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89C8" w14:textId="21BDD625" w:rsidR="00C86907" w:rsidRDefault="005B0FE3" w:rsidP="00C53D53">
      <w:pPr>
        <w:spacing w:after="0" w:line="259" w:lineRule="auto"/>
        <w:ind w:left="365" w:right="0" w:firstLine="0"/>
      </w:pPr>
      <w:r>
        <w:t xml:space="preserve"> </w:t>
      </w:r>
    </w:p>
    <w:p w14:paraId="4CE6A236" w14:textId="77777777" w:rsidR="00C86907" w:rsidRDefault="005B0FE3">
      <w:pPr>
        <w:pStyle w:val="Heading1"/>
        <w:ind w:left="360"/>
      </w:pPr>
      <w:r>
        <w:t>1.0</w:t>
      </w:r>
      <w:r>
        <w:rPr>
          <w:rFonts w:ascii="Arial" w:eastAsia="Arial" w:hAnsi="Arial" w:cs="Arial"/>
        </w:rPr>
        <w:t xml:space="preserve"> </w:t>
      </w:r>
      <w:r>
        <w:t xml:space="preserve">Purpose </w:t>
      </w:r>
    </w:p>
    <w:p w14:paraId="46E9C251" w14:textId="77777777" w:rsidR="00C86907" w:rsidRDefault="005B0FE3">
      <w:pPr>
        <w:spacing w:after="0" w:line="259" w:lineRule="auto"/>
        <w:ind w:left="725" w:right="0" w:firstLine="0"/>
      </w:pPr>
      <w:r>
        <w:rPr>
          <w:b/>
        </w:rPr>
        <w:t xml:space="preserve"> </w:t>
      </w:r>
    </w:p>
    <w:p w14:paraId="10D068F5" w14:textId="77777777" w:rsidR="00C86907" w:rsidRDefault="005B0FE3">
      <w:pPr>
        <w:ind w:left="720" w:right="346"/>
      </w:pPr>
      <w:r>
        <w:t xml:space="preserve">This procedure </w:t>
      </w:r>
      <w:r w:rsidR="00700906">
        <w:t>is intended to be a step by step instructional guide to starting up the filter press.</w:t>
      </w:r>
    </w:p>
    <w:p w14:paraId="26573614" w14:textId="77777777" w:rsidR="00C86907" w:rsidRDefault="005B0FE3">
      <w:pPr>
        <w:spacing w:after="0" w:line="259" w:lineRule="auto"/>
        <w:ind w:left="365" w:right="0" w:firstLine="0"/>
      </w:pPr>
      <w:r>
        <w:rPr>
          <w:i/>
        </w:rPr>
        <w:t xml:space="preserve"> </w:t>
      </w:r>
    </w:p>
    <w:p w14:paraId="7AC26425" w14:textId="77777777" w:rsidR="00C86907" w:rsidRDefault="005B0FE3">
      <w:pPr>
        <w:pStyle w:val="Heading1"/>
        <w:ind w:left="360"/>
      </w:pPr>
      <w:r>
        <w:t>2.0</w:t>
      </w:r>
      <w:r>
        <w:rPr>
          <w:rFonts w:ascii="Arial" w:eastAsia="Arial" w:hAnsi="Arial" w:cs="Arial"/>
        </w:rPr>
        <w:t xml:space="preserve"> </w:t>
      </w:r>
      <w:r>
        <w:t xml:space="preserve">Scope </w:t>
      </w:r>
    </w:p>
    <w:p w14:paraId="0E88D934" w14:textId="77777777" w:rsidR="00C86907" w:rsidRDefault="005B0FE3">
      <w:pPr>
        <w:spacing w:after="0" w:line="259" w:lineRule="auto"/>
        <w:ind w:left="365" w:right="0" w:firstLine="0"/>
      </w:pPr>
      <w:r>
        <w:t xml:space="preserve"> </w:t>
      </w:r>
    </w:p>
    <w:p w14:paraId="330159D0" w14:textId="77777777" w:rsidR="00C86907" w:rsidRDefault="005B0FE3" w:rsidP="00700906">
      <w:pPr>
        <w:ind w:left="720" w:right="346"/>
      </w:pPr>
      <w:r>
        <w:t xml:space="preserve">This procedure applies to the following </w:t>
      </w:r>
      <w:r w:rsidR="00700906">
        <w:t>equipment:</w:t>
      </w:r>
    </w:p>
    <w:p w14:paraId="55DF43B2" w14:textId="77777777" w:rsidR="000C2D7D" w:rsidRDefault="000C2D7D" w:rsidP="000C2D7D">
      <w:pPr>
        <w:pStyle w:val="ListParagraph"/>
        <w:numPr>
          <w:ilvl w:val="0"/>
          <w:numId w:val="9"/>
        </w:numPr>
        <w:ind w:right="346"/>
      </w:pPr>
      <w:r>
        <w:t>Filter Press</w:t>
      </w:r>
    </w:p>
    <w:p w14:paraId="7134FA46" w14:textId="77777777" w:rsidR="000C2D7D" w:rsidRDefault="000C2D7D" w:rsidP="000C2D7D">
      <w:pPr>
        <w:pStyle w:val="ListParagraph"/>
        <w:numPr>
          <w:ilvl w:val="0"/>
          <w:numId w:val="9"/>
        </w:numPr>
        <w:ind w:right="346"/>
      </w:pPr>
      <w:r>
        <w:t>Brine Pump</w:t>
      </w:r>
    </w:p>
    <w:p w14:paraId="18723DE0" w14:textId="77777777" w:rsidR="000C2D7D" w:rsidRDefault="000C2D7D" w:rsidP="000C2D7D">
      <w:pPr>
        <w:pStyle w:val="ListParagraph"/>
        <w:numPr>
          <w:ilvl w:val="0"/>
          <w:numId w:val="9"/>
        </w:numPr>
        <w:ind w:right="346"/>
      </w:pPr>
      <w:r>
        <w:t>Mud Pump</w:t>
      </w:r>
    </w:p>
    <w:p w14:paraId="71BC8A52" w14:textId="77777777" w:rsidR="00C86907" w:rsidRDefault="005B0FE3">
      <w:pPr>
        <w:spacing w:after="0" w:line="259" w:lineRule="auto"/>
        <w:ind w:left="365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i/>
          <w:color w:val="0000FF"/>
        </w:rPr>
        <w:t xml:space="preserve"> </w:t>
      </w:r>
    </w:p>
    <w:p w14:paraId="691364B9" w14:textId="77777777" w:rsidR="00C86907" w:rsidRDefault="005B0FE3">
      <w:pPr>
        <w:spacing w:after="0" w:line="259" w:lineRule="auto"/>
        <w:ind w:left="360" w:right="0"/>
      </w:pPr>
      <w:r>
        <w:rPr>
          <w:b/>
        </w:rPr>
        <w:t>3.0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Responsibility </w:t>
      </w:r>
    </w:p>
    <w:p w14:paraId="280BEDA4" w14:textId="77777777" w:rsidR="00C86907" w:rsidRDefault="005B0FE3">
      <w:pPr>
        <w:spacing w:after="0" w:line="259" w:lineRule="auto"/>
        <w:ind w:left="725" w:right="0" w:firstLine="0"/>
      </w:pPr>
      <w:r>
        <w:t xml:space="preserve"> </w:t>
      </w:r>
    </w:p>
    <w:p w14:paraId="6CA87DA6" w14:textId="77777777" w:rsidR="00C86907" w:rsidRDefault="005B0FE3">
      <w:pPr>
        <w:ind w:left="720" w:right="346"/>
      </w:pPr>
      <w:r>
        <w:t xml:space="preserve">Lead Operator, Material Handler, Assistant Operator </w:t>
      </w:r>
    </w:p>
    <w:p w14:paraId="16E937AD" w14:textId="77777777" w:rsidR="00C86907" w:rsidRDefault="005B0FE3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0C09B0C2" w14:textId="77777777" w:rsidR="00C86907" w:rsidRDefault="005B0FE3">
      <w:pPr>
        <w:pStyle w:val="Heading1"/>
        <w:ind w:left="360"/>
      </w:pPr>
      <w:r>
        <w:t>4.0</w:t>
      </w:r>
      <w:r>
        <w:rPr>
          <w:rFonts w:ascii="Arial" w:eastAsia="Arial" w:hAnsi="Arial" w:cs="Arial"/>
        </w:rPr>
        <w:t xml:space="preserve"> </w:t>
      </w:r>
      <w:r>
        <w:t xml:space="preserve">Safety Considerations </w:t>
      </w:r>
    </w:p>
    <w:p w14:paraId="6ACEABD6" w14:textId="77777777" w:rsidR="00C86907" w:rsidRDefault="005B0FE3">
      <w:pPr>
        <w:spacing w:after="0" w:line="259" w:lineRule="auto"/>
        <w:ind w:left="365" w:right="0" w:firstLine="0"/>
      </w:pPr>
      <w:r>
        <w:t xml:space="preserve"> </w:t>
      </w:r>
    </w:p>
    <w:p w14:paraId="15A314C6" w14:textId="77777777" w:rsidR="00C86907" w:rsidRDefault="005B0FE3">
      <w:pPr>
        <w:ind w:left="720" w:right="346"/>
      </w:pPr>
      <w:r>
        <w:t xml:space="preserve">Safety glasses and steel-toed shoes. </w:t>
      </w:r>
    </w:p>
    <w:p w14:paraId="572CCE0B" w14:textId="77777777" w:rsidR="00C86907" w:rsidRDefault="005B0FE3">
      <w:pPr>
        <w:spacing w:after="0" w:line="259" w:lineRule="auto"/>
        <w:ind w:left="365" w:right="0" w:firstLine="0"/>
      </w:pPr>
      <w:r>
        <w:rPr>
          <w:i/>
          <w:color w:val="0000FF"/>
        </w:rPr>
        <w:t xml:space="preserve"> </w:t>
      </w:r>
    </w:p>
    <w:p w14:paraId="6CE96D49" w14:textId="77777777" w:rsidR="00C86907" w:rsidRDefault="005B0FE3">
      <w:pPr>
        <w:ind w:left="720" w:right="346"/>
      </w:pPr>
      <w:r>
        <w:t xml:space="preserve">Safety is a condition of employment. Employees are not authorized to work in an unsafe manner and are prohibited from harming the environment of the facility or community. </w:t>
      </w:r>
    </w:p>
    <w:p w14:paraId="52127BEF" w14:textId="77777777" w:rsidR="00C86907" w:rsidRDefault="005B0FE3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2A2967C0" w14:textId="77777777" w:rsidR="00C86907" w:rsidRDefault="005B0FE3">
      <w:pPr>
        <w:spacing w:after="0" w:line="259" w:lineRule="auto"/>
        <w:ind w:left="360" w:right="0"/>
      </w:pPr>
      <w:r>
        <w:rPr>
          <w:b/>
        </w:rPr>
        <w:t>5.0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Materials/Equipment </w:t>
      </w:r>
    </w:p>
    <w:p w14:paraId="117E081F" w14:textId="77777777" w:rsidR="00C86907" w:rsidRDefault="005B0FE3">
      <w:pPr>
        <w:spacing w:after="0" w:line="259" w:lineRule="auto"/>
        <w:ind w:left="725" w:right="0" w:firstLine="0"/>
      </w:pPr>
      <w:r>
        <w:t xml:space="preserve"> </w:t>
      </w:r>
    </w:p>
    <w:p w14:paraId="2B0A38CC" w14:textId="77777777" w:rsidR="00C86907" w:rsidRDefault="000C2D7D">
      <w:pPr>
        <w:ind w:left="720" w:right="346"/>
      </w:pPr>
      <w:r>
        <w:t>The following equipment will be required before starting up the filter press</w:t>
      </w:r>
    </w:p>
    <w:p w14:paraId="4231B20A" w14:textId="77777777" w:rsidR="000C2D7D" w:rsidRDefault="000C2D7D" w:rsidP="000C2D7D">
      <w:pPr>
        <w:pStyle w:val="ListParagraph"/>
        <w:numPr>
          <w:ilvl w:val="0"/>
          <w:numId w:val="8"/>
        </w:numPr>
        <w:ind w:right="346"/>
      </w:pPr>
      <w:r>
        <w:t>A 50lb bag of Filter Flow</w:t>
      </w:r>
    </w:p>
    <w:p w14:paraId="078811DD" w14:textId="77777777" w:rsidR="000C2D7D" w:rsidRDefault="000C2D7D" w:rsidP="000C2D7D">
      <w:pPr>
        <w:pStyle w:val="ListParagraph"/>
        <w:numPr>
          <w:ilvl w:val="0"/>
          <w:numId w:val="8"/>
        </w:numPr>
        <w:ind w:right="346"/>
      </w:pPr>
      <w:r>
        <w:t>Hydrometer</w:t>
      </w:r>
    </w:p>
    <w:p w14:paraId="0A21F1CD" w14:textId="77777777" w:rsidR="000C2D7D" w:rsidRDefault="000C2D7D" w:rsidP="000C2D7D">
      <w:pPr>
        <w:pStyle w:val="ListParagraph"/>
        <w:numPr>
          <w:ilvl w:val="0"/>
          <w:numId w:val="8"/>
        </w:numPr>
        <w:ind w:right="346"/>
      </w:pPr>
      <w:r>
        <w:t>Graduated cylinder</w:t>
      </w:r>
    </w:p>
    <w:p w14:paraId="534606E2" w14:textId="77777777" w:rsidR="00C86907" w:rsidRDefault="005B0FE3">
      <w:pPr>
        <w:spacing w:after="0" w:line="259" w:lineRule="auto"/>
        <w:ind w:left="725" w:right="0" w:firstLine="0"/>
      </w:pPr>
      <w:r>
        <w:t xml:space="preserve"> </w:t>
      </w:r>
    </w:p>
    <w:p w14:paraId="4082FBE5" w14:textId="77777777" w:rsidR="00C86907" w:rsidRDefault="005B0FE3">
      <w:pPr>
        <w:pStyle w:val="Heading1"/>
        <w:ind w:left="360"/>
      </w:pPr>
      <w:r>
        <w:t>6.0</w:t>
      </w:r>
      <w:r>
        <w:rPr>
          <w:rFonts w:ascii="Arial" w:eastAsia="Arial" w:hAnsi="Arial" w:cs="Arial"/>
        </w:rPr>
        <w:t xml:space="preserve"> </w:t>
      </w:r>
      <w:r>
        <w:t>Procedure</w:t>
      </w:r>
      <w:r>
        <w:rPr>
          <w:b w:val="0"/>
        </w:rPr>
        <w:t xml:space="preserve"> </w:t>
      </w:r>
    </w:p>
    <w:p w14:paraId="7C065A54" w14:textId="77777777" w:rsidR="00C86907" w:rsidRDefault="005B0FE3">
      <w:pPr>
        <w:spacing w:after="0" w:line="259" w:lineRule="auto"/>
        <w:ind w:left="725" w:right="0" w:firstLine="0"/>
      </w:pPr>
      <w:r>
        <w:t xml:space="preserve"> </w:t>
      </w:r>
    </w:p>
    <w:p w14:paraId="745ACCDD" w14:textId="2FA8360B" w:rsidR="00C86907" w:rsidRDefault="00D64FAF" w:rsidP="00C53D53">
      <w:pPr>
        <w:pStyle w:val="ListParagraph"/>
        <w:numPr>
          <w:ilvl w:val="0"/>
          <w:numId w:val="10"/>
        </w:numPr>
        <w:spacing w:after="25" w:line="259" w:lineRule="auto"/>
        <w:ind w:left="1350" w:right="0" w:hanging="565"/>
      </w:pPr>
      <w:r>
        <w:t xml:space="preserve">Close Filter press.   Press plates should be lined up and in line with the inlet/outlet valves on press frame.  Leave the switch in the close position, the press will regulate </w:t>
      </w:r>
      <w:r w:rsidR="00C53D53">
        <w:t>its</w:t>
      </w:r>
      <w:r>
        <w:t xml:space="preserve"> own internal pressure.</w:t>
      </w:r>
    </w:p>
    <w:p w14:paraId="5A723E4F" w14:textId="77777777" w:rsidR="00D64FAF" w:rsidRDefault="00D64FAF" w:rsidP="00C53D53">
      <w:pPr>
        <w:pStyle w:val="ListParagraph"/>
        <w:numPr>
          <w:ilvl w:val="0"/>
          <w:numId w:val="10"/>
        </w:numPr>
        <w:spacing w:after="25" w:line="259" w:lineRule="auto"/>
        <w:ind w:left="1350" w:right="0" w:hanging="565"/>
      </w:pPr>
      <w:r>
        <w:t>Hook up a line from the water supply valve to the filter press outlet valve.</w:t>
      </w:r>
    </w:p>
    <w:p w14:paraId="6BCD38A2" w14:textId="77777777" w:rsidR="00D64FAF" w:rsidRDefault="00D64FAF" w:rsidP="00C53D53">
      <w:pPr>
        <w:pStyle w:val="ListParagraph"/>
        <w:numPr>
          <w:ilvl w:val="0"/>
          <w:numId w:val="10"/>
        </w:numPr>
        <w:spacing w:after="25" w:line="259" w:lineRule="auto"/>
        <w:ind w:left="1350" w:right="0" w:hanging="565"/>
      </w:pPr>
      <w:r>
        <w:t>Hook up a line from the filter press inlet valve and run the other end into the floor drain.</w:t>
      </w:r>
    </w:p>
    <w:p w14:paraId="0BE7A1B8" w14:textId="53CEE412" w:rsidR="00C86907" w:rsidRDefault="00C86907" w:rsidP="00C53D53">
      <w:pPr>
        <w:spacing w:after="0" w:line="259" w:lineRule="auto"/>
        <w:ind w:left="1350" w:right="0" w:hanging="565"/>
        <w:jc w:val="center"/>
      </w:pPr>
    </w:p>
    <w:p w14:paraId="5033BDA0" w14:textId="77777777" w:rsidR="00C86907" w:rsidRDefault="00D64FAF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lastRenderedPageBreak/>
        <w:t xml:space="preserve">Open the water supply valve ½ way and backflush the system until water runs steadily into the drain from the </w:t>
      </w:r>
      <w:r w:rsidR="00182D9B">
        <w:t>filter press inlet valve.</w:t>
      </w:r>
    </w:p>
    <w:p w14:paraId="6BFE7C4A" w14:textId="77777777" w:rsidR="00182D9B" w:rsidRDefault="00182D9B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Close water supply valve and unhook hose at valve.</w:t>
      </w:r>
    </w:p>
    <w:p w14:paraId="1CF30292" w14:textId="77777777" w:rsidR="00182D9B" w:rsidRDefault="00182D9B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Hook up hose from product box to water supply valve.</w:t>
      </w:r>
    </w:p>
    <w:p w14:paraId="31B64CDE" w14:textId="77777777" w:rsidR="00182D9B" w:rsidRDefault="00182D9B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Create a loop from product box to brine pump inlet (this line should always be hooked up).  Hook up a line from brine pump outlet to filter press inlet valve.</w:t>
      </w:r>
    </w:p>
    <w:p w14:paraId="39AFB279" w14:textId="77777777" w:rsidR="00182D9B" w:rsidRDefault="00182D9B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Start brine pump.  Open all spigots on press frames and close outlet valve on press.  You may add water from the water supply valve if necessary.</w:t>
      </w:r>
    </w:p>
    <w:p w14:paraId="245E8CEC" w14:textId="77777777" w:rsidR="00182D9B" w:rsidRDefault="00182D9B" w:rsidP="00C53D53">
      <w:pPr>
        <w:pStyle w:val="ListParagraph"/>
        <w:numPr>
          <w:ilvl w:val="0"/>
          <w:numId w:val="10"/>
        </w:numPr>
        <w:tabs>
          <w:tab w:val="left" w:pos="1350"/>
        </w:tabs>
        <w:spacing w:after="4" w:line="259" w:lineRule="auto"/>
        <w:ind w:left="1350" w:right="0" w:hanging="565"/>
      </w:pPr>
      <w:r>
        <w:t>Unhook hose on filter press outlet valve and hook it to the product valve on the mud tank.</w:t>
      </w:r>
    </w:p>
    <w:p w14:paraId="781B7F83" w14:textId="72880031" w:rsidR="00C53D53" w:rsidRPr="00C53D53" w:rsidRDefault="00C53D53" w:rsidP="00C53D53">
      <w:pPr>
        <w:pStyle w:val="ListParagraph"/>
        <w:numPr>
          <w:ilvl w:val="0"/>
          <w:numId w:val="10"/>
        </w:numPr>
        <w:ind w:left="1350" w:hanging="565"/>
      </w:pPr>
      <w:r w:rsidRPr="00C53D53">
        <w:t>Add 50lbs of filter flow to product box.  Add a small amount of water to the product box to aid in mixing the filter flow.</w:t>
      </w:r>
    </w:p>
    <w:p w14:paraId="2DAFB84A" w14:textId="77777777" w:rsidR="00C53D53" w:rsidRDefault="00C53D5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</w:p>
    <w:p w14:paraId="706F0258" w14:textId="5DE1776F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Allow filter flow to circulate for 4-5 minutes.</w:t>
      </w:r>
    </w:p>
    <w:p w14:paraId="6DB9D543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Move the long trough away from spigots and allow product box to drain.</w:t>
      </w:r>
    </w:p>
    <w:p w14:paraId="0D376FBE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Once the line at the product box begins to suck air, stop the brine pump.</w:t>
      </w:r>
    </w:p>
    <w:p w14:paraId="22C67E01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Unhook hose from brine pump outlet.</w:t>
      </w:r>
    </w:p>
    <w:p w14:paraId="33DCA5C2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Hook up a hose from the brine pump outlet to the desired tank line.</w:t>
      </w:r>
    </w:p>
    <w:p w14:paraId="32CFE290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Hook up the mud line to the mud pump inlet.</w:t>
      </w:r>
    </w:p>
    <w:p w14:paraId="6C33750B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Hook up a line from the mud pump outlet to the filter press inlet.</w:t>
      </w:r>
    </w:p>
    <w:p w14:paraId="0D1E12D2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Open the product valve at mud tank.</w:t>
      </w:r>
    </w:p>
    <w:p w14:paraId="55C4C473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Open filter press inlet valve ½ way open.</w:t>
      </w:r>
    </w:p>
    <w:p w14:paraId="78B15886" w14:textId="5CDC8564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 xml:space="preserve">Turn on mud pump and run product into the floor for two minutes and return long trough to the </w:t>
      </w:r>
      <w:r w:rsidR="00913B23">
        <w:t xml:space="preserve">                              </w:t>
      </w:r>
      <w:r>
        <w:t>spigots on press frames.</w:t>
      </w:r>
    </w:p>
    <w:p w14:paraId="469E0A56" w14:textId="77777777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Fill product box ½ way before starting brine pump.</w:t>
      </w:r>
    </w:p>
    <w:p w14:paraId="37FF503F" w14:textId="01C1B2A3" w:rsidR="005B0FE3" w:rsidRDefault="005B0FE3" w:rsidP="00C53D53">
      <w:pPr>
        <w:pStyle w:val="ListParagraph"/>
        <w:numPr>
          <w:ilvl w:val="0"/>
          <w:numId w:val="10"/>
        </w:numPr>
        <w:spacing w:after="4" w:line="259" w:lineRule="auto"/>
        <w:ind w:left="1350" w:right="0" w:hanging="565"/>
      </w:pPr>
      <w:r>
        <w:t>Maintain the level in the product box by using the valve at tank line.  Add water to pr</w:t>
      </w:r>
      <w:r w:rsidR="00C53D53">
        <w:t>oduct</w:t>
      </w:r>
      <w:r>
        <w:t xml:space="preserve"> box if     </w:t>
      </w:r>
      <w:r w:rsidR="00913B23">
        <w:t xml:space="preserve">    </w:t>
      </w:r>
      <w:r>
        <w:t>necessary to reach desired percentage.</w:t>
      </w:r>
    </w:p>
    <w:p w14:paraId="58B653E8" w14:textId="77777777" w:rsidR="00C86907" w:rsidRDefault="00C86907">
      <w:pPr>
        <w:spacing w:after="0" w:line="259" w:lineRule="auto"/>
        <w:ind w:left="365" w:right="0" w:firstLine="0"/>
      </w:pPr>
    </w:p>
    <w:p w14:paraId="65BDCF02" w14:textId="77777777" w:rsidR="00C86907" w:rsidRDefault="005B0FE3">
      <w:pPr>
        <w:spacing w:after="0" w:line="259" w:lineRule="auto"/>
        <w:ind w:left="360" w:right="0"/>
      </w:pPr>
      <w:r>
        <w:rPr>
          <w:b/>
        </w:rPr>
        <w:t>7.0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Reference Documents</w:t>
      </w:r>
      <w:r>
        <w:t xml:space="preserve"> </w:t>
      </w:r>
    </w:p>
    <w:p w14:paraId="3DBB76DD" w14:textId="77777777" w:rsidR="00C86907" w:rsidRDefault="005B0FE3">
      <w:pPr>
        <w:spacing w:after="0" w:line="259" w:lineRule="auto"/>
        <w:ind w:left="725" w:right="0" w:firstLine="0"/>
      </w:pPr>
      <w:r>
        <w:rPr>
          <w:b/>
        </w:rPr>
        <w:t xml:space="preserve"> </w:t>
      </w:r>
    </w:p>
    <w:p w14:paraId="5BCBCEC8" w14:textId="77777777" w:rsidR="00C86907" w:rsidRDefault="005B0FE3">
      <w:pPr>
        <w:ind w:left="720" w:right="346"/>
      </w:pPr>
      <w:r>
        <w:t xml:space="preserve">N/A </w:t>
      </w:r>
    </w:p>
    <w:p w14:paraId="34C8A7F9" w14:textId="77777777" w:rsidR="00C86907" w:rsidRDefault="005B0FE3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10E0C2B8" w14:textId="77777777" w:rsidR="00C86907" w:rsidRDefault="005B0FE3">
      <w:pPr>
        <w:pStyle w:val="Heading2"/>
        <w:ind w:left="360"/>
      </w:pPr>
      <w:r>
        <w:t>8.0</w:t>
      </w:r>
      <w:r>
        <w:rPr>
          <w:rFonts w:ascii="Arial" w:eastAsia="Arial" w:hAnsi="Arial" w:cs="Arial"/>
        </w:rPr>
        <w:t xml:space="preserve"> </w:t>
      </w:r>
      <w:r>
        <w:t xml:space="preserve">Change Information </w:t>
      </w:r>
    </w:p>
    <w:p w14:paraId="199AB65B" w14:textId="70E90891" w:rsidR="00C86907" w:rsidRDefault="005B0FE3">
      <w:pPr>
        <w:spacing w:after="0" w:line="259" w:lineRule="auto"/>
        <w:ind w:left="725" w:right="0" w:firstLine="0"/>
      </w:pPr>
      <w:r>
        <w:rPr>
          <w:b/>
        </w:rPr>
        <w:t xml:space="preserve"> N</w:t>
      </w:r>
      <w:r w:rsidR="00C53D53">
        <w:rPr>
          <w:b/>
        </w:rPr>
        <w:t>ew Document</w:t>
      </w:r>
    </w:p>
    <w:p w14:paraId="6163623B" w14:textId="7056003F" w:rsidR="00C86907" w:rsidRDefault="00C86907">
      <w:pPr>
        <w:spacing w:after="0" w:line="259" w:lineRule="auto"/>
        <w:ind w:left="79" w:right="0" w:firstLine="0"/>
        <w:jc w:val="center"/>
      </w:pPr>
    </w:p>
    <w:sectPr w:rsidR="00C86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76" w:right="732" w:bottom="726" w:left="7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8069D" w14:textId="77777777" w:rsidR="00C53D53" w:rsidRDefault="00C53D53" w:rsidP="00C53D53">
      <w:pPr>
        <w:spacing w:after="0" w:line="240" w:lineRule="auto"/>
      </w:pPr>
      <w:r>
        <w:separator/>
      </w:r>
    </w:p>
  </w:endnote>
  <w:endnote w:type="continuationSeparator" w:id="0">
    <w:p w14:paraId="443B2E6B" w14:textId="77777777" w:rsidR="00C53D53" w:rsidRDefault="00C53D53" w:rsidP="00C5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D0E6" w14:textId="77777777" w:rsidR="00C53D53" w:rsidRDefault="00C53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021CD" w14:textId="77777777" w:rsidR="00C53D53" w:rsidRDefault="00C53D53" w:rsidP="00C53D53">
    <w:pPr>
      <w:pStyle w:val="Heading1"/>
      <w:ind w:left="27"/>
      <w:jc w:val="center"/>
    </w:pPr>
    <w:r>
      <w:tab/>
    </w:r>
    <w:r>
      <w:rPr>
        <w:b w:val="0"/>
        <w:color w:val="FF0000"/>
      </w:rPr>
      <w:t xml:space="preserve">Controlled Document </w:t>
    </w:r>
  </w:p>
  <w:p w14:paraId="12CD8D4B" w14:textId="77777777" w:rsidR="00C53D53" w:rsidRDefault="00C53D53" w:rsidP="00C53D53">
    <w:pPr>
      <w:tabs>
        <w:tab w:val="left" w:pos="3135"/>
      </w:tabs>
      <w:ind w:left="0" w:right="-7" w:firstLine="0"/>
    </w:pPr>
    <w:r>
      <w:rPr>
        <w:sz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</w:t>
    </w:r>
    <w:r>
      <w:tab/>
    </w:r>
  </w:p>
  <w:p w14:paraId="7E8E791E" w14:textId="77777777" w:rsidR="00C53D53" w:rsidRDefault="00C53D53" w:rsidP="00C53D53">
    <w:pPr>
      <w:pStyle w:val="Footer"/>
      <w:tabs>
        <w:tab w:val="left" w:pos="10440"/>
      </w:tabs>
      <w:ind w:left="-9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DE75B" w14:textId="77777777" w:rsidR="00C53D53" w:rsidRDefault="00C53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4AEB4" w14:textId="77777777" w:rsidR="00C53D53" w:rsidRDefault="00C53D53" w:rsidP="00C53D53">
      <w:pPr>
        <w:spacing w:after="0" w:line="240" w:lineRule="auto"/>
      </w:pPr>
      <w:r>
        <w:separator/>
      </w:r>
    </w:p>
  </w:footnote>
  <w:footnote w:type="continuationSeparator" w:id="0">
    <w:p w14:paraId="7CDAABC7" w14:textId="77777777" w:rsidR="00C53D53" w:rsidRDefault="00C53D53" w:rsidP="00C5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A79E4" w14:textId="77777777" w:rsidR="00C53D53" w:rsidRDefault="00C53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00"/>
      <w:gridCol w:w="2880"/>
      <w:gridCol w:w="1890"/>
    </w:tblGrid>
    <w:tr w:rsidR="00C53D53" w:rsidRPr="00C53D53" w14:paraId="456F9A3D" w14:textId="77777777" w:rsidTr="00BC0D1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8C136DA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C53D53">
            <w:rPr>
              <w:noProof/>
              <w:color w:val="auto"/>
              <w:szCs w:val="24"/>
            </w:rPr>
            <w:drawing>
              <wp:anchor distT="0" distB="0" distL="114300" distR="114300" simplePos="0" relativeHeight="251659264" behindDoc="0" locked="0" layoutInCell="1" allowOverlap="1" wp14:anchorId="73E53346" wp14:editId="3AECF533">
                <wp:simplePos x="0" y="0"/>
                <wp:positionH relativeFrom="column">
                  <wp:posOffset>-17145</wp:posOffset>
                </wp:positionH>
                <wp:positionV relativeFrom="paragraph">
                  <wp:posOffset>276225</wp:posOffset>
                </wp:positionV>
                <wp:extent cx="1066800" cy="495300"/>
                <wp:effectExtent l="0" t="0" r="0" b="0"/>
                <wp:wrapNone/>
                <wp:docPr id="4" name="Picture 4" descr="premi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emi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762425A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Cs w:val="24"/>
            </w:rPr>
          </w:pPr>
          <w:r w:rsidRPr="00C53D53">
            <w:rPr>
              <w:b/>
              <w:color w:val="3366FF"/>
              <w:szCs w:val="24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6F986BE1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b/>
              <w:color w:val="3366FF"/>
              <w:szCs w:val="24"/>
            </w:rPr>
          </w:pPr>
          <w:r w:rsidRPr="00C53D53">
            <w:rPr>
              <w:noProof/>
              <w:color w:val="auto"/>
              <w:szCs w:val="24"/>
            </w:rPr>
            <w:drawing>
              <wp:anchor distT="0" distB="0" distL="114300" distR="114300" simplePos="0" relativeHeight="251660288" behindDoc="0" locked="0" layoutInCell="1" allowOverlap="1" wp14:anchorId="2F87673E" wp14:editId="78907476">
                <wp:simplePos x="0" y="0"/>
                <wp:positionH relativeFrom="column">
                  <wp:posOffset>-6350</wp:posOffset>
                </wp:positionH>
                <wp:positionV relativeFrom="paragraph">
                  <wp:posOffset>76200</wp:posOffset>
                </wp:positionV>
                <wp:extent cx="1066800" cy="733425"/>
                <wp:effectExtent l="0" t="0" r="0" b="9525"/>
                <wp:wrapNone/>
                <wp:docPr id="3" name="Picture 3" descr="g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53D53" w:rsidRPr="00C53D53" w14:paraId="4BBAD4E4" w14:textId="77777777" w:rsidTr="00BC0D1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57CE79B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color w:val="auto"/>
              <w:szCs w:val="24"/>
            </w:rPr>
          </w:pPr>
        </w:p>
      </w:tc>
      <w:tc>
        <w:tcPr>
          <w:tcW w:w="732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3CE1029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Cs w:val="24"/>
            </w:rPr>
          </w:pPr>
          <w:r w:rsidRPr="00C53D53">
            <w:rPr>
              <w:b/>
              <w:color w:val="3366FF"/>
              <w:szCs w:val="24"/>
            </w:rPr>
            <w:t>Company Form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34EA91F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b/>
              <w:color w:val="0000FF"/>
              <w:szCs w:val="24"/>
            </w:rPr>
          </w:pPr>
        </w:p>
      </w:tc>
    </w:tr>
    <w:tr w:rsidR="00C53D53" w:rsidRPr="00C53D53" w14:paraId="73792B11" w14:textId="77777777" w:rsidTr="00BC0D11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986055E" w14:textId="77777777" w:rsidR="00C53D53" w:rsidRPr="00C53D53" w:rsidRDefault="00C53D53" w:rsidP="00C53D53">
          <w:pPr>
            <w:spacing w:after="0" w:line="201" w:lineRule="exact"/>
            <w:ind w:left="0" w:right="0" w:firstLine="0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588DF7D" w14:textId="77DF8283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C53D53">
            <w:rPr>
              <w:color w:val="auto"/>
              <w:sz w:val="22"/>
            </w:rPr>
            <w:t>Title:</w:t>
          </w:r>
          <w:r w:rsidRPr="00C53D53">
            <w:rPr>
              <w:color w:val="FF0000"/>
              <w:szCs w:val="24"/>
            </w:rPr>
            <w:t xml:space="preserve">  </w:t>
          </w:r>
          <w:r>
            <w:rPr>
              <w:color w:val="FF0000"/>
              <w:szCs w:val="24"/>
            </w:rPr>
            <w:t>Filter Press Start Up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6EF266F2" w14:textId="683906F9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C53D53">
            <w:rPr>
              <w:color w:val="auto"/>
              <w:sz w:val="22"/>
            </w:rPr>
            <w:t>Number:</w:t>
          </w:r>
          <w:r w:rsidRPr="00C53D53">
            <w:rPr>
              <w:color w:val="FF0000"/>
              <w:szCs w:val="24"/>
            </w:rPr>
            <w:t xml:space="preserve">  G18-PR-</w:t>
          </w:r>
          <w:r w:rsidR="002E5E82">
            <w:rPr>
              <w:color w:val="FF0000"/>
              <w:szCs w:val="24"/>
            </w:rPr>
            <w:t>2</w:t>
          </w:r>
          <w:bookmarkStart w:id="0" w:name="_GoBack"/>
          <w:bookmarkEnd w:id="0"/>
          <w:r w:rsidRPr="00C53D53">
            <w:rPr>
              <w:color w:val="FF0000"/>
              <w:szCs w:val="24"/>
            </w:rPr>
            <w:t>00-00</w:t>
          </w:r>
          <w:r>
            <w:rPr>
              <w:color w:val="FF0000"/>
              <w:szCs w:val="24"/>
            </w:rPr>
            <w:t>3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64643604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color w:val="FF0000"/>
              <w:sz w:val="16"/>
              <w:szCs w:val="16"/>
            </w:rPr>
          </w:pPr>
        </w:p>
      </w:tc>
    </w:tr>
    <w:tr w:rsidR="00C53D53" w:rsidRPr="00C53D53" w14:paraId="5E5A6039" w14:textId="77777777" w:rsidTr="00BC0D11">
      <w:trPr>
        <w:trHeight w:val="287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A760F6F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auto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6E3ACA4C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C53D53">
            <w:rPr>
              <w:color w:val="auto"/>
              <w:sz w:val="22"/>
            </w:rPr>
            <w:t>Owner:</w:t>
          </w:r>
          <w:r w:rsidRPr="00C53D53">
            <w:rPr>
              <w:color w:val="FF0000"/>
              <w:szCs w:val="24"/>
            </w:rPr>
            <w:t xml:space="preserve">  Joe Phillips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606FAF8E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sz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37AED4CB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auto"/>
              <w:sz w:val="22"/>
            </w:rPr>
          </w:pPr>
          <w:r w:rsidRPr="00C53D53">
            <w:rPr>
              <w:color w:val="auto"/>
              <w:sz w:val="22"/>
            </w:rPr>
            <w:t>Revision:</w:t>
          </w:r>
          <w:r w:rsidRPr="00C53D53">
            <w:rPr>
              <w:color w:val="FF0000"/>
              <w:szCs w:val="24"/>
            </w:rPr>
            <w:t xml:space="preserve"> 00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49265367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color w:val="auto"/>
              <w:sz w:val="20"/>
              <w:szCs w:val="20"/>
            </w:rPr>
          </w:pPr>
        </w:p>
      </w:tc>
    </w:tr>
    <w:tr w:rsidR="00C53D53" w:rsidRPr="00C53D53" w14:paraId="64CEFDA3" w14:textId="77777777" w:rsidTr="00BC0D11">
      <w:trPr>
        <w:trHeight w:val="323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4C2A4153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auto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C18E619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C53D53">
            <w:rPr>
              <w:color w:val="auto"/>
              <w:sz w:val="22"/>
            </w:rPr>
            <w:t>Effective Date:</w:t>
          </w:r>
          <w:r w:rsidRPr="00C53D53">
            <w:rPr>
              <w:color w:val="FF0000"/>
              <w:szCs w:val="24"/>
            </w:rPr>
            <w:t xml:space="preserve"> 02/28/18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323FF180" w14:textId="77777777" w:rsidR="00C53D53" w:rsidRPr="00C53D53" w:rsidRDefault="00C53D53" w:rsidP="00C53D53">
          <w:pPr>
            <w:spacing w:after="0" w:line="240" w:lineRule="auto"/>
            <w:ind w:left="0" w:right="0" w:firstLine="0"/>
            <w:rPr>
              <w:sz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5A20799D" w14:textId="38588135" w:rsidR="00C53D53" w:rsidRPr="00C53D53" w:rsidRDefault="00C53D53" w:rsidP="00C53D53">
          <w:pPr>
            <w:spacing w:after="0" w:line="240" w:lineRule="auto"/>
            <w:ind w:left="0" w:right="0" w:firstLine="0"/>
            <w:rPr>
              <w:color w:val="auto"/>
              <w:sz w:val="22"/>
            </w:rPr>
          </w:pPr>
          <w:r w:rsidRPr="00C53D53">
            <w:rPr>
              <w:sz w:val="22"/>
            </w:rPr>
            <w:t xml:space="preserve">Page:  </w:t>
          </w:r>
          <w:r w:rsidRPr="00C53D53">
            <w:rPr>
              <w:color w:val="FF0000"/>
              <w:sz w:val="22"/>
            </w:rPr>
            <w:fldChar w:fldCharType="begin"/>
          </w:r>
          <w:r w:rsidRPr="00C53D53">
            <w:rPr>
              <w:color w:val="FF0000"/>
              <w:sz w:val="22"/>
            </w:rPr>
            <w:instrText xml:space="preserve"> PAGE </w:instrText>
          </w:r>
          <w:r w:rsidRPr="00C53D53">
            <w:rPr>
              <w:color w:val="FF0000"/>
              <w:sz w:val="22"/>
            </w:rPr>
            <w:fldChar w:fldCharType="separate"/>
          </w:r>
          <w:r w:rsidR="002E5E82">
            <w:rPr>
              <w:noProof/>
              <w:color w:val="FF0000"/>
              <w:sz w:val="22"/>
            </w:rPr>
            <w:t>1</w:t>
          </w:r>
          <w:r w:rsidRPr="00C53D53">
            <w:rPr>
              <w:color w:val="FF0000"/>
              <w:sz w:val="22"/>
            </w:rPr>
            <w:fldChar w:fldCharType="end"/>
          </w:r>
          <w:r w:rsidRPr="00C53D53">
            <w:rPr>
              <w:color w:val="FF0000"/>
              <w:sz w:val="22"/>
            </w:rPr>
            <w:t xml:space="preserve"> of </w:t>
          </w:r>
          <w:r w:rsidRPr="00C53D53">
            <w:rPr>
              <w:color w:val="FF0000"/>
              <w:sz w:val="22"/>
            </w:rPr>
            <w:fldChar w:fldCharType="begin"/>
          </w:r>
          <w:r w:rsidRPr="00C53D53">
            <w:rPr>
              <w:color w:val="FF0000"/>
              <w:sz w:val="22"/>
            </w:rPr>
            <w:instrText xml:space="preserve"> NUMPAGES </w:instrText>
          </w:r>
          <w:r w:rsidRPr="00C53D53">
            <w:rPr>
              <w:color w:val="FF0000"/>
              <w:sz w:val="22"/>
            </w:rPr>
            <w:fldChar w:fldCharType="separate"/>
          </w:r>
          <w:r w:rsidR="002E5E82">
            <w:rPr>
              <w:noProof/>
              <w:color w:val="FF0000"/>
              <w:sz w:val="22"/>
            </w:rPr>
            <w:t>2</w:t>
          </w:r>
          <w:r w:rsidRPr="00C53D53">
            <w:rPr>
              <w:color w:val="FF0000"/>
              <w:sz w:val="22"/>
            </w:rPr>
            <w:fldChar w:fldCharType="end"/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AE66C21" w14:textId="77777777" w:rsidR="00C53D53" w:rsidRPr="00C53D53" w:rsidRDefault="00C53D53" w:rsidP="00C53D53">
          <w:pPr>
            <w:spacing w:after="0" w:line="240" w:lineRule="auto"/>
            <w:ind w:left="0" w:right="0" w:firstLine="0"/>
            <w:jc w:val="center"/>
            <w:rPr>
              <w:color w:val="auto"/>
              <w:sz w:val="20"/>
              <w:szCs w:val="20"/>
            </w:rPr>
          </w:pPr>
        </w:p>
      </w:tc>
    </w:tr>
  </w:tbl>
  <w:p w14:paraId="2BE5F0DA" w14:textId="77777777" w:rsidR="00C53D53" w:rsidRDefault="00C53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46C3" w14:textId="77777777" w:rsidR="00C53D53" w:rsidRDefault="00C53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965"/>
    <w:multiLevelType w:val="hybridMultilevel"/>
    <w:tmpl w:val="462A3BEA"/>
    <w:lvl w:ilvl="0" w:tplc="0E16D9BA">
      <w:start w:val="2"/>
      <w:numFmt w:val="lowerLetter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C96FC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8FA9E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2AE52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2208C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4301A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E9B42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82F182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C406E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2180E"/>
    <w:multiLevelType w:val="hybridMultilevel"/>
    <w:tmpl w:val="F0F69D92"/>
    <w:lvl w:ilvl="0" w:tplc="71E6EA36">
      <w:start w:val="2"/>
      <w:numFmt w:val="decimal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C483E0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AAAFA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2E67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7E4BBE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104DE4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E889E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6E426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6F40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A14E9"/>
    <w:multiLevelType w:val="hybridMultilevel"/>
    <w:tmpl w:val="A7865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0947BC"/>
    <w:multiLevelType w:val="hybridMultilevel"/>
    <w:tmpl w:val="7F020C5A"/>
    <w:lvl w:ilvl="0" w:tplc="55CE44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45AE0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22EBA">
      <w:start w:val="1"/>
      <w:numFmt w:val="lowerLetter"/>
      <w:lvlRestart w:val="0"/>
      <w:lvlText w:val="%3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A89E2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5A7B1A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24E3E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48BB80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68984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C30C6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10024"/>
    <w:multiLevelType w:val="hybridMultilevel"/>
    <w:tmpl w:val="46EEABDC"/>
    <w:lvl w:ilvl="0" w:tplc="AFA252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4B6AC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0F68C">
      <w:start w:val="1"/>
      <w:numFmt w:val="lowerLetter"/>
      <w:lvlRestart w:val="0"/>
      <w:lvlText w:val="%3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212C6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4929C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251A6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C747E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D84D82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46E384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F60B93"/>
    <w:multiLevelType w:val="hybridMultilevel"/>
    <w:tmpl w:val="61BAB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C6BE4"/>
    <w:multiLevelType w:val="hybridMultilevel"/>
    <w:tmpl w:val="F67EF8DC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F1667F0"/>
    <w:multiLevelType w:val="hybridMultilevel"/>
    <w:tmpl w:val="45FAEDA6"/>
    <w:lvl w:ilvl="0" w:tplc="C0CE5A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8AE42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884F8">
      <w:start w:val="1"/>
      <w:numFmt w:val="lowerLetter"/>
      <w:lvlRestart w:val="0"/>
      <w:lvlText w:val="%3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1C92DC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86CD8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D058F8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80D626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1A9DD4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A47DB0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536225"/>
    <w:multiLevelType w:val="hybridMultilevel"/>
    <w:tmpl w:val="CD3068F4"/>
    <w:lvl w:ilvl="0" w:tplc="E9B44E44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69490">
      <w:start w:val="1"/>
      <w:numFmt w:val="bullet"/>
      <w:lvlText w:val="o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4AFF0">
      <w:start w:val="1"/>
      <w:numFmt w:val="bullet"/>
      <w:lvlText w:val="▪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4D630">
      <w:start w:val="1"/>
      <w:numFmt w:val="bullet"/>
      <w:lvlText w:val="•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BBF0">
      <w:start w:val="1"/>
      <w:numFmt w:val="bullet"/>
      <w:lvlText w:val="o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2D584">
      <w:start w:val="1"/>
      <w:numFmt w:val="bullet"/>
      <w:lvlText w:val="▪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EA84E">
      <w:start w:val="1"/>
      <w:numFmt w:val="bullet"/>
      <w:lvlText w:val="•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242D4">
      <w:start w:val="1"/>
      <w:numFmt w:val="bullet"/>
      <w:lvlText w:val="o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CEAF4">
      <w:start w:val="1"/>
      <w:numFmt w:val="bullet"/>
      <w:lvlText w:val="▪"/>
      <w:lvlJc w:val="left"/>
      <w:pPr>
        <w:ind w:left="7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7113CE"/>
    <w:multiLevelType w:val="hybridMultilevel"/>
    <w:tmpl w:val="D81C5478"/>
    <w:lvl w:ilvl="0" w:tplc="D2B854B4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642A6">
      <w:start w:val="1"/>
      <w:numFmt w:val="bullet"/>
      <w:lvlText w:val="o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41CB4">
      <w:start w:val="1"/>
      <w:numFmt w:val="bullet"/>
      <w:lvlText w:val="▪"/>
      <w:lvlJc w:val="left"/>
      <w:pPr>
        <w:ind w:left="2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C77E2">
      <w:start w:val="1"/>
      <w:numFmt w:val="bullet"/>
      <w:lvlText w:val="•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0D7DA">
      <w:start w:val="1"/>
      <w:numFmt w:val="bullet"/>
      <w:lvlText w:val="o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29984">
      <w:start w:val="1"/>
      <w:numFmt w:val="bullet"/>
      <w:lvlText w:val="▪"/>
      <w:lvlJc w:val="left"/>
      <w:pPr>
        <w:ind w:left="4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0E22">
      <w:start w:val="1"/>
      <w:numFmt w:val="bullet"/>
      <w:lvlText w:val="•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651D8">
      <w:start w:val="1"/>
      <w:numFmt w:val="bullet"/>
      <w:lvlText w:val="o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6C642">
      <w:start w:val="1"/>
      <w:numFmt w:val="bullet"/>
      <w:lvlText w:val="▪"/>
      <w:lvlJc w:val="left"/>
      <w:pPr>
        <w:ind w:left="6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907"/>
    <w:rsid w:val="000C2D7D"/>
    <w:rsid w:val="00182D9B"/>
    <w:rsid w:val="00233E3A"/>
    <w:rsid w:val="002E5E82"/>
    <w:rsid w:val="005B0FE3"/>
    <w:rsid w:val="00700906"/>
    <w:rsid w:val="00913B23"/>
    <w:rsid w:val="00C53D53"/>
    <w:rsid w:val="00C86907"/>
    <w:rsid w:val="00D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F463"/>
  <w15:docId w15:val="{A9E1DFFE-51AA-4015-90C0-D636DDA5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B23"/>
    <w:pPr>
      <w:spacing w:after="11" w:line="249" w:lineRule="auto"/>
      <w:ind w:left="735" w:right="3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5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5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76C70-7BCD-4DD7-AF2C-335F2F26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3</cp:revision>
  <dcterms:created xsi:type="dcterms:W3CDTF">2018-02-28T14:45:00Z</dcterms:created>
  <dcterms:modified xsi:type="dcterms:W3CDTF">2018-03-05T14:22:00Z</dcterms:modified>
</cp:coreProperties>
</file>