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6" w:type="dxa"/>
        <w:jc w:val="center"/>
        <w:tblInd w:w="-928" w:type="dxa"/>
        <w:tblLayout w:type="fixed"/>
        <w:tblLook w:val="04A0" w:firstRow="1" w:lastRow="0" w:firstColumn="1" w:lastColumn="0" w:noHBand="0" w:noVBand="1"/>
      </w:tblPr>
      <w:tblGrid>
        <w:gridCol w:w="6061"/>
        <w:gridCol w:w="1685"/>
        <w:gridCol w:w="1685"/>
        <w:gridCol w:w="1685"/>
      </w:tblGrid>
      <w:tr w:rsidR="009F35B2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62A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 Rec'd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62A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 Opened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62A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Expiration Date</w:t>
            </w:r>
          </w:p>
        </w:tc>
      </w:tr>
      <w:tr w:rsidR="009F35B2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62ABB">
              <w:rPr>
                <w:b/>
                <w:bCs/>
                <w:color w:val="000000"/>
                <w:sz w:val="22"/>
                <w:szCs w:val="22"/>
              </w:rPr>
              <w:t>Standards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2A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2A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2A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566A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66A" w:rsidRPr="00E62ABB" w:rsidRDefault="00F0566A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Arsenic,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Buffer Solution pH 4.0 Red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Buffer Solution pH 7.0 Yellow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Buffer Solution pH 10.0 Blue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EDTA 0.05M (0.1N)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4121F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Ferric Ammonium Sulfate, 12-Hydrate, Crystal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E6B22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E62ABB" w:rsidRDefault="008E6B22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Gallium,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E62ABB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3BF" w:rsidRPr="00E62ABB" w:rsidRDefault="004253BF" w:rsidP="004253B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E62ABB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E6B22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E62ABB" w:rsidRDefault="008E6B22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GILES-1, Multi-element, Stock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E62ABB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E62ABB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E62ABB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Hydrochloric Acid, 0.020N Volumetric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Lead(II) Nitrate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0566A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66A" w:rsidRPr="00E62ABB" w:rsidRDefault="00F0566A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Manganese, 1000 µg/ml AA Standard in 3%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Selenium Shot, Amorphous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E6B22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E62ABB" w:rsidRDefault="008E6B22" w:rsidP="003A01B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Yttrium,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E62ABB" w:rsidRDefault="008E6B2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E62ABB" w:rsidRDefault="008E6B2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E62ABB" w:rsidRDefault="008E6B2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F35B2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62ABB">
              <w:rPr>
                <w:b/>
                <w:bCs/>
                <w:color w:val="000000"/>
                <w:sz w:val="22"/>
                <w:szCs w:val="22"/>
              </w:rPr>
              <w:t>Reagents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E62ABB" w:rsidRDefault="009F35B2" w:rsidP="003A01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 xml:space="preserve">Ammonium Acetate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0566A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66A" w:rsidRPr="00E62ABB" w:rsidRDefault="00F0566A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Ammonia-Ammonium Chloride Buffer TS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Ammonium Carbonate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Ammonium Chloride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Ammonium Hydroxide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Ammonium Hydroxide 6.0N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 xml:space="preserve">Ammonium </w:t>
            </w:r>
            <w:proofErr w:type="spellStart"/>
            <w:r w:rsidRPr="00E62ABB">
              <w:rPr>
                <w:color w:val="000000"/>
                <w:sz w:val="22"/>
                <w:szCs w:val="22"/>
              </w:rPr>
              <w:t>Peroxydisulfate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 xml:space="preserve">Ammonium </w:t>
            </w:r>
            <w:proofErr w:type="spellStart"/>
            <w:r w:rsidRPr="00E62ABB">
              <w:rPr>
                <w:color w:val="000000"/>
                <w:sz w:val="22"/>
                <w:szCs w:val="22"/>
              </w:rPr>
              <w:t>Thiocyanate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 xml:space="preserve">Barium Chloride T.S.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Cyclohexane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2.3-Diaminomaphthalene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62ABB">
              <w:rPr>
                <w:color w:val="000000"/>
                <w:sz w:val="22"/>
                <w:szCs w:val="22"/>
              </w:rPr>
              <w:t>Eriochrome</w:t>
            </w:r>
            <w:proofErr w:type="spellEnd"/>
            <w:r w:rsidRPr="00E62ABB">
              <w:rPr>
                <w:color w:val="000000"/>
                <w:sz w:val="22"/>
                <w:szCs w:val="22"/>
              </w:rPr>
              <w:t xml:space="preserve"> Black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8E6B22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Glacial Acetic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Glycerin Base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Hydrochloric Acid, Concentrated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Hydrochloric Acid, 0.1N Standardized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Hydrochloric Acid 3.0N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 xml:space="preserve">Hydroxylamine Hydrochloride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Nitric Acid, 70%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0566A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66A" w:rsidRPr="00E62ABB" w:rsidRDefault="00F0566A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Nitric Acid, 70%, High Purity, Trace Metals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E62ABB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pH Storage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Silver Nitrate, 0.1N, Standardization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Sodium Hydroxide, 1N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 xml:space="preserve">Sodium Phosphate, Dibasic, </w:t>
            </w:r>
            <w:proofErr w:type="spellStart"/>
            <w:r w:rsidRPr="00E62ABB">
              <w:rPr>
                <w:color w:val="000000"/>
                <w:sz w:val="22"/>
                <w:szCs w:val="22"/>
              </w:rPr>
              <w:t>Heptahydrate</w:t>
            </w:r>
            <w:proofErr w:type="spellEnd"/>
            <w:r w:rsidRPr="00E62ABB">
              <w:rPr>
                <w:color w:val="000000"/>
                <w:sz w:val="22"/>
                <w:szCs w:val="22"/>
              </w:rPr>
              <w:t>, USP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Sulfuric Acid 2.0N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62ABB">
              <w:rPr>
                <w:color w:val="000000"/>
                <w:sz w:val="22"/>
                <w:szCs w:val="22"/>
              </w:rPr>
              <w:t>Thioacetamide</w:t>
            </w:r>
            <w:proofErr w:type="spellEnd"/>
            <w:r w:rsidRPr="00E62ABB">
              <w:rPr>
                <w:color w:val="000000"/>
                <w:sz w:val="22"/>
                <w:szCs w:val="22"/>
              </w:rPr>
              <w:t xml:space="preserve"> T.S., 4% (w/v) Aqueous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54E04" w:rsidRPr="00E62ABB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E62ABB" w:rsidRDefault="00A54E04" w:rsidP="003A01B7">
            <w:pPr>
              <w:rPr>
                <w:color w:val="000000"/>
                <w:sz w:val="22"/>
                <w:szCs w:val="22"/>
              </w:rPr>
            </w:pPr>
            <w:r w:rsidRPr="00E62ABB">
              <w:rPr>
                <w:color w:val="000000"/>
                <w:sz w:val="22"/>
                <w:szCs w:val="22"/>
              </w:rPr>
              <w:t>Water</w:t>
            </w:r>
            <w:r w:rsidR="008E6B22" w:rsidRPr="00E62ABB">
              <w:rPr>
                <w:color w:val="000000"/>
                <w:sz w:val="22"/>
                <w:szCs w:val="22"/>
              </w:rPr>
              <w:t>,</w:t>
            </w:r>
            <w:r w:rsidRPr="00E62ABB">
              <w:rPr>
                <w:color w:val="000000"/>
                <w:sz w:val="22"/>
                <w:szCs w:val="22"/>
              </w:rPr>
              <w:t xml:space="preserve"> Deionized</w:t>
            </w:r>
            <w:r w:rsidR="006E22AA" w:rsidRPr="00E62ABB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E62ABB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951F5B" w:rsidRPr="00E62ABB" w:rsidRDefault="00951F5B" w:rsidP="009F35B2">
      <w:pPr>
        <w:rPr>
          <w:sz w:val="20"/>
          <w:szCs w:val="20"/>
        </w:rPr>
      </w:pPr>
    </w:p>
    <w:sectPr w:rsidR="00951F5B" w:rsidRPr="00E62ABB" w:rsidSect="00542195">
      <w:headerReference w:type="default" r:id="rId9"/>
      <w:foot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3BF" w:rsidRDefault="004253BF" w:rsidP="005018F4">
      <w:r>
        <w:separator/>
      </w:r>
    </w:p>
  </w:endnote>
  <w:endnote w:type="continuationSeparator" w:id="0">
    <w:p w:rsidR="004253BF" w:rsidRDefault="004253B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3BF" w:rsidRPr="00DB0AEF" w:rsidRDefault="004253BF" w:rsidP="009B0997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4253BF" w:rsidRPr="00D93452" w:rsidRDefault="004253BF" w:rsidP="009B0997">
    <w:pPr>
      <w:pStyle w:val="Footer"/>
      <w:jc w:val="center"/>
      <w:rPr>
        <w:sz w:val="16"/>
        <w:szCs w:val="16"/>
      </w:rPr>
    </w:pPr>
    <w:r w:rsidRPr="00D93452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3BF" w:rsidRDefault="004253BF" w:rsidP="005018F4">
      <w:r>
        <w:separator/>
      </w:r>
    </w:p>
  </w:footnote>
  <w:footnote w:type="continuationSeparator" w:id="0">
    <w:p w:rsidR="004253BF" w:rsidRDefault="004253B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24"/>
      <w:gridCol w:w="3036"/>
      <w:gridCol w:w="1710"/>
    </w:tblGrid>
    <w:tr w:rsidR="004253BF" w:rsidTr="00AA09B2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253BF" w:rsidRPr="00D865D7" w:rsidRDefault="00E927F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5DE8E41" wp14:editId="360435B2">
                    <wp:simplePos x="0" y="0"/>
                    <wp:positionH relativeFrom="column">
                      <wp:posOffset>5918835</wp:posOffset>
                    </wp:positionH>
                    <wp:positionV relativeFrom="paragraph">
                      <wp:posOffset>269875</wp:posOffset>
                    </wp:positionV>
                    <wp:extent cx="950595" cy="575310"/>
                    <wp:effectExtent l="0" t="0" r="1905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059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53BF" w:rsidRPr="00FC7FE4" w:rsidRDefault="004253BF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66.05pt;margin-top:21.25pt;width:74.8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Hm9PQ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NKoeb09BAAAGwsAAA4AAAAAAAAAAAAAAAAAOgIAAGRycy9lMm9Eb2MueG1sUEsBAi0AFAAG&#10;AAgAAAAhAKomDr68AAAAIQEAABkAAAAAAAAAAAAAAAAAowYAAGRycy9fcmVscy9lMm9Eb2MueG1s&#10;LnJlbHNQSwECLQAUAAYACAAAACEAp/r8suEAAAALAQAADwAAAAAAAAAAAAAAAACW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4253BF" w:rsidRPr="00FC7FE4" w:rsidRDefault="004253BF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A8CBE96" wp14:editId="647860EC">
                <wp:extent cx="1033780" cy="725805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780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253BF" w:rsidRPr="00BF1892" w:rsidRDefault="004253BF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4253BF" w:rsidRPr="00BF1892" w:rsidRDefault="004253BF" w:rsidP="00676D61">
          <w:pPr>
            <w:jc w:val="center"/>
            <w:rPr>
              <w:b/>
              <w:color w:val="3366FF"/>
            </w:rPr>
          </w:pPr>
        </w:p>
      </w:tc>
    </w:tr>
    <w:tr w:rsidR="004253BF" w:rsidTr="00AA09B2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253BF" w:rsidRPr="00B72116" w:rsidRDefault="004253BF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253BF" w:rsidRPr="00BF1892" w:rsidRDefault="004253BF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4253BF" w:rsidRPr="00BF1892" w:rsidRDefault="004253BF" w:rsidP="00676D61">
          <w:pPr>
            <w:jc w:val="center"/>
            <w:rPr>
              <w:b/>
              <w:color w:val="0000FF"/>
            </w:rPr>
          </w:pPr>
        </w:p>
      </w:tc>
    </w:tr>
    <w:tr w:rsidR="004253BF" w:rsidRPr="00D865D7" w:rsidTr="009F35B2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253BF" w:rsidRPr="00D865D7" w:rsidRDefault="004253B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7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253BF" w:rsidRPr="00BF1892" w:rsidRDefault="004253BF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Pr="006A29D7">
            <w:rPr>
              <w:color w:val="FF0000"/>
              <w:sz w:val="20"/>
              <w:szCs w:val="20"/>
            </w:rPr>
            <w:t>USP Master Chemicals List</w:t>
          </w: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253BF" w:rsidRPr="00BF1892" w:rsidRDefault="004253BF" w:rsidP="0054219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L12-PR-100-F011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4253BF" w:rsidRPr="00BF1892" w:rsidRDefault="004253B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4253BF" w:rsidRPr="00D865D7" w:rsidTr="009F35B2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253BF" w:rsidRPr="00D865D7" w:rsidRDefault="004253BF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253BF" w:rsidRPr="00F11BD5" w:rsidRDefault="004253BF" w:rsidP="0078319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253BF" w:rsidRPr="00BF1892" w:rsidRDefault="004253BF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253BF" w:rsidRPr="00BF1892" w:rsidRDefault="004253BF" w:rsidP="008E6B22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4253BF" w:rsidRPr="00BF1892" w:rsidRDefault="004253BF" w:rsidP="00676D61">
          <w:pPr>
            <w:jc w:val="center"/>
            <w:rPr>
              <w:sz w:val="20"/>
              <w:szCs w:val="20"/>
            </w:rPr>
          </w:pPr>
        </w:p>
      </w:tc>
    </w:tr>
    <w:tr w:rsidR="004253BF" w:rsidRPr="00D865D7" w:rsidTr="009F35B2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253BF" w:rsidRPr="00D865D7" w:rsidRDefault="004253BF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253BF" w:rsidRPr="00F11BD5" w:rsidRDefault="004253BF" w:rsidP="0078319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06/19/13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253BF" w:rsidRPr="00BF1892" w:rsidRDefault="004253BF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253BF" w:rsidRPr="00BF1892" w:rsidRDefault="004253BF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640EC2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640EC2" w:rsidRPr="00181E8C">
            <w:rPr>
              <w:color w:val="FF0000"/>
            </w:rPr>
            <w:fldChar w:fldCharType="separate"/>
          </w:r>
          <w:r w:rsidR="00AA09B2">
            <w:rPr>
              <w:noProof/>
              <w:color w:val="FF0000"/>
            </w:rPr>
            <w:t>1</w:t>
          </w:r>
          <w:r w:rsidR="00640EC2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640EC2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640EC2" w:rsidRPr="00181E8C">
            <w:rPr>
              <w:rStyle w:val="PageNumber"/>
              <w:color w:val="FF0000"/>
            </w:rPr>
            <w:fldChar w:fldCharType="separate"/>
          </w:r>
          <w:r w:rsidR="00AA09B2">
            <w:rPr>
              <w:rStyle w:val="PageNumber"/>
              <w:noProof/>
              <w:color w:val="FF0000"/>
            </w:rPr>
            <w:t>1</w:t>
          </w:r>
          <w:r w:rsidR="00640EC2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4253BF" w:rsidRPr="00BF1892" w:rsidRDefault="004253BF" w:rsidP="00676D61">
          <w:pPr>
            <w:jc w:val="center"/>
            <w:rPr>
              <w:sz w:val="20"/>
              <w:szCs w:val="20"/>
            </w:rPr>
          </w:pPr>
        </w:p>
      </w:tc>
    </w:tr>
  </w:tbl>
  <w:p w:rsidR="004253BF" w:rsidRDefault="00425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12BE8"/>
    <w:rsid w:val="00022DE0"/>
    <w:rsid w:val="00063759"/>
    <w:rsid w:val="00065995"/>
    <w:rsid w:val="000B05C1"/>
    <w:rsid w:val="0014032C"/>
    <w:rsid w:val="00181E8C"/>
    <w:rsid w:val="001B1CC7"/>
    <w:rsid w:val="001D345D"/>
    <w:rsid w:val="0023339D"/>
    <w:rsid w:val="00246F9D"/>
    <w:rsid w:val="0025260E"/>
    <w:rsid w:val="002E2D1F"/>
    <w:rsid w:val="002E6E23"/>
    <w:rsid w:val="00324BD4"/>
    <w:rsid w:val="00340BD6"/>
    <w:rsid w:val="003427F7"/>
    <w:rsid w:val="003A01B7"/>
    <w:rsid w:val="003B2250"/>
    <w:rsid w:val="003C1473"/>
    <w:rsid w:val="003C31E5"/>
    <w:rsid w:val="003F38CA"/>
    <w:rsid w:val="004121FB"/>
    <w:rsid w:val="004228A2"/>
    <w:rsid w:val="004253BF"/>
    <w:rsid w:val="004561A7"/>
    <w:rsid w:val="004750C0"/>
    <w:rsid w:val="00475153"/>
    <w:rsid w:val="004D1460"/>
    <w:rsid w:val="004E5A72"/>
    <w:rsid w:val="004F18D8"/>
    <w:rsid w:val="005018F4"/>
    <w:rsid w:val="00507A4A"/>
    <w:rsid w:val="00527726"/>
    <w:rsid w:val="00540D9A"/>
    <w:rsid w:val="00542195"/>
    <w:rsid w:val="005564AE"/>
    <w:rsid w:val="00567561"/>
    <w:rsid w:val="005750C1"/>
    <w:rsid w:val="00576143"/>
    <w:rsid w:val="00596C34"/>
    <w:rsid w:val="00617B07"/>
    <w:rsid w:val="00640EC2"/>
    <w:rsid w:val="00641685"/>
    <w:rsid w:val="00662056"/>
    <w:rsid w:val="00671289"/>
    <w:rsid w:val="00676D61"/>
    <w:rsid w:val="006A13EB"/>
    <w:rsid w:val="006A327F"/>
    <w:rsid w:val="006D65FD"/>
    <w:rsid w:val="006E22AA"/>
    <w:rsid w:val="006F2F56"/>
    <w:rsid w:val="0071006E"/>
    <w:rsid w:val="00727806"/>
    <w:rsid w:val="007818D1"/>
    <w:rsid w:val="00783193"/>
    <w:rsid w:val="007C1702"/>
    <w:rsid w:val="008027AA"/>
    <w:rsid w:val="008460A5"/>
    <w:rsid w:val="00862CC3"/>
    <w:rsid w:val="00881FA0"/>
    <w:rsid w:val="008876A5"/>
    <w:rsid w:val="008E4ED5"/>
    <w:rsid w:val="008E6B22"/>
    <w:rsid w:val="00933170"/>
    <w:rsid w:val="009428F9"/>
    <w:rsid w:val="00945A7F"/>
    <w:rsid w:val="00951F5B"/>
    <w:rsid w:val="009523E5"/>
    <w:rsid w:val="00964E4C"/>
    <w:rsid w:val="009B0997"/>
    <w:rsid w:val="009F35B2"/>
    <w:rsid w:val="00A16E59"/>
    <w:rsid w:val="00A22A27"/>
    <w:rsid w:val="00A256AB"/>
    <w:rsid w:val="00A54E04"/>
    <w:rsid w:val="00A7467C"/>
    <w:rsid w:val="00A8178A"/>
    <w:rsid w:val="00AA09B2"/>
    <w:rsid w:val="00AA49E7"/>
    <w:rsid w:val="00AB4BEC"/>
    <w:rsid w:val="00B21FDB"/>
    <w:rsid w:val="00B532A0"/>
    <w:rsid w:val="00B6620E"/>
    <w:rsid w:val="00B91C7C"/>
    <w:rsid w:val="00B94F07"/>
    <w:rsid w:val="00BF1892"/>
    <w:rsid w:val="00BF2EBA"/>
    <w:rsid w:val="00C03E09"/>
    <w:rsid w:val="00C07436"/>
    <w:rsid w:val="00C27F13"/>
    <w:rsid w:val="00C5644C"/>
    <w:rsid w:val="00C70590"/>
    <w:rsid w:val="00C75CA8"/>
    <w:rsid w:val="00C800DE"/>
    <w:rsid w:val="00C82E95"/>
    <w:rsid w:val="00C968A4"/>
    <w:rsid w:val="00CA010A"/>
    <w:rsid w:val="00CB130E"/>
    <w:rsid w:val="00CC2E3D"/>
    <w:rsid w:val="00CD45B3"/>
    <w:rsid w:val="00D13ECC"/>
    <w:rsid w:val="00D1453D"/>
    <w:rsid w:val="00D47742"/>
    <w:rsid w:val="00D53A8F"/>
    <w:rsid w:val="00D93452"/>
    <w:rsid w:val="00DE5FBA"/>
    <w:rsid w:val="00E13A64"/>
    <w:rsid w:val="00E15BB3"/>
    <w:rsid w:val="00E62ABB"/>
    <w:rsid w:val="00E927F8"/>
    <w:rsid w:val="00EA6C21"/>
    <w:rsid w:val="00EC764C"/>
    <w:rsid w:val="00EE1837"/>
    <w:rsid w:val="00F0566A"/>
    <w:rsid w:val="00F11BD5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79CAE6-6B84-4639-90A7-75400EA2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3</cp:revision>
  <cp:lastPrinted>2013-06-19T21:17:00Z</cp:lastPrinted>
  <dcterms:created xsi:type="dcterms:W3CDTF">2013-06-22T19:49:00Z</dcterms:created>
  <dcterms:modified xsi:type="dcterms:W3CDTF">2013-06-22T20:07:00Z</dcterms:modified>
</cp:coreProperties>
</file>