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9C" w:rsidRDefault="0088229C">
      <w:pPr>
        <w:rPr>
          <w:b/>
        </w:rPr>
      </w:pPr>
      <w:bookmarkStart w:id="0" w:name="_GoBack"/>
      <w:bookmarkEnd w:id="0"/>
    </w:p>
    <w:tbl>
      <w:tblPr>
        <w:tblW w:w="10056" w:type="dxa"/>
        <w:tblInd w:w="-162" w:type="dxa"/>
        <w:tblLook w:val="04A0"/>
      </w:tblPr>
      <w:tblGrid>
        <w:gridCol w:w="1980"/>
        <w:gridCol w:w="146"/>
        <w:gridCol w:w="236"/>
        <w:gridCol w:w="608"/>
        <w:gridCol w:w="468"/>
        <w:gridCol w:w="872"/>
        <w:gridCol w:w="236"/>
        <w:gridCol w:w="357"/>
        <w:gridCol w:w="899"/>
        <w:gridCol w:w="236"/>
        <w:gridCol w:w="584"/>
        <w:gridCol w:w="417"/>
        <w:gridCol w:w="236"/>
        <w:gridCol w:w="2531"/>
        <w:gridCol w:w="14"/>
        <w:gridCol w:w="236"/>
      </w:tblGrid>
      <w:tr w:rsidR="002D76F4" w:rsidRPr="002D76F4" w:rsidTr="002B69D2">
        <w:trPr>
          <w:gridAfter w:val="1"/>
          <w:wAfter w:w="236" w:type="dxa"/>
          <w:trHeight w:val="315"/>
        </w:trPr>
        <w:tc>
          <w:tcPr>
            <w:tcW w:w="1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D05653" w:rsidRPr="002D76F4" w:rsidTr="002B69D2">
        <w:trPr>
          <w:trHeight w:val="315"/>
        </w:trPr>
        <w:tc>
          <w:tcPr>
            <w:tcW w:w="212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653" w:rsidRPr="002D76F4" w:rsidRDefault="00D05653" w:rsidP="00D0565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2D76F4">
              <w:rPr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05653" w:rsidRPr="002D76F4" w:rsidRDefault="00D05653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5653" w:rsidRPr="002D76F4" w:rsidRDefault="00D05653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5653" w:rsidRPr="002D76F4" w:rsidRDefault="00D05653" w:rsidP="002D76F4">
            <w:pPr>
              <w:rPr>
                <w:color w:val="000000"/>
              </w:rPr>
            </w:pPr>
          </w:p>
        </w:tc>
        <w:tc>
          <w:tcPr>
            <w:tcW w:w="12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5653" w:rsidRPr="002D76F4" w:rsidRDefault="00D05653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5653" w:rsidRPr="002D76F4" w:rsidRDefault="00D05653" w:rsidP="002D76F4">
            <w:pPr>
              <w:rPr>
                <w:color w:val="000000"/>
              </w:rPr>
            </w:pPr>
          </w:p>
        </w:tc>
      </w:tr>
      <w:tr w:rsidR="00D05653" w:rsidRPr="002D76F4" w:rsidTr="002B69D2">
        <w:trPr>
          <w:trHeight w:val="315"/>
        </w:trPr>
        <w:tc>
          <w:tcPr>
            <w:tcW w:w="2126" w:type="dxa"/>
            <w:gridSpan w:val="2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D05653" w:rsidRPr="002D76F4" w:rsidRDefault="00D05653" w:rsidP="00D0565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2D76F4">
              <w:rPr>
                <w:b/>
                <w:bCs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05653" w:rsidRPr="002D76F4" w:rsidRDefault="00D05653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5653" w:rsidRPr="002D76F4" w:rsidRDefault="00D05653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5653" w:rsidRPr="002D76F4" w:rsidRDefault="00D05653" w:rsidP="002D76F4">
            <w:pPr>
              <w:rPr>
                <w:color w:val="000000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5653" w:rsidRPr="002D76F4" w:rsidRDefault="00D05653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5653" w:rsidRPr="002D76F4" w:rsidRDefault="00D05653" w:rsidP="002D76F4">
            <w:pPr>
              <w:rPr>
                <w:color w:val="000000"/>
              </w:rPr>
            </w:pPr>
          </w:p>
        </w:tc>
      </w:tr>
      <w:tr w:rsidR="00D05653" w:rsidRPr="002D76F4" w:rsidTr="002B69D2">
        <w:trPr>
          <w:trHeight w:val="315"/>
        </w:trPr>
        <w:tc>
          <w:tcPr>
            <w:tcW w:w="2126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653" w:rsidRPr="002D76F4" w:rsidRDefault="00D05653" w:rsidP="00D0565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Reviewed By: 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05653" w:rsidRPr="002D76F4" w:rsidRDefault="00D05653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5653" w:rsidRPr="002D76F4" w:rsidRDefault="00D05653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5653" w:rsidRPr="002D76F4" w:rsidRDefault="00D05653" w:rsidP="002D76F4">
            <w:pPr>
              <w:rPr>
                <w:color w:val="000000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5653" w:rsidRPr="002D76F4" w:rsidRDefault="00D05653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9D2" w:rsidRPr="002D76F4" w:rsidRDefault="002B69D2" w:rsidP="002D76F4">
            <w:pPr>
              <w:rPr>
                <w:color w:val="000000"/>
              </w:rPr>
            </w:pPr>
          </w:p>
        </w:tc>
      </w:tr>
      <w:tr w:rsidR="002B69D2" w:rsidRPr="002D76F4" w:rsidTr="002B69D2">
        <w:trPr>
          <w:gridAfter w:val="1"/>
          <w:wAfter w:w="236" w:type="dxa"/>
          <w:trHeight w:val="315"/>
        </w:trPr>
        <w:tc>
          <w:tcPr>
            <w:tcW w:w="2126" w:type="dxa"/>
            <w:gridSpan w:val="2"/>
            <w:shd w:val="clear" w:color="auto" w:fill="auto"/>
            <w:noWrap/>
            <w:vAlign w:val="bottom"/>
            <w:hideMark/>
          </w:tcPr>
          <w:p w:rsidR="002B69D2" w:rsidRPr="002D76F4" w:rsidRDefault="002B69D2" w:rsidP="002B69D2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Weight Set Used:</w:t>
            </w:r>
          </w:p>
        </w:tc>
        <w:tc>
          <w:tcPr>
            <w:tcW w:w="5149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9D2" w:rsidRPr="002D76F4" w:rsidRDefault="002B69D2" w:rsidP="002D76F4">
            <w:pPr>
              <w:rPr>
                <w:color w:val="000000"/>
              </w:rPr>
            </w:pPr>
          </w:p>
        </w:tc>
        <w:tc>
          <w:tcPr>
            <w:tcW w:w="2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9D2" w:rsidRPr="002D76F4" w:rsidRDefault="002B69D2" w:rsidP="002D76F4">
            <w:pPr>
              <w:rPr>
                <w:color w:val="000000"/>
              </w:rPr>
            </w:pPr>
          </w:p>
        </w:tc>
      </w:tr>
      <w:tr w:rsidR="002B69D2" w:rsidRPr="002D76F4" w:rsidTr="002B69D2">
        <w:trPr>
          <w:gridAfter w:val="2"/>
          <w:wAfter w:w="250" w:type="dxa"/>
          <w:trHeight w:val="315"/>
        </w:trPr>
        <w:tc>
          <w:tcPr>
            <w:tcW w:w="4903" w:type="dxa"/>
            <w:gridSpan w:val="8"/>
            <w:shd w:val="clear" w:color="auto" w:fill="auto"/>
            <w:noWrap/>
            <w:vAlign w:val="bottom"/>
            <w:hideMark/>
          </w:tcPr>
          <w:p w:rsidR="002B69D2" w:rsidRDefault="002B69D2" w:rsidP="002D76F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:rsidR="002B69D2" w:rsidRDefault="002B69D2" w:rsidP="002D76F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:rsidR="002B69D2" w:rsidRDefault="002B69D2" w:rsidP="002D76F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D76F4">
              <w:rPr>
                <w:b/>
                <w:bCs/>
                <w:color w:val="000000"/>
                <w:sz w:val="22"/>
                <w:szCs w:val="22"/>
              </w:rPr>
              <w:t>Balance Model: XS105DU</w:t>
            </w:r>
          </w:p>
        </w:tc>
        <w:tc>
          <w:tcPr>
            <w:tcW w:w="4903" w:type="dxa"/>
            <w:gridSpan w:val="6"/>
            <w:shd w:val="clear" w:color="auto" w:fill="auto"/>
            <w:vAlign w:val="bottom"/>
          </w:tcPr>
          <w:p w:rsidR="002B69D2" w:rsidRPr="002D76F4" w:rsidRDefault="002B69D2" w:rsidP="002D76F4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Serial Number: B139292</w:t>
            </w:r>
            <w:r w:rsidRPr="002D76F4">
              <w:rPr>
                <w:b/>
                <w:bCs/>
                <w:color w:val="000000"/>
              </w:rPr>
              <w:t>316</w:t>
            </w:r>
          </w:p>
        </w:tc>
      </w:tr>
      <w:tr w:rsidR="002D76F4" w:rsidRPr="002D76F4" w:rsidTr="002B69D2">
        <w:trPr>
          <w:gridAfter w:val="1"/>
          <w:wAfter w:w="236" w:type="dxa"/>
          <w:trHeight w:val="315"/>
        </w:trPr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B69D2" w:rsidRPr="002D76F4" w:rsidTr="002B69D2">
        <w:trPr>
          <w:gridAfter w:val="2"/>
          <w:wAfter w:w="250" w:type="dxa"/>
          <w:trHeight w:val="95"/>
        </w:trPr>
        <w:tc>
          <w:tcPr>
            <w:tcW w:w="3438" w:type="dxa"/>
            <w:gridSpan w:val="5"/>
            <w:shd w:val="clear" w:color="auto" w:fill="auto"/>
            <w:noWrap/>
            <w:vAlign w:val="bottom"/>
            <w:hideMark/>
          </w:tcPr>
          <w:p w:rsidR="002B69D2" w:rsidRPr="002B69D2" w:rsidRDefault="002B69D2" w:rsidP="002D76F4">
            <w:pPr>
              <w:jc w:val="center"/>
              <w:rPr>
                <w:b/>
                <w:bCs/>
                <w:color w:val="000000"/>
                <w:u w:val="single"/>
              </w:rPr>
            </w:pPr>
            <w:r w:rsidRPr="002B69D2">
              <w:rPr>
                <w:b/>
                <w:bCs/>
                <w:color w:val="000000"/>
                <w:u w:val="single"/>
              </w:rPr>
              <w:t>Weight Set No.</w:t>
            </w:r>
          </w:p>
        </w:tc>
        <w:tc>
          <w:tcPr>
            <w:tcW w:w="3184" w:type="dxa"/>
            <w:gridSpan w:val="6"/>
            <w:shd w:val="clear" w:color="auto" w:fill="auto"/>
            <w:vAlign w:val="bottom"/>
          </w:tcPr>
          <w:p w:rsidR="002B69D2" w:rsidRPr="002B69D2" w:rsidRDefault="002B69D2" w:rsidP="002D76F4">
            <w:pPr>
              <w:jc w:val="center"/>
              <w:rPr>
                <w:b/>
                <w:bCs/>
                <w:color w:val="000000"/>
                <w:u w:val="single"/>
              </w:rPr>
            </w:pPr>
            <w:r w:rsidRPr="002B69D2">
              <w:rPr>
                <w:b/>
                <w:bCs/>
                <w:color w:val="000000"/>
                <w:u w:val="single"/>
              </w:rPr>
              <w:t>Serial No.</w:t>
            </w:r>
          </w:p>
        </w:tc>
        <w:tc>
          <w:tcPr>
            <w:tcW w:w="3184" w:type="dxa"/>
            <w:gridSpan w:val="3"/>
            <w:shd w:val="clear" w:color="auto" w:fill="auto"/>
            <w:vAlign w:val="bottom"/>
          </w:tcPr>
          <w:p w:rsidR="002B69D2" w:rsidRPr="002B69D2" w:rsidRDefault="002B69D2" w:rsidP="002D76F4">
            <w:pPr>
              <w:jc w:val="center"/>
              <w:rPr>
                <w:b/>
                <w:bCs/>
                <w:color w:val="000000"/>
                <w:u w:val="single"/>
              </w:rPr>
            </w:pPr>
            <w:r w:rsidRPr="002B69D2">
              <w:rPr>
                <w:b/>
                <w:bCs/>
                <w:color w:val="000000"/>
                <w:u w:val="single"/>
              </w:rPr>
              <w:t>Nominal Value</w:t>
            </w:r>
          </w:p>
        </w:tc>
      </w:tr>
      <w:tr w:rsidR="002B69D2" w:rsidRPr="002D76F4" w:rsidTr="002B69D2">
        <w:trPr>
          <w:gridAfter w:val="2"/>
          <w:wAfter w:w="250" w:type="dxa"/>
          <w:trHeight w:val="95"/>
        </w:trPr>
        <w:tc>
          <w:tcPr>
            <w:tcW w:w="3438" w:type="dxa"/>
            <w:gridSpan w:val="5"/>
            <w:shd w:val="clear" w:color="auto" w:fill="auto"/>
            <w:noWrap/>
            <w:vAlign w:val="bottom"/>
            <w:hideMark/>
          </w:tcPr>
          <w:p w:rsidR="002B69D2" w:rsidRPr="002D76F4" w:rsidRDefault="002B69D2" w:rsidP="002D76F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No.1</w:t>
            </w:r>
          </w:p>
        </w:tc>
        <w:tc>
          <w:tcPr>
            <w:tcW w:w="3184" w:type="dxa"/>
            <w:gridSpan w:val="6"/>
            <w:shd w:val="clear" w:color="auto" w:fill="auto"/>
            <w:vAlign w:val="bottom"/>
          </w:tcPr>
          <w:p w:rsidR="002B69D2" w:rsidRPr="002D76F4" w:rsidRDefault="002B69D2" w:rsidP="002D76F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6432410037</w:t>
            </w:r>
          </w:p>
        </w:tc>
        <w:tc>
          <w:tcPr>
            <w:tcW w:w="3184" w:type="dxa"/>
            <w:gridSpan w:val="3"/>
            <w:shd w:val="clear" w:color="auto" w:fill="auto"/>
            <w:vAlign w:val="bottom"/>
          </w:tcPr>
          <w:p w:rsidR="002B69D2" w:rsidRPr="002D76F4" w:rsidRDefault="002B69D2" w:rsidP="002D76F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5g</w:t>
            </w:r>
          </w:p>
        </w:tc>
      </w:tr>
      <w:tr w:rsidR="002B69D2" w:rsidRPr="002D76F4" w:rsidTr="002B69D2">
        <w:trPr>
          <w:gridAfter w:val="2"/>
          <w:wAfter w:w="250" w:type="dxa"/>
          <w:trHeight w:val="95"/>
        </w:trPr>
        <w:tc>
          <w:tcPr>
            <w:tcW w:w="3438" w:type="dxa"/>
            <w:gridSpan w:val="5"/>
            <w:shd w:val="clear" w:color="auto" w:fill="auto"/>
            <w:noWrap/>
            <w:vAlign w:val="bottom"/>
            <w:hideMark/>
          </w:tcPr>
          <w:p w:rsidR="002B69D2" w:rsidRPr="002D76F4" w:rsidRDefault="002B69D2" w:rsidP="002D76F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No.2</w:t>
            </w:r>
          </w:p>
        </w:tc>
        <w:tc>
          <w:tcPr>
            <w:tcW w:w="3184" w:type="dxa"/>
            <w:gridSpan w:val="6"/>
            <w:shd w:val="clear" w:color="auto" w:fill="auto"/>
            <w:vAlign w:val="bottom"/>
          </w:tcPr>
          <w:p w:rsidR="002B69D2" w:rsidRPr="002D76F4" w:rsidRDefault="002B69D2" w:rsidP="002D76F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B417533411</w:t>
            </w:r>
          </w:p>
        </w:tc>
        <w:tc>
          <w:tcPr>
            <w:tcW w:w="3184" w:type="dxa"/>
            <w:gridSpan w:val="3"/>
            <w:shd w:val="clear" w:color="auto" w:fill="auto"/>
            <w:vAlign w:val="bottom"/>
          </w:tcPr>
          <w:p w:rsidR="002B69D2" w:rsidRPr="002D76F4" w:rsidRDefault="002B69D2" w:rsidP="002D76F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5g</w:t>
            </w:r>
          </w:p>
        </w:tc>
      </w:tr>
      <w:tr w:rsidR="002D76F4" w:rsidRPr="002D76F4" w:rsidTr="002B69D2">
        <w:trPr>
          <w:gridAfter w:val="1"/>
          <w:wAfter w:w="236" w:type="dxa"/>
          <w:trHeight w:val="315"/>
        </w:trPr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9D2" w:rsidRPr="002D76F4" w:rsidRDefault="002B69D2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B69D2">
        <w:trPr>
          <w:gridAfter w:val="1"/>
          <w:wAfter w:w="236" w:type="dxa"/>
          <w:trHeight w:val="315"/>
        </w:trPr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0A5950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Measurement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Mass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B69D2">
        <w:trPr>
          <w:gridAfter w:val="1"/>
          <w:wAfter w:w="236" w:type="dxa"/>
          <w:trHeight w:val="315"/>
        </w:trPr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B69D2">
        <w:trPr>
          <w:gridAfter w:val="1"/>
          <w:wAfter w:w="236" w:type="dxa"/>
          <w:trHeight w:val="315"/>
        </w:trPr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B69D2">
        <w:trPr>
          <w:gridAfter w:val="1"/>
          <w:wAfter w:w="236" w:type="dxa"/>
          <w:trHeight w:val="315"/>
        </w:trPr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3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B69D2">
        <w:trPr>
          <w:gridAfter w:val="1"/>
          <w:wAfter w:w="236" w:type="dxa"/>
          <w:trHeight w:val="315"/>
        </w:trPr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4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B69D2">
        <w:trPr>
          <w:gridAfter w:val="1"/>
          <w:wAfter w:w="236" w:type="dxa"/>
          <w:trHeight w:val="315"/>
        </w:trPr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5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B69D2">
        <w:trPr>
          <w:gridAfter w:val="1"/>
          <w:wAfter w:w="236" w:type="dxa"/>
          <w:trHeight w:val="315"/>
        </w:trPr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6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B69D2">
        <w:trPr>
          <w:gridAfter w:val="1"/>
          <w:wAfter w:w="236" w:type="dxa"/>
          <w:trHeight w:val="315"/>
        </w:trPr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7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B69D2">
        <w:trPr>
          <w:gridAfter w:val="1"/>
          <w:wAfter w:w="236" w:type="dxa"/>
          <w:trHeight w:val="315"/>
        </w:trPr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8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B69D2">
        <w:trPr>
          <w:gridAfter w:val="1"/>
          <w:wAfter w:w="236" w:type="dxa"/>
          <w:trHeight w:val="315"/>
        </w:trPr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9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B69D2">
        <w:trPr>
          <w:gridAfter w:val="1"/>
          <w:wAfter w:w="236" w:type="dxa"/>
          <w:trHeight w:val="315"/>
        </w:trPr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10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B69D2">
        <w:trPr>
          <w:gridAfter w:val="1"/>
          <w:wAfter w:w="236" w:type="dxa"/>
          <w:trHeight w:val="315"/>
        </w:trPr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B69D2">
        <w:trPr>
          <w:gridAfter w:val="1"/>
          <w:wAfter w:w="236" w:type="dxa"/>
          <w:trHeight w:val="315"/>
        </w:trPr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right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Standard Deviation: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B69D2">
        <w:trPr>
          <w:gridAfter w:val="1"/>
          <w:wAfter w:w="236" w:type="dxa"/>
          <w:trHeight w:val="315"/>
        </w:trPr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right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Uncertainty: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B69D2">
        <w:trPr>
          <w:gridAfter w:val="1"/>
          <w:wAfter w:w="236" w:type="dxa"/>
          <w:trHeight w:val="315"/>
        </w:trPr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right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 xml:space="preserve">Pass/Fail (Uncertainty </w:t>
            </w:r>
            <w:r w:rsidRPr="002D76F4">
              <w:rPr>
                <w:rFonts w:ascii="Calibri" w:hAnsi="Calibri"/>
                <w:b/>
                <w:bCs/>
                <w:color w:val="000000"/>
              </w:rPr>
              <w:t>≤</w:t>
            </w:r>
            <w:r w:rsidRPr="002D76F4">
              <w:rPr>
                <w:b/>
                <w:bCs/>
                <w:color w:val="000000"/>
              </w:rPr>
              <w:t xml:space="preserve"> 0.001):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</w:tbl>
    <w:p w:rsidR="0050435C" w:rsidRDefault="0050435C">
      <w:pPr>
        <w:rPr>
          <w:b/>
        </w:rPr>
      </w:pPr>
    </w:p>
    <w:p w:rsidR="00191688" w:rsidRDefault="00191688" w:rsidP="00CD627A"/>
    <w:sectPr w:rsidR="00191688" w:rsidSect="000A59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720" w:left="108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974" w:rsidRDefault="00F80974">
      <w:r>
        <w:separator/>
      </w:r>
    </w:p>
  </w:endnote>
  <w:endnote w:type="continuationSeparator" w:id="0">
    <w:p w:rsidR="00F80974" w:rsidRDefault="00F809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55E" w:rsidRDefault="005715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E9F" w:rsidRPr="00DB0AEF" w:rsidRDefault="007A1E9F" w:rsidP="007A1E9F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0A5950" w:rsidRPr="007424B1" w:rsidRDefault="007A1E9F" w:rsidP="007A1E9F">
    <w:pPr>
      <w:pStyle w:val="Footer"/>
      <w:jc w:val="center"/>
      <w:rPr>
        <w:sz w:val="16"/>
        <w:szCs w:val="16"/>
      </w:rPr>
    </w:pPr>
    <w:r w:rsidRPr="007424B1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55E" w:rsidRDefault="005715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974" w:rsidRDefault="00F80974">
      <w:r>
        <w:separator/>
      </w:r>
    </w:p>
  </w:footnote>
  <w:footnote w:type="continuationSeparator" w:id="0">
    <w:p w:rsidR="00F80974" w:rsidRDefault="00F809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55E" w:rsidRDefault="005715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/>
    </w:tblPr>
    <w:tblGrid>
      <w:gridCol w:w="1896"/>
      <w:gridCol w:w="3546"/>
      <w:gridCol w:w="834"/>
      <w:gridCol w:w="3126"/>
      <w:gridCol w:w="1710"/>
    </w:tblGrid>
    <w:tr w:rsidR="000A5950" w:rsidTr="00613FB5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A5950" w:rsidRPr="00D865D7" w:rsidRDefault="0057155E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299720</wp:posOffset>
                </wp:positionV>
                <wp:extent cx="1059180" cy="405130"/>
                <wp:effectExtent l="19050" t="0" r="7620" b="0"/>
                <wp:wrapNone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918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0A5950" w:rsidRPr="00BF1892" w:rsidRDefault="000A5950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7155E" w:rsidRDefault="00C6602F" w:rsidP="00167B3B">
          <w:pPr>
            <w:jc w:val="center"/>
            <w:rPr>
              <w:b/>
              <w:color w:val="3366FF"/>
            </w:rPr>
          </w:pPr>
          <w:r>
            <w:rPr>
              <w:b/>
              <w:noProof/>
              <w:color w:val="3366FF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2059" type="#_x0000_t75" alt="Main Giles Logo" style="position:absolute;left:0;text-align:left;margin-left:-.15pt;margin-top:17.15pt;width:73.4pt;height:50.4pt;z-index:251662336;visibility:visible;mso-position-horizontal-relative:text;mso-position-vertical-relative:text">
                <v:imagedata r:id="rId2" o:title="Main Giles Logo" gain="86232f"/>
              </v:shape>
            </w:pict>
          </w:r>
          <w:r w:rsidR="0057155E">
            <w:rPr>
              <w:b/>
              <w:noProof/>
              <w:color w:val="3366FF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6467475</wp:posOffset>
                </wp:positionH>
                <wp:positionV relativeFrom="paragraph">
                  <wp:posOffset>575945</wp:posOffset>
                </wp:positionV>
                <wp:extent cx="932180" cy="640080"/>
                <wp:effectExtent l="19050" t="0" r="1270" b="0"/>
                <wp:wrapNone/>
                <wp:docPr id="10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lum contrast="24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57155E" w:rsidRPr="0057155E" w:rsidRDefault="0057155E" w:rsidP="0057155E"/>
        <w:p w:rsidR="0057155E" w:rsidRDefault="0057155E" w:rsidP="0057155E"/>
        <w:p w:rsidR="000A5950" w:rsidRPr="0057155E" w:rsidRDefault="000A5950" w:rsidP="0057155E">
          <w:pPr>
            <w:jc w:val="center"/>
          </w:pPr>
        </w:p>
      </w:tc>
    </w:tr>
    <w:tr w:rsidR="000A5950" w:rsidTr="00613FB5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A5950" w:rsidRPr="00B72116" w:rsidRDefault="000A5950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0A5950" w:rsidRPr="00BF1892" w:rsidRDefault="000A5950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0A5950" w:rsidRPr="00BF1892" w:rsidRDefault="000A5950" w:rsidP="00167B3B">
          <w:pPr>
            <w:jc w:val="center"/>
            <w:rPr>
              <w:b/>
              <w:color w:val="0000FF"/>
            </w:rPr>
          </w:pPr>
        </w:p>
      </w:tc>
    </w:tr>
    <w:tr w:rsidR="000A5950" w:rsidRPr="00D865D7" w:rsidTr="00167B3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A5950" w:rsidRPr="00D865D7" w:rsidRDefault="000A5950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0A5950" w:rsidRPr="00BF1892" w:rsidRDefault="000A5950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D05653">
            <w:rPr>
              <w:color w:val="FF0000"/>
              <w:sz w:val="20"/>
              <w:szCs w:val="20"/>
            </w:rPr>
            <w:t>USP Analytical Balance Uncertainty Measurement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0A5950" w:rsidRPr="00BF1892" w:rsidRDefault="000A5950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D05653"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L12-PR-100-F013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0A5950" w:rsidRPr="00BF1892" w:rsidRDefault="000A5950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0A5950" w:rsidRPr="00D865D7" w:rsidTr="00167B3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0A5950" w:rsidRPr="00D865D7" w:rsidRDefault="000A5950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0A5950" w:rsidRPr="00F11BD5" w:rsidRDefault="000A5950" w:rsidP="00D05653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D05653">
            <w:rPr>
              <w:color w:val="FF0000"/>
            </w:rPr>
            <w:t xml:space="preserve"> Hunter Douglas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0A5950" w:rsidRPr="00BF1892" w:rsidRDefault="000A5950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0A5950" w:rsidRPr="00BF1892" w:rsidRDefault="000A5950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4C053E">
            <w:rPr>
              <w:color w:val="FF0000"/>
            </w:rPr>
            <w:t xml:space="preserve"> 02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0A5950" w:rsidRPr="00BF1892" w:rsidRDefault="000A5950" w:rsidP="00167B3B">
          <w:pPr>
            <w:jc w:val="center"/>
            <w:rPr>
              <w:sz w:val="20"/>
              <w:szCs w:val="20"/>
            </w:rPr>
          </w:pPr>
        </w:p>
      </w:tc>
    </w:tr>
    <w:tr w:rsidR="000A5950" w:rsidRPr="00D865D7" w:rsidTr="00167B3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0A5950" w:rsidRPr="00D865D7" w:rsidRDefault="000A5950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0A5950" w:rsidRPr="00F11BD5" w:rsidRDefault="000A5950" w:rsidP="004C053E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D05653">
            <w:rPr>
              <w:color w:val="FF0000"/>
            </w:rPr>
            <w:t xml:space="preserve"> 7/</w:t>
          </w:r>
          <w:r w:rsidR="004C053E">
            <w:rPr>
              <w:color w:val="FF0000"/>
            </w:rPr>
            <w:t>20</w:t>
          </w:r>
          <w:r w:rsidR="00D05653">
            <w:rPr>
              <w:color w:val="FF0000"/>
            </w:rPr>
            <w:t>/2015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0A5950" w:rsidRPr="00BF1892" w:rsidRDefault="000A5950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0A5950" w:rsidRPr="00BF1892" w:rsidRDefault="000A5950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C6602F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C6602F" w:rsidRPr="00181E8C">
            <w:rPr>
              <w:color w:val="FF0000"/>
            </w:rPr>
            <w:fldChar w:fldCharType="separate"/>
          </w:r>
          <w:r w:rsidR="004C22E8">
            <w:rPr>
              <w:noProof/>
              <w:color w:val="FF0000"/>
            </w:rPr>
            <w:t>1</w:t>
          </w:r>
          <w:r w:rsidR="00C6602F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C6602F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C6602F" w:rsidRPr="00181E8C">
            <w:rPr>
              <w:rStyle w:val="PageNumber"/>
              <w:color w:val="FF0000"/>
            </w:rPr>
            <w:fldChar w:fldCharType="separate"/>
          </w:r>
          <w:r w:rsidR="004C22E8">
            <w:rPr>
              <w:rStyle w:val="PageNumber"/>
              <w:noProof/>
              <w:color w:val="FF0000"/>
            </w:rPr>
            <w:t>1</w:t>
          </w:r>
          <w:r w:rsidR="00C6602F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0A5950" w:rsidRPr="00BF1892" w:rsidRDefault="000A5950" w:rsidP="00167B3B">
          <w:pPr>
            <w:jc w:val="center"/>
            <w:rPr>
              <w:sz w:val="20"/>
              <w:szCs w:val="20"/>
            </w:rPr>
          </w:pPr>
        </w:p>
      </w:tc>
    </w:tr>
  </w:tbl>
  <w:p w:rsidR="00EF1A08" w:rsidRPr="00350DD9" w:rsidRDefault="00EF1A08">
    <w:pPr>
      <w:pStyle w:val="Header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55E" w:rsidRDefault="005715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E40A3"/>
    <w:rsid w:val="00004D8B"/>
    <w:rsid w:val="00016ACB"/>
    <w:rsid w:val="0002133D"/>
    <w:rsid w:val="00025651"/>
    <w:rsid w:val="000350CA"/>
    <w:rsid w:val="00036295"/>
    <w:rsid w:val="0004335E"/>
    <w:rsid w:val="000558FD"/>
    <w:rsid w:val="000608F7"/>
    <w:rsid w:val="00060976"/>
    <w:rsid w:val="000615FB"/>
    <w:rsid w:val="00094CB5"/>
    <w:rsid w:val="000A5950"/>
    <w:rsid w:val="000A63D1"/>
    <w:rsid w:val="000B522A"/>
    <w:rsid w:val="000B6106"/>
    <w:rsid w:val="000C3F6E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4184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A5BB9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67769"/>
    <w:rsid w:val="00272941"/>
    <w:rsid w:val="002733E6"/>
    <w:rsid w:val="00286DEE"/>
    <w:rsid w:val="00290866"/>
    <w:rsid w:val="002A55B0"/>
    <w:rsid w:val="002B06B8"/>
    <w:rsid w:val="002B0C76"/>
    <w:rsid w:val="002B5673"/>
    <w:rsid w:val="002B69D2"/>
    <w:rsid w:val="002D0EBB"/>
    <w:rsid w:val="002D76F4"/>
    <w:rsid w:val="002E0CDE"/>
    <w:rsid w:val="002E23C4"/>
    <w:rsid w:val="002E73A3"/>
    <w:rsid w:val="002F3147"/>
    <w:rsid w:val="002F4B90"/>
    <w:rsid w:val="002F5FE6"/>
    <w:rsid w:val="00300D0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7C6B"/>
    <w:rsid w:val="004B4D95"/>
    <w:rsid w:val="004C053E"/>
    <w:rsid w:val="004C22E8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155E"/>
    <w:rsid w:val="005733C1"/>
    <w:rsid w:val="0057695C"/>
    <w:rsid w:val="005870FD"/>
    <w:rsid w:val="00587CBC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13FB5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424B1"/>
    <w:rsid w:val="007518FB"/>
    <w:rsid w:val="007527FF"/>
    <w:rsid w:val="00780BE7"/>
    <w:rsid w:val="007842F1"/>
    <w:rsid w:val="007911E1"/>
    <w:rsid w:val="00792786"/>
    <w:rsid w:val="007A1E9F"/>
    <w:rsid w:val="007A6954"/>
    <w:rsid w:val="007C0F68"/>
    <w:rsid w:val="007C1EDD"/>
    <w:rsid w:val="007D7C78"/>
    <w:rsid w:val="00817630"/>
    <w:rsid w:val="008269D1"/>
    <w:rsid w:val="0083351F"/>
    <w:rsid w:val="00836614"/>
    <w:rsid w:val="008560DD"/>
    <w:rsid w:val="008628EE"/>
    <w:rsid w:val="0088229C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17BEC"/>
    <w:rsid w:val="0092261D"/>
    <w:rsid w:val="009276D7"/>
    <w:rsid w:val="00941054"/>
    <w:rsid w:val="00947513"/>
    <w:rsid w:val="00962CAF"/>
    <w:rsid w:val="00971110"/>
    <w:rsid w:val="00974868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1455D"/>
    <w:rsid w:val="00A35E3C"/>
    <w:rsid w:val="00A4356A"/>
    <w:rsid w:val="00A53A7A"/>
    <w:rsid w:val="00A568C9"/>
    <w:rsid w:val="00A71093"/>
    <w:rsid w:val="00A74DA9"/>
    <w:rsid w:val="00A76DA5"/>
    <w:rsid w:val="00A96952"/>
    <w:rsid w:val="00AA3C15"/>
    <w:rsid w:val="00AC5E79"/>
    <w:rsid w:val="00AF4840"/>
    <w:rsid w:val="00B003F0"/>
    <w:rsid w:val="00B12061"/>
    <w:rsid w:val="00B14257"/>
    <w:rsid w:val="00B302F5"/>
    <w:rsid w:val="00B36643"/>
    <w:rsid w:val="00B448CB"/>
    <w:rsid w:val="00B73659"/>
    <w:rsid w:val="00B845F7"/>
    <w:rsid w:val="00B94B15"/>
    <w:rsid w:val="00BC0A95"/>
    <w:rsid w:val="00BC66E1"/>
    <w:rsid w:val="00BE1D31"/>
    <w:rsid w:val="00C0437A"/>
    <w:rsid w:val="00C31C50"/>
    <w:rsid w:val="00C36437"/>
    <w:rsid w:val="00C428C0"/>
    <w:rsid w:val="00C6602F"/>
    <w:rsid w:val="00C70FBD"/>
    <w:rsid w:val="00C74AF0"/>
    <w:rsid w:val="00C75ED6"/>
    <w:rsid w:val="00CC3B96"/>
    <w:rsid w:val="00CC514A"/>
    <w:rsid w:val="00CD4CFB"/>
    <w:rsid w:val="00CD627A"/>
    <w:rsid w:val="00CD6B4B"/>
    <w:rsid w:val="00CE1378"/>
    <w:rsid w:val="00CF2734"/>
    <w:rsid w:val="00CF4E4E"/>
    <w:rsid w:val="00CF559C"/>
    <w:rsid w:val="00CF7536"/>
    <w:rsid w:val="00D05653"/>
    <w:rsid w:val="00D14C32"/>
    <w:rsid w:val="00D30A99"/>
    <w:rsid w:val="00D333AC"/>
    <w:rsid w:val="00D33DA3"/>
    <w:rsid w:val="00D40D0D"/>
    <w:rsid w:val="00D5068E"/>
    <w:rsid w:val="00D556A5"/>
    <w:rsid w:val="00D56356"/>
    <w:rsid w:val="00D67306"/>
    <w:rsid w:val="00D71E18"/>
    <w:rsid w:val="00D76CBC"/>
    <w:rsid w:val="00D81B8E"/>
    <w:rsid w:val="00D8431E"/>
    <w:rsid w:val="00D92460"/>
    <w:rsid w:val="00DA4535"/>
    <w:rsid w:val="00DB1703"/>
    <w:rsid w:val="00DB2B35"/>
    <w:rsid w:val="00DB46F1"/>
    <w:rsid w:val="00DE10F6"/>
    <w:rsid w:val="00DE166A"/>
    <w:rsid w:val="00DE603F"/>
    <w:rsid w:val="00DF2F42"/>
    <w:rsid w:val="00DF4101"/>
    <w:rsid w:val="00DF7696"/>
    <w:rsid w:val="00E06F6F"/>
    <w:rsid w:val="00E517FA"/>
    <w:rsid w:val="00E609E6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27363"/>
    <w:rsid w:val="00F40B70"/>
    <w:rsid w:val="00F468EE"/>
    <w:rsid w:val="00F655B1"/>
    <w:rsid w:val="00F70B33"/>
    <w:rsid w:val="00F74882"/>
    <w:rsid w:val="00F75B05"/>
    <w:rsid w:val="00F80974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9E99-2AE8-4FAD-899F-0230AB6BC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hdouglas</cp:lastModifiedBy>
  <cp:revision>9</cp:revision>
  <cp:lastPrinted>2015-07-30T14:50:00Z</cp:lastPrinted>
  <dcterms:created xsi:type="dcterms:W3CDTF">2015-07-16T14:18:00Z</dcterms:created>
  <dcterms:modified xsi:type="dcterms:W3CDTF">2015-07-30T14:50:00Z</dcterms:modified>
</cp:coreProperties>
</file>