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70" w:rsidRDefault="00E54470">
      <w:pPr>
        <w:rPr>
          <w:b/>
        </w:rPr>
      </w:pPr>
    </w:p>
    <w:p w:rsidR="003D739E" w:rsidRDefault="003D739E" w:rsidP="00E54470">
      <w:pPr>
        <w:rPr>
          <w:b/>
        </w:rPr>
      </w:pPr>
      <w:r>
        <w:rPr>
          <w:b/>
        </w:rPr>
        <w:t>Safety:</w:t>
      </w:r>
    </w:p>
    <w:p w:rsidR="00E54470" w:rsidRDefault="00E54470" w:rsidP="00E54470">
      <w:pPr>
        <w:rPr>
          <w:b/>
        </w:rPr>
      </w:pPr>
      <w:r>
        <w:rPr>
          <w:b/>
        </w:rPr>
        <w:t xml:space="preserve"> </w:t>
      </w:r>
    </w:p>
    <w:p w:rsidR="003D739E" w:rsidRDefault="00E54470" w:rsidP="00E54470">
      <w:r w:rsidRPr="00A059B9">
        <w:t>Observe all Ma</w:t>
      </w:r>
      <w:r w:rsidR="003D739E">
        <w:t>nufacturing safety requirements</w:t>
      </w:r>
    </w:p>
    <w:p w:rsidR="00E54470" w:rsidRPr="00A059B9" w:rsidRDefault="00E54470" w:rsidP="00E54470">
      <w:pPr>
        <w:rPr>
          <w:b/>
        </w:rPr>
      </w:pPr>
    </w:p>
    <w:p w:rsidR="00E54470" w:rsidRDefault="00E54470" w:rsidP="00E54470">
      <w:pPr>
        <w:rPr>
          <w:b/>
        </w:rPr>
      </w:pPr>
      <w:r w:rsidRPr="00A059B9">
        <w:rPr>
          <w:b/>
        </w:rPr>
        <w:t>Personnel Responsible:</w:t>
      </w:r>
    </w:p>
    <w:p w:rsidR="003D739E" w:rsidRPr="00A059B9" w:rsidRDefault="003D739E" w:rsidP="00E54470">
      <w:pPr>
        <w:rPr>
          <w:b/>
        </w:rPr>
      </w:pPr>
    </w:p>
    <w:p w:rsidR="00E54470" w:rsidRPr="00A059B9" w:rsidRDefault="00E54470" w:rsidP="00E54470">
      <w:r>
        <w:t>Quality Associate</w:t>
      </w:r>
    </w:p>
    <w:p w:rsidR="00E54470" w:rsidRDefault="00E54470" w:rsidP="00E54470">
      <w:pPr>
        <w:rPr>
          <w:b/>
        </w:rPr>
      </w:pPr>
    </w:p>
    <w:p w:rsidR="00E54470" w:rsidRDefault="00E54470" w:rsidP="00E54470">
      <w:pPr>
        <w:rPr>
          <w:b/>
        </w:rPr>
      </w:pPr>
      <w:r>
        <w:rPr>
          <w:b/>
        </w:rPr>
        <w:t>Purpose:</w:t>
      </w:r>
    </w:p>
    <w:p w:rsidR="003D739E" w:rsidRDefault="003D739E" w:rsidP="00E54470">
      <w:pPr>
        <w:rPr>
          <w:b/>
        </w:rPr>
      </w:pPr>
    </w:p>
    <w:p w:rsidR="00E54470" w:rsidRPr="003303CB" w:rsidRDefault="003C6183" w:rsidP="00E54470">
      <w:r>
        <w:t>To describe how non-conforming</w:t>
      </w:r>
      <w:r w:rsidR="00934940">
        <w:t xml:space="preserve"> or suspect</w:t>
      </w:r>
      <w:r w:rsidR="00E54470">
        <w:t xml:space="preserve"> product</w:t>
      </w:r>
      <w:r w:rsidR="00163EF1">
        <w:t xml:space="preserve"> found </w:t>
      </w:r>
      <w:r w:rsidR="00FC5B23">
        <w:t>will be quarantined</w:t>
      </w:r>
      <w:r w:rsidR="00163EF1">
        <w:t xml:space="preserve"> and audited</w:t>
      </w:r>
      <w:r w:rsidR="00FC5B23">
        <w:t xml:space="preserve"> by Quality Department </w:t>
      </w:r>
    </w:p>
    <w:p w:rsidR="00E54470" w:rsidRDefault="00E54470" w:rsidP="00E54470">
      <w:pPr>
        <w:rPr>
          <w:b/>
        </w:rPr>
      </w:pPr>
    </w:p>
    <w:p w:rsidR="00E54470" w:rsidRDefault="00E54470" w:rsidP="00E54470">
      <w:pPr>
        <w:rPr>
          <w:b/>
        </w:rPr>
      </w:pPr>
      <w:r>
        <w:rPr>
          <w:b/>
        </w:rPr>
        <w:t>Procedure:</w:t>
      </w:r>
    </w:p>
    <w:p w:rsidR="00FC5B23" w:rsidRDefault="00FC5B23">
      <w:pPr>
        <w:rPr>
          <w:b/>
        </w:rPr>
      </w:pPr>
    </w:p>
    <w:p w:rsidR="004A197C" w:rsidRPr="004A197C" w:rsidRDefault="003C6183" w:rsidP="00FC5B23">
      <w:pPr>
        <w:pStyle w:val="ListParagraph"/>
        <w:numPr>
          <w:ilvl w:val="0"/>
          <w:numId w:val="23"/>
        </w:numPr>
        <w:rPr>
          <w:b/>
        </w:rPr>
      </w:pPr>
      <w:r>
        <w:t>As soon as non-conforming</w:t>
      </w:r>
      <w:r w:rsidR="00934940">
        <w:t xml:space="preserve"> or suspect</w:t>
      </w:r>
      <w:r w:rsidR="00FC5B23">
        <w:t xml:space="preserve"> product is </w:t>
      </w:r>
      <w:r>
        <w:t>identified</w:t>
      </w:r>
      <w:r w:rsidR="002E59DF">
        <w:t>, all</w:t>
      </w:r>
      <w:r>
        <w:t xml:space="preserve"> affected</w:t>
      </w:r>
      <w:r w:rsidR="00A447EC">
        <w:t xml:space="preserve"> </w:t>
      </w:r>
      <w:r w:rsidR="004A197C">
        <w:t>product</w:t>
      </w:r>
      <w:r>
        <w:t xml:space="preserve"> will be tagged with a placard – “Quality Hold</w:t>
      </w:r>
      <w:r w:rsidR="003C2453">
        <w:t>” (Form QA-09-F01)</w:t>
      </w:r>
    </w:p>
    <w:p w:rsidR="004A197C" w:rsidRPr="004A197C" w:rsidRDefault="004A197C" w:rsidP="004A197C">
      <w:pPr>
        <w:pStyle w:val="ListParagraph"/>
        <w:rPr>
          <w:b/>
        </w:rPr>
      </w:pPr>
    </w:p>
    <w:p w:rsidR="00396020" w:rsidRPr="00396020" w:rsidRDefault="009366D4" w:rsidP="00FC5B23">
      <w:pPr>
        <w:pStyle w:val="ListParagraph"/>
        <w:numPr>
          <w:ilvl w:val="0"/>
          <w:numId w:val="23"/>
        </w:numPr>
        <w:rPr>
          <w:b/>
        </w:rPr>
      </w:pPr>
      <w:r>
        <w:t>In order to determine the amount of affected product,</w:t>
      </w:r>
      <w:r w:rsidR="00FC5B23">
        <w:t xml:space="preserve"> </w:t>
      </w:r>
      <w:r>
        <w:t xml:space="preserve">the auditing process will begin by sampling </w:t>
      </w:r>
      <w:r w:rsidR="00FC5B23">
        <w:t xml:space="preserve">product </w:t>
      </w:r>
      <w:r w:rsidR="00163EF1">
        <w:t>produced</w:t>
      </w:r>
      <w:r w:rsidR="00FC5B23">
        <w:t xml:space="preserve"> immediately before and after</w:t>
      </w:r>
      <w:r>
        <w:t xml:space="preserve"> the non-conforming causing event.</w:t>
      </w:r>
      <w:r w:rsidR="00934940">
        <w:t xml:space="preserve"> Audit details will be recorded in Quality Audit Notebook.</w:t>
      </w:r>
    </w:p>
    <w:p w:rsidR="00396020" w:rsidRPr="00396020" w:rsidRDefault="00396020" w:rsidP="00396020">
      <w:pPr>
        <w:pStyle w:val="ListParagraph"/>
        <w:rPr>
          <w:b/>
        </w:rPr>
      </w:pPr>
    </w:p>
    <w:p w:rsidR="00396020" w:rsidRPr="005D7348" w:rsidRDefault="009366D4" w:rsidP="00FC5B23">
      <w:pPr>
        <w:pStyle w:val="ListParagraph"/>
        <w:numPr>
          <w:ilvl w:val="0"/>
          <w:numId w:val="23"/>
        </w:numPr>
        <w:rPr>
          <w:b/>
        </w:rPr>
      </w:pPr>
      <w:r>
        <w:t>This auditing strategy will follow this format until t</w:t>
      </w:r>
      <w:r w:rsidR="00396020">
        <w:t>here is a</w:t>
      </w:r>
      <w:r w:rsidR="00163EF1">
        <w:t xml:space="preserve"> sequential</w:t>
      </w:r>
      <w:r w:rsidR="00396020">
        <w:t xml:space="preserve"> run of three</w:t>
      </w:r>
      <w:r w:rsidR="005D7348">
        <w:t xml:space="preserve"> units</w:t>
      </w:r>
      <w:r w:rsidR="00163EF1">
        <w:t xml:space="preserve"> </w:t>
      </w:r>
      <w:r w:rsidR="005D7348">
        <w:t>of acceptab</w:t>
      </w:r>
      <w:r w:rsidR="003C6183">
        <w:t>le product</w:t>
      </w:r>
      <w:r>
        <w:t xml:space="preserve"> before and after</w:t>
      </w:r>
      <w:r w:rsidR="00455ADB">
        <w:t xml:space="preserve"> the beginning of the occurrence of non-conforming product that had been identified</w:t>
      </w:r>
      <w:r>
        <w:t>.</w:t>
      </w:r>
      <w:r w:rsidR="00455ADB">
        <w:t xml:space="preserve"> </w:t>
      </w:r>
    </w:p>
    <w:p w:rsidR="005D7348" w:rsidRPr="00455ADB" w:rsidRDefault="005D7348" w:rsidP="005D7348">
      <w:pPr>
        <w:pStyle w:val="ListParagraph"/>
      </w:pPr>
    </w:p>
    <w:p w:rsidR="005D7348" w:rsidRPr="008F3481" w:rsidRDefault="00455ADB" w:rsidP="00FC5B23">
      <w:pPr>
        <w:pStyle w:val="ListParagraph"/>
        <w:numPr>
          <w:ilvl w:val="0"/>
          <w:numId w:val="23"/>
        </w:numPr>
        <w:rPr>
          <w:b/>
        </w:rPr>
      </w:pPr>
      <w:r>
        <w:t xml:space="preserve">All </w:t>
      </w:r>
      <w:proofErr w:type="gramStart"/>
      <w:r>
        <w:t>product</w:t>
      </w:r>
      <w:proofErr w:type="gramEnd"/>
      <w:r>
        <w:t xml:space="preserve"> that is determined to be n</w:t>
      </w:r>
      <w:r w:rsidR="003C6183">
        <w:t>on-</w:t>
      </w:r>
      <w:r>
        <w:t xml:space="preserve">conforming will be </w:t>
      </w:r>
      <w:r w:rsidR="00163EF1">
        <w:t>classified as quarantined</w:t>
      </w:r>
      <w:r>
        <w:t>.</w:t>
      </w:r>
    </w:p>
    <w:p w:rsidR="008F3481" w:rsidRPr="008F3481" w:rsidRDefault="008F3481" w:rsidP="008F3481">
      <w:pPr>
        <w:pStyle w:val="ListParagraph"/>
        <w:rPr>
          <w:b/>
        </w:rPr>
      </w:pPr>
    </w:p>
    <w:p w:rsidR="008F3481" w:rsidRPr="003D739E" w:rsidRDefault="00455ADB" w:rsidP="003D739E">
      <w:pPr>
        <w:pStyle w:val="ListParagraph"/>
        <w:numPr>
          <w:ilvl w:val="0"/>
          <w:numId w:val="23"/>
        </w:numPr>
        <w:rPr>
          <w:b/>
        </w:rPr>
      </w:pPr>
      <w:r>
        <w:t>Process control charts and production batch records will be reviewed by Quality, Production, and Engineering to determine root causes of the non-conformance. Next the disposition of the product will be determined. Disposition may include rework, re-melt, re-route</w:t>
      </w:r>
      <w:r w:rsidR="003D739E">
        <w:t xml:space="preserve"> </w:t>
      </w:r>
      <w:r>
        <w:t>of product to different customer per their quality approval or prope</w:t>
      </w:r>
      <w:r w:rsidR="003D739E">
        <w:t>r disposal.</w:t>
      </w:r>
    </w:p>
    <w:p w:rsidR="003D739E" w:rsidRPr="003D739E" w:rsidRDefault="003D739E" w:rsidP="003D739E">
      <w:pPr>
        <w:pStyle w:val="ListParagraph"/>
        <w:rPr>
          <w:b/>
        </w:rPr>
      </w:pPr>
    </w:p>
    <w:p w:rsidR="003D739E" w:rsidRPr="003D739E" w:rsidRDefault="003D739E" w:rsidP="003D739E">
      <w:pPr>
        <w:pStyle w:val="ListParagraph"/>
        <w:numPr>
          <w:ilvl w:val="0"/>
          <w:numId w:val="23"/>
        </w:numPr>
        <w:rPr>
          <w:b/>
        </w:rPr>
      </w:pPr>
      <w:r>
        <w:t>If recall is deemed necessary,</w:t>
      </w:r>
      <w:r w:rsidR="002453DD">
        <w:t xml:space="preserve"> refer to Giles procedure </w:t>
      </w:r>
      <w:r w:rsidR="001859B6">
        <w:t>QA-15</w:t>
      </w:r>
    </w:p>
    <w:p w:rsidR="00396020" w:rsidRDefault="00396020" w:rsidP="00396020">
      <w:pPr>
        <w:rPr>
          <w:b/>
        </w:rPr>
      </w:pPr>
    </w:p>
    <w:p w:rsidR="0050435C" w:rsidRDefault="0050435C" w:rsidP="00A0202B">
      <w:pPr>
        <w:pStyle w:val="ListParagraph"/>
        <w:rPr>
          <w:b/>
        </w:rPr>
      </w:pPr>
      <w:r w:rsidRPr="00396020">
        <w:rPr>
          <w:b/>
        </w:rPr>
        <w:br w:type="page"/>
      </w:r>
    </w:p>
    <w:p w:rsidR="00A0202B" w:rsidRDefault="00A0202B" w:rsidP="00A0202B">
      <w:pPr>
        <w:pStyle w:val="ListParagraph"/>
        <w:rPr>
          <w:b/>
        </w:rPr>
      </w:pPr>
    </w:p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530"/>
        <w:gridCol w:w="2808"/>
      </w:tblGrid>
      <w:tr w:rsidR="00A0202B" w:rsidTr="008C7143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0202B" w:rsidRDefault="00A0202B" w:rsidP="003A05A2">
            <w:pPr>
              <w:jc w:val="center"/>
            </w:pPr>
            <w:r>
              <w:t xml:space="preserve">Revision </w:t>
            </w:r>
          </w:p>
          <w:p w:rsidR="00A0202B" w:rsidRDefault="00A0202B" w:rsidP="003A05A2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0202B" w:rsidRDefault="00A0202B" w:rsidP="003A05A2">
            <w:pPr>
              <w:jc w:val="center"/>
            </w:pPr>
            <w:r>
              <w:t xml:space="preserve">Revision </w:t>
            </w:r>
          </w:p>
          <w:p w:rsidR="00A0202B" w:rsidRDefault="00A0202B" w:rsidP="003A05A2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0202B" w:rsidRDefault="00A0202B" w:rsidP="003A05A2">
            <w:pPr>
              <w:jc w:val="center"/>
            </w:pPr>
            <w:r>
              <w:t>Effective</w:t>
            </w:r>
          </w:p>
          <w:p w:rsidR="00A0202B" w:rsidRDefault="00A0202B" w:rsidP="003A05A2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0202B" w:rsidRDefault="00A0202B" w:rsidP="003A05A2">
            <w:pPr>
              <w:jc w:val="center"/>
            </w:pPr>
            <w:r>
              <w:t>Revision</w:t>
            </w:r>
          </w:p>
          <w:p w:rsidR="00A0202B" w:rsidRDefault="00A0202B" w:rsidP="003A05A2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0202B" w:rsidRDefault="00A0202B" w:rsidP="003A05A2">
            <w:pPr>
              <w:jc w:val="center"/>
            </w:pPr>
            <w:r>
              <w:t>Quality</w:t>
            </w:r>
          </w:p>
          <w:p w:rsidR="00A0202B" w:rsidRDefault="00A0202B" w:rsidP="003A05A2">
            <w:pPr>
              <w:jc w:val="center"/>
            </w:pPr>
            <w:r>
              <w:t>Approval</w:t>
            </w:r>
          </w:p>
        </w:tc>
        <w:tc>
          <w:tcPr>
            <w:tcW w:w="153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A0202B" w:rsidRDefault="00A0202B" w:rsidP="003A05A2">
            <w:pPr>
              <w:jc w:val="center"/>
            </w:pPr>
            <w:r>
              <w:t>Production Approval</w:t>
            </w:r>
          </w:p>
        </w:tc>
        <w:tc>
          <w:tcPr>
            <w:tcW w:w="280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A0202B" w:rsidRDefault="00A0202B" w:rsidP="003A05A2">
            <w:pPr>
              <w:jc w:val="center"/>
            </w:pPr>
            <w:r>
              <w:t>Revision Description</w:t>
            </w:r>
          </w:p>
        </w:tc>
      </w:tr>
      <w:tr w:rsidR="00A0202B" w:rsidTr="008C7143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A0202B" w:rsidRDefault="00A0202B" w:rsidP="008C7143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A0202B" w:rsidRDefault="008C7143" w:rsidP="008C7143">
            <w:pPr>
              <w:jc w:val="center"/>
            </w:pPr>
            <w:r>
              <w:t>8/20</w:t>
            </w:r>
            <w:r w:rsidR="00A0202B">
              <w:t>/12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A0202B" w:rsidRDefault="008C7143" w:rsidP="008C7143">
            <w:pPr>
              <w:jc w:val="center"/>
            </w:pPr>
            <w:r>
              <w:t>8/20</w:t>
            </w:r>
            <w:r w:rsidR="00A0202B">
              <w:t>/12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A0202B" w:rsidRDefault="008C7143" w:rsidP="008C7143">
            <w:pPr>
              <w:jc w:val="center"/>
            </w:pPr>
            <w:r>
              <w:t>L</w:t>
            </w:r>
            <w:r w:rsidR="00A0202B">
              <w:t xml:space="preserve"> Martin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A0202B" w:rsidRDefault="008C7143" w:rsidP="008C7143">
            <w:pPr>
              <w:jc w:val="center"/>
            </w:pPr>
            <w:r>
              <w:t>D</w:t>
            </w:r>
            <w:r w:rsidR="009A7DC0">
              <w:t xml:space="preserve"> Durbin</w:t>
            </w:r>
          </w:p>
        </w:tc>
        <w:tc>
          <w:tcPr>
            <w:tcW w:w="1530" w:type="dxa"/>
            <w:tcBorders>
              <w:top w:val="thinThickLargeGap" w:sz="24" w:space="0" w:color="auto"/>
            </w:tcBorders>
            <w:vAlign w:val="center"/>
          </w:tcPr>
          <w:p w:rsidR="00A0202B" w:rsidRDefault="008C7143" w:rsidP="008C7143">
            <w:proofErr w:type="spellStart"/>
            <w:r>
              <w:t>J.Bumgarn</w:t>
            </w:r>
            <w:r w:rsidR="009A7DC0">
              <w:t>er</w:t>
            </w:r>
            <w:proofErr w:type="spellEnd"/>
          </w:p>
        </w:tc>
        <w:tc>
          <w:tcPr>
            <w:tcW w:w="2808" w:type="dxa"/>
            <w:tcBorders>
              <w:top w:val="thinThickLargeGap" w:sz="24" w:space="0" w:color="auto"/>
            </w:tcBorders>
            <w:vAlign w:val="center"/>
          </w:tcPr>
          <w:p w:rsidR="00A0202B" w:rsidRDefault="009A7DC0" w:rsidP="008C7143">
            <w:pPr>
              <w:jc w:val="center"/>
            </w:pPr>
            <w:r>
              <w:t>New Document</w:t>
            </w:r>
          </w:p>
        </w:tc>
      </w:tr>
      <w:tr w:rsidR="00A0202B" w:rsidTr="008C7143">
        <w:trPr>
          <w:trHeight w:val="857"/>
          <w:jc w:val="center"/>
        </w:trPr>
        <w:tc>
          <w:tcPr>
            <w:tcW w:w="1082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</w:tcPr>
          <w:p w:rsidR="00A0202B" w:rsidRDefault="00A0202B" w:rsidP="003A05A2">
            <w:pPr>
              <w:jc w:val="center"/>
            </w:pPr>
          </w:p>
        </w:tc>
        <w:tc>
          <w:tcPr>
            <w:tcW w:w="1087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169" w:type="dxa"/>
          </w:tcPr>
          <w:p w:rsidR="00A0202B" w:rsidRDefault="00A0202B" w:rsidP="003A05A2">
            <w:pPr>
              <w:jc w:val="center"/>
            </w:pPr>
          </w:p>
        </w:tc>
        <w:tc>
          <w:tcPr>
            <w:tcW w:w="1530" w:type="dxa"/>
          </w:tcPr>
          <w:p w:rsidR="00A0202B" w:rsidRDefault="00A0202B" w:rsidP="003A05A2">
            <w:pPr>
              <w:jc w:val="center"/>
            </w:pPr>
          </w:p>
        </w:tc>
        <w:tc>
          <w:tcPr>
            <w:tcW w:w="2808" w:type="dxa"/>
            <w:vAlign w:val="center"/>
          </w:tcPr>
          <w:p w:rsidR="00A0202B" w:rsidRDefault="00A0202B" w:rsidP="003A05A2">
            <w:pPr>
              <w:jc w:val="center"/>
            </w:pPr>
          </w:p>
        </w:tc>
      </w:tr>
      <w:tr w:rsidR="00A0202B" w:rsidTr="008C7143">
        <w:trPr>
          <w:trHeight w:val="857"/>
          <w:jc w:val="center"/>
        </w:trPr>
        <w:tc>
          <w:tcPr>
            <w:tcW w:w="1082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</w:tcPr>
          <w:p w:rsidR="00A0202B" w:rsidRDefault="00A0202B" w:rsidP="003A05A2">
            <w:pPr>
              <w:jc w:val="center"/>
            </w:pPr>
          </w:p>
        </w:tc>
        <w:tc>
          <w:tcPr>
            <w:tcW w:w="1087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169" w:type="dxa"/>
          </w:tcPr>
          <w:p w:rsidR="00A0202B" w:rsidRDefault="00A0202B" w:rsidP="003A05A2"/>
        </w:tc>
        <w:tc>
          <w:tcPr>
            <w:tcW w:w="1530" w:type="dxa"/>
          </w:tcPr>
          <w:p w:rsidR="00A0202B" w:rsidRDefault="00A0202B" w:rsidP="003A05A2"/>
        </w:tc>
        <w:tc>
          <w:tcPr>
            <w:tcW w:w="2808" w:type="dxa"/>
            <w:vAlign w:val="center"/>
          </w:tcPr>
          <w:p w:rsidR="00A0202B" w:rsidRDefault="00A0202B" w:rsidP="003A05A2"/>
        </w:tc>
      </w:tr>
      <w:tr w:rsidR="00A0202B" w:rsidTr="008C7143">
        <w:trPr>
          <w:trHeight w:val="857"/>
          <w:jc w:val="center"/>
        </w:trPr>
        <w:tc>
          <w:tcPr>
            <w:tcW w:w="1082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</w:tcPr>
          <w:p w:rsidR="00A0202B" w:rsidRDefault="00A0202B" w:rsidP="003A05A2">
            <w:pPr>
              <w:jc w:val="center"/>
            </w:pPr>
          </w:p>
        </w:tc>
        <w:tc>
          <w:tcPr>
            <w:tcW w:w="1087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169" w:type="dxa"/>
          </w:tcPr>
          <w:p w:rsidR="00A0202B" w:rsidRDefault="00A0202B" w:rsidP="003A05A2"/>
        </w:tc>
        <w:tc>
          <w:tcPr>
            <w:tcW w:w="1530" w:type="dxa"/>
          </w:tcPr>
          <w:p w:rsidR="00A0202B" w:rsidRDefault="00A0202B" w:rsidP="003A05A2"/>
        </w:tc>
        <w:tc>
          <w:tcPr>
            <w:tcW w:w="2808" w:type="dxa"/>
            <w:vAlign w:val="center"/>
          </w:tcPr>
          <w:p w:rsidR="00A0202B" w:rsidRDefault="00A0202B" w:rsidP="003A05A2"/>
        </w:tc>
      </w:tr>
      <w:tr w:rsidR="00A0202B" w:rsidTr="008C7143">
        <w:trPr>
          <w:trHeight w:val="857"/>
          <w:jc w:val="center"/>
        </w:trPr>
        <w:tc>
          <w:tcPr>
            <w:tcW w:w="1082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</w:tcPr>
          <w:p w:rsidR="00A0202B" w:rsidRDefault="00A0202B" w:rsidP="003A05A2">
            <w:pPr>
              <w:jc w:val="center"/>
            </w:pPr>
          </w:p>
        </w:tc>
        <w:tc>
          <w:tcPr>
            <w:tcW w:w="1087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169" w:type="dxa"/>
          </w:tcPr>
          <w:p w:rsidR="00A0202B" w:rsidRDefault="00A0202B" w:rsidP="003A05A2"/>
        </w:tc>
        <w:tc>
          <w:tcPr>
            <w:tcW w:w="1530" w:type="dxa"/>
          </w:tcPr>
          <w:p w:rsidR="00A0202B" w:rsidRDefault="00A0202B" w:rsidP="003A05A2"/>
        </w:tc>
        <w:tc>
          <w:tcPr>
            <w:tcW w:w="2808" w:type="dxa"/>
            <w:vAlign w:val="center"/>
          </w:tcPr>
          <w:p w:rsidR="00A0202B" w:rsidRDefault="00A0202B" w:rsidP="003A05A2"/>
        </w:tc>
      </w:tr>
      <w:tr w:rsidR="00A0202B" w:rsidTr="008C7143">
        <w:trPr>
          <w:trHeight w:val="857"/>
          <w:jc w:val="center"/>
        </w:trPr>
        <w:tc>
          <w:tcPr>
            <w:tcW w:w="1082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</w:tcPr>
          <w:p w:rsidR="00A0202B" w:rsidRDefault="00A0202B" w:rsidP="003A05A2">
            <w:pPr>
              <w:jc w:val="center"/>
            </w:pPr>
          </w:p>
        </w:tc>
        <w:tc>
          <w:tcPr>
            <w:tcW w:w="1087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169" w:type="dxa"/>
          </w:tcPr>
          <w:p w:rsidR="00A0202B" w:rsidRDefault="00A0202B" w:rsidP="003A05A2"/>
        </w:tc>
        <w:tc>
          <w:tcPr>
            <w:tcW w:w="1530" w:type="dxa"/>
          </w:tcPr>
          <w:p w:rsidR="00A0202B" w:rsidRDefault="00A0202B" w:rsidP="003A05A2"/>
        </w:tc>
        <w:tc>
          <w:tcPr>
            <w:tcW w:w="2808" w:type="dxa"/>
            <w:vAlign w:val="center"/>
          </w:tcPr>
          <w:p w:rsidR="00A0202B" w:rsidRDefault="00A0202B" w:rsidP="003A05A2"/>
        </w:tc>
      </w:tr>
      <w:tr w:rsidR="00A0202B" w:rsidTr="008C7143">
        <w:trPr>
          <w:trHeight w:val="857"/>
          <w:jc w:val="center"/>
        </w:trPr>
        <w:tc>
          <w:tcPr>
            <w:tcW w:w="1082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310" w:type="dxa"/>
          </w:tcPr>
          <w:p w:rsidR="00A0202B" w:rsidRDefault="00A0202B" w:rsidP="003A05A2">
            <w:pPr>
              <w:jc w:val="center"/>
            </w:pPr>
          </w:p>
        </w:tc>
        <w:tc>
          <w:tcPr>
            <w:tcW w:w="1087" w:type="dxa"/>
            <w:vAlign w:val="center"/>
          </w:tcPr>
          <w:p w:rsidR="00A0202B" w:rsidRDefault="00A0202B" w:rsidP="003A05A2">
            <w:pPr>
              <w:jc w:val="center"/>
            </w:pPr>
          </w:p>
        </w:tc>
        <w:tc>
          <w:tcPr>
            <w:tcW w:w="1169" w:type="dxa"/>
          </w:tcPr>
          <w:p w:rsidR="00A0202B" w:rsidRDefault="00A0202B" w:rsidP="003A05A2"/>
        </w:tc>
        <w:tc>
          <w:tcPr>
            <w:tcW w:w="1530" w:type="dxa"/>
          </w:tcPr>
          <w:p w:rsidR="00A0202B" w:rsidRDefault="00A0202B" w:rsidP="003A05A2"/>
        </w:tc>
        <w:tc>
          <w:tcPr>
            <w:tcW w:w="2808" w:type="dxa"/>
            <w:vAlign w:val="center"/>
          </w:tcPr>
          <w:p w:rsidR="00A0202B" w:rsidRDefault="00A0202B" w:rsidP="003A05A2"/>
        </w:tc>
      </w:tr>
    </w:tbl>
    <w:p w:rsidR="00A0202B" w:rsidRDefault="00A0202B" w:rsidP="00A0202B"/>
    <w:p w:rsidR="00A0202B" w:rsidRPr="00396020" w:rsidRDefault="00A0202B" w:rsidP="00A0202B">
      <w:pPr>
        <w:pStyle w:val="ListParagraph"/>
        <w:rPr>
          <w:b/>
        </w:rPr>
      </w:pPr>
    </w:p>
    <w:sectPr w:rsidR="00A0202B" w:rsidRPr="00396020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5A2" w:rsidRDefault="003A05A2">
      <w:r>
        <w:separator/>
      </w:r>
    </w:p>
  </w:endnote>
  <w:endnote w:type="continuationSeparator" w:id="1">
    <w:p w:rsidR="003A05A2" w:rsidRDefault="003A0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5A2" w:rsidRDefault="003A05A2">
      <w:r>
        <w:separator/>
      </w:r>
    </w:p>
  </w:footnote>
  <w:footnote w:type="continuationSeparator" w:id="1">
    <w:p w:rsidR="003A05A2" w:rsidRDefault="003A05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3A05A2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A05A2" w:rsidRPr="00D04857" w:rsidRDefault="003A05A2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AE3DDE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3A05A2" w:rsidRPr="00CE046E" w:rsidRDefault="003A05A2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A05A2" w:rsidRPr="00D04857" w:rsidRDefault="003A05A2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A05A2" w:rsidRPr="00A43B90" w:rsidRDefault="003A05A2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A05A2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A05A2" w:rsidRPr="00B72116" w:rsidRDefault="003A05A2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A05A2" w:rsidRPr="00D04857" w:rsidRDefault="003A05A2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A05A2" w:rsidRPr="00D04857" w:rsidRDefault="003A05A2" w:rsidP="00260541">
          <w:pPr>
            <w:jc w:val="center"/>
            <w:rPr>
              <w:b/>
              <w:color w:val="0000FF"/>
            </w:rPr>
          </w:pPr>
        </w:p>
      </w:tc>
    </w:tr>
    <w:tr w:rsidR="003A05A2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A05A2" w:rsidRPr="00D04857" w:rsidRDefault="003A05A2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A05A2" w:rsidRPr="0050435C" w:rsidRDefault="003A05A2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Pr="00D14C88">
            <w:rPr>
              <w:color w:val="FF0000"/>
              <w:sz w:val="20"/>
              <w:szCs w:val="20"/>
            </w:rPr>
            <w:t>Quarantine of Product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A05A2" w:rsidRPr="00D04857" w:rsidRDefault="003A05A2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A05A2" w:rsidRPr="00D04857" w:rsidRDefault="003A05A2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A05A2" w:rsidRPr="00D04857" w:rsidRDefault="003A05A2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883701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883701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A05A2" w:rsidRDefault="003A05A2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D14C88">
            <w:rPr>
              <w:color w:val="FF0000"/>
              <w:sz w:val="16"/>
              <w:szCs w:val="16"/>
            </w:rPr>
            <w:t>00</w:t>
          </w:r>
        </w:p>
        <w:p w:rsidR="003A05A2" w:rsidRPr="00126C3F" w:rsidRDefault="003A05A2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>
            <w:rPr>
              <w:color w:val="FF0000"/>
              <w:sz w:val="16"/>
              <w:szCs w:val="16"/>
            </w:rPr>
            <w:t>8/20</w:t>
          </w:r>
          <w:r w:rsidRPr="00D14C88">
            <w:rPr>
              <w:color w:val="FF0000"/>
              <w:sz w:val="16"/>
              <w:szCs w:val="16"/>
            </w:rPr>
            <w:t>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A05A2" w:rsidRPr="00D04857" w:rsidRDefault="003A05A2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3A05A2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A05A2" w:rsidRPr="00D04857" w:rsidRDefault="003A05A2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3A05A2" w:rsidRPr="00D04857" w:rsidRDefault="003A05A2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3A05A2" w:rsidRPr="00D04857" w:rsidRDefault="003A05A2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Louis Martin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A05A2" w:rsidRPr="00555C6B" w:rsidRDefault="003A05A2" w:rsidP="0050435C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Pr="00D14C88">
            <w:rPr>
              <w:color w:val="FF0000"/>
              <w:sz w:val="20"/>
              <w:szCs w:val="20"/>
            </w:rPr>
            <w:t>QA-</w:t>
          </w:r>
          <w:r>
            <w:rPr>
              <w:color w:val="FF0000"/>
              <w:sz w:val="20"/>
              <w:szCs w:val="20"/>
            </w:rPr>
            <w:t>0</w:t>
          </w:r>
          <w:r w:rsidRPr="00D14C88">
            <w:rPr>
              <w:color w:val="FF0000"/>
              <w:sz w:val="20"/>
              <w:szCs w:val="20"/>
            </w:rPr>
            <w:t>9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A05A2" w:rsidRDefault="003A05A2" w:rsidP="00260541">
          <w:pPr>
            <w:jc w:val="center"/>
            <w:rPr>
              <w:sz w:val="20"/>
              <w:szCs w:val="20"/>
            </w:rPr>
          </w:pPr>
        </w:p>
      </w:tc>
    </w:tr>
  </w:tbl>
  <w:p w:rsidR="003A05A2" w:rsidRPr="00350DD9" w:rsidRDefault="003A05A2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35E02"/>
    <w:multiLevelType w:val="hybridMultilevel"/>
    <w:tmpl w:val="6BC8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6"/>
  </w:num>
  <w:num w:numId="7">
    <w:abstractNumId w:val="15"/>
  </w:num>
  <w:num w:numId="8">
    <w:abstractNumId w:val="1"/>
  </w:num>
  <w:num w:numId="9">
    <w:abstractNumId w:val="10"/>
  </w:num>
  <w:num w:numId="10">
    <w:abstractNumId w:val="19"/>
  </w:num>
  <w:num w:numId="11">
    <w:abstractNumId w:val="3"/>
  </w:num>
  <w:num w:numId="12">
    <w:abstractNumId w:val="2"/>
  </w:num>
  <w:num w:numId="13">
    <w:abstractNumId w:val="12"/>
  </w:num>
  <w:num w:numId="14">
    <w:abstractNumId w:val="16"/>
  </w:num>
  <w:num w:numId="15">
    <w:abstractNumId w:val="7"/>
  </w:num>
  <w:num w:numId="16">
    <w:abstractNumId w:val="14"/>
  </w:num>
  <w:num w:numId="17">
    <w:abstractNumId w:val="4"/>
  </w:num>
  <w:num w:numId="18">
    <w:abstractNumId w:val="22"/>
  </w:num>
  <w:num w:numId="19">
    <w:abstractNumId w:val="21"/>
  </w:num>
  <w:num w:numId="20">
    <w:abstractNumId w:val="17"/>
  </w:num>
  <w:num w:numId="21">
    <w:abstractNumId w:val="8"/>
  </w:num>
  <w:num w:numId="22">
    <w:abstractNumId w:val="5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3411"/>
    <w:rsid w:val="001071EE"/>
    <w:rsid w:val="00124304"/>
    <w:rsid w:val="00126C3F"/>
    <w:rsid w:val="001307DC"/>
    <w:rsid w:val="001372C4"/>
    <w:rsid w:val="001458FC"/>
    <w:rsid w:val="00154D02"/>
    <w:rsid w:val="0016032B"/>
    <w:rsid w:val="00163EF1"/>
    <w:rsid w:val="00165D5E"/>
    <w:rsid w:val="00184094"/>
    <w:rsid w:val="00185428"/>
    <w:rsid w:val="001859B6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453DD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59DF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60"/>
    <w:rsid w:val="00380670"/>
    <w:rsid w:val="00385789"/>
    <w:rsid w:val="00393AA1"/>
    <w:rsid w:val="003953FE"/>
    <w:rsid w:val="00396020"/>
    <w:rsid w:val="00397843"/>
    <w:rsid w:val="003A05A2"/>
    <w:rsid w:val="003B0E0C"/>
    <w:rsid w:val="003B1673"/>
    <w:rsid w:val="003B4C7A"/>
    <w:rsid w:val="003C2453"/>
    <w:rsid w:val="003C3809"/>
    <w:rsid w:val="003C6183"/>
    <w:rsid w:val="003D6BB0"/>
    <w:rsid w:val="003D739E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5ADB"/>
    <w:rsid w:val="00457EDD"/>
    <w:rsid w:val="00460305"/>
    <w:rsid w:val="00472A4D"/>
    <w:rsid w:val="00481E74"/>
    <w:rsid w:val="00491A6D"/>
    <w:rsid w:val="004A197C"/>
    <w:rsid w:val="004A7C6B"/>
    <w:rsid w:val="004B4D95"/>
    <w:rsid w:val="004E150B"/>
    <w:rsid w:val="004F245D"/>
    <w:rsid w:val="0050435C"/>
    <w:rsid w:val="005054C8"/>
    <w:rsid w:val="005177A7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D7348"/>
    <w:rsid w:val="005E0882"/>
    <w:rsid w:val="005E0DA1"/>
    <w:rsid w:val="005F49D5"/>
    <w:rsid w:val="005F79B9"/>
    <w:rsid w:val="00603B79"/>
    <w:rsid w:val="00604250"/>
    <w:rsid w:val="00611A7A"/>
    <w:rsid w:val="00630782"/>
    <w:rsid w:val="00640949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20"/>
    <w:rsid w:val="008269D1"/>
    <w:rsid w:val="0083351F"/>
    <w:rsid w:val="00836614"/>
    <w:rsid w:val="008628EE"/>
    <w:rsid w:val="00883701"/>
    <w:rsid w:val="00892E98"/>
    <w:rsid w:val="00893F54"/>
    <w:rsid w:val="008A2545"/>
    <w:rsid w:val="008B5DC7"/>
    <w:rsid w:val="008C4410"/>
    <w:rsid w:val="008C7143"/>
    <w:rsid w:val="008D2F2D"/>
    <w:rsid w:val="008E09EF"/>
    <w:rsid w:val="008F2692"/>
    <w:rsid w:val="008F3481"/>
    <w:rsid w:val="00900252"/>
    <w:rsid w:val="0090400A"/>
    <w:rsid w:val="009049FA"/>
    <w:rsid w:val="009276D7"/>
    <w:rsid w:val="00934940"/>
    <w:rsid w:val="009366D4"/>
    <w:rsid w:val="00941054"/>
    <w:rsid w:val="00947513"/>
    <w:rsid w:val="00962CAF"/>
    <w:rsid w:val="00971110"/>
    <w:rsid w:val="009727D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A7DC0"/>
    <w:rsid w:val="009D069A"/>
    <w:rsid w:val="009D366D"/>
    <w:rsid w:val="009F34C7"/>
    <w:rsid w:val="009F59A9"/>
    <w:rsid w:val="00A0202B"/>
    <w:rsid w:val="00A02CDB"/>
    <w:rsid w:val="00A10EDA"/>
    <w:rsid w:val="00A16F53"/>
    <w:rsid w:val="00A4356A"/>
    <w:rsid w:val="00A447EC"/>
    <w:rsid w:val="00A53A7A"/>
    <w:rsid w:val="00A568C9"/>
    <w:rsid w:val="00A74DA9"/>
    <w:rsid w:val="00A76DA5"/>
    <w:rsid w:val="00A96952"/>
    <w:rsid w:val="00AA3C15"/>
    <w:rsid w:val="00AB742D"/>
    <w:rsid w:val="00AC5E79"/>
    <w:rsid w:val="00AE3DDE"/>
    <w:rsid w:val="00AF4840"/>
    <w:rsid w:val="00B01897"/>
    <w:rsid w:val="00B12061"/>
    <w:rsid w:val="00B14257"/>
    <w:rsid w:val="00B302F5"/>
    <w:rsid w:val="00B36643"/>
    <w:rsid w:val="00B448CB"/>
    <w:rsid w:val="00B73659"/>
    <w:rsid w:val="00B845F7"/>
    <w:rsid w:val="00B8586A"/>
    <w:rsid w:val="00B94B15"/>
    <w:rsid w:val="00BC47CF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14C88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D7342"/>
    <w:rsid w:val="00DE10F6"/>
    <w:rsid w:val="00DE166A"/>
    <w:rsid w:val="00DF2F42"/>
    <w:rsid w:val="00DF4101"/>
    <w:rsid w:val="00DF7696"/>
    <w:rsid w:val="00E06F6F"/>
    <w:rsid w:val="00E54470"/>
    <w:rsid w:val="00E64540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5B23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639C9-79D9-4BE9-BD75-65CB73D8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222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28</cp:revision>
  <cp:lastPrinted>2012-08-24T20:43:00Z</cp:lastPrinted>
  <dcterms:created xsi:type="dcterms:W3CDTF">2012-08-21T17:11:00Z</dcterms:created>
  <dcterms:modified xsi:type="dcterms:W3CDTF">2012-08-24T20:52:00Z</dcterms:modified>
</cp:coreProperties>
</file>