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49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82"/>
        <w:gridCol w:w="900"/>
        <w:gridCol w:w="892"/>
        <w:gridCol w:w="638"/>
        <w:gridCol w:w="1080"/>
        <w:gridCol w:w="990"/>
        <w:gridCol w:w="938"/>
        <w:gridCol w:w="243"/>
        <w:gridCol w:w="439"/>
        <w:gridCol w:w="251"/>
        <w:gridCol w:w="497"/>
        <w:gridCol w:w="1068"/>
        <w:gridCol w:w="403"/>
        <w:gridCol w:w="571"/>
        <w:gridCol w:w="172"/>
        <w:gridCol w:w="1010"/>
        <w:gridCol w:w="168"/>
        <w:gridCol w:w="56"/>
        <w:gridCol w:w="1474"/>
        <w:gridCol w:w="410"/>
        <w:gridCol w:w="509"/>
        <w:gridCol w:w="7"/>
        <w:gridCol w:w="752"/>
        <w:gridCol w:w="191"/>
      </w:tblGrid>
      <w:tr w:rsidR="00FE163E" w:rsidRPr="009F030F" w14:paraId="546194A9" w14:textId="77777777" w:rsidTr="00AD6662">
        <w:trPr>
          <w:gridBefore w:val="1"/>
          <w:gridAfter w:val="4"/>
          <w:wBefore w:w="708" w:type="dxa"/>
          <w:wAfter w:w="1459" w:type="dxa"/>
          <w:trHeight w:val="175"/>
        </w:trPr>
        <w:tc>
          <w:tcPr>
            <w:tcW w:w="2074" w:type="dxa"/>
            <w:gridSpan w:val="3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2A910020" w14:textId="77777777" w:rsidR="00FE163E" w:rsidRPr="009F030F" w:rsidRDefault="000A3D40" w:rsidP="00F32B00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r>
              <w:rPr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1312" behindDoc="0" locked="0" layoutInCell="1" allowOverlap="1" wp14:anchorId="1D25ED1F" wp14:editId="53068EA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27305</wp:posOffset>
                  </wp:positionV>
                  <wp:extent cx="1097915" cy="416560"/>
                  <wp:effectExtent l="0" t="0" r="698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00" w:type="dxa"/>
            <w:gridSpan w:val="1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17BE9D00" w14:textId="77777777"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2108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0699C685" w14:textId="77777777" w:rsidR="00FE163E" w:rsidRPr="009F030F" w:rsidRDefault="000A3D40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 wp14:anchorId="3D9BBF6A" wp14:editId="1B0B0D11">
                  <wp:extent cx="1000125" cy="704850"/>
                  <wp:effectExtent l="0" t="0" r="9525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3E" w:rsidRPr="009F030F" w14:paraId="5A8C0F69" w14:textId="77777777" w:rsidTr="00AD6662">
        <w:trPr>
          <w:gridBefore w:val="1"/>
          <w:gridAfter w:val="4"/>
          <w:wBefore w:w="708" w:type="dxa"/>
          <w:wAfter w:w="1459" w:type="dxa"/>
          <w:trHeight w:val="116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3E910803" w14:textId="77777777" w:rsidR="00FE163E" w:rsidRPr="009F030F" w:rsidRDefault="00FE163E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300" w:type="dxa"/>
            <w:gridSpan w:val="1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14:paraId="5CED3527" w14:textId="77777777"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131CFFBF" w14:textId="77777777" w:rsidR="00FE163E" w:rsidRPr="009F030F" w:rsidRDefault="00FE163E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FE163E" w:rsidRPr="009F030F" w14:paraId="22E9FDB3" w14:textId="77777777" w:rsidTr="00AD6662">
        <w:trPr>
          <w:gridBefore w:val="1"/>
          <w:gridAfter w:val="4"/>
          <w:wBefore w:w="708" w:type="dxa"/>
          <w:wAfter w:w="1459" w:type="dxa"/>
          <w:trHeight w:val="198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14:paraId="4A3824DB" w14:textId="77777777" w:rsidR="00FE163E" w:rsidRPr="009F030F" w:rsidRDefault="00FE163E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076" w:type="dxa"/>
            <w:gridSpan w:val="8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EACD1C" w14:textId="77777777"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8148BA">
              <w:rPr>
                <w:color w:val="FF0000"/>
                <w:sz w:val="21"/>
                <w:szCs w:val="21"/>
              </w:rPr>
              <w:t>Blended</w:t>
            </w:r>
            <w:r w:rsidR="00247291">
              <w:rPr>
                <w:color w:val="FF0000"/>
                <w:sz w:val="21"/>
                <w:szCs w:val="21"/>
              </w:rPr>
              <w:t xml:space="preserve"> Salt Inspection</w:t>
            </w:r>
            <w:r w:rsidRPr="009F030F">
              <w:rPr>
                <w:color w:val="FF0000"/>
                <w:sz w:val="21"/>
                <w:szCs w:val="21"/>
              </w:rPr>
              <w:t xml:space="preserve"> Form</w:t>
            </w: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14:paraId="58CB860F" w14:textId="1316C917" w:rsidR="00FE163E" w:rsidRPr="00347867" w:rsidRDefault="00FE163E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</w:t>
            </w:r>
            <w:r w:rsidR="00347867">
              <w:rPr>
                <w:sz w:val="20"/>
                <w:szCs w:val="20"/>
              </w:rPr>
              <w:t xml:space="preserve">: </w:t>
            </w:r>
            <w:r w:rsidR="00347867" w:rsidRPr="00347867">
              <w:rPr>
                <w:color w:val="FF0000"/>
                <w:sz w:val="21"/>
                <w:szCs w:val="21"/>
              </w:rPr>
              <w:t>R17-FM-100-204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14:paraId="12E2D3F4" w14:textId="77777777" w:rsidR="00FE163E" w:rsidRPr="009F030F" w:rsidRDefault="00FE163E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FE163E" w:rsidRPr="009F030F" w14:paraId="6E6384A1" w14:textId="77777777" w:rsidTr="008148BA">
        <w:trPr>
          <w:gridBefore w:val="1"/>
          <w:gridAfter w:val="4"/>
          <w:wBefore w:w="708" w:type="dxa"/>
          <w:wAfter w:w="1459" w:type="dxa"/>
          <w:trHeight w:val="215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14:paraId="05B68F80" w14:textId="77777777"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889" w:type="dxa"/>
            <w:gridSpan w:val="5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ABE250" w14:textId="7B37603B" w:rsidR="00FE163E" w:rsidRPr="009F030F" w:rsidRDefault="00FE163E" w:rsidP="008148BA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 w:rsidR="00112C65">
              <w:rPr>
                <w:color w:val="FF0000"/>
                <w:sz w:val="21"/>
                <w:szCs w:val="21"/>
              </w:rPr>
              <w:t xml:space="preserve">  </w:t>
            </w:r>
            <w:r w:rsidR="002F59F7">
              <w:rPr>
                <w:color w:val="FF0000"/>
                <w:sz w:val="21"/>
                <w:szCs w:val="21"/>
              </w:rPr>
              <w:t xml:space="preserve">Anita Lopez </w:t>
            </w:r>
          </w:p>
        </w:tc>
        <w:tc>
          <w:tcPr>
            <w:tcW w:w="11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15F579" w14:textId="77777777" w:rsidR="00FE163E" w:rsidRPr="009F030F" w:rsidRDefault="00FE163E" w:rsidP="008148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14:paraId="6D76F7B3" w14:textId="1CED9240" w:rsidR="00FE163E" w:rsidRPr="009F030F" w:rsidRDefault="00FE163E" w:rsidP="008148BA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</w:t>
            </w:r>
            <w:r w:rsidR="008148BA">
              <w:rPr>
                <w:color w:val="FF0000"/>
                <w:sz w:val="21"/>
                <w:szCs w:val="21"/>
              </w:rPr>
              <w:t>0</w:t>
            </w:r>
            <w:r w:rsidR="00347867">
              <w:rPr>
                <w:color w:val="FF0000"/>
                <w:sz w:val="21"/>
                <w:szCs w:val="21"/>
              </w:rPr>
              <w:t>1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14:paraId="08097894" w14:textId="77777777"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14:paraId="5022641B" w14:textId="77777777" w:rsidTr="00AD6662">
        <w:trPr>
          <w:gridBefore w:val="1"/>
          <w:gridAfter w:val="4"/>
          <w:wBefore w:w="708" w:type="dxa"/>
          <w:wAfter w:w="1459" w:type="dxa"/>
          <w:trHeight w:val="210"/>
        </w:trPr>
        <w:tc>
          <w:tcPr>
            <w:tcW w:w="2074" w:type="dxa"/>
            <w:gridSpan w:val="3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14:paraId="7AE3FD89" w14:textId="77777777"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889" w:type="dxa"/>
            <w:gridSpan w:val="5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14:paraId="17826416" w14:textId="16110752" w:rsidR="00FE163E" w:rsidRPr="009F030F" w:rsidRDefault="00FE163E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EE20E0">
              <w:rPr>
                <w:color w:val="FF0000"/>
                <w:sz w:val="21"/>
                <w:szCs w:val="21"/>
              </w:rPr>
              <w:t>6/19/18</w:t>
            </w:r>
          </w:p>
        </w:tc>
        <w:tc>
          <w:tcPr>
            <w:tcW w:w="1187" w:type="dxa"/>
            <w:gridSpan w:val="3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14:paraId="00466874" w14:textId="77777777"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14:paraId="2821D00E" w14:textId="2B8F2598"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="00C45D66" w:rsidRPr="009F030F">
              <w:rPr>
                <w:color w:val="FF0000"/>
                <w:sz w:val="21"/>
                <w:szCs w:val="21"/>
              </w:rPr>
              <w:fldChar w:fldCharType="separate"/>
            </w:r>
            <w:r w:rsidR="002F59F7">
              <w:rPr>
                <w:noProof/>
                <w:color w:val="FF0000"/>
                <w:sz w:val="21"/>
                <w:szCs w:val="21"/>
              </w:rPr>
              <w:t>1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2108" w:type="dxa"/>
            <w:gridSpan w:val="4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14:paraId="34377F7B" w14:textId="77777777"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14:paraId="193DB792" w14:textId="77777777" w:rsidTr="00AD66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943" w:type="dxa"/>
          <w:trHeight w:val="124"/>
        </w:trPr>
        <w:tc>
          <w:tcPr>
            <w:tcW w:w="13706" w:type="dxa"/>
            <w:gridSpan w:val="2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227" w14:textId="77777777" w:rsidR="002F0DA2" w:rsidRPr="008021DD" w:rsidRDefault="002F0DA2" w:rsidP="00F32B00">
            <w:pPr>
              <w:ind w:right="-927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14:paraId="6BC90124" w14:textId="77777777" w:rsidR="00FE163E" w:rsidRPr="007E4D26" w:rsidRDefault="00FE163E" w:rsidP="003F4442">
            <w:pPr>
              <w:ind w:right="-927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D6662" w:rsidRPr="009F030F" w14:paraId="2C35309D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50" w:type="dxa"/>
          <w:trHeight w:val="124"/>
        </w:trPr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0852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5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24190B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7A29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85576" w14:textId="77777777"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33CD3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43E4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1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6687C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0AAE" w14:textId="77777777"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D8071" w14:textId="77777777"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14:paraId="6B80465B" w14:textId="77777777" w:rsidTr="00AD66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91" w:type="dxa"/>
          <w:trHeight w:val="230"/>
        </w:trPr>
        <w:tc>
          <w:tcPr>
            <w:tcW w:w="14458" w:type="dxa"/>
            <w:gridSpan w:val="24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0F96CE68" w14:textId="77777777" w:rsidR="00E317A4" w:rsidRPr="007E4D26" w:rsidRDefault="00E317A4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  <w:sz w:val="16"/>
                <w:szCs w:val="16"/>
              </w:rPr>
            </w:pPr>
          </w:p>
          <w:p w14:paraId="27791751" w14:textId="77777777"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AD6662" w:rsidRPr="00FE163E" w14:paraId="6F73AC60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F949" w14:textId="77777777" w:rsidR="00721B60" w:rsidRDefault="00AD6662" w:rsidP="004E124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Vendor</w:t>
            </w:r>
          </w:p>
          <w:p w14:paraId="39C33279" w14:textId="77777777" w:rsidR="004E1240" w:rsidRPr="00FE163E" w:rsidRDefault="004E124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G/O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1457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Accept Y/N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12EA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Lot 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7585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Time Dropped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5958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Circle AM/PM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3946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Sack Date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DDA9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48BA">
              <w:rPr>
                <w:rFonts w:ascii="Arial" w:hAnsi="Arial" w:cs="Arial"/>
                <w:b/>
                <w:bCs/>
                <w:szCs w:val="16"/>
              </w:rPr>
              <w:t>Pallet Number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952E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Type of Salt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E398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Flow 1-5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42EE8" w14:textId="77777777" w:rsidR="00721B60" w:rsidRPr="00AD6662" w:rsidRDefault="00721B60" w:rsidP="004E1240">
            <w:pPr>
              <w:jc w:val="center"/>
              <w:rPr>
                <w:rFonts w:ascii="Arial" w:hAnsi="Arial" w:cs="Arial"/>
                <w:b/>
                <w:bCs/>
                <w:sz w:val="22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2"/>
                <w:szCs w:val="20"/>
              </w:rPr>
              <w:t>*</w:t>
            </w: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CUT</w:t>
            </w:r>
            <w:r w:rsidRPr="00AD6662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(Initials or N)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81AD" w14:textId="77777777" w:rsidR="00721B60" w:rsidRPr="00FE163E" w:rsidRDefault="00721B60" w:rsidP="004E12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CLEAN (Y-N)</w:t>
            </w:r>
          </w:p>
        </w:tc>
      </w:tr>
      <w:tr w:rsidR="00AD6662" w:rsidRPr="00FE163E" w14:paraId="329E5E24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D99C" w14:textId="1DA8BD2B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1</w:t>
            </w:r>
            <w:r w:rsidRPr="004E1240">
              <w:rPr>
                <w:rFonts w:ascii="Calibri" w:hAnsi="Calibri"/>
                <w:b/>
                <w:color w:val="000000"/>
                <w:sz w:val="18"/>
                <w:szCs w:val="18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FD87" w14:textId="77777777" w:rsidR="00721B60" w:rsidRPr="004E1240" w:rsidRDefault="004E1240" w:rsidP="004E124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054E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2BF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B07F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C517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CBB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5052D6F8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C29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9E55" w14:textId="77777777" w:rsidR="00721B60" w:rsidRPr="004E1240" w:rsidRDefault="004E1240" w:rsidP="004E1240">
            <w:pPr>
              <w:jc w:val="center"/>
              <w:rPr>
                <w:rFonts w:ascii="Calibri" w:hAnsi="Calibri"/>
                <w:b/>
                <w:color w:val="000000"/>
                <w:szCs w:val="2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1 </w:t>
            </w:r>
            <w:bookmarkStart w:id="0" w:name="_GoBack"/>
            <w:bookmarkEnd w:id="0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FD8B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8F18" w14:textId="77777777" w:rsidR="00721B60" w:rsidRPr="004E1240" w:rsidRDefault="004E1240" w:rsidP="004E124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56FBA4D7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5D6E" w14:textId="2C2B8C0E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2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E9F9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EB52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8386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AA9B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F11F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12EC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7D12A75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E356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A8F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3480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098F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38CC0C21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9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A98B" w14:textId="44989226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3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0061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5CA2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9310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88FA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ED98D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E44A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4A4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7DD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AC6B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7B7B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3096D6BA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1DCA" w14:textId="5B14B60A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4</w:t>
            </w:r>
            <w:r w:rsidRPr="00E26878">
              <w:rPr>
                <w:rFonts w:ascii="Calibri" w:hAnsi="Calibri"/>
                <w:b/>
                <w:color w:val="000000"/>
                <w:sz w:val="22"/>
              </w:rPr>
              <w:t>.</w:t>
            </w:r>
            <w:r w:rsidR="004E1240" w:rsidRPr="00E26878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9304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E8FB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A791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6355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7EE3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771F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20D1C3FE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B80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76DB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88E0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C0A1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0B56D45F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6953" w14:textId="019F65E5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5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6122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FDF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B289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E10D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7AC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E477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44E8627A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B37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D191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92C0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598E1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10168FC8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7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F1D1" w14:textId="24418BDD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6</w:t>
            </w:r>
            <w:r w:rsidRPr="004E1240">
              <w:rPr>
                <w:rFonts w:ascii="Calibri" w:hAnsi="Calibri"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A656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E8B0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91A9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E58C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0DF1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779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7E69AD63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A667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8592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2F2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6BA5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10E64B49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A247" w14:textId="7466BBDA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7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6797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F7FB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0FC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CF3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98E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B90D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70F917F6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3C7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8410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23B1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1AE3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0AF741C8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FAAC" w14:textId="5FB9C27A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8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 </w:t>
            </w:r>
            <w:r w:rsidR="00F1355C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7971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BFB1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A265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E643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95E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42B1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703F76D6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D738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5357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FBD5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A024E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3B496866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7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828" w14:textId="61BB0B9F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</w:rPr>
              <w:t>9</w:t>
            </w:r>
            <w:r w:rsidRPr="004E1240">
              <w:rPr>
                <w:rFonts w:ascii="Calibri" w:hAnsi="Calibri"/>
                <w:b/>
                <w:color w:val="000000"/>
              </w:rPr>
              <w:t>.</w:t>
            </w:r>
            <w:r w:rsidR="00F1355C">
              <w:rPr>
                <w:rFonts w:ascii="Calibri" w:hAnsi="Calibri"/>
                <w:b/>
                <w:color w:val="000000"/>
              </w:rPr>
              <w:t xml:space="preserve">  </w:t>
            </w:r>
            <w:r w:rsidR="004E1240" w:rsidRPr="004E1240">
              <w:rPr>
                <w:rFonts w:ascii="Calibri" w:hAnsi="Calibri"/>
                <w:b/>
                <w:color w:val="000000"/>
              </w:rPr>
              <w:t>G   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10B4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B1FE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26A2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C1A8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3BB3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0A8E" w14:textId="77777777"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14:paraId="101AE333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C782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B7F8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74BF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7A15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  <w:tr w:rsidR="00AD6662" w:rsidRPr="00FE163E" w14:paraId="13A0DEDF" w14:textId="77777777" w:rsidTr="00F13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D2B2" w14:textId="77777777" w:rsidR="00721B60" w:rsidRPr="004E1240" w:rsidRDefault="00721B60" w:rsidP="00F1355C">
            <w:pPr>
              <w:rPr>
                <w:rFonts w:ascii="Calibri" w:hAnsi="Calibri"/>
                <w:b/>
                <w:color w:val="000000"/>
              </w:rPr>
            </w:pPr>
            <w:r w:rsidRPr="00E2687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  <w:r w:rsidRPr="00E26878">
              <w:rPr>
                <w:rFonts w:ascii="Calibri" w:hAnsi="Calibri"/>
                <w:b/>
                <w:color w:val="000000"/>
                <w:sz w:val="22"/>
                <w:szCs w:val="22"/>
              </w:rPr>
              <w:t>.</w:t>
            </w:r>
            <w:r w:rsidR="004E1240" w:rsidRPr="004E1240">
              <w:rPr>
                <w:rFonts w:ascii="Calibri" w:hAnsi="Calibri"/>
                <w:b/>
                <w:color w:val="000000"/>
              </w:rPr>
              <w:t xml:space="preserve">G  </w:t>
            </w:r>
            <w:r w:rsidR="00E26878">
              <w:rPr>
                <w:rFonts w:ascii="Calibri" w:hAnsi="Calibri"/>
                <w:b/>
                <w:color w:val="000000"/>
              </w:rPr>
              <w:t xml:space="preserve"> </w:t>
            </w:r>
            <w:r w:rsidR="004E1240" w:rsidRPr="004E1240">
              <w:rPr>
                <w:rFonts w:ascii="Calibri" w:hAnsi="Calibri"/>
                <w:b/>
                <w:color w:val="000000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AEA2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 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70FD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88BB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3A48" w14:textId="77777777" w:rsidR="00721B60" w:rsidRPr="004E1240" w:rsidRDefault="00721B60" w:rsidP="004E124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E1240">
              <w:rPr>
                <w:rFonts w:ascii="Calibri" w:hAnsi="Calibri"/>
                <w:b/>
                <w:color w:val="000000"/>
                <w:sz w:val="22"/>
                <w:szCs w:val="22"/>
              </w:rPr>
              <w:t>AM/PM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DFE1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A12A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E3AADCA" w14:textId="77777777"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D6A7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AE50" w14:textId="77777777" w:rsidR="00721B60" w:rsidRPr="004E1240" w:rsidRDefault="004E1240" w:rsidP="004E1240">
            <w:pPr>
              <w:jc w:val="center"/>
              <w:rPr>
                <w:rFonts w:ascii="Calibri" w:hAnsi="Calibri"/>
                <w:color w:val="000000"/>
                <w:szCs w:val="18"/>
              </w:rPr>
            </w:pPr>
            <w:proofErr w:type="gramStart"/>
            <w:r w:rsidRPr="004E1240">
              <w:rPr>
                <w:rFonts w:ascii="Calibri" w:hAnsi="Calibri"/>
                <w:b/>
                <w:color w:val="000000"/>
                <w:szCs w:val="28"/>
              </w:rPr>
              <w:t>1  2</w:t>
            </w:r>
            <w:proofErr w:type="gramEnd"/>
            <w:r w:rsidRPr="004E1240">
              <w:rPr>
                <w:rFonts w:ascii="Calibri" w:hAnsi="Calibri"/>
                <w:b/>
                <w:color w:val="000000"/>
                <w:szCs w:val="28"/>
              </w:rPr>
              <w:t xml:space="preserve">  3  4  5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379C" w14:textId="77777777"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41F4" w14:textId="77777777" w:rsidR="00721B60" w:rsidRPr="00FE163E" w:rsidRDefault="004E1240" w:rsidP="004E124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4E1240">
              <w:rPr>
                <w:rFonts w:ascii="Calibri" w:hAnsi="Calibri"/>
                <w:b/>
                <w:color w:val="000000"/>
              </w:rPr>
              <w:t>Y   N</w:t>
            </w:r>
          </w:p>
        </w:tc>
      </w:tr>
    </w:tbl>
    <w:p w14:paraId="1D92D174" w14:textId="77777777" w:rsidR="009A681C" w:rsidRPr="007E4D26" w:rsidRDefault="009A681C" w:rsidP="00FE163E">
      <w:pPr>
        <w:rPr>
          <w:b/>
          <w:sz w:val="18"/>
          <w:szCs w:val="18"/>
        </w:rPr>
      </w:pPr>
    </w:p>
    <w:p w14:paraId="247A0AB6" w14:textId="77777777" w:rsidR="008148BA" w:rsidRPr="00046C86" w:rsidRDefault="008148BA" w:rsidP="00AD6662">
      <w:pPr>
        <w:spacing w:line="360" w:lineRule="auto"/>
        <w:rPr>
          <w:b/>
          <w:sz w:val="16"/>
        </w:rPr>
      </w:pPr>
    </w:p>
    <w:p w14:paraId="78F9AB1A" w14:textId="6B206170" w:rsidR="00FE163E" w:rsidRDefault="00FE163E" w:rsidP="00AD6662">
      <w:pPr>
        <w:spacing w:line="360" w:lineRule="auto"/>
        <w:rPr>
          <w:b/>
        </w:rPr>
      </w:pPr>
      <w:r w:rsidRPr="00FE163E">
        <w:rPr>
          <w:b/>
        </w:rPr>
        <w:t>Supervisor</w:t>
      </w:r>
      <w:bookmarkStart w:id="1" w:name="_Hlk516208889"/>
      <w:r w:rsidRPr="00FE163E">
        <w:rPr>
          <w:b/>
        </w:rPr>
        <w:t>:</w:t>
      </w:r>
      <w:r w:rsidR="003F4442">
        <w:rPr>
          <w:b/>
        </w:rPr>
        <w:t xml:space="preserve">  </w:t>
      </w:r>
      <w:r w:rsidR="008148BA">
        <w:rPr>
          <w:b/>
        </w:rPr>
        <w:t>____________</w:t>
      </w:r>
      <w:r w:rsidR="003F4442">
        <w:rPr>
          <w:b/>
        </w:rPr>
        <w:t>_</w:t>
      </w:r>
      <w:bookmarkStart w:id="2" w:name="_Hlk516208946"/>
      <w:r w:rsidR="003F4442">
        <w:rPr>
          <w:b/>
        </w:rPr>
        <w:t>_________</w:t>
      </w:r>
      <w:bookmarkEnd w:id="2"/>
      <w:r w:rsidR="003F4442">
        <w:rPr>
          <w:b/>
        </w:rPr>
        <w:t xml:space="preserve">________________   </w:t>
      </w:r>
      <w:r w:rsidR="008148BA">
        <w:rPr>
          <w:b/>
        </w:rPr>
        <w:t xml:space="preserve">                                   </w:t>
      </w:r>
      <w:r w:rsidR="00D954DA">
        <w:rPr>
          <w:b/>
        </w:rPr>
        <w:t xml:space="preserve"> </w:t>
      </w:r>
      <w:bookmarkEnd w:id="1"/>
      <w:r w:rsidR="00AD6662">
        <w:rPr>
          <w:b/>
        </w:rPr>
        <w:t>Reviewed by Quality:</w:t>
      </w:r>
      <w:r w:rsidR="008021DD">
        <w:rPr>
          <w:b/>
        </w:rPr>
        <w:t xml:space="preserve">  </w:t>
      </w:r>
      <w:r w:rsidR="008148BA">
        <w:rPr>
          <w:b/>
        </w:rPr>
        <w:t>__________________________</w:t>
      </w:r>
      <w:r w:rsidR="008021DD">
        <w:rPr>
          <w:b/>
        </w:rPr>
        <w:t xml:space="preserve">                   </w:t>
      </w:r>
      <w:r w:rsidR="00AD6662">
        <w:rPr>
          <w:b/>
        </w:rPr>
        <w:t xml:space="preserve">   </w:t>
      </w:r>
    </w:p>
    <w:sectPr w:rsidR="00FE163E" w:rsidSect="007E4D26">
      <w:footerReference w:type="default" r:id="rId9"/>
      <w:pgSz w:w="15840" w:h="12240" w:orient="landscape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07402" w14:textId="77777777" w:rsidR="00B00630" w:rsidRDefault="00B00630" w:rsidP="00D954DA">
      <w:r>
        <w:separator/>
      </w:r>
    </w:p>
  </w:endnote>
  <w:endnote w:type="continuationSeparator" w:id="0">
    <w:p w14:paraId="5C7E871F" w14:textId="77777777" w:rsidR="00B00630" w:rsidRDefault="00B00630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4248" w14:textId="77777777"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14:paraId="30DAAF28" w14:textId="77777777"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14:paraId="507E53B1" w14:textId="77777777"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D7DD7" w14:textId="77777777" w:rsidR="00B00630" w:rsidRDefault="00B00630" w:rsidP="00D954DA">
      <w:r>
        <w:separator/>
      </w:r>
    </w:p>
  </w:footnote>
  <w:footnote w:type="continuationSeparator" w:id="0">
    <w:p w14:paraId="27B6A7E7" w14:textId="77777777" w:rsidR="00B00630" w:rsidRDefault="00B00630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63E"/>
    <w:rsid w:val="00046C86"/>
    <w:rsid w:val="00060CFF"/>
    <w:rsid w:val="000637E6"/>
    <w:rsid w:val="000A3D40"/>
    <w:rsid w:val="000E39C1"/>
    <w:rsid w:val="00112C65"/>
    <w:rsid w:val="0014051D"/>
    <w:rsid w:val="00216EB4"/>
    <w:rsid w:val="00247291"/>
    <w:rsid w:val="002A638E"/>
    <w:rsid w:val="002C6923"/>
    <w:rsid w:val="002F0DA2"/>
    <w:rsid w:val="002F59F7"/>
    <w:rsid w:val="00347867"/>
    <w:rsid w:val="003F4442"/>
    <w:rsid w:val="00482672"/>
    <w:rsid w:val="004E1240"/>
    <w:rsid w:val="00515EC6"/>
    <w:rsid w:val="00517046"/>
    <w:rsid w:val="005900D2"/>
    <w:rsid w:val="005B0A8E"/>
    <w:rsid w:val="005F0248"/>
    <w:rsid w:val="006B3044"/>
    <w:rsid w:val="00700A59"/>
    <w:rsid w:val="007060BA"/>
    <w:rsid w:val="00721B60"/>
    <w:rsid w:val="00724025"/>
    <w:rsid w:val="00741C70"/>
    <w:rsid w:val="00761D5F"/>
    <w:rsid w:val="007C4965"/>
    <w:rsid w:val="007E4D26"/>
    <w:rsid w:val="008021DD"/>
    <w:rsid w:val="008148BA"/>
    <w:rsid w:val="008156DD"/>
    <w:rsid w:val="0082582F"/>
    <w:rsid w:val="008711C6"/>
    <w:rsid w:val="00873B80"/>
    <w:rsid w:val="008F4E8C"/>
    <w:rsid w:val="0091094D"/>
    <w:rsid w:val="009A681C"/>
    <w:rsid w:val="00A128D4"/>
    <w:rsid w:val="00AD6662"/>
    <w:rsid w:val="00B00630"/>
    <w:rsid w:val="00B20A6E"/>
    <w:rsid w:val="00B924D2"/>
    <w:rsid w:val="00C363E9"/>
    <w:rsid w:val="00C45D66"/>
    <w:rsid w:val="00C755DF"/>
    <w:rsid w:val="00CC0D76"/>
    <w:rsid w:val="00D12C37"/>
    <w:rsid w:val="00D451DD"/>
    <w:rsid w:val="00D954DA"/>
    <w:rsid w:val="00DC7002"/>
    <w:rsid w:val="00DD08BA"/>
    <w:rsid w:val="00E22FC2"/>
    <w:rsid w:val="00E26878"/>
    <w:rsid w:val="00E317A4"/>
    <w:rsid w:val="00E81EBB"/>
    <w:rsid w:val="00EE20E0"/>
    <w:rsid w:val="00F1355C"/>
    <w:rsid w:val="00F43910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357A8"/>
  <w15:docId w15:val="{0BF57B8B-74AB-4D42-B25F-3C463A1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929F-27B7-40E1-BC0C-355DB5F4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Lisa Hefner</cp:lastModifiedBy>
  <cp:revision>7</cp:revision>
  <cp:lastPrinted>2018-06-14T18:36:00Z</cp:lastPrinted>
  <dcterms:created xsi:type="dcterms:W3CDTF">2018-06-07T20:52:00Z</dcterms:created>
  <dcterms:modified xsi:type="dcterms:W3CDTF">2018-06-14T19:00:00Z</dcterms:modified>
</cp:coreProperties>
</file>