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Pr="00244E47" w:rsidRDefault="00F8427F" w:rsidP="00B118F6">
      <w:pPr>
        <w:pStyle w:val="ListParagraph"/>
        <w:ind w:left="360"/>
        <w:rPr>
          <w:sz w:val="22"/>
          <w:szCs w:val="22"/>
        </w:rPr>
      </w:pPr>
      <w:r w:rsidRPr="00244E47">
        <w:rPr>
          <w:sz w:val="22"/>
          <w:szCs w:val="22"/>
        </w:rPr>
        <w:t>To ensure that</w:t>
      </w:r>
      <w:r w:rsidR="00135493" w:rsidRPr="00244E47">
        <w:rPr>
          <w:sz w:val="22"/>
          <w:szCs w:val="22"/>
        </w:rPr>
        <w:t xml:space="preserve"> strict control of all</w:t>
      </w:r>
      <w:r w:rsidR="00D033F4" w:rsidRPr="00244E47">
        <w:rPr>
          <w:sz w:val="22"/>
          <w:szCs w:val="22"/>
        </w:rPr>
        <w:t xml:space="preserve"> labels (cartons and pouches)</w:t>
      </w:r>
      <w:r w:rsidR="00210AFA">
        <w:rPr>
          <w:sz w:val="22"/>
          <w:szCs w:val="22"/>
        </w:rPr>
        <w:t xml:space="preserve"> including receipt, storage, testing, approval and disproval</w:t>
      </w:r>
      <w:r w:rsidR="00D033F4" w:rsidRPr="00244E47">
        <w:rPr>
          <w:sz w:val="22"/>
          <w:szCs w:val="22"/>
        </w:rPr>
        <w:t xml:space="preserve"> is</w:t>
      </w:r>
      <w:r w:rsidR="00135493" w:rsidRPr="00244E47">
        <w:rPr>
          <w:sz w:val="22"/>
          <w:szCs w:val="22"/>
        </w:rPr>
        <w:t xml:space="preserve"> maintained within the process of s</w:t>
      </w:r>
      <w:r w:rsidR="00210AFA">
        <w:rPr>
          <w:sz w:val="22"/>
          <w:szCs w:val="22"/>
        </w:rPr>
        <w:t>toring, transporting and filling</w:t>
      </w:r>
      <w:r w:rsidR="00135493" w:rsidRPr="00244E47">
        <w:rPr>
          <w:sz w:val="22"/>
          <w:szCs w:val="22"/>
        </w:rPr>
        <w:t>.</w:t>
      </w:r>
      <w:r w:rsidRPr="00244E47">
        <w:rPr>
          <w:sz w:val="22"/>
          <w:szCs w:val="22"/>
        </w:rPr>
        <w:t xml:space="preserve"> </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w:t>
      </w:r>
      <w:r w:rsidR="00210AFA">
        <w:rPr>
          <w:sz w:val="22"/>
          <w:szCs w:val="22"/>
        </w:rPr>
        <w:t>applies</w:t>
      </w:r>
      <w:r w:rsidR="00135493">
        <w:rPr>
          <w:sz w:val="22"/>
          <w:szCs w:val="22"/>
        </w:rPr>
        <w:t xml:space="preserve"> once product has been inspected and released for production by the Quality </w:t>
      </w:r>
      <w:r w:rsidR="00210AFA">
        <w:rPr>
          <w:sz w:val="22"/>
          <w:szCs w:val="22"/>
        </w:rPr>
        <w:t>Department</w:t>
      </w:r>
      <w:r w:rsidR="00135493">
        <w:rPr>
          <w:sz w:val="22"/>
          <w:szCs w:val="22"/>
        </w:rPr>
        <w:t>.  This will allow for proper usage of labels according to the master copy on file</w:t>
      </w:r>
      <w:r w:rsidR="004E5310">
        <w:rPr>
          <w:sz w:val="22"/>
          <w:szCs w:val="22"/>
        </w:rPr>
        <w:t xml:space="preserve"> of each label</w:t>
      </w:r>
      <w:r>
        <w:rPr>
          <w:sz w:val="22"/>
          <w:szCs w:val="22"/>
        </w:rPr>
        <w:t>.</w:t>
      </w:r>
      <w:r w:rsidR="004E5310">
        <w:rPr>
          <w:sz w:val="22"/>
          <w:szCs w:val="22"/>
        </w:rPr>
        <w:t xml:space="preserve">  </w:t>
      </w:r>
    </w:p>
    <w:p w:rsidR="002617AA" w:rsidRPr="002617AA" w:rsidRDefault="002617AA" w:rsidP="002617AA">
      <w:pPr>
        <w:ind w:left="360"/>
        <w:rPr>
          <w:sz w:val="22"/>
          <w:szCs w:val="22"/>
        </w:rPr>
      </w:pPr>
    </w:p>
    <w:p w:rsidR="003D23E4" w:rsidRDefault="003121FB" w:rsidP="003121FB">
      <w:pPr>
        <w:pStyle w:val="ListParagraph"/>
        <w:numPr>
          <w:ilvl w:val="0"/>
          <w:numId w:val="26"/>
        </w:numPr>
        <w:rPr>
          <w:b/>
          <w:sz w:val="22"/>
          <w:szCs w:val="22"/>
        </w:rPr>
      </w:pPr>
      <w:r w:rsidRPr="003121FB">
        <w:rPr>
          <w:b/>
          <w:sz w:val="22"/>
          <w:szCs w:val="22"/>
        </w:rPr>
        <w:t>Responsibility</w:t>
      </w:r>
    </w:p>
    <w:p w:rsidR="00273C27" w:rsidRDefault="00273C27" w:rsidP="00210AFA">
      <w:pPr>
        <w:pStyle w:val="ListParagraph"/>
        <w:ind w:left="360"/>
        <w:rPr>
          <w:sz w:val="22"/>
          <w:szCs w:val="22"/>
        </w:rPr>
      </w:pPr>
    </w:p>
    <w:p w:rsidR="00273C27" w:rsidRDefault="00273C27" w:rsidP="00210AFA">
      <w:pPr>
        <w:pStyle w:val="ListParagraph"/>
        <w:ind w:left="360"/>
        <w:rPr>
          <w:sz w:val="22"/>
          <w:szCs w:val="22"/>
        </w:rPr>
      </w:pPr>
      <w:r>
        <w:rPr>
          <w:sz w:val="22"/>
          <w:szCs w:val="22"/>
        </w:rPr>
        <w:t>Expeditors – notify QA of incoming labels, place incoming labels on Quality Hold and transport labels to and from production floor</w:t>
      </w:r>
    </w:p>
    <w:p w:rsidR="005C70B8" w:rsidRDefault="005C70B8" w:rsidP="00210AFA">
      <w:pPr>
        <w:pStyle w:val="ListParagraph"/>
        <w:ind w:left="360"/>
        <w:rPr>
          <w:sz w:val="22"/>
          <w:szCs w:val="22"/>
        </w:rPr>
      </w:pPr>
    </w:p>
    <w:p w:rsidR="005C70B8" w:rsidRDefault="005C70B8" w:rsidP="005C70B8">
      <w:pPr>
        <w:pStyle w:val="ListParagraph"/>
        <w:ind w:left="360"/>
        <w:rPr>
          <w:sz w:val="22"/>
          <w:szCs w:val="22"/>
        </w:rPr>
      </w:pPr>
      <w:r>
        <w:rPr>
          <w:sz w:val="22"/>
          <w:szCs w:val="22"/>
        </w:rPr>
        <w:t>QA – inspection and approval or disproval of incoming labels</w:t>
      </w:r>
    </w:p>
    <w:p w:rsidR="003D23E4" w:rsidRDefault="003D23E4" w:rsidP="003D23E4">
      <w:pPr>
        <w:jc w:val="both"/>
        <w:rPr>
          <w:sz w:val="22"/>
          <w:szCs w:val="22"/>
        </w:rPr>
      </w:pPr>
    </w:p>
    <w:p w:rsidR="00F725B1" w:rsidRDefault="00F8427F" w:rsidP="00F725B1">
      <w:pPr>
        <w:ind w:firstLine="360"/>
        <w:jc w:val="both"/>
        <w:rPr>
          <w:sz w:val="22"/>
          <w:szCs w:val="22"/>
        </w:rPr>
      </w:pPr>
      <w:r>
        <w:rPr>
          <w:sz w:val="22"/>
          <w:szCs w:val="22"/>
        </w:rPr>
        <w:t>Supervisors</w:t>
      </w:r>
      <w:r w:rsidR="004E5310">
        <w:rPr>
          <w:sz w:val="22"/>
          <w:szCs w:val="22"/>
        </w:rPr>
        <w:t>, Planner</w:t>
      </w:r>
      <w:r w:rsidR="00273C27">
        <w:rPr>
          <w:sz w:val="22"/>
          <w:szCs w:val="22"/>
        </w:rPr>
        <w:t xml:space="preserve">/Scheduler </w:t>
      </w:r>
      <w:r w:rsidR="004E5310">
        <w:rPr>
          <w:sz w:val="22"/>
          <w:szCs w:val="22"/>
        </w:rPr>
        <w:t xml:space="preserve">and </w:t>
      </w:r>
      <w:r>
        <w:rPr>
          <w:sz w:val="22"/>
          <w:szCs w:val="22"/>
        </w:rPr>
        <w:t xml:space="preserve">Warehouse operators </w:t>
      </w:r>
      <w:r w:rsidR="00F725B1">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397256" w:rsidRPr="003A1285" w:rsidRDefault="00F725B1" w:rsidP="003A1285">
      <w:pPr>
        <w:spacing w:after="120"/>
        <w:ind w:left="360"/>
        <w:rPr>
          <w:sz w:val="22"/>
          <w:szCs w:val="22"/>
        </w:rPr>
      </w:pPr>
      <w:r w:rsidRPr="00397256">
        <w:rPr>
          <w:sz w:val="22"/>
          <w:szCs w:val="22"/>
        </w:rPr>
        <w:t>Safety Belt is required when operating a Fork Lift</w:t>
      </w:r>
      <w:r w:rsidR="003A1285">
        <w:rPr>
          <w:sz w:val="22"/>
          <w:szCs w:val="22"/>
        </w:rPr>
        <w: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4E5310">
        <w:rPr>
          <w:sz w:val="22"/>
          <w:szCs w:val="22"/>
        </w:rPr>
        <w:t>Forklift</w:t>
      </w:r>
    </w:p>
    <w:p w:rsidR="004E5310" w:rsidRDefault="004E5310" w:rsidP="002617AA">
      <w:pPr>
        <w:pStyle w:val="ListParagraph"/>
        <w:numPr>
          <w:ilvl w:val="0"/>
          <w:numId w:val="27"/>
        </w:numPr>
        <w:rPr>
          <w:sz w:val="22"/>
          <w:szCs w:val="22"/>
        </w:rPr>
      </w:pPr>
      <w:r>
        <w:rPr>
          <w:sz w:val="22"/>
          <w:szCs w:val="22"/>
        </w:rPr>
        <w:t>Incoming Paperwork (Packing Slips)</w:t>
      </w:r>
    </w:p>
    <w:p w:rsidR="004E5310" w:rsidRDefault="004E5310" w:rsidP="002617AA">
      <w:pPr>
        <w:pStyle w:val="ListParagraph"/>
        <w:numPr>
          <w:ilvl w:val="0"/>
          <w:numId w:val="27"/>
        </w:numPr>
        <w:rPr>
          <w:sz w:val="22"/>
          <w:szCs w:val="22"/>
        </w:rPr>
      </w:pPr>
      <w:r>
        <w:rPr>
          <w:sz w:val="22"/>
          <w:szCs w:val="22"/>
        </w:rPr>
        <w:t>Quality Hold Placards</w:t>
      </w:r>
    </w:p>
    <w:p w:rsidR="004E5310" w:rsidRDefault="004E5310" w:rsidP="002617AA">
      <w:pPr>
        <w:pStyle w:val="ListParagraph"/>
        <w:numPr>
          <w:ilvl w:val="0"/>
          <w:numId w:val="27"/>
        </w:numPr>
        <w:rPr>
          <w:sz w:val="22"/>
          <w:szCs w:val="22"/>
        </w:rPr>
      </w:pPr>
      <w:r>
        <w:rPr>
          <w:sz w:val="22"/>
          <w:szCs w:val="22"/>
        </w:rPr>
        <w:t>Product /Stock Transfer Sheets</w:t>
      </w:r>
    </w:p>
    <w:p w:rsidR="004E5310" w:rsidRDefault="00B948E9" w:rsidP="002617AA">
      <w:pPr>
        <w:pStyle w:val="ListParagraph"/>
        <w:numPr>
          <w:ilvl w:val="0"/>
          <w:numId w:val="27"/>
        </w:numPr>
        <w:rPr>
          <w:sz w:val="22"/>
          <w:szCs w:val="22"/>
        </w:rPr>
      </w:pPr>
      <w:r>
        <w:rPr>
          <w:sz w:val="22"/>
          <w:szCs w:val="22"/>
        </w:rPr>
        <w:t>Product Changeover</w:t>
      </w:r>
      <w:r w:rsidR="004E5310">
        <w:rPr>
          <w:sz w:val="22"/>
          <w:szCs w:val="22"/>
        </w:rPr>
        <w:t xml:space="preserve"> Sheets</w:t>
      </w:r>
    </w:p>
    <w:p w:rsidR="004E5310" w:rsidRPr="004E5310" w:rsidRDefault="004E5310" w:rsidP="002617AA">
      <w:pPr>
        <w:pStyle w:val="ListParagraph"/>
        <w:numPr>
          <w:ilvl w:val="0"/>
          <w:numId w:val="27"/>
        </w:numPr>
        <w:rPr>
          <w:sz w:val="22"/>
          <w:szCs w:val="22"/>
        </w:rPr>
      </w:pPr>
      <w:r>
        <w:rPr>
          <w:sz w:val="22"/>
          <w:szCs w:val="22"/>
        </w:rPr>
        <w:t>Inventory Control File</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4E5310">
      <w:pPr>
        <w:pStyle w:val="ListParagraph"/>
        <w:rPr>
          <w:b/>
          <w:sz w:val="22"/>
          <w:szCs w:val="22"/>
        </w:rPr>
      </w:pPr>
    </w:p>
    <w:p w:rsidR="00617E42" w:rsidRPr="00617E42" w:rsidRDefault="00D1323C" w:rsidP="004E5310">
      <w:pPr>
        <w:pStyle w:val="ListParagraph"/>
        <w:rPr>
          <w:b/>
          <w:sz w:val="22"/>
          <w:szCs w:val="22"/>
        </w:rPr>
      </w:pPr>
      <w:r>
        <w:rPr>
          <w:b/>
          <w:sz w:val="22"/>
          <w:szCs w:val="22"/>
        </w:rPr>
        <w:t>Reception of Labels</w:t>
      </w:r>
    </w:p>
    <w:p w:rsidR="00617E42" w:rsidRDefault="00617E42" w:rsidP="004E5310">
      <w:pPr>
        <w:pStyle w:val="ListParagraph"/>
        <w:rPr>
          <w:sz w:val="22"/>
          <w:szCs w:val="22"/>
        </w:rPr>
      </w:pPr>
    </w:p>
    <w:p w:rsidR="004E5310" w:rsidRPr="004E5310" w:rsidRDefault="004E5310" w:rsidP="004E5310">
      <w:pPr>
        <w:pStyle w:val="ListParagraph"/>
        <w:rPr>
          <w:sz w:val="22"/>
          <w:szCs w:val="22"/>
        </w:rPr>
      </w:pPr>
      <w:r>
        <w:rPr>
          <w:sz w:val="22"/>
          <w:szCs w:val="22"/>
        </w:rPr>
        <w:t>Designated associates will receive labels upon delivery and place Quality Hold upon the pallet(s) that have been unloaded according to ou</w:t>
      </w:r>
      <w:r w:rsidR="00D033F4">
        <w:rPr>
          <w:sz w:val="22"/>
          <w:szCs w:val="22"/>
        </w:rPr>
        <w:t xml:space="preserve">r </w:t>
      </w:r>
      <w:r w:rsidR="00D033F4" w:rsidRPr="00D033F4">
        <w:rPr>
          <w:i/>
          <w:sz w:val="22"/>
          <w:szCs w:val="22"/>
        </w:rPr>
        <w:t>Incoming Raw Material P</w:t>
      </w:r>
      <w:r w:rsidRPr="00D033F4">
        <w:rPr>
          <w:i/>
          <w:sz w:val="22"/>
          <w:szCs w:val="22"/>
        </w:rPr>
        <w:t>rocedure</w:t>
      </w:r>
      <w:r w:rsidR="00D033F4">
        <w:rPr>
          <w:i/>
          <w:sz w:val="22"/>
          <w:szCs w:val="22"/>
        </w:rPr>
        <w:t xml:space="preserve"> (</w:t>
      </w:r>
      <w:r w:rsidR="00D033F4" w:rsidRPr="00D033F4">
        <w:rPr>
          <w:i/>
          <w:sz w:val="22"/>
          <w:szCs w:val="22"/>
        </w:rPr>
        <w:t>R12-PR-100-013</w:t>
      </w:r>
      <w:r w:rsidR="00D033F4">
        <w:rPr>
          <w:sz w:val="22"/>
          <w:szCs w:val="22"/>
        </w:rPr>
        <w:t>)</w:t>
      </w:r>
      <w:r>
        <w:rPr>
          <w:sz w:val="22"/>
          <w:szCs w:val="22"/>
        </w:rPr>
        <w:t>.</w:t>
      </w:r>
    </w:p>
    <w:p w:rsidR="004E5310" w:rsidRDefault="004E5310" w:rsidP="00397256">
      <w:pPr>
        <w:pStyle w:val="ListParagraph"/>
        <w:ind w:left="360"/>
        <w:rPr>
          <w:b/>
          <w:sz w:val="22"/>
          <w:szCs w:val="22"/>
        </w:rPr>
      </w:pPr>
    </w:p>
    <w:p w:rsidR="00397256" w:rsidRDefault="004E5310" w:rsidP="00397256">
      <w:pPr>
        <w:pStyle w:val="ListParagraph"/>
        <w:numPr>
          <w:ilvl w:val="0"/>
          <w:numId w:val="31"/>
        </w:numPr>
        <w:rPr>
          <w:sz w:val="22"/>
          <w:szCs w:val="22"/>
        </w:rPr>
      </w:pPr>
      <w:r w:rsidRPr="004E5310">
        <w:rPr>
          <w:sz w:val="22"/>
          <w:szCs w:val="22"/>
        </w:rPr>
        <w:t xml:space="preserve">Designee will unload incoming truck and place materials into the designated Quality Hold area.  If there is more material than space available within the quality hold area, designee may place material in middle of </w:t>
      </w:r>
      <w:r w:rsidR="00614087" w:rsidRPr="004E5310">
        <w:rPr>
          <w:sz w:val="22"/>
          <w:szCs w:val="22"/>
        </w:rPr>
        <w:t xml:space="preserve">warehouse </w:t>
      </w:r>
      <w:r w:rsidR="00614087" w:rsidRPr="004E5310">
        <w:rPr>
          <w:sz w:val="22"/>
          <w:szCs w:val="22"/>
        </w:rPr>
        <w:lastRenderedPageBreak/>
        <w:t>awaiting</w:t>
      </w:r>
      <w:r w:rsidRPr="004E5310">
        <w:rPr>
          <w:sz w:val="22"/>
          <w:szCs w:val="22"/>
        </w:rPr>
        <w:t xml:space="preserve"> incoming raw material inspection by the Quality Department.</w:t>
      </w:r>
      <w:r>
        <w:rPr>
          <w:sz w:val="22"/>
          <w:szCs w:val="22"/>
        </w:rPr>
        <w:t xml:space="preserve">  Designee </w:t>
      </w:r>
      <w:r w:rsidR="005C70B8">
        <w:rPr>
          <w:sz w:val="22"/>
          <w:szCs w:val="22"/>
        </w:rPr>
        <w:t>will</w:t>
      </w:r>
      <w:r>
        <w:rPr>
          <w:sz w:val="22"/>
          <w:szCs w:val="22"/>
        </w:rPr>
        <w:t xml:space="preserve"> take BOL from driver and packing slip</w:t>
      </w:r>
      <w:r w:rsidR="00614087">
        <w:rPr>
          <w:sz w:val="22"/>
          <w:szCs w:val="22"/>
        </w:rPr>
        <w:t>(</w:t>
      </w:r>
      <w:r>
        <w:rPr>
          <w:sz w:val="22"/>
          <w:szCs w:val="22"/>
        </w:rPr>
        <w:t>s</w:t>
      </w:r>
      <w:r w:rsidR="00614087">
        <w:rPr>
          <w:sz w:val="22"/>
          <w:szCs w:val="22"/>
        </w:rPr>
        <w:t>)</w:t>
      </w:r>
      <w:r>
        <w:rPr>
          <w:sz w:val="22"/>
          <w:szCs w:val="22"/>
        </w:rPr>
        <w:t xml:space="preserve"> from pallet(s) and verify incoming quantities.</w:t>
      </w:r>
      <w:r w:rsidRPr="004E5310">
        <w:rPr>
          <w:sz w:val="22"/>
          <w:szCs w:val="22"/>
        </w:rPr>
        <w:t xml:space="preserve"> </w:t>
      </w:r>
      <w:r>
        <w:rPr>
          <w:sz w:val="22"/>
          <w:szCs w:val="22"/>
        </w:rPr>
        <w:t xml:space="preserve">Once </w:t>
      </w:r>
      <w:r w:rsidR="00614087">
        <w:rPr>
          <w:sz w:val="22"/>
          <w:szCs w:val="22"/>
        </w:rPr>
        <w:t xml:space="preserve">quantities are </w:t>
      </w:r>
      <w:r>
        <w:rPr>
          <w:sz w:val="22"/>
          <w:szCs w:val="22"/>
        </w:rPr>
        <w:t>v</w:t>
      </w:r>
      <w:r w:rsidR="00614087">
        <w:rPr>
          <w:sz w:val="22"/>
          <w:szCs w:val="22"/>
        </w:rPr>
        <w:t xml:space="preserve">erified, designee </w:t>
      </w:r>
      <w:r w:rsidR="005C70B8">
        <w:rPr>
          <w:sz w:val="22"/>
          <w:szCs w:val="22"/>
        </w:rPr>
        <w:t>will</w:t>
      </w:r>
      <w:r w:rsidR="00614087">
        <w:rPr>
          <w:sz w:val="22"/>
          <w:szCs w:val="22"/>
        </w:rPr>
        <w:t xml:space="preserve"> sign and date BOL for the driver and all packing slips with quantity received for inventory control.</w:t>
      </w:r>
    </w:p>
    <w:p w:rsidR="00614087" w:rsidRDefault="00614087" w:rsidP="00614087">
      <w:pPr>
        <w:rPr>
          <w:sz w:val="22"/>
          <w:szCs w:val="22"/>
        </w:rPr>
      </w:pPr>
    </w:p>
    <w:p w:rsidR="00614087" w:rsidRPr="00614087" w:rsidRDefault="00614087" w:rsidP="00614087">
      <w:pPr>
        <w:pStyle w:val="ListParagraph"/>
        <w:numPr>
          <w:ilvl w:val="0"/>
          <w:numId w:val="31"/>
        </w:numPr>
        <w:rPr>
          <w:sz w:val="22"/>
          <w:szCs w:val="22"/>
        </w:rPr>
      </w:pPr>
      <w:r>
        <w:rPr>
          <w:sz w:val="22"/>
          <w:szCs w:val="22"/>
        </w:rPr>
        <w:t xml:space="preserve">Designee </w:t>
      </w:r>
      <w:r w:rsidR="005C70B8">
        <w:rPr>
          <w:sz w:val="22"/>
          <w:szCs w:val="22"/>
        </w:rPr>
        <w:t>will</w:t>
      </w:r>
      <w:r>
        <w:rPr>
          <w:sz w:val="22"/>
          <w:szCs w:val="22"/>
        </w:rPr>
        <w:t xml:space="preserve"> place Quality Hold placards on each pallet.  This designation </w:t>
      </w:r>
      <w:r w:rsidR="00617E42">
        <w:rPr>
          <w:sz w:val="22"/>
          <w:szCs w:val="22"/>
        </w:rPr>
        <w:t>of Quality Hold is a visual instruction that informs any associate that this material has not completed the incoming raw material inspection and is NOT available to be used in production.</w:t>
      </w:r>
    </w:p>
    <w:p w:rsidR="00D033F4" w:rsidRDefault="00D033F4" w:rsidP="00D033F4">
      <w:pPr>
        <w:pStyle w:val="ListParagraph"/>
        <w:rPr>
          <w:sz w:val="22"/>
          <w:szCs w:val="22"/>
        </w:rPr>
      </w:pPr>
    </w:p>
    <w:p w:rsidR="00617E42" w:rsidRDefault="00617E42" w:rsidP="00397256">
      <w:pPr>
        <w:pStyle w:val="ListParagraph"/>
        <w:numPr>
          <w:ilvl w:val="0"/>
          <w:numId w:val="31"/>
        </w:numPr>
        <w:rPr>
          <w:sz w:val="22"/>
          <w:szCs w:val="22"/>
        </w:rPr>
      </w:pPr>
      <w:r>
        <w:rPr>
          <w:sz w:val="22"/>
          <w:szCs w:val="22"/>
        </w:rPr>
        <w:t>Packing Slip(s) is turned into the Planner/Scheduler or Supervisor.  Planner/Scheduler or Supervisor will compare quantity received against quantity ordered.  Prod</w:t>
      </w:r>
      <w:r w:rsidR="007A2293">
        <w:rPr>
          <w:sz w:val="22"/>
          <w:szCs w:val="22"/>
        </w:rPr>
        <w:t xml:space="preserve">uct quantity is place into </w:t>
      </w:r>
      <w:r>
        <w:rPr>
          <w:sz w:val="22"/>
          <w:szCs w:val="22"/>
        </w:rPr>
        <w:t>Inventory file and noted as to which day it was received with the respected purchase order noted.</w:t>
      </w:r>
    </w:p>
    <w:p w:rsidR="00D033F4" w:rsidRDefault="00D033F4" w:rsidP="00D033F4">
      <w:pPr>
        <w:pStyle w:val="ListParagraph"/>
        <w:spacing w:before="240"/>
        <w:rPr>
          <w:sz w:val="22"/>
          <w:szCs w:val="22"/>
        </w:rPr>
      </w:pPr>
    </w:p>
    <w:p w:rsidR="00617E42" w:rsidRDefault="00617E42" w:rsidP="00D033F4">
      <w:pPr>
        <w:pStyle w:val="ListParagraph"/>
        <w:numPr>
          <w:ilvl w:val="0"/>
          <w:numId w:val="31"/>
        </w:numPr>
        <w:spacing w:before="240"/>
        <w:rPr>
          <w:sz w:val="22"/>
          <w:szCs w:val="22"/>
        </w:rPr>
      </w:pPr>
      <w:r>
        <w:rPr>
          <w:sz w:val="22"/>
          <w:szCs w:val="22"/>
        </w:rPr>
        <w:t xml:space="preserve">All incoming labels will be examined and inspected for identity and conformity to the labeling specified on the master label according to </w:t>
      </w:r>
      <w:r w:rsidR="00CC4391" w:rsidRPr="00D033F4">
        <w:rPr>
          <w:i/>
          <w:sz w:val="22"/>
          <w:szCs w:val="22"/>
        </w:rPr>
        <w:t xml:space="preserve">Incoming Raw Materials Procedure </w:t>
      </w:r>
      <w:r w:rsidR="00D033F4" w:rsidRPr="00D033F4">
        <w:rPr>
          <w:i/>
          <w:sz w:val="22"/>
          <w:szCs w:val="22"/>
        </w:rPr>
        <w:t>(</w:t>
      </w:r>
      <w:r w:rsidR="00CC4391" w:rsidRPr="00D033F4">
        <w:rPr>
          <w:i/>
          <w:sz w:val="22"/>
          <w:szCs w:val="22"/>
        </w:rPr>
        <w:t>R12-PR-100-013</w:t>
      </w:r>
      <w:r w:rsidR="00D033F4" w:rsidRPr="00D033F4">
        <w:rPr>
          <w:i/>
          <w:sz w:val="22"/>
          <w:szCs w:val="22"/>
        </w:rPr>
        <w:t>)</w:t>
      </w:r>
      <w:r w:rsidR="00CC4391" w:rsidRPr="00D033F4">
        <w:rPr>
          <w:i/>
          <w:sz w:val="22"/>
          <w:szCs w:val="22"/>
        </w:rPr>
        <w:t>.</w:t>
      </w:r>
    </w:p>
    <w:p w:rsidR="00CC4391" w:rsidRPr="00CC4391" w:rsidRDefault="00CC4391" w:rsidP="00CC4391">
      <w:pPr>
        <w:pStyle w:val="ListParagraph"/>
        <w:rPr>
          <w:sz w:val="22"/>
          <w:szCs w:val="22"/>
        </w:rPr>
      </w:pPr>
    </w:p>
    <w:p w:rsidR="00CC4391" w:rsidRPr="00D1323C" w:rsidRDefault="00CC4391" w:rsidP="00CC4391">
      <w:pPr>
        <w:ind w:left="360"/>
        <w:rPr>
          <w:b/>
          <w:sz w:val="22"/>
          <w:szCs w:val="22"/>
        </w:rPr>
      </w:pPr>
      <w:r w:rsidRPr="00D1323C">
        <w:rPr>
          <w:b/>
          <w:sz w:val="22"/>
          <w:szCs w:val="22"/>
        </w:rPr>
        <w:t>Transporting of Labels</w:t>
      </w:r>
    </w:p>
    <w:p w:rsidR="00CC4391" w:rsidRDefault="00CC4391" w:rsidP="00CC4391">
      <w:pPr>
        <w:ind w:left="360"/>
        <w:rPr>
          <w:sz w:val="22"/>
          <w:szCs w:val="22"/>
        </w:rPr>
      </w:pPr>
    </w:p>
    <w:p w:rsidR="00CC4391" w:rsidRDefault="00CC4391" w:rsidP="00CC4391">
      <w:pPr>
        <w:pStyle w:val="ListParagraph"/>
        <w:numPr>
          <w:ilvl w:val="0"/>
          <w:numId w:val="35"/>
        </w:numPr>
        <w:rPr>
          <w:sz w:val="22"/>
          <w:szCs w:val="22"/>
        </w:rPr>
      </w:pPr>
      <w:r>
        <w:rPr>
          <w:sz w:val="22"/>
          <w:szCs w:val="22"/>
        </w:rPr>
        <w:t>Once a product has been identified to be produced, the expeditor will receive instruction from the Supervisor to retrieve a specific label to produce the product.</w:t>
      </w:r>
    </w:p>
    <w:p w:rsidR="00CC4391" w:rsidRDefault="00CC4391" w:rsidP="00CC4391">
      <w:pPr>
        <w:rPr>
          <w:sz w:val="22"/>
          <w:szCs w:val="22"/>
        </w:rPr>
      </w:pPr>
    </w:p>
    <w:p w:rsidR="00CC4391" w:rsidRDefault="00CC4391" w:rsidP="00CC4391">
      <w:pPr>
        <w:pStyle w:val="ListParagraph"/>
        <w:numPr>
          <w:ilvl w:val="0"/>
          <w:numId w:val="35"/>
        </w:numPr>
        <w:rPr>
          <w:sz w:val="22"/>
          <w:szCs w:val="22"/>
        </w:rPr>
      </w:pPr>
      <w:r>
        <w:rPr>
          <w:sz w:val="22"/>
          <w:szCs w:val="22"/>
        </w:rPr>
        <w:t>Designee will retrieve the identified label in the appropriate quantity to complete the order.</w:t>
      </w:r>
    </w:p>
    <w:p w:rsidR="00CC4391" w:rsidRPr="00CC4391" w:rsidRDefault="00CC4391" w:rsidP="00CC4391">
      <w:pPr>
        <w:pStyle w:val="ListParagraph"/>
        <w:rPr>
          <w:sz w:val="22"/>
          <w:szCs w:val="22"/>
        </w:rPr>
      </w:pPr>
    </w:p>
    <w:p w:rsidR="00CC4391" w:rsidRDefault="00CC4391" w:rsidP="00CC4391">
      <w:pPr>
        <w:pStyle w:val="ListParagraph"/>
        <w:numPr>
          <w:ilvl w:val="0"/>
          <w:numId w:val="35"/>
        </w:numPr>
        <w:rPr>
          <w:sz w:val="22"/>
          <w:szCs w:val="22"/>
        </w:rPr>
      </w:pPr>
      <w:r>
        <w:rPr>
          <w:sz w:val="22"/>
          <w:szCs w:val="22"/>
        </w:rPr>
        <w:t>Designee will note on the Product/Stock Transfer sheet the label name and quantity transferred.  It is also very important that the designee note which area the material was transferred from and which area it was being transferred to.</w:t>
      </w:r>
    </w:p>
    <w:p w:rsidR="007A2293" w:rsidRPr="007A2293" w:rsidRDefault="007A2293" w:rsidP="007A2293">
      <w:pPr>
        <w:pStyle w:val="ListParagraph"/>
        <w:rPr>
          <w:sz w:val="22"/>
          <w:szCs w:val="22"/>
        </w:rPr>
      </w:pPr>
    </w:p>
    <w:p w:rsidR="007A2293" w:rsidRDefault="007A2293" w:rsidP="00CC4391">
      <w:pPr>
        <w:pStyle w:val="ListParagraph"/>
        <w:numPr>
          <w:ilvl w:val="0"/>
          <w:numId w:val="35"/>
        </w:numPr>
        <w:rPr>
          <w:sz w:val="22"/>
          <w:szCs w:val="22"/>
        </w:rPr>
      </w:pPr>
      <w:r>
        <w:rPr>
          <w:sz w:val="22"/>
          <w:szCs w:val="22"/>
        </w:rPr>
        <w:t>Material is then brought to the production facility in preparation for production.</w:t>
      </w:r>
    </w:p>
    <w:p w:rsidR="007A2293" w:rsidRPr="007A2293" w:rsidRDefault="007A2293" w:rsidP="007A2293">
      <w:pPr>
        <w:pStyle w:val="ListParagraph"/>
        <w:rPr>
          <w:sz w:val="22"/>
          <w:szCs w:val="22"/>
        </w:rPr>
      </w:pPr>
    </w:p>
    <w:p w:rsidR="007A2293" w:rsidRDefault="007A2293" w:rsidP="00CC4391">
      <w:pPr>
        <w:pStyle w:val="ListParagraph"/>
        <w:numPr>
          <w:ilvl w:val="0"/>
          <w:numId w:val="35"/>
        </w:numPr>
        <w:rPr>
          <w:sz w:val="22"/>
          <w:szCs w:val="22"/>
        </w:rPr>
      </w:pPr>
      <w:r>
        <w:rPr>
          <w:sz w:val="22"/>
          <w:szCs w:val="22"/>
        </w:rPr>
        <w:t>Product/Stock Transfer sheet is given to the supervisor or the production planner/scheduler so that the materials location and quantity be updated in the inventory system.</w:t>
      </w:r>
    </w:p>
    <w:p w:rsidR="007A2293" w:rsidRPr="007A2293" w:rsidRDefault="007A2293" w:rsidP="007A2293">
      <w:pPr>
        <w:pStyle w:val="ListParagraph"/>
        <w:rPr>
          <w:sz w:val="22"/>
          <w:szCs w:val="22"/>
        </w:rPr>
      </w:pPr>
    </w:p>
    <w:p w:rsidR="007A2293" w:rsidRPr="00D1323C" w:rsidRDefault="00F71DB9" w:rsidP="007A2293">
      <w:pPr>
        <w:ind w:left="360"/>
        <w:rPr>
          <w:b/>
          <w:sz w:val="22"/>
          <w:szCs w:val="22"/>
        </w:rPr>
      </w:pPr>
      <w:r>
        <w:rPr>
          <w:b/>
          <w:sz w:val="22"/>
          <w:szCs w:val="22"/>
        </w:rPr>
        <w:t xml:space="preserve"> Issuing and </w:t>
      </w:r>
      <w:r w:rsidR="007A2293" w:rsidRPr="00D1323C">
        <w:rPr>
          <w:b/>
          <w:sz w:val="22"/>
          <w:szCs w:val="22"/>
        </w:rPr>
        <w:t>Consumption of Labels</w:t>
      </w:r>
    </w:p>
    <w:p w:rsidR="007A2293" w:rsidRDefault="007A2293" w:rsidP="007A2293">
      <w:pPr>
        <w:ind w:left="360"/>
        <w:rPr>
          <w:sz w:val="22"/>
          <w:szCs w:val="22"/>
        </w:rPr>
      </w:pPr>
    </w:p>
    <w:p w:rsidR="007A2293" w:rsidRDefault="007A2293" w:rsidP="007A2293">
      <w:pPr>
        <w:pStyle w:val="ListParagraph"/>
        <w:numPr>
          <w:ilvl w:val="0"/>
          <w:numId w:val="36"/>
        </w:numPr>
        <w:rPr>
          <w:sz w:val="22"/>
          <w:szCs w:val="22"/>
        </w:rPr>
      </w:pPr>
      <w:r>
        <w:rPr>
          <w:sz w:val="22"/>
          <w:szCs w:val="22"/>
        </w:rPr>
        <w:t>Supervisor will note</w:t>
      </w:r>
      <w:r w:rsidR="00F71DB9">
        <w:rPr>
          <w:sz w:val="22"/>
          <w:szCs w:val="22"/>
        </w:rPr>
        <w:t>,</w:t>
      </w:r>
      <w:r>
        <w:rPr>
          <w:sz w:val="22"/>
          <w:szCs w:val="22"/>
        </w:rPr>
        <w:t xml:space="preserve"> on the Changeover </w:t>
      </w:r>
      <w:r w:rsidR="00F71DB9">
        <w:rPr>
          <w:sz w:val="22"/>
          <w:szCs w:val="22"/>
        </w:rPr>
        <w:t>sheet for</w:t>
      </w:r>
      <w:r w:rsidR="00D1323C">
        <w:rPr>
          <w:sz w:val="22"/>
          <w:szCs w:val="22"/>
        </w:rPr>
        <w:t xml:space="preserve"> the product being </w:t>
      </w:r>
      <w:r w:rsidR="00F71DB9">
        <w:rPr>
          <w:sz w:val="22"/>
          <w:szCs w:val="22"/>
        </w:rPr>
        <w:t>produced, the</w:t>
      </w:r>
      <w:r>
        <w:rPr>
          <w:sz w:val="22"/>
          <w:szCs w:val="22"/>
        </w:rPr>
        <w:t xml:space="preserve"> beginning inventory of pouches available at the Repackaging </w:t>
      </w:r>
      <w:r w:rsidR="00B948E9">
        <w:rPr>
          <w:sz w:val="22"/>
          <w:szCs w:val="22"/>
        </w:rPr>
        <w:t>facility to</w:t>
      </w:r>
      <w:r>
        <w:rPr>
          <w:sz w:val="22"/>
          <w:szCs w:val="22"/>
        </w:rPr>
        <w:t xml:space="preserve"> begin the control</w:t>
      </w:r>
      <w:r w:rsidR="00D1323C">
        <w:rPr>
          <w:sz w:val="22"/>
          <w:szCs w:val="22"/>
        </w:rPr>
        <w:t xml:space="preserve"> process </w:t>
      </w:r>
      <w:r>
        <w:rPr>
          <w:sz w:val="22"/>
          <w:szCs w:val="22"/>
        </w:rPr>
        <w:t xml:space="preserve">of the labels during the </w:t>
      </w:r>
      <w:r w:rsidR="00B948E9">
        <w:rPr>
          <w:sz w:val="22"/>
          <w:szCs w:val="22"/>
        </w:rPr>
        <w:t>production</w:t>
      </w:r>
      <w:r w:rsidR="00D033F4">
        <w:rPr>
          <w:sz w:val="22"/>
          <w:szCs w:val="22"/>
        </w:rPr>
        <w:t xml:space="preserve"> process</w:t>
      </w:r>
      <w:r w:rsidR="00B948E9">
        <w:rPr>
          <w:sz w:val="22"/>
          <w:szCs w:val="22"/>
        </w:rPr>
        <w:t>.</w:t>
      </w:r>
    </w:p>
    <w:p w:rsidR="00D1323C" w:rsidRDefault="00D1323C" w:rsidP="00D1323C">
      <w:pPr>
        <w:rPr>
          <w:sz w:val="22"/>
          <w:szCs w:val="22"/>
        </w:rPr>
      </w:pPr>
    </w:p>
    <w:p w:rsidR="00F71DB9" w:rsidRDefault="00D1323C" w:rsidP="00D1323C">
      <w:pPr>
        <w:pStyle w:val="ListParagraph"/>
        <w:numPr>
          <w:ilvl w:val="0"/>
          <w:numId w:val="36"/>
        </w:numPr>
        <w:rPr>
          <w:sz w:val="22"/>
          <w:szCs w:val="22"/>
        </w:rPr>
      </w:pPr>
      <w:r>
        <w:rPr>
          <w:sz w:val="22"/>
          <w:szCs w:val="22"/>
        </w:rPr>
        <w:t xml:space="preserve">Operator will note inventory of </w:t>
      </w:r>
      <w:r w:rsidR="00D033F4">
        <w:rPr>
          <w:sz w:val="22"/>
          <w:szCs w:val="22"/>
        </w:rPr>
        <w:t>packaging materials once product has been</w:t>
      </w:r>
      <w:r>
        <w:rPr>
          <w:sz w:val="22"/>
          <w:szCs w:val="22"/>
        </w:rPr>
        <w:t xml:space="preserve"> completed for the day on the same changeover sheet.  Operator should note number of labels consumed for filling and pallet identification.  If there are</w:t>
      </w:r>
      <w:r w:rsidR="00F71DB9">
        <w:rPr>
          <w:sz w:val="22"/>
          <w:szCs w:val="22"/>
        </w:rPr>
        <w:t xml:space="preserve"> any labels that are rejected, the quantity should be noted also on the changeover sheet for that product.</w:t>
      </w:r>
      <w:r>
        <w:rPr>
          <w:sz w:val="22"/>
          <w:szCs w:val="22"/>
        </w:rPr>
        <w:t xml:space="preserve"> </w:t>
      </w:r>
      <w:r w:rsidR="00F71DB9">
        <w:rPr>
          <w:sz w:val="22"/>
          <w:szCs w:val="22"/>
        </w:rPr>
        <w:t xml:space="preserve">  All labels that are remaining after production is complete shall be properly labeled and correct quantity identified on pallet(s).</w:t>
      </w:r>
    </w:p>
    <w:p w:rsidR="00F71DB9" w:rsidRPr="00F71DB9" w:rsidRDefault="00F71DB9" w:rsidP="00F71DB9">
      <w:pPr>
        <w:pStyle w:val="ListParagraph"/>
        <w:rPr>
          <w:sz w:val="22"/>
          <w:szCs w:val="22"/>
        </w:rPr>
      </w:pPr>
    </w:p>
    <w:p w:rsidR="00D1323C" w:rsidRDefault="00F71DB9" w:rsidP="00D1323C">
      <w:pPr>
        <w:pStyle w:val="ListParagraph"/>
        <w:numPr>
          <w:ilvl w:val="0"/>
          <w:numId w:val="36"/>
        </w:numPr>
        <w:rPr>
          <w:sz w:val="22"/>
          <w:szCs w:val="22"/>
        </w:rPr>
      </w:pPr>
      <w:r>
        <w:rPr>
          <w:sz w:val="22"/>
          <w:szCs w:val="22"/>
        </w:rPr>
        <w:t xml:space="preserve"> Any rejected labels need to be separated and identified as Quality Re</w:t>
      </w:r>
      <w:r w:rsidR="007A650A">
        <w:rPr>
          <w:sz w:val="22"/>
          <w:szCs w:val="22"/>
        </w:rPr>
        <w:t xml:space="preserve">jected.  The Quality Area Designate </w:t>
      </w:r>
      <w:r>
        <w:rPr>
          <w:sz w:val="22"/>
          <w:szCs w:val="22"/>
        </w:rPr>
        <w:t>shall be responsible for proper disposition of rejected labels in accordance with quality procedures.</w:t>
      </w:r>
    </w:p>
    <w:p w:rsidR="00F71DB9" w:rsidRPr="00F71DB9" w:rsidRDefault="00F71DB9" w:rsidP="00F71DB9">
      <w:pPr>
        <w:pStyle w:val="ListParagraph"/>
        <w:rPr>
          <w:sz w:val="22"/>
          <w:szCs w:val="22"/>
        </w:rPr>
      </w:pPr>
    </w:p>
    <w:p w:rsidR="00F71DB9" w:rsidRDefault="00F71DB9" w:rsidP="00D1323C">
      <w:pPr>
        <w:pStyle w:val="ListParagraph"/>
        <w:numPr>
          <w:ilvl w:val="0"/>
          <w:numId w:val="36"/>
        </w:numPr>
        <w:rPr>
          <w:sz w:val="22"/>
          <w:szCs w:val="22"/>
        </w:rPr>
      </w:pPr>
      <w:r>
        <w:rPr>
          <w:sz w:val="22"/>
          <w:szCs w:val="22"/>
        </w:rPr>
        <w:t>Production should produce to complete the production order into the exact number of cases that are required.  If there are any excess filled labels at the end of the production run</w:t>
      </w:r>
      <w:r w:rsidR="00404458">
        <w:rPr>
          <w:sz w:val="22"/>
          <w:szCs w:val="22"/>
        </w:rPr>
        <w:t xml:space="preserve">, this material shall be packed and properly </w:t>
      </w:r>
      <w:r w:rsidR="00404458">
        <w:rPr>
          <w:sz w:val="22"/>
          <w:szCs w:val="22"/>
        </w:rPr>
        <w:lastRenderedPageBreak/>
        <w:t>identified with the correct lot number for the production date and expiry if applicable.  This material will need to be packaged with correct case count and placed into inventory.</w:t>
      </w:r>
    </w:p>
    <w:p w:rsidR="00B948E9" w:rsidRPr="00B948E9" w:rsidRDefault="00B948E9" w:rsidP="00B948E9">
      <w:pPr>
        <w:pStyle w:val="ListParagraph"/>
        <w:rPr>
          <w:sz w:val="22"/>
          <w:szCs w:val="22"/>
        </w:rPr>
      </w:pPr>
    </w:p>
    <w:p w:rsidR="00B948E9" w:rsidRDefault="00B948E9" w:rsidP="00D1323C">
      <w:pPr>
        <w:pStyle w:val="ListParagraph"/>
        <w:numPr>
          <w:ilvl w:val="0"/>
          <w:numId w:val="36"/>
        </w:numPr>
        <w:rPr>
          <w:sz w:val="22"/>
          <w:szCs w:val="22"/>
        </w:rPr>
      </w:pPr>
      <w:r>
        <w:rPr>
          <w:sz w:val="22"/>
          <w:szCs w:val="22"/>
        </w:rPr>
        <w:t>Label yield will be calculated on the Product Changeover Sheet.  If the yield is less than 90% an investigation should be completed by Supervision and Production Scheduler/Planner.  Investigation should result in the proper explanation of a yield less than 90%</w:t>
      </w:r>
      <w:r w:rsidR="007A650A">
        <w:rPr>
          <w:sz w:val="22"/>
          <w:szCs w:val="22"/>
        </w:rPr>
        <w:t>.</w:t>
      </w:r>
    </w:p>
    <w:p w:rsidR="007A650A" w:rsidRPr="007A650A" w:rsidRDefault="007A650A" w:rsidP="007A650A">
      <w:pPr>
        <w:pStyle w:val="ListParagraph"/>
        <w:rPr>
          <w:sz w:val="22"/>
          <w:szCs w:val="22"/>
        </w:rPr>
      </w:pPr>
    </w:p>
    <w:p w:rsidR="007A650A" w:rsidRDefault="007A650A" w:rsidP="007A650A">
      <w:pPr>
        <w:rPr>
          <w:b/>
          <w:sz w:val="22"/>
          <w:szCs w:val="22"/>
        </w:rPr>
      </w:pPr>
      <w:r w:rsidRPr="007A650A">
        <w:rPr>
          <w:b/>
          <w:sz w:val="22"/>
          <w:szCs w:val="22"/>
        </w:rPr>
        <w:t xml:space="preserve">Return </w:t>
      </w:r>
      <w:r w:rsidR="00911B56" w:rsidRPr="007A650A">
        <w:rPr>
          <w:b/>
          <w:sz w:val="22"/>
          <w:szCs w:val="22"/>
        </w:rPr>
        <w:t>of</w:t>
      </w:r>
      <w:r w:rsidRPr="007A650A">
        <w:rPr>
          <w:b/>
          <w:sz w:val="22"/>
          <w:szCs w:val="22"/>
        </w:rPr>
        <w:t xml:space="preserve"> Labels</w:t>
      </w:r>
    </w:p>
    <w:p w:rsidR="007A650A" w:rsidRDefault="007A650A" w:rsidP="007A650A">
      <w:pPr>
        <w:rPr>
          <w:b/>
          <w:sz w:val="22"/>
          <w:szCs w:val="22"/>
        </w:rPr>
      </w:pPr>
    </w:p>
    <w:p w:rsidR="007A650A" w:rsidRPr="007A650A" w:rsidRDefault="007A650A" w:rsidP="007A650A">
      <w:pPr>
        <w:pStyle w:val="ListParagraph"/>
        <w:numPr>
          <w:ilvl w:val="0"/>
          <w:numId w:val="37"/>
        </w:numPr>
        <w:rPr>
          <w:b/>
          <w:sz w:val="22"/>
          <w:szCs w:val="22"/>
        </w:rPr>
      </w:pPr>
      <w:r>
        <w:rPr>
          <w:sz w:val="22"/>
          <w:szCs w:val="22"/>
        </w:rPr>
        <w:t>Once a production order is complete, operator should properly mark the pallet with the quantity of labels.</w:t>
      </w:r>
    </w:p>
    <w:p w:rsidR="007A650A" w:rsidRDefault="007A650A" w:rsidP="007A650A">
      <w:pPr>
        <w:rPr>
          <w:b/>
          <w:sz w:val="22"/>
          <w:szCs w:val="22"/>
        </w:rPr>
      </w:pPr>
    </w:p>
    <w:p w:rsidR="007A650A" w:rsidRPr="007A650A" w:rsidRDefault="007A650A" w:rsidP="007A650A">
      <w:pPr>
        <w:pStyle w:val="ListParagraph"/>
        <w:numPr>
          <w:ilvl w:val="0"/>
          <w:numId w:val="37"/>
        </w:numPr>
        <w:rPr>
          <w:b/>
          <w:sz w:val="22"/>
          <w:szCs w:val="22"/>
        </w:rPr>
      </w:pPr>
      <w:r>
        <w:rPr>
          <w:sz w:val="22"/>
          <w:szCs w:val="22"/>
        </w:rPr>
        <w:t>Pallet should be sealed with shrink wrap plastic.  Operator can use original shrink wrap or rewrap if need be.</w:t>
      </w:r>
    </w:p>
    <w:p w:rsidR="007A650A" w:rsidRPr="007A650A" w:rsidRDefault="007A650A" w:rsidP="007A650A">
      <w:pPr>
        <w:pStyle w:val="ListParagraph"/>
        <w:rPr>
          <w:b/>
          <w:sz w:val="22"/>
          <w:szCs w:val="22"/>
        </w:rPr>
      </w:pPr>
    </w:p>
    <w:p w:rsidR="007A650A" w:rsidRPr="000E1BEF" w:rsidRDefault="007A650A" w:rsidP="007A650A">
      <w:pPr>
        <w:pStyle w:val="ListParagraph"/>
        <w:numPr>
          <w:ilvl w:val="0"/>
          <w:numId w:val="37"/>
        </w:numPr>
        <w:rPr>
          <w:b/>
          <w:sz w:val="22"/>
          <w:szCs w:val="22"/>
        </w:rPr>
      </w:pPr>
      <w:r w:rsidRPr="007A650A">
        <w:rPr>
          <w:sz w:val="22"/>
          <w:szCs w:val="22"/>
        </w:rPr>
        <w:t>Pallet(s) should be placed in warehouse awaiting the removal of the repackaging facility.  Pallet(s) should be properly marked to what the pallet contains and quantity.</w:t>
      </w:r>
    </w:p>
    <w:p w:rsidR="000E1BEF" w:rsidRPr="000E1BEF" w:rsidRDefault="000E1BEF" w:rsidP="000E1BEF">
      <w:pPr>
        <w:pStyle w:val="ListParagraph"/>
        <w:rPr>
          <w:b/>
          <w:sz w:val="22"/>
          <w:szCs w:val="22"/>
        </w:rPr>
      </w:pPr>
    </w:p>
    <w:p w:rsidR="000E1BEF" w:rsidRPr="000E1BEF" w:rsidRDefault="000E1BEF" w:rsidP="007A650A">
      <w:pPr>
        <w:pStyle w:val="ListParagraph"/>
        <w:numPr>
          <w:ilvl w:val="0"/>
          <w:numId w:val="37"/>
        </w:numPr>
        <w:rPr>
          <w:sz w:val="22"/>
          <w:szCs w:val="22"/>
        </w:rPr>
      </w:pPr>
      <w:r w:rsidRPr="000E1BEF">
        <w:rPr>
          <w:sz w:val="22"/>
          <w:szCs w:val="22"/>
        </w:rPr>
        <w:t>Designee should return pallet(s) to the external warehouse.</w:t>
      </w:r>
    </w:p>
    <w:p w:rsidR="007A650A" w:rsidRPr="007A650A" w:rsidRDefault="007A650A" w:rsidP="007A650A">
      <w:pPr>
        <w:pStyle w:val="ListParagraph"/>
        <w:rPr>
          <w:b/>
          <w:sz w:val="22"/>
          <w:szCs w:val="22"/>
        </w:rPr>
      </w:pPr>
    </w:p>
    <w:p w:rsidR="007A650A" w:rsidRDefault="007A650A" w:rsidP="007A650A">
      <w:pPr>
        <w:pStyle w:val="ListParagraph"/>
        <w:numPr>
          <w:ilvl w:val="0"/>
          <w:numId w:val="37"/>
        </w:numPr>
        <w:rPr>
          <w:sz w:val="22"/>
          <w:szCs w:val="22"/>
        </w:rPr>
      </w:pPr>
      <w:r>
        <w:rPr>
          <w:sz w:val="22"/>
          <w:szCs w:val="22"/>
        </w:rPr>
        <w:t>Designee will note on the Product/Stock Transfer sheet the label name and quantity transferred.  It is also very important that the designee note which area the material was transferred from and which area it was being transferred to.</w:t>
      </w:r>
    </w:p>
    <w:p w:rsidR="00CC4391" w:rsidRDefault="00CC4391" w:rsidP="00CC4391">
      <w:pPr>
        <w:pStyle w:val="ListParagraph"/>
        <w:rPr>
          <w:sz w:val="22"/>
          <w:szCs w:val="22"/>
        </w:rPr>
      </w:pPr>
    </w:p>
    <w:p w:rsidR="003A1285" w:rsidRPr="00EB0A8F" w:rsidRDefault="003A1285" w:rsidP="003A1285">
      <w:pPr>
        <w:rPr>
          <w:i/>
          <w:color w:val="FF0000"/>
          <w:sz w:val="22"/>
          <w:szCs w:val="22"/>
        </w:rPr>
      </w:pPr>
    </w:p>
    <w:p w:rsidR="002A5C97" w:rsidRPr="00EB0A8F" w:rsidRDefault="002A5C97" w:rsidP="002A5C97">
      <w:pPr>
        <w:pStyle w:val="ListParagraph"/>
        <w:numPr>
          <w:ilvl w:val="0"/>
          <w:numId w:val="26"/>
        </w:numPr>
        <w:rPr>
          <w:b/>
          <w:sz w:val="22"/>
          <w:szCs w:val="22"/>
        </w:rPr>
      </w:pPr>
      <w:r w:rsidRPr="00EB0A8F">
        <w:rPr>
          <w:b/>
          <w:sz w:val="22"/>
          <w:szCs w:val="22"/>
        </w:rPr>
        <w:t>Reference Documents</w:t>
      </w:r>
    </w:p>
    <w:p w:rsidR="002A5C97" w:rsidRPr="00EB0A8F" w:rsidRDefault="002A5C97" w:rsidP="002A5C97">
      <w:pPr>
        <w:pStyle w:val="ListParagraph"/>
        <w:ind w:left="360"/>
        <w:rPr>
          <w:b/>
          <w:sz w:val="22"/>
          <w:szCs w:val="22"/>
        </w:rPr>
      </w:pPr>
    </w:p>
    <w:p w:rsidR="00EB0A8F" w:rsidRDefault="00404458" w:rsidP="002A5C97">
      <w:pPr>
        <w:pStyle w:val="ListParagraph"/>
        <w:ind w:left="360"/>
        <w:rPr>
          <w:sz w:val="22"/>
          <w:szCs w:val="22"/>
        </w:rPr>
      </w:pPr>
      <w:r w:rsidRPr="00404458">
        <w:rPr>
          <w:sz w:val="22"/>
          <w:szCs w:val="22"/>
        </w:rPr>
        <w:t>Product/Stock Transfer</w:t>
      </w:r>
    </w:p>
    <w:p w:rsidR="00404458" w:rsidRPr="00404458" w:rsidRDefault="00B948E9" w:rsidP="002A5C97">
      <w:pPr>
        <w:pStyle w:val="ListParagraph"/>
        <w:ind w:left="360"/>
        <w:rPr>
          <w:sz w:val="22"/>
          <w:szCs w:val="22"/>
        </w:rPr>
      </w:pPr>
      <w:r>
        <w:rPr>
          <w:sz w:val="22"/>
          <w:szCs w:val="22"/>
        </w:rPr>
        <w:t>Product Changeover Sheets</w:t>
      </w:r>
    </w:p>
    <w:p w:rsidR="00404458" w:rsidRPr="002A5C97" w:rsidRDefault="00404458"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1B4100" w:rsidRPr="001B4100" w:rsidRDefault="001B4100" w:rsidP="002A5C97">
      <w:pPr>
        <w:pStyle w:val="ListParagraph"/>
        <w:ind w:left="360"/>
        <w:rPr>
          <w:sz w:val="22"/>
          <w:szCs w:val="22"/>
        </w:rPr>
      </w:pPr>
      <w:r>
        <w:rPr>
          <w:sz w:val="22"/>
          <w:szCs w:val="22"/>
        </w:rPr>
        <w:t xml:space="preserve">Revised title to </w:t>
      </w:r>
      <w:r w:rsidRPr="001B4100">
        <w:rPr>
          <w:sz w:val="22"/>
          <w:szCs w:val="22"/>
        </w:rPr>
        <w:t>“</w:t>
      </w:r>
      <w:r w:rsidR="00672C88" w:rsidRPr="00672C88">
        <w:rPr>
          <w:sz w:val="22"/>
          <w:szCs w:val="22"/>
        </w:rPr>
        <w:t>Label (Cartons &amp; Pouches) Control for Repack</w:t>
      </w:r>
      <w:r w:rsidR="00F3119D">
        <w:rPr>
          <w:sz w:val="22"/>
          <w:szCs w:val="22"/>
        </w:rPr>
        <w:t>aging</w:t>
      </w:r>
      <w:r w:rsidR="00672C88" w:rsidRPr="00672C88">
        <w:rPr>
          <w:sz w:val="22"/>
          <w:szCs w:val="22"/>
        </w:rPr>
        <w:t xml:space="preserve"> Facility</w:t>
      </w:r>
      <w:r w:rsidRPr="001B4100">
        <w:rPr>
          <w:sz w:val="22"/>
          <w:szCs w:val="22"/>
        </w:rPr>
        <w:t>”</w:t>
      </w:r>
    </w:p>
    <w:p w:rsidR="001B4100" w:rsidRDefault="001B4100" w:rsidP="002A5C97">
      <w:pPr>
        <w:pStyle w:val="ListParagraph"/>
        <w:ind w:left="360"/>
        <w:rPr>
          <w:sz w:val="22"/>
          <w:szCs w:val="22"/>
        </w:rPr>
      </w:pPr>
    </w:p>
    <w:p w:rsidR="003A1285" w:rsidRDefault="00210AFA" w:rsidP="002A5C97">
      <w:pPr>
        <w:pStyle w:val="ListParagraph"/>
        <w:ind w:left="360"/>
        <w:rPr>
          <w:sz w:val="22"/>
          <w:szCs w:val="22"/>
        </w:rPr>
      </w:pPr>
      <w:r>
        <w:rPr>
          <w:sz w:val="22"/>
          <w:szCs w:val="22"/>
        </w:rPr>
        <w:t>Purpose added “including receipt, storage, testing, approval and disproval”</w:t>
      </w:r>
    </w:p>
    <w:p w:rsidR="005C70B8" w:rsidRDefault="005C70B8" w:rsidP="002A5C97">
      <w:pPr>
        <w:pStyle w:val="ListParagraph"/>
        <w:ind w:left="360"/>
        <w:rPr>
          <w:sz w:val="22"/>
          <w:szCs w:val="22"/>
        </w:rPr>
      </w:pPr>
    </w:p>
    <w:p w:rsidR="005C70B8" w:rsidRDefault="005C70B8" w:rsidP="005C70B8">
      <w:pPr>
        <w:pStyle w:val="ListParagraph"/>
        <w:ind w:left="360"/>
        <w:rPr>
          <w:sz w:val="22"/>
          <w:szCs w:val="22"/>
        </w:rPr>
      </w:pPr>
      <w:r>
        <w:rPr>
          <w:sz w:val="22"/>
          <w:szCs w:val="22"/>
        </w:rPr>
        <w:t>Responsibility added “Expeditors – notify QA of incoming labels, place incoming labels on Quality Hold and transport labels to and from production floor” and “QA – inspection and approval or disproval of incoming labels”</w:t>
      </w:r>
    </w:p>
    <w:p w:rsidR="005C70B8" w:rsidRDefault="005C70B8" w:rsidP="002A5C97">
      <w:pPr>
        <w:pStyle w:val="ListParagraph"/>
        <w:ind w:left="360"/>
        <w:rPr>
          <w:sz w:val="22"/>
          <w:szCs w:val="22"/>
        </w:rPr>
      </w:pPr>
    </w:p>
    <w:p w:rsidR="00210AFA" w:rsidRPr="003A1285" w:rsidRDefault="00210AFA" w:rsidP="002A5C97">
      <w:pPr>
        <w:pStyle w:val="ListParagraph"/>
        <w:ind w:left="360"/>
        <w:rPr>
          <w:sz w:val="22"/>
          <w:szCs w:val="22"/>
        </w:rPr>
      </w:pPr>
    </w:p>
    <w:sectPr w:rsidR="00210AFA" w:rsidRPr="003A1285" w:rsidSect="00F3119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6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553" w:rsidRDefault="00452553">
      <w:r>
        <w:separator/>
      </w:r>
    </w:p>
  </w:endnote>
  <w:endnote w:type="continuationSeparator" w:id="0">
    <w:p w:rsidR="00452553" w:rsidRDefault="0045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58" w:rsidRDefault="00200C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42" w:rsidRPr="00DB0AEF" w:rsidRDefault="00617E42" w:rsidP="003121FB">
    <w:pPr>
      <w:tabs>
        <w:tab w:val="center" w:pos="4680"/>
        <w:tab w:val="right" w:pos="9360"/>
      </w:tabs>
      <w:jc w:val="center"/>
      <w:rPr>
        <w:color w:val="FF0000"/>
      </w:rPr>
    </w:pPr>
    <w:r w:rsidRPr="00DB0AEF">
      <w:rPr>
        <w:color w:val="FF0000"/>
      </w:rPr>
      <w:t>Controlled Document</w:t>
    </w:r>
  </w:p>
  <w:p w:rsidR="00617E42" w:rsidRPr="00955FBB" w:rsidRDefault="00617E42"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58" w:rsidRDefault="00200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553" w:rsidRDefault="00452553">
      <w:r>
        <w:separator/>
      </w:r>
    </w:p>
  </w:footnote>
  <w:footnote w:type="continuationSeparator" w:id="0">
    <w:p w:rsidR="00452553" w:rsidRDefault="00452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58" w:rsidRDefault="00200C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jc w:val="center"/>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617E42" w:rsidTr="00200C58">
      <w:trPr>
        <w:trHeight w:val="185"/>
        <w:jc w:val="center"/>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D865D7" w:rsidRDefault="00200C58" w:rsidP="003121FB">
          <w:pPr>
            <w:jc w:val="center"/>
            <w:rPr>
              <w:b/>
              <w:color w:val="3366FF"/>
              <w:sz w:val="28"/>
              <w:szCs w:val="28"/>
              <w:highlight w:val="lightGray"/>
            </w:rPr>
          </w:pPr>
          <w:bookmarkStart w:id="0" w:name="_GoBack"/>
          <w:r>
            <w:rPr>
              <w:b/>
              <w:noProof/>
              <w:color w:val="3366FF"/>
              <w:sz w:val="28"/>
              <w:szCs w:val="28"/>
            </w:rPr>
            <w:drawing>
              <wp:inline distT="0" distB="0" distL="0" distR="0" wp14:anchorId="23C88927">
                <wp:extent cx="11334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38150"/>
                        </a:xfrm>
                        <a:prstGeom prst="rect">
                          <a:avLst/>
                        </a:prstGeom>
                        <a:noFill/>
                      </pic:spPr>
                    </pic:pic>
                  </a:graphicData>
                </a:graphic>
              </wp:inline>
            </w:drawing>
          </w:r>
          <w:bookmarkEnd w:id="0"/>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BF1892" w:rsidRDefault="00200C58" w:rsidP="00200C58">
          <w:pPr>
            <w:rPr>
              <w:b/>
              <w:color w:val="3366FF"/>
            </w:rPr>
          </w:pPr>
          <w:r>
            <w:rPr>
              <w:noProof/>
            </w:rPr>
            <w:drawing>
              <wp:inline distT="0" distB="0" distL="0" distR="0" wp14:anchorId="164A4395" wp14:editId="3A0F6473">
                <wp:extent cx="978010" cy="681915"/>
                <wp:effectExtent l="0" t="0" r="0" b="4445"/>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982320" cy="684920"/>
                        </a:xfrm>
                        <a:prstGeom prst="rect">
                          <a:avLst/>
                        </a:prstGeom>
                        <a:noFill/>
                        <a:ln w="9525">
                          <a:noFill/>
                          <a:miter lim="800000"/>
                          <a:headEnd/>
                          <a:tailEnd/>
                        </a:ln>
                      </pic:spPr>
                    </pic:pic>
                  </a:graphicData>
                </a:graphic>
              </wp:inline>
            </w:drawing>
          </w:r>
        </w:p>
      </w:tc>
    </w:tr>
    <w:tr w:rsidR="00617E42" w:rsidTr="00200C58">
      <w:trPr>
        <w:trHeight w:val="185"/>
        <w:jc w:val="center"/>
      </w:trPr>
      <w:tc>
        <w:tcPr>
          <w:tcW w:w="1896" w:type="dxa"/>
          <w:vMerge/>
          <w:tcBorders>
            <w:left w:val="thinThickLargeGap" w:sz="24" w:space="0" w:color="auto"/>
            <w:right w:val="thickThinLargeGap" w:sz="24" w:space="0" w:color="auto"/>
          </w:tcBorders>
          <w:shd w:val="clear" w:color="auto" w:fill="auto"/>
          <w:vAlign w:val="center"/>
        </w:tcPr>
        <w:p w:rsidR="00617E42" w:rsidRPr="00B72116" w:rsidRDefault="00617E42"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b/>
              <w:color w:val="0000FF"/>
            </w:rPr>
          </w:pPr>
        </w:p>
      </w:tc>
    </w:tr>
    <w:tr w:rsidR="00617E42" w:rsidRPr="00D865D7" w:rsidTr="00200C58">
      <w:trPr>
        <w:trHeight w:val="317"/>
        <w:jc w:val="center"/>
      </w:trPr>
      <w:tc>
        <w:tcPr>
          <w:tcW w:w="1896" w:type="dxa"/>
          <w:vMerge/>
          <w:tcBorders>
            <w:left w:val="thinThickLargeGap" w:sz="24" w:space="0" w:color="auto"/>
            <w:right w:val="thickThinLargeGap" w:sz="24" w:space="0" w:color="auto"/>
          </w:tcBorders>
          <w:shd w:val="clear" w:color="auto" w:fill="auto"/>
          <w:vAlign w:val="center"/>
        </w:tcPr>
        <w:p w:rsidR="00617E42" w:rsidRPr="00D865D7" w:rsidRDefault="00617E42"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617E42" w:rsidRPr="0005150B" w:rsidRDefault="00617E42" w:rsidP="00672C88">
          <w:pPr>
            <w:rPr>
              <w:sz w:val="22"/>
              <w:szCs w:val="22"/>
            </w:rPr>
          </w:pPr>
          <w:r>
            <w:rPr>
              <w:sz w:val="22"/>
              <w:szCs w:val="22"/>
            </w:rPr>
            <w:t xml:space="preserve">Title: </w:t>
          </w:r>
          <w:r w:rsidR="00672C88">
            <w:rPr>
              <w:color w:val="FF0000"/>
              <w:sz w:val="22"/>
              <w:szCs w:val="22"/>
            </w:rPr>
            <w:t>Label (Cartons &amp;</w:t>
          </w:r>
          <w:r w:rsidR="00AC3705" w:rsidRPr="00AC3705">
            <w:rPr>
              <w:color w:val="FF0000"/>
              <w:sz w:val="22"/>
              <w:szCs w:val="22"/>
            </w:rPr>
            <w:t xml:space="preserve"> </w:t>
          </w:r>
          <w:r w:rsidR="00672C88">
            <w:rPr>
              <w:color w:val="FF0000"/>
              <w:sz w:val="22"/>
              <w:szCs w:val="22"/>
            </w:rPr>
            <w:t xml:space="preserve">Pouches) </w:t>
          </w:r>
          <w:r>
            <w:rPr>
              <w:color w:val="FF0000"/>
              <w:sz w:val="22"/>
              <w:szCs w:val="22"/>
            </w:rPr>
            <w:t>Control</w:t>
          </w:r>
          <w:r w:rsidR="00672C88">
            <w:rPr>
              <w:color w:val="FF0000"/>
              <w:sz w:val="22"/>
              <w:szCs w:val="22"/>
            </w:rPr>
            <w:t xml:space="preserve"> for Repack</w:t>
          </w:r>
          <w:r w:rsidR="00F3119D">
            <w:rPr>
              <w:color w:val="FF0000"/>
              <w:sz w:val="22"/>
              <w:szCs w:val="22"/>
            </w:rPr>
            <w:t>aging</w:t>
          </w:r>
          <w:r w:rsidR="00672C88">
            <w:rPr>
              <w:color w:val="FF0000"/>
              <w:sz w:val="22"/>
              <w:szCs w:val="22"/>
            </w:rPr>
            <w:t xml:space="preserve"> Facility</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617E42" w:rsidRPr="0005150B" w:rsidRDefault="00617E42" w:rsidP="00425F1E">
          <w:pPr>
            <w:rPr>
              <w:sz w:val="22"/>
              <w:szCs w:val="22"/>
            </w:rPr>
          </w:pPr>
          <w:r w:rsidRPr="0005150B">
            <w:rPr>
              <w:sz w:val="22"/>
              <w:szCs w:val="22"/>
            </w:rPr>
            <w:t>Number:</w:t>
          </w:r>
          <w:r>
            <w:t xml:space="preserve"> </w:t>
          </w:r>
          <w:r>
            <w:rPr>
              <w:color w:val="FF0000"/>
            </w:rPr>
            <w:t>R13-PR-100</w:t>
          </w:r>
          <w:r w:rsidR="00AC3705">
            <w:rPr>
              <w:color w:val="FF0000"/>
            </w:rPr>
            <w:t>-035</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color w:val="FF0000"/>
              <w:sz w:val="16"/>
              <w:szCs w:val="16"/>
            </w:rPr>
          </w:pPr>
        </w:p>
      </w:tc>
    </w:tr>
    <w:tr w:rsidR="00617E42" w:rsidRPr="00D865D7" w:rsidTr="00200C58">
      <w:trPr>
        <w:trHeight w:val="102"/>
        <w:jc w:val="center"/>
      </w:trPr>
      <w:tc>
        <w:tcPr>
          <w:tcW w:w="1896" w:type="dxa"/>
          <w:vMerge/>
          <w:tcBorders>
            <w:left w:val="thinThickLargeGap" w:sz="24" w:space="0" w:color="auto"/>
            <w:bottom w:val="nil"/>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617E42" w:rsidRPr="0005150B" w:rsidRDefault="00617E42" w:rsidP="00425F1E">
          <w:pPr>
            <w:rPr>
              <w:sz w:val="22"/>
              <w:szCs w:val="22"/>
            </w:rPr>
          </w:pPr>
          <w:r w:rsidRPr="0005150B">
            <w:rPr>
              <w:sz w:val="22"/>
              <w:szCs w:val="22"/>
            </w:rPr>
            <w:t>Owner:</w:t>
          </w:r>
          <w:r>
            <w:rPr>
              <w:sz w:val="22"/>
              <w:szCs w:val="22"/>
            </w:rPr>
            <w:t xml:space="preserve"> </w:t>
          </w:r>
          <w:r>
            <w:rPr>
              <w:color w:val="FF0000"/>
              <w:sz w:val="22"/>
              <w:szCs w:val="22"/>
            </w:rPr>
            <w:t>Monte Plott</w:t>
          </w:r>
        </w:p>
      </w:tc>
      <w:tc>
        <w:tcPr>
          <w:tcW w:w="1080" w:type="dxa"/>
          <w:tcBorders>
            <w:top w:val="single" w:sz="4" w:space="0" w:color="auto"/>
            <w:left w:val="nil"/>
            <w:bottom w:val="single" w:sz="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617E42" w:rsidRPr="00397256" w:rsidRDefault="00617E42" w:rsidP="00210AFA">
          <w:pPr>
            <w:rPr>
              <w:sz w:val="22"/>
              <w:szCs w:val="22"/>
            </w:rPr>
          </w:pPr>
          <w:r w:rsidRPr="0005150B">
            <w:rPr>
              <w:sz w:val="22"/>
              <w:szCs w:val="22"/>
            </w:rPr>
            <w:t>Revision</w:t>
          </w:r>
          <w:r>
            <w:rPr>
              <w:sz w:val="22"/>
              <w:szCs w:val="22"/>
            </w:rPr>
            <w:t xml:space="preserve">: </w:t>
          </w:r>
          <w:r w:rsidR="00210AFA" w:rsidRPr="00210AFA">
            <w:rPr>
              <w:color w:val="FF0000"/>
              <w:sz w:val="22"/>
              <w:szCs w:val="22"/>
            </w:rPr>
            <w:t>1</w:t>
          </w:r>
        </w:p>
      </w:tc>
      <w:tc>
        <w:tcPr>
          <w:tcW w:w="1710" w:type="dxa"/>
          <w:vMerge/>
          <w:tcBorders>
            <w:left w:val="thinThickLargeGap" w:sz="24" w:space="0" w:color="auto"/>
            <w:bottom w:val="nil"/>
            <w:right w:val="thickThinLargeGap" w:sz="24" w:space="0" w:color="auto"/>
          </w:tcBorders>
          <w:shd w:val="clear" w:color="auto" w:fill="auto"/>
        </w:tcPr>
        <w:p w:rsidR="00617E42" w:rsidRPr="00BF1892" w:rsidRDefault="00617E42" w:rsidP="003121FB">
          <w:pPr>
            <w:jc w:val="center"/>
            <w:rPr>
              <w:sz w:val="20"/>
              <w:szCs w:val="20"/>
            </w:rPr>
          </w:pPr>
        </w:p>
      </w:tc>
    </w:tr>
    <w:tr w:rsidR="00617E42" w:rsidRPr="00D865D7" w:rsidTr="00200C58">
      <w:trPr>
        <w:trHeight w:val="102"/>
        <w:jc w:val="center"/>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617E42" w:rsidRPr="00530C21" w:rsidRDefault="00617E42" w:rsidP="00210AFA">
          <w:pPr>
            <w:rPr>
              <w:color w:val="FF0000"/>
              <w:sz w:val="22"/>
              <w:szCs w:val="22"/>
            </w:rPr>
          </w:pPr>
          <w:r w:rsidRPr="0005150B">
            <w:rPr>
              <w:sz w:val="22"/>
              <w:szCs w:val="22"/>
            </w:rPr>
            <w:t>Effective Date</w:t>
          </w:r>
          <w:r>
            <w:rPr>
              <w:sz w:val="22"/>
              <w:szCs w:val="22"/>
            </w:rPr>
            <w:t xml:space="preserve">: </w:t>
          </w:r>
          <w:r w:rsidR="00F3119D" w:rsidRPr="00F3119D">
            <w:rPr>
              <w:color w:val="FF0000"/>
              <w:sz w:val="22"/>
              <w:szCs w:val="22"/>
            </w:rPr>
            <w:t>0</w:t>
          </w:r>
          <w:r w:rsidR="00210AFA" w:rsidRPr="00F3119D">
            <w:rPr>
              <w:color w:val="FF0000"/>
              <w:sz w:val="22"/>
              <w:szCs w:val="22"/>
            </w:rPr>
            <w:t>7</w:t>
          </w:r>
          <w:r w:rsidR="00210AFA">
            <w:rPr>
              <w:color w:val="FF0000"/>
              <w:sz w:val="22"/>
              <w:szCs w:val="22"/>
            </w:rPr>
            <w:t>/</w:t>
          </w:r>
          <w:r w:rsidR="00F3119D">
            <w:rPr>
              <w:color w:val="FF0000"/>
              <w:sz w:val="22"/>
              <w:szCs w:val="22"/>
            </w:rPr>
            <w:t>0</w:t>
          </w:r>
          <w:r w:rsidR="00210AFA">
            <w:rPr>
              <w:color w:val="FF0000"/>
              <w:sz w:val="22"/>
              <w:szCs w:val="22"/>
            </w:rPr>
            <w:t>7/14</w:t>
          </w:r>
        </w:p>
      </w:tc>
      <w:tc>
        <w:tcPr>
          <w:tcW w:w="1080" w:type="dxa"/>
          <w:tcBorders>
            <w:top w:val="single" w:sz="4" w:space="0" w:color="auto"/>
            <w:left w:val="nil"/>
            <w:bottom w:val="thickThinLargeGap" w:sz="2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617E42" w:rsidRPr="0005150B" w:rsidRDefault="00617E42" w:rsidP="00425F1E">
          <w:pPr>
            <w:rPr>
              <w:sz w:val="22"/>
              <w:szCs w:val="22"/>
            </w:rPr>
          </w:pPr>
          <w:r w:rsidRPr="0005150B">
            <w:rPr>
              <w:sz w:val="22"/>
              <w:szCs w:val="22"/>
            </w:rPr>
            <w:t>Page:</w:t>
          </w:r>
          <w:r>
            <w:rPr>
              <w:sz w:val="22"/>
              <w:szCs w:val="22"/>
            </w:rPr>
            <w:t xml:space="preserve"> </w:t>
          </w:r>
          <w:r w:rsidR="009D6F84" w:rsidRPr="00530C21">
            <w:rPr>
              <w:color w:val="FF0000"/>
              <w:sz w:val="22"/>
              <w:szCs w:val="22"/>
            </w:rPr>
            <w:fldChar w:fldCharType="begin"/>
          </w:r>
          <w:r w:rsidRPr="00530C21">
            <w:rPr>
              <w:color w:val="FF0000"/>
              <w:sz w:val="22"/>
              <w:szCs w:val="22"/>
            </w:rPr>
            <w:instrText xml:space="preserve"> PAGE </w:instrText>
          </w:r>
          <w:r w:rsidR="009D6F84" w:rsidRPr="00530C21">
            <w:rPr>
              <w:color w:val="FF0000"/>
              <w:sz w:val="22"/>
              <w:szCs w:val="22"/>
            </w:rPr>
            <w:fldChar w:fldCharType="separate"/>
          </w:r>
          <w:r w:rsidR="00200C58">
            <w:rPr>
              <w:noProof/>
              <w:color w:val="FF0000"/>
              <w:sz w:val="22"/>
              <w:szCs w:val="22"/>
            </w:rPr>
            <w:t>1</w:t>
          </w:r>
          <w:r w:rsidR="009D6F84" w:rsidRPr="00530C21">
            <w:rPr>
              <w:color w:val="FF0000"/>
              <w:sz w:val="22"/>
              <w:szCs w:val="22"/>
            </w:rPr>
            <w:fldChar w:fldCharType="end"/>
          </w:r>
          <w:r w:rsidRPr="00530C21">
            <w:rPr>
              <w:color w:val="FF0000"/>
              <w:sz w:val="22"/>
              <w:szCs w:val="22"/>
            </w:rPr>
            <w:t xml:space="preserve"> of</w:t>
          </w:r>
          <w:r>
            <w:rPr>
              <w:color w:val="FF0000"/>
              <w:sz w:val="22"/>
              <w:szCs w:val="22"/>
            </w:rPr>
            <w:t xml:space="preserve"> </w:t>
          </w:r>
          <w:r w:rsidRPr="00530C21">
            <w:rPr>
              <w:color w:val="FF0000"/>
              <w:sz w:val="22"/>
              <w:szCs w:val="22"/>
            </w:rPr>
            <w:t xml:space="preserve"> </w:t>
          </w:r>
          <w:r w:rsidR="009D6F84" w:rsidRPr="00530C21">
            <w:rPr>
              <w:rStyle w:val="PageNumber"/>
              <w:color w:val="FF0000"/>
              <w:sz w:val="22"/>
              <w:szCs w:val="22"/>
            </w:rPr>
            <w:fldChar w:fldCharType="begin"/>
          </w:r>
          <w:r w:rsidRPr="00530C21">
            <w:rPr>
              <w:rStyle w:val="PageNumber"/>
              <w:color w:val="FF0000"/>
              <w:sz w:val="22"/>
              <w:szCs w:val="22"/>
            </w:rPr>
            <w:instrText xml:space="preserve"> NUMPAGES </w:instrText>
          </w:r>
          <w:r w:rsidR="009D6F84" w:rsidRPr="00530C21">
            <w:rPr>
              <w:rStyle w:val="PageNumber"/>
              <w:color w:val="FF0000"/>
              <w:sz w:val="22"/>
              <w:szCs w:val="22"/>
            </w:rPr>
            <w:fldChar w:fldCharType="separate"/>
          </w:r>
          <w:r w:rsidR="00200C58">
            <w:rPr>
              <w:rStyle w:val="PageNumber"/>
              <w:noProof/>
              <w:color w:val="FF0000"/>
              <w:sz w:val="22"/>
              <w:szCs w:val="22"/>
            </w:rPr>
            <w:t>3</w:t>
          </w:r>
          <w:r w:rsidR="009D6F84"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vAlign w:val="center"/>
        </w:tcPr>
        <w:p w:rsidR="00617E42" w:rsidRPr="00BF1892" w:rsidRDefault="00617E42" w:rsidP="00200C58">
          <w:pPr>
            <w:jc w:val="center"/>
            <w:rPr>
              <w:sz w:val="20"/>
              <w:szCs w:val="20"/>
            </w:rPr>
          </w:pPr>
        </w:p>
      </w:tc>
    </w:tr>
  </w:tbl>
  <w:p w:rsidR="00617E42" w:rsidRPr="00350DD9" w:rsidRDefault="00617E42">
    <w:pPr>
      <w:pStyle w:val="Head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58" w:rsidRDefault="00200C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493D4B"/>
    <w:multiLevelType w:val="hybridMultilevel"/>
    <w:tmpl w:val="5AF0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8CC0CBB"/>
    <w:multiLevelType w:val="hybridMultilevel"/>
    <w:tmpl w:val="FF24A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6CC01C5"/>
    <w:multiLevelType w:val="hybridMultilevel"/>
    <w:tmpl w:val="227C5796"/>
    <w:lvl w:ilvl="0" w:tplc="66CC3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48261C8A"/>
    <w:multiLevelType w:val="hybridMultilevel"/>
    <w:tmpl w:val="F360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5">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2"/>
  </w:num>
  <w:num w:numId="3">
    <w:abstractNumId w:val="1"/>
  </w:num>
  <w:num w:numId="4">
    <w:abstractNumId w:val="22"/>
  </w:num>
  <w:num w:numId="5">
    <w:abstractNumId w:val="35"/>
  </w:num>
  <w:num w:numId="6">
    <w:abstractNumId w:val="8"/>
  </w:num>
  <w:num w:numId="7">
    <w:abstractNumId w:val="28"/>
  </w:num>
  <w:num w:numId="8">
    <w:abstractNumId w:val="2"/>
  </w:num>
  <w:num w:numId="9">
    <w:abstractNumId w:val="16"/>
  </w:num>
  <w:num w:numId="10">
    <w:abstractNumId w:val="34"/>
  </w:num>
  <w:num w:numId="11">
    <w:abstractNumId w:val="5"/>
  </w:num>
  <w:num w:numId="12">
    <w:abstractNumId w:val="4"/>
  </w:num>
  <w:num w:numId="13">
    <w:abstractNumId w:val="19"/>
  </w:num>
  <w:num w:numId="14">
    <w:abstractNumId w:val="30"/>
  </w:num>
  <w:num w:numId="15">
    <w:abstractNumId w:val="9"/>
  </w:num>
  <w:num w:numId="16">
    <w:abstractNumId w:val="27"/>
  </w:num>
  <w:num w:numId="17">
    <w:abstractNumId w:val="6"/>
  </w:num>
  <w:num w:numId="18">
    <w:abstractNumId w:val="24"/>
  </w:num>
  <w:num w:numId="19">
    <w:abstractNumId w:val="13"/>
  </w:num>
  <w:num w:numId="20">
    <w:abstractNumId w:val="12"/>
  </w:num>
  <w:num w:numId="21">
    <w:abstractNumId w:val="23"/>
  </w:num>
  <w:num w:numId="22">
    <w:abstractNumId w:val="15"/>
  </w:num>
  <w:num w:numId="23">
    <w:abstractNumId w:val="36"/>
  </w:num>
  <w:num w:numId="24">
    <w:abstractNumId w:val="3"/>
  </w:num>
  <w:num w:numId="25">
    <w:abstractNumId w:val="25"/>
  </w:num>
  <w:num w:numId="26">
    <w:abstractNumId w:val="14"/>
  </w:num>
  <w:num w:numId="27">
    <w:abstractNumId w:val="26"/>
  </w:num>
  <w:num w:numId="28">
    <w:abstractNumId w:val="33"/>
  </w:num>
  <w:num w:numId="29">
    <w:abstractNumId w:val="11"/>
  </w:num>
  <w:num w:numId="30">
    <w:abstractNumId w:val="29"/>
  </w:num>
  <w:num w:numId="31">
    <w:abstractNumId w:val="10"/>
  </w:num>
  <w:num w:numId="32">
    <w:abstractNumId w:val="31"/>
  </w:num>
  <w:num w:numId="33">
    <w:abstractNumId w:val="0"/>
  </w:num>
  <w:num w:numId="34">
    <w:abstractNumId w:val="21"/>
  </w:num>
  <w:num w:numId="35">
    <w:abstractNumId w:val="20"/>
  </w:num>
  <w:num w:numId="36">
    <w:abstractNumId w:val="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2133D"/>
    <w:rsid w:val="000558FD"/>
    <w:rsid w:val="00060976"/>
    <w:rsid w:val="0006484D"/>
    <w:rsid w:val="000749EA"/>
    <w:rsid w:val="00090D2A"/>
    <w:rsid w:val="000A63D1"/>
    <w:rsid w:val="000B522A"/>
    <w:rsid w:val="000C4BF9"/>
    <w:rsid w:val="000D00FB"/>
    <w:rsid w:val="000D04A6"/>
    <w:rsid w:val="000D2F8C"/>
    <w:rsid w:val="000E1BEF"/>
    <w:rsid w:val="00124304"/>
    <w:rsid w:val="001307DC"/>
    <w:rsid w:val="00135493"/>
    <w:rsid w:val="00140389"/>
    <w:rsid w:val="00154D02"/>
    <w:rsid w:val="0016032B"/>
    <w:rsid w:val="00165D5E"/>
    <w:rsid w:val="00191688"/>
    <w:rsid w:val="001A5B13"/>
    <w:rsid w:val="001B4100"/>
    <w:rsid w:val="001D58DE"/>
    <w:rsid w:val="001E4A62"/>
    <w:rsid w:val="001F42BB"/>
    <w:rsid w:val="00200C58"/>
    <w:rsid w:val="00201EAC"/>
    <w:rsid w:val="00210A40"/>
    <w:rsid w:val="00210AFA"/>
    <w:rsid w:val="002129DD"/>
    <w:rsid w:val="00215D3D"/>
    <w:rsid w:val="0022140E"/>
    <w:rsid w:val="00244E47"/>
    <w:rsid w:val="002464CC"/>
    <w:rsid w:val="0025605F"/>
    <w:rsid w:val="002617AA"/>
    <w:rsid w:val="00263BF7"/>
    <w:rsid w:val="0027249E"/>
    <w:rsid w:val="00272941"/>
    <w:rsid w:val="00273C27"/>
    <w:rsid w:val="00286354"/>
    <w:rsid w:val="00286DEE"/>
    <w:rsid w:val="00290866"/>
    <w:rsid w:val="002A55B0"/>
    <w:rsid w:val="002A5C97"/>
    <w:rsid w:val="002D0EBB"/>
    <w:rsid w:val="002D34BD"/>
    <w:rsid w:val="002E73A3"/>
    <w:rsid w:val="002F3147"/>
    <w:rsid w:val="003121FB"/>
    <w:rsid w:val="00316DCE"/>
    <w:rsid w:val="00330C1E"/>
    <w:rsid w:val="003362E3"/>
    <w:rsid w:val="003443C2"/>
    <w:rsid w:val="00346292"/>
    <w:rsid w:val="00350DD9"/>
    <w:rsid w:val="00351567"/>
    <w:rsid w:val="003576EE"/>
    <w:rsid w:val="00360826"/>
    <w:rsid w:val="0037143A"/>
    <w:rsid w:val="00397256"/>
    <w:rsid w:val="00397843"/>
    <w:rsid w:val="003A1285"/>
    <w:rsid w:val="003B1673"/>
    <w:rsid w:val="003B4C7A"/>
    <w:rsid w:val="003D112D"/>
    <w:rsid w:val="003D23E4"/>
    <w:rsid w:val="003D6BB0"/>
    <w:rsid w:val="003E2F54"/>
    <w:rsid w:val="003E40A3"/>
    <w:rsid w:val="003F3057"/>
    <w:rsid w:val="00404458"/>
    <w:rsid w:val="00407EDF"/>
    <w:rsid w:val="00415B87"/>
    <w:rsid w:val="00424DEB"/>
    <w:rsid w:val="00425565"/>
    <w:rsid w:val="00425F1E"/>
    <w:rsid w:val="00431F57"/>
    <w:rsid w:val="00435E09"/>
    <w:rsid w:val="00452553"/>
    <w:rsid w:val="00457DE3"/>
    <w:rsid w:val="00460305"/>
    <w:rsid w:val="00465C68"/>
    <w:rsid w:val="0047651B"/>
    <w:rsid w:val="00476C23"/>
    <w:rsid w:val="00485823"/>
    <w:rsid w:val="004B4D95"/>
    <w:rsid w:val="004C33B2"/>
    <w:rsid w:val="004D099D"/>
    <w:rsid w:val="004E5310"/>
    <w:rsid w:val="004F245D"/>
    <w:rsid w:val="004F3BA0"/>
    <w:rsid w:val="005054C8"/>
    <w:rsid w:val="005223D6"/>
    <w:rsid w:val="00536C6B"/>
    <w:rsid w:val="005402A6"/>
    <w:rsid w:val="005733C1"/>
    <w:rsid w:val="00576B22"/>
    <w:rsid w:val="005918B3"/>
    <w:rsid w:val="005A0E6C"/>
    <w:rsid w:val="005B03D4"/>
    <w:rsid w:val="005B3D3B"/>
    <w:rsid w:val="005C1D6B"/>
    <w:rsid w:val="005C70B8"/>
    <w:rsid w:val="00611A7A"/>
    <w:rsid w:val="00614087"/>
    <w:rsid w:val="00615507"/>
    <w:rsid w:val="00617E42"/>
    <w:rsid w:val="00633B37"/>
    <w:rsid w:val="006347A1"/>
    <w:rsid w:val="006444D7"/>
    <w:rsid w:val="00652AC9"/>
    <w:rsid w:val="00662BC3"/>
    <w:rsid w:val="00672C88"/>
    <w:rsid w:val="0067572B"/>
    <w:rsid w:val="006942E2"/>
    <w:rsid w:val="006C1025"/>
    <w:rsid w:val="006C475E"/>
    <w:rsid w:val="006C50AD"/>
    <w:rsid w:val="006D4516"/>
    <w:rsid w:val="006D5852"/>
    <w:rsid w:val="006D749E"/>
    <w:rsid w:val="006F0039"/>
    <w:rsid w:val="00707D5C"/>
    <w:rsid w:val="00716170"/>
    <w:rsid w:val="00716CDF"/>
    <w:rsid w:val="007404FF"/>
    <w:rsid w:val="00772629"/>
    <w:rsid w:val="0078089E"/>
    <w:rsid w:val="00780BE7"/>
    <w:rsid w:val="0079158C"/>
    <w:rsid w:val="007A2293"/>
    <w:rsid w:val="007A553C"/>
    <w:rsid w:val="007A650A"/>
    <w:rsid w:val="007C0D91"/>
    <w:rsid w:val="007D0AD8"/>
    <w:rsid w:val="007F02C4"/>
    <w:rsid w:val="00804C9D"/>
    <w:rsid w:val="00807D89"/>
    <w:rsid w:val="00845836"/>
    <w:rsid w:val="00846BDE"/>
    <w:rsid w:val="008471BD"/>
    <w:rsid w:val="008628EE"/>
    <w:rsid w:val="0087027D"/>
    <w:rsid w:val="00893F54"/>
    <w:rsid w:val="008A2545"/>
    <w:rsid w:val="008C18C2"/>
    <w:rsid w:val="008E09EF"/>
    <w:rsid w:val="00911B56"/>
    <w:rsid w:val="00951B99"/>
    <w:rsid w:val="00962CAF"/>
    <w:rsid w:val="00966507"/>
    <w:rsid w:val="009706C2"/>
    <w:rsid w:val="00971110"/>
    <w:rsid w:val="009763EB"/>
    <w:rsid w:val="00986A99"/>
    <w:rsid w:val="00987F44"/>
    <w:rsid w:val="00996C34"/>
    <w:rsid w:val="00997FE7"/>
    <w:rsid w:val="009A2261"/>
    <w:rsid w:val="009A70EC"/>
    <w:rsid w:val="009C61F5"/>
    <w:rsid w:val="009D366D"/>
    <w:rsid w:val="009D6F84"/>
    <w:rsid w:val="009E412A"/>
    <w:rsid w:val="009F59A9"/>
    <w:rsid w:val="00A0092F"/>
    <w:rsid w:val="00A10EDA"/>
    <w:rsid w:val="00A14E65"/>
    <w:rsid w:val="00A41A02"/>
    <w:rsid w:val="00A478C3"/>
    <w:rsid w:val="00A568C9"/>
    <w:rsid w:val="00A60A8B"/>
    <w:rsid w:val="00A74DA9"/>
    <w:rsid w:val="00AA1190"/>
    <w:rsid w:val="00AA3C15"/>
    <w:rsid w:val="00AC3705"/>
    <w:rsid w:val="00AC5E79"/>
    <w:rsid w:val="00AF4840"/>
    <w:rsid w:val="00B118F6"/>
    <w:rsid w:val="00B27914"/>
    <w:rsid w:val="00B302F5"/>
    <w:rsid w:val="00B405D1"/>
    <w:rsid w:val="00B41312"/>
    <w:rsid w:val="00B56970"/>
    <w:rsid w:val="00B81B6E"/>
    <w:rsid w:val="00B845F7"/>
    <w:rsid w:val="00B948E9"/>
    <w:rsid w:val="00B94BD9"/>
    <w:rsid w:val="00BE1D31"/>
    <w:rsid w:val="00BF70BB"/>
    <w:rsid w:val="00C02786"/>
    <w:rsid w:val="00C31C50"/>
    <w:rsid w:val="00C86808"/>
    <w:rsid w:val="00CA21B3"/>
    <w:rsid w:val="00CC3B96"/>
    <w:rsid w:val="00CC4391"/>
    <w:rsid w:val="00CD4CFB"/>
    <w:rsid w:val="00CD627A"/>
    <w:rsid w:val="00CE1378"/>
    <w:rsid w:val="00CE3B35"/>
    <w:rsid w:val="00CE4299"/>
    <w:rsid w:val="00CF2734"/>
    <w:rsid w:val="00CF4E4E"/>
    <w:rsid w:val="00D033F4"/>
    <w:rsid w:val="00D1323C"/>
    <w:rsid w:val="00D25534"/>
    <w:rsid w:val="00D30A99"/>
    <w:rsid w:val="00D33DA3"/>
    <w:rsid w:val="00D40574"/>
    <w:rsid w:val="00D4098E"/>
    <w:rsid w:val="00D40D0D"/>
    <w:rsid w:val="00D556A5"/>
    <w:rsid w:val="00D56356"/>
    <w:rsid w:val="00DA1E3B"/>
    <w:rsid w:val="00DA4535"/>
    <w:rsid w:val="00DA51FA"/>
    <w:rsid w:val="00DB02F5"/>
    <w:rsid w:val="00DC5836"/>
    <w:rsid w:val="00DE10F6"/>
    <w:rsid w:val="00DE166A"/>
    <w:rsid w:val="00DF2F42"/>
    <w:rsid w:val="00DF4101"/>
    <w:rsid w:val="00E06F6F"/>
    <w:rsid w:val="00E24B24"/>
    <w:rsid w:val="00E27F85"/>
    <w:rsid w:val="00E35A53"/>
    <w:rsid w:val="00E63488"/>
    <w:rsid w:val="00E75E41"/>
    <w:rsid w:val="00E836AA"/>
    <w:rsid w:val="00E84C72"/>
    <w:rsid w:val="00EB0A8F"/>
    <w:rsid w:val="00EB47A8"/>
    <w:rsid w:val="00EC2BC1"/>
    <w:rsid w:val="00ED6AB7"/>
    <w:rsid w:val="00EF29E2"/>
    <w:rsid w:val="00EF2F78"/>
    <w:rsid w:val="00F21F8E"/>
    <w:rsid w:val="00F22D08"/>
    <w:rsid w:val="00F3119D"/>
    <w:rsid w:val="00F342D9"/>
    <w:rsid w:val="00F655B1"/>
    <w:rsid w:val="00F70B33"/>
    <w:rsid w:val="00F71DB9"/>
    <w:rsid w:val="00F725B1"/>
    <w:rsid w:val="00F75B05"/>
    <w:rsid w:val="00F8427F"/>
    <w:rsid w:val="00F86935"/>
    <w:rsid w:val="00F906A5"/>
    <w:rsid w:val="00F94F96"/>
    <w:rsid w:val="00FA708D"/>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F2CE1B-6E79-4B7B-8E4D-21D73265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960</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Lisa Hefner</cp:lastModifiedBy>
  <cp:revision>4</cp:revision>
  <cp:lastPrinted>2014-07-17T20:59:00Z</cp:lastPrinted>
  <dcterms:created xsi:type="dcterms:W3CDTF">2014-07-17T20:58:00Z</dcterms:created>
  <dcterms:modified xsi:type="dcterms:W3CDTF">2015-06-15T15:03:00Z</dcterms:modified>
</cp:coreProperties>
</file>