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CC7" w:rsidRDefault="00951F5B" w:rsidP="00951F5B">
      <w:pPr>
        <w:numPr>
          <w:ilvl w:val="0"/>
          <w:numId w:val="2"/>
        </w:numPr>
        <w:rPr>
          <w:b/>
        </w:rPr>
      </w:pPr>
      <w:r>
        <w:rPr>
          <w:b/>
        </w:rPr>
        <w:t>Purpose</w:t>
      </w:r>
    </w:p>
    <w:p w:rsidR="00951F5B" w:rsidRPr="00C8695A" w:rsidRDefault="00951F5B" w:rsidP="00951F5B">
      <w:pPr>
        <w:ind w:left="360"/>
        <w:rPr>
          <w:b/>
          <w:sz w:val="20"/>
          <w:szCs w:val="20"/>
        </w:rPr>
      </w:pPr>
    </w:p>
    <w:p w:rsidR="00951F5B" w:rsidRDefault="00F134CD" w:rsidP="00474B9F">
      <w:pPr>
        <w:ind w:left="360"/>
      </w:pPr>
      <w:r>
        <w:t xml:space="preserve">The </w:t>
      </w:r>
      <w:r w:rsidR="00AC553B">
        <w:t>purpose of this</w:t>
      </w:r>
      <w:r>
        <w:t xml:space="preserve"> procedure</w:t>
      </w:r>
      <w:r w:rsidR="00AC553B">
        <w:t xml:space="preserve"> is</w:t>
      </w:r>
      <w:r>
        <w:t xml:space="preserve"> t</w:t>
      </w:r>
      <w:r w:rsidR="00A7771E" w:rsidRPr="00A7771E">
        <w:t xml:space="preserve">o </w:t>
      </w:r>
      <w:r w:rsidR="006D0A7B">
        <w:t>outli</w:t>
      </w:r>
      <w:r w:rsidR="00436187">
        <w:t xml:space="preserve">ne the </w:t>
      </w:r>
      <w:r w:rsidR="004C3E3E">
        <w:t>process</w:t>
      </w:r>
      <w:r w:rsidR="007559F6">
        <w:t xml:space="preserve"> for Costco production</w:t>
      </w:r>
      <w:r w:rsidR="00AC553B">
        <w:t>.</w:t>
      </w:r>
    </w:p>
    <w:p w:rsidR="00951F5B" w:rsidRPr="00C8695A" w:rsidRDefault="00951F5B" w:rsidP="00951F5B">
      <w:pPr>
        <w:rPr>
          <w:sz w:val="20"/>
          <w:szCs w:val="20"/>
        </w:rPr>
      </w:pPr>
    </w:p>
    <w:p w:rsidR="00951F5B" w:rsidRPr="00951F5B" w:rsidRDefault="00951F5B" w:rsidP="00951F5B">
      <w:pPr>
        <w:numPr>
          <w:ilvl w:val="0"/>
          <w:numId w:val="2"/>
        </w:numPr>
        <w:rPr>
          <w:b/>
        </w:rPr>
      </w:pPr>
      <w:r w:rsidRPr="00951F5B">
        <w:rPr>
          <w:b/>
        </w:rPr>
        <w:t>Scope</w:t>
      </w:r>
    </w:p>
    <w:p w:rsidR="00951F5B" w:rsidRPr="00C8695A" w:rsidRDefault="00951F5B" w:rsidP="00951F5B">
      <w:pPr>
        <w:ind w:left="360"/>
        <w:rPr>
          <w:sz w:val="20"/>
          <w:szCs w:val="20"/>
        </w:rPr>
      </w:pPr>
    </w:p>
    <w:p w:rsidR="00951F5B" w:rsidRDefault="00A7771E" w:rsidP="00474B9F">
      <w:pPr>
        <w:ind w:firstLine="360"/>
      </w:pPr>
      <w:r w:rsidRPr="00A7771E">
        <w:t xml:space="preserve">This procedure is to be performed </w:t>
      </w:r>
      <w:r w:rsidR="00F134CD">
        <w:t>anytime Dr. Teal’s 6# pouches are produced for Costco</w:t>
      </w:r>
      <w:r w:rsidRPr="00A7771E">
        <w:t>.</w:t>
      </w:r>
    </w:p>
    <w:p w:rsidR="00D1453D" w:rsidRPr="00C8695A" w:rsidRDefault="00D1453D" w:rsidP="00D1453D">
      <w:pPr>
        <w:ind w:left="360"/>
        <w:rPr>
          <w:b/>
          <w:sz w:val="20"/>
          <w:szCs w:val="20"/>
        </w:rPr>
      </w:pPr>
    </w:p>
    <w:p w:rsidR="00951F5B" w:rsidRDefault="00951F5B" w:rsidP="00951F5B">
      <w:pPr>
        <w:numPr>
          <w:ilvl w:val="0"/>
          <w:numId w:val="2"/>
        </w:numPr>
        <w:rPr>
          <w:b/>
        </w:rPr>
      </w:pPr>
      <w:r w:rsidRPr="00951F5B">
        <w:rPr>
          <w:b/>
        </w:rPr>
        <w:t>Responsibility</w:t>
      </w:r>
    </w:p>
    <w:p w:rsidR="00951F5B" w:rsidRPr="00C8695A" w:rsidRDefault="00951F5B" w:rsidP="00951F5B">
      <w:pPr>
        <w:ind w:left="360"/>
        <w:rPr>
          <w:b/>
          <w:sz w:val="20"/>
          <w:szCs w:val="20"/>
        </w:rPr>
      </w:pPr>
    </w:p>
    <w:p w:rsidR="00981560" w:rsidRPr="00981560" w:rsidRDefault="004C3E3E" w:rsidP="00981560">
      <w:pPr>
        <w:ind w:left="2160" w:hanging="1800"/>
      </w:pPr>
      <w:r>
        <w:t>All operators assigned to produce</w:t>
      </w:r>
      <w:r w:rsidR="00F134CD">
        <w:t xml:space="preserve"> for</w:t>
      </w:r>
      <w:r>
        <w:t xml:space="preserve"> Costco</w:t>
      </w:r>
      <w:r w:rsidR="00981560" w:rsidRPr="00981560">
        <w:t xml:space="preserve">: </w:t>
      </w:r>
      <w:r w:rsidR="00981560">
        <w:t xml:space="preserve">responsible for </w:t>
      </w:r>
      <w:r w:rsidR="006055B6">
        <w:t>following this procedure</w:t>
      </w:r>
    </w:p>
    <w:p w:rsidR="00951F5B" w:rsidRPr="00C8695A" w:rsidRDefault="00951F5B" w:rsidP="00951F5B">
      <w:pPr>
        <w:ind w:left="1080"/>
        <w:rPr>
          <w:sz w:val="20"/>
          <w:szCs w:val="20"/>
        </w:rPr>
      </w:pPr>
    </w:p>
    <w:p w:rsidR="00951F5B" w:rsidRDefault="00951F5B" w:rsidP="00951F5B">
      <w:pPr>
        <w:numPr>
          <w:ilvl w:val="0"/>
          <w:numId w:val="2"/>
        </w:numPr>
        <w:rPr>
          <w:b/>
        </w:rPr>
      </w:pPr>
      <w:r w:rsidRPr="00951F5B">
        <w:rPr>
          <w:b/>
        </w:rPr>
        <w:t>Safety Considerations</w:t>
      </w:r>
    </w:p>
    <w:p w:rsidR="00951F5B" w:rsidRPr="00C8695A" w:rsidRDefault="00951F5B" w:rsidP="00951F5B">
      <w:pPr>
        <w:ind w:left="360"/>
        <w:rPr>
          <w:b/>
          <w:sz w:val="20"/>
          <w:szCs w:val="20"/>
        </w:rPr>
      </w:pPr>
    </w:p>
    <w:p w:rsidR="00474B9F" w:rsidRDefault="006D0A7B" w:rsidP="00474B9F">
      <w:pPr>
        <w:ind w:left="360"/>
      </w:pPr>
      <w:r>
        <w:t>Safety glasses,</w:t>
      </w:r>
      <w:r w:rsidR="00820D2C" w:rsidRPr="00A64C18">
        <w:t xml:space="preserve"> steel toe shoes</w:t>
      </w:r>
      <w:r>
        <w:t>, hair/beard net(s), and smock are required when working in the Repackaging facility.</w:t>
      </w:r>
      <w:r w:rsidR="00820D2C" w:rsidRPr="00A64C18">
        <w:t xml:space="preserve"> </w:t>
      </w:r>
      <w:r w:rsidR="00A951DB">
        <w:t>Leather gloves are required while performing maintenance on the tape machine (glue pot).</w:t>
      </w:r>
    </w:p>
    <w:p w:rsidR="00474B9F" w:rsidRPr="00C8695A" w:rsidRDefault="00474B9F" w:rsidP="00474B9F">
      <w:pPr>
        <w:ind w:left="360"/>
        <w:rPr>
          <w:sz w:val="16"/>
          <w:szCs w:val="16"/>
        </w:rPr>
      </w:pPr>
    </w:p>
    <w:p w:rsidR="00951F5B" w:rsidRPr="00EE1837" w:rsidRDefault="00820D2C" w:rsidP="00474B9F">
      <w:pPr>
        <w:ind w:left="360"/>
      </w:pPr>
      <w:r w:rsidRPr="00A64C18">
        <w:t>Safety is a condition of employment. Employees are not authorized to work in an unsafe manner and are prohibited from harming the environment of the facility or community.</w:t>
      </w:r>
    </w:p>
    <w:p w:rsidR="00951F5B" w:rsidRPr="00C8695A" w:rsidRDefault="00951F5B" w:rsidP="00951F5B">
      <w:pPr>
        <w:ind w:left="1080"/>
        <w:rPr>
          <w:b/>
          <w:sz w:val="20"/>
          <w:szCs w:val="20"/>
        </w:rPr>
      </w:pPr>
    </w:p>
    <w:p w:rsidR="00951F5B" w:rsidRDefault="00951F5B" w:rsidP="00951F5B">
      <w:pPr>
        <w:numPr>
          <w:ilvl w:val="0"/>
          <w:numId w:val="2"/>
        </w:numPr>
        <w:rPr>
          <w:b/>
        </w:rPr>
      </w:pPr>
      <w:r>
        <w:rPr>
          <w:b/>
        </w:rPr>
        <w:t>Materials/Equipment</w:t>
      </w:r>
    </w:p>
    <w:p w:rsidR="00EE1837" w:rsidRPr="00C8695A" w:rsidRDefault="00EE1837" w:rsidP="006055B6">
      <w:pPr>
        <w:rPr>
          <w:b/>
          <w:sz w:val="20"/>
          <w:szCs w:val="20"/>
        </w:rPr>
      </w:pPr>
    </w:p>
    <w:p w:rsidR="003A69A3" w:rsidRDefault="003A69A3" w:rsidP="003A69A3">
      <w:pPr>
        <w:pStyle w:val="ListParagraph"/>
        <w:numPr>
          <w:ilvl w:val="0"/>
          <w:numId w:val="18"/>
        </w:numPr>
        <w:spacing w:after="200" w:line="276" w:lineRule="auto"/>
      </w:pPr>
      <w:r>
        <w:t>Tape machine</w:t>
      </w:r>
    </w:p>
    <w:p w:rsidR="003A69A3" w:rsidRDefault="003A69A3" w:rsidP="003A69A3">
      <w:pPr>
        <w:pStyle w:val="ListParagraph"/>
        <w:numPr>
          <w:ilvl w:val="0"/>
          <w:numId w:val="18"/>
        </w:numPr>
        <w:spacing w:after="200" w:line="276" w:lineRule="auto"/>
      </w:pPr>
      <w:r>
        <w:t>Blue CHEP pallets</w:t>
      </w:r>
    </w:p>
    <w:p w:rsidR="003A69A3" w:rsidRDefault="003A69A3" w:rsidP="003A69A3">
      <w:pPr>
        <w:pStyle w:val="ListParagraph"/>
        <w:numPr>
          <w:ilvl w:val="0"/>
          <w:numId w:val="18"/>
        </w:numPr>
        <w:spacing w:after="200" w:line="276" w:lineRule="auto"/>
      </w:pPr>
      <w:r>
        <w:t>Slip sheets</w:t>
      </w:r>
    </w:p>
    <w:p w:rsidR="003A69A3" w:rsidRDefault="003A69A3" w:rsidP="003A69A3">
      <w:pPr>
        <w:pStyle w:val="ListParagraph"/>
        <w:numPr>
          <w:ilvl w:val="0"/>
          <w:numId w:val="18"/>
        </w:numPr>
        <w:spacing w:after="200" w:line="276" w:lineRule="auto"/>
      </w:pPr>
      <w:r>
        <w:t>Corner boards</w:t>
      </w:r>
    </w:p>
    <w:p w:rsidR="006055B6" w:rsidRDefault="003A69A3" w:rsidP="00C8695A">
      <w:pPr>
        <w:pStyle w:val="ListParagraph"/>
        <w:numPr>
          <w:ilvl w:val="0"/>
          <w:numId w:val="18"/>
        </w:numPr>
        <w:spacing w:line="276" w:lineRule="auto"/>
      </w:pPr>
      <w:r>
        <w:t>Shrink wrap</w:t>
      </w:r>
    </w:p>
    <w:p w:rsidR="00C8695A" w:rsidRPr="00C8695A" w:rsidRDefault="00C8695A" w:rsidP="00C8695A">
      <w:pPr>
        <w:pStyle w:val="ListParagraph"/>
        <w:spacing w:line="276" w:lineRule="auto"/>
        <w:rPr>
          <w:sz w:val="20"/>
          <w:szCs w:val="20"/>
        </w:rPr>
      </w:pPr>
    </w:p>
    <w:p w:rsidR="008460A5" w:rsidRDefault="008460A5" w:rsidP="008460A5">
      <w:pPr>
        <w:numPr>
          <w:ilvl w:val="0"/>
          <w:numId w:val="2"/>
        </w:numPr>
        <w:rPr>
          <w:b/>
        </w:rPr>
      </w:pPr>
      <w:r>
        <w:rPr>
          <w:b/>
        </w:rPr>
        <w:t>Procedure</w:t>
      </w:r>
    </w:p>
    <w:p w:rsidR="0025260E" w:rsidRPr="00C8695A" w:rsidRDefault="0025260E" w:rsidP="0025260E">
      <w:pPr>
        <w:ind w:left="360"/>
        <w:rPr>
          <w:b/>
          <w:sz w:val="20"/>
          <w:szCs w:val="20"/>
        </w:rPr>
      </w:pPr>
    </w:p>
    <w:p w:rsidR="006D0A7B" w:rsidRPr="00DA419A" w:rsidRDefault="006D0A7B" w:rsidP="00C8695A">
      <w:pPr>
        <w:tabs>
          <w:tab w:val="left" w:pos="360"/>
        </w:tabs>
        <w:spacing w:line="276" w:lineRule="auto"/>
        <w:ind w:left="360"/>
        <w:contextualSpacing/>
        <w:rPr>
          <w:b/>
        </w:rPr>
      </w:pPr>
      <w:r w:rsidRPr="00DA419A">
        <w:rPr>
          <w:b/>
        </w:rPr>
        <w:t>Responsibilities</w:t>
      </w:r>
    </w:p>
    <w:p w:rsidR="00C8695A" w:rsidRPr="00C8695A" w:rsidRDefault="00C8695A" w:rsidP="00DA419A">
      <w:pPr>
        <w:tabs>
          <w:tab w:val="left" w:pos="360"/>
        </w:tabs>
        <w:spacing w:line="276" w:lineRule="auto"/>
        <w:ind w:left="360"/>
        <w:contextualSpacing/>
        <w:rPr>
          <w:rFonts w:ascii="Calibri" w:hAnsi="Calibri"/>
          <w:sz w:val="20"/>
          <w:szCs w:val="20"/>
        </w:rPr>
      </w:pPr>
    </w:p>
    <w:p w:rsidR="003A69A3" w:rsidRPr="00DA419A" w:rsidRDefault="00521399" w:rsidP="00DA419A">
      <w:pPr>
        <w:pStyle w:val="ListParagraph"/>
        <w:spacing w:after="200" w:line="276" w:lineRule="auto"/>
        <w:ind w:left="810"/>
        <w:rPr>
          <w:b/>
          <w:u w:val="single"/>
        </w:rPr>
      </w:pPr>
      <w:r w:rsidRPr="00DA419A">
        <w:rPr>
          <w:b/>
          <w:u w:val="single"/>
        </w:rPr>
        <w:t>Inspecting</w:t>
      </w:r>
    </w:p>
    <w:p w:rsidR="003A69A3" w:rsidRDefault="003A69A3" w:rsidP="003A69A3">
      <w:pPr>
        <w:pStyle w:val="ListParagraph"/>
        <w:numPr>
          <w:ilvl w:val="0"/>
          <w:numId w:val="20"/>
        </w:numPr>
        <w:spacing w:after="200" w:line="276" w:lineRule="auto"/>
      </w:pPr>
      <w:r>
        <w:t>Inspect boxes to ensure print and color is correct</w:t>
      </w:r>
      <w:r w:rsidR="004C3E3E">
        <w:t>.</w:t>
      </w:r>
    </w:p>
    <w:p w:rsidR="003A69A3" w:rsidRDefault="003A69A3" w:rsidP="003A69A3">
      <w:pPr>
        <w:pStyle w:val="ListParagraph"/>
        <w:numPr>
          <w:ilvl w:val="0"/>
          <w:numId w:val="20"/>
        </w:numPr>
        <w:spacing w:after="200" w:line="276" w:lineRule="auto"/>
      </w:pPr>
      <w:r>
        <w:t>Inspect pouches to ensure date code is correct and legible</w:t>
      </w:r>
      <w:r w:rsidR="004C3E3E">
        <w:t>.</w:t>
      </w:r>
    </w:p>
    <w:p w:rsidR="003A69A3" w:rsidRDefault="003A69A3" w:rsidP="003A69A3">
      <w:pPr>
        <w:pStyle w:val="ListParagraph"/>
        <w:numPr>
          <w:ilvl w:val="0"/>
          <w:numId w:val="20"/>
        </w:numPr>
        <w:spacing w:after="200" w:line="276" w:lineRule="auto"/>
      </w:pPr>
      <w:r>
        <w:t>Check seal on pouch for even seal and no leaks</w:t>
      </w:r>
      <w:r w:rsidR="004C3E3E">
        <w:t>.</w:t>
      </w:r>
    </w:p>
    <w:p w:rsidR="00D44304" w:rsidRDefault="00D44304" w:rsidP="00D44304">
      <w:pPr>
        <w:pStyle w:val="ListParagraph"/>
        <w:spacing w:after="200" w:line="276" w:lineRule="auto"/>
        <w:ind w:left="2160"/>
      </w:pPr>
    </w:p>
    <w:p w:rsidR="00520BF2" w:rsidRPr="00DA419A" w:rsidRDefault="00520BF2" w:rsidP="00DA419A">
      <w:pPr>
        <w:pStyle w:val="ListParagraph"/>
        <w:spacing w:after="200" w:line="276" w:lineRule="auto"/>
        <w:ind w:left="810"/>
        <w:rPr>
          <w:b/>
          <w:u w:val="single"/>
        </w:rPr>
      </w:pPr>
      <w:r w:rsidRPr="00DA419A">
        <w:rPr>
          <w:b/>
          <w:u w:val="single"/>
        </w:rPr>
        <w:t>Date Coding</w:t>
      </w:r>
    </w:p>
    <w:p w:rsidR="007A3F44" w:rsidRDefault="00520BF2" w:rsidP="00520BF2">
      <w:pPr>
        <w:pStyle w:val="ListParagraph"/>
        <w:numPr>
          <w:ilvl w:val="0"/>
          <w:numId w:val="21"/>
        </w:numPr>
        <w:tabs>
          <w:tab w:val="left" w:pos="720"/>
        </w:tabs>
        <w:spacing w:after="200" w:line="276" w:lineRule="auto"/>
      </w:pPr>
      <w:r>
        <w:t>If using a manual line with a hot date code stamp, pouches must be date coded prior to filling.</w:t>
      </w:r>
    </w:p>
    <w:p w:rsidR="00520BF2" w:rsidRDefault="00520BF2" w:rsidP="00520BF2">
      <w:pPr>
        <w:pStyle w:val="ListParagraph"/>
        <w:numPr>
          <w:ilvl w:val="0"/>
          <w:numId w:val="21"/>
        </w:numPr>
        <w:tabs>
          <w:tab w:val="left" w:pos="720"/>
        </w:tabs>
        <w:spacing w:after="200" w:line="276" w:lineRule="auto"/>
      </w:pPr>
      <w:r>
        <w:t>If video jet is being used – boxes must be sent thru tape machine so that date code is printed on “how to use” side of the box.</w:t>
      </w:r>
    </w:p>
    <w:p w:rsidR="007A3F44" w:rsidRDefault="00520BF2" w:rsidP="007A3F44">
      <w:pPr>
        <w:pStyle w:val="ListParagraph"/>
        <w:numPr>
          <w:ilvl w:val="0"/>
          <w:numId w:val="21"/>
        </w:numPr>
        <w:spacing w:after="200" w:line="276" w:lineRule="auto"/>
      </w:pPr>
      <w:r>
        <w:lastRenderedPageBreak/>
        <w:t>If labels are being used- label is to be placed on bottom of box on outside flap (careful not t</w:t>
      </w:r>
      <w:r w:rsidR="007A3F44">
        <w:t>o cover any letters or numbers).</w:t>
      </w:r>
    </w:p>
    <w:p w:rsidR="00520BF2" w:rsidRDefault="00520BF2" w:rsidP="007A3F44">
      <w:pPr>
        <w:pStyle w:val="ListParagraph"/>
        <w:numPr>
          <w:ilvl w:val="0"/>
          <w:numId w:val="21"/>
        </w:numPr>
        <w:spacing w:after="200" w:line="276" w:lineRule="auto"/>
      </w:pPr>
      <w:r>
        <w:t xml:space="preserve">Date code on boxes must match date code on pouch and must be the same as that on the </w:t>
      </w:r>
      <w:r w:rsidR="003F456E">
        <w:rPr>
          <w:i/>
        </w:rPr>
        <w:t>Change Over/Start-up Sheet (</w:t>
      </w:r>
      <w:r w:rsidRPr="007A3F44">
        <w:rPr>
          <w:i/>
        </w:rPr>
        <w:t>R12-CO-100-012).</w:t>
      </w:r>
    </w:p>
    <w:p w:rsidR="00520BF2" w:rsidRDefault="00520BF2" w:rsidP="00520BF2">
      <w:pPr>
        <w:pStyle w:val="ListParagraph"/>
        <w:numPr>
          <w:ilvl w:val="0"/>
          <w:numId w:val="21"/>
        </w:numPr>
        <w:spacing w:after="200" w:line="276" w:lineRule="auto"/>
      </w:pPr>
      <w:r>
        <w:t xml:space="preserve">Packer will be required to initial </w:t>
      </w:r>
      <w:r w:rsidRPr="00CE5E42">
        <w:rPr>
          <w:i/>
        </w:rPr>
        <w:t>Ex</w:t>
      </w:r>
      <w:r w:rsidR="003F456E">
        <w:rPr>
          <w:i/>
        </w:rPr>
        <w:t>piry Date Code Sign-off Sheet (</w:t>
      </w:r>
      <w:r w:rsidRPr="00CE5E42">
        <w:rPr>
          <w:i/>
        </w:rPr>
        <w:t>R12-FM-100-009)</w:t>
      </w:r>
      <w:r>
        <w:t xml:space="preserve"> stating that date code is correct.</w:t>
      </w:r>
    </w:p>
    <w:p w:rsidR="003A69A3" w:rsidRDefault="003A69A3" w:rsidP="003A69A3">
      <w:pPr>
        <w:pStyle w:val="ListParagraph"/>
        <w:ind w:left="1440"/>
      </w:pPr>
    </w:p>
    <w:p w:rsidR="001805EA" w:rsidRPr="00DA419A" w:rsidRDefault="00F478A1" w:rsidP="00DA419A">
      <w:pPr>
        <w:pStyle w:val="ListParagraph"/>
        <w:tabs>
          <w:tab w:val="left" w:pos="810"/>
        </w:tabs>
        <w:spacing w:after="200" w:line="276" w:lineRule="auto"/>
        <w:ind w:left="810"/>
        <w:rPr>
          <w:b/>
          <w:u w:val="single"/>
        </w:rPr>
      </w:pPr>
      <w:r w:rsidRPr="00DA419A">
        <w:rPr>
          <w:b/>
          <w:u w:val="single"/>
        </w:rPr>
        <w:t>Filling</w:t>
      </w:r>
    </w:p>
    <w:p w:rsidR="00CE1A36" w:rsidRDefault="00CE1A36" w:rsidP="00CE1A36">
      <w:pPr>
        <w:pStyle w:val="ListParagraph"/>
        <w:numPr>
          <w:ilvl w:val="0"/>
          <w:numId w:val="25"/>
        </w:numPr>
        <w:tabs>
          <w:tab w:val="left" w:pos="720"/>
        </w:tabs>
        <w:spacing w:after="200" w:line="276" w:lineRule="auto"/>
      </w:pPr>
      <w:r>
        <w:t>Place opened pouch under fill funnel and press petal to release salt from</w:t>
      </w:r>
      <w:r w:rsidR="00A57AF9">
        <w:t xml:space="preserve"> the</w:t>
      </w:r>
      <w:r>
        <w:t xml:space="preserve"> AMS</w:t>
      </w:r>
      <w:r w:rsidR="00A57AF9">
        <w:t>.</w:t>
      </w:r>
    </w:p>
    <w:p w:rsidR="00CE1A36" w:rsidRDefault="00CE1A36" w:rsidP="00CE1A36">
      <w:pPr>
        <w:pStyle w:val="ListParagraph"/>
        <w:numPr>
          <w:ilvl w:val="0"/>
          <w:numId w:val="25"/>
        </w:numPr>
        <w:tabs>
          <w:tab w:val="left" w:pos="720"/>
        </w:tabs>
        <w:spacing w:after="200" w:line="276" w:lineRule="auto"/>
      </w:pPr>
      <w:r>
        <w:t>Check weight and record every ten minutes on</w:t>
      </w:r>
      <w:r w:rsidR="00A57AF9">
        <w:t xml:space="preserve"> a</w:t>
      </w:r>
      <w:r>
        <w:t xml:space="preserve"> </w:t>
      </w:r>
      <w:r w:rsidRPr="00A57AF9">
        <w:rPr>
          <w:i/>
        </w:rPr>
        <w:t xml:space="preserve">6# </w:t>
      </w:r>
      <w:r w:rsidR="00A57AF9">
        <w:rPr>
          <w:i/>
        </w:rPr>
        <w:t xml:space="preserve">Pouch </w:t>
      </w:r>
      <w:r w:rsidR="00A57AF9" w:rsidRPr="00A57AF9">
        <w:rPr>
          <w:i/>
        </w:rPr>
        <w:t>W</w:t>
      </w:r>
      <w:r w:rsidRPr="00A57AF9">
        <w:rPr>
          <w:i/>
        </w:rPr>
        <w:t xml:space="preserve">eight </w:t>
      </w:r>
      <w:r w:rsidR="00A57AF9" w:rsidRPr="00A57AF9">
        <w:rPr>
          <w:i/>
        </w:rPr>
        <w:t>S</w:t>
      </w:r>
      <w:r w:rsidRPr="00A57AF9">
        <w:rPr>
          <w:i/>
        </w:rPr>
        <w:t>heet(R12-FM-100-037)</w:t>
      </w:r>
      <w:r>
        <w:t>, adjust as needed</w:t>
      </w:r>
    </w:p>
    <w:p w:rsidR="00D44304" w:rsidRDefault="00D44304" w:rsidP="00D44304">
      <w:pPr>
        <w:pStyle w:val="ListParagraph"/>
        <w:tabs>
          <w:tab w:val="left" w:pos="720"/>
        </w:tabs>
        <w:spacing w:after="200" w:line="276" w:lineRule="auto"/>
        <w:ind w:left="2160"/>
      </w:pPr>
    </w:p>
    <w:p w:rsidR="00CE5E42" w:rsidRPr="00DA419A" w:rsidRDefault="00CE5E42" w:rsidP="00DA419A">
      <w:pPr>
        <w:pStyle w:val="ListParagraph"/>
        <w:tabs>
          <w:tab w:val="left" w:pos="2003"/>
        </w:tabs>
        <w:spacing w:after="200" w:line="276" w:lineRule="auto"/>
        <w:ind w:left="810"/>
        <w:rPr>
          <w:b/>
          <w:u w:val="single"/>
        </w:rPr>
      </w:pPr>
      <w:r w:rsidRPr="00DA419A">
        <w:rPr>
          <w:b/>
          <w:u w:val="single"/>
        </w:rPr>
        <w:t>Packing</w:t>
      </w:r>
    </w:p>
    <w:p w:rsidR="00CE5E42" w:rsidRDefault="00CE5E42" w:rsidP="00CE5E42">
      <w:pPr>
        <w:pStyle w:val="ListParagraph"/>
        <w:numPr>
          <w:ilvl w:val="0"/>
          <w:numId w:val="22"/>
        </w:numPr>
        <w:spacing w:after="200" w:line="276" w:lineRule="auto"/>
      </w:pPr>
      <w:r>
        <w:t>Costco packs two pouches per box</w:t>
      </w:r>
      <w:r w:rsidR="004C3E3E">
        <w:t>.</w:t>
      </w:r>
    </w:p>
    <w:p w:rsidR="00CE5E42" w:rsidRDefault="00CE5E42" w:rsidP="00CE5E42">
      <w:pPr>
        <w:pStyle w:val="ListParagraph"/>
        <w:numPr>
          <w:ilvl w:val="0"/>
          <w:numId w:val="22"/>
        </w:numPr>
        <w:spacing w:after="200" w:line="276" w:lineRule="auto"/>
      </w:pPr>
      <w:r>
        <w:t>Pouches stand up in boxes with sides of pouch on handle sides of box so that customer can pick boxes up by handles</w:t>
      </w:r>
      <w:r w:rsidR="004C3E3E">
        <w:t>.</w:t>
      </w:r>
    </w:p>
    <w:p w:rsidR="00CE5E42" w:rsidRDefault="00CE5E42" w:rsidP="00CE5E42">
      <w:pPr>
        <w:pStyle w:val="ListParagraph"/>
        <w:numPr>
          <w:ilvl w:val="0"/>
          <w:numId w:val="22"/>
        </w:numPr>
        <w:spacing w:after="200" w:line="276" w:lineRule="auto"/>
      </w:pPr>
      <w:r>
        <w:t xml:space="preserve">After placing pouches in box correctly, fold solid blue flaps over pouches </w:t>
      </w:r>
      <w:r w:rsidR="00A57AF9">
        <w:t>en</w:t>
      </w:r>
      <w:r>
        <w:t>sure tops of pouch are not sticking thru</w:t>
      </w:r>
      <w:r w:rsidR="00A57AF9">
        <w:t xml:space="preserve"> the</w:t>
      </w:r>
      <w:r>
        <w:t xml:space="preserve"> flaps</w:t>
      </w:r>
      <w:r w:rsidR="004C3E3E">
        <w:t>.</w:t>
      </w:r>
    </w:p>
    <w:p w:rsidR="00CE5E42" w:rsidRDefault="00CE5E42" w:rsidP="00CE5E42">
      <w:pPr>
        <w:pStyle w:val="ListParagraph"/>
        <w:numPr>
          <w:ilvl w:val="0"/>
          <w:numId w:val="22"/>
        </w:numPr>
        <w:spacing w:after="200" w:line="276" w:lineRule="auto"/>
      </w:pPr>
      <w:r>
        <w:t>Push box thru glue tape machine to seal box</w:t>
      </w:r>
      <w:r w:rsidR="004C3E3E">
        <w:t>.</w:t>
      </w:r>
    </w:p>
    <w:p w:rsidR="00CE5E42" w:rsidRPr="00DA419A" w:rsidRDefault="00CE5E42" w:rsidP="00D44304">
      <w:pPr>
        <w:spacing w:after="200" w:line="276" w:lineRule="auto"/>
        <w:ind w:firstLine="720"/>
        <w:rPr>
          <w:b/>
          <w:i/>
        </w:rPr>
      </w:pPr>
      <w:r w:rsidRPr="00DA419A">
        <w:rPr>
          <w:b/>
          <w:i/>
        </w:rPr>
        <w:t>With this particular product the box is just as important as the pouch!</w:t>
      </w:r>
    </w:p>
    <w:p w:rsidR="00CE5E42" w:rsidRPr="00DA419A" w:rsidRDefault="00CE5E42" w:rsidP="00DA419A">
      <w:pPr>
        <w:pStyle w:val="ListParagraph"/>
        <w:spacing w:line="276" w:lineRule="auto"/>
        <w:ind w:left="810"/>
        <w:rPr>
          <w:b/>
          <w:u w:val="single"/>
        </w:rPr>
      </w:pPr>
      <w:r w:rsidRPr="00DA419A">
        <w:rPr>
          <w:b/>
          <w:u w:val="single"/>
        </w:rPr>
        <w:t>Tape machine</w:t>
      </w:r>
    </w:p>
    <w:p w:rsidR="00DA419A" w:rsidRPr="00DA419A" w:rsidRDefault="00DA419A" w:rsidP="00DA419A">
      <w:pPr>
        <w:pStyle w:val="ListParagraph"/>
        <w:spacing w:line="276" w:lineRule="auto"/>
        <w:ind w:left="810"/>
        <w:rPr>
          <w:sz w:val="16"/>
          <w:szCs w:val="16"/>
          <w:u w:val="single"/>
        </w:rPr>
      </w:pPr>
    </w:p>
    <w:p w:rsidR="00CE5E42" w:rsidRDefault="00CE5E42" w:rsidP="00DA419A">
      <w:pPr>
        <w:ind w:left="810"/>
      </w:pPr>
      <w:r>
        <w:t>This product uses a glue</w:t>
      </w:r>
      <w:r w:rsidR="00093B86">
        <w:t>/</w:t>
      </w:r>
      <w:r>
        <w:t xml:space="preserve">tape machine. This tape machine is designed to tape the bottom of the boxes while gluing the top closed. There </w:t>
      </w:r>
      <w:r w:rsidR="00A951DB">
        <w:t>are two switches on the tape machine,</w:t>
      </w:r>
      <w:r>
        <w:t xml:space="preserve"> a red e-stop bottom located at the top of the machine </w:t>
      </w:r>
      <w:r w:rsidR="00A951DB">
        <w:t xml:space="preserve">and a black switch located on the glue pot. Be sure to turn off both switches </w:t>
      </w:r>
      <w:r>
        <w:t>for safely cleaning and fixing/changing tape</w:t>
      </w:r>
      <w:r w:rsidR="004C3E3E">
        <w:t>.</w:t>
      </w:r>
    </w:p>
    <w:p w:rsidR="00D44304" w:rsidRPr="00DA419A" w:rsidRDefault="00D44304" w:rsidP="00D44304">
      <w:pPr>
        <w:ind w:left="720"/>
        <w:rPr>
          <w:sz w:val="16"/>
          <w:szCs w:val="16"/>
        </w:rPr>
      </w:pPr>
    </w:p>
    <w:p w:rsidR="00CE5E42" w:rsidRDefault="00CE5E42" w:rsidP="00CE5E42">
      <w:pPr>
        <w:pStyle w:val="ListParagraph"/>
        <w:numPr>
          <w:ilvl w:val="0"/>
          <w:numId w:val="24"/>
        </w:numPr>
        <w:spacing w:after="200" w:line="276" w:lineRule="auto"/>
      </w:pPr>
      <w:r>
        <w:t>Make sure glue box has an appropriate amount of hot glue sticks</w:t>
      </w:r>
      <w:r w:rsidR="004C3E3E">
        <w:t>.</w:t>
      </w:r>
    </w:p>
    <w:p w:rsidR="00CE5E42" w:rsidRDefault="00CE5E42" w:rsidP="00CE5E42">
      <w:pPr>
        <w:pStyle w:val="ListParagraph"/>
        <w:numPr>
          <w:ilvl w:val="0"/>
          <w:numId w:val="24"/>
        </w:numPr>
        <w:spacing w:after="200" w:line="276" w:lineRule="auto"/>
      </w:pPr>
      <w:r>
        <w:t xml:space="preserve">Make sure both switches are turned </w:t>
      </w:r>
      <w:r w:rsidR="00F478A1">
        <w:t>on;</w:t>
      </w:r>
      <w:r w:rsidR="00521399">
        <w:t xml:space="preserve"> temp</w:t>
      </w:r>
      <w:r w:rsidR="00F478A1">
        <w:t>erature</w:t>
      </w:r>
      <w:r w:rsidR="00521399">
        <w:t xml:space="preserve"> should read between 318-333°F on </w:t>
      </w:r>
      <w:proofErr w:type="spellStart"/>
      <w:r w:rsidR="00521399">
        <w:t>D</w:t>
      </w:r>
      <w:r>
        <w:t>ynatec</w:t>
      </w:r>
      <w:proofErr w:type="spellEnd"/>
      <w:r>
        <w:t xml:space="preserve"> box</w:t>
      </w:r>
      <w:r w:rsidR="004C3E3E">
        <w:t>.</w:t>
      </w:r>
    </w:p>
    <w:p w:rsidR="00CE5E42" w:rsidRDefault="00CE5E42" w:rsidP="00D44304">
      <w:pPr>
        <w:pStyle w:val="ListParagraph"/>
        <w:numPr>
          <w:ilvl w:val="0"/>
          <w:numId w:val="24"/>
        </w:numPr>
        <w:spacing w:after="200" w:line="276" w:lineRule="auto"/>
      </w:pPr>
      <w:r>
        <w:t>Check tape roll at bottom of tape machine- change as needed</w:t>
      </w:r>
      <w:r w:rsidR="004C3E3E">
        <w:t>.</w:t>
      </w:r>
    </w:p>
    <w:p w:rsidR="00D44304" w:rsidRPr="00DA419A" w:rsidRDefault="00D44304" w:rsidP="00D44304">
      <w:pPr>
        <w:pStyle w:val="ListParagraph"/>
        <w:spacing w:after="200" w:line="276" w:lineRule="auto"/>
        <w:ind w:left="1947"/>
        <w:rPr>
          <w:sz w:val="16"/>
          <w:szCs w:val="16"/>
        </w:rPr>
      </w:pPr>
    </w:p>
    <w:p w:rsidR="00CE5E42" w:rsidRPr="00DA419A" w:rsidRDefault="00CE5E42" w:rsidP="00DA419A">
      <w:pPr>
        <w:pStyle w:val="ListParagraph"/>
        <w:spacing w:after="200" w:line="276" w:lineRule="auto"/>
        <w:ind w:left="810"/>
        <w:rPr>
          <w:b/>
          <w:u w:val="single"/>
        </w:rPr>
      </w:pPr>
      <w:r w:rsidRPr="00DA419A">
        <w:rPr>
          <w:b/>
          <w:u w:val="single"/>
        </w:rPr>
        <w:t>Stacking</w:t>
      </w:r>
    </w:p>
    <w:p w:rsidR="00CE5E42" w:rsidRPr="00DA419A" w:rsidRDefault="00CE5E42" w:rsidP="00DA419A">
      <w:pPr>
        <w:ind w:left="810"/>
        <w:jc w:val="center"/>
        <w:rPr>
          <w:b/>
          <w:i/>
        </w:rPr>
      </w:pPr>
      <w:r w:rsidRPr="00DA419A">
        <w:rPr>
          <w:b/>
          <w:i/>
        </w:rPr>
        <w:t xml:space="preserve">Stacker must inspect boxes for date </w:t>
      </w:r>
      <w:r w:rsidR="00D44304" w:rsidRPr="00DA419A">
        <w:rPr>
          <w:b/>
          <w:i/>
        </w:rPr>
        <w:t>code, proper sealing, and any te</w:t>
      </w:r>
      <w:r w:rsidRPr="00DA419A">
        <w:rPr>
          <w:b/>
          <w:i/>
        </w:rPr>
        <w:t>ars or defects on box</w:t>
      </w:r>
    </w:p>
    <w:p w:rsidR="00CE5E42" w:rsidRPr="00DA419A" w:rsidRDefault="00CE5E42" w:rsidP="00CE5E42">
      <w:pPr>
        <w:jc w:val="center"/>
        <w:rPr>
          <w:b/>
          <w:sz w:val="16"/>
          <w:szCs w:val="16"/>
        </w:rPr>
      </w:pPr>
    </w:p>
    <w:p w:rsidR="00CE5E42" w:rsidRDefault="00CE5E42" w:rsidP="00DA419A">
      <w:pPr>
        <w:pStyle w:val="ListParagraph"/>
        <w:numPr>
          <w:ilvl w:val="0"/>
          <w:numId w:val="23"/>
        </w:numPr>
        <w:spacing w:after="200" w:line="276" w:lineRule="auto"/>
        <w:ind w:left="1980"/>
      </w:pPr>
      <w:r>
        <w:t>Stack Costco on blue CHEP pallets only</w:t>
      </w:r>
      <w:r w:rsidR="004C3E3E">
        <w:t>.</w:t>
      </w:r>
    </w:p>
    <w:p w:rsidR="00CE5E42" w:rsidRDefault="00CE5E42" w:rsidP="00DA419A">
      <w:pPr>
        <w:pStyle w:val="ListParagraph"/>
        <w:numPr>
          <w:ilvl w:val="0"/>
          <w:numId w:val="23"/>
        </w:numPr>
        <w:spacing w:after="200" w:line="276" w:lineRule="auto"/>
        <w:ind w:left="1980"/>
      </w:pPr>
      <w:r>
        <w:t>Check pallets for any moist</w:t>
      </w:r>
      <w:r w:rsidR="004C3E3E">
        <w:t>u</w:t>
      </w:r>
      <w:r>
        <w:t>r</w:t>
      </w:r>
      <w:r w:rsidR="004C3E3E">
        <w:t>e</w:t>
      </w:r>
      <w:r w:rsidR="00093B86">
        <w:t>-pallets must not show any signs of moisture</w:t>
      </w:r>
      <w:r w:rsidR="004C3E3E">
        <w:t>.</w:t>
      </w:r>
    </w:p>
    <w:p w:rsidR="00CE5E42" w:rsidRDefault="00CE5E42" w:rsidP="00DA419A">
      <w:pPr>
        <w:pStyle w:val="ListParagraph"/>
        <w:numPr>
          <w:ilvl w:val="0"/>
          <w:numId w:val="23"/>
        </w:numPr>
        <w:spacing w:after="200" w:line="276" w:lineRule="auto"/>
        <w:ind w:left="1980"/>
      </w:pPr>
      <w:r>
        <w:t>Place slip sheet on top of pallet before stacking any boxes</w:t>
      </w:r>
      <w:r w:rsidR="004C3E3E">
        <w:t>.</w:t>
      </w:r>
    </w:p>
    <w:p w:rsidR="00CE5E42" w:rsidRDefault="006972D6" w:rsidP="00DA419A">
      <w:pPr>
        <w:pStyle w:val="ListParagraph"/>
        <w:numPr>
          <w:ilvl w:val="0"/>
          <w:numId w:val="23"/>
        </w:numPr>
        <w:spacing w:after="200" w:line="276" w:lineRule="auto"/>
        <w:ind w:left="1980"/>
      </w:pPr>
      <w:r>
        <w:lastRenderedPageBreak/>
        <w:t>Corner boxes must have ingredients showing toward the forklift side of the pallet. All other boxes must show Dr. Teal’s artwork.</w:t>
      </w:r>
    </w:p>
    <w:p w:rsidR="00CE5E42" w:rsidRDefault="00CE5E42" w:rsidP="00DA419A">
      <w:pPr>
        <w:pStyle w:val="ListParagraph"/>
        <w:numPr>
          <w:ilvl w:val="0"/>
          <w:numId w:val="23"/>
        </w:numPr>
        <w:spacing w:after="200" w:line="276" w:lineRule="auto"/>
        <w:ind w:left="1980"/>
      </w:pPr>
      <w:r>
        <w:t xml:space="preserve">For stacking configuration see </w:t>
      </w:r>
      <w:r w:rsidR="00093B86">
        <w:rPr>
          <w:i/>
        </w:rPr>
        <w:t>Change Over/S</w:t>
      </w:r>
      <w:r w:rsidRPr="00CE5E42">
        <w:rPr>
          <w:i/>
        </w:rPr>
        <w:t>tar</w:t>
      </w:r>
      <w:r w:rsidR="00093B86">
        <w:rPr>
          <w:i/>
        </w:rPr>
        <w:t>-</w:t>
      </w:r>
      <w:r w:rsidR="003F456E">
        <w:rPr>
          <w:i/>
        </w:rPr>
        <w:t xml:space="preserve"> up Sheet (</w:t>
      </w:r>
      <w:r w:rsidRPr="00CE5E42">
        <w:rPr>
          <w:i/>
        </w:rPr>
        <w:t>R12-CO-100-012)</w:t>
      </w:r>
      <w:r w:rsidR="004C3E3E">
        <w:rPr>
          <w:i/>
        </w:rPr>
        <w:t>.</w:t>
      </w:r>
    </w:p>
    <w:p w:rsidR="00CE5E42" w:rsidRDefault="00CE5E42" w:rsidP="00DA419A">
      <w:pPr>
        <w:pStyle w:val="ListParagraph"/>
        <w:numPr>
          <w:ilvl w:val="0"/>
          <w:numId w:val="23"/>
        </w:numPr>
        <w:spacing w:after="200" w:line="276" w:lineRule="auto"/>
        <w:ind w:left="1980"/>
      </w:pPr>
      <w:r>
        <w:t xml:space="preserve">After bottom pallet </w:t>
      </w:r>
      <w:r w:rsidR="006972D6">
        <w:t>has reached three boxes high,</w:t>
      </w:r>
      <w:r>
        <w:t xml:space="preserve"> place slip sheet on top of boxes, then another blue CHEP pallet and slip sheet, and continue to build another pallet</w:t>
      </w:r>
      <w:r w:rsidR="004C3E3E">
        <w:t>.</w:t>
      </w:r>
    </w:p>
    <w:p w:rsidR="00CE5E42" w:rsidRDefault="00CE5E42" w:rsidP="00DA419A">
      <w:pPr>
        <w:pStyle w:val="ListParagraph"/>
        <w:numPr>
          <w:ilvl w:val="0"/>
          <w:numId w:val="23"/>
        </w:numPr>
        <w:spacing w:after="200" w:line="276" w:lineRule="auto"/>
        <w:ind w:left="1980"/>
      </w:pPr>
      <w:r>
        <w:t>Both pallets are then shrink wrapped together by hand</w:t>
      </w:r>
      <w:r w:rsidR="004C3E3E">
        <w:t>.</w:t>
      </w:r>
    </w:p>
    <w:p w:rsidR="00CE5E42" w:rsidRDefault="00CE5E42" w:rsidP="00DA419A">
      <w:pPr>
        <w:pStyle w:val="ListParagraph"/>
        <w:numPr>
          <w:ilvl w:val="0"/>
          <w:numId w:val="23"/>
        </w:numPr>
        <w:spacing w:after="200" w:line="276" w:lineRule="auto"/>
        <w:ind w:left="1980"/>
      </w:pPr>
      <w:r>
        <w:t>Corner boards are then taped to all four sides of both pallets</w:t>
      </w:r>
      <w:r w:rsidR="004C3E3E">
        <w:t>.</w:t>
      </w:r>
    </w:p>
    <w:p w:rsidR="004C3E3E" w:rsidRDefault="00F56D84" w:rsidP="00DA419A">
      <w:pPr>
        <w:pStyle w:val="ListParagraph"/>
        <w:numPr>
          <w:ilvl w:val="0"/>
          <w:numId w:val="23"/>
        </w:numPr>
        <w:spacing w:line="276" w:lineRule="auto"/>
        <w:ind w:left="1980"/>
      </w:pPr>
      <w:r>
        <w:t>The p</w:t>
      </w:r>
      <w:r w:rsidR="006972D6">
        <w:t xml:space="preserve">allets are then </w:t>
      </w:r>
      <w:proofErr w:type="gramStart"/>
      <w:r w:rsidR="00093B86">
        <w:t>shrink</w:t>
      </w:r>
      <w:proofErr w:type="gramEnd"/>
      <w:r w:rsidR="00093B86">
        <w:t xml:space="preserve"> </w:t>
      </w:r>
      <w:r w:rsidR="006972D6">
        <w:t>wrapped by</w:t>
      </w:r>
      <w:r w:rsidR="004C3E3E">
        <w:t xml:space="preserve"> the automatic wrapper.</w:t>
      </w:r>
    </w:p>
    <w:p w:rsidR="00DA419A" w:rsidRPr="00DA419A" w:rsidRDefault="00DA419A" w:rsidP="00DA419A">
      <w:pPr>
        <w:pStyle w:val="ListParagraph"/>
        <w:spacing w:line="276" w:lineRule="auto"/>
        <w:ind w:left="1980"/>
        <w:rPr>
          <w:sz w:val="16"/>
          <w:szCs w:val="16"/>
        </w:rPr>
      </w:pPr>
    </w:p>
    <w:p w:rsidR="00951F5B" w:rsidRPr="0033230D" w:rsidRDefault="00246F9D" w:rsidP="004019B0">
      <w:pPr>
        <w:numPr>
          <w:ilvl w:val="0"/>
          <w:numId w:val="2"/>
        </w:numPr>
        <w:rPr>
          <w:b/>
        </w:rPr>
      </w:pPr>
      <w:r w:rsidRPr="0033230D">
        <w:rPr>
          <w:b/>
        </w:rPr>
        <w:t>Reference Documents</w:t>
      </w:r>
    </w:p>
    <w:p w:rsidR="00246F9D" w:rsidRPr="00DA419A" w:rsidRDefault="00246F9D" w:rsidP="00246F9D">
      <w:pPr>
        <w:ind w:left="360"/>
        <w:rPr>
          <w:b/>
          <w:sz w:val="16"/>
          <w:szCs w:val="16"/>
        </w:rPr>
      </w:pPr>
    </w:p>
    <w:p w:rsidR="004019B0" w:rsidRDefault="00521399" w:rsidP="00246F9D">
      <w:pPr>
        <w:ind w:left="360"/>
        <w:rPr>
          <w:i/>
        </w:rPr>
      </w:pPr>
      <w:r>
        <w:rPr>
          <w:i/>
        </w:rPr>
        <w:t>Expiry Date Sign-o</w:t>
      </w:r>
      <w:r w:rsidR="004019B0" w:rsidRPr="004019B0">
        <w:rPr>
          <w:i/>
        </w:rPr>
        <w:t>ff</w:t>
      </w:r>
      <w:r w:rsidR="006055B6">
        <w:rPr>
          <w:i/>
        </w:rPr>
        <w:t xml:space="preserve"> </w:t>
      </w:r>
      <w:r w:rsidR="00DA419A">
        <w:rPr>
          <w:i/>
        </w:rPr>
        <w:tab/>
      </w:r>
      <w:r w:rsidR="00DA419A">
        <w:rPr>
          <w:i/>
        </w:rPr>
        <w:tab/>
      </w:r>
      <w:r w:rsidR="006055B6" w:rsidRPr="004019B0">
        <w:rPr>
          <w:i/>
        </w:rPr>
        <w:t>(R12-FM-100-009)</w:t>
      </w:r>
    </w:p>
    <w:p w:rsidR="006055B6" w:rsidRDefault="00093B86" w:rsidP="00246F9D">
      <w:pPr>
        <w:ind w:left="360"/>
      </w:pPr>
      <w:r>
        <w:rPr>
          <w:i/>
        </w:rPr>
        <w:t>Change Over/Start-u</w:t>
      </w:r>
      <w:r w:rsidR="006055B6" w:rsidRPr="006D0A7B">
        <w:rPr>
          <w:i/>
        </w:rPr>
        <w:t>p</w:t>
      </w:r>
      <w:r w:rsidR="006055B6" w:rsidRPr="006D0A7B">
        <w:t xml:space="preserve"> </w:t>
      </w:r>
      <w:r w:rsidR="00521399" w:rsidRPr="00521399">
        <w:rPr>
          <w:i/>
        </w:rPr>
        <w:t>S</w:t>
      </w:r>
      <w:r w:rsidR="006055B6" w:rsidRPr="00521399">
        <w:rPr>
          <w:i/>
        </w:rPr>
        <w:t>heet</w:t>
      </w:r>
      <w:r w:rsidR="00F478A1">
        <w:rPr>
          <w:i/>
        </w:rPr>
        <w:t xml:space="preserve"> </w:t>
      </w:r>
      <w:r w:rsidR="00DA419A">
        <w:rPr>
          <w:i/>
        </w:rPr>
        <w:tab/>
      </w:r>
      <w:r w:rsidR="003F456E">
        <w:rPr>
          <w:i/>
        </w:rPr>
        <w:t>(</w:t>
      </w:r>
      <w:r w:rsidR="00521399" w:rsidRPr="00CE5E42">
        <w:rPr>
          <w:i/>
        </w:rPr>
        <w:t>R12-CO-100-012)</w:t>
      </w:r>
    </w:p>
    <w:p w:rsidR="00F478A1" w:rsidRPr="00F478A1" w:rsidRDefault="00A57AF9" w:rsidP="00F478A1">
      <w:pPr>
        <w:ind w:firstLine="360"/>
        <w:rPr>
          <w:rFonts w:eastAsiaTheme="minorEastAsia"/>
          <w:color w:val="000000"/>
          <w:sz w:val="28"/>
          <w:szCs w:val="28"/>
        </w:rPr>
      </w:pPr>
      <w:r>
        <w:rPr>
          <w:i/>
        </w:rPr>
        <w:t xml:space="preserve">6# </w:t>
      </w:r>
      <w:r w:rsidR="00436187">
        <w:rPr>
          <w:i/>
        </w:rPr>
        <w:t xml:space="preserve">Pouch </w:t>
      </w:r>
      <w:r w:rsidR="009A0DF9" w:rsidRPr="009A0DF9">
        <w:rPr>
          <w:i/>
        </w:rPr>
        <w:t>Weight Sheet</w:t>
      </w:r>
      <w:r w:rsidR="003F456E">
        <w:rPr>
          <w:i/>
        </w:rPr>
        <w:t xml:space="preserve"> </w:t>
      </w:r>
      <w:r w:rsidR="00DA419A">
        <w:rPr>
          <w:i/>
        </w:rPr>
        <w:tab/>
      </w:r>
      <w:r w:rsidR="00DA419A">
        <w:rPr>
          <w:i/>
        </w:rPr>
        <w:tab/>
      </w:r>
      <w:r w:rsidR="003F456E">
        <w:rPr>
          <w:i/>
        </w:rPr>
        <w:t>(</w:t>
      </w:r>
      <w:r w:rsidR="00F478A1" w:rsidRPr="00F478A1">
        <w:rPr>
          <w:rFonts w:eastAsiaTheme="minorEastAsia"/>
          <w:i/>
          <w:color w:val="000000" w:themeColor="text1"/>
        </w:rPr>
        <w:t>R12-FM-100-037</w:t>
      </w:r>
      <w:r w:rsidR="00F478A1">
        <w:rPr>
          <w:rFonts w:eastAsiaTheme="minorEastAsia"/>
          <w:i/>
          <w:color w:val="000000" w:themeColor="text1"/>
        </w:rPr>
        <w:t>)</w:t>
      </w:r>
    </w:p>
    <w:p w:rsidR="009A0DF9" w:rsidRPr="009A0DF9" w:rsidRDefault="00F56D84" w:rsidP="00246F9D">
      <w:pPr>
        <w:ind w:left="360"/>
        <w:rPr>
          <w:b/>
          <w:i/>
          <w:sz w:val="16"/>
          <w:szCs w:val="16"/>
        </w:rPr>
      </w:pPr>
      <w:r w:rsidRPr="00CE5E42">
        <w:rPr>
          <w:i/>
        </w:rPr>
        <w:t>Ex</w:t>
      </w:r>
      <w:r w:rsidR="003F456E">
        <w:rPr>
          <w:i/>
        </w:rPr>
        <w:t>piry Date Code Sign-off Sheet (</w:t>
      </w:r>
      <w:r w:rsidRPr="00CE5E42">
        <w:rPr>
          <w:i/>
        </w:rPr>
        <w:t>R12-FM-100-009)</w:t>
      </w:r>
    </w:p>
    <w:p w:rsidR="00246F9D" w:rsidRPr="00DA419A" w:rsidRDefault="00246F9D" w:rsidP="00246F9D">
      <w:pPr>
        <w:ind w:left="1080"/>
        <w:rPr>
          <w:b/>
          <w:sz w:val="16"/>
          <w:szCs w:val="16"/>
        </w:rPr>
      </w:pPr>
    </w:p>
    <w:p w:rsidR="00246F9D" w:rsidRPr="00246F9D" w:rsidRDefault="00764B73" w:rsidP="00246F9D">
      <w:pPr>
        <w:numPr>
          <w:ilvl w:val="0"/>
          <w:numId w:val="2"/>
        </w:numPr>
      </w:pPr>
      <w:r>
        <w:rPr>
          <w:b/>
        </w:rPr>
        <w:t>Change Information</w:t>
      </w:r>
    </w:p>
    <w:p w:rsidR="00246F9D" w:rsidRPr="00DA419A" w:rsidRDefault="00246F9D" w:rsidP="0039693B">
      <w:pPr>
        <w:rPr>
          <w:sz w:val="16"/>
          <w:szCs w:val="16"/>
        </w:rPr>
      </w:pPr>
    </w:p>
    <w:p w:rsidR="00951F5B" w:rsidRPr="00951F5B" w:rsidRDefault="00A951DB" w:rsidP="00086F33">
      <w:pPr>
        <w:ind w:left="360"/>
      </w:pPr>
      <w:r>
        <w:t>Updates were made to the safety section for leather gloves to be worn as well as changes made to the Tape Machine section describing the location of the second switch on the machine.</w:t>
      </w:r>
    </w:p>
    <w:sectPr w:rsidR="00951F5B" w:rsidRPr="00951F5B" w:rsidSect="009F511B">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432" w:footer="41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4A9" w:rsidRDefault="00A614A9" w:rsidP="005018F4">
      <w:r>
        <w:separator/>
      </w:r>
    </w:p>
  </w:endnote>
  <w:endnote w:type="continuationSeparator" w:id="0">
    <w:p w:rsidR="00A614A9" w:rsidRDefault="00A614A9" w:rsidP="00501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1D0" w:rsidRDefault="00E041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11B" w:rsidRDefault="00820D2C" w:rsidP="009F511B">
    <w:pPr>
      <w:pStyle w:val="Footer"/>
      <w:tabs>
        <w:tab w:val="clear" w:pos="4680"/>
        <w:tab w:val="clear" w:pos="9360"/>
        <w:tab w:val="center" w:pos="5040"/>
        <w:tab w:val="right" w:pos="10080"/>
      </w:tabs>
      <w:rPr>
        <w:color w:val="FF0000"/>
      </w:rPr>
    </w:pPr>
    <w:r>
      <w:tab/>
    </w:r>
    <w:r w:rsidR="009F511B" w:rsidRPr="008876A5">
      <w:rPr>
        <w:color w:val="FF0000"/>
      </w:rPr>
      <w:t>C</w:t>
    </w:r>
    <w:r w:rsidR="009F511B">
      <w:rPr>
        <w:color w:val="FF0000"/>
      </w:rPr>
      <w:t>ontrolled Document</w:t>
    </w:r>
  </w:p>
  <w:p w:rsidR="009F511B" w:rsidRPr="0059523A" w:rsidRDefault="009F511B" w:rsidP="009F511B">
    <w:pPr>
      <w:ind w:left="-450" w:right="-360"/>
      <w:jc w:val="center"/>
      <w:rPr>
        <w:sz w:val="16"/>
        <w:szCs w:val="16"/>
      </w:rPr>
    </w:pPr>
    <w:r>
      <w:rPr>
        <w:sz w:val="16"/>
        <w:szCs w:val="16"/>
      </w:rPr>
      <w:t>Only those quality documents viewed through the Giles Chemical electronic Documentation System are officially controlled. All other copies, whether viewed through another computer program or a printed version, are not controlled and, therefore, the Quality Unit at Giles assumes no responsibility for the accuracy of the document.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1D0" w:rsidRDefault="00E041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4A9" w:rsidRDefault="00A614A9" w:rsidP="005018F4">
      <w:r>
        <w:separator/>
      </w:r>
    </w:p>
  </w:footnote>
  <w:footnote w:type="continuationSeparator" w:id="0">
    <w:p w:rsidR="00A614A9" w:rsidRDefault="00A614A9" w:rsidP="005018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1D0" w:rsidRDefault="00E041D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112" w:type="dxa"/>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96"/>
      <w:gridCol w:w="3546"/>
      <w:gridCol w:w="990"/>
      <w:gridCol w:w="2790"/>
      <w:gridCol w:w="1890"/>
    </w:tblGrid>
    <w:tr w:rsidR="00820D2C" w:rsidTr="00E041D0">
      <w:trPr>
        <w:trHeight w:val="185"/>
      </w:trPr>
      <w:tc>
        <w:tcPr>
          <w:tcW w:w="1896" w:type="dxa"/>
          <w:vMerge w:val="restart"/>
          <w:tcBorders>
            <w:top w:val="thinThickLargeGap" w:sz="24" w:space="0" w:color="auto"/>
            <w:left w:val="thinThickLargeGap" w:sz="24" w:space="0" w:color="auto"/>
            <w:right w:val="thickThinLargeGap" w:sz="24" w:space="0" w:color="auto"/>
          </w:tcBorders>
          <w:shd w:val="clear" w:color="auto" w:fill="auto"/>
          <w:vAlign w:val="center"/>
        </w:tcPr>
        <w:p w:rsidR="00820D2C" w:rsidRPr="00D865D7" w:rsidRDefault="00E041D0" w:rsidP="00676D61">
          <w:pPr>
            <w:jc w:val="center"/>
            <w:rPr>
              <w:b/>
              <w:color w:val="3366FF"/>
              <w:sz w:val="28"/>
              <w:szCs w:val="28"/>
              <w:highlight w:val="lightGray"/>
            </w:rPr>
          </w:pPr>
          <w:bookmarkStart w:id="0" w:name="_GoBack"/>
          <w:bookmarkEnd w:id="0"/>
          <w:r>
            <w:rPr>
              <w:rFonts w:ascii="Tahoma" w:hAnsi="Tahoma" w:cs="Tahoma"/>
              <w:noProof/>
            </w:rPr>
            <w:drawing>
              <wp:inline distT="0" distB="0" distL="0" distR="0">
                <wp:extent cx="1017905" cy="638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7905" cy="638175"/>
                        </a:xfrm>
                        <a:prstGeom prst="rect">
                          <a:avLst/>
                        </a:prstGeom>
                        <a:noFill/>
                        <a:ln>
                          <a:noFill/>
                        </a:ln>
                      </pic:spPr>
                    </pic:pic>
                  </a:graphicData>
                </a:graphic>
              </wp:inline>
            </w:drawing>
          </w:r>
        </w:p>
      </w:tc>
      <w:tc>
        <w:tcPr>
          <w:tcW w:w="7326" w:type="dxa"/>
          <w:gridSpan w:val="3"/>
          <w:tcBorders>
            <w:top w:val="thinThickLargeGap" w:sz="24" w:space="0" w:color="auto"/>
            <w:left w:val="thinThickLargeGap" w:sz="24" w:space="0" w:color="auto"/>
            <w:bottom w:val="single" w:sz="4" w:space="0" w:color="auto"/>
            <w:right w:val="thinThickLargeGap" w:sz="24" w:space="0" w:color="auto"/>
          </w:tcBorders>
          <w:shd w:val="clear" w:color="auto" w:fill="D9D9D9"/>
        </w:tcPr>
        <w:p w:rsidR="00820D2C" w:rsidRPr="00BF1892" w:rsidRDefault="00820D2C" w:rsidP="00676D61">
          <w:pPr>
            <w:jc w:val="center"/>
            <w:rPr>
              <w:b/>
              <w:color w:val="3366FF"/>
            </w:rPr>
          </w:pPr>
          <w:r w:rsidRPr="00BF1892">
            <w:rPr>
              <w:b/>
              <w:color w:val="3366FF"/>
            </w:rPr>
            <w:t xml:space="preserve">GILES CHEMICAL ~ PREMIER MAGNESIA </w:t>
          </w:r>
        </w:p>
      </w:tc>
      <w:tc>
        <w:tcPr>
          <w:tcW w:w="1890" w:type="dxa"/>
          <w:vMerge w:val="restart"/>
          <w:tcBorders>
            <w:top w:val="thinThickLargeGap" w:sz="24" w:space="0" w:color="auto"/>
            <w:left w:val="thinThickLargeGap" w:sz="24" w:space="0" w:color="auto"/>
            <w:right w:val="thickThinLargeGap" w:sz="24" w:space="0" w:color="auto"/>
          </w:tcBorders>
          <w:shd w:val="clear" w:color="auto" w:fill="auto"/>
        </w:tcPr>
        <w:p w:rsidR="00820D2C" w:rsidRPr="00BF1892" w:rsidRDefault="00E041D0" w:rsidP="00676D61">
          <w:pPr>
            <w:jc w:val="center"/>
            <w:rPr>
              <w:b/>
              <w:color w:val="3366FF"/>
            </w:rPr>
          </w:pPr>
          <w:r>
            <w:rPr>
              <w:noProof/>
            </w:rPr>
            <w:drawing>
              <wp:inline distT="0" distB="0" distL="0" distR="0" wp14:anchorId="12FCCF1B" wp14:editId="07A1F4B0">
                <wp:extent cx="1043940" cy="724535"/>
                <wp:effectExtent l="19050" t="0" r="3810" b="0"/>
                <wp:docPr id="5" name="Picture 6" descr="Main Gi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 Giles Logo"/>
                        <pic:cNvPicPr>
                          <a:picLocks noChangeAspect="1" noChangeArrowheads="1"/>
                        </pic:cNvPicPr>
                      </pic:nvPicPr>
                      <pic:blipFill>
                        <a:blip r:embed="rId2"/>
                        <a:srcRect/>
                        <a:stretch>
                          <a:fillRect/>
                        </a:stretch>
                      </pic:blipFill>
                      <pic:spPr bwMode="auto">
                        <a:xfrm>
                          <a:off x="0" y="0"/>
                          <a:ext cx="1043940" cy="724535"/>
                        </a:xfrm>
                        <a:prstGeom prst="rect">
                          <a:avLst/>
                        </a:prstGeom>
                        <a:noFill/>
                        <a:ln w="9525">
                          <a:noFill/>
                          <a:miter lim="800000"/>
                          <a:headEnd/>
                          <a:tailEnd/>
                        </a:ln>
                      </pic:spPr>
                    </pic:pic>
                  </a:graphicData>
                </a:graphic>
              </wp:inline>
            </w:drawing>
          </w:r>
        </w:p>
      </w:tc>
    </w:tr>
    <w:tr w:rsidR="00820D2C" w:rsidTr="00E041D0">
      <w:trPr>
        <w:trHeight w:val="185"/>
      </w:trPr>
      <w:tc>
        <w:tcPr>
          <w:tcW w:w="1896" w:type="dxa"/>
          <w:vMerge/>
          <w:tcBorders>
            <w:left w:val="thinThickLargeGap" w:sz="24" w:space="0" w:color="auto"/>
            <w:right w:val="thickThinLargeGap" w:sz="24" w:space="0" w:color="auto"/>
          </w:tcBorders>
          <w:shd w:val="clear" w:color="auto" w:fill="auto"/>
          <w:vAlign w:val="center"/>
        </w:tcPr>
        <w:p w:rsidR="00820D2C" w:rsidRPr="00B72116" w:rsidRDefault="00820D2C" w:rsidP="00676D61">
          <w:pPr>
            <w:jc w:val="center"/>
          </w:pPr>
        </w:p>
      </w:tc>
      <w:tc>
        <w:tcPr>
          <w:tcW w:w="7326" w:type="dxa"/>
          <w:gridSpan w:val="3"/>
          <w:tcBorders>
            <w:top w:val="single" w:sz="4" w:space="0" w:color="auto"/>
            <w:left w:val="thinThickLargeGap" w:sz="24" w:space="0" w:color="auto"/>
            <w:bottom w:val="single" w:sz="4" w:space="0" w:color="auto"/>
            <w:right w:val="thinThickLargeGap" w:sz="24" w:space="0" w:color="auto"/>
          </w:tcBorders>
          <w:shd w:val="clear" w:color="auto" w:fill="D9D9D9"/>
        </w:tcPr>
        <w:p w:rsidR="00820D2C" w:rsidRPr="00BF1892" w:rsidRDefault="00820D2C" w:rsidP="00676D61">
          <w:pPr>
            <w:jc w:val="center"/>
            <w:rPr>
              <w:b/>
              <w:color w:val="3366FF"/>
            </w:rPr>
          </w:pPr>
          <w:r w:rsidRPr="00BF1892">
            <w:rPr>
              <w:b/>
              <w:color w:val="3366FF"/>
            </w:rPr>
            <w:t>Company Procedure</w:t>
          </w:r>
        </w:p>
      </w:tc>
      <w:tc>
        <w:tcPr>
          <w:tcW w:w="1890" w:type="dxa"/>
          <w:vMerge/>
          <w:tcBorders>
            <w:left w:val="thinThickLargeGap" w:sz="24" w:space="0" w:color="auto"/>
            <w:right w:val="thickThinLargeGap" w:sz="24" w:space="0" w:color="auto"/>
          </w:tcBorders>
          <w:shd w:val="clear" w:color="auto" w:fill="auto"/>
        </w:tcPr>
        <w:p w:rsidR="00820D2C" w:rsidRPr="00BF1892" w:rsidRDefault="00820D2C" w:rsidP="00676D61">
          <w:pPr>
            <w:jc w:val="center"/>
            <w:rPr>
              <w:b/>
              <w:color w:val="0000FF"/>
            </w:rPr>
          </w:pPr>
        </w:p>
      </w:tc>
    </w:tr>
    <w:tr w:rsidR="00820D2C" w:rsidRPr="00D865D7" w:rsidTr="00E041D0">
      <w:trPr>
        <w:trHeight w:val="314"/>
      </w:trPr>
      <w:tc>
        <w:tcPr>
          <w:tcW w:w="1896" w:type="dxa"/>
          <w:vMerge/>
          <w:tcBorders>
            <w:left w:val="thinThickLargeGap" w:sz="24" w:space="0" w:color="auto"/>
            <w:right w:val="thickThinLargeGap" w:sz="24" w:space="0" w:color="auto"/>
          </w:tcBorders>
          <w:shd w:val="clear" w:color="auto" w:fill="auto"/>
          <w:vAlign w:val="center"/>
        </w:tcPr>
        <w:p w:rsidR="00820D2C" w:rsidRPr="00D865D7" w:rsidRDefault="00820D2C" w:rsidP="00676D61">
          <w:pPr>
            <w:spacing w:line="201" w:lineRule="exact"/>
            <w:rPr>
              <w:color w:val="FF0000"/>
              <w:sz w:val="20"/>
              <w:szCs w:val="20"/>
            </w:rPr>
          </w:pPr>
        </w:p>
      </w:tc>
      <w:tc>
        <w:tcPr>
          <w:tcW w:w="4536" w:type="dxa"/>
          <w:gridSpan w:val="2"/>
          <w:tcBorders>
            <w:top w:val="single" w:sz="4" w:space="0" w:color="auto"/>
            <w:left w:val="thickThinLargeGap" w:sz="24" w:space="0" w:color="auto"/>
            <w:bottom w:val="single" w:sz="4" w:space="0" w:color="auto"/>
            <w:right w:val="nil"/>
          </w:tcBorders>
          <w:shd w:val="clear" w:color="auto" w:fill="auto"/>
          <w:vAlign w:val="center"/>
        </w:tcPr>
        <w:p w:rsidR="00820D2C" w:rsidRPr="00BF1892" w:rsidRDefault="00820D2C" w:rsidP="007559F6">
          <w:pPr>
            <w:rPr>
              <w:sz w:val="22"/>
              <w:szCs w:val="22"/>
            </w:rPr>
          </w:pPr>
          <w:r w:rsidRPr="00BF1892">
            <w:rPr>
              <w:sz w:val="22"/>
              <w:szCs w:val="22"/>
            </w:rPr>
            <w:t>Title:</w:t>
          </w:r>
          <w:r w:rsidRPr="00BF1892">
            <w:rPr>
              <w:color w:val="FF0000"/>
            </w:rPr>
            <w:t xml:space="preserve">  </w:t>
          </w:r>
          <w:r w:rsidR="007559F6">
            <w:rPr>
              <w:color w:val="FF0000"/>
            </w:rPr>
            <w:t>Costco</w:t>
          </w:r>
          <w:r w:rsidR="00D44304">
            <w:rPr>
              <w:color w:val="FF0000"/>
            </w:rPr>
            <w:t xml:space="preserve"> Production</w:t>
          </w:r>
        </w:p>
      </w:tc>
      <w:tc>
        <w:tcPr>
          <w:tcW w:w="2790" w:type="dxa"/>
          <w:tcBorders>
            <w:top w:val="single" w:sz="4" w:space="0" w:color="auto"/>
            <w:left w:val="nil"/>
            <w:bottom w:val="single" w:sz="4" w:space="0" w:color="auto"/>
            <w:right w:val="thinThickLargeGap" w:sz="24" w:space="0" w:color="auto"/>
          </w:tcBorders>
          <w:shd w:val="clear" w:color="auto" w:fill="auto"/>
          <w:vAlign w:val="center"/>
        </w:tcPr>
        <w:p w:rsidR="00820D2C" w:rsidRPr="00BF1892" w:rsidRDefault="00820D2C" w:rsidP="0025260E">
          <w:pPr>
            <w:rPr>
              <w:color w:val="FF0000"/>
              <w:sz w:val="22"/>
              <w:szCs w:val="22"/>
            </w:rPr>
          </w:pPr>
          <w:r w:rsidRPr="00BF1892">
            <w:rPr>
              <w:sz w:val="22"/>
              <w:szCs w:val="22"/>
            </w:rPr>
            <w:t>Number:</w:t>
          </w:r>
          <w:r w:rsidRPr="00BF1892">
            <w:rPr>
              <w:color w:val="FF0000"/>
            </w:rPr>
            <w:t xml:space="preserve">  </w:t>
          </w:r>
          <w:r w:rsidR="007559F6" w:rsidRPr="007559F6">
            <w:rPr>
              <w:color w:val="FF0000"/>
            </w:rPr>
            <w:t>R14-PR-200-046</w:t>
          </w:r>
        </w:p>
      </w:tc>
      <w:tc>
        <w:tcPr>
          <w:tcW w:w="1890" w:type="dxa"/>
          <w:vMerge/>
          <w:tcBorders>
            <w:left w:val="thinThickLargeGap" w:sz="24" w:space="0" w:color="auto"/>
            <w:right w:val="thickThinLargeGap" w:sz="24" w:space="0" w:color="auto"/>
          </w:tcBorders>
          <w:shd w:val="clear" w:color="auto" w:fill="auto"/>
        </w:tcPr>
        <w:p w:rsidR="00820D2C" w:rsidRPr="00BF1892" w:rsidRDefault="00820D2C" w:rsidP="00676D61">
          <w:pPr>
            <w:jc w:val="center"/>
            <w:rPr>
              <w:color w:val="FF0000"/>
              <w:sz w:val="16"/>
              <w:szCs w:val="16"/>
            </w:rPr>
          </w:pPr>
        </w:p>
      </w:tc>
    </w:tr>
    <w:tr w:rsidR="00820D2C" w:rsidRPr="00D865D7" w:rsidTr="00E041D0">
      <w:trPr>
        <w:trHeight w:val="102"/>
      </w:trPr>
      <w:tc>
        <w:tcPr>
          <w:tcW w:w="1896" w:type="dxa"/>
          <w:vMerge/>
          <w:tcBorders>
            <w:left w:val="thinThickLargeGap" w:sz="24" w:space="0" w:color="auto"/>
            <w:bottom w:val="nil"/>
            <w:right w:val="thickThinLargeGap" w:sz="24" w:space="0" w:color="auto"/>
          </w:tcBorders>
          <w:shd w:val="clear" w:color="auto" w:fill="auto"/>
        </w:tcPr>
        <w:p w:rsidR="00820D2C" w:rsidRPr="00D865D7" w:rsidRDefault="00820D2C" w:rsidP="00676D61">
          <w:pPr>
            <w:rPr>
              <w:sz w:val="20"/>
              <w:szCs w:val="20"/>
            </w:rPr>
          </w:pPr>
        </w:p>
      </w:tc>
      <w:tc>
        <w:tcPr>
          <w:tcW w:w="3546" w:type="dxa"/>
          <w:tcBorders>
            <w:top w:val="single" w:sz="4" w:space="0" w:color="auto"/>
            <w:left w:val="thickThinLargeGap" w:sz="24" w:space="0" w:color="auto"/>
            <w:bottom w:val="single" w:sz="4" w:space="0" w:color="auto"/>
            <w:right w:val="nil"/>
          </w:tcBorders>
          <w:shd w:val="clear" w:color="auto" w:fill="auto"/>
          <w:vAlign w:val="bottom"/>
        </w:tcPr>
        <w:p w:rsidR="00820D2C" w:rsidRPr="00F11BD5" w:rsidRDefault="00820D2C" w:rsidP="006D0A7B">
          <w:pPr>
            <w:rPr>
              <w:sz w:val="22"/>
              <w:szCs w:val="22"/>
            </w:rPr>
          </w:pPr>
          <w:r w:rsidRPr="00F11BD5">
            <w:rPr>
              <w:sz w:val="22"/>
              <w:szCs w:val="22"/>
            </w:rPr>
            <w:t>Owner:</w:t>
          </w:r>
          <w:r w:rsidRPr="002E2D1F">
            <w:rPr>
              <w:color w:val="FF0000"/>
            </w:rPr>
            <w:t xml:space="preserve">  </w:t>
          </w:r>
          <w:r w:rsidR="006D0A7B">
            <w:rPr>
              <w:color w:val="FF0000"/>
            </w:rPr>
            <w:t>Kim Williams</w:t>
          </w:r>
        </w:p>
      </w:tc>
      <w:tc>
        <w:tcPr>
          <w:tcW w:w="990" w:type="dxa"/>
          <w:tcBorders>
            <w:top w:val="single" w:sz="4" w:space="0" w:color="auto"/>
            <w:left w:val="nil"/>
            <w:bottom w:val="single" w:sz="4" w:space="0" w:color="auto"/>
            <w:right w:val="nil"/>
          </w:tcBorders>
          <w:shd w:val="clear" w:color="auto" w:fill="auto"/>
          <w:vAlign w:val="bottom"/>
        </w:tcPr>
        <w:p w:rsidR="00820D2C" w:rsidRPr="00BF1892" w:rsidRDefault="00820D2C" w:rsidP="00676D61">
          <w:pPr>
            <w:rPr>
              <w:color w:val="000000"/>
              <w:sz w:val="22"/>
              <w:szCs w:val="22"/>
            </w:rPr>
          </w:pPr>
        </w:p>
      </w:tc>
      <w:tc>
        <w:tcPr>
          <w:tcW w:w="2790" w:type="dxa"/>
          <w:tcBorders>
            <w:top w:val="single" w:sz="4" w:space="0" w:color="auto"/>
            <w:left w:val="nil"/>
            <w:bottom w:val="single" w:sz="4" w:space="0" w:color="auto"/>
            <w:right w:val="thinThickLargeGap" w:sz="24" w:space="0" w:color="auto"/>
          </w:tcBorders>
          <w:shd w:val="clear" w:color="auto" w:fill="auto"/>
          <w:vAlign w:val="bottom"/>
        </w:tcPr>
        <w:p w:rsidR="00820D2C" w:rsidRPr="00BF1892" w:rsidRDefault="00820D2C" w:rsidP="00FB2A33">
          <w:pPr>
            <w:rPr>
              <w:sz w:val="22"/>
              <w:szCs w:val="22"/>
            </w:rPr>
          </w:pPr>
          <w:r w:rsidRPr="00BF1892">
            <w:rPr>
              <w:sz w:val="22"/>
              <w:szCs w:val="22"/>
            </w:rPr>
            <w:t>Revision:</w:t>
          </w:r>
          <w:r w:rsidRPr="00BF1892">
            <w:rPr>
              <w:color w:val="FF0000"/>
            </w:rPr>
            <w:t xml:space="preserve"> </w:t>
          </w:r>
          <w:r w:rsidR="006D0A7B">
            <w:rPr>
              <w:color w:val="FF0000"/>
            </w:rPr>
            <w:t>0</w:t>
          </w:r>
          <w:r w:rsidR="00A951DB">
            <w:rPr>
              <w:color w:val="FF0000"/>
            </w:rPr>
            <w:t>1</w:t>
          </w:r>
        </w:p>
      </w:tc>
      <w:tc>
        <w:tcPr>
          <w:tcW w:w="1890" w:type="dxa"/>
          <w:vMerge/>
          <w:tcBorders>
            <w:left w:val="thinThickLargeGap" w:sz="24" w:space="0" w:color="auto"/>
            <w:bottom w:val="nil"/>
            <w:right w:val="thickThinLargeGap" w:sz="24" w:space="0" w:color="auto"/>
          </w:tcBorders>
          <w:shd w:val="clear" w:color="auto" w:fill="auto"/>
        </w:tcPr>
        <w:p w:rsidR="00820D2C" w:rsidRPr="00BF1892" w:rsidRDefault="00820D2C" w:rsidP="00676D61">
          <w:pPr>
            <w:jc w:val="center"/>
            <w:rPr>
              <w:sz w:val="20"/>
              <w:szCs w:val="20"/>
            </w:rPr>
          </w:pPr>
        </w:p>
      </w:tc>
    </w:tr>
    <w:tr w:rsidR="00820D2C" w:rsidRPr="00D865D7" w:rsidTr="00E041D0">
      <w:trPr>
        <w:trHeight w:val="102"/>
      </w:trPr>
      <w:tc>
        <w:tcPr>
          <w:tcW w:w="1896" w:type="dxa"/>
          <w:tcBorders>
            <w:top w:val="nil"/>
            <w:left w:val="thinThickLargeGap" w:sz="24" w:space="0" w:color="auto"/>
            <w:bottom w:val="thickThinLargeGap" w:sz="24" w:space="0" w:color="auto"/>
            <w:right w:val="thickThinLargeGap" w:sz="24" w:space="0" w:color="auto"/>
          </w:tcBorders>
          <w:shd w:val="clear" w:color="auto" w:fill="auto"/>
        </w:tcPr>
        <w:p w:rsidR="00820D2C" w:rsidRPr="00D865D7" w:rsidRDefault="00820D2C" w:rsidP="00676D61">
          <w:pPr>
            <w:rPr>
              <w:sz w:val="20"/>
              <w:szCs w:val="20"/>
            </w:rPr>
          </w:pPr>
        </w:p>
      </w:tc>
      <w:tc>
        <w:tcPr>
          <w:tcW w:w="3546" w:type="dxa"/>
          <w:tcBorders>
            <w:top w:val="single" w:sz="4" w:space="0" w:color="auto"/>
            <w:left w:val="thickThinLargeGap" w:sz="24" w:space="0" w:color="auto"/>
            <w:bottom w:val="thickThinLargeGap" w:sz="24" w:space="0" w:color="auto"/>
            <w:right w:val="nil"/>
          </w:tcBorders>
          <w:shd w:val="clear" w:color="auto" w:fill="auto"/>
          <w:vAlign w:val="bottom"/>
        </w:tcPr>
        <w:p w:rsidR="00820D2C" w:rsidRPr="00F11BD5" w:rsidRDefault="00820D2C" w:rsidP="00776694">
          <w:pPr>
            <w:rPr>
              <w:sz w:val="22"/>
              <w:szCs w:val="22"/>
            </w:rPr>
          </w:pPr>
          <w:r w:rsidRPr="00F11BD5">
            <w:rPr>
              <w:sz w:val="22"/>
              <w:szCs w:val="22"/>
            </w:rPr>
            <w:t>Effective Date:</w:t>
          </w:r>
          <w:r w:rsidRPr="002E2D1F">
            <w:rPr>
              <w:color w:val="FF0000"/>
            </w:rPr>
            <w:t xml:space="preserve">  </w:t>
          </w:r>
          <w:r w:rsidR="00A951DB">
            <w:rPr>
              <w:color w:val="FF0000"/>
            </w:rPr>
            <w:t>09/30</w:t>
          </w:r>
          <w:r w:rsidR="00776694">
            <w:rPr>
              <w:color w:val="FF0000"/>
            </w:rPr>
            <w:t>/</w:t>
          </w:r>
          <w:r w:rsidR="006D0A7B">
            <w:rPr>
              <w:color w:val="FF0000"/>
            </w:rPr>
            <w:t>20</w:t>
          </w:r>
          <w:r w:rsidR="00776694">
            <w:rPr>
              <w:color w:val="FF0000"/>
            </w:rPr>
            <w:t>14</w:t>
          </w:r>
        </w:p>
      </w:tc>
      <w:tc>
        <w:tcPr>
          <w:tcW w:w="990" w:type="dxa"/>
          <w:tcBorders>
            <w:top w:val="single" w:sz="4" w:space="0" w:color="auto"/>
            <w:left w:val="nil"/>
            <w:bottom w:val="thickThinLargeGap" w:sz="24" w:space="0" w:color="auto"/>
            <w:right w:val="nil"/>
          </w:tcBorders>
          <w:shd w:val="clear" w:color="auto" w:fill="auto"/>
          <w:vAlign w:val="bottom"/>
        </w:tcPr>
        <w:p w:rsidR="00820D2C" w:rsidRPr="00BF1892" w:rsidRDefault="00820D2C" w:rsidP="00676D61">
          <w:pPr>
            <w:rPr>
              <w:color w:val="000000"/>
              <w:sz w:val="22"/>
              <w:szCs w:val="22"/>
            </w:rPr>
          </w:pPr>
        </w:p>
      </w:tc>
      <w:tc>
        <w:tcPr>
          <w:tcW w:w="2790" w:type="dxa"/>
          <w:tcBorders>
            <w:top w:val="single" w:sz="4" w:space="0" w:color="auto"/>
            <w:left w:val="nil"/>
            <w:bottom w:val="thickThinLargeGap" w:sz="24" w:space="0" w:color="auto"/>
            <w:right w:val="thinThickLargeGap" w:sz="24" w:space="0" w:color="auto"/>
          </w:tcBorders>
          <w:shd w:val="clear" w:color="auto" w:fill="auto"/>
          <w:vAlign w:val="bottom"/>
        </w:tcPr>
        <w:p w:rsidR="00820D2C" w:rsidRPr="00BF1892" w:rsidRDefault="00820D2C" w:rsidP="002E2D1F">
          <w:pPr>
            <w:rPr>
              <w:sz w:val="22"/>
              <w:szCs w:val="22"/>
            </w:rPr>
          </w:pPr>
          <w:r>
            <w:rPr>
              <w:color w:val="000000"/>
              <w:sz w:val="22"/>
              <w:szCs w:val="22"/>
            </w:rPr>
            <w:t>Page</w:t>
          </w:r>
          <w:r w:rsidRPr="0051064C">
            <w:rPr>
              <w:color w:val="000000"/>
              <w:sz w:val="22"/>
              <w:szCs w:val="22"/>
            </w:rPr>
            <w:t xml:space="preserve">:  </w:t>
          </w:r>
          <w:r w:rsidR="00EF6900" w:rsidRPr="00D44304">
            <w:rPr>
              <w:color w:val="FF0000"/>
            </w:rPr>
            <w:fldChar w:fldCharType="begin"/>
          </w:r>
          <w:r w:rsidRPr="00D44304">
            <w:rPr>
              <w:color w:val="FF0000"/>
            </w:rPr>
            <w:instrText xml:space="preserve"> PAGE </w:instrText>
          </w:r>
          <w:r w:rsidR="00EF6900" w:rsidRPr="00D44304">
            <w:rPr>
              <w:color w:val="FF0000"/>
            </w:rPr>
            <w:fldChar w:fldCharType="separate"/>
          </w:r>
          <w:r w:rsidR="00E041D0">
            <w:rPr>
              <w:noProof/>
              <w:color w:val="FF0000"/>
            </w:rPr>
            <w:t>1</w:t>
          </w:r>
          <w:r w:rsidR="00EF6900" w:rsidRPr="00D44304">
            <w:rPr>
              <w:color w:val="FF0000"/>
            </w:rPr>
            <w:fldChar w:fldCharType="end"/>
          </w:r>
          <w:r w:rsidRPr="00D44304">
            <w:rPr>
              <w:color w:val="FF0000"/>
            </w:rPr>
            <w:t xml:space="preserve"> of </w:t>
          </w:r>
          <w:r w:rsidR="00EF6900" w:rsidRPr="00D44304">
            <w:rPr>
              <w:rStyle w:val="PageNumber"/>
              <w:color w:val="FF0000"/>
            </w:rPr>
            <w:fldChar w:fldCharType="begin"/>
          </w:r>
          <w:r w:rsidRPr="00D44304">
            <w:rPr>
              <w:rStyle w:val="PageNumber"/>
              <w:color w:val="FF0000"/>
            </w:rPr>
            <w:instrText xml:space="preserve"> NUMPAGES </w:instrText>
          </w:r>
          <w:r w:rsidR="00EF6900" w:rsidRPr="00D44304">
            <w:rPr>
              <w:rStyle w:val="PageNumber"/>
              <w:color w:val="FF0000"/>
            </w:rPr>
            <w:fldChar w:fldCharType="separate"/>
          </w:r>
          <w:r w:rsidR="00E041D0">
            <w:rPr>
              <w:rStyle w:val="PageNumber"/>
              <w:noProof/>
              <w:color w:val="FF0000"/>
            </w:rPr>
            <w:t>3</w:t>
          </w:r>
          <w:r w:rsidR="00EF6900" w:rsidRPr="00D44304">
            <w:rPr>
              <w:rStyle w:val="PageNumber"/>
              <w:color w:val="FF0000"/>
            </w:rPr>
            <w:fldChar w:fldCharType="end"/>
          </w:r>
        </w:p>
      </w:tc>
      <w:tc>
        <w:tcPr>
          <w:tcW w:w="1890" w:type="dxa"/>
          <w:tcBorders>
            <w:top w:val="nil"/>
            <w:left w:val="thinThickLargeGap" w:sz="24" w:space="0" w:color="auto"/>
            <w:bottom w:val="thickThinLargeGap" w:sz="24" w:space="0" w:color="auto"/>
            <w:right w:val="thickThinLargeGap" w:sz="24" w:space="0" w:color="auto"/>
          </w:tcBorders>
          <w:shd w:val="clear" w:color="auto" w:fill="auto"/>
        </w:tcPr>
        <w:p w:rsidR="00820D2C" w:rsidRPr="00BF1892" w:rsidRDefault="00820D2C" w:rsidP="00676D61">
          <w:pPr>
            <w:jc w:val="center"/>
            <w:rPr>
              <w:sz w:val="20"/>
              <w:szCs w:val="20"/>
            </w:rPr>
          </w:pPr>
        </w:p>
      </w:tc>
    </w:tr>
  </w:tbl>
  <w:p w:rsidR="00820D2C" w:rsidRDefault="00820D2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1D0" w:rsidRDefault="00E041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053F"/>
    <w:multiLevelType w:val="hybridMultilevel"/>
    <w:tmpl w:val="FB4E932A"/>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2F3527C"/>
    <w:multiLevelType w:val="hybridMultilevel"/>
    <w:tmpl w:val="54188690"/>
    <w:lvl w:ilvl="0" w:tplc="04090017">
      <w:start w:val="1"/>
      <w:numFmt w:val="lowerLetter"/>
      <w:lvlText w:val="%1)"/>
      <w:lvlJc w:val="left"/>
      <w:pPr>
        <w:ind w:left="2911" w:hanging="360"/>
      </w:pPr>
    </w:lvl>
    <w:lvl w:ilvl="1" w:tplc="04090019" w:tentative="1">
      <w:start w:val="1"/>
      <w:numFmt w:val="lowerLetter"/>
      <w:lvlText w:val="%2."/>
      <w:lvlJc w:val="left"/>
      <w:pPr>
        <w:ind w:left="3631" w:hanging="360"/>
      </w:pPr>
    </w:lvl>
    <w:lvl w:ilvl="2" w:tplc="0409001B" w:tentative="1">
      <w:start w:val="1"/>
      <w:numFmt w:val="lowerRoman"/>
      <w:lvlText w:val="%3."/>
      <w:lvlJc w:val="right"/>
      <w:pPr>
        <w:ind w:left="4351" w:hanging="180"/>
      </w:pPr>
    </w:lvl>
    <w:lvl w:ilvl="3" w:tplc="0409000F" w:tentative="1">
      <w:start w:val="1"/>
      <w:numFmt w:val="decimal"/>
      <w:lvlText w:val="%4."/>
      <w:lvlJc w:val="left"/>
      <w:pPr>
        <w:ind w:left="5071" w:hanging="360"/>
      </w:pPr>
    </w:lvl>
    <w:lvl w:ilvl="4" w:tplc="04090019" w:tentative="1">
      <w:start w:val="1"/>
      <w:numFmt w:val="lowerLetter"/>
      <w:lvlText w:val="%5."/>
      <w:lvlJc w:val="left"/>
      <w:pPr>
        <w:ind w:left="5791" w:hanging="360"/>
      </w:pPr>
    </w:lvl>
    <w:lvl w:ilvl="5" w:tplc="0409001B" w:tentative="1">
      <w:start w:val="1"/>
      <w:numFmt w:val="lowerRoman"/>
      <w:lvlText w:val="%6."/>
      <w:lvlJc w:val="right"/>
      <w:pPr>
        <w:ind w:left="6511" w:hanging="180"/>
      </w:pPr>
    </w:lvl>
    <w:lvl w:ilvl="6" w:tplc="0409000F" w:tentative="1">
      <w:start w:val="1"/>
      <w:numFmt w:val="decimal"/>
      <w:lvlText w:val="%7."/>
      <w:lvlJc w:val="left"/>
      <w:pPr>
        <w:ind w:left="7231" w:hanging="360"/>
      </w:pPr>
    </w:lvl>
    <w:lvl w:ilvl="7" w:tplc="04090019" w:tentative="1">
      <w:start w:val="1"/>
      <w:numFmt w:val="lowerLetter"/>
      <w:lvlText w:val="%8."/>
      <w:lvlJc w:val="left"/>
      <w:pPr>
        <w:ind w:left="7951" w:hanging="360"/>
      </w:pPr>
    </w:lvl>
    <w:lvl w:ilvl="8" w:tplc="0409001B" w:tentative="1">
      <w:start w:val="1"/>
      <w:numFmt w:val="lowerRoman"/>
      <w:lvlText w:val="%9."/>
      <w:lvlJc w:val="right"/>
      <w:pPr>
        <w:ind w:left="8671" w:hanging="180"/>
      </w:pPr>
    </w:lvl>
  </w:abstractNum>
  <w:abstractNum w:abstractNumId="2">
    <w:nsid w:val="08C04C07"/>
    <w:multiLevelType w:val="multilevel"/>
    <w:tmpl w:val="FC141D66"/>
    <w:lvl w:ilvl="0">
      <w:start w:val="1"/>
      <w:numFmt w:val="decimal"/>
      <w:lvlText w:val="%1.0"/>
      <w:lvlJc w:val="left"/>
      <w:pPr>
        <w:ind w:left="720" w:hanging="360"/>
      </w:pPr>
      <w:rPr>
        <w:rFonts w:hint="default"/>
        <w:b/>
      </w:rPr>
    </w:lvl>
    <w:lvl w:ilvl="1">
      <w:start w:val="1"/>
      <w:numFmt w:val="decimal"/>
      <w:lvlText w:val="%1.%2"/>
      <w:lvlJc w:val="left"/>
      <w:pPr>
        <w:ind w:left="1440" w:hanging="360"/>
      </w:pPr>
      <w:rPr>
        <w:rFonts w:hint="default"/>
        <w:b w:val="0"/>
      </w:rPr>
    </w:lvl>
    <w:lvl w:ilvl="2">
      <w:start w:val="1"/>
      <w:numFmt w:val="decimal"/>
      <w:lvlText w:val="%3."/>
      <w:lvlJc w:val="left"/>
      <w:pPr>
        <w:ind w:left="2520" w:hanging="720"/>
      </w:pPr>
      <w:rPr>
        <w:rFonts w:ascii="Times New Roman" w:eastAsia="Times New Roman" w:hAnsi="Times New Roman" w:cs="Times New Roman"/>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3">
    <w:nsid w:val="11B6336E"/>
    <w:multiLevelType w:val="hybridMultilevel"/>
    <w:tmpl w:val="7A38481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1ED6EC5"/>
    <w:multiLevelType w:val="hybridMultilevel"/>
    <w:tmpl w:val="E518863E"/>
    <w:lvl w:ilvl="0" w:tplc="04090001">
      <w:start w:val="1"/>
      <w:numFmt w:val="bullet"/>
      <w:lvlText w:val=""/>
      <w:lvlJc w:val="left"/>
      <w:pPr>
        <w:ind w:left="1208" w:hanging="360"/>
      </w:pPr>
      <w:rPr>
        <w:rFonts w:ascii="Symbol" w:hAnsi="Symbol" w:hint="default"/>
      </w:rPr>
    </w:lvl>
    <w:lvl w:ilvl="1" w:tplc="04090003" w:tentative="1">
      <w:start w:val="1"/>
      <w:numFmt w:val="bullet"/>
      <w:lvlText w:val="o"/>
      <w:lvlJc w:val="left"/>
      <w:pPr>
        <w:ind w:left="1928" w:hanging="360"/>
      </w:pPr>
      <w:rPr>
        <w:rFonts w:ascii="Courier New" w:hAnsi="Courier New" w:cs="Courier New" w:hint="default"/>
      </w:rPr>
    </w:lvl>
    <w:lvl w:ilvl="2" w:tplc="04090005" w:tentative="1">
      <w:start w:val="1"/>
      <w:numFmt w:val="bullet"/>
      <w:lvlText w:val=""/>
      <w:lvlJc w:val="left"/>
      <w:pPr>
        <w:ind w:left="2648" w:hanging="360"/>
      </w:pPr>
      <w:rPr>
        <w:rFonts w:ascii="Wingdings" w:hAnsi="Wingdings" w:hint="default"/>
      </w:rPr>
    </w:lvl>
    <w:lvl w:ilvl="3" w:tplc="04090001" w:tentative="1">
      <w:start w:val="1"/>
      <w:numFmt w:val="bullet"/>
      <w:lvlText w:val=""/>
      <w:lvlJc w:val="left"/>
      <w:pPr>
        <w:ind w:left="3368" w:hanging="360"/>
      </w:pPr>
      <w:rPr>
        <w:rFonts w:ascii="Symbol" w:hAnsi="Symbol" w:hint="default"/>
      </w:rPr>
    </w:lvl>
    <w:lvl w:ilvl="4" w:tplc="04090003" w:tentative="1">
      <w:start w:val="1"/>
      <w:numFmt w:val="bullet"/>
      <w:lvlText w:val="o"/>
      <w:lvlJc w:val="left"/>
      <w:pPr>
        <w:ind w:left="4088" w:hanging="360"/>
      </w:pPr>
      <w:rPr>
        <w:rFonts w:ascii="Courier New" w:hAnsi="Courier New" w:cs="Courier New" w:hint="default"/>
      </w:rPr>
    </w:lvl>
    <w:lvl w:ilvl="5" w:tplc="04090005" w:tentative="1">
      <w:start w:val="1"/>
      <w:numFmt w:val="bullet"/>
      <w:lvlText w:val=""/>
      <w:lvlJc w:val="left"/>
      <w:pPr>
        <w:ind w:left="4808" w:hanging="360"/>
      </w:pPr>
      <w:rPr>
        <w:rFonts w:ascii="Wingdings" w:hAnsi="Wingdings" w:hint="default"/>
      </w:rPr>
    </w:lvl>
    <w:lvl w:ilvl="6" w:tplc="04090001" w:tentative="1">
      <w:start w:val="1"/>
      <w:numFmt w:val="bullet"/>
      <w:lvlText w:val=""/>
      <w:lvlJc w:val="left"/>
      <w:pPr>
        <w:ind w:left="5528" w:hanging="360"/>
      </w:pPr>
      <w:rPr>
        <w:rFonts w:ascii="Symbol" w:hAnsi="Symbol" w:hint="default"/>
      </w:rPr>
    </w:lvl>
    <w:lvl w:ilvl="7" w:tplc="04090003" w:tentative="1">
      <w:start w:val="1"/>
      <w:numFmt w:val="bullet"/>
      <w:lvlText w:val="o"/>
      <w:lvlJc w:val="left"/>
      <w:pPr>
        <w:ind w:left="6248" w:hanging="360"/>
      </w:pPr>
      <w:rPr>
        <w:rFonts w:ascii="Courier New" w:hAnsi="Courier New" w:cs="Courier New" w:hint="default"/>
      </w:rPr>
    </w:lvl>
    <w:lvl w:ilvl="8" w:tplc="04090005" w:tentative="1">
      <w:start w:val="1"/>
      <w:numFmt w:val="bullet"/>
      <w:lvlText w:val=""/>
      <w:lvlJc w:val="left"/>
      <w:pPr>
        <w:ind w:left="6968" w:hanging="360"/>
      </w:pPr>
      <w:rPr>
        <w:rFonts w:ascii="Wingdings" w:hAnsi="Wingdings" w:hint="default"/>
      </w:rPr>
    </w:lvl>
  </w:abstractNum>
  <w:abstractNum w:abstractNumId="5">
    <w:nsid w:val="1E763A47"/>
    <w:multiLevelType w:val="hybridMultilevel"/>
    <w:tmpl w:val="C6D67DC4"/>
    <w:lvl w:ilvl="0" w:tplc="04090013">
      <w:start w:val="1"/>
      <w:numFmt w:val="upperRoman"/>
      <w:lvlText w:val="%1."/>
      <w:lvlJc w:val="right"/>
      <w:pPr>
        <w:ind w:left="2911" w:hanging="360"/>
      </w:pPr>
    </w:lvl>
    <w:lvl w:ilvl="1" w:tplc="04090019" w:tentative="1">
      <w:start w:val="1"/>
      <w:numFmt w:val="lowerLetter"/>
      <w:lvlText w:val="%2."/>
      <w:lvlJc w:val="left"/>
      <w:pPr>
        <w:ind w:left="3631" w:hanging="360"/>
      </w:pPr>
    </w:lvl>
    <w:lvl w:ilvl="2" w:tplc="0409001B" w:tentative="1">
      <w:start w:val="1"/>
      <w:numFmt w:val="lowerRoman"/>
      <w:lvlText w:val="%3."/>
      <w:lvlJc w:val="right"/>
      <w:pPr>
        <w:ind w:left="4351" w:hanging="180"/>
      </w:pPr>
    </w:lvl>
    <w:lvl w:ilvl="3" w:tplc="0409000F" w:tentative="1">
      <w:start w:val="1"/>
      <w:numFmt w:val="decimal"/>
      <w:lvlText w:val="%4."/>
      <w:lvlJc w:val="left"/>
      <w:pPr>
        <w:ind w:left="5071" w:hanging="360"/>
      </w:pPr>
    </w:lvl>
    <w:lvl w:ilvl="4" w:tplc="04090019" w:tentative="1">
      <w:start w:val="1"/>
      <w:numFmt w:val="lowerLetter"/>
      <w:lvlText w:val="%5."/>
      <w:lvlJc w:val="left"/>
      <w:pPr>
        <w:ind w:left="5791" w:hanging="360"/>
      </w:pPr>
    </w:lvl>
    <w:lvl w:ilvl="5" w:tplc="0409001B" w:tentative="1">
      <w:start w:val="1"/>
      <w:numFmt w:val="lowerRoman"/>
      <w:lvlText w:val="%6."/>
      <w:lvlJc w:val="right"/>
      <w:pPr>
        <w:ind w:left="6511" w:hanging="180"/>
      </w:pPr>
    </w:lvl>
    <w:lvl w:ilvl="6" w:tplc="0409000F" w:tentative="1">
      <w:start w:val="1"/>
      <w:numFmt w:val="decimal"/>
      <w:lvlText w:val="%7."/>
      <w:lvlJc w:val="left"/>
      <w:pPr>
        <w:ind w:left="7231" w:hanging="360"/>
      </w:pPr>
    </w:lvl>
    <w:lvl w:ilvl="7" w:tplc="04090019" w:tentative="1">
      <w:start w:val="1"/>
      <w:numFmt w:val="lowerLetter"/>
      <w:lvlText w:val="%8."/>
      <w:lvlJc w:val="left"/>
      <w:pPr>
        <w:ind w:left="7951" w:hanging="360"/>
      </w:pPr>
    </w:lvl>
    <w:lvl w:ilvl="8" w:tplc="0409001B" w:tentative="1">
      <w:start w:val="1"/>
      <w:numFmt w:val="lowerRoman"/>
      <w:lvlText w:val="%9."/>
      <w:lvlJc w:val="right"/>
      <w:pPr>
        <w:ind w:left="8671" w:hanging="180"/>
      </w:pPr>
    </w:lvl>
  </w:abstractNum>
  <w:abstractNum w:abstractNumId="6">
    <w:nsid w:val="2C0F7B32"/>
    <w:multiLevelType w:val="hybridMultilevel"/>
    <w:tmpl w:val="E548B3FA"/>
    <w:lvl w:ilvl="0" w:tplc="04090017">
      <w:start w:val="1"/>
      <w:numFmt w:val="lowerLetter"/>
      <w:lvlText w:val="%1)"/>
      <w:lvlJc w:val="left"/>
      <w:pPr>
        <w:ind w:left="1947" w:hanging="360"/>
      </w:pPr>
    </w:lvl>
    <w:lvl w:ilvl="1" w:tplc="04090019" w:tentative="1">
      <w:start w:val="1"/>
      <w:numFmt w:val="lowerLetter"/>
      <w:lvlText w:val="%2."/>
      <w:lvlJc w:val="left"/>
      <w:pPr>
        <w:ind w:left="2667" w:hanging="360"/>
      </w:pPr>
    </w:lvl>
    <w:lvl w:ilvl="2" w:tplc="0409001B" w:tentative="1">
      <w:start w:val="1"/>
      <w:numFmt w:val="lowerRoman"/>
      <w:lvlText w:val="%3."/>
      <w:lvlJc w:val="right"/>
      <w:pPr>
        <w:ind w:left="3387" w:hanging="180"/>
      </w:pPr>
    </w:lvl>
    <w:lvl w:ilvl="3" w:tplc="0409000F" w:tentative="1">
      <w:start w:val="1"/>
      <w:numFmt w:val="decimal"/>
      <w:lvlText w:val="%4."/>
      <w:lvlJc w:val="left"/>
      <w:pPr>
        <w:ind w:left="4107" w:hanging="360"/>
      </w:pPr>
    </w:lvl>
    <w:lvl w:ilvl="4" w:tplc="04090019" w:tentative="1">
      <w:start w:val="1"/>
      <w:numFmt w:val="lowerLetter"/>
      <w:lvlText w:val="%5."/>
      <w:lvlJc w:val="left"/>
      <w:pPr>
        <w:ind w:left="4827" w:hanging="360"/>
      </w:pPr>
    </w:lvl>
    <w:lvl w:ilvl="5" w:tplc="0409001B" w:tentative="1">
      <w:start w:val="1"/>
      <w:numFmt w:val="lowerRoman"/>
      <w:lvlText w:val="%6."/>
      <w:lvlJc w:val="right"/>
      <w:pPr>
        <w:ind w:left="5547" w:hanging="180"/>
      </w:pPr>
    </w:lvl>
    <w:lvl w:ilvl="6" w:tplc="0409000F" w:tentative="1">
      <w:start w:val="1"/>
      <w:numFmt w:val="decimal"/>
      <w:lvlText w:val="%7."/>
      <w:lvlJc w:val="left"/>
      <w:pPr>
        <w:ind w:left="6267" w:hanging="360"/>
      </w:pPr>
    </w:lvl>
    <w:lvl w:ilvl="7" w:tplc="04090019" w:tentative="1">
      <w:start w:val="1"/>
      <w:numFmt w:val="lowerLetter"/>
      <w:lvlText w:val="%8."/>
      <w:lvlJc w:val="left"/>
      <w:pPr>
        <w:ind w:left="6987" w:hanging="360"/>
      </w:pPr>
    </w:lvl>
    <w:lvl w:ilvl="8" w:tplc="0409001B" w:tentative="1">
      <w:start w:val="1"/>
      <w:numFmt w:val="lowerRoman"/>
      <w:lvlText w:val="%9."/>
      <w:lvlJc w:val="right"/>
      <w:pPr>
        <w:ind w:left="7707" w:hanging="180"/>
      </w:pPr>
    </w:lvl>
  </w:abstractNum>
  <w:abstractNum w:abstractNumId="7">
    <w:nsid w:val="2D664F63"/>
    <w:multiLevelType w:val="hybridMultilevel"/>
    <w:tmpl w:val="28A6AE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903759F"/>
    <w:multiLevelType w:val="hybridMultilevel"/>
    <w:tmpl w:val="2ABA754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AAD353C"/>
    <w:multiLevelType w:val="multilevel"/>
    <w:tmpl w:val="FC141D66"/>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val="0"/>
      </w:rPr>
    </w:lvl>
    <w:lvl w:ilvl="2">
      <w:start w:val="1"/>
      <w:numFmt w:val="decimal"/>
      <w:lvlText w:val="%3."/>
      <w:lvlJc w:val="left"/>
      <w:pPr>
        <w:ind w:left="2160" w:hanging="720"/>
      </w:pPr>
      <w:rPr>
        <w:rFonts w:ascii="Times New Roman" w:eastAsia="Times New Roman" w:hAnsi="Times New Roman" w:cs="Times New Roman"/>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3F5F67F7"/>
    <w:multiLevelType w:val="hybridMultilevel"/>
    <w:tmpl w:val="F3DCC6CE"/>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A443CB"/>
    <w:multiLevelType w:val="hybridMultilevel"/>
    <w:tmpl w:val="AA4E24A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70419D8"/>
    <w:multiLevelType w:val="hybridMultilevel"/>
    <w:tmpl w:val="4A0E70AE"/>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48AC2163"/>
    <w:multiLevelType w:val="hybridMultilevel"/>
    <w:tmpl w:val="0F56DB74"/>
    <w:lvl w:ilvl="0" w:tplc="04090017">
      <w:start w:val="1"/>
      <w:numFmt w:val="lowerLetter"/>
      <w:lvlText w:val="%1)"/>
      <w:lvlJc w:val="left"/>
      <w:pPr>
        <w:ind w:left="2648" w:hanging="360"/>
      </w:pPr>
    </w:lvl>
    <w:lvl w:ilvl="1" w:tplc="04090019" w:tentative="1">
      <w:start w:val="1"/>
      <w:numFmt w:val="lowerLetter"/>
      <w:lvlText w:val="%2."/>
      <w:lvlJc w:val="left"/>
      <w:pPr>
        <w:ind w:left="3368" w:hanging="360"/>
      </w:pPr>
    </w:lvl>
    <w:lvl w:ilvl="2" w:tplc="0409001B" w:tentative="1">
      <w:start w:val="1"/>
      <w:numFmt w:val="lowerRoman"/>
      <w:lvlText w:val="%3."/>
      <w:lvlJc w:val="right"/>
      <w:pPr>
        <w:ind w:left="4088" w:hanging="180"/>
      </w:pPr>
    </w:lvl>
    <w:lvl w:ilvl="3" w:tplc="0409000F" w:tentative="1">
      <w:start w:val="1"/>
      <w:numFmt w:val="decimal"/>
      <w:lvlText w:val="%4."/>
      <w:lvlJc w:val="left"/>
      <w:pPr>
        <w:ind w:left="4808" w:hanging="360"/>
      </w:pPr>
    </w:lvl>
    <w:lvl w:ilvl="4" w:tplc="04090019" w:tentative="1">
      <w:start w:val="1"/>
      <w:numFmt w:val="lowerLetter"/>
      <w:lvlText w:val="%5."/>
      <w:lvlJc w:val="left"/>
      <w:pPr>
        <w:ind w:left="5528" w:hanging="360"/>
      </w:pPr>
    </w:lvl>
    <w:lvl w:ilvl="5" w:tplc="0409001B" w:tentative="1">
      <w:start w:val="1"/>
      <w:numFmt w:val="lowerRoman"/>
      <w:lvlText w:val="%6."/>
      <w:lvlJc w:val="right"/>
      <w:pPr>
        <w:ind w:left="6248" w:hanging="180"/>
      </w:pPr>
    </w:lvl>
    <w:lvl w:ilvl="6" w:tplc="0409000F" w:tentative="1">
      <w:start w:val="1"/>
      <w:numFmt w:val="decimal"/>
      <w:lvlText w:val="%7."/>
      <w:lvlJc w:val="left"/>
      <w:pPr>
        <w:ind w:left="6968" w:hanging="360"/>
      </w:pPr>
    </w:lvl>
    <w:lvl w:ilvl="7" w:tplc="04090019" w:tentative="1">
      <w:start w:val="1"/>
      <w:numFmt w:val="lowerLetter"/>
      <w:lvlText w:val="%8."/>
      <w:lvlJc w:val="left"/>
      <w:pPr>
        <w:ind w:left="7688" w:hanging="360"/>
      </w:pPr>
    </w:lvl>
    <w:lvl w:ilvl="8" w:tplc="0409001B" w:tentative="1">
      <w:start w:val="1"/>
      <w:numFmt w:val="lowerRoman"/>
      <w:lvlText w:val="%9."/>
      <w:lvlJc w:val="right"/>
      <w:pPr>
        <w:ind w:left="8408" w:hanging="180"/>
      </w:pPr>
    </w:lvl>
  </w:abstractNum>
  <w:abstractNum w:abstractNumId="14">
    <w:nsid w:val="4C1E608B"/>
    <w:multiLevelType w:val="hybridMultilevel"/>
    <w:tmpl w:val="73A28F90"/>
    <w:lvl w:ilvl="0" w:tplc="3FFE726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4C7C0694"/>
    <w:multiLevelType w:val="hybridMultilevel"/>
    <w:tmpl w:val="85BC26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51D22C5F"/>
    <w:multiLevelType w:val="hybridMultilevel"/>
    <w:tmpl w:val="8ED04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F034D7"/>
    <w:multiLevelType w:val="multilevel"/>
    <w:tmpl w:val="FC141D66"/>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val="0"/>
      </w:rPr>
    </w:lvl>
    <w:lvl w:ilvl="2">
      <w:start w:val="1"/>
      <w:numFmt w:val="decimal"/>
      <w:lvlText w:val="%3."/>
      <w:lvlJc w:val="left"/>
      <w:pPr>
        <w:ind w:left="2160" w:hanging="720"/>
      </w:pPr>
      <w:rPr>
        <w:rFonts w:ascii="Times New Roman" w:eastAsia="Times New Roman" w:hAnsi="Times New Roman" w:cs="Times New Roman"/>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nsid w:val="57577827"/>
    <w:multiLevelType w:val="hybridMultilevel"/>
    <w:tmpl w:val="68666996"/>
    <w:lvl w:ilvl="0" w:tplc="04090017">
      <w:start w:val="1"/>
      <w:numFmt w:val="lowerLetter"/>
      <w:lvlText w:val="%1)"/>
      <w:lvlJc w:val="left"/>
      <w:pPr>
        <w:ind w:left="2079" w:hanging="360"/>
      </w:pPr>
    </w:lvl>
    <w:lvl w:ilvl="1" w:tplc="04090019" w:tentative="1">
      <w:start w:val="1"/>
      <w:numFmt w:val="lowerLetter"/>
      <w:lvlText w:val="%2."/>
      <w:lvlJc w:val="left"/>
      <w:pPr>
        <w:ind w:left="2799" w:hanging="360"/>
      </w:pPr>
    </w:lvl>
    <w:lvl w:ilvl="2" w:tplc="0409001B" w:tentative="1">
      <w:start w:val="1"/>
      <w:numFmt w:val="lowerRoman"/>
      <w:lvlText w:val="%3."/>
      <w:lvlJc w:val="right"/>
      <w:pPr>
        <w:ind w:left="3519" w:hanging="180"/>
      </w:pPr>
    </w:lvl>
    <w:lvl w:ilvl="3" w:tplc="0409000F" w:tentative="1">
      <w:start w:val="1"/>
      <w:numFmt w:val="decimal"/>
      <w:lvlText w:val="%4."/>
      <w:lvlJc w:val="left"/>
      <w:pPr>
        <w:ind w:left="4239" w:hanging="360"/>
      </w:pPr>
    </w:lvl>
    <w:lvl w:ilvl="4" w:tplc="04090019" w:tentative="1">
      <w:start w:val="1"/>
      <w:numFmt w:val="lowerLetter"/>
      <w:lvlText w:val="%5."/>
      <w:lvlJc w:val="left"/>
      <w:pPr>
        <w:ind w:left="4959" w:hanging="360"/>
      </w:pPr>
    </w:lvl>
    <w:lvl w:ilvl="5" w:tplc="0409001B" w:tentative="1">
      <w:start w:val="1"/>
      <w:numFmt w:val="lowerRoman"/>
      <w:lvlText w:val="%6."/>
      <w:lvlJc w:val="right"/>
      <w:pPr>
        <w:ind w:left="5679" w:hanging="180"/>
      </w:pPr>
    </w:lvl>
    <w:lvl w:ilvl="6" w:tplc="0409000F" w:tentative="1">
      <w:start w:val="1"/>
      <w:numFmt w:val="decimal"/>
      <w:lvlText w:val="%7."/>
      <w:lvlJc w:val="left"/>
      <w:pPr>
        <w:ind w:left="6399" w:hanging="360"/>
      </w:pPr>
    </w:lvl>
    <w:lvl w:ilvl="7" w:tplc="04090019" w:tentative="1">
      <w:start w:val="1"/>
      <w:numFmt w:val="lowerLetter"/>
      <w:lvlText w:val="%8."/>
      <w:lvlJc w:val="left"/>
      <w:pPr>
        <w:ind w:left="7119" w:hanging="360"/>
      </w:pPr>
    </w:lvl>
    <w:lvl w:ilvl="8" w:tplc="0409001B" w:tentative="1">
      <w:start w:val="1"/>
      <w:numFmt w:val="lowerRoman"/>
      <w:lvlText w:val="%9."/>
      <w:lvlJc w:val="right"/>
      <w:pPr>
        <w:ind w:left="7839" w:hanging="180"/>
      </w:pPr>
    </w:lvl>
  </w:abstractNum>
  <w:abstractNum w:abstractNumId="19">
    <w:nsid w:val="618754FD"/>
    <w:multiLevelType w:val="hybridMultilevel"/>
    <w:tmpl w:val="881294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503241"/>
    <w:multiLevelType w:val="multilevel"/>
    <w:tmpl w:val="FC141D66"/>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val="0"/>
      </w:rPr>
    </w:lvl>
    <w:lvl w:ilvl="2">
      <w:start w:val="1"/>
      <w:numFmt w:val="decimal"/>
      <w:lvlText w:val="%3."/>
      <w:lvlJc w:val="left"/>
      <w:pPr>
        <w:ind w:left="2160" w:hanging="720"/>
      </w:pPr>
      <w:rPr>
        <w:rFonts w:ascii="Times New Roman" w:eastAsia="Times New Roman" w:hAnsi="Times New Roman" w:cs="Times New Roman"/>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6BB66ECC"/>
    <w:multiLevelType w:val="hybridMultilevel"/>
    <w:tmpl w:val="40C67D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A93932"/>
    <w:multiLevelType w:val="multilevel"/>
    <w:tmpl w:val="FC141D66"/>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val="0"/>
      </w:rPr>
    </w:lvl>
    <w:lvl w:ilvl="2">
      <w:start w:val="1"/>
      <w:numFmt w:val="decimal"/>
      <w:lvlText w:val="%3."/>
      <w:lvlJc w:val="left"/>
      <w:pPr>
        <w:ind w:left="2160" w:hanging="720"/>
      </w:pPr>
      <w:rPr>
        <w:rFonts w:ascii="Times New Roman" w:eastAsia="Times New Roman" w:hAnsi="Times New Roman" w:cs="Times New Roman"/>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nsid w:val="712C6A5D"/>
    <w:multiLevelType w:val="hybridMultilevel"/>
    <w:tmpl w:val="9D7E781C"/>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9"/>
  </w:num>
  <w:num w:numId="2">
    <w:abstractNumId w:val="9"/>
  </w:num>
  <w:num w:numId="3">
    <w:abstractNumId w:val="15"/>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7"/>
  </w:num>
  <w:num w:numId="7">
    <w:abstractNumId w:val="4"/>
  </w:num>
  <w:num w:numId="8">
    <w:abstractNumId w:val="5"/>
  </w:num>
  <w:num w:numId="9">
    <w:abstractNumId w:val="13"/>
  </w:num>
  <w:num w:numId="10">
    <w:abstractNumId w:val="8"/>
  </w:num>
  <w:num w:numId="11">
    <w:abstractNumId w:val="20"/>
  </w:num>
  <w:num w:numId="12">
    <w:abstractNumId w:val="17"/>
  </w:num>
  <w:num w:numId="13">
    <w:abstractNumId w:val="2"/>
  </w:num>
  <w:num w:numId="14">
    <w:abstractNumId w:val="1"/>
  </w:num>
  <w:num w:numId="15">
    <w:abstractNumId w:val="22"/>
  </w:num>
  <w:num w:numId="16">
    <w:abstractNumId w:val="21"/>
  </w:num>
  <w:num w:numId="17">
    <w:abstractNumId w:val="11"/>
  </w:num>
  <w:num w:numId="18">
    <w:abstractNumId w:val="16"/>
  </w:num>
  <w:num w:numId="19">
    <w:abstractNumId w:val="12"/>
  </w:num>
  <w:num w:numId="20">
    <w:abstractNumId w:val="0"/>
  </w:num>
  <w:num w:numId="21">
    <w:abstractNumId w:val="23"/>
  </w:num>
  <w:num w:numId="22">
    <w:abstractNumId w:val="18"/>
  </w:num>
  <w:num w:numId="23">
    <w:abstractNumId w:val="3"/>
  </w:num>
  <w:num w:numId="24">
    <w:abstractNumId w:val="6"/>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20"/>
  <w:displayHorizont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8F4"/>
    <w:rsid w:val="00053EE0"/>
    <w:rsid w:val="00063759"/>
    <w:rsid w:val="00086F33"/>
    <w:rsid w:val="00093B86"/>
    <w:rsid w:val="000B05C1"/>
    <w:rsid w:val="000B2C30"/>
    <w:rsid w:val="000B7718"/>
    <w:rsid w:val="000E0219"/>
    <w:rsid w:val="000E5655"/>
    <w:rsid w:val="0014032C"/>
    <w:rsid w:val="001805EA"/>
    <w:rsid w:val="001B07DF"/>
    <w:rsid w:val="001B1CC7"/>
    <w:rsid w:val="001D345D"/>
    <w:rsid w:val="001F4298"/>
    <w:rsid w:val="0023339D"/>
    <w:rsid w:val="00246F9D"/>
    <w:rsid w:val="0025260E"/>
    <w:rsid w:val="002A3968"/>
    <w:rsid w:val="002E2D1F"/>
    <w:rsid w:val="00312E8B"/>
    <w:rsid w:val="00324BD4"/>
    <w:rsid w:val="0033230D"/>
    <w:rsid w:val="003808EF"/>
    <w:rsid w:val="00383EA0"/>
    <w:rsid w:val="0039693B"/>
    <w:rsid w:val="003A69A3"/>
    <w:rsid w:val="003F456E"/>
    <w:rsid w:val="004019B0"/>
    <w:rsid w:val="00436187"/>
    <w:rsid w:val="00441995"/>
    <w:rsid w:val="004561A7"/>
    <w:rsid w:val="004705F7"/>
    <w:rsid w:val="00474B9F"/>
    <w:rsid w:val="004750C0"/>
    <w:rsid w:val="00497A0C"/>
    <w:rsid w:val="004C242B"/>
    <w:rsid w:val="004C3E3E"/>
    <w:rsid w:val="004E5A72"/>
    <w:rsid w:val="005018F4"/>
    <w:rsid w:val="005064D3"/>
    <w:rsid w:val="00520BF2"/>
    <w:rsid w:val="00521399"/>
    <w:rsid w:val="00540D9A"/>
    <w:rsid w:val="00596C34"/>
    <w:rsid w:val="005C5455"/>
    <w:rsid w:val="00602046"/>
    <w:rsid w:val="006055B6"/>
    <w:rsid w:val="00610F44"/>
    <w:rsid w:val="006164CD"/>
    <w:rsid w:val="00642142"/>
    <w:rsid w:val="00662056"/>
    <w:rsid w:val="00676D61"/>
    <w:rsid w:val="006972D6"/>
    <w:rsid w:val="006D0A7B"/>
    <w:rsid w:val="006F5C96"/>
    <w:rsid w:val="0071006E"/>
    <w:rsid w:val="007559F6"/>
    <w:rsid w:val="00764B73"/>
    <w:rsid w:val="00776694"/>
    <w:rsid w:val="007818D1"/>
    <w:rsid w:val="00790173"/>
    <w:rsid w:val="00794C23"/>
    <w:rsid w:val="007A3F44"/>
    <w:rsid w:val="00820D2C"/>
    <w:rsid w:val="008460A5"/>
    <w:rsid w:val="00862CC3"/>
    <w:rsid w:val="00864608"/>
    <w:rsid w:val="00871FB0"/>
    <w:rsid w:val="00881FA0"/>
    <w:rsid w:val="008876A5"/>
    <w:rsid w:val="00906C8F"/>
    <w:rsid w:val="009428F9"/>
    <w:rsid w:val="00951F5B"/>
    <w:rsid w:val="009523E5"/>
    <w:rsid w:val="00964E4C"/>
    <w:rsid w:val="00981560"/>
    <w:rsid w:val="009956DF"/>
    <w:rsid w:val="009A0DF9"/>
    <w:rsid w:val="009A7372"/>
    <w:rsid w:val="009F511B"/>
    <w:rsid w:val="00A02779"/>
    <w:rsid w:val="00A16E59"/>
    <w:rsid w:val="00A57AF9"/>
    <w:rsid w:val="00A614A9"/>
    <w:rsid w:val="00A7771E"/>
    <w:rsid w:val="00A938A5"/>
    <w:rsid w:val="00A951DB"/>
    <w:rsid w:val="00AA6BB6"/>
    <w:rsid w:val="00AC0827"/>
    <w:rsid w:val="00AC553B"/>
    <w:rsid w:val="00AE1650"/>
    <w:rsid w:val="00B04433"/>
    <w:rsid w:val="00B3053B"/>
    <w:rsid w:val="00B32DC6"/>
    <w:rsid w:val="00B532A0"/>
    <w:rsid w:val="00B642EA"/>
    <w:rsid w:val="00B6620E"/>
    <w:rsid w:val="00B91C7C"/>
    <w:rsid w:val="00BF1892"/>
    <w:rsid w:val="00BF2EBA"/>
    <w:rsid w:val="00C03E09"/>
    <w:rsid w:val="00C07436"/>
    <w:rsid w:val="00C27F13"/>
    <w:rsid w:val="00C661C1"/>
    <w:rsid w:val="00C71F65"/>
    <w:rsid w:val="00C82E95"/>
    <w:rsid w:val="00C8695A"/>
    <w:rsid w:val="00C91F51"/>
    <w:rsid w:val="00CA010A"/>
    <w:rsid w:val="00CA336B"/>
    <w:rsid w:val="00CB130E"/>
    <w:rsid w:val="00CB57EF"/>
    <w:rsid w:val="00CC2E3D"/>
    <w:rsid w:val="00CD45B3"/>
    <w:rsid w:val="00CE1A36"/>
    <w:rsid w:val="00CE5E42"/>
    <w:rsid w:val="00CF7A14"/>
    <w:rsid w:val="00D1453D"/>
    <w:rsid w:val="00D32231"/>
    <w:rsid w:val="00D44304"/>
    <w:rsid w:val="00D47742"/>
    <w:rsid w:val="00D53A8F"/>
    <w:rsid w:val="00DA419A"/>
    <w:rsid w:val="00DB395C"/>
    <w:rsid w:val="00DE5FBA"/>
    <w:rsid w:val="00E041D0"/>
    <w:rsid w:val="00E13A64"/>
    <w:rsid w:val="00E15BB3"/>
    <w:rsid w:val="00EC3151"/>
    <w:rsid w:val="00EE1837"/>
    <w:rsid w:val="00EF6900"/>
    <w:rsid w:val="00F11BD5"/>
    <w:rsid w:val="00F134CD"/>
    <w:rsid w:val="00F478A1"/>
    <w:rsid w:val="00F56D84"/>
    <w:rsid w:val="00FB2A33"/>
    <w:rsid w:val="00FC63CF"/>
    <w:rsid w:val="00FF5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8F4"/>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8F4"/>
    <w:pPr>
      <w:tabs>
        <w:tab w:val="center" w:pos="4680"/>
        <w:tab w:val="right" w:pos="9360"/>
      </w:tabs>
    </w:pPr>
  </w:style>
  <w:style w:type="character" w:customStyle="1" w:styleId="HeaderChar">
    <w:name w:val="Header Char"/>
    <w:basedOn w:val="DefaultParagraphFont"/>
    <w:link w:val="Header"/>
    <w:uiPriority w:val="99"/>
    <w:rsid w:val="005018F4"/>
  </w:style>
  <w:style w:type="paragraph" w:styleId="Footer">
    <w:name w:val="footer"/>
    <w:basedOn w:val="Normal"/>
    <w:link w:val="FooterChar"/>
    <w:uiPriority w:val="99"/>
    <w:unhideWhenUsed/>
    <w:rsid w:val="005018F4"/>
    <w:pPr>
      <w:tabs>
        <w:tab w:val="center" w:pos="4680"/>
        <w:tab w:val="right" w:pos="9360"/>
      </w:tabs>
    </w:pPr>
  </w:style>
  <w:style w:type="character" w:customStyle="1" w:styleId="FooterChar">
    <w:name w:val="Footer Char"/>
    <w:basedOn w:val="DefaultParagraphFont"/>
    <w:link w:val="Footer"/>
    <w:uiPriority w:val="99"/>
    <w:rsid w:val="005018F4"/>
  </w:style>
  <w:style w:type="character" w:styleId="PageNumber">
    <w:name w:val="page number"/>
    <w:basedOn w:val="DefaultParagraphFont"/>
    <w:rsid w:val="005018F4"/>
  </w:style>
  <w:style w:type="paragraph" w:styleId="BalloonText">
    <w:name w:val="Balloon Text"/>
    <w:basedOn w:val="Normal"/>
    <w:link w:val="BalloonTextChar"/>
    <w:uiPriority w:val="99"/>
    <w:semiHidden/>
    <w:unhideWhenUsed/>
    <w:rsid w:val="005018F4"/>
    <w:rPr>
      <w:rFonts w:ascii="Tahoma" w:eastAsia="Calibri" w:hAnsi="Tahoma"/>
      <w:sz w:val="16"/>
      <w:szCs w:val="16"/>
    </w:rPr>
  </w:style>
  <w:style w:type="character" w:customStyle="1" w:styleId="BalloonTextChar">
    <w:name w:val="Balloon Text Char"/>
    <w:link w:val="BalloonText"/>
    <w:uiPriority w:val="99"/>
    <w:semiHidden/>
    <w:rsid w:val="005018F4"/>
    <w:rPr>
      <w:rFonts w:ascii="Tahoma" w:hAnsi="Tahoma" w:cs="Tahoma"/>
      <w:sz w:val="16"/>
      <w:szCs w:val="16"/>
    </w:rPr>
  </w:style>
  <w:style w:type="paragraph" w:styleId="ListParagraph">
    <w:name w:val="List Paragraph"/>
    <w:basedOn w:val="Normal"/>
    <w:uiPriority w:val="34"/>
    <w:qFormat/>
    <w:rsid w:val="008460A5"/>
    <w:pPr>
      <w:ind w:left="720"/>
      <w:contextualSpacing/>
    </w:pPr>
  </w:style>
  <w:style w:type="character" w:styleId="Hyperlink">
    <w:name w:val="Hyperlink"/>
    <w:basedOn w:val="DefaultParagraphFont"/>
    <w:uiPriority w:val="99"/>
    <w:semiHidden/>
    <w:unhideWhenUsed/>
    <w:rsid w:val="00F478A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8F4"/>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8F4"/>
    <w:pPr>
      <w:tabs>
        <w:tab w:val="center" w:pos="4680"/>
        <w:tab w:val="right" w:pos="9360"/>
      </w:tabs>
    </w:pPr>
  </w:style>
  <w:style w:type="character" w:customStyle="1" w:styleId="HeaderChar">
    <w:name w:val="Header Char"/>
    <w:basedOn w:val="DefaultParagraphFont"/>
    <w:link w:val="Header"/>
    <w:uiPriority w:val="99"/>
    <w:rsid w:val="005018F4"/>
  </w:style>
  <w:style w:type="paragraph" w:styleId="Footer">
    <w:name w:val="footer"/>
    <w:basedOn w:val="Normal"/>
    <w:link w:val="FooterChar"/>
    <w:uiPriority w:val="99"/>
    <w:unhideWhenUsed/>
    <w:rsid w:val="005018F4"/>
    <w:pPr>
      <w:tabs>
        <w:tab w:val="center" w:pos="4680"/>
        <w:tab w:val="right" w:pos="9360"/>
      </w:tabs>
    </w:pPr>
  </w:style>
  <w:style w:type="character" w:customStyle="1" w:styleId="FooterChar">
    <w:name w:val="Footer Char"/>
    <w:basedOn w:val="DefaultParagraphFont"/>
    <w:link w:val="Footer"/>
    <w:uiPriority w:val="99"/>
    <w:rsid w:val="005018F4"/>
  </w:style>
  <w:style w:type="character" w:styleId="PageNumber">
    <w:name w:val="page number"/>
    <w:basedOn w:val="DefaultParagraphFont"/>
    <w:rsid w:val="005018F4"/>
  </w:style>
  <w:style w:type="paragraph" w:styleId="BalloonText">
    <w:name w:val="Balloon Text"/>
    <w:basedOn w:val="Normal"/>
    <w:link w:val="BalloonTextChar"/>
    <w:uiPriority w:val="99"/>
    <w:semiHidden/>
    <w:unhideWhenUsed/>
    <w:rsid w:val="005018F4"/>
    <w:rPr>
      <w:rFonts w:ascii="Tahoma" w:eastAsia="Calibri" w:hAnsi="Tahoma"/>
      <w:sz w:val="16"/>
      <w:szCs w:val="16"/>
    </w:rPr>
  </w:style>
  <w:style w:type="character" w:customStyle="1" w:styleId="BalloonTextChar">
    <w:name w:val="Balloon Text Char"/>
    <w:link w:val="BalloonText"/>
    <w:uiPriority w:val="99"/>
    <w:semiHidden/>
    <w:rsid w:val="005018F4"/>
    <w:rPr>
      <w:rFonts w:ascii="Tahoma" w:hAnsi="Tahoma" w:cs="Tahoma"/>
      <w:sz w:val="16"/>
      <w:szCs w:val="16"/>
    </w:rPr>
  </w:style>
  <w:style w:type="paragraph" w:styleId="ListParagraph">
    <w:name w:val="List Paragraph"/>
    <w:basedOn w:val="Normal"/>
    <w:uiPriority w:val="34"/>
    <w:qFormat/>
    <w:rsid w:val="008460A5"/>
    <w:pPr>
      <w:ind w:left="720"/>
      <w:contextualSpacing/>
    </w:pPr>
  </w:style>
  <w:style w:type="character" w:styleId="Hyperlink">
    <w:name w:val="Hyperlink"/>
    <w:basedOn w:val="DefaultParagraphFont"/>
    <w:uiPriority w:val="99"/>
    <w:semiHidden/>
    <w:unhideWhenUsed/>
    <w:rsid w:val="00F478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6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51A8F7-D554-49C3-BB63-0401AEBA9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Durbin</dc:creator>
  <cp:lastModifiedBy>Lee Cagle</cp:lastModifiedBy>
  <cp:revision>3</cp:revision>
  <cp:lastPrinted>2014-06-26T18:56:00Z</cp:lastPrinted>
  <dcterms:created xsi:type="dcterms:W3CDTF">2014-09-30T15:35:00Z</dcterms:created>
  <dcterms:modified xsi:type="dcterms:W3CDTF">2014-09-30T15:39:00Z</dcterms:modified>
</cp:coreProperties>
</file>