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21F06" w14:textId="57715673" w:rsidR="001A411B" w:rsidRPr="00A531AC" w:rsidRDefault="00611AE5" w:rsidP="00AD2578">
      <w:pPr>
        <w:jc w:val="center"/>
        <w:rPr>
          <w:rFonts w:ascii="Arial" w:hAnsi="Arial" w:cs="Arial"/>
          <w:b/>
          <w:sz w:val="24"/>
          <w:szCs w:val="24"/>
        </w:rPr>
      </w:pPr>
      <w:r w:rsidRPr="00A531AC">
        <w:rPr>
          <w:rFonts w:ascii="Arial" w:hAnsi="Arial" w:cs="Arial"/>
          <w:b/>
          <w:sz w:val="24"/>
          <w:szCs w:val="24"/>
        </w:rPr>
        <w:t>AULA 1</w:t>
      </w:r>
      <w:r w:rsidR="00E34647">
        <w:rPr>
          <w:rFonts w:ascii="Arial" w:hAnsi="Arial" w:cs="Arial"/>
          <w:b/>
          <w:sz w:val="24"/>
          <w:szCs w:val="24"/>
        </w:rPr>
        <w:t>3</w:t>
      </w:r>
      <w:bookmarkStart w:id="0" w:name="_GoBack"/>
      <w:bookmarkEnd w:id="0"/>
      <w:r w:rsidRPr="00A531AC">
        <w:rPr>
          <w:rFonts w:ascii="Arial" w:hAnsi="Arial" w:cs="Arial"/>
          <w:b/>
          <w:sz w:val="24"/>
          <w:szCs w:val="24"/>
        </w:rPr>
        <w:t>A – ROTEIRO MONITORAMENTO COM CACTI</w:t>
      </w:r>
    </w:p>
    <w:p w14:paraId="1B3D220B" w14:textId="77777777" w:rsidR="003B0F62" w:rsidRPr="004C1F8C" w:rsidRDefault="003B0F62" w:rsidP="003B0F62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Procedimentos:</w:t>
      </w:r>
    </w:p>
    <w:p w14:paraId="134FB2F3" w14:textId="77777777" w:rsidR="003B0F62" w:rsidRPr="004C1F8C" w:rsidRDefault="003B0F62" w:rsidP="003B0F6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Localizar a VM do Debian 10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.7</w:t>
      </w: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(por padrão o VirtualBox utiliza arquivos </w:t>
      </w:r>
      <w:proofErr w:type="gramStart"/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“.ova</w:t>
      </w:r>
      <w:proofErr w:type="gramEnd"/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”)</w:t>
      </w:r>
    </w:p>
    <w:p w14:paraId="7390DB88" w14:textId="77777777" w:rsidR="003B0F62" w:rsidRPr="004C1F8C" w:rsidRDefault="003B0F62" w:rsidP="003B0F62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601FC1DE" wp14:editId="3D5D47C7">
            <wp:extent cx="4470561" cy="1268532"/>
            <wp:effectExtent l="0" t="0" r="6350" b="8255"/>
            <wp:docPr id="8" name="Imagem 8" descr="https://lh6.googleusercontent.com/jHHDyPjpKuVYlcQPkSsQx8R9ZDwikcjdenLXW4UP_Y7JXQ_9qdndk2P-ZJ31i5-rkaNojS3JmKx2lBFQennvEg1-UsO5-BYSBaMQuXZmXiWR11HA8RQp8XXa4ixPqnQvgXF9Mw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HHDyPjpKuVYlcQPkSsQx8R9ZDwikcjdenLXW4UP_Y7JXQ_9qdndk2P-ZJ31i5-rkaNojS3JmKx2lBFQennvEg1-UsO5-BYSBaMQuXZmXiWR11HA8RQp8XXa4ixPqnQvgXF9MwG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05" cy="13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E6A5" w14:textId="77777777" w:rsidR="00E02E6C" w:rsidRPr="004F4D11" w:rsidRDefault="00E02E6C" w:rsidP="00E02E6C">
      <w:pPr>
        <w:pStyle w:val="PargrafodaLista"/>
        <w:numPr>
          <w:ilvl w:val="0"/>
          <w:numId w:val="1"/>
        </w:num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F4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Vamos realizar a importação já da MV que ser</w:t>
      </w:r>
      <w:r w:rsidR="004F4D11" w:rsidRPr="004F4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</w:t>
      </w:r>
      <w:r w:rsidRPr="004F4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identificada por: </w:t>
      </w:r>
      <w:r w:rsidR="004F4D11" w:rsidRPr="004F4D11">
        <w:rPr>
          <w:rFonts w:ascii="Arial" w:hAnsi="Arial" w:cs="Arial"/>
          <w:b/>
          <w:bCs/>
          <w:color w:val="000000"/>
          <w:sz w:val="24"/>
          <w:szCs w:val="24"/>
          <w:shd w:val="clear" w:color="auto" w:fill="F8F9FA"/>
        </w:rPr>
        <w:t>SRVMON-HELSINQUE</w:t>
      </w:r>
      <w:r w:rsidRPr="004F4D11">
        <w:rPr>
          <w:rFonts w:ascii="Arial" w:hAnsi="Arial" w:cs="Arial"/>
          <w:b/>
          <w:bCs/>
          <w:color w:val="000000"/>
          <w:sz w:val="24"/>
          <w:szCs w:val="24"/>
          <w:shd w:val="clear" w:color="auto" w:fill="F8F9FA"/>
        </w:rPr>
        <w:t>.</w:t>
      </w:r>
    </w:p>
    <w:p w14:paraId="7C9713B1" w14:textId="77777777" w:rsidR="00E02E6C" w:rsidRPr="0035143A" w:rsidRDefault="00E02E6C" w:rsidP="00E02E6C">
      <w:pPr>
        <w:pStyle w:val="PargrafodaLista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ADB5FA4" w14:textId="77777777" w:rsidR="00E02E6C" w:rsidRPr="004C1F8C" w:rsidRDefault="00E02E6C" w:rsidP="00E02E6C">
      <w:pPr>
        <w:pStyle w:val="Pargrafoda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Selecionar o arquivo </w:t>
      </w:r>
      <w:proofErr w:type="gramStart"/>
      <w:r w:rsidRPr="004C1F8C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“.ova</w:t>
      </w:r>
      <w:proofErr w:type="gramEnd"/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que quer importar:</w:t>
      </w:r>
    </w:p>
    <w:p w14:paraId="5CF0F79C" w14:textId="77777777" w:rsidR="00E02E6C" w:rsidRPr="004C1F8C" w:rsidRDefault="00E02E6C" w:rsidP="00E02E6C">
      <w:pPr>
        <w:spacing w:after="0" w:line="240" w:lineRule="auto"/>
        <w:ind w:left="144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54B25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E9766DF" wp14:editId="51526116">
            <wp:extent cx="3360194" cy="222893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699" cy="22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E21" w14:textId="77777777" w:rsidR="000844CE" w:rsidRPr="001A3305" w:rsidRDefault="00E02E6C" w:rsidP="000844CE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Será mostrado uma tela com o resumo da MV,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verifique as opções mostradas no desenho e </w:t>
      </w: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clique no botão “</w:t>
      </w:r>
      <w:r w:rsidRPr="004C1F8C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Importar</w:t>
      </w: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</w:p>
    <w:p w14:paraId="01BD0565" w14:textId="77777777" w:rsidR="00E02E6C" w:rsidRPr="004C1F8C" w:rsidRDefault="001A3305" w:rsidP="00E02E6C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0636E4B" wp14:editId="618B2343">
            <wp:extent cx="3673784" cy="3035428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8" cy="306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9928" w14:textId="77777777" w:rsidR="001A3305" w:rsidRDefault="001A3305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38F4667B" w14:textId="77777777" w:rsidR="00E02E6C" w:rsidRPr="004C1F8C" w:rsidRDefault="00E02E6C" w:rsidP="00E02E6C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Será mostrado o avanço da importação, aguardar o final:</w:t>
      </w:r>
    </w:p>
    <w:p w14:paraId="130C4A16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31D4B062" wp14:editId="477F80C9">
            <wp:simplePos x="0" y="0"/>
            <wp:positionH relativeFrom="column">
              <wp:posOffset>865934</wp:posOffset>
            </wp:positionH>
            <wp:positionV relativeFrom="paragraph">
              <wp:posOffset>7574</wp:posOffset>
            </wp:positionV>
            <wp:extent cx="2960370" cy="91884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2F9D2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0B6C03D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DF99A8F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BAB34D7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2171496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A7DC1B0" w14:textId="77777777" w:rsidR="00E02E6C" w:rsidRPr="004C1F8C" w:rsidRDefault="00E02E6C" w:rsidP="00E02E6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57C7F3D" w14:textId="77777777" w:rsidR="00E02E6C" w:rsidRDefault="00E02E6C" w:rsidP="00E02E6C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Após a importação verificar se a placa de rede está como “</w:t>
      </w:r>
      <w:r w:rsidRPr="00E54B25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Rede Interna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e “</w:t>
      </w:r>
      <w:r w:rsidR="00524702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REDE_SRV’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”:</w:t>
      </w:r>
    </w:p>
    <w:p w14:paraId="542A1C34" w14:textId="77777777" w:rsidR="00524702" w:rsidRPr="00524702" w:rsidRDefault="00524702" w:rsidP="00524702">
      <w:pPr>
        <w:spacing w:after="120" w:line="240" w:lineRule="auto"/>
        <w:ind w:left="357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D5EE6">
        <w:rPr>
          <w:noProof/>
          <w:lang w:eastAsia="pt-BR"/>
        </w:rPr>
        <w:drawing>
          <wp:inline distT="0" distB="0" distL="0" distR="0" wp14:anchorId="6F471EC0" wp14:editId="1673AE21">
            <wp:extent cx="3570105" cy="91477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053" cy="9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6F2" w14:textId="77777777" w:rsidR="00F26286" w:rsidRPr="00524702" w:rsidRDefault="00F26286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2470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524702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52470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 w:rsidRPr="0052470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524702">
        <w:rPr>
          <w:rFonts w:ascii="Arial" w:hAnsi="Arial" w:cs="Arial"/>
          <w:sz w:val="24"/>
          <w:szCs w:val="24"/>
        </w:rPr>
        <w:t>Realizar cópia (backup) de todo arquivo de configuração a ser alterado</w:t>
      </w:r>
      <w:r w:rsidRPr="0052470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14:paraId="12AAFCE0" w14:textId="77777777" w:rsidR="00F26286" w:rsidRPr="008212FA" w:rsidRDefault="00F26286" w:rsidP="00524702">
      <w:pPr>
        <w:pStyle w:val="PargrafodaLista"/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17229">
        <w:rPr>
          <w:rFonts w:ascii="Arial" w:hAnsi="Arial" w:cs="Arial"/>
          <w:sz w:val="24"/>
          <w:szCs w:val="24"/>
        </w:rPr>
        <w:t xml:space="preserve">Abrir o terminal 6: </w:t>
      </w:r>
      <w:proofErr w:type="spellStart"/>
      <w:r w:rsidRPr="00917229">
        <w:rPr>
          <w:rFonts w:ascii="Arial" w:hAnsi="Arial" w:cs="Arial"/>
          <w:sz w:val="24"/>
          <w:szCs w:val="24"/>
        </w:rPr>
        <w:t>Ctrl</w:t>
      </w:r>
      <w:proofErr w:type="spellEnd"/>
      <w:r w:rsidRPr="00917229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917229">
        <w:rPr>
          <w:rFonts w:ascii="Arial" w:hAnsi="Arial" w:cs="Arial"/>
          <w:sz w:val="24"/>
          <w:szCs w:val="24"/>
        </w:rPr>
        <w:t>Alt</w:t>
      </w:r>
      <w:proofErr w:type="spellEnd"/>
      <w:r w:rsidRPr="00917229">
        <w:rPr>
          <w:rFonts w:ascii="Arial" w:hAnsi="Arial" w:cs="Arial"/>
          <w:sz w:val="24"/>
          <w:szCs w:val="24"/>
        </w:rPr>
        <w:t xml:space="preserve"> + F6</w:t>
      </w:r>
      <w:r>
        <w:rPr>
          <w:rFonts w:ascii="Arial" w:hAnsi="Arial" w:cs="Arial"/>
          <w:sz w:val="24"/>
          <w:szCs w:val="24"/>
        </w:rPr>
        <w:t>;</w:t>
      </w:r>
    </w:p>
    <w:p w14:paraId="44B3D3B3" w14:textId="77777777" w:rsidR="00F26286" w:rsidRPr="00917229" w:rsidRDefault="00F26286" w:rsidP="00524702">
      <w:pPr>
        <w:pStyle w:val="Pr-formataoHTML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17229">
        <w:rPr>
          <w:rFonts w:ascii="Arial" w:hAnsi="Arial" w:cs="Arial"/>
          <w:sz w:val="24"/>
          <w:szCs w:val="24"/>
        </w:rPr>
        <w:t>Mostrar as últimas 1000 linhas do arquivo de LOG</w:t>
      </w:r>
    </w:p>
    <w:p w14:paraId="41CD47F4" w14:textId="77777777" w:rsidR="00F26286" w:rsidRPr="008212FA" w:rsidRDefault="00F26286" w:rsidP="00524702">
      <w:pPr>
        <w:pStyle w:val="PargrafodaLista"/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17229">
        <w:rPr>
          <w:rFonts w:ascii="Arial" w:hAnsi="Arial" w:cs="Arial"/>
          <w:sz w:val="24"/>
          <w:szCs w:val="24"/>
        </w:rPr>
        <w:t>#</w:t>
      </w:r>
      <w:proofErr w:type="spellStart"/>
      <w:r w:rsidRPr="00917229">
        <w:rPr>
          <w:rFonts w:ascii="Arial" w:hAnsi="Arial" w:cs="Arial"/>
          <w:sz w:val="24"/>
          <w:szCs w:val="24"/>
        </w:rPr>
        <w:t>tail</w:t>
      </w:r>
      <w:proofErr w:type="spellEnd"/>
      <w:r w:rsidRPr="00917229">
        <w:rPr>
          <w:rFonts w:ascii="Arial" w:hAnsi="Arial" w:cs="Arial"/>
          <w:sz w:val="24"/>
          <w:szCs w:val="24"/>
        </w:rPr>
        <w:t xml:space="preserve"> -f -n 1000 /var/log/</w:t>
      </w:r>
      <w:proofErr w:type="spellStart"/>
      <w:r w:rsidRPr="00917229">
        <w:rPr>
          <w:rFonts w:ascii="Arial" w:hAnsi="Arial" w:cs="Arial"/>
          <w:sz w:val="24"/>
          <w:szCs w:val="24"/>
        </w:rPr>
        <w:t>syslog</w:t>
      </w:r>
      <w:proofErr w:type="spellEnd"/>
    </w:p>
    <w:p w14:paraId="7B4E31E1" w14:textId="77777777" w:rsidR="00F26286" w:rsidRPr="004C1F8C" w:rsidRDefault="00F26286" w:rsidP="00F2628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DC8791" w14:textId="77777777" w:rsidR="00F26286" w:rsidRPr="0035143A" w:rsidRDefault="00F26286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bookmarkStart w:id="1" w:name="_Hlk77860156"/>
      <w:r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9712AA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bookmarkEnd w:id="1"/>
      <w:r>
        <w:rPr>
          <w:rFonts w:ascii="Arial" w:hAnsi="Arial" w:cs="Arial"/>
          <w:sz w:val="24"/>
          <w:szCs w:val="24"/>
        </w:rPr>
        <w:t xml:space="preserve">Acertar o nome da MV importada, para </w:t>
      </w:r>
      <w:r w:rsidRPr="00020F63">
        <w:rPr>
          <w:rFonts w:ascii="Arial" w:hAnsi="Arial" w:cs="Arial"/>
          <w:b/>
          <w:bCs/>
          <w:sz w:val="24"/>
          <w:szCs w:val="24"/>
          <w:shd w:val="clear" w:color="auto" w:fill="F8F9FA"/>
        </w:rPr>
        <w:t>SRVWEB</w:t>
      </w:r>
      <w:r w:rsidRPr="006402C1">
        <w:rPr>
          <w:rFonts w:ascii="Arial" w:hAnsi="Arial" w:cs="Arial"/>
          <w:bCs/>
          <w:sz w:val="24"/>
          <w:szCs w:val="24"/>
          <w:shd w:val="clear" w:color="auto" w:fill="F8F9FA"/>
        </w:rPr>
        <w:t>-</w:t>
      </w:r>
      <w:r w:rsidRPr="00020F63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>
        <w:rPr>
          <w:rFonts w:ascii="Arial" w:hAnsi="Arial" w:cs="Arial"/>
          <w:sz w:val="24"/>
          <w:szCs w:val="24"/>
        </w:rPr>
        <w:t>:</w:t>
      </w:r>
    </w:p>
    <w:p w14:paraId="04497EDA" w14:textId="77777777" w:rsidR="00F26286" w:rsidRDefault="00571CB7" w:rsidP="003F01EB">
      <w:pPr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571CB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EEBDD8F" wp14:editId="699FB247">
            <wp:extent cx="4456748" cy="223476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282" cy="2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1504" w14:textId="77777777" w:rsidR="00F26286" w:rsidRDefault="003F01EB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 w:rsidR="00F26286"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="00F26286" w:rsidRPr="009712AA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="00F26286"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 w:rsidR="00F26286"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Configurar </w:t>
      </w:r>
      <w:r w:rsidR="00F2628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</w:t>
      </w:r>
      <w:r w:rsidR="00F26286"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placa de rede</w:t>
      </w:r>
      <w:r w:rsidR="00F2628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conforme arquivo abaixo:</w:t>
      </w:r>
    </w:p>
    <w:p w14:paraId="55F6FE2E" w14:textId="77777777" w:rsidR="00F26286" w:rsidRDefault="00083D49" w:rsidP="003F01EB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83D49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2E874D66" wp14:editId="17B10259">
            <wp:extent cx="3699538" cy="261704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799" cy="28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FD17" w14:textId="77777777" w:rsidR="00F26286" w:rsidRDefault="00B12A2D" w:rsidP="00F26286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7CB3BDF6" wp14:editId="168B77F6">
            <wp:extent cx="4048125" cy="192774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44" cy="193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63BA" w14:textId="77777777" w:rsidR="00F26286" w:rsidRDefault="00F26286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9712AA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4C1F8C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 w:rsidRPr="004C1F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Configurar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arquivo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resolv.conf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conforme arquivo abaixo:</w:t>
      </w:r>
    </w:p>
    <w:p w14:paraId="3A19A086" w14:textId="77777777" w:rsidR="00F26286" w:rsidRPr="009D14FD" w:rsidRDefault="0046594E" w:rsidP="005D65B1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594E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7F85D9ED" wp14:editId="4D0656D4">
            <wp:extent cx="3873817" cy="224885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422" cy="2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193D" w14:textId="77777777" w:rsidR="00F26286" w:rsidRPr="008A2493" w:rsidRDefault="00C31DE1" w:rsidP="00BD3117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B5934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73DD511" wp14:editId="6A239CAE">
            <wp:extent cx="2624770" cy="569316"/>
            <wp:effectExtent l="0" t="0" r="4445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032" cy="5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E37F" w14:textId="77777777" w:rsidR="00BD3117" w:rsidRDefault="00BD3117">
      <w:pP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br w:type="page"/>
      </w:r>
    </w:p>
    <w:p w14:paraId="21D84AAB" w14:textId="77777777" w:rsidR="00F26286" w:rsidRPr="00E56697" w:rsidRDefault="00F26286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lastRenderedPageBreak/>
        <w:t>[</w:t>
      </w:r>
      <w:r w:rsidRPr="009712AA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 w:rsidRPr="00E5669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Verificar configurações de rede</w:t>
      </w:r>
    </w:p>
    <w:p w14:paraId="01B53933" w14:textId="77777777" w:rsidR="00F26286" w:rsidRDefault="00AD2C26" w:rsidP="005D65B1">
      <w:pPr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733E9F31" wp14:editId="446E0ECA">
            <wp:extent cx="4143375" cy="123374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15" cy="125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FA0C" w14:textId="77777777" w:rsidR="00F26286" w:rsidRDefault="00F26286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9712AA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 w:rsidRPr="00E5669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Instalando o vim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14:paraId="1D0871C2" w14:textId="77777777" w:rsidR="00F26286" w:rsidRPr="00E56697" w:rsidRDefault="005C312F" w:rsidP="005D65B1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C312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D3A3C1D" wp14:editId="4E21117B">
            <wp:extent cx="3729036" cy="717396"/>
            <wp:effectExtent l="0" t="0" r="508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850" cy="7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052" w14:textId="77777777" w:rsidR="00F26286" w:rsidRPr="000371E2" w:rsidRDefault="00F26286" w:rsidP="00524702">
      <w:pPr>
        <w:pStyle w:val="Pargrafoda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713550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Editar o arquivo de configuração, removendo o comentário da </w:t>
      </w:r>
      <w:r w:rsidRPr="00C736EA">
        <w:rPr>
          <w:rFonts w:ascii="Arial" w:hAnsi="Arial" w:cs="Arial"/>
          <w:b/>
          <w:color w:val="538135" w:themeColor="accent6" w:themeShade="BF"/>
          <w:sz w:val="24"/>
          <w:szCs w:val="24"/>
        </w:rPr>
        <w:t>linha 26</w:t>
      </w:r>
      <w:r>
        <w:rPr>
          <w:rFonts w:ascii="Arial" w:hAnsi="Arial" w:cs="Arial"/>
          <w:sz w:val="24"/>
          <w:szCs w:val="24"/>
        </w:rPr>
        <w:t xml:space="preserve"> e acrescentando a numeração automática:</w:t>
      </w:r>
    </w:p>
    <w:p w14:paraId="0710799F" w14:textId="77777777" w:rsidR="000371E2" w:rsidRDefault="000371E2" w:rsidP="005D65B1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371E2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5A87991" wp14:editId="0B4CA05F">
            <wp:extent cx="3967162" cy="29466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346" cy="3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7798" w14:textId="77777777" w:rsidR="00F26286" w:rsidRDefault="00F26286" w:rsidP="00795955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5B1172F" wp14:editId="45D3222B">
            <wp:extent cx="3863250" cy="556439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03" cy="57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B020" w14:textId="36EA78BA" w:rsidR="00677328" w:rsidRPr="00677328" w:rsidRDefault="00A93D97" w:rsidP="0067732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77328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677328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677328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] </w:t>
      </w:r>
      <w:r w:rsidRPr="00677328">
        <w:rPr>
          <w:rFonts w:ascii="Arial" w:hAnsi="Arial" w:cs="Arial"/>
          <w:sz w:val="24"/>
          <w:szCs w:val="24"/>
        </w:rPr>
        <w:t xml:space="preserve">Vamos instalar o </w:t>
      </w:r>
      <w:r w:rsidRPr="00677328">
        <w:rPr>
          <w:rFonts w:ascii="Arial" w:hAnsi="Arial" w:cs="Arial"/>
          <w:b/>
          <w:sz w:val="24"/>
          <w:szCs w:val="24"/>
        </w:rPr>
        <w:t>CACTI</w:t>
      </w:r>
      <w:r w:rsidRPr="00677328">
        <w:rPr>
          <w:rFonts w:ascii="Arial" w:hAnsi="Arial" w:cs="Arial"/>
          <w:sz w:val="24"/>
          <w:szCs w:val="24"/>
        </w:rPr>
        <w:t xml:space="preserve"> </w:t>
      </w:r>
      <w:r w:rsidR="00A804DC" w:rsidRPr="00677328">
        <w:rPr>
          <w:rFonts w:ascii="Arial" w:hAnsi="Arial" w:cs="Arial"/>
          <w:sz w:val="24"/>
          <w:szCs w:val="24"/>
        </w:rPr>
        <w:t xml:space="preserve">junto com o </w:t>
      </w:r>
      <w:commentRangeStart w:id="2"/>
      <w:proofErr w:type="spellStart"/>
      <w:r w:rsidR="00A804DC" w:rsidRPr="00677328">
        <w:rPr>
          <w:rFonts w:ascii="Arial" w:hAnsi="Arial" w:cs="Arial"/>
          <w:b/>
          <w:sz w:val="24"/>
          <w:szCs w:val="24"/>
        </w:rPr>
        <w:t>rrdtools</w:t>
      </w:r>
      <w:commentRangeEnd w:id="2"/>
      <w:proofErr w:type="spellEnd"/>
      <w:r w:rsidR="00A804DC" w:rsidRPr="00677328">
        <w:rPr>
          <w:rStyle w:val="Refdecomentrio"/>
          <w:rFonts w:ascii="Arial" w:hAnsi="Arial" w:cs="Arial"/>
          <w:b/>
          <w:sz w:val="24"/>
          <w:szCs w:val="24"/>
        </w:rPr>
        <w:commentReference w:id="2"/>
      </w:r>
      <w:r w:rsidR="00A804DC" w:rsidRPr="00677328">
        <w:rPr>
          <w:rFonts w:ascii="Arial" w:hAnsi="Arial" w:cs="Arial"/>
          <w:sz w:val="24"/>
          <w:szCs w:val="24"/>
        </w:rPr>
        <w:t xml:space="preserve">, </w:t>
      </w:r>
      <w:r w:rsidR="00677328">
        <w:rPr>
          <w:rStyle w:val="articletext"/>
          <w:rFonts w:ascii="Arial" w:hAnsi="Arial" w:cs="Arial"/>
          <w:sz w:val="24"/>
          <w:szCs w:val="24"/>
        </w:rPr>
        <w:t xml:space="preserve">o segundo é um </w:t>
      </w:r>
      <w:r w:rsidR="00677328" w:rsidRPr="00677328">
        <w:rPr>
          <w:rStyle w:val="articletext"/>
          <w:rFonts w:ascii="Arial" w:hAnsi="Arial" w:cs="Arial"/>
          <w:sz w:val="24"/>
          <w:szCs w:val="24"/>
        </w:rPr>
        <w:t>sistema, composto de vários programas (comandos) que se relacionam</w:t>
      </w:r>
      <w:r w:rsidR="00677328">
        <w:rPr>
          <w:rStyle w:val="articletext"/>
          <w:rFonts w:ascii="Arial" w:hAnsi="Arial" w:cs="Arial"/>
          <w:sz w:val="24"/>
          <w:szCs w:val="24"/>
        </w:rPr>
        <w:t xml:space="preserve">, que recebem </w:t>
      </w:r>
      <w:r w:rsidR="00677328" w:rsidRPr="00677328">
        <w:rPr>
          <w:rStyle w:val="articletext"/>
          <w:rFonts w:ascii="Arial" w:hAnsi="Arial" w:cs="Arial"/>
          <w:sz w:val="24"/>
          <w:szCs w:val="24"/>
        </w:rPr>
        <w:t xml:space="preserve">os dados e </w:t>
      </w:r>
      <w:r w:rsidR="00677328">
        <w:rPr>
          <w:rStyle w:val="articletext"/>
          <w:rFonts w:ascii="Arial" w:hAnsi="Arial" w:cs="Arial"/>
          <w:sz w:val="24"/>
          <w:szCs w:val="24"/>
        </w:rPr>
        <w:t xml:space="preserve">os </w:t>
      </w:r>
      <w:r w:rsidR="00677328" w:rsidRPr="00677328">
        <w:rPr>
          <w:rStyle w:val="articletext"/>
          <w:rFonts w:ascii="Arial" w:hAnsi="Arial" w:cs="Arial"/>
          <w:sz w:val="24"/>
          <w:szCs w:val="24"/>
        </w:rPr>
        <w:t>armazen</w:t>
      </w:r>
      <w:r w:rsidR="00677328">
        <w:rPr>
          <w:rStyle w:val="articletext"/>
          <w:rFonts w:ascii="Arial" w:hAnsi="Arial" w:cs="Arial"/>
          <w:sz w:val="24"/>
          <w:szCs w:val="24"/>
        </w:rPr>
        <w:t xml:space="preserve">a </w:t>
      </w:r>
      <w:r w:rsidR="00677328" w:rsidRPr="00677328">
        <w:rPr>
          <w:rStyle w:val="articletext"/>
          <w:rFonts w:ascii="Arial" w:hAnsi="Arial" w:cs="Arial"/>
          <w:sz w:val="24"/>
          <w:szCs w:val="24"/>
        </w:rPr>
        <w:t xml:space="preserve">em um banco de dados sequencial e linear, os </w:t>
      </w:r>
      <w:proofErr w:type="spellStart"/>
      <w:r w:rsidR="00677328" w:rsidRPr="00677328">
        <w:rPr>
          <w:rStyle w:val="articletext"/>
          <w:rFonts w:ascii="Arial" w:hAnsi="Arial" w:cs="Arial"/>
          <w:b/>
          <w:i/>
          <w:sz w:val="24"/>
          <w:szCs w:val="24"/>
        </w:rPr>
        <w:t>RRDBs</w:t>
      </w:r>
      <w:proofErr w:type="spellEnd"/>
      <w:r w:rsidR="00677328" w:rsidRPr="00677328">
        <w:rPr>
          <w:rStyle w:val="articletext"/>
          <w:rFonts w:ascii="Arial" w:hAnsi="Arial" w:cs="Arial"/>
          <w:b/>
          <w:i/>
          <w:sz w:val="24"/>
          <w:szCs w:val="24"/>
        </w:rPr>
        <w:t xml:space="preserve"> (</w:t>
      </w:r>
      <w:proofErr w:type="spellStart"/>
      <w:r w:rsidR="00677328" w:rsidRPr="00677328">
        <w:rPr>
          <w:rStyle w:val="articletext"/>
          <w:rFonts w:ascii="Arial" w:hAnsi="Arial" w:cs="Arial"/>
          <w:b/>
          <w:i/>
          <w:sz w:val="24"/>
          <w:szCs w:val="24"/>
        </w:rPr>
        <w:t>Roudin</w:t>
      </w:r>
      <w:proofErr w:type="spellEnd"/>
      <w:r w:rsidR="00677328" w:rsidRPr="00677328">
        <w:rPr>
          <w:rStyle w:val="articletext"/>
          <w:rFonts w:ascii="Arial" w:hAnsi="Arial" w:cs="Arial"/>
          <w:b/>
          <w:i/>
          <w:sz w:val="24"/>
          <w:szCs w:val="24"/>
        </w:rPr>
        <w:t xml:space="preserve"> Robin </w:t>
      </w:r>
      <w:proofErr w:type="spellStart"/>
      <w:r w:rsidR="00677328" w:rsidRPr="00677328">
        <w:rPr>
          <w:rStyle w:val="articletext"/>
          <w:rFonts w:ascii="Arial" w:hAnsi="Arial" w:cs="Arial"/>
          <w:b/>
          <w:i/>
          <w:sz w:val="24"/>
          <w:szCs w:val="24"/>
        </w:rPr>
        <w:t>Databases</w:t>
      </w:r>
      <w:proofErr w:type="spellEnd"/>
      <w:r w:rsidR="00677328" w:rsidRPr="00677328">
        <w:rPr>
          <w:rStyle w:val="articletext"/>
          <w:rFonts w:ascii="Arial" w:hAnsi="Arial" w:cs="Arial"/>
          <w:b/>
          <w:i/>
          <w:sz w:val="24"/>
          <w:szCs w:val="24"/>
        </w:rPr>
        <w:t>)</w:t>
      </w:r>
      <w:r w:rsidR="00677328" w:rsidRPr="00677328">
        <w:rPr>
          <w:rStyle w:val="articletext"/>
          <w:rFonts w:ascii="Arial" w:hAnsi="Arial" w:cs="Arial"/>
          <w:sz w:val="24"/>
          <w:szCs w:val="24"/>
        </w:rPr>
        <w:t xml:space="preserve"> e usar tais dados para gerar gráficos em imagem (PNG principalmente).</w:t>
      </w:r>
    </w:p>
    <w:p w14:paraId="3CAA7C8C" w14:textId="2D43A13F" w:rsidR="00A93D97" w:rsidRPr="00677328" w:rsidRDefault="00230B0C" w:rsidP="00677328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36C3CC" wp14:editId="6FEFEDA0">
            <wp:extent cx="5174237" cy="182663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347" cy="19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E438" w14:textId="77777777" w:rsidR="00A93D97" w:rsidRPr="00F754F5" w:rsidRDefault="00A93D97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processo de instalação ele pedirá algumas informações como, o tipo de servidor WEB que está </w:t>
      </w:r>
      <w:r w:rsidR="00B06660">
        <w:rPr>
          <w:rFonts w:ascii="Arial" w:hAnsi="Arial" w:cs="Arial"/>
          <w:sz w:val="24"/>
          <w:szCs w:val="24"/>
        </w:rPr>
        <w:t xml:space="preserve">será </w:t>
      </w:r>
      <w:r>
        <w:rPr>
          <w:rFonts w:ascii="Arial" w:hAnsi="Arial" w:cs="Arial"/>
          <w:sz w:val="24"/>
          <w:szCs w:val="24"/>
        </w:rPr>
        <w:t>instalado no seu servidor:</w:t>
      </w:r>
    </w:p>
    <w:p w14:paraId="7FD81E9E" w14:textId="77777777" w:rsidR="00A93D97" w:rsidRDefault="00A93D97" w:rsidP="00A93D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C1EAAC" wp14:editId="3B54A53F">
            <wp:extent cx="3901440" cy="1127817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78" cy="113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915B" w14:textId="77777777" w:rsidR="00A93D97" w:rsidRPr="00F754F5" w:rsidRDefault="00A93D97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Pedira para confirmar a configuração do banco de dados do CACTI:</w:t>
      </w:r>
    </w:p>
    <w:p w14:paraId="39A41093" w14:textId="77777777" w:rsidR="00A93D97" w:rsidRDefault="00A93D97" w:rsidP="00A93D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5436C8" wp14:editId="6EC668C6">
            <wp:extent cx="4023360" cy="112896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67" cy="113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F0" w14:textId="77777777" w:rsidR="00A93D97" w:rsidRPr="00CC6AAF" w:rsidRDefault="00A93D97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Pedirá a senha para que o CACTI tenha acesso ao banco de dados, vamos utilizar a senha: </w:t>
      </w:r>
      <w:r w:rsidRPr="00E64C47">
        <w:rPr>
          <w:rFonts w:ascii="Arial" w:hAnsi="Arial" w:cs="Arial"/>
          <w:b/>
          <w:i/>
          <w:sz w:val="24"/>
          <w:szCs w:val="24"/>
        </w:rPr>
        <w:t>Senai@132</w:t>
      </w:r>
      <w:r>
        <w:rPr>
          <w:rFonts w:ascii="Arial" w:hAnsi="Arial" w:cs="Arial"/>
          <w:sz w:val="24"/>
          <w:szCs w:val="24"/>
        </w:rPr>
        <w:t>, depois confirme a mesma senha:</w:t>
      </w:r>
    </w:p>
    <w:p w14:paraId="724A716A" w14:textId="77777777" w:rsidR="00A93D97" w:rsidRDefault="00A93D97" w:rsidP="00A93D97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E7721" wp14:editId="5C1D08ED">
            <wp:extent cx="3901440" cy="741384"/>
            <wp:effectExtent l="0" t="0" r="381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09" cy="7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D88F" w14:textId="77777777" w:rsidR="00A93D97" w:rsidRDefault="00A93D97" w:rsidP="00A93D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C4111" wp14:editId="62890244">
            <wp:extent cx="2080609" cy="124681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352" cy="125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B2E7" w14:textId="77777777" w:rsidR="00B96955" w:rsidRPr="00B96955" w:rsidRDefault="00B96955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verificar os pacotes instalados:</w:t>
      </w:r>
    </w:p>
    <w:p w14:paraId="1271104D" w14:textId="77777777" w:rsidR="00A93D97" w:rsidRDefault="00B06660" w:rsidP="00B96955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D28C36B" wp14:editId="5FDDBC1B">
            <wp:extent cx="3905250" cy="774983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16" cy="7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1F49" w14:textId="77777777" w:rsidR="00B96955" w:rsidRDefault="00D854D8" w:rsidP="00B96955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88648A6" wp14:editId="329DF746">
            <wp:extent cx="3920490" cy="609116"/>
            <wp:effectExtent l="0" t="0" r="381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23" cy="62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E7AB" w14:textId="77777777" w:rsidR="00971D83" w:rsidRDefault="00B90966" w:rsidP="0052470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[</w:t>
      </w:r>
      <w:r w:rsidRPr="00713550">
        <w:rPr>
          <w:rFonts w:ascii="Arial" w:hAnsi="Arial" w:cs="Arial"/>
          <w:b/>
          <w:bCs/>
          <w:sz w:val="24"/>
          <w:szCs w:val="24"/>
          <w:shd w:val="clear" w:color="auto" w:fill="F8F9FA"/>
        </w:rPr>
        <w:t>HELSINQUE</w:t>
      </w:r>
      <w:r w:rsidRPr="00E5669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]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</w:rPr>
        <w:t>Vamos passar para o processo de instalação do CACTI</w:t>
      </w:r>
      <w:r w:rsidR="007C6853">
        <w:rPr>
          <w:rFonts w:ascii="Arial" w:hAnsi="Arial" w:cs="Arial"/>
          <w:sz w:val="24"/>
          <w:szCs w:val="24"/>
        </w:rPr>
        <w:t xml:space="preserve">, ele é uma </w:t>
      </w:r>
      <w:proofErr w:type="spellStart"/>
      <w:r w:rsidR="007C6853">
        <w:rPr>
          <w:rFonts w:ascii="Arial" w:hAnsi="Arial" w:cs="Arial"/>
          <w:sz w:val="24"/>
          <w:szCs w:val="24"/>
        </w:rPr>
        <w:t>framewrok</w:t>
      </w:r>
      <w:proofErr w:type="spellEnd"/>
      <w:r w:rsidR="007C6853">
        <w:rPr>
          <w:rFonts w:ascii="Arial" w:hAnsi="Arial" w:cs="Arial"/>
          <w:sz w:val="24"/>
          <w:szCs w:val="24"/>
        </w:rPr>
        <w:t xml:space="preserve"> que integra várias ferramentas, então esse processo tem vário passos:</w:t>
      </w:r>
    </w:p>
    <w:p w14:paraId="7F337524" w14:textId="77777777" w:rsidR="00C66777" w:rsidRPr="00BE5737" w:rsidRDefault="000B3642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Precisamos editar </w:t>
      </w:r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configuração do </w:t>
      </w:r>
      <w:proofErr w:type="spellStart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MariaDB</w:t>
      </w:r>
      <w:proofErr w:type="spellEnd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/</w:t>
      </w:r>
      <w:proofErr w:type="spellStart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</w:t>
      </w:r>
      <w:proofErr w:type="spellEnd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proofErr w:type="spellStart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mysql</w:t>
      </w:r>
      <w:proofErr w:type="spellEnd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proofErr w:type="spellStart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mariadb.conf.d</w:t>
      </w:r>
      <w:proofErr w:type="spellEnd"/>
      <w:r w:rsidRPr="006070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/50-server.cnf</w:t>
      </w:r>
      <w:r w:rsidR="0065280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as informações devem ser adicionadas na partição [</w:t>
      </w:r>
      <w:proofErr w:type="spellStart"/>
      <w:r w:rsidR="0065280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mysqld</w:t>
      </w:r>
      <w:proofErr w:type="spellEnd"/>
      <w:r w:rsidR="0065280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</w:t>
      </w:r>
      <w:r w:rsidR="00BE573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14:paraId="7421E72D" w14:textId="77777777" w:rsidR="00BE5737" w:rsidRDefault="009D27C2" w:rsidP="009D27C2">
      <w:pPr>
        <w:jc w:val="center"/>
        <w:rPr>
          <w:rFonts w:ascii="Arial" w:hAnsi="Arial" w:cs="Arial"/>
          <w:sz w:val="24"/>
          <w:szCs w:val="24"/>
        </w:rPr>
      </w:pPr>
      <w:r w:rsidRPr="009D2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2412A4" wp14:editId="0FEC1218">
            <wp:extent cx="4304665" cy="195897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243" cy="2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A85A" w14:textId="77777777" w:rsidR="009D27C2" w:rsidRDefault="00A92A70" w:rsidP="009D27C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7EE793" wp14:editId="1586EFD6">
            <wp:extent cx="4282176" cy="2400300"/>
            <wp:effectExtent l="0" t="0" r="444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77" cy="241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5A09" w14:textId="77777777" w:rsidR="009D27C2" w:rsidRDefault="00897DB0" w:rsidP="009D27C2">
      <w:pPr>
        <w:jc w:val="center"/>
        <w:rPr>
          <w:rFonts w:ascii="Arial" w:hAnsi="Arial" w:cs="Arial"/>
          <w:sz w:val="24"/>
          <w:szCs w:val="24"/>
        </w:rPr>
      </w:pPr>
      <w:r w:rsidRPr="00897DB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4AB9AEA" wp14:editId="7662E95B">
            <wp:extent cx="4380564" cy="2619375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490" cy="26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0733" w14:textId="77777777" w:rsidR="00566195" w:rsidRPr="00566195" w:rsidRDefault="00566195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</w:t>
      </w:r>
      <w:r w:rsidR="00BA3416">
        <w:rPr>
          <w:rFonts w:ascii="Arial" w:hAnsi="Arial" w:cs="Arial"/>
          <w:sz w:val="24"/>
          <w:szCs w:val="24"/>
        </w:rPr>
        <w:t xml:space="preserve">verificar a versão do </w:t>
      </w:r>
      <w:r>
        <w:rPr>
          <w:rFonts w:ascii="Arial" w:hAnsi="Arial" w:cs="Arial"/>
          <w:sz w:val="24"/>
          <w:szCs w:val="24"/>
        </w:rPr>
        <w:t>PHP:</w:t>
      </w:r>
    </w:p>
    <w:p w14:paraId="01C51A28" w14:textId="77777777" w:rsidR="00F84559" w:rsidRDefault="00213EA3" w:rsidP="00894ECE">
      <w:pPr>
        <w:jc w:val="center"/>
        <w:rPr>
          <w:rFonts w:ascii="Arial" w:hAnsi="Arial" w:cs="Arial"/>
          <w:sz w:val="24"/>
          <w:szCs w:val="24"/>
        </w:rPr>
      </w:pPr>
      <w:r w:rsidRPr="00213E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9F4D0E" wp14:editId="395BFBCF">
            <wp:extent cx="4295140" cy="601542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4665" cy="6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0FDB" w14:textId="77777777" w:rsidR="002F2CD8" w:rsidRDefault="002F2CD8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acertar o fuso horário do PHP, para que tenhamos mais precisão nas tabelas e gráficos gerados por ele</w:t>
      </w:r>
      <w:r w:rsidR="00987C22">
        <w:rPr>
          <w:rFonts w:ascii="Arial" w:hAnsi="Arial" w:cs="Arial"/>
          <w:sz w:val="24"/>
          <w:szCs w:val="24"/>
        </w:rPr>
        <w:t xml:space="preserve"> como a ferramenta está ligada ao Apache2 precisamos reiniciar o serviço do serviço WEB</w:t>
      </w:r>
      <w:r>
        <w:rPr>
          <w:rFonts w:ascii="Arial" w:hAnsi="Arial" w:cs="Arial"/>
          <w:sz w:val="24"/>
          <w:szCs w:val="24"/>
        </w:rPr>
        <w:t>:</w:t>
      </w:r>
    </w:p>
    <w:p w14:paraId="0231F532" w14:textId="77777777" w:rsidR="00545A03" w:rsidRPr="00545A03" w:rsidRDefault="00545A03" w:rsidP="00545A03">
      <w:pPr>
        <w:jc w:val="center"/>
        <w:rPr>
          <w:rFonts w:ascii="Arial" w:hAnsi="Arial" w:cs="Arial"/>
          <w:sz w:val="24"/>
          <w:szCs w:val="24"/>
        </w:rPr>
      </w:pPr>
      <w:r w:rsidRPr="00545A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8195B" wp14:editId="355173C7">
            <wp:extent cx="4380865" cy="329698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0134" cy="3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1EDA" w14:textId="77777777" w:rsidR="002F2CD8" w:rsidRDefault="002F2CD8" w:rsidP="002F2CD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D36A38" wp14:editId="199EA06A">
            <wp:extent cx="4219893" cy="778629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85" cy="79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77E8" w14:textId="77777777" w:rsidR="001C5C72" w:rsidRDefault="00380FA7" w:rsidP="00380FA7">
      <w:pPr>
        <w:jc w:val="center"/>
        <w:rPr>
          <w:rFonts w:ascii="Arial" w:hAnsi="Arial" w:cs="Arial"/>
          <w:sz w:val="24"/>
          <w:szCs w:val="24"/>
        </w:rPr>
      </w:pPr>
      <w:r w:rsidRPr="00380F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7CD394" wp14:editId="50CDC322">
            <wp:extent cx="4143178" cy="2033587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787" cy="20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D2BF" w14:textId="77777777" w:rsidR="00D018E1" w:rsidRDefault="00D018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F19F6ED" w14:textId="69BB9CCB" w:rsidR="001E0E49" w:rsidRDefault="001E0E49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instalar o protocolo </w:t>
      </w:r>
      <w:commentRangeStart w:id="3"/>
      <w:r w:rsidRPr="00CF555A">
        <w:rPr>
          <w:rFonts w:ascii="Arial" w:hAnsi="Arial" w:cs="Arial"/>
          <w:b/>
          <w:sz w:val="24"/>
          <w:szCs w:val="24"/>
        </w:rPr>
        <w:t>SNMP</w:t>
      </w:r>
      <w:commentRangeEnd w:id="3"/>
      <w:r w:rsidR="00CF555A">
        <w:rPr>
          <w:rStyle w:val="Refdecomentrio"/>
        </w:rPr>
        <w:commentReference w:id="3"/>
      </w:r>
      <w:r w:rsidR="00D57054" w:rsidRPr="00D57054">
        <w:rPr>
          <w:rFonts w:ascii="Arial" w:hAnsi="Arial" w:cs="Arial"/>
          <w:sz w:val="24"/>
          <w:szCs w:val="24"/>
        </w:rPr>
        <w:t xml:space="preserve">, para podermos </w:t>
      </w:r>
      <w:r w:rsidR="00D57054">
        <w:rPr>
          <w:rFonts w:ascii="Arial" w:hAnsi="Arial" w:cs="Arial"/>
          <w:sz w:val="24"/>
          <w:szCs w:val="24"/>
        </w:rPr>
        <w:t>gerenciar/monitorar e controlar dispositivos da nossa rede</w:t>
      </w:r>
      <w:r>
        <w:rPr>
          <w:rFonts w:ascii="Arial" w:hAnsi="Arial" w:cs="Arial"/>
          <w:sz w:val="24"/>
          <w:szCs w:val="24"/>
        </w:rPr>
        <w:t>:</w:t>
      </w:r>
    </w:p>
    <w:p w14:paraId="0222C096" w14:textId="14EA4FBF" w:rsidR="00F674EE" w:rsidRPr="008357FE" w:rsidRDefault="00475838" w:rsidP="008357F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1A6E15" wp14:editId="37986101">
            <wp:extent cx="4059573" cy="25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46" cy="28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EFD8" w14:textId="77777777" w:rsidR="001E0E49" w:rsidRDefault="001E0E49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instalação é preciso fazer alteração no arquivo de configuração do protocolo</w:t>
      </w:r>
      <w:r w:rsidR="0099283F">
        <w:rPr>
          <w:rFonts w:ascii="Arial" w:hAnsi="Arial" w:cs="Arial"/>
          <w:sz w:val="24"/>
          <w:szCs w:val="24"/>
        </w:rPr>
        <w:t>, quando alteramos qualquer arquivo de configuração é obrigatório reiniciar o serviço e verificar seu estado:</w:t>
      </w:r>
    </w:p>
    <w:p w14:paraId="44F7F189" w14:textId="77777777" w:rsidR="001E0E49" w:rsidRPr="001E0E49" w:rsidRDefault="001E0E49" w:rsidP="001E0E49">
      <w:pPr>
        <w:jc w:val="center"/>
        <w:rPr>
          <w:rFonts w:ascii="Arial" w:hAnsi="Arial" w:cs="Arial"/>
          <w:sz w:val="24"/>
          <w:szCs w:val="24"/>
        </w:rPr>
      </w:pPr>
      <w:r w:rsidRPr="001E0E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4FFE14" wp14:editId="1DD3172A">
            <wp:extent cx="4466948" cy="285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621" cy="3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EADA" w14:textId="77777777" w:rsidR="008A05E0" w:rsidRDefault="00732A59" w:rsidP="00732A59">
      <w:pPr>
        <w:jc w:val="center"/>
        <w:rPr>
          <w:rFonts w:ascii="Arial" w:hAnsi="Arial" w:cs="Arial"/>
          <w:sz w:val="24"/>
          <w:szCs w:val="24"/>
        </w:rPr>
      </w:pPr>
      <w:r w:rsidRPr="00732A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2C6E30" wp14:editId="318C0FAA">
            <wp:extent cx="4276090" cy="886494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8654" cy="9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92CC" w14:textId="77777777" w:rsidR="008A05E0" w:rsidRDefault="001D0E8B" w:rsidP="001D0E8B">
      <w:pPr>
        <w:jc w:val="center"/>
        <w:rPr>
          <w:rFonts w:ascii="Arial" w:hAnsi="Arial" w:cs="Arial"/>
          <w:sz w:val="24"/>
          <w:szCs w:val="24"/>
        </w:rPr>
      </w:pPr>
      <w:r w:rsidRPr="001D0E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41B9A2" wp14:editId="257B63A1">
            <wp:extent cx="4258566" cy="4962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4117" cy="5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1A3" w14:textId="77777777" w:rsidR="001D0E8B" w:rsidRDefault="00730F25" w:rsidP="00730F25">
      <w:pPr>
        <w:jc w:val="center"/>
        <w:rPr>
          <w:rFonts w:ascii="Arial" w:hAnsi="Arial" w:cs="Arial"/>
          <w:sz w:val="24"/>
          <w:szCs w:val="24"/>
        </w:rPr>
      </w:pPr>
      <w:r w:rsidRPr="00730F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A9E0EC" wp14:editId="55267182">
            <wp:extent cx="4252649" cy="171926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5098" cy="172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8D9" w14:textId="77777777" w:rsidR="00730F25" w:rsidRDefault="00AF00D9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executar testes no próprio servidor, para verificar se está funcionando:</w:t>
      </w:r>
    </w:p>
    <w:p w14:paraId="7568F67A" w14:textId="77777777" w:rsidR="00AF00D9" w:rsidRDefault="005C7FA1" w:rsidP="00C035F0">
      <w:pPr>
        <w:jc w:val="center"/>
        <w:rPr>
          <w:rFonts w:ascii="Arial" w:hAnsi="Arial" w:cs="Arial"/>
          <w:sz w:val="24"/>
          <w:szCs w:val="24"/>
        </w:rPr>
      </w:pPr>
      <w:r w:rsidRPr="005C7F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DD75C6" wp14:editId="50FBF5D6">
            <wp:extent cx="4557078" cy="2175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3210" cy="2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ADE" w14:textId="77777777" w:rsidR="00AF00D9" w:rsidRPr="00AF00D9" w:rsidRDefault="007F27CE" w:rsidP="007F27CE">
      <w:pPr>
        <w:jc w:val="center"/>
        <w:rPr>
          <w:rFonts w:ascii="Arial" w:hAnsi="Arial" w:cs="Arial"/>
          <w:sz w:val="24"/>
          <w:szCs w:val="24"/>
        </w:rPr>
      </w:pPr>
      <w:r w:rsidRPr="007F27C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12E277" wp14:editId="0886D343">
            <wp:extent cx="4303584" cy="1857261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6956" cy="18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CED" w14:textId="77777777" w:rsidR="00DF2147" w:rsidRDefault="00AF2E03" w:rsidP="0052470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4033F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6377B3" wp14:editId="7DF3D701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2623820" cy="1683385"/>
            <wp:effectExtent l="0" t="0" r="508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44" cy="1685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2E0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8C3E6C" wp14:editId="35436EDB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2668270" cy="1724025"/>
            <wp:effectExtent l="0" t="0" r="0" b="9525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62D" w:rsidRPr="00AF2E03">
        <w:rPr>
          <w:rFonts w:ascii="Arial" w:hAnsi="Arial" w:cs="Arial"/>
          <w:sz w:val="24"/>
          <w:szCs w:val="24"/>
        </w:rPr>
        <w:t xml:space="preserve">Acessando o CACTI pelo WINXPCLI, para </w:t>
      </w:r>
      <w:r w:rsidR="0064033F" w:rsidRPr="00AF2E03">
        <w:rPr>
          <w:rFonts w:ascii="Arial" w:hAnsi="Arial" w:cs="Arial"/>
          <w:sz w:val="24"/>
          <w:szCs w:val="24"/>
        </w:rPr>
        <w:t xml:space="preserve">o </w:t>
      </w:r>
      <w:r w:rsidR="002C762D" w:rsidRPr="00AF2E03">
        <w:rPr>
          <w:rFonts w:ascii="Arial" w:hAnsi="Arial" w:cs="Arial"/>
          <w:sz w:val="24"/>
          <w:szCs w:val="24"/>
        </w:rPr>
        <w:t>primeir</w:t>
      </w:r>
      <w:r w:rsidR="0064033F" w:rsidRPr="00AF2E03">
        <w:rPr>
          <w:rFonts w:ascii="Arial" w:hAnsi="Arial" w:cs="Arial"/>
          <w:sz w:val="24"/>
          <w:szCs w:val="24"/>
        </w:rPr>
        <w:t>o</w:t>
      </w:r>
      <w:r w:rsidR="002C762D" w:rsidRPr="00AF2E03">
        <w:rPr>
          <w:rFonts w:ascii="Arial" w:hAnsi="Arial" w:cs="Arial"/>
          <w:sz w:val="24"/>
          <w:szCs w:val="24"/>
        </w:rPr>
        <w:t xml:space="preserve"> </w:t>
      </w:r>
      <w:r w:rsidR="0064033F" w:rsidRPr="00AF2E03">
        <w:rPr>
          <w:rFonts w:ascii="Arial" w:hAnsi="Arial" w:cs="Arial"/>
          <w:sz w:val="24"/>
          <w:szCs w:val="24"/>
        </w:rPr>
        <w:t>acesso</w:t>
      </w:r>
      <w:r w:rsidR="002C762D" w:rsidRPr="00AF2E03">
        <w:rPr>
          <w:rFonts w:ascii="Arial" w:hAnsi="Arial" w:cs="Arial"/>
          <w:sz w:val="24"/>
          <w:szCs w:val="24"/>
        </w:rPr>
        <w:t>:</w:t>
      </w:r>
    </w:p>
    <w:p w14:paraId="7D1D179C" w14:textId="0F158367" w:rsidR="00AF2E03" w:rsidRDefault="00171E7B" w:rsidP="00AF2E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E690CC" wp14:editId="6C4DA3F8">
            <wp:extent cx="5303520" cy="119020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476" cy="122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6B46" w14:textId="77777777" w:rsidR="005271B4" w:rsidRPr="005271B4" w:rsidRDefault="005271B4" w:rsidP="00AF2E03">
      <w:pPr>
        <w:rPr>
          <w:rFonts w:ascii="Arial" w:hAnsi="Arial" w:cs="Arial"/>
          <w:b/>
          <w:sz w:val="24"/>
          <w:szCs w:val="24"/>
        </w:rPr>
      </w:pPr>
      <w:r w:rsidRPr="005271B4">
        <w:rPr>
          <w:rFonts w:ascii="Arial" w:hAnsi="Arial" w:cs="Arial"/>
          <w:b/>
          <w:sz w:val="24"/>
          <w:szCs w:val="24"/>
        </w:rPr>
        <w:t>DESAFIO:</w:t>
      </w:r>
    </w:p>
    <w:p w14:paraId="2AC2871A" w14:textId="57A80D41" w:rsidR="00C22F74" w:rsidRDefault="003E0104" w:rsidP="00AF2E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Você viu que no </w:t>
      </w:r>
      <w:r w:rsidR="00C22F74">
        <w:rPr>
          <w:rFonts w:ascii="Arial" w:hAnsi="Arial" w:cs="Arial"/>
          <w:sz w:val="24"/>
          <w:szCs w:val="24"/>
        </w:rPr>
        <w:t xml:space="preserve">passo </w:t>
      </w:r>
      <w:r w:rsidR="00C22F74" w:rsidRPr="000A2EF0">
        <w:rPr>
          <w:rFonts w:ascii="Arial" w:hAnsi="Arial" w:cs="Arial"/>
          <w:b/>
          <w:i/>
          <w:sz w:val="24"/>
          <w:szCs w:val="24"/>
        </w:rPr>
        <w:t>15G</w:t>
      </w:r>
      <w:r w:rsidR="00C22F74">
        <w:rPr>
          <w:rFonts w:ascii="Arial" w:hAnsi="Arial" w:cs="Arial"/>
          <w:sz w:val="24"/>
          <w:szCs w:val="24"/>
        </w:rPr>
        <w:t xml:space="preserve"> </w:t>
      </w:r>
      <w:r w:rsidR="000A2EF0">
        <w:rPr>
          <w:rFonts w:ascii="Arial" w:hAnsi="Arial" w:cs="Arial"/>
          <w:sz w:val="24"/>
          <w:szCs w:val="24"/>
        </w:rPr>
        <w:t xml:space="preserve">do nosso manual, </w:t>
      </w:r>
      <w:r w:rsidR="00C22F74">
        <w:rPr>
          <w:rFonts w:ascii="Arial" w:hAnsi="Arial" w:cs="Arial"/>
          <w:sz w:val="24"/>
          <w:szCs w:val="24"/>
        </w:rPr>
        <w:t xml:space="preserve">tivemos que digitar o IP do </w:t>
      </w:r>
      <w:r w:rsidR="00C22F74" w:rsidRPr="00C22F74">
        <w:rPr>
          <w:rFonts w:ascii="Arial" w:hAnsi="Arial" w:cs="Arial"/>
          <w:b/>
          <w:sz w:val="24"/>
          <w:szCs w:val="24"/>
        </w:rPr>
        <w:t>SRVMON-HELSINQUE</w:t>
      </w:r>
      <w:r w:rsidR="00C22F74">
        <w:rPr>
          <w:rFonts w:ascii="Arial" w:hAnsi="Arial" w:cs="Arial"/>
          <w:sz w:val="24"/>
          <w:szCs w:val="24"/>
        </w:rPr>
        <w:t xml:space="preserve"> e o nome </w:t>
      </w:r>
      <w:proofErr w:type="spellStart"/>
      <w:r w:rsidR="00C22F74" w:rsidRPr="00C22F74">
        <w:rPr>
          <w:rFonts w:ascii="Arial" w:hAnsi="Arial" w:cs="Arial"/>
          <w:b/>
          <w:sz w:val="24"/>
          <w:szCs w:val="24"/>
        </w:rPr>
        <w:t>cacti</w:t>
      </w:r>
      <w:proofErr w:type="spellEnd"/>
      <w:r w:rsidR="00C22F74">
        <w:rPr>
          <w:rFonts w:ascii="Arial" w:hAnsi="Arial" w:cs="Arial"/>
          <w:sz w:val="24"/>
          <w:szCs w:val="24"/>
        </w:rPr>
        <w:t>, que alteração no sistema você pode fazer para que a tela do CACTI entre direto na tela do navegador?</w:t>
      </w:r>
    </w:p>
    <w:p w14:paraId="475EAF1B" w14:textId="2860F5CD" w:rsidR="00DA1B9D" w:rsidRDefault="00DA1B9D" w:rsidP="00AF2E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Pratique exercite todos os passos novamente e pesquise os passos e o que cada um realiza no processo </w:t>
      </w:r>
      <w:proofErr w:type="gramStart"/>
      <w:r>
        <w:rPr>
          <w:rFonts w:ascii="Arial" w:hAnsi="Arial" w:cs="Arial"/>
          <w:sz w:val="24"/>
          <w:szCs w:val="24"/>
        </w:rPr>
        <w:t>total !!</w:t>
      </w:r>
      <w:proofErr w:type="gramEnd"/>
    </w:p>
    <w:sectPr w:rsidR="00DA1B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arcos Vinicius Goncalves" w:date="2021-08-13T21:47:00Z" w:initials="MVG">
    <w:p w14:paraId="7700952E" w14:textId="77777777" w:rsidR="00A804DC" w:rsidRDefault="00A804DC">
      <w:pPr>
        <w:pStyle w:val="Textodecomentrio"/>
      </w:pPr>
      <w:r>
        <w:rPr>
          <w:rStyle w:val="Refdecomentrio"/>
        </w:rPr>
        <w:annotationRef/>
      </w:r>
      <w:r>
        <w:t>RRDTool é um sistema de base de dados round-robin criado por Tobias Oetiker sob licença GNU GPL. Foi desenvolvido para armazenar séries de dados numéricos sobre o estado de redes de computadores, porém pode ser empregado no armazenamento de qualquer outra série de dados como temperatura, uso de CPU, etc</w:t>
      </w:r>
    </w:p>
  </w:comment>
  <w:comment w:id="3" w:author="Marcos Vinicius Goncalves" w:date="2021-08-13T22:06:00Z" w:initials="MVG">
    <w:p w14:paraId="1B2789D3" w14:textId="77777777" w:rsidR="00D57054" w:rsidRDefault="00CF555A" w:rsidP="00D57054">
      <w:pPr>
        <w:pStyle w:val="NormalWeb"/>
      </w:pPr>
      <w:r>
        <w:rPr>
          <w:rStyle w:val="Refdecomentrio"/>
        </w:rPr>
        <w:annotationRef/>
      </w:r>
      <w:r w:rsidR="00D57054">
        <w:t xml:space="preserve">O </w:t>
      </w:r>
      <w:r w:rsidR="00D57054">
        <w:rPr>
          <w:rStyle w:val="Forte"/>
        </w:rPr>
        <w:t>protocolo SNMP</w:t>
      </w:r>
      <w:r w:rsidR="00D57054">
        <w:t xml:space="preserve"> ou </w:t>
      </w:r>
      <w:r w:rsidR="00D57054">
        <w:rPr>
          <w:rStyle w:val="Forte"/>
        </w:rPr>
        <w:t>Simple Network Management Protocol</w:t>
      </w:r>
      <w:r w:rsidR="00D57054">
        <w:t xml:space="preserve"> é utilizado para gerenciar redes TCP/IP complexas. </w:t>
      </w:r>
    </w:p>
    <w:p w14:paraId="56DF2DAE" w14:textId="5033D00F" w:rsidR="00D57054" w:rsidRDefault="00D57054" w:rsidP="00D57054">
      <w:pPr>
        <w:pStyle w:val="NormalWeb"/>
      </w:pPr>
      <w:r>
        <w:t xml:space="preserve">Com o SNMP, os administradores podem </w:t>
      </w:r>
      <w:r>
        <w:rPr>
          <w:rStyle w:val="Forte"/>
        </w:rPr>
        <w:t xml:space="preserve">gerenciar e configurar </w:t>
      </w:r>
      <w:r>
        <w:t xml:space="preserve">elementos de rede de um servidor localizado centralmente em vez de ter que executar o software de gerenciamento de rede. </w:t>
      </w:r>
    </w:p>
    <w:p w14:paraId="2027202D" w14:textId="4AE8633C" w:rsidR="00CF555A" w:rsidRDefault="00D57054" w:rsidP="00D57054">
      <w:pPr>
        <w:pStyle w:val="NormalWeb"/>
      </w:pPr>
      <w:r>
        <w:t>Também é possível usar o SNMP para monitorar o desempenho da rede, detectar problemas de rede e acompanhar quem usa a rede e como ela é usada.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700952E" w15:done="0"/>
  <w15:commentEx w15:paraId="2027202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700952E" w16cid:durableId="24C166F7"/>
  <w16cid:commentId w16cid:paraId="2027202D" w16cid:durableId="24C16B5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5C1"/>
    <w:multiLevelType w:val="hybridMultilevel"/>
    <w:tmpl w:val="D8AA90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0302B"/>
    <w:multiLevelType w:val="hybridMultilevel"/>
    <w:tmpl w:val="D8AA90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rcos Vinicius Goncalves">
    <w15:presenceInfo w15:providerId="AD" w15:userId="S-1-5-21-1180647040-1596209750-4188974504-10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AE5"/>
    <w:rsid w:val="00005EB6"/>
    <w:rsid w:val="00020F63"/>
    <w:rsid w:val="000371E2"/>
    <w:rsid w:val="0007071F"/>
    <w:rsid w:val="00083D49"/>
    <w:rsid w:val="000844CE"/>
    <w:rsid w:val="000A2706"/>
    <w:rsid w:val="000A2EF0"/>
    <w:rsid w:val="000B3642"/>
    <w:rsid w:val="00102C36"/>
    <w:rsid w:val="0013030B"/>
    <w:rsid w:val="00171E7B"/>
    <w:rsid w:val="001A3305"/>
    <w:rsid w:val="001A411B"/>
    <w:rsid w:val="001C5C72"/>
    <w:rsid w:val="001D0E8B"/>
    <w:rsid w:val="001E085A"/>
    <w:rsid w:val="001E0E49"/>
    <w:rsid w:val="001F2FF3"/>
    <w:rsid w:val="00213EA3"/>
    <w:rsid w:val="00230B0C"/>
    <w:rsid w:val="002A51B6"/>
    <w:rsid w:val="002A7B6B"/>
    <w:rsid w:val="002C762D"/>
    <w:rsid w:val="002F2CD8"/>
    <w:rsid w:val="0031614F"/>
    <w:rsid w:val="00380FA7"/>
    <w:rsid w:val="003859EB"/>
    <w:rsid w:val="003B0F62"/>
    <w:rsid w:val="003E0104"/>
    <w:rsid w:val="003F01EB"/>
    <w:rsid w:val="00414C1C"/>
    <w:rsid w:val="0046594E"/>
    <w:rsid w:val="00475838"/>
    <w:rsid w:val="004C51CE"/>
    <w:rsid w:val="004C594E"/>
    <w:rsid w:val="004C5F4B"/>
    <w:rsid w:val="004D40D2"/>
    <w:rsid w:val="004F42F4"/>
    <w:rsid w:val="004F4D11"/>
    <w:rsid w:val="00524702"/>
    <w:rsid w:val="005271B4"/>
    <w:rsid w:val="005330A9"/>
    <w:rsid w:val="00545A03"/>
    <w:rsid w:val="00566195"/>
    <w:rsid w:val="00571CB7"/>
    <w:rsid w:val="00572F7D"/>
    <w:rsid w:val="005C312F"/>
    <w:rsid w:val="005C7FA1"/>
    <w:rsid w:val="005D65B1"/>
    <w:rsid w:val="00611AE5"/>
    <w:rsid w:val="0064033F"/>
    <w:rsid w:val="0065280C"/>
    <w:rsid w:val="00677328"/>
    <w:rsid w:val="006E22D6"/>
    <w:rsid w:val="006F1E3A"/>
    <w:rsid w:val="006F57EA"/>
    <w:rsid w:val="00713550"/>
    <w:rsid w:val="00730F25"/>
    <w:rsid w:val="00732A59"/>
    <w:rsid w:val="007332AE"/>
    <w:rsid w:val="00795955"/>
    <w:rsid w:val="007A306D"/>
    <w:rsid w:val="007C6853"/>
    <w:rsid w:val="007F27CE"/>
    <w:rsid w:val="008304FC"/>
    <w:rsid w:val="008357FE"/>
    <w:rsid w:val="00894ECE"/>
    <w:rsid w:val="00897DB0"/>
    <w:rsid w:val="008A05E0"/>
    <w:rsid w:val="008D1190"/>
    <w:rsid w:val="009048C0"/>
    <w:rsid w:val="00904921"/>
    <w:rsid w:val="00907DF2"/>
    <w:rsid w:val="00931FEC"/>
    <w:rsid w:val="009712AA"/>
    <w:rsid w:val="00971D83"/>
    <w:rsid w:val="00987C22"/>
    <w:rsid w:val="0099283F"/>
    <w:rsid w:val="009A0F93"/>
    <w:rsid w:val="009B5987"/>
    <w:rsid w:val="009D27C2"/>
    <w:rsid w:val="009D7AFE"/>
    <w:rsid w:val="00A21020"/>
    <w:rsid w:val="00A21BA3"/>
    <w:rsid w:val="00A2399F"/>
    <w:rsid w:val="00A531AC"/>
    <w:rsid w:val="00A603CC"/>
    <w:rsid w:val="00A804DC"/>
    <w:rsid w:val="00A92A70"/>
    <w:rsid w:val="00A93D97"/>
    <w:rsid w:val="00AD2578"/>
    <w:rsid w:val="00AD2C26"/>
    <w:rsid w:val="00AF00D9"/>
    <w:rsid w:val="00AF2E03"/>
    <w:rsid w:val="00B06660"/>
    <w:rsid w:val="00B12A2D"/>
    <w:rsid w:val="00B20771"/>
    <w:rsid w:val="00B40CFF"/>
    <w:rsid w:val="00B82D2C"/>
    <w:rsid w:val="00B90966"/>
    <w:rsid w:val="00B96955"/>
    <w:rsid w:val="00BA3416"/>
    <w:rsid w:val="00BC08BA"/>
    <w:rsid w:val="00BD3117"/>
    <w:rsid w:val="00BE5737"/>
    <w:rsid w:val="00C035F0"/>
    <w:rsid w:val="00C22F74"/>
    <w:rsid w:val="00C31DE1"/>
    <w:rsid w:val="00C66777"/>
    <w:rsid w:val="00CC2A89"/>
    <w:rsid w:val="00CC6AAF"/>
    <w:rsid w:val="00CF555A"/>
    <w:rsid w:val="00D018E1"/>
    <w:rsid w:val="00D115D0"/>
    <w:rsid w:val="00D15942"/>
    <w:rsid w:val="00D53679"/>
    <w:rsid w:val="00D57054"/>
    <w:rsid w:val="00D75879"/>
    <w:rsid w:val="00D77777"/>
    <w:rsid w:val="00D854D8"/>
    <w:rsid w:val="00D903AA"/>
    <w:rsid w:val="00DA0BEB"/>
    <w:rsid w:val="00DA1B9D"/>
    <w:rsid w:val="00DF2147"/>
    <w:rsid w:val="00E02E6C"/>
    <w:rsid w:val="00E34647"/>
    <w:rsid w:val="00E35135"/>
    <w:rsid w:val="00E64C47"/>
    <w:rsid w:val="00E9047A"/>
    <w:rsid w:val="00E9768F"/>
    <w:rsid w:val="00EA00AB"/>
    <w:rsid w:val="00ED0320"/>
    <w:rsid w:val="00F26286"/>
    <w:rsid w:val="00F674EE"/>
    <w:rsid w:val="00F754F5"/>
    <w:rsid w:val="00F8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5E17C"/>
  <w15:chartTrackingRefBased/>
  <w15:docId w15:val="{EB58723D-AB41-4F80-92E6-63632B28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0F62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F26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6286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F67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804D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804D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804D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804D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804DC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80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04DC"/>
    <w:rPr>
      <w:rFonts w:ascii="Segoe UI" w:hAnsi="Segoe UI" w:cs="Segoe UI"/>
      <w:sz w:val="18"/>
      <w:szCs w:val="18"/>
    </w:rPr>
  </w:style>
  <w:style w:type="character" w:customStyle="1" w:styleId="articletext">
    <w:name w:val="article_text"/>
    <w:basedOn w:val="Fontepargpadro"/>
    <w:rsid w:val="006E22D6"/>
  </w:style>
  <w:style w:type="character" w:styleId="Forte">
    <w:name w:val="Strong"/>
    <w:basedOn w:val="Fontepargpadro"/>
    <w:uiPriority w:val="22"/>
    <w:qFormat/>
    <w:rsid w:val="00CF55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microsoft.com/office/2016/09/relationships/commentsIds" Target="commentsIds.xm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microsoft.com/office/2011/relationships/people" Target="peop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comments" Target="comments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microsoft.com/office/2011/relationships/commentsExtended" Target="commentsExtended.xm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497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Vinicius Goncalves</dc:creator>
  <cp:keywords/>
  <dc:description/>
  <cp:lastModifiedBy>Marcos Vinicius Goncalves</cp:lastModifiedBy>
  <cp:revision>29</cp:revision>
  <dcterms:created xsi:type="dcterms:W3CDTF">2021-07-30T16:55:00Z</dcterms:created>
  <dcterms:modified xsi:type="dcterms:W3CDTF">2021-08-16T16:17:00Z</dcterms:modified>
</cp:coreProperties>
</file>