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E32CA" w14:textId="77777777" w:rsidR="00B57381" w:rsidRDefault="00845D1E">
      <w:pPr>
        <w:pStyle w:val="3"/>
        <w:tabs>
          <w:tab w:val="center" w:pos="1748"/>
        </w:tabs>
        <w:ind w:left="-15" w:firstLine="0"/>
      </w:pPr>
      <w:r>
        <w:t>9.6</w:t>
      </w:r>
      <w:r>
        <w:tab/>
        <w:t>Operations</w:t>
      </w:r>
    </w:p>
    <w:p w14:paraId="0F8F4448" w14:textId="77777777" w:rsidR="00B57381" w:rsidRDefault="00845D1E">
      <w:pPr>
        <w:tabs>
          <w:tab w:val="center" w:pos="1699"/>
        </w:tabs>
        <w:spacing w:after="127" w:line="265" w:lineRule="auto"/>
        <w:ind w:left="-15" w:firstLine="0"/>
      </w:pPr>
      <w:r>
        <w:rPr>
          <w:rFonts w:ascii="Arial" w:eastAsia="Arial" w:hAnsi="Arial" w:cs="Arial"/>
          <w:b/>
          <w:sz w:val="24"/>
        </w:rPr>
        <w:t>9.6.1</w:t>
      </w:r>
      <w:r>
        <w:rPr>
          <w:rFonts w:ascii="Arial" w:eastAsia="Arial" w:hAnsi="Arial" w:cs="Arial"/>
          <w:b/>
          <w:sz w:val="24"/>
        </w:rPr>
        <w:tab/>
        <w:t>Summary</w:t>
      </w:r>
    </w:p>
    <w:p w14:paraId="063B29EB" w14:textId="77777777" w:rsidR="00B57381" w:rsidRDefault="00845D1E">
      <w:pPr>
        <w:spacing w:after="276"/>
        <w:ind w:left="-5" w:right="15"/>
      </w:pPr>
      <w:r>
        <w:t>An Operation is a BehavioralFeature that may be owned by an Interface, DataType or Class. Operations may also be templated and used as template parameters.</w:t>
      </w:r>
    </w:p>
    <w:p w14:paraId="26C3D2D9" w14:textId="77777777" w:rsidR="00B57381" w:rsidRDefault="00845D1E">
      <w:pPr>
        <w:tabs>
          <w:tab w:val="center" w:pos="2065"/>
        </w:tabs>
        <w:spacing w:after="43" w:line="265" w:lineRule="auto"/>
        <w:ind w:left="-15" w:firstLine="0"/>
      </w:pPr>
      <w:r>
        <w:rPr>
          <w:rFonts w:ascii="Arial" w:eastAsia="Arial" w:hAnsi="Arial" w:cs="Arial"/>
          <w:b/>
          <w:sz w:val="24"/>
        </w:rPr>
        <w:t>9.6.2</w:t>
      </w:r>
      <w:r>
        <w:rPr>
          <w:rFonts w:ascii="Arial" w:eastAsia="Arial" w:hAnsi="Arial" w:cs="Arial"/>
          <w:b/>
          <w:sz w:val="24"/>
        </w:rPr>
        <w:tab/>
        <w:t>Abstract Syntax</w:t>
      </w:r>
    </w:p>
    <w:p w14:paraId="417C8455" w14:textId="77777777" w:rsidR="00B57381" w:rsidRDefault="00845D1E">
      <w:pPr>
        <w:spacing w:after="183" w:line="259" w:lineRule="auto"/>
        <w:ind w:left="51" w:firstLine="0"/>
      </w:pPr>
      <w:r>
        <w:rPr>
          <w:noProof/>
        </w:rPr>
        <w:drawing>
          <wp:inline distT="0" distB="0" distL="0" distR="0" wp14:anchorId="73AEF14B" wp14:editId="196BC37C">
            <wp:extent cx="5958841" cy="3928872"/>
            <wp:effectExtent l="0" t="0" r="0" b="0"/>
            <wp:docPr id="1037945" name="Picture 1037945"/>
            <wp:cNvGraphicFramePr/>
            <a:graphic xmlns:a="http://schemas.openxmlformats.org/drawingml/2006/main">
              <a:graphicData uri="http://schemas.openxmlformats.org/drawingml/2006/picture">
                <pic:pic xmlns:pic="http://schemas.openxmlformats.org/drawingml/2006/picture">
                  <pic:nvPicPr>
                    <pic:cNvPr id="1037945" name="Picture 1037945"/>
                    <pic:cNvPicPr/>
                  </pic:nvPicPr>
                  <pic:blipFill>
                    <a:blip r:embed="rId7"/>
                    <a:stretch>
                      <a:fillRect/>
                    </a:stretch>
                  </pic:blipFill>
                  <pic:spPr>
                    <a:xfrm>
                      <a:off x="0" y="0"/>
                      <a:ext cx="5958841" cy="3928872"/>
                    </a:xfrm>
                    <a:prstGeom prst="rect">
                      <a:avLst/>
                    </a:prstGeom>
                  </pic:spPr>
                </pic:pic>
              </a:graphicData>
            </a:graphic>
          </wp:inline>
        </w:drawing>
      </w:r>
    </w:p>
    <w:p w14:paraId="60ED7EE1" w14:textId="77777777" w:rsidR="00B57381" w:rsidRDefault="00845D1E">
      <w:pPr>
        <w:spacing w:after="332" w:line="249" w:lineRule="auto"/>
        <w:ind w:left="-5"/>
      </w:pPr>
      <w:r>
        <w:rPr>
          <w:rFonts w:ascii="Arial" w:eastAsia="Arial" w:hAnsi="Arial" w:cs="Arial"/>
          <w:b/>
          <w:sz w:val="18"/>
        </w:rPr>
        <w:t>Figure 9.13  Operations</w:t>
      </w:r>
    </w:p>
    <w:p w14:paraId="12295AF4" w14:textId="77777777" w:rsidR="00B57381" w:rsidRDefault="00845D1E">
      <w:pPr>
        <w:tabs>
          <w:tab w:val="center" w:pos="1752"/>
        </w:tabs>
        <w:spacing w:after="157" w:line="265" w:lineRule="auto"/>
        <w:ind w:left="-15" w:firstLine="0"/>
      </w:pPr>
      <w:r>
        <w:rPr>
          <w:rFonts w:ascii="Arial" w:eastAsia="Arial" w:hAnsi="Arial" w:cs="Arial"/>
          <w:b/>
          <w:sz w:val="24"/>
        </w:rPr>
        <w:t>9.6.3</w:t>
      </w:r>
      <w:r>
        <w:rPr>
          <w:rFonts w:ascii="Arial" w:eastAsia="Arial" w:hAnsi="Arial" w:cs="Arial"/>
          <w:b/>
          <w:sz w:val="24"/>
        </w:rPr>
        <w:tab/>
        <w:t>Semantics</w:t>
      </w:r>
    </w:p>
    <w:p w14:paraId="5792F49E" w14:textId="77777777" w:rsidR="00B57381" w:rsidRDefault="00845D1E">
      <w:pPr>
        <w:tabs>
          <w:tab w:val="center" w:pos="1824"/>
        </w:tabs>
        <w:spacing w:after="176" w:line="259" w:lineRule="auto"/>
        <w:ind w:left="-15" w:firstLine="0"/>
      </w:pPr>
      <w:r>
        <w:rPr>
          <w:rFonts w:ascii="Arial" w:eastAsia="Arial" w:hAnsi="Arial" w:cs="Arial"/>
          <w:b/>
        </w:rPr>
        <w:t>9.6.3.1</w:t>
      </w:r>
      <w:r>
        <w:rPr>
          <w:rFonts w:ascii="Arial" w:eastAsia="Arial" w:hAnsi="Arial" w:cs="Arial"/>
          <w:b/>
        </w:rPr>
        <w:tab/>
        <w:t>Operations</w:t>
      </w:r>
    </w:p>
    <w:p w14:paraId="3BBF3128" w14:textId="77777777" w:rsidR="00B57381" w:rsidRDefault="00845D1E">
      <w:pPr>
        <w:ind w:left="-5" w:right="15"/>
      </w:pPr>
      <w:r>
        <w:t xml:space="preserve">An Operation is a BehaviorialFeature of an Interface, DataType, or Class. An Operation may be directly invoked on instances of its </w:t>
      </w:r>
      <w:r>
        <w:rPr>
          <w:rFonts w:ascii="Arial" w:eastAsia="Arial" w:hAnsi="Arial" w:cs="Arial"/>
          <w:sz w:val="16"/>
        </w:rPr>
        <w:t>featuringClassifiers</w:t>
      </w:r>
      <w:r>
        <w:t xml:space="preserve">. The Operation specifies the </w:t>
      </w:r>
      <w:r>
        <w:rPr>
          <w:rFonts w:ascii="Arial" w:eastAsia="Arial" w:hAnsi="Arial" w:cs="Arial"/>
          <w:sz w:val="16"/>
        </w:rPr>
        <w:t>name</w:t>
      </w:r>
      <w:r>
        <w:t xml:space="preserve">, </w:t>
      </w:r>
      <w:r>
        <w:rPr>
          <w:rFonts w:ascii="Arial" w:eastAsia="Arial" w:hAnsi="Arial" w:cs="Arial"/>
          <w:sz w:val="16"/>
        </w:rPr>
        <w:t>type</w:t>
      </w:r>
      <w:r>
        <w:t>, Parameters, and Constraints for such invocations.</w:t>
      </w:r>
    </w:p>
    <w:p w14:paraId="30CDAA9E" w14:textId="77777777" w:rsidR="00B57381" w:rsidRDefault="00845D1E">
      <w:pPr>
        <w:ind w:left="-5" w:right="15"/>
      </w:pPr>
      <w:r>
        <w:t>If there is a return Parameter, the type of the Operation is the same as the type of this Parameter. Otherwise the Operation has no type.</w:t>
      </w:r>
    </w:p>
    <w:p w14:paraId="5D173621" w14:textId="77777777" w:rsidR="00B57381" w:rsidRDefault="00845D1E">
      <w:pPr>
        <w:ind w:left="-5" w:right="15"/>
      </w:pPr>
      <w:r>
        <w:t xml:space="preserve">The </w:t>
      </w:r>
      <w:r>
        <w:rPr>
          <w:rFonts w:ascii="Arial" w:eastAsia="Arial" w:hAnsi="Arial" w:cs="Arial"/>
          <w:sz w:val="16"/>
        </w:rPr>
        <w:t>preconditions</w:t>
      </w:r>
      <w:r>
        <w:t xml:space="preserve"> for an Operation define conditions that shall be true when the Operation is invoked. These </w:t>
      </w:r>
      <w:r>
        <w:rPr>
          <w:rFonts w:ascii="Arial" w:eastAsia="Arial" w:hAnsi="Arial" w:cs="Arial"/>
          <w:sz w:val="16"/>
        </w:rPr>
        <w:t>preconditions</w:t>
      </w:r>
      <w:r>
        <w:t xml:space="preserve"> may be assumed by an implementation of this Operation. The behavior of an invocation of an Operation when a </w:t>
      </w:r>
      <w:r>
        <w:rPr>
          <w:rFonts w:ascii="Arial" w:eastAsia="Arial" w:hAnsi="Arial" w:cs="Arial"/>
          <w:sz w:val="16"/>
        </w:rPr>
        <w:t>precondition</w:t>
      </w:r>
      <w:r>
        <w:t xml:space="preserve"> is not satisfied is not defined in UML.</w:t>
      </w:r>
    </w:p>
    <w:p w14:paraId="5E847BCF" w14:textId="77777777" w:rsidR="00B57381" w:rsidRDefault="00845D1E">
      <w:pPr>
        <w:ind w:left="-5" w:right="15"/>
      </w:pPr>
      <w:r>
        <w:t xml:space="preserve">The </w:t>
      </w:r>
      <w:r>
        <w:rPr>
          <w:rFonts w:ascii="Arial" w:eastAsia="Arial" w:hAnsi="Arial" w:cs="Arial"/>
          <w:sz w:val="16"/>
        </w:rPr>
        <w:t>postconditions</w:t>
      </w:r>
      <w:r>
        <w:t xml:space="preserve"> for an Operation define conditions that will be true when the invocation of the Operation completes successfully, assuming the </w:t>
      </w:r>
      <w:r>
        <w:rPr>
          <w:rFonts w:ascii="Arial" w:eastAsia="Arial" w:hAnsi="Arial" w:cs="Arial"/>
          <w:sz w:val="16"/>
        </w:rPr>
        <w:t>preconditions</w:t>
      </w:r>
      <w:r>
        <w:t xml:space="preserve"> were satisfied. These </w:t>
      </w:r>
      <w:r>
        <w:rPr>
          <w:rFonts w:ascii="Arial" w:eastAsia="Arial" w:hAnsi="Arial" w:cs="Arial"/>
          <w:sz w:val="16"/>
        </w:rPr>
        <w:t>postconditions</w:t>
      </w:r>
      <w:r>
        <w:t xml:space="preserve"> shall be satisfied by any implementation of the Operation.</w:t>
      </w:r>
    </w:p>
    <w:p w14:paraId="1B8E9CA7" w14:textId="77777777" w:rsidR="00B57381" w:rsidRDefault="00845D1E">
      <w:pPr>
        <w:ind w:left="-5" w:right="15"/>
      </w:pPr>
      <w:r>
        <w:lastRenderedPageBreak/>
        <w:t xml:space="preserve">The </w:t>
      </w:r>
      <w:r>
        <w:rPr>
          <w:rFonts w:ascii="Arial" w:eastAsia="Arial" w:hAnsi="Arial" w:cs="Arial"/>
          <w:sz w:val="16"/>
        </w:rPr>
        <w:t>bodyCondition</w:t>
      </w:r>
      <w:r>
        <w:t xml:space="preserve"> for an Operation constrains the return result to a value calculated by the specification of the </w:t>
      </w:r>
      <w:r>
        <w:rPr>
          <w:rFonts w:ascii="Arial" w:eastAsia="Arial" w:hAnsi="Arial" w:cs="Arial"/>
          <w:sz w:val="16"/>
        </w:rPr>
        <w:t>bodyCondition</w:t>
      </w:r>
      <w:r>
        <w:t xml:space="preserve">. This value should satisfy the </w:t>
      </w:r>
      <w:r>
        <w:rPr>
          <w:rFonts w:ascii="Arial" w:eastAsia="Arial" w:hAnsi="Arial" w:cs="Arial"/>
          <w:sz w:val="16"/>
        </w:rPr>
        <w:t>postconditions</w:t>
      </w:r>
      <w:r>
        <w:t xml:space="preserve">, if any. The </w:t>
      </w:r>
      <w:r>
        <w:rPr>
          <w:rFonts w:ascii="Arial" w:eastAsia="Arial" w:hAnsi="Arial" w:cs="Arial"/>
          <w:sz w:val="16"/>
        </w:rPr>
        <w:t>bodyCondition</w:t>
      </w:r>
      <w:r>
        <w:t xml:space="preserve"> differs from </w:t>
      </w:r>
      <w:r>
        <w:rPr>
          <w:rFonts w:ascii="Arial" w:eastAsia="Arial" w:hAnsi="Arial" w:cs="Arial"/>
          <w:sz w:val="16"/>
        </w:rPr>
        <w:t>postconditions</w:t>
      </w:r>
      <w:r>
        <w:t xml:space="preserve"> in that the </w:t>
      </w:r>
      <w:r>
        <w:rPr>
          <w:rFonts w:ascii="Arial" w:eastAsia="Arial" w:hAnsi="Arial" w:cs="Arial"/>
          <w:sz w:val="16"/>
        </w:rPr>
        <w:t>bodyCondition</w:t>
      </w:r>
      <w:r>
        <w:t xml:space="preserve"> may be overridden when an Operation is redefined, whereas </w:t>
      </w:r>
      <w:r>
        <w:rPr>
          <w:rFonts w:ascii="Arial" w:eastAsia="Arial" w:hAnsi="Arial" w:cs="Arial"/>
          <w:sz w:val="16"/>
        </w:rPr>
        <w:t>postconditions</w:t>
      </w:r>
      <w:r>
        <w:t xml:space="preserve"> may only be added during redefinition.</w:t>
      </w:r>
    </w:p>
    <w:p w14:paraId="491C6E16" w14:textId="77777777" w:rsidR="00B57381" w:rsidRDefault="00845D1E">
      <w:pPr>
        <w:ind w:left="-5" w:right="15"/>
      </w:pPr>
      <w:r>
        <w:t xml:space="preserve">An Operation may raise an exception during its invocation. When an exception is raised, it should not be assumed that the </w:t>
      </w:r>
      <w:r>
        <w:rPr>
          <w:rFonts w:ascii="Arial" w:eastAsia="Arial" w:hAnsi="Arial" w:cs="Arial"/>
          <w:sz w:val="16"/>
        </w:rPr>
        <w:t>postconditions</w:t>
      </w:r>
      <w:r>
        <w:t xml:space="preserve"> or </w:t>
      </w:r>
      <w:r>
        <w:rPr>
          <w:rFonts w:ascii="Arial" w:eastAsia="Arial" w:hAnsi="Arial" w:cs="Arial"/>
          <w:sz w:val="16"/>
        </w:rPr>
        <w:t>bodyCondition</w:t>
      </w:r>
      <w:r>
        <w:t xml:space="preserve"> of the Operation are satisfied.</w:t>
      </w:r>
    </w:p>
    <w:p w14:paraId="62B81D67" w14:textId="77777777" w:rsidR="00B57381" w:rsidRDefault="00845D1E">
      <w:pPr>
        <w:ind w:left="-5" w:right="15"/>
      </w:pPr>
      <w:r>
        <w:t xml:space="preserve">An Operation may be redefined in a specialization of the </w:t>
      </w:r>
      <w:r>
        <w:rPr>
          <w:rFonts w:ascii="Arial" w:eastAsia="Arial" w:hAnsi="Arial" w:cs="Arial"/>
          <w:sz w:val="16"/>
        </w:rPr>
        <w:t>featuringClassifier</w:t>
      </w:r>
      <w:r>
        <w:t xml:space="preserve">. This redefinition may add new </w:t>
      </w:r>
      <w:r>
        <w:rPr>
          <w:rFonts w:ascii="Arial" w:eastAsia="Arial" w:hAnsi="Arial" w:cs="Arial"/>
          <w:sz w:val="16"/>
        </w:rPr>
        <w:t>preconditions</w:t>
      </w:r>
      <w:r>
        <w:t xml:space="preserve"> or </w:t>
      </w:r>
      <w:r>
        <w:rPr>
          <w:rFonts w:ascii="Arial" w:eastAsia="Arial" w:hAnsi="Arial" w:cs="Arial"/>
          <w:sz w:val="16"/>
        </w:rPr>
        <w:t>postconditions</w:t>
      </w:r>
      <w:r>
        <w:t xml:space="preserve">, add new </w:t>
      </w:r>
      <w:r>
        <w:rPr>
          <w:rFonts w:ascii="Arial" w:eastAsia="Arial" w:hAnsi="Arial" w:cs="Arial"/>
          <w:sz w:val="16"/>
        </w:rPr>
        <w:t>raisedExceptions</w:t>
      </w:r>
      <w:r>
        <w:t>, or otherwise refine the specification of the Operation.</w:t>
      </w:r>
    </w:p>
    <w:p w14:paraId="4C4CE956" w14:textId="77777777" w:rsidR="00B57381" w:rsidRDefault="00845D1E">
      <w:pPr>
        <w:ind w:left="-5" w:right="15"/>
      </w:pPr>
      <w:r>
        <w:t>Different type-conformance systems adopt different schemes for how the types of parameters and results may vary when an Operation is redefined in a specialization. When the type may not vary, it is called invariance. When the parameter type may be specialized in a specialized type, it is called covariance. When the parameter type may be generalized in a specialized type, it is called contravariance. In UML, such rules for type conformance are intentionally not specified. Redefined parameters shall have compatible multiplicity, and the same direction, ordering and uniqueness as the redefined parameters.</w:t>
      </w:r>
    </w:p>
    <w:p w14:paraId="3DA057D1" w14:textId="77777777" w:rsidR="00B57381" w:rsidRDefault="00845D1E">
      <w:pPr>
        <w:ind w:left="-5" w:right="15"/>
      </w:pPr>
      <w:r>
        <w:t xml:space="preserve">If the </w:t>
      </w:r>
      <w:r>
        <w:rPr>
          <w:rFonts w:ascii="Arial" w:eastAsia="Arial" w:hAnsi="Arial" w:cs="Arial"/>
          <w:sz w:val="16"/>
        </w:rPr>
        <w:t>isQuery</w:t>
      </w:r>
      <w:r>
        <w:t xml:space="preserve"> property is true, an invocation of the Operation shall not modify the state of the instance or any other element in the model.</w:t>
      </w:r>
    </w:p>
    <w:p w14:paraId="4B55C305" w14:textId="77777777" w:rsidR="00B57381" w:rsidRDefault="00845D1E">
      <w:pPr>
        <w:spacing w:after="210"/>
        <w:ind w:left="-5" w:right="15"/>
      </w:pPr>
      <w:r>
        <w:t>An Operation may be owned by and in the namespace of a Class, DataType or Interface that provides the context for its possible redefinition. The owning classifier of the Operation provides its redefinitionContext.</w:t>
      </w:r>
    </w:p>
    <w:p w14:paraId="34276558" w14:textId="77777777" w:rsidR="00B57381" w:rsidRDefault="00845D1E">
      <w:pPr>
        <w:tabs>
          <w:tab w:val="center" w:pos="2285"/>
        </w:tabs>
        <w:spacing w:after="176" w:line="259" w:lineRule="auto"/>
        <w:ind w:left="-15" w:firstLine="0"/>
      </w:pPr>
      <w:r>
        <w:rPr>
          <w:rFonts w:ascii="Arial" w:eastAsia="Arial" w:hAnsi="Arial" w:cs="Arial"/>
          <w:b/>
        </w:rPr>
        <w:t>9.6.3.2</w:t>
      </w:r>
      <w:r>
        <w:rPr>
          <w:rFonts w:ascii="Arial" w:eastAsia="Arial" w:hAnsi="Arial" w:cs="Arial"/>
          <w:b/>
        </w:rPr>
        <w:tab/>
        <w:t>Template Operations</w:t>
      </w:r>
    </w:p>
    <w:p w14:paraId="6667A23B" w14:textId="77777777" w:rsidR="00B57381" w:rsidRDefault="00845D1E">
      <w:pPr>
        <w:spacing w:after="210"/>
        <w:ind w:left="-5" w:right="15"/>
      </w:pPr>
      <w:r>
        <w:t>Operation specializes TemplateableElement in order to support specification of template Operations and bound Operations. Bound Operations must be owned by a Classifier.  If the original operation was defined with a Behavior, then the bound element has to be owned by a Classifier that is consistent with that Behavior.  This means one of three things: (a) the bound operation appears in the same Classifier as the template; (b) the bound operation appears in a subtype of the template’s owner; (c) the template was defined without side-effects in a static class and the bound one can then appear anywhere.</w:t>
      </w:r>
    </w:p>
    <w:p w14:paraId="30C7934B" w14:textId="77777777" w:rsidR="00B57381" w:rsidRDefault="00845D1E">
      <w:pPr>
        <w:tabs>
          <w:tab w:val="center" w:pos="2803"/>
        </w:tabs>
        <w:spacing w:after="176" w:line="259" w:lineRule="auto"/>
        <w:ind w:left="-15" w:firstLine="0"/>
      </w:pPr>
      <w:r>
        <w:rPr>
          <w:rFonts w:ascii="Arial" w:eastAsia="Arial" w:hAnsi="Arial" w:cs="Arial"/>
          <w:b/>
        </w:rPr>
        <w:t>9.6.3.3</w:t>
      </w:r>
      <w:r>
        <w:rPr>
          <w:rFonts w:ascii="Arial" w:eastAsia="Arial" w:hAnsi="Arial" w:cs="Arial"/>
          <w:b/>
        </w:rPr>
        <w:tab/>
        <w:t>Operation Template Parameters</w:t>
      </w:r>
    </w:p>
    <w:p w14:paraId="736A6043" w14:textId="77777777" w:rsidR="00B57381" w:rsidRDefault="00845D1E">
      <w:pPr>
        <w:ind w:left="-5" w:right="15"/>
      </w:pPr>
      <w:r>
        <w:t>An Operation may be exposed by a template as a formal template parameter via an OperationTemplateParameter. OperationTemplateParameter is a kind of TemplateParameter where the parametered element is an Operation. Within a template Classifier an OperationTemplateParameter may be used like any other accessible Operation. Any references to the OperationTemplateParameter within the template will end up being a reference to the actual Operation in the bound Classifier. For example, a call to the OperationTemplateParameter will be a call to the actual Operation.</w:t>
      </w:r>
    </w:p>
    <w:p w14:paraId="52FBD723" w14:textId="77777777" w:rsidR="00B57381" w:rsidRDefault="00845D1E">
      <w:pPr>
        <w:spacing w:after="276"/>
        <w:ind w:left="-5" w:right="15"/>
      </w:pPr>
      <w:r>
        <w:t>A default for an OperationTemplateParameter must be an Operation with the same parameter types, directions, and multiplicities as the exposed Operation.</w:t>
      </w:r>
    </w:p>
    <w:p w14:paraId="227929AA" w14:textId="77777777" w:rsidR="00B57381" w:rsidRDefault="00845D1E">
      <w:pPr>
        <w:tabs>
          <w:tab w:val="center" w:pos="1638"/>
        </w:tabs>
        <w:spacing w:after="127" w:line="265" w:lineRule="auto"/>
        <w:ind w:left="-15" w:firstLine="0"/>
      </w:pPr>
      <w:r>
        <w:rPr>
          <w:rFonts w:ascii="Arial" w:eastAsia="Arial" w:hAnsi="Arial" w:cs="Arial"/>
          <w:b/>
          <w:sz w:val="24"/>
        </w:rPr>
        <w:t>9.6.4</w:t>
      </w:r>
      <w:r>
        <w:rPr>
          <w:rFonts w:ascii="Arial" w:eastAsia="Arial" w:hAnsi="Arial" w:cs="Arial"/>
          <w:b/>
          <w:sz w:val="24"/>
        </w:rPr>
        <w:tab/>
        <w:t>Notation</w:t>
      </w:r>
    </w:p>
    <w:p w14:paraId="1D403155" w14:textId="77777777" w:rsidR="00B57381" w:rsidRDefault="00845D1E">
      <w:pPr>
        <w:ind w:left="-5" w:right="15"/>
      </w:pPr>
      <w:r>
        <w:t>If shown in a diagram, an Operation is shown as a text string of the form:</w:t>
      </w:r>
    </w:p>
    <w:p w14:paraId="42B143CC" w14:textId="77777777" w:rsidR="00B57381" w:rsidRDefault="00845D1E">
      <w:pPr>
        <w:spacing w:after="149" w:line="249" w:lineRule="auto"/>
        <w:ind w:left="-5" w:right="1247"/>
      </w:pPr>
      <w:r>
        <w:rPr>
          <w:i/>
        </w:rPr>
        <w:t>[&lt;visibility&gt;] &lt;name&gt; ‘(‘ [&lt;parameter-list&gt;] ‘)’ [‘:’ [&lt;return-type&gt;] [‘[‘ &lt;multiplicity-range&gt; ‘]’]                  [‘{‘ &lt;oper-property&gt; [‘,’ &lt;oper-property&gt;]* ‘}’]]</w:t>
      </w:r>
    </w:p>
    <w:p w14:paraId="2582D29C" w14:textId="77777777" w:rsidR="00B57381" w:rsidRDefault="00845D1E">
      <w:pPr>
        <w:ind w:left="-5" w:right="15"/>
      </w:pPr>
      <w:r>
        <w:t>where:</w:t>
      </w:r>
    </w:p>
    <w:p w14:paraId="26D67AEC" w14:textId="77777777" w:rsidR="00B57381" w:rsidRDefault="00845D1E">
      <w:pPr>
        <w:numPr>
          <w:ilvl w:val="0"/>
          <w:numId w:val="134"/>
        </w:numPr>
        <w:spacing w:after="8"/>
        <w:ind w:right="15" w:hanging="360"/>
      </w:pPr>
      <w:r>
        <w:t>&lt;</w:t>
      </w:r>
      <w:r>
        <w:rPr>
          <w:i/>
        </w:rPr>
        <w:t>visibility</w:t>
      </w:r>
      <w:r>
        <w:t xml:space="preserve">&gt; is the </w:t>
      </w:r>
      <w:r>
        <w:rPr>
          <w:rFonts w:ascii="Arial" w:eastAsia="Arial" w:hAnsi="Arial" w:cs="Arial"/>
          <w:sz w:val="16"/>
        </w:rPr>
        <w:t>visibility</w:t>
      </w:r>
      <w:r>
        <w:t xml:space="preserve"> of the Operation (see </w:t>
      </w:r>
      <w:r>
        <w:rPr>
          <w:color w:val="0000FF"/>
          <w:u w:val="single" w:color="0000FF"/>
        </w:rPr>
        <w:t>7.4</w:t>
      </w:r>
      <w:r>
        <w:t>).</w:t>
      </w:r>
    </w:p>
    <w:p w14:paraId="0D3677D2" w14:textId="77777777" w:rsidR="00B57381" w:rsidRDefault="00845D1E">
      <w:pPr>
        <w:ind w:left="730" w:right="15"/>
      </w:pPr>
      <w:r>
        <w:t>&lt;</w:t>
      </w:r>
      <w:r>
        <w:rPr>
          <w:i/>
        </w:rPr>
        <w:t>visibility</w:t>
      </w:r>
      <w:r>
        <w:t>&gt; ::= ‘+’ | ‘-‘ | ‘#’ | ‘~’</w:t>
      </w:r>
    </w:p>
    <w:p w14:paraId="7D9F5CB9" w14:textId="77777777" w:rsidR="00B57381" w:rsidRDefault="00845D1E">
      <w:pPr>
        <w:numPr>
          <w:ilvl w:val="0"/>
          <w:numId w:val="134"/>
        </w:numPr>
        <w:ind w:right="15" w:hanging="360"/>
      </w:pPr>
      <w:r>
        <w:t>&lt;</w:t>
      </w:r>
      <w:r>
        <w:rPr>
          <w:i/>
        </w:rPr>
        <w:t>name</w:t>
      </w:r>
      <w:r>
        <w:t xml:space="preserve">&gt; is the </w:t>
      </w:r>
      <w:r>
        <w:rPr>
          <w:rFonts w:ascii="Arial" w:eastAsia="Arial" w:hAnsi="Arial" w:cs="Arial"/>
          <w:sz w:val="16"/>
        </w:rPr>
        <w:t>name</w:t>
      </w:r>
      <w:r>
        <w:t xml:space="preserve"> of the Operation.</w:t>
      </w:r>
    </w:p>
    <w:p w14:paraId="65B51034" w14:textId="77777777" w:rsidR="00B57381" w:rsidRDefault="00845D1E">
      <w:pPr>
        <w:numPr>
          <w:ilvl w:val="0"/>
          <w:numId w:val="134"/>
        </w:numPr>
        <w:spacing w:after="66" w:line="334" w:lineRule="auto"/>
        <w:ind w:right="15" w:hanging="360"/>
      </w:pPr>
      <w:r>
        <w:lastRenderedPageBreak/>
        <w:t>&lt;</w:t>
      </w:r>
      <w:r>
        <w:rPr>
          <w:i/>
        </w:rPr>
        <w:t>parameter-list</w:t>
      </w:r>
      <w:r>
        <w:t>&gt; is a list of Parameters of the Operation in the following format: &lt;</w:t>
      </w:r>
      <w:r>
        <w:rPr>
          <w:i/>
        </w:rPr>
        <w:t>parameter-list</w:t>
      </w:r>
      <w:r>
        <w:t>&gt; ::= &lt;</w:t>
      </w:r>
      <w:r>
        <w:rPr>
          <w:i/>
        </w:rPr>
        <w:t>parameter</w:t>
      </w:r>
      <w:r>
        <w:t>&gt; [‘,’&lt;</w:t>
      </w:r>
      <w:r>
        <w:rPr>
          <w:i/>
        </w:rPr>
        <w:t>parameter</w:t>
      </w:r>
      <w:r>
        <w:t>&gt;]* where &lt;</w:t>
      </w:r>
      <w:r>
        <w:rPr>
          <w:i/>
        </w:rPr>
        <w:t>parameter</w:t>
      </w:r>
      <w:r>
        <w:t xml:space="preserve">&gt; is defined in </w:t>
      </w:r>
      <w:r>
        <w:rPr>
          <w:color w:val="0000FF"/>
          <w:u w:val="single" w:color="0000FF"/>
        </w:rPr>
        <w:t>9.4.4</w:t>
      </w:r>
      <w:r>
        <w:t>.</w:t>
      </w:r>
    </w:p>
    <w:p w14:paraId="6E3B836A" w14:textId="77777777" w:rsidR="00B57381" w:rsidRDefault="00845D1E">
      <w:pPr>
        <w:numPr>
          <w:ilvl w:val="0"/>
          <w:numId w:val="134"/>
        </w:numPr>
        <w:ind w:right="15" w:hanging="360"/>
      </w:pPr>
      <w:r>
        <w:t>&lt;</w:t>
      </w:r>
      <w:r>
        <w:rPr>
          <w:i/>
        </w:rPr>
        <w:t>return-type</w:t>
      </w:r>
      <w:r>
        <w:t>&gt; is the type of the return result Parameter if the Operation has one defined.</w:t>
      </w:r>
    </w:p>
    <w:p w14:paraId="7C2D6241" w14:textId="77777777" w:rsidR="00B57381" w:rsidRDefault="00845D1E">
      <w:pPr>
        <w:numPr>
          <w:ilvl w:val="0"/>
          <w:numId w:val="134"/>
        </w:numPr>
        <w:ind w:right="15" w:hanging="360"/>
      </w:pPr>
      <w:r>
        <w:t>&lt;</w:t>
      </w:r>
      <w:r>
        <w:rPr>
          <w:i/>
        </w:rPr>
        <w:t>multiplicity-range</w:t>
      </w:r>
      <w:r>
        <w:t xml:space="preserve">&gt; is the multiplicity of the return type (see </w:t>
      </w:r>
      <w:r>
        <w:rPr>
          <w:color w:val="0000FF"/>
          <w:u w:val="single" w:color="0000FF"/>
        </w:rPr>
        <w:t>7.5</w:t>
      </w:r>
      <w:r>
        <w:t>).</w:t>
      </w:r>
    </w:p>
    <w:p w14:paraId="741F556A" w14:textId="77777777" w:rsidR="00B57381" w:rsidRDefault="00845D1E">
      <w:pPr>
        <w:numPr>
          <w:ilvl w:val="0"/>
          <w:numId w:val="134"/>
        </w:numPr>
        <w:spacing w:after="8"/>
        <w:ind w:right="15" w:hanging="360"/>
      </w:pPr>
      <w:r>
        <w:t>&lt;</w:t>
      </w:r>
      <w:r>
        <w:rPr>
          <w:i/>
        </w:rPr>
        <w:t>oper-property</w:t>
      </w:r>
      <w:r>
        <w:t>&gt; indicates the properties of the Operation.</w:t>
      </w:r>
    </w:p>
    <w:p w14:paraId="711CC2CF" w14:textId="77777777" w:rsidR="00B57381" w:rsidRDefault="00845D1E">
      <w:pPr>
        <w:spacing w:after="80" w:line="321" w:lineRule="auto"/>
        <w:ind w:left="360" w:right="64" w:firstLine="360"/>
        <w:jc w:val="both"/>
      </w:pPr>
      <w:r>
        <w:t>&lt;</w:t>
      </w:r>
      <w:r>
        <w:rPr>
          <w:i/>
        </w:rPr>
        <w:t>oper-property</w:t>
      </w:r>
      <w:r>
        <w:t>&gt; ::= ‘redefines’ &lt;</w:t>
      </w:r>
      <w:r>
        <w:rPr>
          <w:i/>
        </w:rPr>
        <w:t>oper-name</w:t>
      </w:r>
      <w:r>
        <w:t>&gt; | ‘query’ | ‘ordered’ | ‘unordered’ | ‘unique’ | ‘nonunique’ | ‘seq’ | ‘sequence’ | &lt;</w:t>
      </w:r>
      <w:r>
        <w:rPr>
          <w:i/>
        </w:rPr>
        <w:t>oper-constraint</w:t>
      </w:r>
      <w:r>
        <w:t>&gt; where:</w:t>
      </w:r>
    </w:p>
    <w:p w14:paraId="776A706A" w14:textId="77777777" w:rsidR="00B57381" w:rsidRDefault="00845D1E">
      <w:pPr>
        <w:numPr>
          <w:ilvl w:val="0"/>
          <w:numId w:val="134"/>
        </w:numPr>
        <w:ind w:right="15" w:hanging="360"/>
      </w:pPr>
      <w:r>
        <w:t>‘redefines’ &lt;</w:t>
      </w:r>
      <w:r>
        <w:rPr>
          <w:i/>
        </w:rPr>
        <w:t>oper-name</w:t>
      </w:r>
      <w:r>
        <w:t>&gt; means that the Operation redefines an inherited Operation identified by &lt;</w:t>
      </w:r>
      <w:r>
        <w:rPr>
          <w:i/>
        </w:rPr>
        <w:t>opername</w:t>
      </w:r>
      <w:r>
        <w:t>&gt;, where &lt;</w:t>
      </w:r>
      <w:r>
        <w:rPr>
          <w:i/>
        </w:rPr>
        <w:t>oper-name</w:t>
      </w:r>
      <w:r>
        <w:t>&gt; may be qualified.</w:t>
      </w:r>
    </w:p>
    <w:p w14:paraId="49677E08" w14:textId="77777777" w:rsidR="00B57381" w:rsidRDefault="00845D1E">
      <w:pPr>
        <w:numPr>
          <w:ilvl w:val="0"/>
          <w:numId w:val="134"/>
        </w:numPr>
        <w:ind w:right="15" w:hanging="360"/>
      </w:pPr>
      <w:r>
        <w:t>‘query’ means that the Operation does not change the state of the system.</w:t>
      </w:r>
    </w:p>
    <w:p w14:paraId="225AC58F" w14:textId="77777777" w:rsidR="00B57381" w:rsidRDefault="00845D1E">
      <w:pPr>
        <w:numPr>
          <w:ilvl w:val="0"/>
          <w:numId w:val="134"/>
        </w:numPr>
        <w:ind w:right="15" w:hanging="360"/>
      </w:pPr>
      <w:r>
        <w:t>‘ordered’ applies when there is a multi-valued return Parameter and means that its values are ordered.</w:t>
      </w:r>
    </w:p>
    <w:p w14:paraId="0F59D1D3" w14:textId="77777777" w:rsidR="00B57381" w:rsidRDefault="00845D1E">
      <w:pPr>
        <w:numPr>
          <w:ilvl w:val="0"/>
          <w:numId w:val="134"/>
        </w:numPr>
        <w:ind w:right="15" w:hanging="360"/>
      </w:pPr>
      <w:r>
        <w:t>‘unordered’ applies when there is a multi-valued return Parameter and means that its values are not ordered.</w:t>
      </w:r>
    </w:p>
    <w:p w14:paraId="03D33B16" w14:textId="77777777" w:rsidR="00B57381" w:rsidRDefault="00845D1E">
      <w:pPr>
        <w:numPr>
          <w:ilvl w:val="0"/>
          <w:numId w:val="134"/>
        </w:numPr>
        <w:ind w:right="15" w:hanging="360"/>
      </w:pPr>
      <w:r>
        <w:t>‘unique’ applies when there is a multi-valued return Parameter and means that its values have no duplicates.</w:t>
      </w:r>
    </w:p>
    <w:p w14:paraId="598E6DA4" w14:textId="77777777" w:rsidR="00B57381" w:rsidRDefault="00845D1E">
      <w:pPr>
        <w:numPr>
          <w:ilvl w:val="0"/>
          <w:numId w:val="134"/>
        </w:numPr>
        <w:ind w:right="15" w:hanging="360"/>
      </w:pPr>
      <w:r>
        <w:t>‘nonunique’ applies when there is a multi-valued return Parameter and means that its values may have duplicates.</w:t>
      </w:r>
    </w:p>
    <w:p w14:paraId="481124B0" w14:textId="77777777" w:rsidR="00B57381" w:rsidRDefault="00845D1E">
      <w:pPr>
        <w:numPr>
          <w:ilvl w:val="0"/>
          <w:numId w:val="134"/>
        </w:numPr>
        <w:ind w:right="15" w:hanging="360"/>
      </w:pPr>
      <w:r>
        <w:t xml:space="preserve">‘seq’ or ‘sequence’ applies when there is a multi-valued return Parameter and means that its values constitute an ordered bag, i.e., </w:t>
      </w:r>
      <w:r>
        <w:rPr>
          <w:rFonts w:ascii="Arial" w:eastAsia="Arial" w:hAnsi="Arial" w:cs="Arial"/>
          <w:sz w:val="16"/>
        </w:rPr>
        <w:t>isUnique</w:t>
      </w:r>
      <w:r>
        <w:t xml:space="preserve"> = false and </w:t>
      </w:r>
      <w:r>
        <w:rPr>
          <w:rFonts w:ascii="Arial" w:eastAsia="Arial" w:hAnsi="Arial" w:cs="Arial"/>
          <w:sz w:val="16"/>
        </w:rPr>
        <w:t>isOrdered</w:t>
      </w:r>
      <w:r>
        <w:t xml:space="preserve"> = true.</w:t>
      </w:r>
    </w:p>
    <w:p w14:paraId="54B9544B" w14:textId="77777777" w:rsidR="00B57381" w:rsidRDefault="00845D1E">
      <w:pPr>
        <w:numPr>
          <w:ilvl w:val="0"/>
          <w:numId w:val="134"/>
        </w:numPr>
        <w:ind w:right="15" w:hanging="360"/>
      </w:pPr>
      <w:r>
        <w:t>&lt;</w:t>
      </w:r>
      <w:r>
        <w:rPr>
          <w:i/>
        </w:rPr>
        <w:t>oper-constraint</w:t>
      </w:r>
      <w:r>
        <w:t>&gt; is a constraint that applies to the Operation. The parameter list may be suppressed.</w:t>
      </w:r>
    </w:p>
    <w:p w14:paraId="64E3B1B6" w14:textId="77777777" w:rsidR="00B57381" w:rsidRDefault="00845D1E">
      <w:pPr>
        <w:ind w:left="-5" w:right="15"/>
      </w:pPr>
      <w:r>
        <w:t>The TemplateParameters of a template Operation are in a list between the name of the Operation and the Parameters of the Operation.</w:t>
      </w:r>
    </w:p>
    <w:p w14:paraId="0E25859C" w14:textId="77777777" w:rsidR="00B57381" w:rsidRDefault="00845D1E">
      <w:pPr>
        <w:spacing w:after="149" w:line="249" w:lineRule="auto"/>
        <w:ind w:left="-5" w:right="38"/>
      </w:pPr>
      <w:r>
        <w:t>[&lt;</w:t>
      </w:r>
      <w:r>
        <w:rPr>
          <w:i/>
        </w:rPr>
        <w:t>visibility</w:t>
      </w:r>
      <w:r>
        <w:t>&gt;] &lt;</w:t>
      </w:r>
      <w:r>
        <w:rPr>
          <w:i/>
        </w:rPr>
        <w:t>name</w:t>
      </w:r>
      <w:r>
        <w:t>&gt; ‘&lt;‘ &lt;</w:t>
      </w:r>
      <w:r>
        <w:rPr>
          <w:i/>
        </w:rPr>
        <w:t>template-parameter-list</w:t>
      </w:r>
      <w:r>
        <w:t>&gt; ‘&gt;’ ‘(‘ [&lt;</w:t>
      </w:r>
      <w:r>
        <w:rPr>
          <w:i/>
        </w:rPr>
        <w:t>parameter-list</w:t>
      </w:r>
      <w:r>
        <w:t>&gt;] ‘)’ [‘:’ [&lt;</w:t>
      </w:r>
      <w:r>
        <w:rPr>
          <w:i/>
        </w:rPr>
        <w:t>return-type</w:t>
      </w:r>
      <w:r>
        <w:t>&gt;] [‘[‘ &lt;</w:t>
      </w:r>
      <w:r>
        <w:rPr>
          <w:i/>
        </w:rPr>
        <w:t>multiplicity</w:t>
      </w:r>
      <w:r>
        <w:t>&gt; ‘]’] [‘{‘ &lt;</w:t>
      </w:r>
      <w:r>
        <w:rPr>
          <w:i/>
        </w:rPr>
        <w:t>oper-property</w:t>
      </w:r>
      <w:r>
        <w:t>&gt; [‘,’ &lt;</w:t>
      </w:r>
      <w:r>
        <w:rPr>
          <w:i/>
        </w:rPr>
        <w:t>oper-property</w:t>
      </w:r>
      <w:r>
        <w:t>&gt;]* ‘}’]]</w:t>
      </w:r>
    </w:p>
    <w:p w14:paraId="50837A20" w14:textId="77777777" w:rsidR="00B57381" w:rsidRDefault="00845D1E">
      <w:pPr>
        <w:ind w:left="-5" w:right="15"/>
      </w:pPr>
      <w:r>
        <w:t>The TemplateParameter bindings of a bound template Operation are in a list between the name of the Operation and the Parameters of the Operation.</w:t>
      </w:r>
    </w:p>
    <w:p w14:paraId="5EF11044" w14:textId="77777777" w:rsidR="00B57381" w:rsidRDefault="00845D1E">
      <w:pPr>
        <w:spacing w:after="9" w:line="249" w:lineRule="auto"/>
        <w:ind w:left="-5" w:right="38"/>
      </w:pPr>
      <w:r>
        <w:t>[&lt;</w:t>
      </w:r>
      <w:r>
        <w:rPr>
          <w:i/>
        </w:rPr>
        <w:t>visibility</w:t>
      </w:r>
      <w:r>
        <w:t>&gt;] &lt;</w:t>
      </w:r>
      <w:r>
        <w:rPr>
          <w:i/>
        </w:rPr>
        <w:t>name</w:t>
      </w:r>
      <w:r>
        <w:t>&gt; ‘&lt;&lt;‘ &lt;</w:t>
      </w:r>
      <w:r>
        <w:rPr>
          <w:i/>
        </w:rPr>
        <w:t>binding-expression-list</w:t>
      </w:r>
      <w:r>
        <w:t>&gt; ‘&gt;&gt;’ ‘(‘ [&lt;</w:t>
      </w:r>
      <w:r>
        <w:rPr>
          <w:i/>
        </w:rPr>
        <w:t>parameter-list</w:t>
      </w:r>
      <w:r>
        <w:t>&gt;] ‘)’ [‘:’ [&lt;</w:t>
      </w:r>
      <w:r>
        <w:rPr>
          <w:i/>
        </w:rPr>
        <w:t>return-type</w:t>
      </w:r>
      <w:r>
        <w:t xml:space="preserve">&gt;] [‘[‘ </w:t>
      </w:r>
    </w:p>
    <w:p w14:paraId="6109D718" w14:textId="77777777" w:rsidR="00B57381" w:rsidRDefault="00845D1E">
      <w:pPr>
        <w:spacing w:after="149" w:line="249" w:lineRule="auto"/>
        <w:ind w:left="-5" w:right="38"/>
      </w:pPr>
      <w:r>
        <w:t>&lt;</w:t>
      </w:r>
      <w:r>
        <w:rPr>
          <w:i/>
        </w:rPr>
        <w:t>multiplicity</w:t>
      </w:r>
      <w:r>
        <w:t>&gt; ‘]’] [‘{‘ &lt;</w:t>
      </w:r>
      <w:r>
        <w:rPr>
          <w:i/>
        </w:rPr>
        <w:t>oper-property</w:t>
      </w:r>
      <w:r>
        <w:t>&gt; [‘,’ &lt;</w:t>
      </w:r>
      <w:r>
        <w:rPr>
          <w:i/>
        </w:rPr>
        <w:t>oper-property</w:t>
      </w:r>
      <w:r>
        <w:t>&gt;]* ‘}’]]</w:t>
      </w:r>
    </w:p>
    <w:p w14:paraId="518D9E1E" w14:textId="77777777" w:rsidR="00B57381" w:rsidRDefault="00845D1E">
      <w:pPr>
        <w:spacing w:after="149" w:line="249" w:lineRule="auto"/>
        <w:ind w:left="-5" w:right="38"/>
      </w:pPr>
      <w:r>
        <w:t xml:space="preserve">where </w:t>
      </w:r>
      <w:r>
        <w:rPr>
          <w:i/>
        </w:rPr>
        <w:t xml:space="preserve">&lt; binding-expression-list&gt; ::= &lt;binding-expression&gt; [‘,’ &lt;binding-expression&gt;]*, </w:t>
      </w:r>
      <w:r>
        <w:t>and &lt;</w:t>
      </w:r>
      <w:r>
        <w:rPr>
          <w:i/>
        </w:rPr>
        <w:t>binding-expression</w:t>
      </w:r>
      <w:r>
        <w:t xml:space="preserve">&gt; is defined in </w:t>
      </w:r>
      <w:r>
        <w:rPr>
          <w:color w:val="0000FF"/>
          <w:u w:val="single" w:color="0000FF"/>
        </w:rPr>
        <w:t>7.3.4</w:t>
      </w:r>
      <w:r>
        <w:t>.</w:t>
      </w:r>
    </w:p>
    <w:p w14:paraId="40F7BC0A" w14:textId="77777777" w:rsidR="00B57381" w:rsidRDefault="00845D1E">
      <w:pPr>
        <w:ind w:left="-5" w:right="15"/>
      </w:pPr>
      <w:r>
        <w:t>Within the notation for formal TemplateParameters and TemplateParameter bindings, an Operation is shown as &lt;</w:t>
      </w:r>
      <w:r>
        <w:rPr>
          <w:i/>
        </w:rPr>
        <w:t>operation-name</w:t>
      </w:r>
      <w:r>
        <w:t>&gt; ‘(‘&lt;</w:t>
      </w:r>
      <w:r>
        <w:rPr>
          <w:i/>
        </w:rPr>
        <w:t>parameter-list</w:t>
      </w:r>
      <w:r>
        <w:t>&gt; ‘)’.</w:t>
      </w:r>
    </w:p>
    <w:p w14:paraId="7AF5AEFC" w14:textId="77777777" w:rsidR="00B57381" w:rsidRDefault="00845D1E">
      <w:pPr>
        <w:ind w:left="-5" w:right="15"/>
      </w:pPr>
      <w:r>
        <w:t>An OperationTemplateParameter extends the notation for a TemplateParameter to include the Parameters for the Operation:</w:t>
      </w:r>
    </w:p>
    <w:p w14:paraId="3E46F434" w14:textId="77777777" w:rsidR="00B57381" w:rsidRDefault="00845D1E">
      <w:pPr>
        <w:spacing w:after="149" w:line="249" w:lineRule="auto"/>
        <w:ind w:left="-5" w:right="38"/>
      </w:pPr>
      <w:r>
        <w:t>&lt;</w:t>
      </w:r>
      <w:r>
        <w:rPr>
          <w:i/>
        </w:rPr>
        <w:t>operation-template-parameter</w:t>
      </w:r>
      <w:r>
        <w:t>&gt; ::= &lt;</w:t>
      </w:r>
      <w:r>
        <w:rPr>
          <w:i/>
        </w:rPr>
        <w:t>parameter</w:t>
      </w:r>
      <w:r>
        <w:t>&gt; [ ‘: Operation’] [‘=’ &lt;</w:t>
      </w:r>
      <w:r>
        <w:rPr>
          <w:i/>
        </w:rPr>
        <w:t>default</w:t>
      </w:r>
      <w:r>
        <w:t>&gt;]</w:t>
      </w:r>
    </w:p>
    <w:p w14:paraId="43135611" w14:textId="77777777" w:rsidR="00B57381" w:rsidRDefault="00845D1E">
      <w:pPr>
        <w:spacing w:after="149" w:line="249" w:lineRule="auto"/>
        <w:ind w:left="-5" w:right="38"/>
      </w:pPr>
      <w:r>
        <w:t>&lt;</w:t>
      </w:r>
      <w:r>
        <w:rPr>
          <w:i/>
        </w:rPr>
        <w:t>parameter</w:t>
      </w:r>
      <w:r>
        <w:t>&gt; ::= &lt;</w:t>
      </w:r>
      <w:r>
        <w:rPr>
          <w:i/>
        </w:rPr>
        <w:t>operation-name</w:t>
      </w:r>
      <w:r>
        <w:t>&gt; ‘(‘&lt;</w:t>
      </w:r>
      <w:r>
        <w:rPr>
          <w:i/>
        </w:rPr>
        <w:t>parameter-list</w:t>
      </w:r>
      <w:r>
        <w:t>&gt; ‘)’</w:t>
      </w:r>
    </w:p>
    <w:p w14:paraId="57D9A896" w14:textId="77777777" w:rsidR="00B57381" w:rsidRDefault="00845D1E">
      <w:pPr>
        <w:spacing w:after="149" w:line="249" w:lineRule="auto"/>
        <w:ind w:left="-5" w:right="38"/>
      </w:pPr>
      <w:r>
        <w:t>&lt;</w:t>
      </w:r>
      <w:r>
        <w:rPr>
          <w:i/>
        </w:rPr>
        <w:t>default</w:t>
      </w:r>
      <w:r>
        <w:t>&gt; ::= &lt;</w:t>
      </w:r>
      <w:r>
        <w:rPr>
          <w:i/>
        </w:rPr>
        <w:t>operation-name</w:t>
      </w:r>
      <w:r>
        <w:t xml:space="preserve"> ‘(‘&lt;</w:t>
      </w:r>
      <w:r>
        <w:rPr>
          <w:i/>
        </w:rPr>
        <w:t>parameter-list</w:t>
      </w:r>
      <w:r>
        <w:t>&gt; ‘)’</w:t>
      </w:r>
    </w:p>
    <w:p w14:paraId="5425573C" w14:textId="77777777" w:rsidR="00B57381" w:rsidRDefault="00845D1E">
      <w:pPr>
        <w:spacing w:after="276"/>
        <w:ind w:left="-5" w:right="15"/>
      </w:pPr>
      <w:r>
        <w:t>The notation in class diagrams for exceptions and streaming Parameters on Operations has the keywords “exception” or “stream” in the property string.</w:t>
      </w:r>
    </w:p>
    <w:p w14:paraId="37908359" w14:textId="77777777" w:rsidR="00B57381" w:rsidRDefault="00845D1E">
      <w:pPr>
        <w:tabs>
          <w:tab w:val="center" w:pos="1712"/>
        </w:tabs>
        <w:spacing w:after="127" w:line="265" w:lineRule="auto"/>
        <w:ind w:left="-15" w:firstLine="0"/>
      </w:pPr>
      <w:r>
        <w:rPr>
          <w:rFonts w:ascii="Arial" w:eastAsia="Arial" w:hAnsi="Arial" w:cs="Arial"/>
          <w:b/>
          <w:sz w:val="24"/>
        </w:rPr>
        <w:lastRenderedPageBreak/>
        <w:t>9.6.5</w:t>
      </w:r>
      <w:r>
        <w:rPr>
          <w:rFonts w:ascii="Arial" w:eastAsia="Arial" w:hAnsi="Arial" w:cs="Arial"/>
          <w:b/>
          <w:sz w:val="24"/>
        </w:rPr>
        <w:tab/>
        <w:t>Examples</w:t>
      </w:r>
    </w:p>
    <w:p w14:paraId="3E0BAC0C" w14:textId="77777777" w:rsidR="00B57381" w:rsidRDefault="00845D1E">
      <w:pPr>
        <w:ind w:left="-5" w:right="15"/>
      </w:pPr>
      <w:r>
        <w:t>Normal Operations:</w:t>
      </w:r>
    </w:p>
    <w:p w14:paraId="60D42378" w14:textId="77777777" w:rsidR="00B57381" w:rsidRDefault="00845D1E">
      <w:pPr>
        <w:spacing w:after="147"/>
        <w:ind w:left="730"/>
      </w:pPr>
      <w:r>
        <w:rPr>
          <w:rFonts w:ascii="Arial" w:eastAsia="Arial" w:hAnsi="Arial" w:cs="Arial"/>
        </w:rPr>
        <w:t>display ()</w:t>
      </w:r>
    </w:p>
    <w:p w14:paraId="4561AE00" w14:textId="77777777" w:rsidR="00B57381" w:rsidRDefault="00845D1E">
      <w:pPr>
        <w:spacing w:after="147"/>
        <w:ind w:left="730"/>
      </w:pPr>
      <w:r>
        <w:rPr>
          <w:rFonts w:ascii="Arial" w:eastAsia="Arial" w:hAnsi="Arial" w:cs="Arial"/>
        </w:rPr>
        <w:t>-hide ()</w:t>
      </w:r>
    </w:p>
    <w:p w14:paraId="4F5D160F" w14:textId="77777777" w:rsidR="00B57381" w:rsidRDefault="00845D1E">
      <w:pPr>
        <w:spacing w:after="5" w:line="401" w:lineRule="auto"/>
        <w:ind w:left="0" w:right="2220" w:firstLine="720"/>
        <w:jc w:val="both"/>
      </w:pPr>
      <w:r>
        <w:rPr>
          <w:rFonts w:ascii="Arial" w:eastAsia="Arial" w:hAnsi="Arial" w:cs="Arial"/>
        </w:rPr>
        <w:t xml:space="preserve">+createWindow (location: Coordinates, container: Container [0..1]): Window +toString (): String </w:t>
      </w:r>
      <w:r>
        <w:t>A template Operation:</w:t>
      </w:r>
    </w:p>
    <w:p w14:paraId="4124120B" w14:textId="77777777" w:rsidR="00B57381" w:rsidRDefault="00845D1E">
      <w:pPr>
        <w:spacing w:after="147"/>
        <w:ind w:left="730"/>
      </w:pPr>
      <w:r>
        <w:rPr>
          <w:rFonts w:ascii="Arial" w:eastAsia="Arial" w:hAnsi="Arial" w:cs="Arial"/>
        </w:rPr>
        <w:t>f &lt;T:Class&gt;(x : T)</w:t>
      </w:r>
    </w:p>
    <w:p w14:paraId="1FD50C9C" w14:textId="77777777" w:rsidR="00B57381" w:rsidRDefault="00845D1E">
      <w:pPr>
        <w:ind w:left="-5" w:right="15"/>
      </w:pPr>
      <w:r>
        <w:t>A binding of that template Operation.</w:t>
      </w:r>
    </w:p>
    <w:p w14:paraId="4B5183A1" w14:textId="77777777" w:rsidR="00B57381" w:rsidRDefault="00845D1E">
      <w:pPr>
        <w:spacing w:after="147"/>
        <w:ind w:left="730"/>
      </w:pPr>
      <w:r>
        <w:rPr>
          <w:rFonts w:ascii="Arial" w:eastAsia="Arial" w:hAnsi="Arial" w:cs="Arial"/>
        </w:rPr>
        <w:t>f &lt;&lt; T -&gt; Window &gt;&gt;(x : Window)</w:t>
      </w:r>
    </w:p>
    <w:p w14:paraId="113391DB" w14:textId="77777777" w:rsidR="00B57381" w:rsidRDefault="00845D1E">
      <w:pPr>
        <w:spacing w:after="339"/>
        <w:ind w:left="-5" w:right="15"/>
      </w:pPr>
      <w:r>
        <w:rPr>
          <w:b/>
        </w:rPr>
        <w:t>NOTE.</w:t>
      </w:r>
      <w:r>
        <w:t xml:space="preserve"> Parameters may be suppressed; they are calculated by the binding.</w:t>
      </w:r>
    </w:p>
    <w:p w14:paraId="026F3449" w14:textId="77777777" w:rsidR="00B57381" w:rsidRDefault="00845D1E">
      <w:pPr>
        <w:pStyle w:val="3"/>
        <w:tabs>
          <w:tab w:val="center" w:pos="2308"/>
        </w:tabs>
        <w:ind w:left="-15" w:firstLine="0"/>
      </w:pPr>
      <w:r>
        <w:t>9.7</w:t>
      </w:r>
      <w:r>
        <w:tab/>
        <w:t>Generalization Sets</w:t>
      </w:r>
    </w:p>
    <w:p w14:paraId="7F35910F" w14:textId="77777777" w:rsidR="00B57381" w:rsidRDefault="00845D1E">
      <w:pPr>
        <w:tabs>
          <w:tab w:val="center" w:pos="1699"/>
        </w:tabs>
        <w:spacing w:after="127" w:line="265" w:lineRule="auto"/>
        <w:ind w:left="-15" w:firstLine="0"/>
      </w:pPr>
      <w:r>
        <w:rPr>
          <w:rFonts w:ascii="Arial" w:eastAsia="Arial" w:hAnsi="Arial" w:cs="Arial"/>
          <w:b/>
          <w:sz w:val="24"/>
        </w:rPr>
        <w:t>9.7.1</w:t>
      </w:r>
      <w:r>
        <w:rPr>
          <w:rFonts w:ascii="Arial" w:eastAsia="Arial" w:hAnsi="Arial" w:cs="Arial"/>
          <w:b/>
          <w:sz w:val="24"/>
        </w:rPr>
        <w:tab/>
        <w:t>Summary</w:t>
      </w:r>
    </w:p>
    <w:p w14:paraId="450AE3AA" w14:textId="77777777" w:rsidR="00B57381" w:rsidRDefault="00845D1E">
      <w:pPr>
        <w:spacing w:after="274"/>
        <w:ind w:left="-5" w:right="15"/>
      </w:pPr>
      <w:r>
        <w:t>GeneralizationSet provides a way to group Generalizations into orthogonal dimensions. A GeneralizationSet may be associated with a Classifier called its powertype. These techniques provide additional expressive power for organizing classification hierarchies.</w:t>
      </w:r>
    </w:p>
    <w:p w14:paraId="4DCCBADD" w14:textId="77777777" w:rsidR="00B57381" w:rsidRDefault="00845D1E">
      <w:pPr>
        <w:tabs>
          <w:tab w:val="center" w:pos="2065"/>
        </w:tabs>
        <w:spacing w:after="91" w:line="265" w:lineRule="auto"/>
        <w:ind w:left="-15" w:firstLine="0"/>
      </w:pPr>
      <w:r>
        <w:rPr>
          <w:rFonts w:ascii="Arial" w:eastAsia="Arial" w:hAnsi="Arial" w:cs="Arial"/>
          <w:b/>
          <w:sz w:val="24"/>
        </w:rPr>
        <w:t>9.7.2</w:t>
      </w:r>
      <w:r>
        <w:rPr>
          <w:rFonts w:ascii="Arial" w:eastAsia="Arial" w:hAnsi="Arial" w:cs="Arial"/>
          <w:b/>
          <w:sz w:val="24"/>
        </w:rPr>
        <w:tab/>
        <w:t>Abstract Syntax</w:t>
      </w:r>
    </w:p>
    <w:p w14:paraId="42297C6A" w14:textId="77777777" w:rsidR="00B57381" w:rsidRDefault="00845D1E">
      <w:pPr>
        <w:spacing w:after="496" w:line="259" w:lineRule="auto"/>
        <w:ind w:left="96" w:firstLine="0"/>
      </w:pPr>
      <w:r>
        <w:rPr>
          <w:rFonts w:ascii="Calibri" w:eastAsia="Calibri" w:hAnsi="Calibri" w:cs="Calibri"/>
          <w:noProof/>
          <w:sz w:val="22"/>
        </w:rPr>
        <mc:AlternateContent>
          <mc:Choice Requires="wpg">
            <w:drawing>
              <wp:inline distT="0" distB="0" distL="0" distR="0" wp14:anchorId="56372704" wp14:editId="1CE09C6C">
                <wp:extent cx="5152390" cy="803622"/>
                <wp:effectExtent l="0" t="0" r="0" b="0"/>
                <wp:docPr id="883986" name="Group 883986"/>
                <wp:cNvGraphicFramePr/>
                <a:graphic xmlns:a="http://schemas.openxmlformats.org/drawingml/2006/main">
                  <a:graphicData uri="http://schemas.microsoft.com/office/word/2010/wordprocessingGroup">
                    <wpg:wgp>
                      <wpg:cNvGrpSpPr/>
                      <wpg:grpSpPr>
                        <a:xfrm>
                          <a:off x="0" y="0"/>
                          <a:ext cx="5152390" cy="803622"/>
                          <a:chOff x="0" y="0"/>
                          <a:chExt cx="5152390" cy="803622"/>
                        </a:xfrm>
                      </wpg:grpSpPr>
                      <wps:wsp>
                        <wps:cNvPr id="31497" name="Rectangle 31497"/>
                        <wps:cNvSpPr/>
                        <wps:spPr>
                          <a:xfrm>
                            <a:off x="2119630" y="527015"/>
                            <a:ext cx="857182" cy="116211"/>
                          </a:xfrm>
                          <a:prstGeom prst="rect">
                            <a:avLst/>
                          </a:prstGeom>
                          <a:ln>
                            <a:noFill/>
                          </a:ln>
                        </wps:spPr>
                        <wps:txbx>
                          <w:txbxContent>
                            <w:p w14:paraId="239A7DA2" w14:textId="77777777" w:rsidR="00B57381" w:rsidRDefault="00845D1E">
                              <w:pPr>
                                <w:spacing w:after="160" w:line="259" w:lineRule="auto"/>
                                <w:ind w:left="0" w:firstLine="0"/>
                              </w:pPr>
                              <w:r>
                                <w:rPr>
                                  <w:rFonts w:ascii="Tahoma" w:eastAsia="Tahoma" w:hAnsi="Tahoma" w:cs="Tahoma"/>
                                  <w:b/>
                                  <w:sz w:val="11"/>
                                </w:rPr>
                                <w:t>GeneralizationSet</w:t>
                              </w:r>
                            </w:p>
                          </w:txbxContent>
                        </wps:txbx>
                        <wps:bodyPr horzOverflow="overflow" vert="horz" lIns="0" tIns="0" rIns="0" bIns="0" rtlCol="0">
                          <a:noAutofit/>
                        </wps:bodyPr>
                      </wps:wsp>
                      <wps:wsp>
                        <wps:cNvPr id="883286" name="Rectangle 883286"/>
                        <wps:cNvSpPr/>
                        <wps:spPr>
                          <a:xfrm>
                            <a:off x="2145955" y="638775"/>
                            <a:ext cx="898341" cy="116211"/>
                          </a:xfrm>
                          <a:prstGeom prst="rect">
                            <a:avLst/>
                          </a:prstGeom>
                          <a:ln>
                            <a:noFill/>
                          </a:ln>
                        </wps:spPr>
                        <wps:txbx>
                          <w:txbxContent>
                            <w:p w14:paraId="3BCEACF4" w14:textId="77777777" w:rsidR="00B57381" w:rsidRDefault="00845D1E">
                              <w:pPr>
                                <w:spacing w:after="160" w:line="259" w:lineRule="auto"/>
                                <w:ind w:left="0" w:firstLine="0"/>
                              </w:pPr>
                              <w:r>
                                <w:rPr>
                                  <w:rFonts w:ascii="Tahoma" w:eastAsia="Tahoma" w:hAnsi="Tahoma" w:cs="Tahoma"/>
                                  <w:sz w:val="11"/>
                                </w:rPr>
                                <w:t xml:space="preserve"> isCovering : Boolean</w:t>
                              </w:r>
                            </w:p>
                          </w:txbxContent>
                        </wps:txbx>
                        <wps:bodyPr horzOverflow="overflow" vert="horz" lIns="0" tIns="0" rIns="0" bIns="0" rtlCol="0">
                          <a:noAutofit/>
                        </wps:bodyPr>
                      </wps:wsp>
                      <wps:wsp>
                        <wps:cNvPr id="883285" name="Rectangle 883285"/>
                        <wps:cNvSpPr/>
                        <wps:spPr>
                          <a:xfrm>
                            <a:off x="2094230" y="638775"/>
                            <a:ext cx="71244" cy="116211"/>
                          </a:xfrm>
                          <a:prstGeom prst="rect">
                            <a:avLst/>
                          </a:prstGeom>
                          <a:ln>
                            <a:noFill/>
                          </a:ln>
                        </wps:spPr>
                        <wps:txbx>
                          <w:txbxContent>
                            <w:p w14:paraId="2F29D8B4"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883289" name="Rectangle 883289"/>
                        <wps:cNvSpPr/>
                        <wps:spPr>
                          <a:xfrm>
                            <a:off x="2145955" y="716244"/>
                            <a:ext cx="845129" cy="116212"/>
                          </a:xfrm>
                          <a:prstGeom prst="rect">
                            <a:avLst/>
                          </a:prstGeom>
                          <a:ln>
                            <a:noFill/>
                          </a:ln>
                        </wps:spPr>
                        <wps:txbx>
                          <w:txbxContent>
                            <w:p w14:paraId="73CADAC8" w14:textId="77777777" w:rsidR="00B57381" w:rsidRDefault="00845D1E">
                              <w:pPr>
                                <w:spacing w:after="160" w:line="259" w:lineRule="auto"/>
                                <w:ind w:left="0" w:firstLine="0"/>
                              </w:pPr>
                              <w:r>
                                <w:rPr>
                                  <w:rFonts w:ascii="Tahoma" w:eastAsia="Tahoma" w:hAnsi="Tahoma" w:cs="Tahoma"/>
                                  <w:sz w:val="11"/>
                                </w:rPr>
                                <w:t xml:space="preserve"> isDisjoint : Boolean</w:t>
                              </w:r>
                            </w:p>
                          </w:txbxContent>
                        </wps:txbx>
                        <wps:bodyPr horzOverflow="overflow" vert="horz" lIns="0" tIns="0" rIns="0" bIns="0" rtlCol="0">
                          <a:noAutofit/>
                        </wps:bodyPr>
                      </wps:wsp>
                      <wps:wsp>
                        <wps:cNvPr id="883287" name="Rectangle 883287"/>
                        <wps:cNvSpPr/>
                        <wps:spPr>
                          <a:xfrm>
                            <a:off x="2094230" y="716244"/>
                            <a:ext cx="71244" cy="116212"/>
                          </a:xfrm>
                          <a:prstGeom prst="rect">
                            <a:avLst/>
                          </a:prstGeom>
                          <a:ln>
                            <a:noFill/>
                          </a:ln>
                        </wps:spPr>
                        <wps:txbx>
                          <w:txbxContent>
                            <w:p w14:paraId="2C559CBE"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31500" name="Shape 31500"/>
                        <wps:cNvSpPr/>
                        <wps:spPr>
                          <a:xfrm>
                            <a:off x="2061210" y="626110"/>
                            <a:ext cx="787400" cy="0"/>
                          </a:xfrm>
                          <a:custGeom>
                            <a:avLst/>
                            <a:gdLst/>
                            <a:ahLst/>
                            <a:cxnLst/>
                            <a:rect l="0" t="0" r="0" b="0"/>
                            <a:pathLst>
                              <a:path w="787400">
                                <a:moveTo>
                                  <a:pt x="0" y="0"/>
                                </a:moveTo>
                                <a:lnTo>
                                  <a:pt x="787400" y="0"/>
                                </a:lnTo>
                              </a:path>
                            </a:pathLst>
                          </a:custGeom>
                          <a:ln w="7762" cap="flat">
                            <a:miter lim="100000"/>
                          </a:ln>
                        </wps:spPr>
                        <wps:style>
                          <a:lnRef idx="1">
                            <a:srgbClr val="000000"/>
                          </a:lnRef>
                          <a:fillRef idx="0">
                            <a:srgbClr val="000000">
                              <a:alpha val="0"/>
                            </a:srgbClr>
                          </a:fillRef>
                          <a:effectRef idx="0">
                            <a:scrgbClr r="0" g="0" b="0"/>
                          </a:effectRef>
                          <a:fontRef idx="none"/>
                        </wps:style>
                        <wps:bodyPr/>
                      </wps:wsp>
                      <wps:wsp>
                        <wps:cNvPr id="31501" name="Shape 31501"/>
                        <wps:cNvSpPr/>
                        <wps:spPr>
                          <a:xfrm>
                            <a:off x="2054860" y="501650"/>
                            <a:ext cx="793750" cy="300990"/>
                          </a:xfrm>
                          <a:custGeom>
                            <a:avLst/>
                            <a:gdLst/>
                            <a:ahLst/>
                            <a:cxnLst/>
                            <a:rect l="0" t="0" r="0" b="0"/>
                            <a:pathLst>
                              <a:path w="793750" h="300990">
                                <a:moveTo>
                                  <a:pt x="396240" y="300990"/>
                                </a:moveTo>
                                <a:lnTo>
                                  <a:pt x="0" y="300990"/>
                                </a:lnTo>
                                <a:lnTo>
                                  <a:pt x="0" y="0"/>
                                </a:lnTo>
                                <a:lnTo>
                                  <a:pt x="793750" y="0"/>
                                </a:lnTo>
                                <a:lnTo>
                                  <a:pt x="793750" y="300990"/>
                                </a:lnTo>
                                <a:lnTo>
                                  <a:pt x="396240" y="300990"/>
                                </a:lnTo>
                                <a:close/>
                              </a:path>
                            </a:pathLst>
                          </a:custGeom>
                          <a:ln w="7762" cap="flat">
                            <a:miter lim="100000"/>
                          </a:ln>
                        </wps:spPr>
                        <wps:style>
                          <a:lnRef idx="1">
                            <a:srgbClr val="000000"/>
                          </a:lnRef>
                          <a:fillRef idx="0">
                            <a:srgbClr val="000000">
                              <a:alpha val="0"/>
                            </a:srgbClr>
                          </a:fillRef>
                          <a:effectRef idx="0">
                            <a:scrgbClr r="0" g="0" b="0"/>
                          </a:effectRef>
                          <a:fontRef idx="none"/>
                        </wps:style>
                        <wps:bodyPr/>
                      </wps:wsp>
                      <wps:wsp>
                        <wps:cNvPr id="31504" name="Rectangle 31504"/>
                        <wps:cNvSpPr/>
                        <wps:spPr>
                          <a:xfrm>
                            <a:off x="4541520" y="612105"/>
                            <a:ext cx="698524" cy="116211"/>
                          </a:xfrm>
                          <a:prstGeom prst="rect">
                            <a:avLst/>
                          </a:prstGeom>
                          <a:ln>
                            <a:noFill/>
                          </a:ln>
                        </wps:spPr>
                        <wps:txbx>
                          <w:txbxContent>
                            <w:p w14:paraId="7F030105" w14:textId="77777777" w:rsidR="00B57381" w:rsidRDefault="00845D1E">
                              <w:pPr>
                                <w:spacing w:after="160" w:line="259" w:lineRule="auto"/>
                                <w:ind w:left="0" w:firstLine="0"/>
                              </w:pPr>
                              <w:r>
                                <w:rPr>
                                  <w:rFonts w:ascii="Tahoma" w:eastAsia="Tahoma" w:hAnsi="Tahoma" w:cs="Tahoma"/>
                                  <w:b/>
                                  <w:sz w:val="11"/>
                                </w:rPr>
                                <w:t>Generalization</w:t>
                              </w:r>
                            </w:p>
                          </w:txbxContent>
                        </wps:txbx>
                        <wps:bodyPr horzOverflow="overflow" vert="horz" lIns="0" tIns="0" rIns="0" bIns="0" rtlCol="0">
                          <a:noAutofit/>
                        </wps:bodyPr>
                      </wps:wsp>
                      <wps:wsp>
                        <wps:cNvPr id="31505" name="Shape 31505"/>
                        <wps:cNvSpPr/>
                        <wps:spPr>
                          <a:xfrm>
                            <a:off x="4469130" y="586740"/>
                            <a:ext cx="683260" cy="130810"/>
                          </a:xfrm>
                          <a:custGeom>
                            <a:avLst/>
                            <a:gdLst/>
                            <a:ahLst/>
                            <a:cxnLst/>
                            <a:rect l="0" t="0" r="0" b="0"/>
                            <a:pathLst>
                              <a:path w="683260" h="130810">
                                <a:moveTo>
                                  <a:pt x="341630" y="130810"/>
                                </a:moveTo>
                                <a:lnTo>
                                  <a:pt x="0" y="130810"/>
                                </a:lnTo>
                                <a:lnTo>
                                  <a:pt x="0" y="0"/>
                                </a:lnTo>
                                <a:lnTo>
                                  <a:pt x="683260" y="0"/>
                                </a:lnTo>
                                <a:lnTo>
                                  <a:pt x="683260" y="130810"/>
                                </a:lnTo>
                                <a:lnTo>
                                  <a:pt x="341630" y="130810"/>
                                </a:lnTo>
                                <a:close/>
                              </a:path>
                            </a:pathLst>
                          </a:custGeom>
                          <a:ln w="7762" cap="flat">
                            <a:miter lim="100000"/>
                          </a:ln>
                        </wps:spPr>
                        <wps:style>
                          <a:lnRef idx="1">
                            <a:srgbClr val="000000"/>
                          </a:lnRef>
                          <a:fillRef idx="0">
                            <a:srgbClr val="000000">
                              <a:alpha val="0"/>
                            </a:srgbClr>
                          </a:fillRef>
                          <a:effectRef idx="0">
                            <a:scrgbClr r="0" g="0" b="0"/>
                          </a:effectRef>
                          <a:fontRef idx="none"/>
                        </wps:style>
                        <wps:bodyPr/>
                      </wps:wsp>
                      <wps:wsp>
                        <wps:cNvPr id="31508" name="Rectangle 31508"/>
                        <wps:cNvSpPr/>
                        <wps:spPr>
                          <a:xfrm>
                            <a:off x="2050782" y="25364"/>
                            <a:ext cx="1034991" cy="116212"/>
                          </a:xfrm>
                          <a:prstGeom prst="rect">
                            <a:avLst/>
                          </a:prstGeom>
                          <a:ln>
                            <a:noFill/>
                          </a:ln>
                        </wps:spPr>
                        <wps:txbx>
                          <w:txbxContent>
                            <w:p w14:paraId="28466A58" w14:textId="77777777" w:rsidR="00B57381" w:rsidRDefault="00845D1E">
                              <w:pPr>
                                <w:spacing w:after="160" w:line="259" w:lineRule="auto"/>
                                <w:ind w:left="0" w:firstLine="0"/>
                              </w:pPr>
                              <w:r>
                                <w:rPr>
                                  <w:rFonts w:ascii="Tahoma" w:eastAsia="Tahoma" w:hAnsi="Tahoma" w:cs="Tahoma"/>
                                  <w:b/>
                                  <w:sz w:val="12"/>
                                </w:rPr>
                                <w:t>PackageableElement</w:t>
                              </w:r>
                            </w:p>
                          </w:txbxContent>
                        </wps:txbx>
                        <wps:bodyPr horzOverflow="overflow" vert="horz" lIns="0" tIns="0" rIns="0" bIns="0" rtlCol="0">
                          <a:noAutofit/>
                        </wps:bodyPr>
                      </wps:wsp>
                      <wps:wsp>
                        <wps:cNvPr id="31509" name="Shape 31509"/>
                        <wps:cNvSpPr/>
                        <wps:spPr>
                          <a:xfrm>
                            <a:off x="1988820" y="0"/>
                            <a:ext cx="925830" cy="130810"/>
                          </a:xfrm>
                          <a:custGeom>
                            <a:avLst/>
                            <a:gdLst/>
                            <a:ahLst/>
                            <a:cxnLst/>
                            <a:rect l="0" t="0" r="0" b="0"/>
                            <a:pathLst>
                              <a:path w="925830" h="130810">
                                <a:moveTo>
                                  <a:pt x="462280" y="130810"/>
                                </a:moveTo>
                                <a:lnTo>
                                  <a:pt x="0" y="130810"/>
                                </a:lnTo>
                                <a:lnTo>
                                  <a:pt x="0" y="0"/>
                                </a:lnTo>
                                <a:lnTo>
                                  <a:pt x="925830" y="0"/>
                                </a:lnTo>
                                <a:lnTo>
                                  <a:pt x="925830" y="130810"/>
                                </a:lnTo>
                                <a:lnTo>
                                  <a:pt x="462280" y="130810"/>
                                </a:lnTo>
                                <a:close/>
                              </a:path>
                            </a:pathLst>
                          </a:custGeom>
                          <a:ln w="7762" cap="flat">
                            <a:miter lim="100000"/>
                          </a:ln>
                        </wps:spPr>
                        <wps:style>
                          <a:lnRef idx="1">
                            <a:srgbClr val="000000"/>
                          </a:lnRef>
                          <a:fillRef idx="0">
                            <a:srgbClr val="000000">
                              <a:alpha val="0"/>
                            </a:srgbClr>
                          </a:fillRef>
                          <a:effectRef idx="0">
                            <a:scrgbClr r="0" g="0" b="0"/>
                          </a:effectRef>
                          <a:fontRef idx="none"/>
                        </wps:style>
                        <wps:bodyPr/>
                      </wps:wsp>
                      <wps:wsp>
                        <wps:cNvPr id="31512" name="Rectangle 31512"/>
                        <wps:cNvSpPr/>
                        <wps:spPr>
                          <a:xfrm>
                            <a:off x="68312" y="612105"/>
                            <a:ext cx="474642" cy="116211"/>
                          </a:xfrm>
                          <a:prstGeom prst="rect">
                            <a:avLst/>
                          </a:prstGeom>
                          <a:ln>
                            <a:noFill/>
                          </a:ln>
                        </wps:spPr>
                        <wps:txbx>
                          <w:txbxContent>
                            <w:p w14:paraId="7E57E5D9" w14:textId="77777777" w:rsidR="00B57381" w:rsidRDefault="00845D1E">
                              <w:pPr>
                                <w:spacing w:after="160" w:line="259" w:lineRule="auto"/>
                                <w:ind w:left="0" w:firstLine="0"/>
                              </w:pPr>
                              <w:r>
                                <w:rPr>
                                  <w:rFonts w:ascii="Tahoma" w:eastAsia="Tahoma" w:hAnsi="Tahoma" w:cs="Tahoma"/>
                                  <w:b/>
                                  <w:sz w:val="12"/>
                                </w:rPr>
                                <w:t>Classifier</w:t>
                              </w:r>
                            </w:p>
                          </w:txbxContent>
                        </wps:txbx>
                        <wps:bodyPr horzOverflow="overflow" vert="horz" lIns="0" tIns="0" rIns="0" bIns="0" rtlCol="0">
                          <a:noAutofit/>
                        </wps:bodyPr>
                      </wps:wsp>
                      <wps:wsp>
                        <wps:cNvPr id="31513" name="Shape 31513"/>
                        <wps:cNvSpPr/>
                        <wps:spPr>
                          <a:xfrm>
                            <a:off x="0" y="586740"/>
                            <a:ext cx="486410" cy="130810"/>
                          </a:xfrm>
                          <a:custGeom>
                            <a:avLst/>
                            <a:gdLst/>
                            <a:ahLst/>
                            <a:cxnLst/>
                            <a:rect l="0" t="0" r="0" b="0"/>
                            <a:pathLst>
                              <a:path w="486410" h="130810">
                                <a:moveTo>
                                  <a:pt x="243840" y="130810"/>
                                </a:moveTo>
                                <a:lnTo>
                                  <a:pt x="0" y="130810"/>
                                </a:lnTo>
                                <a:lnTo>
                                  <a:pt x="0" y="0"/>
                                </a:lnTo>
                                <a:lnTo>
                                  <a:pt x="486410" y="0"/>
                                </a:lnTo>
                                <a:lnTo>
                                  <a:pt x="486410" y="130810"/>
                                </a:lnTo>
                                <a:lnTo>
                                  <a:pt x="243840" y="130810"/>
                                </a:lnTo>
                                <a:close/>
                              </a:path>
                            </a:pathLst>
                          </a:custGeom>
                          <a:ln w="7762" cap="flat">
                            <a:miter lim="100000"/>
                          </a:ln>
                        </wps:spPr>
                        <wps:style>
                          <a:lnRef idx="1">
                            <a:srgbClr val="000000"/>
                          </a:lnRef>
                          <a:fillRef idx="0">
                            <a:srgbClr val="000000">
                              <a:alpha val="0"/>
                            </a:srgbClr>
                          </a:fillRef>
                          <a:effectRef idx="0">
                            <a:scrgbClr r="0" g="0" b="0"/>
                          </a:effectRef>
                          <a:fontRef idx="none"/>
                        </wps:style>
                        <wps:bodyPr/>
                      </wps:wsp>
                      <wps:wsp>
                        <wps:cNvPr id="31514" name="Shape 31514"/>
                        <wps:cNvSpPr/>
                        <wps:spPr>
                          <a:xfrm>
                            <a:off x="492760" y="659130"/>
                            <a:ext cx="1562100" cy="0"/>
                          </a:xfrm>
                          <a:custGeom>
                            <a:avLst/>
                            <a:gdLst/>
                            <a:ahLst/>
                            <a:cxnLst/>
                            <a:rect l="0" t="0" r="0" b="0"/>
                            <a:pathLst>
                              <a:path w="1562100">
                                <a:moveTo>
                                  <a:pt x="0" y="0"/>
                                </a:moveTo>
                                <a:lnTo>
                                  <a:pt x="1562100" y="0"/>
                                </a:lnTo>
                              </a:path>
                            </a:pathLst>
                          </a:custGeom>
                          <a:ln w="7762" cap="flat">
                            <a:miter lim="100000"/>
                          </a:ln>
                        </wps:spPr>
                        <wps:style>
                          <a:lnRef idx="1">
                            <a:srgbClr val="000000"/>
                          </a:lnRef>
                          <a:fillRef idx="0">
                            <a:srgbClr val="000000">
                              <a:alpha val="0"/>
                            </a:srgbClr>
                          </a:fillRef>
                          <a:effectRef idx="0">
                            <a:scrgbClr r="0" g="0" b="0"/>
                          </a:effectRef>
                          <a:fontRef idx="none"/>
                        </wps:style>
                        <wps:bodyPr/>
                      </wps:wsp>
                      <wps:wsp>
                        <wps:cNvPr id="31515" name="Rectangle 31515"/>
                        <wps:cNvSpPr/>
                        <wps:spPr>
                          <a:xfrm>
                            <a:off x="590550" y="703541"/>
                            <a:ext cx="178241" cy="126406"/>
                          </a:xfrm>
                          <a:prstGeom prst="rect">
                            <a:avLst/>
                          </a:prstGeom>
                          <a:ln>
                            <a:noFill/>
                          </a:ln>
                        </wps:spPr>
                        <wps:txbx>
                          <w:txbxContent>
                            <w:p w14:paraId="2D807391" w14:textId="77777777" w:rsidR="00B57381" w:rsidRDefault="00845D1E">
                              <w:pPr>
                                <w:spacing w:after="160" w:line="259" w:lineRule="auto"/>
                                <w:ind w:left="0" w:firstLine="0"/>
                              </w:pPr>
                              <w:r>
                                <w:rPr>
                                  <w:rFonts w:ascii="Tahoma" w:eastAsia="Tahoma" w:hAnsi="Tahoma" w:cs="Tahoma"/>
                                  <w:sz w:val="12"/>
                                </w:rPr>
                                <w:t>0..1</w:t>
                              </w:r>
                            </w:p>
                          </w:txbxContent>
                        </wps:txbx>
                        <wps:bodyPr horzOverflow="overflow" vert="horz" lIns="0" tIns="0" rIns="0" bIns="0" rtlCol="0">
                          <a:noAutofit/>
                        </wps:bodyPr>
                      </wps:wsp>
                      <wps:wsp>
                        <wps:cNvPr id="883276" name="Rectangle 883276"/>
                        <wps:cNvSpPr/>
                        <wps:spPr>
                          <a:xfrm>
                            <a:off x="551180" y="547331"/>
                            <a:ext cx="76135" cy="126405"/>
                          </a:xfrm>
                          <a:prstGeom prst="rect">
                            <a:avLst/>
                          </a:prstGeom>
                          <a:ln>
                            <a:noFill/>
                          </a:ln>
                        </wps:spPr>
                        <wps:txbx>
                          <w:txbxContent>
                            <w:p w14:paraId="74B74521" w14:textId="77777777" w:rsidR="00B57381" w:rsidRDefault="00845D1E">
                              <w:pPr>
                                <w:spacing w:after="160" w:line="259" w:lineRule="auto"/>
                                <w:ind w:left="0" w:firstLine="0"/>
                              </w:pPr>
                              <w:r>
                                <w:rPr>
                                  <w:rFonts w:ascii="Tahoma" w:eastAsia="Tahoma" w:hAnsi="Tahoma" w:cs="Tahoma"/>
                                  <w:sz w:val="12"/>
                                </w:rPr>
                                <w:t>+</w:t>
                              </w:r>
                            </w:p>
                          </w:txbxContent>
                        </wps:txbx>
                        <wps:bodyPr horzOverflow="overflow" vert="horz" lIns="0" tIns="0" rIns="0" bIns="0" rtlCol="0">
                          <a:noAutofit/>
                        </wps:bodyPr>
                      </wps:wsp>
                      <wps:wsp>
                        <wps:cNvPr id="883277" name="Rectangle 883277"/>
                        <wps:cNvSpPr/>
                        <wps:spPr>
                          <a:xfrm>
                            <a:off x="608345" y="547331"/>
                            <a:ext cx="512625" cy="126405"/>
                          </a:xfrm>
                          <a:prstGeom prst="rect">
                            <a:avLst/>
                          </a:prstGeom>
                          <a:ln>
                            <a:noFill/>
                          </a:ln>
                        </wps:spPr>
                        <wps:txbx>
                          <w:txbxContent>
                            <w:p w14:paraId="07DC9AA8" w14:textId="77777777" w:rsidR="00B57381" w:rsidRDefault="00845D1E">
                              <w:pPr>
                                <w:spacing w:after="160" w:line="259" w:lineRule="auto"/>
                                <w:ind w:left="0" w:firstLine="0"/>
                              </w:pPr>
                              <w:r>
                                <w:rPr>
                                  <w:rFonts w:ascii="Tahoma" w:eastAsia="Tahoma" w:hAnsi="Tahoma" w:cs="Tahoma"/>
                                  <w:sz w:val="12"/>
                                </w:rPr>
                                <w:t xml:space="preserve"> powertype</w:t>
                              </w:r>
                            </w:p>
                          </w:txbxContent>
                        </wps:txbx>
                        <wps:bodyPr horzOverflow="overflow" vert="horz" lIns="0" tIns="0" rIns="0" bIns="0" rtlCol="0">
                          <a:noAutofit/>
                        </wps:bodyPr>
                      </wps:wsp>
                      <wps:wsp>
                        <wps:cNvPr id="31517" name="Rectangle 31517"/>
                        <wps:cNvSpPr/>
                        <wps:spPr>
                          <a:xfrm>
                            <a:off x="1922780" y="703541"/>
                            <a:ext cx="57075" cy="126406"/>
                          </a:xfrm>
                          <a:prstGeom prst="rect">
                            <a:avLst/>
                          </a:prstGeom>
                          <a:ln>
                            <a:noFill/>
                          </a:ln>
                        </wps:spPr>
                        <wps:txbx>
                          <w:txbxContent>
                            <w:p w14:paraId="07ECACAF" w14:textId="77777777" w:rsidR="00B57381" w:rsidRDefault="00845D1E">
                              <w:pPr>
                                <w:spacing w:after="160" w:line="259" w:lineRule="auto"/>
                                <w:ind w:left="0" w:firstLine="0"/>
                              </w:pPr>
                              <w:r>
                                <w:rPr>
                                  <w:rFonts w:ascii="Tahoma" w:eastAsia="Tahoma" w:hAnsi="Tahoma" w:cs="Tahoma"/>
                                  <w:sz w:val="12"/>
                                </w:rPr>
                                <w:t>*</w:t>
                              </w:r>
                            </w:p>
                          </w:txbxContent>
                        </wps:txbx>
                        <wps:bodyPr horzOverflow="overflow" vert="horz" lIns="0" tIns="0" rIns="0" bIns="0" rtlCol="0">
                          <a:noAutofit/>
                        </wps:bodyPr>
                      </wps:wsp>
                      <wps:wsp>
                        <wps:cNvPr id="883278" name="Rectangle 883278"/>
                        <wps:cNvSpPr/>
                        <wps:spPr>
                          <a:xfrm>
                            <a:off x="1259840" y="547331"/>
                            <a:ext cx="76135" cy="126405"/>
                          </a:xfrm>
                          <a:prstGeom prst="rect">
                            <a:avLst/>
                          </a:prstGeom>
                          <a:ln>
                            <a:noFill/>
                          </a:ln>
                        </wps:spPr>
                        <wps:txbx>
                          <w:txbxContent>
                            <w:p w14:paraId="0A12A829" w14:textId="77777777" w:rsidR="00B57381" w:rsidRDefault="00845D1E">
                              <w:pPr>
                                <w:spacing w:after="160" w:line="259" w:lineRule="auto"/>
                                <w:ind w:left="0" w:firstLine="0"/>
                              </w:pPr>
                              <w:r>
                                <w:rPr>
                                  <w:rFonts w:ascii="Tahoma" w:eastAsia="Tahoma" w:hAnsi="Tahoma" w:cs="Tahoma"/>
                                  <w:sz w:val="12"/>
                                </w:rPr>
                                <w:t>+</w:t>
                              </w:r>
                            </w:p>
                          </w:txbxContent>
                        </wps:txbx>
                        <wps:bodyPr horzOverflow="overflow" vert="horz" lIns="0" tIns="0" rIns="0" bIns="0" rtlCol="0">
                          <a:noAutofit/>
                        </wps:bodyPr>
                      </wps:wsp>
                      <wps:wsp>
                        <wps:cNvPr id="883280" name="Rectangle 883280"/>
                        <wps:cNvSpPr/>
                        <wps:spPr>
                          <a:xfrm>
                            <a:off x="1317005" y="547331"/>
                            <a:ext cx="803130" cy="126405"/>
                          </a:xfrm>
                          <a:prstGeom prst="rect">
                            <a:avLst/>
                          </a:prstGeom>
                          <a:ln>
                            <a:noFill/>
                          </a:ln>
                        </wps:spPr>
                        <wps:txbx>
                          <w:txbxContent>
                            <w:p w14:paraId="45E1F4F7" w14:textId="77777777" w:rsidR="00B57381" w:rsidRDefault="00845D1E">
                              <w:pPr>
                                <w:spacing w:after="160" w:line="259" w:lineRule="auto"/>
                                <w:ind w:left="0" w:firstLine="0"/>
                              </w:pPr>
                              <w:r>
                                <w:rPr>
                                  <w:rFonts w:ascii="Tahoma" w:eastAsia="Tahoma" w:hAnsi="Tahoma" w:cs="Tahoma"/>
                                  <w:sz w:val="12"/>
                                </w:rPr>
                                <w:t xml:space="preserve"> powertypeExtent</w:t>
                              </w:r>
                            </w:p>
                          </w:txbxContent>
                        </wps:txbx>
                        <wps:bodyPr horzOverflow="overflow" vert="horz" lIns="0" tIns="0" rIns="0" bIns="0" rtlCol="0">
                          <a:noAutofit/>
                        </wps:bodyPr>
                      </wps:wsp>
                      <wps:wsp>
                        <wps:cNvPr id="31519" name="Shape 31519"/>
                        <wps:cNvSpPr/>
                        <wps:spPr>
                          <a:xfrm>
                            <a:off x="492760" y="645160"/>
                            <a:ext cx="33020" cy="33020"/>
                          </a:xfrm>
                          <a:custGeom>
                            <a:avLst/>
                            <a:gdLst/>
                            <a:ahLst/>
                            <a:cxnLst/>
                            <a:rect l="0" t="0" r="0" b="0"/>
                            <a:pathLst>
                              <a:path w="33020" h="33020">
                                <a:moveTo>
                                  <a:pt x="16510" y="0"/>
                                </a:moveTo>
                                <a:cubicBezTo>
                                  <a:pt x="19050" y="0"/>
                                  <a:pt x="21590" y="1270"/>
                                  <a:pt x="24130" y="2539"/>
                                </a:cubicBezTo>
                                <a:cubicBezTo>
                                  <a:pt x="26670" y="3810"/>
                                  <a:pt x="29210" y="6350"/>
                                  <a:pt x="30480" y="8889"/>
                                </a:cubicBezTo>
                                <a:cubicBezTo>
                                  <a:pt x="31750" y="11430"/>
                                  <a:pt x="33020" y="13970"/>
                                  <a:pt x="33020" y="16510"/>
                                </a:cubicBezTo>
                                <a:cubicBezTo>
                                  <a:pt x="33020" y="20320"/>
                                  <a:pt x="31750" y="22860"/>
                                  <a:pt x="30480" y="25400"/>
                                </a:cubicBezTo>
                                <a:cubicBezTo>
                                  <a:pt x="29210" y="27939"/>
                                  <a:pt x="26670" y="29210"/>
                                  <a:pt x="24130" y="30480"/>
                                </a:cubicBezTo>
                                <a:cubicBezTo>
                                  <a:pt x="21590" y="33020"/>
                                  <a:pt x="19050" y="33020"/>
                                  <a:pt x="16510" y="33020"/>
                                </a:cubicBezTo>
                                <a:cubicBezTo>
                                  <a:pt x="12700" y="33020"/>
                                  <a:pt x="10160" y="33020"/>
                                  <a:pt x="7620" y="30480"/>
                                </a:cubicBezTo>
                                <a:cubicBezTo>
                                  <a:pt x="5080" y="29210"/>
                                  <a:pt x="3810" y="27939"/>
                                  <a:pt x="2540" y="25400"/>
                                </a:cubicBezTo>
                                <a:cubicBezTo>
                                  <a:pt x="0" y="22860"/>
                                  <a:pt x="0" y="20320"/>
                                  <a:pt x="0" y="16510"/>
                                </a:cubicBezTo>
                                <a:cubicBezTo>
                                  <a:pt x="0" y="13970"/>
                                  <a:pt x="0" y="11430"/>
                                  <a:pt x="2540" y="8889"/>
                                </a:cubicBezTo>
                                <a:cubicBezTo>
                                  <a:pt x="3810" y="6350"/>
                                  <a:pt x="5080" y="3810"/>
                                  <a:pt x="7620" y="2539"/>
                                </a:cubicBezTo>
                                <a:cubicBezTo>
                                  <a:pt x="10160" y="1270"/>
                                  <a:pt x="1270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20" name="Shape 31520"/>
                        <wps:cNvSpPr/>
                        <wps:spPr>
                          <a:xfrm>
                            <a:off x="492760" y="645160"/>
                            <a:ext cx="33020" cy="33020"/>
                          </a:xfrm>
                          <a:custGeom>
                            <a:avLst/>
                            <a:gdLst/>
                            <a:ahLst/>
                            <a:cxnLst/>
                            <a:rect l="0" t="0" r="0" b="0"/>
                            <a:pathLst>
                              <a:path w="33020" h="33020">
                                <a:moveTo>
                                  <a:pt x="33020" y="16510"/>
                                </a:moveTo>
                                <a:cubicBezTo>
                                  <a:pt x="33020" y="20320"/>
                                  <a:pt x="31750" y="22860"/>
                                  <a:pt x="30480" y="25400"/>
                                </a:cubicBezTo>
                                <a:cubicBezTo>
                                  <a:pt x="29210" y="27939"/>
                                  <a:pt x="26670" y="29210"/>
                                  <a:pt x="24130" y="30480"/>
                                </a:cubicBezTo>
                                <a:cubicBezTo>
                                  <a:pt x="21590" y="33020"/>
                                  <a:pt x="19050" y="33020"/>
                                  <a:pt x="16510" y="33020"/>
                                </a:cubicBezTo>
                                <a:cubicBezTo>
                                  <a:pt x="12700" y="33020"/>
                                  <a:pt x="10160" y="33020"/>
                                  <a:pt x="7620" y="30480"/>
                                </a:cubicBezTo>
                                <a:cubicBezTo>
                                  <a:pt x="5080" y="29210"/>
                                  <a:pt x="3810" y="27939"/>
                                  <a:pt x="2540" y="25400"/>
                                </a:cubicBezTo>
                                <a:cubicBezTo>
                                  <a:pt x="0" y="22860"/>
                                  <a:pt x="0" y="20320"/>
                                  <a:pt x="0" y="16510"/>
                                </a:cubicBezTo>
                                <a:cubicBezTo>
                                  <a:pt x="0" y="13970"/>
                                  <a:pt x="0" y="11430"/>
                                  <a:pt x="2540" y="8889"/>
                                </a:cubicBezTo>
                                <a:cubicBezTo>
                                  <a:pt x="3810" y="6350"/>
                                  <a:pt x="5080" y="3810"/>
                                  <a:pt x="7620" y="2539"/>
                                </a:cubicBezTo>
                                <a:cubicBezTo>
                                  <a:pt x="10160" y="1270"/>
                                  <a:pt x="12700" y="0"/>
                                  <a:pt x="16510" y="0"/>
                                </a:cubicBezTo>
                                <a:cubicBezTo>
                                  <a:pt x="19050" y="0"/>
                                  <a:pt x="21590" y="1270"/>
                                  <a:pt x="24130" y="2539"/>
                                </a:cubicBezTo>
                                <a:cubicBezTo>
                                  <a:pt x="26670" y="3810"/>
                                  <a:pt x="29210" y="6350"/>
                                  <a:pt x="30480" y="8889"/>
                                </a:cubicBezTo>
                                <a:cubicBezTo>
                                  <a:pt x="31750" y="11430"/>
                                  <a:pt x="33020" y="13970"/>
                                  <a:pt x="33020" y="16510"/>
                                </a:cubicBezTo>
                                <a:lnTo>
                                  <a:pt x="33020" y="16510"/>
                                </a:lnTo>
                                <a:close/>
                              </a:path>
                            </a:pathLst>
                          </a:custGeom>
                          <a:ln w="7219" cap="flat">
                            <a:miter lim="100000"/>
                          </a:ln>
                        </wps:spPr>
                        <wps:style>
                          <a:lnRef idx="1">
                            <a:srgbClr val="000000"/>
                          </a:lnRef>
                          <a:fillRef idx="0">
                            <a:srgbClr val="000000">
                              <a:alpha val="0"/>
                            </a:srgbClr>
                          </a:fillRef>
                          <a:effectRef idx="0">
                            <a:scrgbClr r="0" g="0" b="0"/>
                          </a:effectRef>
                          <a:fontRef idx="none"/>
                        </wps:style>
                        <wps:bodyPr/>
                      </wps:wsp>
                      <wps:wsp>
                        <wps:cNvPr id="31521" name="Shape 31521"/>
                        <wps:cNvSpPr/>
                        <wps:spPr>
                          <a:xfrm>
                            <a:off x="2021840" y="645160"/>
                            <a:ext cx="33020" cy="33020"/>
                          </a:xfrm>
                          <a:custGeom>
                            <a:avLst/>
                            <a:gdLst/>
                            <a:ahLst/>
                            <a:cxnLst/>
                            <a:rect l="0" t="0" r="0" b="0"/>
                            <a:pathLst>
                              <a:path w="33020" h="33020">
                                <a:moveTo>
                                  <a:pt x="16510" y="0"/>
                                </a:moveTo>
                                <a:cubicBezTo>
                                  <a:pt x="19050" y="0"/>
                                  <a:pt x="21590" y="1270"/>
                                  <a:pt x="24130" y="2539"/>
                                </a:cubicBezTo>
                                <a:cubicBezTo>
                                  <a:pt x="26670" y="3810"/>
                                  <a:pt x="29210" y="6350"/>
                                  <a:pt x="30480" y="8889"/>
                                </a:cubicBezTo>
                                <a:cubicBezTo>
                                  <a:pt x="31750" y="11430"/>
                                  <a:pt x="33020" y="13970"/>
                                  <a:pt x="33020" y="16510"/>
                                </a:cubicBezTo>
                                <a:cubicBezTo>
                                  <a:pt x="33020" y="20320"/>
                                  <a:pt x="31750" y="22860"/>
                                  <a:pt x="30480" y="25400"/>
                                </a:cubicBezTo>
                                <a:cubicBezTo>
                                  <a:pt x="29210" y="27939"/>
                                  <a:pt x="26670" y="29210"/>
                                  <a:pt x="24130" y="30480"/>
                                </a:cubicBezTo>
                                <a:cubicBezTo>
                                  <a:pt x="21590" y="33020"/>
                                  <a:pt x="19050" y="33020"/>
                                  <a:pt x="16510" y="33020"/>
                                </a:cubicBezTo>
                                <a:cubicBezTo>
                                  <a:pt x="12700" y="33020"/>
                                  <a:pt x="10160" y="33020"/>
                                  <a:pt x="7620" y="30480"/>
                                </a:cubicBezTo>
                                <a:cubicBezTo>
                                  <a:pt x="5080" y="29210"/>
                                  <a:pt x="3810" y="27939"/>
                                  <a:pt x="2540" y="25400"/>
                                </a:cubicBezTo>
                                <a:cubicBezTo>
                                  <a:pt x="0" y="22860"/>
                                  <a:pt x="0" y="20320"/>
                                  <a:pt x="0" y="16510"/>
                                </a:cubicBezTo>
                                <a:cubicBezTo>
                                  <a:pt x="0" y="13970"/>
                                  <a:pt x="0" y="11430"/>
                                  <a:pt x="2540" y="8889"/>
                                </a:cubicBezTo>
                                <a:cubicBezTo>
                                  <a:pt x="3810" y="6350"/>
                                  <a:pt x="5080" y="3810"/>
                                  <a:pt x="7620" y="2539"/>
                                </a:cubicBezTo>
                                <a:cubicBezTo>
                                  <a:pt x="10160" y="1270"/>
                                  <a:pt x="1270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22" name="Shape 31522"/>
                        <wps:cNvSpPr/>
                        <wps:spPr>
                          <a:xfrm>
                            <a:off x="2021840" y="645160"/>
                            <a:ext cx="33020" cy="33020"/>
                          </a:xfrm>
                          <a:custGeom>
                            <a:avLst/>
                            <a:gdLst/>
                            <a:ahLst/>
                            <a:cxnLst/>
                            <a:rect l="0" t="0" r="0" b="0"/>
                            <a:pathLst>
                              <a:path w="33020" h="33020">
                                <a:moveTo>
                                  <a:pt x="33020" y="16510"/>
                                </a:moveTo>
                                <a:cubicBezTo>
                                  <a:pt x="33020" y="20320"/>
                                  <a:pt x="31750" y="22860"/>
                                  <a:pt x="30480" y="25400"/>
                                </a:cubicBezTo>
                                <a:cubicBezTo>
                                  <a:pt x="29210" y="27939"/>
                                  <a:pt x="26670" y="29210"/>
                                  <a:pt x="24130" y="30480"/>
                                </a:cubicBezTo>
                                <a:cubicBezTo>
                                  <a:pt x="21590" y="33020"/>
                                  <a:pt x="19050" y="33020"/>
                                  <a:pt x="16510" y="33020"/>
                                </a:cubicBezTo>
                                <a:cubicBezTo>
                                  <a:pt x="12700" y="33020"/>
                                  <a:pt x="10160" y="33020"/>
                                  <a:pt x="7620" y="30480"/>
                                </a:cubicBezTo>
                                <a:cubicBezTo>
                                  <a:pt x="5080" y="29210"/>
                                  <a:pt x="3810" y="27939"/>
                                  <a:pt x="2540" y="25400"/>
                                </a:cubicBezTo>
                                <a:cubicBezTo>
                                  <a:pt x="0" y="22860"/>
                                  <a:pt x="0" y="20320"/>
                                  <a:pt x="0" y="16510"/>
                                </a:cubicBezTo>
                                <a:cubicBezTo>
                                  <a:pt x="0" y="13970"/>
                                  <a:pt x="0" y="11430"/>
                                  <a:pt x="2540" y="8889"/>
                                </a:cubicBezTo>
                                <a:cubicBezTo>
                                  <a:pt x="3810" y="6350"/>
                                  <a:pt x="5080" y="3810"/>
                                  <a:pt x="7620" y="2539"/>
                                </a:cubicBezTo>
                                <a:cubicBezTo>
                                  <a:pt x="10160" y="1270"/>
                                  <a:pt x="12700" y="0"/>
                                  <a:pt x="16510" y="0"/>
                                </a:cubicBezTo>
                                <a:cubicBezTo>
                                  <a:pt x="19050" y="0"/>
                                  <a:pt x="21590" y="1270"/>
                                  <a:pt x="24130" y="2539"/>
                                </a:cubicBezTo>
                                <a:cubicBezTo>
                                  <a:pt x="26670" y="3810"/>
                                  <a:pt x="29210" y="6350"/>
                                  <a:pt x="30480" y="8889"/>
                                </a:cubicBezTo>
                                <a:cubicBezTo>
                                  <a:pt x="31750" y="11430"/>
                                  <a:pt x="33020" y="13970"/>
                                  <a:pt x="33020" y="16510"/>
                                </a:cubicBezTo>
                                <a:lnTo>
                                  <a:pt x="33020" y="16510"/>
                                </a:lnTo>
                                <a:close/>
                              </a:path>
                            </a:pathLst>
                          </a:custGeom>
                          <a:ln w="7219" cap="flat">
                            <a:miter lim="100000"/>
                          </a:ln>
                        </wps:spPr>
                        <wps:style>
                          <a:lnRef idx="1">
                            <a:srgbClr val="000000"/>
                          </a:lnRef>
                          <a:fillRef idx="0">
                            <a:srgbClr val="000000">
                              <a:alpha val="0"/>
                            </a:srgbClr>
                          </a:fillRef>
                          <a:effectRef idx="0">
                            <a:scrgbClr r="0" g="0" b="0"/>
                          </a:effectRef>
                          <a:fontRef idx="none"/>
                        </wps:style>
                        <wps:bodyPr/>
                      </wps:wsp>
                      <wps:wsp>
                        <wps:cNvPr id="31523" name="Shape 31523"/>
                        <wps:cNvSpPr/>
                        <wps:spPr>
                          <a:xfrm>
                            <a:off x="2461260" y="137160"/>
                            <a:ext cx="0" cy="364489"/>
                          </a:xfrm>
                          <a:custGeom>
                            <a:avLst/>
                            <a:gdLst/>
                            <a:ahLst/>
                            <a:cxnLst/>
                            <a:rect l="0" t="0" r="0" b="0"/>
                            <a:pathLst>
                              <a:path h="364489">
                                <a:moveTo>
                                  <a:pt x="0" y="364489"/>
                                </a:moveTo>
                                <a:lnTo>
                                  <a:pt x="0" y="0"/>
                                </a:lnTo>
                              </a:path>
                            </a:pathLst>
                          </a:custGeom>
                          <a:ln w="7762" cap="flat">
                            <a:miter lim="100000"/>
                          </a:ln>
                        </wps:spPr>
                        <wps:style>
                          <a:lnRef idx="1">
                            <a:srgbClr val="000000"/>
                          </a:lnRef>
                          <a:fillRef idx="0">
                            <a:srgbClr val="000000">
                              <a:alpha val="0"/>
                            </a:srgbClr>
                          </a:fillRef>
                          <a:effectRef idx="0">
                            <a:scrgbClr r="0" g="0" b="0"/>
                          </a:effectRef>
                          <a:fontRef idx="none"/>
                        </wps:style>
                        <wps:bodyPr/>
                      </wps:wsp>
                      <wps:wsp>
                        <wps:cNvPr id="31524" name="Shape 31524"/>
                        <wps:cNvSpPr/>
                        <wps:spPr>
                          <a:xfrm>
                            <a:off x="2428240" y="137160"/>
                            <a:ext cx="66040" cy="64770"/>
                          </a:xfrm>
                          <a:custGeom>
                            <a:avLst/>
                            <a:gdLst/>
                            <a:ahLst/>
                            <a:cxnLst/>
                            <a:rect l="0" t="0" r="0" b="0"/>
                            <a:pathLst>
                              <a:path w="66040" h="64770">
                                <a:moveTo>
                                  <a:pt x="33020" y="0"/>
                                </a:moveTo>
                                <a:lnTo>
                                  <a:pt x="66040" y="64770"/>
                                </a:lnTo>
                                <a:lnTo>
                                  <a:pt x="0" y="64770"/>
                                </a:lnTo>
                                <a:lnTo>
                                  <a:pt x="3302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25" name="Shape 31525"/>
                        <wps:cNvSpPr/>
                        <wps:spPr>
                          <a:xfrm>
                            <a:off x="2428240" y="137160"/>
                            <a:ext cx="66040" cy="64770"/>
                          </a:xfrm>
                          <a:custGeom>
                            <a:avLst/>
                            <a:gdLst/>
                            <a:ahLst/>
                            <a:cxnLst/>
                            <a:rect l="0" t="0" r="0" b="0"/>
                            <a:pathLst>
                              <a:path w="66040" h="64770">
                                <a:moveTo>
                                  <a:pt x="33020" y="0"/>
                                </a:moveTo>
                                <a:lnTo>
                                  <a:pt x="66040" y="64770"/>
                                </a:lnTo>
                                <a:lnTo>
                                  <a:pt x="0" y="64770"/>
                                </a:lnTo>
                                <a:lnTo>
                                  <a:pt x="33020" y="0"/>
                                </a:lnTo>
                                <a:close/>
                              </a:path>
                            </a:pathLst>
                          </a:custGeom>
                          <a:ln w="7762" cap="flat">
                            <a:miter lim="100000"/>
                          </a:ln>
                        </wps:spPr>
                        <wps:style>
                          <a:lnRef idx="1">
                            <a:srgbClr val="000000"/>
                          </a:lnRef>
                          <a:fillRef idx="0">
                            <a:srgbClr val="000000">
                              <a:alpha val="0"/>
                            </a:srgbClr>
                          </a:fillRef>
                          <a:effectRef idx="0">
                            <a:scrgbClr r="0" g="0" b="0"/>
                          </a:effectRef>
                          <a:fontRef idx="none"/>
                        </wps:style>
                        <wps:bodyPr/>
                      </wps:wsp>
                      <wps:wsp>
                        <wps:cNvPr id="31526" name="Shape 31526"/>
                        <wps:cNvSpPr/>
                        <wps:spPr>
                          <a:xfrm>
                            <a:off x="2854960" y="652780"/>
                            <a:ext cx="1614170" cy="0"/>
                          </a:xfrm>
                          <a:custGeom>
                            <a:avLst/>
                            <a:gdLst/>
                            <a:ahLst/>
                            <a:cxnLst/>
                            <a:rect l="0" t="0" r="0" b="0"/>
                            <a:pathLst>
                              <a:path w="1614170">
                                <a:moveTo>
                                  <a:pt x="1614170" y="0"/>
                                </a:moveTo>
                                <a:lnTo>
                                  <a:pt x="0" y="0"/>
                                </a:lnTo>
                              </a:path>
                            </a:pathLst>
                          </a:custGeom>
                          <a:ln w="7762" cap="flat">
                            <a:miter lim="100000"/>
                          </a:ln>
                        </wps:spPr>
                        <wps:style>
                          <a:lnRef idx="1">
                            <a:srgbClr val="000000"/>
                          </a:lnRef>
                          <a:fillRef idx="0">
                            <a:srgbClr val="000000">
                              <a:alpha val="0"/>
                            </a:srgbClr>
                          </a:fillRef>
                          <a:effectRef idx="0">
                            <a:scrgbClr r="0" g="0" b="0"/>
                          </a:effectRef>
                          <a:fontRef idx="none"/>
                        </wps:style>
                        <wps:bodyPr/>
                      </wps:wsp>
                      <wps:wsp>
                        <wps:cNvPr id="31527" name="Rectangle 31527"/>
                        <wps:cNvSpPr/>
                        <wps:spPr>
                          <a:xfrm>
                            <a:off x="4351020" y="703541"/>
                            <a:ext cx="57075" cy="126406"/>
                          </a:xfrm>
                          <a:prstGeom prst="rect">
                            <a:avLst/>
                          </a:prstGeom>
                          <a:ln>
                            <a:noFill/>
                          </a:ln>
                        </wps:spPr>
                        <wps:txbx>
                          <w:txbxContent>
                            <w:p w14:paraId="1ED6ECFF" w14:textId="77777777" w:rsidR="00B57381" w:rsidRDefault="00845D1E">
                              <w:pPr>
                                <w:spacing w:after="160" w:line="259" w:lineRule="auto"/>
                                <w:ind w:left="0" w:firstLine="0"/>
                              </w:pPr>
                              <w:r>
                                <w:rPr>
                                  <w:rFonts w:ascii="Tahoma" w:eastAsia="Tahoma" w:hAnsi="Tahoma" w:cs="Tahoma"/>
                                  <w:sz w:val="12"/>
                                </w:rPr>
                                <w:t>*</w:t>
                              </w:r>
                            </w:p>
                          </w:txbxContent>
                        </wps:txbx>
                        <wps:bodyPr horzOverflow="overflow" vert="horz" lIns="0" tIns="0" rIns="0" bIns="0" rtlCol="0">
                          <a:noAutofit/>
                        </wps:bodyPr>
                      </wps:wsp>
                      <wps:wsp>
                        <wps:cNvPr id="883283" name="Rectangle 883283"/>
                        <wps:cNvSpPr/>
                        <wps:spPr>
                          <a:xfrm>
                            <a:off x="3845560" y="547331"/>
                            <a:ext cx="76134" cy="126405"/>
                          </a:xfrm>
                          <a:prstGeom prst="rect">
                            <a:avLst/>
                          </a:prstGeom>
                          <a:ln>
                            <a:noFill/>
                          </a:ln>
                        </wps:spPr>
                        <wps:txbx>
                          <w:txbxContent>
                            <w:p w14:paraId="067D67B7" w14:textId="77777777" w:rsidR="00B57381" w:rsidRDefault="00845D1E">
                              <w:pPr>
                                <w:spacing w:after="160" w:line="259" w:lineRule="auto"/>
                                <w:ind w:left="0" w:firstLine="0"/>
                              </w:pPr>
                              <w:r>
                                <w:rPr>
                                  <w:rFonts w:ascii="Tahoma" w:eastAsia="Tahoma" w:hAnsi="Tahoma" w:cs="Tahoma"/>
                                  <w:sz w:val="12"/>
                                </w:rPr>
                                <w:t>+</w:t>
                              </w:r>
                            </w:p>
                          </w:txbxContent>
                        </wps:txbx>
                        <wps:bodyPr horzOverflow="overflow" vert="horz" lIns="0" tIns="0" rIns="0" bIns="0" rtlCol="0">
                          <a:noAutofit/>
                        </wps:bodyPr>
                      </wps:wsp>
                      <wps:wsp>
                        <wps:cNvPr id="883284" name="Rectangle 883284"/>
                        <wps:cNvSpPr/>
                        <wps:spPr>
                          <a:xfrm>
                            <a:off x="3902725" y="547331"/>
                            <a:ext cx="664475" cy="126405"/>
                          </a:xfrm>
                          <a:prstGeom prst="rect">
                            <a:avLst/>
                          </a:prstGeom>
                          <a:ln>
                            <a:noFill/>
                          </a:ln>
                        </wps:spPr>
                        <wps:txbx>
                          <w:txbxContent>
                            <w:p w14:paraId="722D9E34" w14:textId="77777777" w:rsidR="00B57381" w:rsidRDefault="00845D1E">
                              <w:pPr>
                                <w:spacing w:after="160" w:line="259" w:lineRule="auto"/>
                                <w:ind w:left="0" w:firstLine="0"/>
                              </w:pPr>
                              <w:r>
                                <w:rPr>
                                  <w:rFonts w:ascii="Tahoma" w:eastAsia="Tahoma" w:hAnsi="Tahoma" w:cs="Tahoma"/>
                                  <w:sz w:val="12"/>
                                </w:rPr>
                                <w:t xml:space="preserve"> generalization</w:t>
                              </w:r>
                            </w:p>
                          </w:txbxContent>
                        </wps:txbx>
                        <wps:bodyPr horzOverflow="overflow" vert="horz" lIns="0" tIns="0" rIns="0" bIns="0" rtlCol="0">
                          <a:noAutofit/>
                        </wps:bodyPr>
                      </wps:wsp>
                      <wps:wsp>
                        <wps:cNvPr id="31529" name="Rectangle 31529"/>
                        <wps:cNvSpPr/>
                        <wps:spPr>
                          <a:xfrm>
                            <a:off x="2940050" y="703541"/>
                            <a:ext cx="57075" cy="126406"/>
                          </a:xfrm>
                          <a:prstGeom prst="rect">
                            <a:avLst/>
                          </a:prstGeom>
                          <a:ln>
                            <a:noFill/>
                          </a:ln>
                        </wps:spPr>
                        <wps:txbx>
                          <w:txbxContent>
                            <w:p w14:paraId="38AB0BEB" w14:textId="77777777" w:rsidR="00B57381" w:rsidRDefault="00845D1E">
                              <w:pPr>
                                <w:spacing w:after="160" w:line="259" w:lineRule="auto"/>
                                <w:ind w:left="0" w:firstLine="0"/>
                              </w:pPr>
                              <w:r>
                                <w:rPr>
                                  <w:rFonts w:ascii="Tahoma" w:eastAsia="Tahoma" w:hAnsi="Tahoma" w:cs="Tahoma"/>
                                  <w:sz w:val="12"/>
                                </w:rPr>
                                <w:t>*</w:t>
                              </w:r>
                            </w:p>
                          </w:txbxContent>
                        </wps:txbx>
                        <wps:bodyPr horzOverflow="overflow" vert="horz" lIns="0" tIns="0" rIns="0" bIns="0" rtlCol="0">
                          <a:noAutofit/>
                        </wps:bodyPr>
                      </wps:wsp>
                      <wps:wsp>
                        <wps:cNvPr id="883281" name="Rectangle 883281"/>
                        <wps:cNvSpPr/>
                        <wps:spPr>
                          <a:xfrm>
                            <a:off x="2933700" y="547331"/>
                            <a:ext cx="76134" cy="126405"/>
                          </a:xfrm>
                          <a:prstGeom prst="rect">
                            <a:avLst/>
                          </a:prstGeom>
                          <a:ln>
                            <a:noFill/>
                          </a:ln>
                        </wps:spPr>
                        <wps:txbx>
                          <w:txbxContent>
                            <w:p w14:paraId="17A9E2BC" w14:textId="77777777" w:rsidR="00B57381" w:rsidRDefault="00845D1E">
                              <w:pPr>
                                <w:spacing w:after="160" w:line="259" w:lineRule="auto"/>
                                <w:ind w:left="0" w:firstLine="0"/>
                              </w:pPr>
                              <w:r>
                                <w:rPr>
                                  <w:rFonts w:ascii="Tahoma" w:eastAsia="Tahoma" w:hAnsi="Tahoma" w:cs="Tahoma"/>
                                  <w:sz w:val="12"/>
                                </w:rPr>
                                <w:t>+</w:t>
                              </w:r>
                            </w:p>
                          </w:txbxContent>
                        </wps:txbx>
                        <wps:bodyPr horzOverflow="overflow" vert="horz" lIns="0" tIns="0" rIns="0" bIns="0" rtlCol="0">
                          <a:noAutofit/>
                        </wps:bodyPr>
                      </wps:wsp>
                      <wps:wsp>
                        <wps:cNvPr id="883282" name="Rectangle 883282"/>
                        <wps:cNvSpPr/>
                        <wps:spPr>
                          <a:xfrm>
                            <a:off x="2990865" y="547331"/>
                            <a:ext cx="809937" cy="126405"/>
                          </a:xfrm>
                          <a:prstGeom prst="rect">
                            <a:avLst/>
                          </a:prstGeom>
                          <a:ln>
                            <a:noFill/>
                          </a:ln>
                        </wps:spPr>
                        <wps:txbx>
                          <w:txbxContent>
                            <w:p w14:paraId="275FDDDB" w14:textId="77777777" w:rsidR="00B57381" w:rsidRDefault="00845D1E">
                              <w:pPr>
                                <w:spacing w:after="160" w:line="259" w:lineRule="auto"/>
                                <w:ind w:left="0" w:firstLine="0"/>
                              </w:pPr>
                              <w:r>
                                <w:rPr>
                                  <w:rFonts w:ascii="Tahoma" w:eastAsia="Tahoma" w:hAnsi="Tahoma" w:cs="Tahoma"/>
                                  <w:sz w:val="12"/>
                                </w:rPr>
                                <w:t xml:space="preserve"> generalizationSet</w:t>
                              </w:r>
                            </w:p>
                          </w:txbxContent>
                        </wps:txbx>
                        <wps:bodyPr horzOverflow="overflow" vert="horz" lIns="0" tIns="0" rIns="0" bIns="0" rtlCol="0">
                          <a:noAutofit/>
                        </wps:bodyPr>
                      </wps:wsp>
                      <wps:wsp>
                        <wps:cNvPr id="31531" name="Shape 31531"/>
                        <wps:cNvSpPr/>
                        <wps:spPr>
                          <a:xfrm>
                            <a:off x="4437380" y="638810"/>
                            <a:ext cx="31750" cy="33020"/>
                          </a:xfrm>
                          <a:custGeom>
                            <a:avLst/>
                            <a:gdLst/>
                            <a:ahLst/>
                            <a:cxnLst/>
                            <a:rect l="0" t="0" r="0" b="0"/>
                            <a:pathLst>
                              <a:path w="31750" h="33020">
                                <a:moveTo>
                                  <a:pt x="15240" y="0"/>
                                </a:moveTo>
                                <a:cubicBezTo>
                                  <a:pt x="19050" y="0"/>
                                  <a:pt x="21590" y="1270"/>
                                  <a:pt x="24130" y="2539"/>
                                </a:cubicBezTo>
                                <a:cubicBezTo>
                                  <a:pt x="26670" y="3810"/>
                                  <a:pt x="27940" y="6350"/>
                                  <a:pt x="30480" y="8889"/>
                                </a:cubicBezTo>
                                <a:cubicBezTo>
                                  <a:pt x="31750" y="11430"/>
                                  <a:pt x="31750" y="13970"/>
                                  <a:pt x="31750" y="16510"/>
                                </a:cubicBezTo>
                                <a:cubicBezTo>
                                  <a:pt x="31750" y="19050"/>
                                  <a:pt x="31750" y="21589"/>
                                  <a:pt x="30480" y="25400"/>
                                </a:cubicBezTo>
                                <a:cubicBezTo>
                                  <a:pt x="27940" y="27939"/>
                                  <a:pt x="26670" y="29210"/>
                                  <a:pt x="24130" y="30480"/>
                                </a:cubicBezTo>
                                <a:cubicBezTo>
                                  <a:pt x="21590" y="31750"/>
                                  <a:pt x="19050" y="33020"/>
                                  <a:pt x="15240" y="33020"/>
                                </a:cubicBezTo>
                                <a:cubicBezTo>
                                  <a:pt x="12700" y="33020"/>
                                  <a:pt x="10160" y="31750"/>
                                  <a:pt x="7620" y="30480"/>
                                </a:cubicBezTo>
                                <a:cubicBezTo>
                                  <a:pt x="5080" y="29210"/>
                                  <a:pt x="2540" y="27939"/>
                                  <a:pt x="1270" y="25400"/>
                                </a:cubicBezTo>
                                <a:cubicBezTo>
                                  <a:pt x="0" y="21589"/>
                                  <a:pt x="0" y="19050"/>
                                  <a:pt x="0" y="16510"/>
                                </a:cubicBezTo>
                                <a:cubicBezTo>
                                  <a:pt x="0" y="13970"/>
                                  <a:pt x="0" y="11430"/>
                                  <a:pt x="1270" y="8889"/>
                                </a:cubicBezTo>
                                <a:cubicBezTo>
                                  <a:pt x="2540" y="6350"/>
                                  <a:pt x="5080" y="3810"/>
                                  <a:pt x="7620" y="2539"/>
                                </a:cubicBezTo>
                                <a:cubicBezTo>
                                  <a:pt x="10160" y="1270"/>
                                  <a:pt x="1270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2" name="Shape 31532"/>
                        <wps:cNvSpPr/>
                        <wps:spPr>
                          <a:xfrm>
                            <a:off x="4437380" y="638810"/>
                            <a:ext cx="31750" cy="33020"/>
                          </a:xfrm>
                          <a:custGeom>
                            <a:avLst/>
                            <a:gdLst/>
                            <a:ahLst/>
                            <a:cxnLst/>
                            <a:rect l="0" t="0" r="0" b="0"/>
                            <a:pathLst>
                              <a:path w="31750" h="33020">
                                <a:moveTo>
                                  <a:pt x="31750" y="16510"/>
                                </a:moveTo>
                                <a:cubicBezTo>
                                  <a:pt x="31750" y="19050"/>
                                  <a:pt x="31750" y="21589"/>
                                  <a:pt x="30480" y="25400"/>
                                </a:cubicBezTo>
                                <a:cubicBezTo>
                                  <a:pt x="27940" y="27939"/>
                                  <a:pt x="26670" y="29210"/>
                                  <a:pt x="24130" y="30480"/>
                                </a:cubicBezTo>
                                <a:cubicBezTo>
                                  <a:pt x="21590" y="31750"/>
                                  <a:pt x="19050" y="33020"/>
                                  <a:pt x="15240" y="33020"/>
                                </a:cubicBezTo>
                                <a:cubicBezTo>
                                  <a:pt x="12700" y="33020"/>
                                  <a:pt x="10160" y="31750"/>
                                  <a:pt x="7620" y="30480"/>
                                </a:cubicBezTo>
                                <a:cubicBezTo>
                                  <a:pt x="5080" y="29210"/>
                                  <a:pt x="2540" y="27939"/>
                                  <a:pt x="1270" y="25400"/>
                                </a:cubicBezTo>
                                <a:cubicBezTo>
                                  <a:pt x="0" y="21589"/>
                                  <a:pt x="0" y="19050"/>
                                  <a:pt x="0" y="16510"/>
                                </a:cubicBezTo>
                                <a:cubicBezTo>
                                  <a:pt x="0" y="13970"/>
                                  <a:pt x="0" y="11430"/>
                                  <a:pt x="1270" y="8889"/>
                                </a:cubicBezTo>
                                <a:cubicBezTo>
                                  <a:pt x="2540" y="6350"/>
                                  <a:pt x="5080" y="3810"/>
                                  <a:pt x="7620" y="2539"/>
                                </a:cubicBezTo>
                                <a:cubicBezTo>
                                  <a:pt x="10160" y="1270"/>
                                  <a:pt x="12700" y="0"/>
                                  <a:pt x="15240" y="0"/>
                                </a:cubicBezTo>
                                <a:cubicBezTo>
                                  <a:pt x="19050" y="0"/>
                                  <a:pt x="21590" y="1270"/>
                                  <a:pt x="24130" y="2539"/>
                                </a:cubicBezTo>
                                <a:cubicBezTo>
                                  <a:pt x="26670" y="3810"/>
                                  <a:pt x="27940" y="6350"/>
                                  <a:pt x="30480" y="8889"/>
                                </a:cubicBezTo>
                                <a:cubicBezTo>
                                  <a:pt x="31750" y="11430"/>
                                  <a:pt x="31750" y="13970"/>
                                  <a:pt x="31750" y="16510"/>
                                </a:cubicBezTo>
                                <a:lnTo>
                                  <a:pt x="31750" y="16510"/>
                                </a:lnTo>
                                <a:close/>
                              </a:path>
                            </a:pathLst>
                          </a:custGeom>
                          <a:ln w="7219" cap="flat">
                            <a:miter lim="100000"/>
                          </a:ln>
                        </wps:spPr>
                        <wps:style>
                          <a:lnRef idx="1">
                            <a:srgbClr val="000000"/>
                          </a:lnRef>
                          <a:fillRef idx="0">
                            <a:srgbClr val="000000">
                              <a:alpha val="0"/>
                            </a:srgbClr>
                          </a:fillRef>
                          <a:effectRef idx="0">
                            <a:scrgbClr r="0" g="0" b="0"/>
                          </a:effectRef>
                          <a:fontRef idx="none"/>
                        </wps:style>
                        <wps:bodyPr/>
                      </wps:wsp>
                      <wps:wsp>
                        <wps:cNvPr id="31533" name="Shape 31533"/>
                        <wps:cNvSpPr/>
                        <wps:spPr>
                          <a:xfrm>
                            <a:off x="2854960" y="638810"/>
                            <a:ext cx="33020" cy="33020"/>
                          </a:xfrm>
                          <a:custGeom>
                            <a:avLst/>
                            <a:gdLst/>
                            <a:ahLst/>
                            <a:cxnLst/>
                            <a:rect l="0" t="0" r="0" b="0"/>
                            <a:pathLst>
                              <a:path w="33020" h="33020">
                                <a:moveTo>
                                  <a:pt x="16510" y="0"/>
                                </a:moveTo>
                                <a:cubicBezTo>
                                  <a:pt x="19050" y="0"/>
                                  <a:pt x="22860" y="1270"/>
                                  <a:pt x="25400" y="2539"/>
                                </a:cubicBezTo>
                                <a:cubicBezTo>
                                  <a:pt x="27940" y="3810"/>
                                  <a:pt x="29210" y="6350"/>
                                  <a:pt x="30480" y="8889"/>
                                </a:cubicBezTo>
                                <a:cubicBezTo>
                                  <a:pt x="31750" y="11430"/>
                                  <a:pt x="33020" y="13970"/>
                                  <a:pt x="33020" y="16510"/>
                                </a:cubicBezTo>
                                <a:cubicBezTo>
                                  <a:pt x="33020" y="19050"/>
                                  <a:pt x="31750" y="21589"/>
                                  <a:pt x="30480" y="25400"/>
                                </a:cubicBezTo>
                                <a:cubicBezTo>
                                  <a:pt x="29210" y="27939"/>
                                  <a:pt x="27940" y="29210"/>
                                  <a:pt x="25400" y="30480"/>
                                </a:cubicBezTo>
                                <a:cubicBezTo>
                                  <a:pt x="22860" y="31750"/>
                                  <a:pt x="19050" y="33020"/>
                                  <a:pt x="16510" y="33020"/>
                                </a:cubicBezTo>
                                <a:cubicBezTo>
                                  <a:pt x="13970" y="33020"/>
                                  <a:pt x="11430" y="31750"/>
                                  <a:pt x="8890" y="30480"/>
                                </a:cubicBezTo>
                                <a:cubicBezTo>
                                  <a:pt x="6350" y="29210"/>
                                  <a:pt x="3810" y="27939"/>
                                  <a:pt x="2540" y="25400"/>
                                </a:cubicBezTo>
                                <a:cubicBezTo>
                                  <a:pt x="1270" y="21589"/>
                                  <a:pt x="0" y="19050"/>
                                  <a:pt x="0" y="16510"/>
                                </a:cubicBezTo>
                                <a:cubicBezTo>
                                  <a:pt x="0" y="13970"/>
                                  <a:pt x="1270" y="11430"/>
                                  <a:pt x="2540" y="8889"/>
                                </a:cubicBezTo>
                                <a:cubicBezTo>
                                  <a:pt x="3810" y="6350"/>
                                  <a:pt x="6350" y="3810"/>
                                  <a:pt x="8890" y="2539"/>
                                </a:cubicBezTo>
                                <a:cubicBezTo>
                                  <a:pt x="11430" y="1270"/>
                                  <a:pt x="1397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4" name="Shape 31534"/>
                        <wps:cNvSpPr/>
                        <wps:spPr>
                          <a:xfrm>
                            <a:off x="2854960" y="638810"/>
                            <a:ext cx="33020" cy="33020"/>
                          </a:xfrm>
                          <a:custGeom>
                            <a:avLst/>
                            <a:gdLst/>
                            <a:ahLst/>
                            <a:cxnLst/>
                            <a:rect l="0" t="0" r="0" b="0"/>
                            <a:pathLst>
                              <a:path w="33020" h="33020">
                                <a:moveTo>
                                  <a:pt x="33020" y="16510"/>
                                </a:moveTo>
                                <a:cubicBezTo>
                                  <a:pt x="33020" y="19050"/>
                                  <a:pt x="31750" y="21589"/>
                                  <a:pt x="30480" y="25400"/>
                                </a:cubicBezTo>
                                <a:cubicBezTo>
                                  <a:pt x="29210" y="27939"/>
                                  <a:pt x="27940" y="29210"/>
                                  <a:pt x="25400" y="30480"/>
                                </a:cubicBezTo>
                                <a:cubicBezTo>
                                  <a:pt x="22860" y="31750"/>
                                  <a:pt x="19050" y="33020"/>
                                  <a:pt x="16510" y="33020"/>
                                </a:cubicBezTo>
                                <a:cubicBezTo>
                                  <a:pt x="13970" y="33020"/>
                                  <a:pt x="11430" y="31750"/>
                                  <a:pt x="8890" y="30480"/>
                                </a:cubicBezTo>
                                <a:cubicBezTo>
                                  <a:pt x="6350" y="29210"/>
                                  <a:pt x="3810" y="27939"/>
                                  <a:pt x="2540" y="25400"/>
                                </a:cubicBezTo>
                                <a:cubicBezTo>
                                  <a:pt x="1270" y="21589"/>
                                  <a:pt x="0" y="19050"/>
                                  <a:pt x="0" y="16510"/>
                                </a:cubicBezTo>
                                <a:cubicBezTo>
                                  <a:pt x="0" y="13970"/>
                                  <a:pt x="1270" y="11430"/>
                                  <a:pt x="2540" y="8889"/>
                                </a:cubicBezTo>
                                <a:cubicBezTo>
                                  <a:pt x="3810" y="6350"/>
                                  <a:pt x="6350" y="3810"/>
                                  <a:pt x="8890" y="2539"/>
                                </a:cubicBezTo>
                                <a:cubicBezTo>
                                  <a:pt x="11430" y="1270"/>
                                  <a:pt x="13970" y="0"/>
                                  <a:pt x="16510" y="0"/>
                                </a:cubicBezTo>
                                <a:cubicBezTo>
                                  <a:pt x="19050" y="0"/>
                                  <a:pt x="22860" y="1270"/>
                                  <a:pt x="25400" y="2539"/>
                                </a:cubicBezTo>
                                <a:cubicBezTo>
                                  <a:pt x="27940" y="3810"/>
                                  <a:pt x="29210" y="6350"/>
                                  <a:pt x="30480" y="8889"/>
                                </a:cubicBezTo>
                                <a:cubicBezTo>
                                  <a:pt x="31750" y="11430"/>
                                  <a:pt x="33020" y="13970"/>
                                  <a:pt x="33020" y="16510"/>
                                </a:cubicBezTo>
                                <a:lnTo>
                                  <a:pt x="33020" y="16510"/>
                                </a:lnTo>
                                <a:close/>
                              </a:path>
                            </a:pathLst>
                          </a:custGeom>
                          <a:ln w="7219"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372704" id="Group 883986" o:spid="_x0000_s1026" style="width:405.7pt;height:63.3pt;mso-position-horizontal-relative:char;mso-position-vertical-relative:line" coordsize="51523,8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">
                <v:rect id="Rectangle 31497" o:spid="_x0000_s1027" style="position:absolute;left:21196;top:5270;width:8572;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" filled="f" stroked="f">
                  <v:textbox inset="0,0,0,0">
                    <w:txbxContent>
                      <w:p w14:paraId="239A7DA2" w14:textId="77777777" w:rsidR="00B57381" w:rsidRDefault="00845D1E">
                        <w:pPr>
                          <w:spacing w:after="160" w:line="259" w:lineRule="auto"/>
                          <w:ind w:left="0" w:firstLine="0"/>
                        </w:pPr>
                        <w:r>
                          <w:rPr>
                            <w:rFonts w:ascii="Tahoma" w:eastAsia="Tahoma" w:hAnsi="Tahoma" w:cs="Tahoma"/>
                            <w:b/>
                            <w:sz w:val="11"/>
                          </w:rPr>
                          <w:t>GeneralizationSet</w:t>
                        </w:r>
                      </w:p>
                    </w:txbxContent>
                  </v:textbox>
                </v:rect>
                <v:rect id="Rectangle 883286" o:spid="_x0000_s1028" style="position:absolute;left:21459;top:6387;width:8983;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" filled="f" stroked="f">
                  <v:textbox inset="0,0,0,0">
                    <w:txbxContent>
                      <w:p w14:paraId="3BCEACF4" w14:textId="77777777" w:rsidR="00B57381" w:rsidRDefault="00845D1E">
                        <w:pPr>
                          <w:spacing w:after="160" w:line="259" w:lineRule="auto"/>
                          <w:ind w:left="0" w:firstLine="0"/>
                        </w:pPr>
                        <w:r>
                          <w:rPr>
                            <w:rFonts w:ascii="Tahoma" w:eastAsia="Tahoma" w:hAnsi="Tahoma" w:cs="Tahoma"/>
                            <w:sz w:val="11"/>
                          </w:rPr>
                          <w:t xml:space="preserve"> isCovering : Boolean</w:t>
                        </w:r>
                      </w:p>
                    </w:txbxContent>
                  </v:textbox>
                </v:rect>
                <v:rect id="Rectangle 883285" o:spid="_x0000_s1029" style="position:absolute;left:20942;top:6387;width:712;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" filled="f" stroked="f">
                  <v:textbox inset="0,0,0,0">
                    <w:txbxContent>
                      <w:p w14:paraId="2F29D8B4" w14:textId="77777777" w:rsidR="00B57381" w:rsidRDefault="00845D1E">
                        <w:pPr>
                          <w:spacing w:after="160" w:line="259" w:lineRule="auto"/>
                          <w:ind w:left="0" w:firstLine="0"/>
                        </w:pPr>
                        <w:r>
                          <w:rPr>
                            <w:rFonts w:ascii="Tahoma" w:eastAsia="Tahoma" w:hAnsi="Tahoma" w:cs="Tahoma"/>
                            <w:sz w:val="11"/>
                          </w:rPr>
                          <w:t>+</w:t>
                        </w:r>
                      </w:p>
                    </w:txbxContent>
                  </v:textbox>
                </v:rect>
                <v:rect id="Rectangle 883289" o:spid="_x0000_s1030" style="position:absolute;left:21459;top:7162;width:8451;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" filled="f" stroked="f">
                  <v:textbox inset="0,0,0,0">
                    <w:txbxContent>
                      <w:p w14:paraId="73CADAC8" w14:textId="77777777" w:rsidR="00B57381" w:rsidRDefault="00845D1E">
                        <w:pPr>
                          <w:spacing w:after="160" w:line="259" w:lineRule="auto"/>
                          <w:ind w:left="0" w:firstLine="0"/>
                        </w:pPr>
                        <w:r>
                          <w:rPr>
                            <w:rFonts w:ascii="Tahoma" w:eastAsia="Tahoma" w:hAnsi="Tahoma" w:cs="Tahoma"/>
                            <w:sz w:val="11"/>
                          </w:rPr>
                          <w:t xml:space="preserve"> isDisjoint : Boolean</w:t>
                        </w:r>
                      </w:p>
                    </w:txbxContent>
                  </v:textbox>
                </v:rect>
                <v:rect id="Rectangle 883287" o:spid="_x0000_s1031" style="position:absolute;left:20942;top:7162;width:712;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" filled="f" stroked="f">
                  <v:textbox inset="0,0,0,0">
                    <w:txbxContent>
                      <w:p w14:paraId="2C559CBE" w14:textId="77777777" w:rsidR="00B57381" w:rsidRDefault="00845D1E">
                        <w:pPr>
                          <w:spacing w:after="160" w:line="259" w:lineRule="auto"/>
                          <w:ind w:left="0" w:firstLine="0"/>
                        </w:pPr>
                        <w:r>
                          <w:rPr>
                            <w:rFonts w:ascii="Tahoma" w:eastAsia="Tahoma" w:hAnsi="Tahoma" w:cs="Tahoma"/>
                            <w:sz w:val="11"/>
                          </w:rPr>
                          <w:t>+</w:t>
                        </w:r>
                      </w:p>
                    </w:txbxContent>
                  </v:textbox>
                </v:rect>
                <v:shape id="Shape 31500" o:spid="_x0000_s1032" style="position:absolute;left:20612;top:6261;width:7874;height:0;visibility:visible;mso-wrap-style:square;v-text-anchor:top" coordsize="78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" path="m,l787400,e" filled="f" strokeweight=".21561mm">
                  <v:stroke miterlimit="1" joinstyle="miter"/>
                  <v:path arrowok="t" textboxrect="0,0,787400,0"/>
                </v:shape>
                <v:shape id="Shape 31501" o:spid="_x0000_s1033" style="position:absolute;left:20548;top:5016;width:7938;height:3010;visibility:visible;mso-wrap-style:square;v-text-anchor:top" coordsize="793750,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" path="m396240,300990l,300990,,,793750,r,300990l396240,300990xe" filled="f" strokeweight=".21561mm">
                  <v:stroke miterlimit="1" joinstyle="miter"/>
                  <v:path arrowok="t" textboxrect="0,0,793750,300990"/>
                </v:shape>
                <v:rect id="Rectangle 31504" o:spid="_x0000_s1034" style="position:absolute;left:45415;top:6121;width:6985;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" filled="f" stroked="f">
                  <v:textbox inset="0,0,0,0">
                    <w:txbxContent>
                      <w:p w14:paraId="7F030105" w14:textId="77777777" w:rsidR="00B57381" w:rsidRDefault="00845D1E">
                        <w:pPr>
                          <w:spacing w:after="160" w:line="259" w:lineRule="auto"/>
                          <w:ind w:left="0" w:firstLine="0"/>
                        </w:pPr>
                        <w:r>
                          <w:rPr>
                            <w:rFonts w:ascii="Tahoma" w:eastAsia="Tahoma" w:hAnsi="Tahoma" w:cs="Tahoma"/>
                            <w:b/>
                            <w:sz w:val="11"/>
                          </w:rPr>
                          <w:t>Generalization</w:t>
                        </w:r>
                      </w:p>
                    </w:txbxContent>
                  </v:textbox>
                </v:rect>
                <v:shape id="Shape 31505" o:spid="_x0000_s1035" style="position:absolute;left:44691;top:5867;width:6832;height:1308;visibility:visible;mso-wrap-style:square;v-text-anchor:top" coordsize="683260,1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" path="m341630,130810l,130810,,,683260,r,130810l341630,130810xe" filled="f" strokeweight=".21561mm">
                  <v:stroke miterlimit="1" joinstyle="miter"/>
                  <v:path arrowok="t" textboxrect="0,0,683260,130810"/>
                </v:shape>
                <v:rect id="Rectangle 31508" o:spid="_x0000_s1036" style="position:absolute;left:20507;top:253;width:10350;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" filled="f" stroked="f">
                  <v:textbox inset="0,0,0,0">
                    <w:txbxContent>
                      <w:p w14:paraId="28466A58" w14:textId="77777777" w:rsidR="00B57381" w:rsidRDefault="00845D1E">
                        <w:pPr>
                          <w:spacing w:after="160" w:line="259" w:lineRule="auto"/>
                          <w:ind w:left="0" w:firstLine="0"/>
                        </w:pPr>
                        <w:r>
                          <w:rPr>
                            <w:rFonts w:ascii="Tahoma" w:eastAsia="Tahoma" w:hAnsi="Tahoma" w:cs="Tahoma"/>
                            <w:b/>
                            <w:sz w:val="12"/>
                          </w:rPr>
                          <w:t>PackageableElement</w:t>
                        </w:r>
                      </w:p>
                    </w:txbxContent>
                  </v:textbox>
                </v:rect>
                <v:shape id="Shape 31509" o:spid="_x0000_s1037" style="position:absolute;left:19888;width:9258;height:1308;visibility:visible;mso-wrap-style:square;v-text-anchor:top" coordsize="925830,1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" path="m462280,130810l,130810,,,925830,r,130810l462280,130810xe" filled="f" strokeweight=".21561mm">
                  <v:stroke miterlimit="1" joinstyle="miter"/>
                  <v:path arrowok="t" textboxrect="0,0,925830,130810"/>
                </v:shape>
                <v:rect id="Rectangle 31512" o:spid="_x0000_s1038" style="position:absolute;left:683;top:6121;width:4746;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" filled="f" stroked="f">
                  <v:textbox inset="0,0,0,0">
                    <w:txbxContent>
                      <w:p w14:paraId="7E57E5D9" w14:textId="77777777" w:rsidR="00B57381" w:rsidRDefault="00845D1E">
                        <w:pPr>
                          <w:spacing w:after="160" w:line="259" w:lineRule="auto"/>
                          <w:ind w:left="0" w:firstLine="0"/>
                        </w:pPr>
                        <w:r>
                          <w:rPr>
                            <w:rFonts w:ascii="Tahoma" w:eastAsia="Tahoma" w:hAnsi="Tahoma" w:cs="Tahoma"/>
                            <w:b/>
                            <w:sz w:val="12"/>
                          </w:rPr>
                          <w:t>Classifier</w:t>
                        </w:r>
                      </w:p>
                    </w:txbxContent>
                  </v:textbox>
                </v:rect>
                <v:shape id="Shape 31513" o:spid="_x0000_s1039" style="position:absolute;top:5867;width:4864;height:1308;visibility:visible;mso-wrap-style:square;v-text-anchor:top" coordsize="486410,1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" path="m243840,130810l,130810,,,486410,r,130810l243840,130810xe" filled="f" strokeweight=".21561mm">
                  <v:stroke miterlimit="1" joinstyle="miter"/>
                  <v:path arrowok="t" textboxrect="0,0,486410,130810"/>
                </v:shape>
                <v:shape id="Shape 31514" o:spid="_x0000_s1040" style="position:absolute;left:4927;top:6591;width:15621;height:0;visibility:visible;mso-wrap-style:square;v-text-anchor:top" coordsize="1562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" path="m,l1562100,e" filled="f" strokeweight=".21561mm">
                  <v:stroke miterlimit="1" joinstyle="miter"/>
                  <v:path arrowok="t" textboxrect="0,0,1562100,0"/>
                </v:shape>
                <v:rect id="Rectangle 31515" o:spid="_x0000_s1041" style="position:absolute;left:5905;top:7035;width:1782;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" filled="f" stroked="f">
                  <v:textbox inset="0,0,0,0">
                    <w:txbxContent>
                      <w:p w14:paraId="2D807391" w14:textId="77777777" w:rsidR="00B57381" w:rsidRDefault="00845D1E">
                        <w:pPr>
                          <w:spacing w:after="160" w:line="259" w:lineRule="auto"/>
                          <w:ind w:left="0" w:firstLine="0"/>
                        </w:pPr>
                        <w:r>
                          <w:rPr>
                            <w:rFonts w:ascii="Tahoma" w:eastAsia="Tahoma" w:hAnsi="Tahoma" w:cs="Tahoma"/>
                            <w:sz w:val="12"/>
                          </w:rPr>
                          <w:t>0..1</w:t>
                        </w:r>
                      </w:p>
                    </w:txbxContent>
                  </v:textbox>
                </v:rect>
                <v:rect id="Rectangle 883276" o:spid="_x0000_s1042" style="position:absolute;left:5511;top:5473;width:762;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" filled="f" stroked="f">
                  <v:textbox inset="0,0,0,0">
                    <w:txbxContent>
                      <w:p w14:paraId="74B74521" w14:textId="77777777" w:rsidR="00B57381" w:rsidRDefault="00845D1E">
                        <w:pPr>
                          <w:spacing w:after="160" w:line="259" w:lineRule="auto"/>
                          <w:ind w:left="0" w:firstLine="0"/>
                        </w:pPr>
                        <w:r>
                          <w:rPr>
                            <w:rFonts w:ascii="Tahoma" w:eastAsia="Tahoma" w:hAnsi="Tahoma" w:cs="Tahoma"/>
                            <w:sz w:val="12"/>
                          </w:rPr>
                          <w:t>+</w:t>
                        </w:r>
                      </w:p>
                    </w:txbxContent>
                  </v:textbox>
                </v:rect>
                <v:rect id="Rectangle 883277" o:spid="_x0000_s1043" style="position:absolute;left:6083;top:5473;width:5126;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" filled="f" stroked="f">
                  <v:textbox inset="0,0,0,0">
                    <w:txbxContent>
                      <w:p w14:paraId="07DC9AA8" w14:textId="77777777" w:rsidR="00B57381" w:rsidRDefault="00845D1E">
                        <w:pPr>
                          <w:spacing w:after="160" w:line="259" w:lineRule="auto"/>
                          <w:ind w:left="0" w:firstLine="0"/>
                        </w:pPr>
                        <w:r>
                          <w:rPr>
                            <w:rFonts w:ascii="Tahoma" w:eastAsia="Tahoma" w:hAnsi="Tahoma" w:cs="Tahoma"/>
                            <w:sz w:val="12"/>
                          </w:rPr>
                          <w:t xml:space="preserve"> powertype</w:t>
                        </w:r>
                      </w:p>
                    </w:txbxContent>
                  </v:textbox>
                </v:rect>
                <v:rect id="Rectangle 31517" o:spid="_x0000_s1044" style="position:absolute;left:19227;top:7035;width:57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" filled="f" stroked="f">
                  <v:textbox inset="0,0,0,0">
                    <w:txbxContent>
                      <w:p w14:paraId="07ECACAF" w14:textId="77777777" w:rsidR="00B57381" w:rsidRDefault="00845D1E">
                        <w:pPr>
                          <w:spacing w:after="160" w:line="259" w:lineRule="auto"/>
                          <w:ind w:left="0" w:firstLine="0"/>
                        </w:pPr>
                        <w:r>
                          <w:rPr>
                            <w:rFonts w:ascii="Tahoma" w:eastAsia="Tahoma" w:hAnsi="Tahoma" w:cs="Tahoma"/>
                            <w:sz w:val="12"/>
                          </w:rPr>
                          <w:t>*</w:t>
                        </w:r>
                      </w:p>
                    </w:txbxContent>
                  </v:textbox>
                </v:rect>
                <v:rect id="Rectangle 883278" o:spid="_x0000_s1045" style="position:absolute;left:12598;top:5473;width:76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" filled="f" stroked="f">
                  <v:textbox inset="0,0,0,0">
                    <w:txbxContent>
                      <w:p w14:paraId="0A12A829" w14:textId="77777777" w:rsidR="00B57381" w:rsidRDefault="00845D1E">
                        <w:pPr>
                          <w:spacing w:after="160" w:line="259" w:lineRule="auto"/>
                          <w:ind w:left="0" w:firstLine="0"/>
                        </w:pPr>
                        <w:r>
                          <w:rPr>
                            <w:rFonts w:ascii="Tahoma" w:eastAsia="Tahoma" w:hAnsi="Tahoma" w:cs="Tahoma"/>
                            <w:sz w:val="12"/>
                          </w:rPr>
                          <w:t>+</w:t>
                        </w:r>
                      </w:p>
                    </w:txbxContent>
                  </v:textbox>
                </v:rect>
                <v:rect id="Rectangle 883280" o:spid="_x0000_s1046" style="position:absolute;left:13170;top:5473;width:803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" filled="f" stroked="f">
                  <v:textbox inset="0,0,0,0">
                    <w:txbxContent>
                      <w:p w14:paraId="45E1F4F7" w14:textId="77777777" w:rsidR="00B57381" w:rsidRDefault="00845D1E">
                        <w:pPr>
                          <w:spacing w:after="160" w:line="259" w:lineRule="auto"/>
                          <w:ind w:left="0" w:firstLine="0"/>
                        </w:pPr>
                        <w:r>
                          <w:rPr>
                            <w:rFonts w:ascii="Tahoma" w:eastAsia="Tahoma" w:hAnsi="Tahoma" w:cs="Tahoma"/>
                            <w:sz w:val="12"/>
                          </w:rPr>
                          <w:t xml:space="preserve"> powertypeExtent</w:t>
                        </w:r>
                      </w:p>
                    </w:txbxContent>
                  </v:textbox>
                </v:rect>
                <v:shape id="Shape 31519" o:spid="_x0000_s1047" style="position:absolute;left:4927;top:6451;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" path="m16510,v2540,,5080,1270,7620,2539c26670,3810,29210,6350,30480,8889v1270,2541,2540,5081,2540,7621c33020,20320,31750,22860,30480,25400v-1270,2539,-3810,3810,-6350,5080c21590,33020,19050,33020,16510,33020v-3810,,-6350,,-8890,-2540c5080,29210,3810,27939,2540,25400,,22860,,20320,,16510,,13970,,11430,2540,8889,3810,6350,5080,3810,7620,2539,10160,1270,12700,,16510,xe" fillcolor="black" stroked="f" strokeweight="0">
                  <v:stroke miterlimit="83231f" joinstyle="miter"/>
                  <v:path arrowok="t" textboxrect="0,0,33020,33020"/>
                </v:shape>
                <v:shape id="Shape 31520" o:spid="_x0000_s1048" style="position:absolute;left:4927;top:6451;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" path="m33020,16510v,3810,-1270,6350,-2540,8890c29210,27939,26670,29210,24130,30480v-2540,2540,-5080,2540,-7620,2540c12700,33020,10160,33020,7620,30480,5080,29210,3810,27939,2540,25400,,22860,,20320,,16510,,13970,,11430,2540,8889,3810,6350,5080,3810,7620,2539,10160,1270,12700,,16510,v2540,,5080,1270,7620,2539c26670,3810,29210,6350,30480,8889v1270,2541,2540,5081,2540,7621l33020,16510xe" filled="f" strokeweight=".20053mm">
                  <v:stroke miterlimit="1" joinstyle="miter"/>
                  <v:path arrowok="t" textboxrect="0,0,33020,33020"/>
                </v:shape>
                <v:shape id="Shape 31521" o:spid="_x0000_s1049" style="position:absolute;left:20218;top:6451;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" path="m16510,v2540,,5080,1270,7620,2539c26670,3810,29210,6350,30480,8889v1270,2541,2540,5081,2540,7621c33020,20320,31750,22860,30480,25400v-1270,2539,-3810,3810,-6350,5080c21590,33020,19050,33020,16510,33020v-3810,,-6350,,-8890,-2540c5080,29210,3810,27939,2540,25400,,22860,,20320,,16510,,13970,,11430,2540,8889,3810,6350,5080,3810,7620,2539,10160,1270,12700,,16510,xe" fillcolor="black" stroked="f" strokeweight="0">
                  <v:stroke miterlimit="83231f" joinstyle="miter"/>
                  <v:path arrowok="t" textboxrect="0,0,33020,33020"/>
                </v:shape>
                <v:shape id="Shape 31522" o:spid="_x0000_s1050" style="position:absolute;left:20218;top:6451;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" path="m33020,16510v,3810,-1270,6350,-2540,8890c29210,27939,26670,29210,24130,30480v-2540,2540,-5080,2540,-7620,2540c12700,33020,10160,33020,7620,30480,5080,29210,3810,27939,2540,25400,,22860,,20320,,16510,,13970,,11430,2540,8889,3810,6350,5080,3810,7620,2539,10160,1270,12700,,16510,v2540,,5080,1270,7620,2539c26670,3810,29210,6350,30480,8889v1270,2541,2540,5081,2540,7621l33020,16510xe" filled="f" strokeweight=".20053mm">
                  <v:stroke miterlimit="1" joinstyle="miter"/>
                  <v:path arrowok="t" textboxrect="0,0,33020,33020"/>
                </v:shape>
                <v:shape id="Shape 31523" o:spid="_x0000_s1051" style="position:absolute;left:24612;top:1371;width:0;height:3645;visibility:visible;mso-wrap-style:square;v-text-anchor:top" coordsize="0,36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" path="m,364489l,e" filled="f" strokeweight=".21561mm">
                  <v:stroke miterlimit="1" joinstyle="miter"/>
                  <v:path arrowok="t" textboxrect="0,0,0,364489"/>
                </v:shape>
                <v:shape id="Shape 31524" o:spid="_x0000_s1052" style="position:absolute;left:24282;top:1371;width:660;height:648;visibility:visible;mso-wrap-style:square;v-text-anchor:top" coordsize="66040,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" path="m33020,l66040,64770,,64770,33020,xe" stroked="f" strokeweight="0">
                  <v:stroke miterlimit="83231f" joinstyle="miter"/>
                  <v:path arrowok="t" textboxrect="0,0,66040,64770"/>
                </v:shape>
                <v:shape id="Shape 31525" o:spid="_x0000_s1053" style="position:absolute;left:24282;top:1371;width:660;height:648;visibility:visible;mso-wrap-style:square;v-text-anchor:top" coordsize="66040,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" path="m33020,l66040,64770,,64770,33020,xe" filled="f" strokeweight=".21561mm">
                  <v:stroke miterlimit="1" joinstyle="miter"/>
                  <v:path arrowok="t" textboxrect="0,0,66040,64770"/>
                </v:shape>
                <v:shape id="Shape 31526" o:spid="_x0000_s1054" style="position:absolute;left:28549;top:6527;width:16142;height:0;visibility:visible;mso-wrap-style:square;v-text-anchor:top" coordsize="1614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" path="m1614170,l,e" filled="f" strokeweight=".21561mm">
                  <v:stroke miterlimit="1" joinstyle="miter"/>
                  <v:path arrowok="t" textboxrect="0,0,1614170,0"/>
                </v:shape>
                <v:rect id="Rectangle 31527" o:spid="_x0000_s1055" style="position:absolute;left:43510;top:7035;width:570;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" filled="f" stroked="f">
                  <v:textbox inset="0,0,0,0">
                    <w:txbxContent>
                      <w:p w14:paraId="1ED6ECFF" w14:textId="77777777" w:rsidR="00B57381" w:rsidRDefault="00845D1E">
                        <w:pPr>
                          <w:spacing w:after="160" w:line="259" w:lineRule="auto"/>
                          <w:ind w:left="0" w:firstLine="0"/>
                        </w:pPr>
                        <w:r>
                          <w:rPr>
                            <w:rFonts w:ascii="Tahoma" w:eastAsia="Tahoma" w:hAnsi="Tahoma" w:cs="Tahoma"/>
                            <w:sz w:val="12"/>
                          </w:rPr>
                          <w:t>*</w:t>
                        </w:r>
                      </w:p>
                    </w:txbxContent>
                  </v:textbox>
                </v:rect>
                <v:rect id="Rectangle 883283" o:spid="_x0000_s1056" style="position:absolute;left:38455;top:5473;width:76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" filled="f" stroked="f">
                  <v:textbox inset="0,0,0,0">
                    <w:txbxContent>
                      <w:p w14:paraId="067D67B7" w14:textId="77777777" w:rsidR="00B57381" w:rsidRDefault="00845D1E">
                        <w:pPr>
                          <w:spacing w:after="160" w:line="259" w:lineRule="auto"/>
                          <w:ind w:left="0" w:firstLine="0"/>
                        </w:pPr>
                        <w:r>
                          <w:rPr>
                            <w:rFonts w:ascii="Tahoma" w:eastAsia="Tahoma" w:hAnsi="Tahoma" w:cs="Tahoma"/>
                            <w:sz w:val="12"/>
                          </w:rPr>
                          <w:t>+</w:t>
                        </w:r>
                      </w:p>
                    </w:txbxContent>
                  </v:textbox>
                </v:rect>
                <v:rect id="Rectangle 883284" o:spid="_x0000_s1057" style="position:absolute;left:39027;top:5473;width:6645;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" filled="f" stroked="f">
                  <v:textbox inset="0,0,0,0">
                    <w:txbxContent>
                      <w:p w14:paraId="722D9E34" w14:textId="77777777" w:rsidR="00B57381" w:rsidRDefault="00845D1E">
                        <w:pPr>
                          <w:spacing w:after="160" w:line="259" w:lineRule="auto"/>
                          <w:ind w:left="0" w:firstLine="0"/>
                        </w:pPr>
                        <w:r>
                          <w:rPr>
                            <w:rFonts w:ascii="Tahoma" w:eastAsia="Tahoma" w:hAnsi="Tahoma" w:cs="Tahoma"/>
                            <w:sz w:val="12"/>
                          </w:rPr>
                          <w:t xml:space="preserve"> generalization</w:t>
                        </w:r>
                      </w:p>
                    </w:txbxContent>
                  </v:textbox>
                </v:rect>
                <v:rect id="Rectangle 31529" o:spid="_x0000_s1058" style="position:absolute;left:29400;top:7035;width:57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" filled="f" stroked="f">
                  <v:textbox inset="0,0,0,0">
                    <w:txbxContent>
                      <w:p w14:paraId="38AB0BEB" w14:textId="77777777" w:rsidR="00B57381" w:rsidRDefault="00845D1E">
                        <w:pPr>
                          <w:spacing w:after="160" w:line="259" w:lineRule="auto"/>
                          <w:ind w:left="0" w:firstLine="0"/>
                        </w:pPr>
                        <w:r>
                          <w:rPr>
                            <w:rFonts w:ascii="Tahoma" w:eastAsia="Tahoma" w:hAnsi="Tahoma" w:cs="Tahoma"/>
                            <w:sz w:val="12"/>
                          </w:rPr>
                          <w:t>*</w:t>
                        </w:r>
                      </w:p>
                    </w:txbxContent>
                  </v:textbox>
                </v:rect>
                <v:rect id="Rectangle 883281" o:spid="_x0000_s1059" style="position:absolute;left:29337;top:5473;width:76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" filled="f" stroked="f">
                  <v:textbox inset="0,0,0,0">
                    <w:txbxContent>
                      <w:p w14:paraId="17A9E2BC" w14:textId="77777777" w:rsidR="00B57381" w:rsidRDefault="00845D1E">
                        <w:pPr>
                          <w:spacing w:after="160" w:line="259" w:lineRule="auto"/>
                          <w:ind w:left="0" w:firstLine="0"/>
                        </w:pPr>
                        <w:r>
                          <w:rPr>
                            <w:rFonts w:ascii="Tahoma" w:eastAsia="Tahoma" w:hAnsi="Tahoma" w:cs="Tahoma"/>
                            <w:sz w:val="12"/>
                          </w:rPr>
                          <w:t>+</w:t>
                        </w:r>
                      </w:p>
                    </w:txbxContent>
                  </v:textbox>
                </v:rect>
                <v:rect id="Rectangle 883282" o:spid="_x0000_s1060" style="position:absolute;left:29908;top:5473;width:8100;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" filled="f" stroked="f">
                  <v:textbox inset="0,0,0,0">
                    <w:txbxContent>
                      <w:p w14:paraId="275FDDDB" w14:textId="77777777" w:rsidR="00B57381" w:rsidRDefault="00845D1E">
                        <w:pPr>
                          <w:spacing w:after="160" w:line="259" w:lineRule="auto"/>
                          <w:ind w:left="0" w:firstLine="0"/>
                        </w:pPr>
                        <w:r>
                          <w:rPr>
                            <w:rFonts w:ascii="Tahoma" w:eastAsia="Tahoma" w:hAnsi="Tahoma" w:cs="Tahoma"/>
                            <w:sz w:val="12"/>
                          </w:rPr>
                          <w:t xml:space="preserve"> generalizationSet</w:t>
                        </w:r>
                      </w:p>
                    </w:txbxContent>
                  </v:textbox>
                </v:rect>
                <v:shape id="Shape 31531" o:spid="_x0000_s1061" style="position:absolute;left:44373;top:6388;width:318;height:330;visibility:visible;mso-wrap-style:square;v-text-anchor:top" coordsize="3175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" path="m15240,v3810,,6350,1270,8890,2539c26670,3810,27940,6350,30480,8889v1270,2541,1270,5081,1270,7621c31750,19050,31750,21589,30480,25400v-2540,2539,-3810,3810,-6350,5080c21590,31750,19050,33020,15240,33020v-2540,,-5080,-1270,-7620,-2540c5080,29210,2540,27939,1270,25400,,21589,,19050,,16510,,13970,,11430,1270,8889,2540,6350,5080,3810,7620,2539,10160,1270,12700,,15240,xe" fillcolor="black" stroked="f" strokeweight="0">
                  <v:stroke miterlimit="83231f" joinstyle="miter"/>
                  <v:path arrowok="t" textboxrect="0,0,31750,33020"/>
                </v:shape>
                <v:shape id="Shape 31532" o:spid="_x0000_s1062" style="position:absolute;left:44373;top:6388;width:318;height:330;visibility:visible;mso-wrap-style:square;v-text-anchor:top" coordsize="3175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" path="m31750,16510v,2540,,5079,-1270,8890c27940,27939,26670,29210,24130,30480v-2540,1270,-5080,2540,-8890,2540c12700,33020,10160,31750,7620,30480,5080,29210,2540,27939,1270,25400,,21589,,19050,,16510,,13970,,11430,1270,8889,2540,6350,5080,3810,7620,2539,10160,1270,12700,,15240,v3810,,6350,1270,8890,2539c26670,3810,27940,6350,30480,8889v1270,2541,1270,5081,1270,7621l31750,16510xe" filled="f" strokeweight=".20053mm">
                  <v:stroke miterlimit="1" joinstyle="miter"/>
                  <v:path arrowok="t" textboxrect="0,0,31750,33020"/>
                </v:shape>
                <v:shape id="Shape 31533" o:spid="_x0000_s1063" style="position:absolute;left:28549;top:6388;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" path="m16510,v2540,,6350,1270,8890,2539c27940,3810,29210,6350,30480,8889v1270,2541,2540,5081,2540,7621c33020,19050,31750,21589,30480,25400v-1270,2539,-2540,3810,-5080,5080c22860,31750,19050,33020,16510,33020v-2540,,-5080,-1270,-7620,-2540c6350,29210,3810,27939,2540,25400,1270,21589,,19050,,16510,,13970,1270,11430,2540,8889,3810,6350,6350,3810,8890,2539,11430,1270,13970,,16510,xe" fillcolor="black" stroked="f" strokeweight="0">
                  <v:stroke miterlimit="83231f" joinstyle="miter"/>
                  <v:path arrowok="t" textboxrect="0,0,33020,33020"/>
                </v:shape>
                <v:shape id="Shape 31534" o:spid="_x0000_s1064" style="position:absolute;left:28549;top:6388;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" path="m33020,16510v,2540,-1270,5079,-2540,8890c29210,27939,27940,29210,25400,30480v-2540,1270,-6350,2540,-8890,2540c13970,33020,11430,31750,8890,30480,6350,29210,3810,27939,2540,25400,1270,21589,,19050,,16510,,13970,1270,11430,2540,8889,3810,6350,6350,3810,8890,2539,11430,1270,13970,,16510,v2540,,6350,1270,8890,2539c27940,3810,29210,6350,30480,8889v1270,2541,2540,5081,2540,7621l33020,16510xe" filled="f" strokeweight=".20053mm">
                  <v:stroke miterlimit="1" joinstyle="miter"/>
                  <v:path arrowok="t" textboxrect="0,0,33020,33020"/>
                </v:shape>
                <w10:anchorlock/>
              </v:group>
            </w:pict>
          </mc:Fallback>
        </mc:AlternateContent>
      </w:r>
    </w:p>
    <w:p w14:paraId="4C96B6F7" w14:textId="77777777" w:rsidR="00B57381" w:rsidRDefault="00845D1E">
      <w:pPr>
        <w:spacing w:after="334" w:line="249" w:lineRule="auto"/>
        <w:ind w:left="-5"/>
      </w:pPr>
      <w:r>
        <w:rPr>
          <w:rFonts w:ascii="Arial" w:eastAsia="Arial" w:hAnsi="Arial" w:cs="Arial"/>
          <w:b/>
          <w:sz w:val="18"/>
        </w:rPr>
        <w:t>Figure 9.14  Generalization Sets</w:t>
      </w:r>
    </w:p>
    <w:p w14:paraId="4CF5EE02" w14:textId="77777777" w:rsidR="00B57381" w:rsidRDefault="00845D1E">
      <w:pPr>
        <w:tabs>
          <w:tab w:val="center" w:pos="1752"/>
        </w:tabs>
        <w:spacing w:after="127" w:line="265" w:lineRule="auto"/>
        <w:ind w:left="-15" w:firstLine="0"/>
      </w:pPr>
      <w:r>
        <w:rPr>
          <w:rFonts w:ascii="Arial" w:eastAsia="Arial" w:hAnsi="Arial" w:cs="Arial"/>
          <w:b/>
          <w:sz w:val="24"/>
        </w:rPr>
        <w:t>9.7.3</w:t>
      </w:r>
      <w:r>
        <w:rPr>
          <w:rFonts w:ascii="Arial" w:eastAsia="Arial" w:hAnsi="Arial" w:cs="Arial"/>
          <w:b/>
          <w:sz w:val="24"/>
        </w:rPr>
        <w:tab/>
        <w:t>Semantics</w:t>
      </w:r>
    </w:p>
    <w:p w14:paraId="11B8991F" w14:textId="77777777" w:rsidR="00B57381" w:rsidRDefault="00845D1E">
      <w:pPr>
        <w:ind w:left="-5" w:right="15"/>
      </w:pPr>
      <w:r>
        <w:t xml:space="preserve">Generalizations may be grouped to represent orthogonal dimensions of generalization.  Each group is represented by a GeneralizationSet.  The </w:t>
      </w:r>
      <w:r>
        <w:rPr>
          <w:rFonts w:ascii="Arial" w:eastAsia="Arial" w:hAnsi="Arial" w:cs="Arial"/>
          <w:sz w:val="16"/>
        </w:rPr>
        <w:t>generalizationSet</w:t>
      </w:r>
      <w:r>
        <w:t xml:space="preserve"> property designates the GeneralizationSets to which the Generalization belongs. All of the Generalizations in a particular GeneralizationSet shall have the same general Classifier.</w:t>
      </w:r>
    </w:p>
    <w:p w14:paraId="71D6FE4B" w14:textId="77777777" w:rsidR="00B57381" w:rsidRDefault="00845D1E">
      <w:pPr>
        <w:spacing w:after="0"/>
        <w:ind w:left="-5" w:right="15"/>
      </w:pPr>
      <w:r>
        <w:t xml:space="preserve">The </w:t>
      </w:r>
      <w:r>
        <w:rPr>
          <w:rFonts w:ascii="Arial" w:eastAsia="Arial" w:hAnsi="Arial" w:cs="Arial"/>
          <w:sz w:val="16"/>
        </w:rPr>
        <w:t>isCovering</w:t>
      </w:r>
      <w:r>
        <w:t xml:space="preserve"> property of GeneralizationSet specifies whether the specific Classifiers of the Generalizations in that set are complete, in the following sense: if </w:t>
      </w:r>
      <w:r>
        <w:rPr>
          <w:rFonts w:ascii="Arial" w:eastAsia="Arial" w:hAnsi="Arial" w:cs="Arial"/>
          <w:sz w:val="16"/>
        </w:rPr>
        <w:t>isCovering</w:t>
      </w:r>
      <w:r>
        <w:t xml:space="preserve"> is true, then every instance of the general Classifier is an instance of (at least) one of the specific Classifiers.  The </w:t>
      </w:r>
      <w:r>
        <w:rPr>
          <w:rFonts w:ascii="Arial" w:eastAsia="Arial" w:hAnsi="Arial" w:cs="Arial"/>
          <w:sz w:val="16"/>
        </w:rPr>
        <w:t>isDisjoint</w:t>
      </w:r>
      <w:r>
        <w:t xml:space="preserve"> property specifies whether the specific Classifiers of the </w:t>
      </w:r>
    </w:p>
    <w:p w14:paraId="5FE680C0" w14:textId="77777777" w:rsidR="00B57381" w:rsidRDefault="00845D1E">
      <w:pPr>
        <w:ind w:left="-5" w:right="15"/>
      </w:pPr>
      <w:r>
        <w:t xml:space="preserve">Generalizations in that set may overlap, in the following sense: if </w:t>
      </w:r>
      <w:r>
        <w:rPr>
          <w:rFonts w:ascii="Arial" w:eastAsia="Arial" w:hAnsi="Arial" w:cs="Arial"/>
          <w:sz w:val="16"/>
        </w:rPr>
        <w:t>isDisjoint</w:t>
      </w:r>
      <w:r>
        <w:t xml:space="preserve"> is true, then no instance of any of the specific Classifiers may also be an instance of any other of the specific Classifiers.  By default, both properties are false.</w:t>
      </w:r>
    </w:p>
    <w:p w14:paraId="28E6292E" w14:textId="77777777" w:rsidR="00B57381" w:rsidRDefault="00845D1E">
      <w:pPr>
        <w:spacing w:after="0"/>
        <w:ind w:left="-5" w:right="15"/>
      </w:pPr>
      <w:r>
        <w:t xml:space="preserve">A GeneralizationSet may optionally be associated with a Classifier called its </w:t>
      </w:r>
      <w:r>
        <w:rPr>
          <w:rFonts w:ascii="Arial" w:eastAsia="Arial" w:hAnsi="Arial" w:cs="Arial"/>
          <w:sz w:val="16"/>
        </w:rPr>
        <w:t>powertype</w:t>
      </w:r>
      <w:r>
        <w:t xml:space="preserve">. This means that for every Generalization in the GeneralizationSet, the specializing Classifier is uniquely associated with an instance of the </w:t>
      </w:r>
      <w:r>
        <w:rPr>
          <w:rFonts w:ascii="Arial" w:eastAsia="Arial" w:hAnsi="Arial" w:cs="Arial"/>
          <w:sz w:val="16"/>
        </w:rPr>
        <w:t>powertype</w:t>
      </w:r>
      <w:r>
        <w:t xml:space="preserve">, i.e., there is a 1-1 correspondence between instances of the </w:t>
      </w:r>
      <w:r>
        <w:rPr>
          <w:rFonts w:ascii="Arial" w:eastAsia="Arial" w:hAnsi="Arial" w:cs="Arial"/>
          <w:sz w:val="16"/>
        </w:rPr>
        <w:t>powertype</w:t>
      </w:r>
      <w:r>
        <w:t xml:space="preserve"> and specializations in the </w:t>
      </w:r>
    </w:p>
    <w:p w14:paraId="20C6A4FA" w14:textId="77777777" w:rsidR="00B57381" w:rsidRDefault="00845D1E">
      <w:pPr>
        <w:spacing w:after="276"/>
        <w:ind w:left="-5" w:right="15"/>
      </w:pPr>
      <w:r>
        <w:t xml:space="preserve">GeneralizationSet, so that the </w:t>
      </w:r>
      <w:r>
        <w:rPr>
          <w:rFonts w:ascii="Arial" w:eastAsia="Arial" w:hAnsi="Arial" w:cs="Arial"/>
          <w:sz w:val="16"/>
        </w:rPr>
        <w:t>powertype</w:t>
      </w:r>
      <w:r>
        <w:t xml:space="preserve"> instances and the corresponding Classifiers may be treated as semantically equivalent. How this semantic equivalence is implemented and how its integrity is maintained is not defined within the scope of UML.</w:t>
      </w:r>
    </w:p>
    <w:p w14:paraId="7FB3C76F" w14:textId="77777777" w:rsidR="00B57381" w:rsidRDefault="00845D1E">
      <w:pPr>
        <w:tabs>
          <w:tab w:val="center" w:pos="1638"/>
        </w:tabs>
        <w:spacing w:after="127" w:line="265" w:lineRule="auto"/>
        <w:ind w:left="-15" w:firstLine="0"/>
      </w:pPr>
      <w:r>
        <w:rPr>
          <w:rFonts w:ascii="Arial" w:eastAsia="Arial" w:hAnsi="Arial" w:cs="Arial"/>
          <w:b/>
          <w:sz w:val="24"/>
        </w:rPr>
        <w:lastRenderedPageBreak/>
        <w:t>9.7.4</w:t>
      </w:r>
      <w:r>
        <w:rPr>
          <w:rFonts w:ascii="Arial" w:eastAsia="Arial" w:hAnsi="Arial" w:cs="Arial"/>
          <w:b/>
          <w:sz w:val="24"/>
        </w:rPr>
        <w:tab/>
        <w:t>Notation</w:t>
      </w:r>
    </w:p>
    <w:p w14:paraId="2EF6EB81" w14:textId="77777777" w:rsidR="00B57381" w:rsidRDefault="00845D1E">
      <w:pPr>
        <w:spacing w:after="8"/>
        <w:ind w:left="-5" w:right="15"/>
      </w:pPr>
      <w:r>
        <w:t xml:space="preserve">When Generalization relationship lines are named, that name designates a GeneralizationSet to which the </w:t>
      </w:r>
    </w:p>
    <w:p w14:paraId="51B58935" w14:textId="77777777" w:rsidR="00B57381" w:rsidRDefault="00845D1E">
      <w:pPr>
        <w:spacing w:after="55"/>
        <w:ind w:left="-5" w:right="15"/>
      </w:pPr>
      <w:r>
        <w:t>Generalization belongs. All Generalization relationships with the same GeneralizationSet name are part of the same GeneralizationSet. This notation form is depicted in Figure 9.15.</w:t>
      </w:r>
    </w:p>
    <w:p w14:paraId="3C5D8BD3" w14:textId="77777777" w:rsidR="00B57381" w:rsidRDefault="00845D1E">
      <w:pPr>
        <w:spacing w:after="73" w:line="259" w:lineRule="auto"/>
        <w:ind w:left="-2" w:firstLine="0"/>
      </w:pPr>
      <w:r>
        <w:rPr>
          <w:noProof/>
        </w:rPr>
        <w:drawing>
          <wp:inline distT="0" distB="0" distL="0" distR="0" wp14:anchorId="6FDD9826" wp14:editId="2322DD7F">
            <wp:extent cx="3343910" cy="1423670"/>
            <wp:effectExtent l="0" t="0" r="0" b="0"/>
            <wp:docPr id="31629" name="Picture 31629"/>
            <wp:cNvGraphicFramePr/>
            <a:graphic xmlns:a="http://schemas.openxmlformats.org/drawingml/2006/main">
              <a:graphicData uri="http://schemas.openxmlformats.org/drawingml/2006/picture">
                <pic:pic xmlns:pic="http://schemas.openxmlformats.org/drawingml/2006/picture">
                  <pic:nvPicPr>
                    <pic:cNvPr id="31629" name="Picture 31629"/>
                    <pic:cNvPicPr/>
                  </pic:nvPicPr>
                  <pic:blipFill>
                    <a:blip r:embed="rId8"/>
                    <a:stretch>
                      <a:fillRect/>
                    </a:stretch>
                  </pic:blipFill>
                  <pic:spPr>
                    <a:xfrm>
                      <a:off x="0" y="0"/>
                      <a:ext cx="3343910" cy="1423670"/>
                    </a:xfrm>
                    <a:prstGeom prst="rect">
                      <a:avLst/>
                    </a:prstGeom>
                  </pic:spPr>
                </pic:pic>
              </a:graphicData>
            </a:graphic>
          </wp:inline>
        </w:drawing>
      </w:r>
    </w:p>
    <w:p w14:paraId="6BC9E1C3" w14:textId="77777777" w:rsidR="00B57381" w:rsidRDefault="00845D1E">
      <w:pPr>
        <w:spacing w:after="293" w:line="249" w:lineRule="auto"/>
        <w:ind w:left="-5"/>
      </w:pPr>
      <w:r>
        <w:rPr>
          <w:rFonts w:ascii="Arial" w:eastAsia="Arial" w:hAnsi="Arial" w:cs="Arial"/>
          <w:b/>
          <w:sz w:val="18"/>
        </w:rPr>
        <w:t>Figure 9.15  GeneralizationSets designated by name</w:t>
      </w:r>
    </w:p>
    <w:p w14:paraId="3AE6D3F3" w14:textId="77777777" w:rsidR="00B57381" w:rsidRDefault="00845D1E">
      <w:pPr>
        <w:spacing w:after="55"/>
        <w:ind w:left="-5" w:right="15"/>
      </w:pPr>
      <w:r>
        <w:t>When two or more lines are drawn to the same arrowhead and labeled by a single GeneralizationSet name, i.e., “shared target” style as illustrated in Figure 9.16, the specific Classifiers are part of the same GeneralizationSet.</w:t>
      </w:r>
    </w:p>
    <w:p w14:paraId="445DF083" w14:textId="77777777" w:rsidR="00B57381" w:rsidRDefault="00845D1E">
      <w:pPr>
        <w:spacing w:after="73" w:line="259" w:lineRule="auto"/>
        <w:ind w:left="-2" w:firstLine="0"/>
      </w:pPr>
      <w:r>
        <w:rPr>
          <w:noProof/>
        </w:rPr>
        <w:drawing>
          <wp:inline distT="0" distB="0" distL="0" distR="0" wp14:anchorId="0B981600" wp14:editId="6490AEB4">
            <wp:extent cx="5309870" cy="1807210"/>
            <wp:effectExtent l="0" t="0" r="0" b="0"/>
            <wp:docPr id="31638" name="Picture 31638"/>
            <wp:cNvGraphicFramePr/>
            <a:graphic xmlns:a="http://schemas.openxmlformats.org/drawingml/2006/main">
              <a:graphicData uri="http://schemas.openxmlformats.org/drawingml/2006/picture">
                <pic:pic xmlns:pic="http://schemas.openxmlformats.org/drawingml/2006/picture">
                  <pic:nvPicPr>
                    <pic:cNvPr id="31638" name="Picture 31638"/>
                    <pic:cNvPicPr/>
                  </pic:nvPicPr>
                  <pic:blipFill>
                    <a:blip r:embed="rId9"/>
                    <a:stretch>
                      <a:fillRect/>
                    </a:stretch>
                  </pic:blipFill>
                  <pic:spPr>
                    <a:xfrm>
                      <a:off x="0" y="0"/>
                      <a:ext cx="5309870" cy="1807210"/>
                    </a:xfrm>
                    <a:prstGeom prst="rect">
                      <a:avLst/>
                    </a:prstGeom>
                  </pic:spPr>
                </pic:pic>
              </a:graphicData>
            </a:graphic>
          </wp:inline>
        </w:drawing>
      </w:r>
    </w:p>
    <w:p w14:paraId="62E0A642" w14:textId="77777777" w:rsidR="00B57381" w:rsidRDefault="00845D1E">
      <w:pPr>
        <w:spacing w:after="293" w:line="249" w:lineRule="auto"/>
        <w:ind w:left="-5"/>
      </w:pPr>
      <w:r>
        <w:rPr>
          <w:rFonts w:ascii="Arial" w:eastAsia="Arial" w:hAnsi="Arial" w:cs="Arial"/>
          <w:b/>
          <w:sz w:val="18"/>
        </w:rPr>
        <w:t>Figure 9.16  GeneralizationSets designated by shared target</w:t>
      </w:r>
    </w:p>
    <w:p w14:paraId="5F57158E" w14:textId="77777777" w:rsidR="00B57381" w:rsidRDefault="00845D1E">
      <w:pPr>
        <w:ind w:left="-5" w:right="15"/>
      </w:pPr>
      <w:r>
        <w:t>With either of the notation forms above, if there are no labels on the Generalization arrows it cannot be determined from the diagram whether there are any GeneralizationSets in the model.</w:t>
      </w:r>
    </w:p>
    <w:p w14:paraId="2AE2D1C9" w14:textId="77777777" w:rsidR="00B57381" w:rsidRDefault="00845D1E">
      <w:pPr>
        <w:ind w:left="-5" w:right="15"/>
      </w:pPr>
      <w:r>
        <w:t>Lastly in Figure 9.17, a GeneralizationSet may be designated by drawing a dashed line across those lines with separate arrowheads that are meant to be part of the same set. Here, as in Figure 9.16, the GeneralizationSet is labeled with a single name, instead of each line labeled separately. This label may be elided.</w:t>
      </w:r>
    </w:p>
    <w:p w14:paraId="5A96E6C2" w14:textId="77777777" w:rsidR="00B57381" w:rsidRDefault="00845D1E">
      <w:pPr>
        <w:spacing w:after="73" w:line="259" w:lineRule="auto"/>
        <w:ind w:left="-2" w:firstLine="0"/>
      </w:pPr>
      <w:r>
        <w:rPr>
          <w:noProof/>
        </w:rPr>
        <w:drawing>
          <wp:inline distT="0" distB="0" distL="0" distR="0" wp14:anchorId="1D8B0BC8" wp14:editId="7A4FA9B5">
            <wp:extent cx="3329940" cy="1464310"/>
            <wp:effectExtent l="0" t="0" r="0" b="0"/>
            <wp:docPr id="31662" name="Picture 31662"/>
            <wp:cNvGraphicFramePr/>
            <a:graphic xmlns:a="http://schemas.openxmlformats.org/drawingml/2006/main">
              <a:graphicData uri="http://schemas.openxmlformats.org/drawingml/2006/picture">
                <pic:pic xmlns:pic="http://schemas.openxmlformats.org/drawingml/2006/picture">
                  <pic:nvPicPr>
                    <pic:cNvPr id="31662" name="Picture 31662"/>
                    <pic:cNvPicPr/>
                  </pic:nvPicPr>
                  <pic:blipFill>
                    <a:blip r:embed="rId10"/>
                    <a:stretch>
                      <a:fillRect/>
                    </a:stretch>
                  </pic:blipFill>
                  <pic:spPr>
                    <a:xfrm>
                      <a:off x="0" y="0"/>
                      <a:ext cx="3329940" cy="1464310"/>
                    </a:xfrm>
                    <a:prstGeom prst="rect">
                      <a:avLst/>
                    </a:prstGeom>
                  </pic:spPr>
                </pic:pic>
              </a:graphicData>
            </a:graphic>
          </wp:inline>
        </w:drawing>
      </w:r>
    </w:p>
    <w:p w14:paraId="6A1F790A" w14:textId="77777777" w:rsidR="00B57381" w:rsidRDefault="00845D1E">
      <w:pPr>
        <w:spacing w:after="293" w:line="249" w:lineRule="auto"/>
        <w:ind w:left="-5"/>
      </w:pPr>
      <w:r>
        <w:rPr>
          <w:rFonts w:ascii="Arial" w:eastAsia="Arial" w:hAnsi="Arial" w:cs="Arial"/>
          <w:b/>
          <w:sz w:val="18"/>
        </w:rPr>
        <w:t>Figure 9.17  GeneralizationSet designated by dashed line spanning Generalization arrows</w:t>
      </w:r>
    </w:p>
    <w:p w14:paraId="5473694C" w14:textId="77777777" w:rsidR="00B57381" w:rsidRDefault="00845D1E">
      <w:pPr>
        <w:ind w:left="-5" w:right="15"/>
      </w:pPr>
      <w:r>
        <w:t>To indicate whether or not a generalization set is covering and disjoint, each set may be labeled with a constraint consisting of one of the textual annotations indicated below.</w:t>
      </w:r>
    </w:p>
    <w:p w14:paraId="6A9B5B54" w14:textId="77777777" w:rsidR="00B57381" w:rsidRDefault="00845D1E">
      <w:pPr>
        <w:spacing w:after="192" w:line="249" w:lineRule="auto"/>
        <w:ind w:left="-5"/>
      </w:pPr>
      <w:r>
        <w:rPr>
          <w:rFonts w:ascii="Arial" w:eastAsia="Arial" w:hAnsi="Arial" w:cs="Arial"/>
          <w:b/>
          <w:sz w:val="18"/>
        </w:rPr>
        <w:lastRenderedPageBreak/>
        <w:t>Table 9.1  GeneralizationSet constraints</w:t>
      </w:r>
    </w:p>
    <w:p w14:paraId="650B93BC" w14:textId="77777777" w:rsidR="00B57381" w:rsidRDefault="00845D1E">
      <w:pPr>
        <w:spacing w:after="184"/>
        <w:ind w:left="2208" w:right="15" w:hanging="2122"/>
      </w:pPr>
      <w:r>
        <w:t>{complete, disjoint}</w:t>
      </w:r>
      <w:r>
        <w:tab/>
        <w:t>Indicates the generalization set is covering and its specific Classifiers have no common instances.</w:t>
      </w:r>
    </w:p>
    <w:p w14:paraId="082F748F" w14:textId="77777777" w:rsidR="00B57381" w:rsidRDefault="00845D1E">
      <w:pPr>
        <w:spacing w:after="184"/>
        <w:ind w:left="2208" w:right="15" w:hanging="2122"/>
      </w:pPr>
      <w:r>
        <w:t>{incomplete, disjoint}</w:t>
      </w:r>
      <w:r>
        <w:tab/>
        <w:t>Indicates the generalization set is not covering and its specific Classifiers have no common instances.</w:t>
      </w:r>
    </w:p>
    <w:p w14:paraId="1F973C96" w14:textId="77777777" w:rsidR="00B57381" w:rsidRDefault="00845D1E">
      <w:pPr>
        <w:spacing w:after="189"/>
        <w:ind w:left="96" w:right="15"/>
      </w:pPr>
      <w:r>
        <w:t xml:space="preserve">{complete, </w:t>
      </w:r>
      <w:r>
        <w:tab/>
        <w:t>Indicates the generalization set is covering and its specific Classifiers do share common overlapping}</w:t>
      </w:r>
      <w:r>
        <w:tab/>
        <w:t>instances.</w:t>
      </w:r>
    </w:p>
    <w:p w14:paraId="07FC0789" w14:textId="77777777" w:rsidR="00B57381" w:rsidRDefault="00845D1E">
      <w:pPr>
        <w:spacing w:after="261"/>
        <w:ind w:left="96" w:right="15"/>
      </w:pPr>
      <w:r>
        <w:rPr>
          <w:rFonts w:ascii="Calibri" w:eastAsia="Calibri" w:hAnsi="Calibri" w:cs="Calibri"/>
          <w:noProof/>
          <w:sz w:val="22"/>
        </w:rPr>
        <mc:AlternateContent>
          <mc:Choice Requires="wpg">
            <w:drawing>
              <wp:anchor distT="0" distB="0" distL="114300" distR="114300" simplePos="0" relativeHeight="251709440" behindDoc="1" locked="0" layoutInCell="1" allowOverlap="1" wp14:anchorId="5D2E6B7B" wp14:editId="58DE28B8">
                <wp:simplePos x="0" y="0"/>
                <wp:positionH relativeFrom="column">
                  <wp:posOffset>-7619</wp:posOffset>
                </wp:positionH>
                <wp:positionV relativeFrom="paragraph">
                  <wp:posOffset>-1313038</wp:posOffset>
                </wp:positionV>
                <wp:extent cx="6136640" cy="1675130"/>
                <wp:effectExtent l="0" t="0" r="0" b="0"/>
                <wp:wrapNone/>
                <wp:docPr id="883375" name="Group 883375"/>
                <wp:cNvGraphicFramePr/>
                <a:graphic xmlns:a="http://schemas.openxmlformats.org/drawingml/2006/main">
                  <a:graphicData uri="http://schemas.microsoft.com/office/word/2010/wordprocessingGroup">
                    <wpg:wgp>
                      <wpg:cNvGrpSpPr/>
                      <wpg:grpSpPr>
                        <a:xfrm>
                          <a:off x="0" y="0"/>
                          <a:ext cx="6136640" cy="1675130"/>
                          <a:chOff x="0" y="0"/>
                          <a:chExt cx="6136640" cy="1675130"/>
                        </a:xfrm>
                      </wpg:grpSpPr>
                      <wps:wsp>
                        <wps:cNvPr id="31671" name="Shape 31671"/>
                        <wps:cNvSpPr/>
                        <wps:spPr>
                          <a:xfrm>
                            <a:off x="0" y="0"/>
                            <a:ext cx="1353820" cy="13970"/>
                          </a:xfrm>
                          <a:custGeom>
                            <a:avLst/>
                            <a:gdLst/>
                            <a:ahLst/>
                            <a:cxnLst/>
                            <a:rect l="0" t="0" r="0" b="0"/>
                            <a:pathLst>
                              <a:path w="1353820" h="13970">
                                <a:moveTo>
                                  <a:pt x="0" y="0"/>
                                </a:moveTo>
                                <a:lnTo>
                                  <a:pt x="1353820" y="0"/>
                                </a:lnTo>
                                <a:lnTo>
                                  <a:pt x="1353820" y="13970"/>
                                </a:lnTo>
                                <a:lnTo>
                                  <a:pt x="13970" y="13970"/>
                                </a:lnTo>
                                <a:lnTo>
                                  <a:pt x="6350" y="635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1672" name="Shape 31672"/>
                        <wps:cNvSpPr/>
                        <wps:spPr>
                          <a:xfrm>
                            <a:off x="1353820" y="0"/>
                            <a:ext cx="4782821" cy="13970"/>
                          </a:xfrm>
                          <a:custGeom>
                            <a:avLst/>
                            <a:gdLst/>
                            <a:ahLst/>
                            <a:cxnLst/>
                            <a:rect l="0" t="0" r="0" b="0"/>
                            <a:pathLst>
                              <a:path w="4782821" h="13970">
                                <a:moveTo>
                                  <a:pt x="0" y="0"/>
                                </a:moveTo>
                                <a:lnTo>
                                  <a:pt x="4782821" y="0"/>
                                </a:lnTo>
                                <a:lnTo>
                                  <a:pt x="4775200" y="6350"/>
                                </a:lnTo>
                                <a:lnTo>
                                  <a:pt x="4768850" y="13970"/>
                                </a:lnTo>
                                <a:lnTo>
                                  <a:pt x="0" y="1397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1673" name="Shape 31673"/>
                        <wps:cNvSpPr/>
                        <wps:spPr>
                          <a:xfrm>
                            <a:off x="6350" y="415290"/>
                            <a:ext cx="1347470" cy="13970"/>
                          </a:xfrm>
                          <a:custGeom>
                            <a:avLst/>
                            <a:gdLst/>
                            <a:ahLst/>
                            <a:cxnLst/>
                            <a:rect l="0" t="0" r="0" b="0"/>
                            <a:pathLst>
                              <a:path w="1347470" h="13970">
                                <a:moveTo>
                                  <a:pt x="7620" y="0"/>
                                </a:moveTo>
                                <a:lnTo>
                                  <a:pt x="1347470" y="0"/>
                                </a:lnTo>
                                <a:lnTo>
                                  <a:pt x="1347470" y="13970"/>
                                </a:lnTo>
                                <a:lnTo>
                                  <a:pt x="7620" y="13970"/>
                                </a:lnTo>
                                <a:lnTo>
                                  <a:pt x="0" y="6350"/>
                                </a:lnTo>
                                <a:lnTo>
                                  <a:pt x="762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1674" name="Shape 31674"/>
                        <wps:cNvSpPr/>
                        <wps:spPr>
                          <a:xfrm>
                            <a:off x="1353820" y="415290"/>
                            <a:ext cx="4775200" cy="13970"/>
                          </a:xfrm>
                          <a:custGeom>
                            <a:avLst/>
                            <a:gdLst/>
                            <a:ahLst/>
                            <a:cxnLst/>
                            <a:rect l="0" t="0" r="0" b="0"/>
                            <a:pathLst>
                              <a:path w="4775200" h="13970">
                                <a:moveTo>
                                  <a:pt x="0" y="0"/>
                                </a:moveTo>
                                <a:lnTo>
                                  <a:pt x="4768850" y="0"/>
                                </a:lnTo>
                                <a:lnTo>
                                  <a:pt x="4775200" y="6350"/>
                                </a:lnTo>
                                <a:lnTo>
                                  <a:pt x="4768850" y="13970"/>
                                </a:lnTo>
                                <a:lnTo>
                                  <a:pt x="0" y="1397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1675" name="Shape 31675"/>
                        <wps:cNvSpPr/>
                        <wps:spPr>
                          <a:xfrm>
                            <a:off x="6350" y="830580"/>
                            <a:ext cx="1347470" cy="13970"/>
                          </a:xfrm>
                          <a:custGeom>
                            <a:avLst/>
                            <a:gdLst/>
                            <a:ahLst/>
                            <a:cxnLst/>
                            <a:rect l="0" t="0" r="0" b="0"/>
                            <a:pathLst>
                              <a:path w="1347470" h="13970">
                                <a:moveTo>
                                  <a:pt x="7620" y="0"/>
                                </a:moveTo>
                                <a:lnTo>
                                  <a:pt x="1347470" y="0"/>
                                </a:lnTo>
                                <a:lnTo>
                                  <a:pt x="1347470" y="13970"/>
                                </a:lnTo>
                                <a:lnTo>
                                  <a:pt x="7620" y="13970"/>
                                </a:lnTo>
                                <a:lnTo>
                                  <a:pt x="0" y="6350"/>
                                </a:lnTo>
                                <a:lnTo>
                                  <a:pt x="762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1676" name="Shape 31676"/>
                        <wps:cNvSpPr/>
                        <wps:spPr>
                          <a:xfrm>
                            <a:off x="1353820" y="830580"/>
                            <a:ext cx="4775200" cy="13970"/>
                          </a:xfrm>
                          <a:custGeom>
                            <a:avLst/>
                            <a:gdLst/>
                            <a:ahLst/>
                            <a:cxnLst/>
                            <a:rect l="0" t="0" r="0" b="0"/>
                            <a:pathLst>
                              <a:path w="4775200" h="13970">
                                <a:moveTo>
                                  <a:pt x="0" y="0"/>
                                </a:moveTo>
                                <a:lnTo>
                                  <a:pt x="4768850" y="0"/>
                                </a:lnTo>
                                <a:lnTo>
                                  <a:pt x="4775200" y="6350"/>
                                </a:lnTo>
                                <a:lnTo>
                                  <a:pt x="4768850" y="13970"/>
                                </a:lnTo>
                                <a:lnTo>
                                  <a:pt x="0" y="1397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1677" name="Shape 31677"/>
                        <wps:cNvSpPr/>
                        <wps:spPr>
                          <a:xfrm>
                            <a:off x="6350" y="1245870"/>
                            <a:ext cx="1347470" cy="13970"/>
                          </a:xfrm>
                          <a:custGeom>
                            <a:avLst/>
                            <a:gdLst/>
                            <a:ahLst/>
                            <a:cxnLst/>
                            <a:rect l="0" t="0" r="0" b="0"/>
                            <a:pathLst>
                              <a:path w="1347470" h="13970">
                                <a:moveTo>
                                  <a:pt x="7620" y="0"/>
                                </a:moveTo>
                                <a:lnTo>
                                  <a:pt x="1347470" y="0"/>
                                </a:lnTo>
                                <a:lnTo>
                                  <a:pt x="1347470" y="13970"/>
                                </a:lnTo>
                                <a:lnTo>
                                  <a:pt x="7620" y="13970"/>
                                </a:lnTo>
                                <a:lnTo>
                                  <a:pt x="0" y="6350"/>
                                </a:lnTo>
                                <a:lnTo>
                                  <a:pt x="762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1678" name="Shape 31678"/>
                        <wps:cNvSpPr/>
                        <wps:spPr>
                          <a:xfrm>
                            <a:off x="1353820" y="1245870"/>
                            <a:ext cx="4775200" cy="13970"/>
                          </a:xfrm>
                          <a:custGeom>
                            <a:avLst/>
                            <a:gdLst/>
                            <a:ahLst/>
                            <a:cxnLst/>
                            <a:rect l="0" t="0" r="0" b="0"/>
                            <a:pathLst>
                              <a:path w="4775200" h="13970">
                                <a:moveTo>
                                  <a:pt x="0" y="0"/>
                                </a:moveTo>
                                <a:lnTo>
                                  <a:pt x="4768850" y="0"/>
                                </a:lnTo>
                                <a:lnTo>
                                  <a:pt x="4775200" y="6350"/>
                                </a:lnTo>
                                <a:lnTo>
                                  <a:pt x="4768850" y="13970"/>
                                </a:lnTo>
                                <a:lnTo>
                                  <a:pt x="0" y="1397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1679" name="Shape 31679"/>
                        <wps:cNvSpPr/>
                        <wps:spPr>
                          <a:xfrm>
                            <a:off x="0" y="1661160"/>
                            <a:ext cx="1353820" cy="13970"/>
                          </a:xfrm>
                          <a:custGeom>
                            <a:avLst/>
                            <a:gdLst/>
                            <a:ahLst/>
                            <a:cxnLst/>
                            <a:rect l="0" t="0" r="0" b="0"/>
                            <a:pathLst>
                              <a:path w="1353820" h="13970">
                                <a:moveTo>
                                  <a:pt x="13970" y="0"/>
                                </a:moveTo>
                                <a:lnTo>
                                  <a:pt x="1353820" y="0"/>
                                </a:lnTo>
                                <a:lnTo>
                                  <a:pt x="1353820" y="13970"/>
                                </a:lnTo>
                                <a:lnTo>
                                  <a:pt x="0" y="13970"/>
                                </a:lnTo>
                                <a:lnTo>
                                  <a:pt x="6350" y="6350"/>
                                </a:lnTo>
                                <a:lnTo>
                                  <a:pt x="1397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1680" name="Shape 31680"/>
                        <wps:cNvSpPr/>
                        <wps:spPr>
                          <a:xfrm>
                            <a:off x="1353820" y="1661160"/>
                            <a:ext cx="4782821" cy="13970"/>
                          </a:xfrm>
                          <a:custGeom>
                            <a:avLst/>
                            <a:gdLst/>
                            <a:ahLst/>
                            <a:cxnLst/>
                            <a:rect l="0" t="0" r="0" b="0"/>
                            <a:pathLst>
                              <a:path w="4782821" h="13970">
                                <a:moveTo>
                                  <a:pt x="0" y="0"/>
                                </a:moveTo>
                                <a:lnTo>
                                  <a:pt x="4768850" y="0"/>
                                </a:lnTo>
                                <a:lnTo>
                                  <a:pt x="4775200" y="6350"/>
                                </a:lnTo>
                                <a:lnTo>
                                  <a:pt x="4782821" y="13970"/>
                                </a:lnTo>
                                <a:lnTo>
                                  <a:pt x="0" y="1397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1681" name="Shape 31681"/>
                        <wps:cNvSpPr/>
                        <wps:spPr>
                          <a:xfrm>
                            <a:off x="0" y="0"/>
                            <a:ext cx="13970" cy="429260"/>
                          </a:xfrm>
                          <a:custGeom>
                            <a:avLst/>
                            <a:gdLst/>
                            <a:ahLst/>
                            <a:cxnLst/>
                            <a:rect l="0" t="0" r="0" b="0"/>
                            <a:pathLst>
                              <a:path w="13970" h="429260">
                                <a:moveTo>
                                  <a:pt x="0" y="0"/>
                                </a:moveTo>
                                <a:lnTo>
                                  <a:pt x="6350" y="6350"/>
                                </a:lnTo>
                                <a:lnTo>
                                  <a:pt x="13970" y="13970"/>
                                </a:lnTo>
                                <a:lnTo>
                                  <a:pt x="13970" y="415290"/>
                                </a:lnTo>
                                <a:lnTo>
                                  <a:pt x="6350" y="421640"/>
                                </a:lnTo>
                                <a:lnTo>
                                  <a:pt x="0" y="42926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1682" name="Shape 31682"/>
                        <wps:cNvSpPr/>
                        <wps:spPr>
                          <a:xfrm>
                            <a:off x="0" y="415290"/>
                            <a:ext cx="13970" cy="429260"/>
                          </a:xfrm>
                          <a:custGeom>
                            <a:avLst/>
                            <a:gdLst/>
                            <a:ahLst/>
                            <a:cxnLst/>
                            <a:rect l="0" t="0" r="0" b="0"/>
                            <a:pathLst>
                              <a:path w="13970" h="429260">
                                <a:moveTo>
                                  <a:pt x="0" y="0"/>
                                </a:moveTo>
                                <a:lnTo>
                                  <a:pt x="6350" y="6350"/>
                                </a:lnTo>
                                <a:lnTo>
                                  <a:pt x="13970" y="13970"/>
                                </a:lnTo>
                                <a:lnTo>
                                  <a:pt x="13970" y="415290"/>
                                </a:lnTo>
                                <a:lnTo>
                                  <a:pt x="6350" y="421640"/>
                                </a:lnTo>
                                <a:lnTo>
                                  <a:pt x="0" y="42926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1683" name="Shape 31683"/>
                        <wps:cNvSpPr/>
                        <wps:spPr>
                          <a:xfrm>
                            <a:off x="0" y="830580"/>
                            <a:ext cx="13970" cy="429260"/>
                          </a:xfrm>
                          <a:custGeom>
                            <a:avLst/>
                            <a:gdLst/>
                            <a:ahLst/>
                            <a:cxnLst/>
                            <a:rect l="0" t="0" r="0" b="0"/>
                            <a:pathLst>
                              <a:path w="13970" h="429260">
                                <a:moveTo>
                                  <a:pt x="0" y="0"/>
                                </a:moveTo>
                                <a:lnTo>
                                  <a:pt x="6350" y="6350"/>
                                </a:lnTo>
                                <a:lnTo>
                                  <a:pt x="13970" y="13970"/>
                                </a:lnTo>
                                <a:lnTo>
                                  <a:pt x="13970" y="415290"/>
                                </a:lnTo>
                                <a:lnTo>
                                  <a:pt x="6350" y="421640"/>
                                </a:lnTo>
                                <a:lnTo>
                                  <a:pt x="0" y="42926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1684" name="Shape 31684"/>
                        <wps:cNvSpPr/>
                        <wps:spPr>
                          <a:xfrm>
                            <a:off x="0" y="1245870"/>
                            <a:ext cx="13970" cy="429260"/>
                          </a:xfrm>
                          <a:custGeom>
                            <a:avLst/>
                            <a:gdLst/>
                            <a:ahLst/>
                            <a:cxnLst/>
                            <a:rect l="0" t="0" r="0" b="0"/>
                            <a:pathLst>
                              <a:path w="13970" h="429260">
                                <a:moveTo>
                                  <a:pt x="0" y="0"/>
                                </a:moveTo>
                                <a:lnTo>
                                  <a:pt x="6350" y="6350"/>
                                </a:lnTo>
                                <a:lnTo>
                                  <a:pt x="13970" y="13970"/>
                                </a:lnTo>
                                <a:lnTo>
                                  <a:pt x="13970" y="415290"/>
                                </a:lnTo>
                                <a:lnTo>
                                  <a:pt x="6350" y="421640"/>
                                </a:lnTo>
                                <a:lnTo>
                                  <a:pt x="0" y="42926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1685" name="Shape 31685"/>
                        <wps:cNvSpPr/>
                        <wps:spPr>
                          <a:xfrm>
                            <a:off x="6122670" y="0"/>
                            <a:ext cx="13970" cy="429260"/>
                          </a:xfrm>
                          <a:custGeom>
                            <a:avLst/>
                            <a:gdLst/>
                            <a:ahLst/>
                            <a:cxnLst/>
                            <a:rect l="0" t="0" r="0" b="0"/>
                            <a:pathLst>
                              <a:path w="13970" h="429260">
                                <a:moveTo>
                                  <a:pt x="13970" y="0"/>
                                </a:moveTo>
                                <a:lnTo>
                                  <a:pt x="13970" y="429260"/>
                                </a:lnTo>
                                <a:lnTo>
                                  <a:pt x="6350" y="421640"/>
                                </a:lnTo>
                                <a:lnTo>
                                  <a:pt x="0" y="415290"/>
                                </a:lnTo>
                                <a:lnTo>
                                  <a:pt x="0" y="13970"/>
                                </a:lnTo>
                                <a:lnTo>
                                  <a:pt x="6350" y="6350"/>
                                </a:lnTo>
                                <a:lnTo>
                                  <a:pt x="1397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1686" name="Shape 31686"/>
                        <wps:cNvSpPr/>
                        <wps:spPr>
                          <a:xfrm>
                            <a:off x="6122670" y="415290"/>
                            <a:ext cx="13970" cy="429260"/>
                          </a:xfrm>
                          <a:custGeom>
                            <a:avLst/>
                            <a:gdLst/>
                            <a:ahLst/>
                            <a:cxnLst/>
                            <a:rect l="0" t="0" r="0" b="0"/>
                            <a:pathLst>
                              <a:path w="13970" h="429260">
                                <a:moveTo>
                                  <a:pt x="13970" y="0"/>
                                </a:moveTo>
                                <a:lnTo>
                                  <a:pt x="13970" y="429260"/>
                                </a:lnTo>
                                <a:lnTo>
                                  <a:pt x="6350" y="421640"/>
                                </a:lnTo>
                                <a:lnTo>
                                  <a:pt x="0" y="415290"/>
                                </a:lnTo>
                                <a:lnTo>
                                  <a:pt x="0" y="13970"/>
                                </a:lnTo>
                                <a:lnTo>
                                  <a:pt x="6350" y="6350"/>
                                </a:lnTo>
                                <a:lnTo>
                                  <a:pt x="1397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1687" name="Shape 31687"/>
                        <wps:cNvSpPr/>
                        <wps:spPr>
                          <a:xfrm>
                            <a:off x="6122670" y="830580"/>
                            <a:ext cx="13970" cy="429260"/>
                          </a:xfrm>
                          <a:custGeom>
                            <a:avLst/>
                            <a:gdLst/>
                            <a:ahLst/>
                            <a:cxnLst/>
                            <a:rect l="0" t="0" r="0" b="0"/>
                            <a:pathLst>
                              <a:path w="13970" h="429260">
                                <a:moveTo>
                                  <a:pt x="13970" y="0"/>
                                </a:moveTo>
                                <a:lnTo>
                                  <a:pt x="13970" y="429260"/>
                                </a:lnTo>
                                <a:lnTo>
                                  <a:pt x="6350" y="421640"/>
                                </a:lnTo>
                                <a:lnTo>
                                  <a:pt x="0" y="415290"/>
                                </a:lnTo>
                                <a:lnTo>
                                  <a:pt x="0" y="13970"/>
                                </a:lnTo>
                                <a:lnTo>
                                  <a:pt x="6350" y="6350"/>
                                </a:lnTo>
                                <a:lnTo>
                                  <a:pt x="1397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1688" name="Shape 31688"/>
                        <wps:cNvSpPr/>
                        <wps:spPr>
                          <a:xfrm>
                            <a:off x="6122670" y="1245870"/>
                            <a:ext cx="13970" cy="429260"/>
                          </a:xfrm>
                          <a:custGeom>
                            <a:avLst/>
                            <a:gdLst/>
                            <a:ahLst/>
                            <a:cxnLst/>
                            <a:rect l="0" t="0" r="0" b="0"/>
                            <a:pathLst>
                              <a:path w="13970" h="429260">
                                <a:moveTo>
                                  <a:pt x="13970" y="0"/>
                                </a:moveTo>
                                <a:lnTo>
                                  <a:pt x="13970" y="429260"/>
                                </a:lnTo>
                                <a:lnTo>
                                  <a:pt x="6350" y="421640"/>
                                </a:lnTo>
                                <a:lnTo>
                                  <a:pt x="0" y="415290"/>
                                </a:lnTo>
                                <a:lnTo>
                                  <a:pt x="0" y="13970"/>
                                </a:lnTo>
                                <a:lnTo>
                                  <a:pt x="6350" y="6350"/>
                                </a:lnTo>
                                <a:lnTo>
                                  <a:pt x="1397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w:pict>
              <v:group id="Group 883375" style="width:483.2pt;height:131.9pt;position:absolute;z-index:-2147483631;mso-position-horizontal-relative:text;mso-position-horizontal:absolute;margin-left:-0.599998pt;mso-position-vertical-relative:text;margin-top:-103.389pt;" coordsize="61366,16751">
                <v:shape id="Shape 31671" style="position:absolute;width:13538;height:139;left:0;top:0;" coordsize="1353820,13970" path="m0,0l1353820,0l1353820,13970l13970,13970l6350,6350l0,0x">
                  <v:stroke weight="0pt" endcap="flat" joinstyle="miter" miterlimit="10" on="false" color="#000000" opacity="0"/>
                  <v:fill on="true" color="#00000a"/>
                </v:shape>
                <v:shape id="Shape 31672" style="position:absolute;width:47828;height:139;left:13538;top:0;" coordsize="4782821,13970" path="m0,0l4782821,0l4775200,6350l4768850,13970l0,13970l0,0x">
                  <v:stroke weight="0pt" endcap="flat" joinstyle="miter" miterlimit="10" on="false" color="#000000" opacity="0"/>
                  <v:fill on="true" color="#00000a"/>
                </v:shape>
                <v:shape id="Shape 31673" style="position:absolute;width:13474;height:139;left:63;top:4152;" coordsize="1347470,13970" path="m7620,0l1347470,0l1347470,13970l7620,13970l0,6350l7620,0x">
                  <v:stroke weight="0pt" endcap="flat" joinstyle="miter" miterlimit="10" on="false" color="#000000" opacity="0"/>
                  <v:fill on="true" color="#00000a"/>
                </v:shape>
                <v:shape id="Shape 31674" style="position:absolute;width:47752;height:139;left:13538;top:4152;" coordsize="4775200,13970" path="m0,0l4768850,0l4775200,6350l4768850,13970l0,13970l0,0x">
                  <v:stroke weight="0pt" endcap="flat" joinstyle="miter" miterlimit="10" on="false" color="#000000" opacity="0"/>
                  <v:fill on="true" color="#00000a"/>
                </v:shape>
                <v:shape id="Shape 31675" style="position:absolute;width:13474;height:139;left:63;top:8305;" coordsize="1347470,13970" path="m7620,0l1347470,0l1347470,13970l7620,13970l0,6350l7620,0x">
                  <v:stroke weight="0pt" endcap="flat" joinstyle="miter" miterlimit="10" on="false" color="#000000" opacity="0"/>
                  <v:fill on="true" color="#00000a"/>
                </v:shape>
                <v:shape id="Shape 31676" style="position:absolute;width:47752;height:139;left:13538;top:8305;" coordsize="4775200,13970" path="m0,0l4768850,0l4775200,6350l4768850,13970l0,13970l0,0x">
                  <v:stroke weight="0pt" endcap="flat" joinstyle="miter" miterlimit="10" on="false" color="#000000" opacity="0"/>
                  <v:fill on="true" color="#00000a"/>
                </v:shape>
                <v:shape id="Shape 31677" style="position:absolute;width:13474;height:139;left:63;top:12458;" coordsize="1347470,13970" path="m7620,0l1347470,0l1347470,13970l7620,13970l0,6350l7620,0x">
                  <v:stroke weight="0pt" endcap="flat" joinstyle="miter" miterlimit="10" on="false" color="#000000" opacity="0"/>
                  <v:fill on="true" color="#00000a"/>
                </v:shape>
                <v:shape id="Shape 31678" style="position:absolute;width:47752;height:139;left:13538;top:12458;" coordsize="4775200,13970" path="m0,0l4768850,0l4775200,6350l4768850,13970l0,13970l0,0x">
                  <v:stroke weight="0pt" endcap="flat" joinstyle="miter" miterlimit="10" on="false" color="#000000" opacity="0"/>
                  <v:fill on="true" color="#00000a"/>
                </v:shape>
                <v:shape id="Shape 31679" style="position:absolute;width:13538;height:139;left:0;top:16611;" coordsize="1353820,13970" path="m13970,0l1353820,0l1353820,13970l0,13970l6350,6350l13970,0x">
                  <v:stroke weight="0pt" endcap="flat" joinstyle="miter" miterlimit="10" on="false" color="#000000" opacity="0"/>
                  <v:fill on="true" color="#00000a"/>
                </v:shape>
                <v:shape id="Shape 31680" style="position:absolute;width:47828;height:139;left:13538;top:16611;" coordsize="4782821,13970" path="m0,0l4768850,0l4775200,6350l4782821,13970l0,13970l0,0x">
                  <v:stroke weight="0pt" endcap="flat" joinstyle="miter" miterlimit="10" on="false" color="#000000" opacity="0"/>
                  <v:fill on="true" color="#00000a"/>
                </v:shape>
                <v:shape id="Shape 31681" style="position:absolute;width:139;height:4292;left:0;top:0;" coordsize="13970,429260" path="m0,0l6350,6350l13970,13970l13970,415290l6350,421640l0,429260l0,0x">
                  <v:stroke weight="0pt" endcap="flat" joinstyle="miter" miterlimit="10" on="false" color="#000000" opacity="0"/>
                  <v:fill on="true" color="#00000a"/>
                </v:shape>
                <v:shape id="Shape 31682" style="position:absolute;width:139;height:4292;left:0;top:4152;" coordsize="13970,429260" path="m0,0l6350,6350l13970,13970l13970,415290l6350,421640l0,429260l0,0x">
                  <v:stroke weight="0pt" endcap="flat" joinstyle="miter" miterlimit="10" on="false" color="#000000" opacity="0"/>
                  <v:fill on="true" color="#00000a"/>
                </v:shape>
                <v:shape id="Shape 31683" style="position:absolute;width:139;height:4292;left:0;top:8305;" coordsize="13970,429260" path="m0,0l6350,6350l13970,13970l13970,415290l6350,421640l0,429260l0,0x">
                  <v:stroke weight="0pt" endcap="flat" joinstyle="miter" miterlimit="10" on="false" color="#000000" opacity="0"/>
                  <v:fill on="true" color="#00000a"/>
                </v:shape>
                <v:shape id="Shape 31684" style="position:absolute;width:139;height:4292;left:0;top:12458;" coordsize="13970,429260" path="m0,0l6350,6350l13970,13970l13970,415290l6350,421640l0,429260l0,0x">
                  <v:stroke weight="0pt" endcap="flat" joinstyle="miter" miterlimit="10" on="false" color="#000000" opacity="0"/>
                  <v:fill on="true" color="#00000a"/>
                </v:shape>
                <v:shape id="Shape 31685" style="position:absolute;width:139;height:4292;left:61226;top:0;" coordsize="13970,429260" path="m13970,0l13970,429260l6350,421640l0,415290l0,13970l6350,6350l13970,0x">
                  <v:stroke weight="0pt" endcap="flat" joinstyle="miter" miterlimit="10" on="false" color="#000000" opacity="0"/>
                  <v:fill on="true" color="#00000a"/>
                </v:shape>
                <v:shape id="Shape 31686" style="position:absolute;width:139;height:4292;left:61226;top:4152;" coordsize="13970,429260" path="m13970,0l13970,429260l6350,421640l0,415290l0,13970l6350,6350l13970,0x">
                  <v:stroke weight="0pt" endcap="flat" joinstyle="miter" miterlimit="10" on="false" color="#000000" opacity="0"/>
                  <v:fill on="true" color="#00000a"/>
                </v:shape>
                <v:shape id="Shape 31687" style="position:absolute;width:139;height:4292;left:61226;top:8305;" coordsize="13970,429260" path="m13970,0l13970,429260l6350,421640l0,415290l0,13970l6350,6350l13970,0x">
                  <v:stroke weight="0pt" endcap="flat" joinstyle="miter" miterlimit="10" on="false" color="#000000" opacity="0"/>
                  <v:fill on="true" color="#00000a"/>
                </v:shape>
                <v:shape id="Shape 31688" style="position:absolute;width:139;height:4292;left:61226;top:12458;" coordsize="13970,429260" path="m13970,0l13970,429260l6350,421640l0,415290l0,13970l6350,6350l13970,0x">
                  <v:stroke weight="0pt" endcap="flat" joinstyle="miter" miterlimit="10" on="false" color="#000000" opacity="0"/>
                  <v:fill on="true" color="#00000a"/>
                </v:shape>
              </v:group>
            </w:pict>
          </mc:Fallback>
        </mc:AlternateContent>
      </w:r>
      <w:r>
        <w:t xml:space="preserve">{incomplete, </w:t>
      </w:r>
      <w:r>
        <w:tab/>
        <w:t>Indicates the generalization set is not covering and its specific Classifiers do share common overlapping}</w:t>
      </w:r>
      <w:r>
        <w:tab/>
        <w:t>instances.</w:t>
      </w:r>
    </w:p>
    <w:p w14:paraId="6AB9B95B" w14:textId="77777777" w:rsidR="00B57381" w:rsidRDefault="00845D1E">
      <w:pPr>
        <w:ind w:left="-5" w:right="15"/>
      </w:pPr>
      <w:r>
        <w:t>The constraints may appear in either order: {complete, disjoint} is equivalent to {disjoint, complete}.  The default values are {incomplete, overlapping}. If only one constraint is shown, the other takes its default value.</w:t>
      </w:r>
    </w:p>
    <w:p w14:paraId="7208C6CD" w14:textId="77777777" w:rsidR="00B57381" w:rsidRDefault="00845D1E">
      <w:pPr>
        <w:spacing w:after="57"/>
        <w:ind w:left="-5" w:right="15"/>
      </w:pPr>
      <w:r>
        <w:t>Graphically, the GeneralizationSet constraints are placed next to the sets, whether the common arrowhead notation is employed as illustrated in Figure 9.18 below, or the dashed line notation as shown in Figure 9.19.</w:t>
      </w:r>
    </w:p>
    <w:p w14:paraId="55BF9225" w14:textId="77777777" w:rsidR="00B57381" w:rsidRDefault="00845D1E">
      <w:pPr>
        <w:spacing w:after="75" w:line="259" w:lineRule="auto"/>
        <w:ind w:left="-2" w:firstLine="0"/>
      </w:pPr>
      <w:r>
        <w:rPr>
          <w:noProof/>
        </w:rPr>
        <w:drawing>
          <wp:inline distT="0" distB="0" distL="0" distR="0" wp14:anchorId="5DCD0F48" wp14:editId="1ED02156">
            <wp:extent cx="3351530" cy="1879600"/>
            <wp:effectExtent l="0" t="0" r="0" b="0"/>
            <wp:docPr id="31714" name="Picture 31714"/>
            <wp:cNvGraphicFramePr/>
            <a:graphic xmlns:a="http://schemas.openxmlformats.org/drawingml/2006/main">
              <a:graphicData uri="http://schemas.openxmlformats.org/drawingml/2006/picture">
                <pic:pic xmlns:pic="http://schemas.openxmlformats.org/drawingml/2006/picture">
                  <pic:nvPicPr>
                    <pic:cNvPr id="31714" name="Picture 31714"/>
                    <pic:cNvPicPr/>
                  </pic:nvPicPr>
                  <pic:blipFill>
                    <a:blip r:embed="rId11"/>
                    <a:stretch>
                      <a:fillRect/>
                    </a:stretch>
                  </pic:blipFill>
                  <pic:spPr>
                    <a:xfrm>
                      <a:off x="0" y="0"/>
                      <a:ext cx="3351530" cy="1879600"/>
                    </a:xfrm>
                    <a:prstGeom prst="rect">
                      <a:avLst/>
                    </a:prstGeom>
                  </pic:spPr>
                </pic:pic>
              </a:graphicData>
            </a:graphic>
          </wp:inline>
        </w:drawing>
      </w:r>
    </w:p>
    <w:p w14:paraId="31567008" w14:textId="77777777" w:rsidR="00B57381" w:rsidRDefault="00845D1E">
      <w:pPr>
        <w:spacing w:after="293" w:line="249" w:lineRule="auto"/>
        <w:ind w:left="-5"/>
      </w:pPr>
      <w:r>
        <w:rPr>
          <w:rFonts w:ascii="Arial" w:eastAsia="Arial" w:hAnsi="Arial" w:cs="Arial"/>
          <w:b/>
          <w:sz w:val="18"/>
        </w:rPr>
        <w:t>Figure 9.18  GeneralizationSet constraint notation with shared target style</w:t>
      </w:r>
    </w:p>
    <w:p w14:paraId="5C14AD89" w14:textId="77777777" w:rsidR="00B57381" w:rsidRDefault="00845D1E">
      <w:pPr>
        <w:spacing w:after="73" w:line="259" w:lineRule="auto"/>
        <w:ind w:left="-2" w:firstLine="0"/>
      </w:pPr>
      <w:r>
        <w:rPr>
          <w:noProof/>
        </w:rPr>
        <w:drawing>
          <wp:inline distT="0" distB="0" distL="0" distR="0" wp14:anchorId="319BB476" wp14:editId="3D66F300">
            <wp:extent cx="4114800" cy="1464310"/>
            <wp:effectExtent l="0" t="0" r="0" b="0"/>
            <wp:docPr id="31735" name="Picture 31735"/>
            <wp:cNvGraphicFramePr/>
            <a:graphic xmlns:a="http://schemas.openxmlformats.org/drawingml/2006/main">
              <a:graphicData uri="http://schemas.openxmlformats.org/drawingml/2006/picture">
                <pic:pic xmlns:pic="http://schemas.openxmlformats.org/drawingml/2006/picture">
                  <pic:nvPicPr>
                    <pic:cNvPr id="31735" name="Picture 31735"/>
                    <pic:cNvPicPr/>
                  </pic:nvPicPr>
                  <pic:blipFill>
                    <a:blip r:embed="rId12"/>
                    <a:stretch>
                      <a:fillRect/>
                    </a:stretch>
                  </pic:blipFill>
                  <pic:spPr>
                    <a:xfrm>
                      <a:off x="0" y="0"/>
                      <a:ext cx="4114800" cy="1464310"/>
                    </a:xfrm>
                    <a:prstGeom prst="rect">
                      <a:avLst/>
                    </a:prstGeom>
                  </pic:spPr>
                </pic:pic>
              </a:graphicData>
            </a:graphic>
          </wp:inline>
        </w:drawing>
      </w:r>
    </w:p>
    <w:p w14:paraId="20523750" w14:textId="77777777" w:rsidR="00B57381" w:rsidRDefault="00845D1E">
      <w:pPr>
        <w:spacing w:after="293" w:line="249" w:lineRule="auto"/>
        <w:ind w:left="-5"/>
      </w:pPr>
      <w:r>
        <w:rPr>
          <w:rFonts w:ascii="Arial" w:eastAsia="Arial" w:hAnsi="Arial" w:cs="Arial"/>
          <w:b/>
          <w:sz w:val="18"/>
        </w:rPr>
        <w:t>Figure 9.19  GeneralizationSet constraint notation with dashed line style</w:t>
      </w:r>
    </w:p>
    <w:p w14:paraId="0D20CA0A" w14:textId="77777777" w:rsidR="00B57381" w:rsidRDefault="00845D1E">
      <w:pPr>
        <w:spacing w:after="57"/>
        <w:ind w:left="-5" w:right="15"/>
      </w:pPr>
      <w:r>
        <w:t>Power type specification is indicated by placing the name of the powertype Classifier—preceded by a colon—next to the corresponding GeneralizationSet. Figure 9.20 below indicates how this would appear for the shared arrowhead notation, and Figure 9.21 shows it for the dashed-line notation.</w:t>
      </w:r>
    </w:p>
    <w:p w14:paraId="3DF38A2B" w14:textId="77777777" w:rsidR="00B57381" w:rsidRDefault="00845D1E">
      <w:pPr>
        <w:spacing w:after="73" w:line="259" w:lineRule="auto"/>
        <w:ind w:left="-2" w:firstLine="0"/>
      </w:pPr>
      <w:r>
        <w:rPr>
          <w:noProof/>
        </w:rPr>
        <w:lastRenderedPageBreak/>
        <w:drawing>
          <wp:inline distT="0" distB="0" distL="0" distR="0" wp14:anchorId="31852290" wp14:editId="5B8BC6CD">
            <wp:extent cx="3016250" cy="1400810"/>
            <wp:effectExtent l="0" t="0" r="0" b="0"/>
            <wp:docPr id="31747" name="Picture 31747"/>
            <wp:cNvGraphicFramePr/>
            <a:graphic xmlns:a="http://schemas.openxmlformats.org/drawingml/2006/main">
              <a:graphicData uri="http://schemas.openxmlformats.org/drawingml/2006/picture">
                <pic:pic xmlns:pic="http://schemas.openxmlformats.org/drawingml/2006/picture">
                  <pic:nvPicPr>
                    <pic:cNvPr id="31747" name="Picture 31747"/>
                    <pic:cNvPicPr/>
                  </pic:nvPicPr>
                  <pic:blipFill>
                    <a:blip r:embed="rId13"/>
                    <a:stretch>
                      <a:fillRect/>
                    </a:stretch>
                  </pic:blipFill>
                  <pic:spPr>
                    <a:xfrm>
                      <a:off x="0" y="0"/>
                      <a:ext cx="3016250" cy="1400810"/>
                    </a:xfrm>
                    <a:prstGeom prst="rect">
                      <a:avLst/>
                    </a:prstGeom>
                  </pic:spPr>
                </pic:pic>
              </a:graphicData>
            </a:graphic>
          </wp:inline>
        </w:drawing>
      </w:r>
    </w:p>
    <w:p w14:paraId="430877BA" w14:textId="77777777" w:rsidR="00B57381" w:rsidRDefault="00845D1E">
      <w:pPr>
        <w:spacing w:after="76" w:line="249" w:lineRule="auto"/>
        <w:ind w:left="-5"/>
      </w:pPr>
      <w:r>
        <w:rPr>
          <w:rFonts w:ascii="Arial" w:eastAsia="Arial" w:hAnsi="Arial" w:cs="Arial"/>
          <w:b/>
          <w:sz w:val="18"/>
        </w:rPr>
        <w:t>Figure 9.20  Power type notation with shared target style</w:t>
      </w:r>
    </w:p>
    <w:p w14:paraId="36E5E7D2" w14:textId="77777777" w:rsidR="00B57381" w:rsidRDefault="00845D1E">
      <w:pPr>
        <w:spacing w:after="73" w:line="259" w:lineRule="auto"/>
        <w:ind w:left="-2" w:firstLine="0"/>
      </w:pPr>
      <w:r>
        <w:rPr>
          <w:noProof/>
        </w:rPr>
        <w:drawing>
          <wp:inline distT="0" distB="0" distL="0" distR="0" wp14:anchorId="1C56942C" wp14:editId="407F0C77">
            <wp:extent cx="3192780" cy="1464310"/>
            <wp:effectExtent l="0" t="0" r="0" b="0"/>
            <wp:docPr id="31752" name="Picture 31752"/>
            <wp:cNvGraphicFramePr/>
            <a:graphic xmlns:a="http://schemas.openxmlformats.org/drawingml/2006/main">
              <a:graphicData uri="http://schemas.openxmlformats.org/drawingml/2006/picture">
                <pic:pic xmlns:pic="http://schemas.openxmlformats.org/drawingml/2006/picture">
                  <pic:nvPicPr>
                    <pic:cNvPr id="31752" name="Picture 31752"/>
                    <pic:cNvPicPr/>
                  </pic:nvPicPr>
                  <pic:blipFill>
                    <a:blip r:embed="rId14"/>
                    <a:stretch>
                      <a:fillRect/>
                    </a:stretch>
                  </pic:blipFill>
                  <pic:spPr>
                    <a:xfrm>
                      <a:off x="0" y="0"/>
                      <a:ext cx="3192780" cy="1464310"/>
                    </a:xfrm>
                    <a:prstGeom prst="rect">
                      <a:avLst/>
                    </a:prstGeom>
                  </pic:spPr>
                </pic:pic>
              </a:graphicData>
            </a:graphic>
          </wp:inline>
        </w:drawing>
      </w:r>
    </w:p>
    <w:p w14:paraId="2CFB478B" w14:textId="77777777" w:rsidR="00B57381" w:rsidRDefault="00845D1E">
      <w:pPr>
        <w:spacing w:after="293" w:line="249" w:lineRule="auto"/>
        <w:ind w:left="-5"/>
      </w:pPr>
      <w:r>
        <w:rPr>
          <w:rFonts w:ascii="Arial" w:eastAsia="Arial" w:hAnsi="Arial" w:cs="Arial"/>
          <w:b/>
          <w:sz w:val="18"/>
        </w:rPr>
        <w:t>Figure 9.21  Power type notation with dashed line style</w:t>
      </w:r>
    </w:p>
    <w:p w14:paraId="3EF47AAF" w14:textId="77777777" w:rsidR="00B57381" w:rsidRDefault="00845D1E">
      <w:pPr>
        <w:spacing w:after="274"/>
        <w:ind w:left="-5" w:right="15"/>
      </w:pPr>
      <w:r>
        <w:t>The labels for GeneralizationSet name, GeneralizationSet constraint and powertype may appear together in any combination on a diagram.</w:t>
      </w:r>
    </w:p>
    <w:p w14:paraId="44136796" w14:textId="77777777" w:rsidR="00B57381" w:rsidRDefault="00845D1E">
      <w:pPr>
        <w:tabs>
          <w:tab w:val="center" w:pos="1712"/>
        </w:tabs>
        <w:spacing w:after="127" w:line="265" w:lineRule="auto"/>
        <w:ind w:left="-15" w:firstLine="0"/>
      </w:pPr>
      <w:r>
        <w:rPr>
          <w:rFonts w:ascii="Arial" w:eastAsia="Arial" w:hAnsi="Arial" w:cs="Arial"/>
          <w:b/>
          <w:sz w:val="24"/>
        </w:rPr>
        <w:t>9.7.5</w:t>
      </w:r>
      <w:r>
        <w:rPr>
          <w:rFonts w:ascii="Arial" w:eastAsia="Arial" w:hAnsi="Arial" w:cs="Arial"/>
          <w:b/>
          <w:sz w:val="24"/>
        </w:rPr>
        <w:tab/>
        <w:t>Examples</w:t>
      </w:r>
    </w:p>
    <w:p w14:paraId="3779C16E" w14:textId="77777777" w:rsidR="00B57381" w:rsidRDefault="00845D1E">
      <w:pPr>
        <w:ind w:left="-5" w:right="15"/>
      </w:pPr>
      <w:r>
        <w:t>In Figure 9.22, Person (an abstract class) is specialized as Woman and Man. Separately, Person is specialized as Employee. Here, the specializations to Woman and Man constitute one GeneralizationSet and that to Employee another. This example employs the various notation forms.</w:t>
      </w:r>
    </w:p>
    <w:p w14:paraId="54FE6DEE" w14:textId="77777777" w:rsidR="00B57381" w:rsidRDefault="00845D1E">
      <w:pPr>
        <w:spacing w:after="75" w:line="259" w:lineRule="auto"/>
        <w:ind w:left="-2" w:firstLine="0"/>
      </w:pPr>
      <w:r>
        <w:rPr>
          <w:noProof/>
        </w:rPr>
        <w:lastRenderedPageBreak/>
        <w:drawing>
          <wp:inline distT="0" distB="0" distL="0" distR="0" wp14:anchorId="650DF8B6" wp14:editId="640B42E5">
            <wp:extent cx="5309870" cy="3694430"/>
            <wp:effectExtent l="0" t="0" r="0" b="0"/>
            <wp:docPr id="31773" name="Picture 31773"/>
            <wp:cNvGraphicFramePr/>
            <a:graphic xmlns:a="http://schemas.openxmlformats.org/drawingml/2006/main">
              <a:graphicData uri="http://schemas.openxmlformats.org/drawingml/2006/picture">
                <pic:pic xmlns:pic="http://schemas.openxmlformats.org/drawingml/2006/picture">
                  <pic:nvPicPr>
                    <pic:cNvPr id="31773" name="Picture 31773"/>
                    <pic:cNvPicPr/>
                  </pic:nvPicPr>
                  <pic:blipFill>
                    <a:blip r:embed="rId15"/>
                    <a:stretch>
                      <a:fillRect/>
                    </a:stretch>
                  </pic:blipFill>
                  <pic:spPr>
                    <a:xfrm>
                      <a:off x="0" y="0"/>
                      <a:ext cx="5309870" cy="3694430"/>
                    </a:xfrm>
                    <a:prstGeom prst="rect">
                      <a:avLst/>
                    </a:prstGeom>
                  </pic:spPr>
                </pic:pic>
              </a:graphicData>
            </a:graphic>
          </wp:inline>
        </w:drawing>
      </w:r>
    </w:p>
    <w:p w14:paraId="3FCC1C8D" w14:textId="77777777" w:rsidR="00B57381" w:rsidRDefault="00845D1E">
      <w:pPr>
        <w:spacing w:after="293" w:line="249" w:lineRule="auto"/>
        <w:ind w:left="-5"/>
      </w:pPr>
      <w:r>
        <w:rPr>
          <w:rFonts w:ascii="Arial" w:eastAsia="Arial" w:hAnsi="Arial" w:cs="Arial"/>
          <w:b/>
          <w:sz w:val="18"/>
        </w:rPr>
        <w:t>Figure 9.22  GeneralizationSet notation options</w:t>
      </w:r>
    </w:p>
    <w:p w14:paraId="147025F1" w14:textId="77777777" w:rsidR="00B57381" w:rsidRDefault="00845D1E">
      <w:pPr>
        <w:spacing w:after="55"/>
        <w:ind w:left="-5" w:right="15"/>
      </w:pPr>
      <w:r>
        <w:t>In Figure 9.23 below, Person (an abstract class) is specialized as Woman and Man. Because this GeneralizationSet is partitioned (i.e., is constrained to be complete and disjoint), each instance of Person shall either be a Woman or a Man; that is, it shall be one or the other and not both. Person is also specialized as Employee, and this single specialization is expressed as {incomplete}, which means that a Person may either be an Employee or not. Taken together, the diagram indicates that a Person may be 1) either a Man or Woman, and 2) an Employee or not (a total of four options).</w:t>
      </w:r>
    </w:p>
    <w:p w14:paraId="2D6C446D" w14:textId="77777777" w:rsidR="00B57381" w:rsidRDefault="00845D1E">
      <w:pPr>
        <w:spacing w:after="75" w:line="259" w:lineRule="auto"/>
        <w:ind w:left="-2" w:firstLine="0"/>
      </w:pPr>
      <w:r>
        <w:rPr>
          <w:noProof/>
        </w:rPr>
        <w:drawing>
          <wp:inline distT="0" distB="0" distL="0" distR="0" wp14:anchorId="1F1230CC" wp14:editId="17E6C147">
            <wp:extent cx="2301240" cy="1913890"/>
            <wp:effectExtent l="0" t="0" r="0" b="0"/>
            <wp:docPr id="31785" name="Picture 31785"/>
            <wp:cNvGraphicFramePr/>
            <a:graphic xmlns:a="http://schemas.openxmlformats.org/drawingml/2006/main">
              <a:graphicData uri="http://schemas.openxmlformats.org/drawingml/2006/picture">
                <pic:pic xmlns:pic="http://schemas.openxmlformats.org/drawingml/2006/picture">
                  <pic:nvPicPr>
                    <pic:cNvPr id="31785" name="Picture 31785"/>
                    <pic:cNvPicPr/>
                  </pic:nvPicPr>
                  <pic:blipFill>
                    <a:blip r:embed="rId16"/>
                    <a:stretch>
                      <a:fillRect/>
                    </a:stretch>
                  </pic:blipFill>
                  <pic:spPr>
                    <a:xfrm>
                      <a:off x="0" y="0"/>
                      <a:ext cx="2301240" cy="1913890"/>
                    </a:xfrm>
                    <a:prstGeom prst="rect">
                      <a:avLst/>
                    </a:prstGeom>
                  </pic:spPr>
                </pic:pic>
              </a:graphicData>
            </a:graphic>
          </wp:inline>
        </w:drawing>
      </w:r>
    </w:p>
    <w:p w14:paraId="2D89D414" w14:textId="77777777" w:rsidR="00B57381" w:rsidRDefault="00845D1E">
      <w:pPr>
        <w:spacing w:after="293" w:line="249" w:lineRule="auto"/>
        <w:ind w:left="-5"/>
      </w:pPr>
      <w:r>
        <w:rPr>
          <w:rFonts w:ascii="Arial" w:eastAsia="Arial" w:hAnsi="Arial" w:cs="Arial"/>
          <w:b/>
          <w:sz w:val="18"/>
        </w:rPr>
        <w:t>Figure 9.23  GeneralizationSets and constraints</w:t>
      </w:r>
    </w:p>
    <w:p w14:paraId="1B99CBE0" w14:textId="77777777" w:rsidR="00B57381" w:rsidRDefault="00845D1E">
      <w:pPr>
        <w:spacing w:after="54"/>
        <w:ind w:left="-5" w:right="15"/>
      </w:pPr>
      <w:r>
        <w:t xml:space="preserve">One of the ways botanists organize trees is by species. Each tree we see may be classified as an American elm, sugar maple, apricot, saguaro—or some other species of tree. The class diagram below expresses that each Tree Species classifies zero or more instances of Tree, and each Tree is classified as exactly one Tree Species. For example, one of the instances of Tree could be the tree in your front yard, the tree in your neighbor’s backyard, or trees at your local nursery. Furthermore, this figure indicates the relationships that exist between these two sets of objects. For instance, the tree in your front yard might be classified as a sugar maple, your neighbor’s tree as an apricot, and so on. This class diagram indicates that each Tree Species is identified with a Leaf Pattern and has a general location in any number of </w:t>
      </w:r>
      <w:r>
        <w:lastRenderedPageBreak/>
        <w:t>Geographic Locations. For example, the saguaro cactus has leaves reduced to large spines and is generally found in southern Arizona and northern Sonora. Additionally, this figure indicates each Tree has an actual location at a particular Geographic Location. In this way, a particular tree could be classified as a saguaro and be located in Phoenix, Arizona.</w:t>
      </w:r>
    </w:p>
    <w:p w14:paraId="762F0439" w14:textId="77777777" w:rsidR="00B57381" w:rsidRDefault="00845D1E">
      <w:pPr>
        <w:spacing w:after="75" w:line="259" w:lineRule="auto"/>
        <w:ind w:left="-2" w:firstLine="0"/>
      </w:pPr>
      <w:r>
        <w:rPr>
          <w:noProof/>
        </w:rPr>
        <w:drawing>
          <wp:inline distT="0" distB="0" distL="0" distR="0" wp14:anchorId="0A9178FE" wp14:editId="09DB6498">
            <wp:extent cx="3794760" cy="2865120"/>
            <wp:effectExtent l="0" t="0" r="0" b="0"/>
            <wp:docPr id="31805" name="Picture 31805"/>
            <wp:cNvGraphicFramePr/>
            <a:graphic xmlns:a="http://schemas.openxmlformats.org/drawingml/2006/main">
              <a:graphicData uri="http://schemas.openxmlformats.org/drawingml/2006/picture">
                <pic:pic xmlns:pic="http://schemas.openxmlformats.org/drawingml/2006/picture">
                  <pic:nvPicPr>
                    <pic:cNvPr id="31805" name="Picture 31805"/>
                    <pic:cNvPicPr/>
                  </pic:nvPicPr>
                  <pic:blipFill>
                    <a:blip r:embed="rId17"/>
                    <a:stretch>
                      <a:fillRect/>
                    </a:stretch>
                  </pic:blipFill>
                  <pic:spPr>
                    <a:xfrm>
                      <a:off x="0" y="0"/>
                      <a:ext cx="3794760" cy="2865120"/>
                    </a:xfrm>
                    <a:prstGeom prst="rect">
                      <a:avLst/>
                    </a:prstGeom>
                  </pic:spPr>
                </pic:pic>
              </a:graphicData>
            </a:graphic>
          </wp:inline>
        </w:drawing>
      </w:r>
    </w:p>
    <w:p w14:paraId="04C1F339" w14:textId="77777777" w:rsidR="00B57381" w:rsidRDefault="00845D1E">
      <w:pPr>
        <w:spacing w:after="293" w:line="249" w:lineRule="auto"/>
        <w:ind w:left="-5"/>
      </w:pPr>
      <w:r>
        <w:rPr>
          <w:rFonts w:ascii="Arial" w:eastAsia="Arial" w:hAnsi="Arial" w:cs="Arial"/>
          <w:b/>
          <w:sz w:val="18"/>
        </w:rPr>
        <w:t>Figure 9.24  Power type example</w:t>
      </w:r>
    </w:p>
    <w:p w14:paraId="1F9C9692" w14:textId="77777777" w:rsidR="00B57381" w:rsidRDefault="00845D1E">
      <w:pPr>
        <w:ind w:left="-5" w:right="15"/>
      </w:pPr>
      <w:r>
        <w:t>This diagram also illustrates that Tree is subtyped as American Elm, Sugar Maple, Apricot, or Saguaro—or something else. Each subtype, then, may have its own specialized Properties. For instance, each Sugar Maple could have a yearly maple sugar yield of some given quantity, each Saguaro could be inhabited by zero or more instances of a Gila Woodpecker, and so on.</w:t>
      </w:r>
    </w:p>
    <w:p w14:paraId="55490FBE" w14:textId="77777777" w:rsidR="00B57381" w:rsidRDefault="00845D1E">
      <w:pPr>
        <w:ind w:left="-5" w:right="15"/>
      </w:pPr>
      <w:r>
        <w:t>The powertype designation on the Tree GeneralizationSet specifies that the instances of TreeSpecies are in one-to-one correspondence to the subclasses of Tree.</w:t>
      </w:r>
    </w:p>
    <w:p w14:paraId="6EEDC868" w14:textId="77777777" w:rsidR="00B57381" w:rsidRDefault="00845D1E">
      <w:pPr>
        <w:ind w:left="-5" w:right="15"/>
      </w:pPr>
      <w:r>
        <w:t>This concept applies to many situations within many lines of business. Figure 9.25 depicts other examples of power types. The name on the GeneralizationSet beginning with a colon indicates the power type.</w:t>
      </w:r>
    </w:p>
    <w:p w14:paraId="332E3C90" w14:textId="77777777" w:rsidR="00B57381" w:rsidRDefault="00845D1E">
      <w:pPr>
        <w:spacing w:after="75" w:line="259" w:lineRule="auto"/>
        <w:ind w:left="-2" w:firstLine="0"/>
      </w:pPr>
      <w:r>
        <w:rPr>
          <w:noProof/>
        </w:rPr>
        <w:lastRenderedPageBreak/>
        <w:drawing>
          <wp:inline distT="0" distB="0" distL="0" distR="0" wp14:anchorId="40AED729" wp14:editId="0E8125BA">
            <wp:extent cx="5309870" cy="4192270"/>
            <wp:effectExtent l="0" t="0" r="0" b="0"/>
            <wp:docPr id="31825" name="Picture 31825"/>
            <wp:cNvGraphicFramePr/>
            <a:graphic xmlns:a="http://schemas.openxmlformats.org/drawingml/2006/main">
              <a:graphicData uri="http://schemas.openxmlformats.org/drawingml/2006/picture">
                <pic:pic xmlns:pic="http://schemas.openxmlformats.org/drawingml/2006/picture">
                  <pic:nvPicPr>
                    <pic:cNvPr id="31825" name="Picture 31825"/>
                    <pic:cNvPicPr/>
                  </pic:nvPicPr>
                  <pic:blipFill>
                    <a:blip r:embed="rId18"/>
                    <a:stretch>
                      <a:fillRect/>
                    </a:stretch>
                  </pic:blipFill>
                  <pic:spPr>
                    <a:xfrm>
                      <a:off x="0" y="0"/>
                      <a:ext cx="5309870" cy="4192270"/>
                    </a:xfrm>
                    <a:prstGeom prst="rect">
                      <a:avLst/>
                    </a:prstGeom>
                  </pic:spPr>
                </pic:pic>
              </a:graphicData>
            </a:graphic>
          </wp:inline>
        </w:drawing>
      </w:r>
    </w:p>
    <w:p w14:paraId="0FD620AE" w14:textId="77777777" w:rsidR="00B57381" w:rsidRDefault="00845D1E">
      <w:pPr>
        <w:spacing w:after="293" w:line="249" w:lineRule="auto"/>
        <w:ind w:left="-5"/>
      </w:pPr>
      <w:r>
        <w:rPr>
          <w:rFonts w:ascii="Arial" w:eastAsia="Arial" w:hAnsi="Arial" w:cs="Arial"/>
          <w:b/>
          <w:sz w:val="18"/>
        </w:rPr>
        <w:t>Figure 9.25  More power type examples</w:t>
      </w:r>
    </w:p>
    <w:p w14:paraId="24B067D0" w14:textId="77777777" w:rsidR="00B57381" w:rsidRDefault="00845D1E">
      <w:pPr>
        <w:ind w:left="-5" w:right="15"/>
      </w:pPr>
      <w:r>
        <w:t>In diagram (a), each instance of Checking Account could have its own attributes (including those inherited from Account), such as account number and balance. Additionally, the equivalent instance for Checking Account may have attributes, such as interest rate and maximum delay for withdrawal.</w:t>
      </w:r>
    </w:p>
    <w:p w14:paraId="1E8B5DAC" w14:textId="77777777" w:rsidR="00B57381" w:rsidRDefault="00845D1E">
      <w:pPr>
        <w:ind w:left="-5" w:right="15"/>
      </w:pPr>
      <w:r>
        <w:t>The example (b) depicts a vehicle-modeling example. Here, each Vehicle may be classified as either a Truck or a Car or something else. Furthermore, Truck and Car are equivalent to instances of Vehicle Type. In (c), Disease Occurrence classifies each occurrence of disease (e.g., my chicken pox and your measles). Disease Classification is the power type whose instances are equivalent to classes such as Chicken Pox and Measles.</w:t>
      </w:r>
    </w:p>
    <w:p w14:paraId="6395516B" w14:textId="77777777" w:rsidR="00B57381" w:rsidRDefault="00845D1E">
      <w:pPr>
        <w:ind w:left="-5" w:right="15"/>
      </w:pPr>
      <w:r>
        <w:t>Labeling collections of subtypes with powertypes becomes increasingly important when a type has more than one powertype. Figure 9.26 illustrates one such example, showing which subtype collection contains Policy Coverage Types and which Insurance Lines. For instance, a Policy may be classified as Life, Health, Property/Casualty, or some other Insurance Line. The same Policy may be classified with its Policy Coverage Type as Group or Individual.</w:t>
      </w:r>
    </w:p>
    <w:p w14:paraId="72617014" w14:textId="77777777" w:rsidR="00B57381" w:rsidRDefault="00845D1E">
      <w:pPr>
        <w:spacing w:after="73" w:line="259" w:lineRule="auto"/>
        <w:ind w:left="-2" w:firstLine="0"/>
      </w:pPr>
      <w:r>
        <w:rPr>
          <w:noProof/>
        </w:rPr>
        <w:lastRenderedPageBreak/>
        <w:drawing>
          <wp:inline distT="0" distB="0" distL="0" distR="0" wp14:anchorId="0B90FE48" wp14:editId="5477BBFD">
            <wp:extent cx="4399280" cy="2493010"/>
            <wp:effectExtent l="0" t="0" r="0" b="0"/>
            <wp:docPr id="31848" name="Picture 31848"/>
            <wp:cNvGraphicFramePr/>
            <a:graphic xmlns:a="http://schemas.openxmlformats.org/drawingml/2006/main">
              <a:graphicData uri="http://schemas.openxmlformats.org/drawingml/2006/picture">
                <pic:pic xmlns:pic="http://schemas.openxmlformats.org/drawingml/2006/picture">
                  <pic:nvPicPr>
                    <pic:cNvPr id="31848" name="Picture 31848"/>
                    <pic:cNvPicPr/>
                  </pic:nvPicPr>
                  <pic:blipFill>
                    <a:blip r:embed="rId19"/>
                    <a:stretch>
                      <a:fillRect/>
                    </a:stretch>
                  </pic:blipFill>
                  <pic:spPr>
                    <a:xfrm>
                      <a:off x="0" y="0"/>
                      <a:ext cx="4399280" cy="2493010"/>
                    </a:xfrm>
                    <a:prstGeom prst="rect">
                      <a:avLst/>
                    </a:prstGeom>
                  </pic:spPr>
                </pic:pic>
              </a:graphicData>
            </a:graphic>
          </wp:inline>
        </w:drawing>
      </w:r>
    </w:p>
    <w:p w14:paraId="1F1592EC" w14:textId="77777777" w:rsidR="00B57381" w:rsidRDefault="00845D1E">
      <w:pPr>
        <w:spacing w:after="370" w:line="249" w:lineRule="auto"/>
        <w:ind w:left="-5"/>
      </w:pPr>
      <w:r>
        <w:rPr>
          <w:rFonts w:ascii="Arial" w:eastAsia="Arial" w:hAnsi="Arial" w:cs="Arial"/>
          <w:b/>
          <w:sz w:val="18"/>
        </w:rPr>
        <w:t>Figure 9.26  More than one powertype</w:t>
      </w:r>
    </w:p>
    <w:p w14:paraId="19B231B1" w14:textId="77777777" w:rsidR="00B57381" w:rsidRDefault="00845D1E">
      <w:pPr>
        <w:pStyle w:val="3"/>
        <w:tabs>
          <w:tab w:val="center" w:pos="1655"/>
        </w:tabs>
        <w:ind w:left="-15" w:firstLine="0"/>
      </w:pPr>
      <w:r>
        <w:t>9.8</w:t>
      </w:r>
      <w:r>
        <w:tab/>
        <w:t>Instances</w:t>
      </w:r>
    </w:p>
    <w:p w14:paraId="6429117D" w14:textId="77777777" w:rsidR="00B57381" w:rsidRDefault="00845D1E">
      <w:pPr>
        <w:tabs>
          <w:tab w:val="center" w:pos="1699"/>
        </w:tabs>
        <w:spacing w:after="127" w:line="265" w:lineRule="auto"/>
        <w:ind w:left="-15" w:firstLine="0"/>
      </w:pPr>
      <w:r>
        <w:rPr>
          <w:rFonts w:ascii="Arial" w:eastAsia="Arial" w:hAnsi="Arial" w:cs="Arial"/>
          <w:b/>
          <w:sz w:val="24"/>
        </w:rPr>
        <w:t>9.8.1</w:t>
      </w:r>
      <w:r>
        <w:rPr>
          <w:rFonts w:ascii="Arial" w:eastAsia="Arial" w:hAnsi="Arial" w:cs="Arial"/>
          <w:b/>
          <w:sz w:val="24"/>
        </w:rPr>
        <w:tab/>
        <w:t>Summary</w:t>
      </w:r>
    </w:p>
    <w:p w14:paraId="1690DF79" w14:textId="77777777" w:rsidR="00B57381" w:rsidRDefault="00845D1E">
      <w:pPr>
        <w:spacing w:after="274"/>
        <w:ind w:left="-5" w:right="15"/>
      </w:pPr>
      <w:r>
        <w:t>InstanceSpecifications represent instances of Classifiers in a modeled system. They are often used to model example configurations of instances. They may be partial or complete representations of the instances that they correspond to.</w:t>
      </w:r>
    </w:p>
    <w:p w14:paraId="4ED9F07C" w14:textId="77777777" w:rsidR="00B57381" w:rsidRDefault="00845D1E">
      <w:pPr>
        <w:tabs>
          <w:tab w:val="center" w:pos="2065"/>
        </w:tabs>
        <w:spacing w:after="93" w:line="265" w:lineRule="auto"/>
        <w:ind w:left="-15" w:firstLine="0"/>
      </w:pPr>
      <w:r>
        <w:rPr>
          <w:rFonts w:ascii="Arial" w:eastAsia="Arial" w:hAnsi="Arial" w:cs="Arial"/>
          <w:b/>
          <w:sz w:val="24"/>
        </w:rPr>
        <w:t>9.8.2</w:t>
      </w:r>
      <w:r>
        <w:rPr>
          <w:rFonts w:ascii="Arial" w:eastAsia="Arial" w:hAnsi="Arial" w:cs="Arial"/>
          <w:b/>
          <w:sz w:val="24"/>
        </w:rPr>
        <w:tab/>
        <w:t>Abstract Syntax</w:t>
      </w:r>
    </w:p>
    <w:p w14:paraId="19EBA27C" w14:textId="77777777" w:rsidR="00B57381" w:rsidRDefault="00845D1E">
      <w:pPr>
        <w:spacing w:after="245" w:line="259" w:lineRule="auto"/>
        <w:ind w:left="98" w:firstLine="0"/>
      </w:pPr>
      <w:r>
        <w:rPr>
          <w:rFonts w:ascii="Calibri" w:eastAsia="Calibri" w:hAnsi="Calibri" w:cs="Calibri"/>
          <w:noProof/>
          <w:sz w:val="22"/>
        </w:rPr>
        <mc:AlternateContent>
          <mc:Choice Requires="wpg">
            <w:drawing>
              <wp:inline distT="0" distB="0" distL="0" distR="0" wp14:anchorId="1073BCB8" wp14:editId="431B9039">
                <wp:extent cx="5966460" cy="2926080"/>
                <wp:effectExtent l="0" t="0" r="0" b="0"/>
                <wp:docPr id="884536" name="Group 884536"/>
                <wp:cNvGraphicFramePr/>
                <a:graphic xmlns:a="http://schemas.openxmlformats.org/drawingml/2006/main">
                  <a:graphicData uri="http://schemas.microsoft.com/office/word/2010/wordprocessingGroup">
                    <wpg:wgp>
                      <wpg:cNvGrpSpPr/>
                      <wpg:grpSpPr>
                        <a:xfrm>
                          <a:off x="0" y="0"/>
                          <a:ext cx="5966460" cy="2926080"/>
                          <a:chOff x="0" y="0"/>
                          <a:chExt cx="5966460" cy="2926080"/>
                        </a:xfrm>
                      </wpg:grpSpPr>
                      <wps:wsp>
                        <wps:cNvPr id="31862" name="Rectangle 31862"/>
                        <wps:cNvSpPr/>
                        <wps:spPr>
                          <a:xfrm>
                            <a:off x="949694" y="2819364"/>
                            <a:ext cx="477438" cy="118250"/>
                          </a:xfrm>
                          <a:prstGeom prst="rect">
                            <a:avLst/>
                          </a:prstGeom>
                          <a:ln>
                            <a:noFill/>
                          </a:ln>
                        </wps:spPr>
                        <wps:txbx>
                          <w:txbxContent>
                            <w:p w14:paraId="51B16AB2" w14:textId="77777777" w:rsidR="00B57381" w:rsidRDefault="00845D1E">
                              <w:pPr>
                                <w:spacing w:after="160" w:line="259" w:lineRule="auto"/>
                                <w:ind w:left="0" w:firstLine="0"/>
                              </w:pPr>
                              <w:r>
                                <w:rPr>
                                  <w:rFonts w:ascii="Tahoma" w:eastAsia="Tahoma" w:hAnsi="Tahoma" w:cs="Tahoma"/>
                                  <w:b/>
                                  <w:sz w:val="12"/>
                                </w:rPr>
                                <w:t>Classifier</w:t>
                              </w:r>
                            </w:p>
                          </w:txbxContent>
                        </wps:txbx>
                        <wps:bodyPr horzOverflow="overflow" vert="horz" lIns="0" tIns="0" rIns="0" bIns="0" rtlCol="0">
                          <a:noAutofit/>
                        </wps:bodyPr>
                      </wps:wsp>
                      <wps:wsp>
                        <wps:cNvPr id="31863" name="Shape 31863"/>
                        <wps:cNvSpPr/>
                        <wps:spPr>
                          <a:xfrm>
                            <a:off x="880110" y="2792730"/>
                            <a:ext cx="490220" cy="133350"/>
                          </a:xfrm>
                          <a:custGeom>
                            <a:avLst/>
                            <a:gdLst/>
                            <a:ahLst/>
                            <a:cxnLst/>
                            <a:rect l="0" t="0" r="0" b="0"/>
                            <a:pathLst>
                              <a:path w="490220" h="133350">
                                <a:moveTo>
                                  <a:pt x="245110" y="133350"/>
                                </a:moveTo>
                                <a:lnTo>
                                  <a:pt x="0" y="133350"/>
                                </a:lnTo>
                                <a:lnTo>
                                  <a:pt x="0" y="0"/>
                                </a:lnTo>
                                <a:lnTo>
                                  <a:pt x="490220" y="0"/>
                                </a:lnTo>
                                <a:lnTo>
                                  <a:pt x="490220" y="133350"/>
                                </a:lnTo>
                                <a:lnTo>
                                  <a:pt x="245110" y="133350"/>
                                </a:lnTo>
                                <a:close/>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866" name="Rectangle 31866"/>
                        <wps:cNvSpPr/>
                        <wps:spPr>
                          <a:xfrm>
                            <a:off x="3664954" y="313654"/>
                            <a:ext cx="430315" cy="118250"/>
                          </a:xfrm>
                          <a:prstGeom prst="rect">
                            <a:avLst/>
                          </a:prstGeom>
                          <a:ln>
                            <a:noFill/>
                          </a:ln>
                        </wps:spPr>
                        <wps:txbx>
                          <w:txbxContent>
                            <w:p w14:paraId="0EDF2CA8" w14:textId="77777777" w:rsidR="00B57381" w:rsidRDefault="00845D1E">
                              <w:pPr>
                                <w:spacing w:after="160" w:line="259" w:lineRule="auto"/>
                                <w:ind w:left="0" w:firstLine="0"/>
                              </w:pPr>
                              <w:r>
                                <w:rPr>
                                  <w:rFonts w:ascii="Tahoma" w:eastAsia="Tahoma" w:hAnsi="Tahoma" w:cs="Tahoma"/>
                                  <w:b/>
                                  <w:sz w:val="12"/>
                                </w:rPr>
                                <w:t>Element</w:t>
                              </w:r>
                            </w:p>
                          </w:txbxContent>
                        </wps:txbx>
                        <wps:bodyPr horzOverflow="overflow" vert="horz" lIns="0" tIns="0" rIns="0" bIns="0" rtlCol="0">
                          <a:noAutofit/>
                        </wps:bodyPr>
                      </wps:wsp>
                      <wps:wsp>
                        <wps:cNvPr id="31867" name="Shape 31867"/>
                        <wps:cNvSpPr/>
                        <wps:spPr>
                          <a:xfrm>
                            <a:off x="3595370" y="287020"/>
                            <a:ext cx="457200" cy="133350"/>
                          </a:xfrm>
                          <a:custGeom>
                            <a:avLst/>
                            <a:gdLst/>
                            <a:ahLst/>
                            <a:cxnLst/>
                            <a:rect l="0" t="0" r="0" b="0"/>
                            <a:pathLst>
                              <a:path w="457200" h="133350">
                                <a:moveTo>
                                  <a:pt x="228600" y="133350"/>
                                </a:moveTo>
                                <a:lnTo>
                                  <a:pt x="0" y="133350"/>
                                </a:lnTo>
                                <a:lnTo>
                                  <a:pt x="0" y="0"/>
                                </a:lnTo>
                                <a:lnTo>
                                  <a:pt x="457200" y="0"/>
                                </a:lnTo>
                                <a:lnTo>
                                  <a:pt x="457200" y="133350"/>
                                </a:lnTo>
                                <a:lnTo>
                                  <a:pt x="228600" y="133350"/>
                                </a:lnTo>
                                <a:close/>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870" name="Rectangle 31870"/>
                        <wps:cNvSpPr/>
                        <wps:spPr>
                          <a:xfrm>
                            <a:off x="721360" y="786094"/>
                            <a:ext cx="1052272" cy="118250"/>
                          </a:xfrm>
                          <a:prstGeom prst="rect">
                            <a:avLst/>
                          </a:prstGeom>
                          <a:ln>
                            <a:noFill/>
                          </a:ln>
                        </wps:spPr>
                        <wps:txbx>
                          <w:txbxContent>
                            <w:p w14:paraId="5AF2433E" w14:textId="77777777" w:rsidR="00B57381" w:rsidRDefault="00845D1E">
                              <w:pPr>
                                <w:spacing w:after="160" w:line="259" w:lineRule="auto"/>
                                <w:ind w:left="0" w:firstLine="0"/>
                              </w:pPr>
                              <w:r>
                                <w:rPr>
                                  <w:rFonts w:ascii="Tahoma" w:eastAsia="Tahoma" w:hAnsi="Tahoma" w:cs="Tahoma"/>
                                  <w:b/>
                                  <w:sz w:val="12"/>
                                </w:rPr>
                                <w:t>InstanceSpecification</w:t>
                              </w:r>
                            </w:p>
                          </w:txbxContent>
                        </wps:txbx>
                        <wps:bodyPr horzOverflow="overflow" vert="horz" lIns="0" tIns="0" rIns="0" bIns="0" rtlCol="0">
                          <a:noAutofit/>
                        </wps:bodyPr>
                      </wps:wsp>
                      <wps:wsp>
                        <wps:cNvPr id="31871" name="Shape 31871"/>
                        <wps:cNvSpPr/>
                        <wps:spPr>
                          <a:xfrm>
                            <a:off x="622300" y="892810"/>
                            <a:ext cx="1013460" cy="0"/>
                          </a:xfrm>
                          <a:custGeom>
                            <a:avLst/>
                            <a:gdLst/>
                            <a:ahLst/>
                            <a:cxnLst/>
                            <a:rect l="0" t="0" r="0" b="0"/>
                            <a:pathLst>
                              <a:path w="1013460">
                                <a:moveTo>
                                  <a:pt x="0" y="0"/>
                                </a:moveTo>
                                <a:lnTo>
                                  <a:pt x="1013460" y="0"/>
                                </a:lnTo>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872" name="Shape 31872"/>
                        <wps:cNvSpPr/>
                        <wps:spPr>
                          <a:xfrm>
                            <a:off x="615950" y="767080"/>
                            <a:ext cx="1019810" cy="1485900"/>
                          </a:xfrm>
                          <a:custGeom>
                            <a:avLst/>
                            <a:gdLst/>
                            <a:ahLst/>
                            <a:cxnLst/>
                            <a:rect l="0" t="0" r="0" b="0"/>
                            <a:pathLst>
                              <a:path w="1019810" h="1485900">
                                <a:moveTo>
                                  <a:pt x="509270" y="1485900"/>
                                </a:moveTo>
                                <a:lnTo>
                                  <a:pt x="0" y="1485900"/>
                                </a:lnTo>
                                <a:lnTo>
                                  <a:pt x="0" y="0"/>
                                </a:lnTo>
                                <a:lnTo>
                                  <a:pt x="1019810" y="0"/>
                                </a:lnTo>
                                <a:lnTo>
                                  <a:pt x="1019810" y="1485900"/>
                                </a:lnTo>
                                <a:lnTo>
                                  <a:pt x="509270" y="1485900"/>
                                </a:lnTo>
                                <a:close/>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875" name="Rectangle 31875"/>
                        <wps:cNvSpPr/>
                        <wps:spPr>
                          <a:xfrm>
                            <a:off x="723634" y="26634"/>
                            <a:ext cx="1041536" cy="118250"/>
                          </a:xfrm>
                          <a:prstGeom prst="rect">
                            <a:avLst/>
                          </a:prstGeom>
                          <a:ln>
                            <a:noFill/>
                          </a:ln>
                        </wps:spPr>
                        <wps:txbx>
                          <w:txbxContent>
                            <w:p w14:paraId="7F8409EA" w14:textId="77777777" w:rsidR="00B57381" w:rsidRDefault="00845D1E">
                              <w:pPr>
                                <w:spacing w:after="160" w:line="259" w:lineRule="auto"/>
                                <w:ind w:left="0" w:firstLine="0"/>
                              </w:pPr>
                              <w:r>
                                <w:rPr>
                                  <w:rFonts w:ascii="Tahoma" w:eastAsia="Tahoma" w:hAnsi="Tahoma" w:cs="Tahoma"/>
                                  <w:b/>
                                  <w:sz w:val="12"/>
                                </w:rPr>
                                <w:t>PackageableElement</w:t>
                              </w:r>
                            </w:p>
                          </w:txbxContent>
                        </wps:txbx>
                        <wps:bodyPr horzOverflow="overflow" vert="horz" lIns="0" tIns="0" rIns="0" bIns="0" rtlCol="0">
                          <a:noAutofit/>
                        </wps:bodyPr>
                      </wps:wsp>
                      <wps:wsp>
                        <wps:cNvPr id="31876" name="Shape 31876"/>
                        <wps:cNvSpPr/>
                        <wps:spPr>
                          <a:xfrm>
                            <a:off x="655320" y="0"/>
                            <a:ext cx="941070" cy="133350"/>
                          </a:xfrm>
                          <a:custGeom>
                            <a:avLst/>
                            <a:gdLst/>
                            <a:ahLst/>
                            <a:cxnLst/>
                            <a:rect l="0" t="0" r="0" b="0"/>
                            <a:pathLst>
                              <a:path w="941070" h="133350">
                                <a:moveTo>
                                  <a:pt x="469900" y="133350"/>
                                </a:moveTo>
                                <a:lnTo>
                                  <a:pt x="0" y="133350"/>
                                </a:lnTo>
                                <a:lnTo>
                                  <a:pt x="0" y="0"/>
                                </a:lnTo>
                                <a:lnTo>
                                  <a:pt x="941070" y="0"/>
                                </a:lnTo>
                                <a:lnTo>
                                  <a:pt x="941070" y="133350"/>
                                </a:lnTo>
                                <a:lnTo>
                                  <a:pt x="469900" y="133350"/>
                                </a:lnTo>
                                <a:close/>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879" name="Rectangle 31879"/>
                        <wps:cNvSpPr/>
                        <wps:spPr>
                          <a:xfrm>
                            <a:off x="3754120" y="826734"/>
                            <a:ext cx="189274" cy="118250"/>
                          </a:xfrm>
                          <a:prstGeom prst="rect">
                            <a:avLst/>
                          </a:prstGeom>
                          <a:ln>
                            <a:noFill/>
                          </a:ln>
                        </wps:spPr>
                        <wps:txbx>
                          <w:txbxContent>
                            <w:p w14:paraId="6E3EA8EA" w14:textId="77777777" w:rsidR="00B57381" w:rsidRDefault="00845D1E">
                              <w:pPr>
                                <w:spacing w:after="160" w:line="259" w:lineRule="auto"/>
                                <w:ind w:left="0" w:firstLine="0"/>
                              </w:pPr>
                              <w:r>
                                <w:rPr>
                                  <w:rFonts w:ascii="Tahoma" w:eastAsia="Tahoma" w:hAnsi="Tahoma" w:cs="Tahoma"/>
                                  <w:b/>
                                  <w:sz w:val="12"/>
                                </w:rPr>
                                <w:t>Slot</w:t>
                              </w:r>
                            </w:p>
                          </w:txbxContent>
                        </wps:txbx>
                        <wps:bodyPr horzOverflow="overflow" vert="horz" lIns="0" tIns="0" rIns="0" bIns="0" rtlCol="0">
                          <a:noAutofit/>
                        </wps:bodyPr>
                      </wps:wsp>
                      <wps:wsp>
                        <wps:cNvPr id="31880" name="Shape 31880"/>
                        <wps:cNvSpPr/>
                        <wps:spPr>
                          <a:xfrm>
                            <a:off x="3688080" y="933450"/>
                            <a:ext cx="278130" cy="0"/>
                          </a:xfrm>
                          <a:custGeom>
                            <a:avLst/>
                            <a:gdLst/>
                            <a:ahLst/>
                            <a:cxnLst/>
                            <a:rect l="0" t="0" r="0" b="0"/>
                            <a:pathLst>
                              <a:path w="278130">
                                <a:moveTo>
                                  <a:pt x="0" y="0"/>
                                </a:moveTo>
                                <a:lnTo>
                                  <a:pt x="278130" y="0"/>
                                </a:lnTo>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881" name="Shape 31881"/>
                        <wps:cNvSpPr/>
                        <wps:spPr>
                          <a:xfrm>
                            <a:off x="3681730" y="800100"/>
                            <a:ext cx="284480" cy="213360"/>
                          </a:xfrm>
                          <a:custGeom>
                            <a:avLst/>
                            <a:gdLst/>
                            <a:ahLst/>
                            <a:cxnLst/>
                            <a:rect l="0" t="0" r="0" b="0"/>
                            <a:pathLst>
                              <a:path w="284480" h="213360">
                                <a:moveTo>
                                  <a:pt x="142240" y="213360"/>
                                </a:moveTo>
                                <a:lnTo>
                                  <a:pt x="0" y="213360"/>
                                </a:lnTo>
                                <a:lnTo>
                                  <a:pt x="0" y="0"/>
                                </a:lnTo>
                                <a:lnTo>
                                  <a:pt x="284480" y="0"/>
                                </a:lnTo>
                                <a:lnTo>
                                  <a:pt x="284480" y="213360"/>
                                </a:lnTo>
                                <a:lnTo>
                                  <a:pt x="142240" y="213360"/>
                                </a:lnTo>
                                <a:close/>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884" name="Rectangle 31884"/>
                        <wps:cNvSpPr/>
                        <wps:spPr>
                          <a:xfrm>
                            <a:off x="5214354" y="866104"/>
                            <a:ext cx="893801" cy="118250"/>
                          </a:xfrm>
                          <a:prstGeom prst="rect">
                            <a:avLst/>
                          </a:prstGeom>
                          <a:ln>
                            <a:noFill/>
                          </a:ln>
                        </wps:spPr>
                        <wps:txbx>
                          <w:txbxContent>
                            <w:p w14:paraId="442EC243" w14:textId="77777777" w:rsidR="00B57381" w:rsidRDefault="00845D1E">
                              <w:pPr>
                                <w:spacing w:after="160" w:line="259" w:lineRule="auto"/>
                                <w:ind w:left="0" w:firstLine="0"/>
                              </w:pPr>
                              <w:r>
                                <w:rPr>
                                  <w:rFonts w:ascii="Tahoma" w:eastAsia="Tahoma" w:hAnsi="Tahoma" w:cs="Tahoma"/>
                                  <w:b/>
                                  <w:sz w:val="12"/>
                                </w:rPr>
                                <w:t>StructuralFeature</w:t>
                              </w:r>
                            </w:p>
                          </w:txbxContent>
                        </wps:txbx>
                        <wps:bodyPr horzOverflow="overflow" vert="horz" lIns="0" tIns="0" rIns="0" bIns="0" rtlCol="0">
                          <a:noAutofit/>
                        </wps:bodyPr>
                      </wps:wsp>
                      <wps:wsp>
                        <wps:cNvPr id="31885" name="Shape 31885"/>
                        <wps:cNvSpPr/>
                        <wps:spPr>
                          <a:xfrm>
                            <a:off x="5146040" y="839470"/>
                            <a:ext cx="820420" cy="133350"/>
                          </a:xfrm>
                          <a:custGeom>
                            <a:avLst/>
                            <a:gdLst/>
                            <a:ahLst/>
                            <a:cxnLst/>
                            <a:rect l="0" t="0" r="0" b="0"/>
                            <a:pathLst>
                              <a:path w="820420" h="133350">
                                <a:moveTo>
                                  <a:pt x="410210" y="133350"/>
                                </a:moveTo>
                                <a:lnTo>
                                  <a:pt x="0" y="133350"/>
                                </a:lnTo>
                                <a:lnTo>
                                  <a:pt x="0" y="0"/>
                                </a:lnTo>
                                <a:lnTo>
                                  <a:pt x="820420" y="0"/>
                                </a:lnTo>
                                <a:lnTo>
                                  <a:pt x="820420" y="133350"/>
                                </a:lnTo>
                                <a:lnTo>
                                  <a:pt x="410210" y="133350"/>
                                </a:lnTo>
                                <a:close/>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888" name="Rectangle 31888"/>
                        <wps:cNvSpPr/>
                        <wps:spPr>
                          <a:xfrm>
                            <a:off x="3471913" y="1586194"/>
                            <a:ext cx="926914" cy="118250"/>
                          </a:xfrm>
                          <a:prstGeom prst="rect">
                            <a:avLst/>
                          </a:prstGeom>
                          <a:ln>
                            <a:noFill/>
                          </a:ln>
                        </wps:spPr>
                        <wps:txbx>
                          <w:txbxContent>
                            <w:p w14:paraId="24CDD524" w14:textId="77777777" w:rsidR="00B57381" w:rsidRDefault="00845D1E">
                              <w:pPr>
                                <w:spacing w:after="160" w:line="259" w:lineRule="auto"/>
                                <w:ind w:left="0" w:firstLine="0"/>
                              </w:pPr>
                              <w:r>
                                <w:rPr>
                                  <w:rFonts w:ascii="Tahoma" w:eastAsia="Tahoma" w:hAnsi="Tahoma" w:cs="Tahoma"/>
                                  <w:b/>
                                  <w:sz w:val="12"/>
                                </w:rPr>
                                <w:t>ValueSpecification</w:t>
                              </w:r>
                            </w:p>
                          </w:txbxContent>
                        </wps:txbx>
                        <wps:bodyPr horzOverflow="overflow" vert="horz" lIns="0" tIns="0" rIns="0" bIns="0" rtlCol="0">
                          <a:noAutofit/>
                        </wps:bodyPr>
                      </wps:wsp>
                      <wps:wsp>
                        <wps:cNvPr id="31889" name="Shape 31889"/>
                        <wps:cNvSpPr/>
                        <wps:spPr>
                          <a:xfrm>
                            <a:off x="3403600" y="1559560"/>
                            <a:ext cx="840740" cy="133350"/>
                          </a:xfrm>
                          <a:custGeom>
                            <a:avLst/>
                            <a:gdLst/>
                            <a:ahLst/>
                            <a:cxnLst/>
                            <a:rect l="0" t="0" r="0" b="0"/>
                            <a:pathLst>
                              <a:path w="840740" h="133350">
                                <a:moveTo>
                                  <a:pt x="420370" y="133350"/>
                                </a:moveTo>
                                <a:lnTo>
                                  <a:pt x="0" y="133350"/>
                                </a:lnTo>
                                <a:lnTo>
                                  <a:pt x="0" y="0"/>
                                </a:lnTo>
                                <a:lnTo>
                                  <a:pt x="840740" y="0"/>
                                </a:lnTo>
                                <a:lnTo>
                                  <a:pt x="840740" y="133350"/>
                                </a:lnTo>
                                <a:lnTo>
                                  <a:pt x="420370" y="133350"/>
                                </a:lnTo>
                                <a:close/>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892" name="Rectangle 31892"/>
                        <wps:cNvSpPr/>
                        <wps:spPr>
                          <a:xfrm>
                            <a:off x="1339584" y="313654"/>
                            <a:ext cx="849127" cy="118250"/>
                          </a:xfrm>
                          <a:prstGeom prst="rect">
                            <a:avLst/>
                          </a:prstGeom>
                          <a:ln>
                            <a:noFill/>
                          </a:ln>
                        </wps:spPr>
                        <wps:txbx>
                          <w:txbxContent>
                            <w:p w14:paraId="6CB98DDA" w14:textId="77777777" w:rsidR="00B57381" w:rsidRDefault="00845D1E">
                              <w:pPr>
                                <w:spacing w:after="160" w:line="259" w:lineRule="auto"/>
                                <w:ind w:left="0" w:firstLine="0"/>
                              </w:pPr>
                              <w:r>
                                <w:rPr>
                                  <w:rFonts w:ascii="Tahoma" w:eastAsia="Tahoma" w:hAnsi="Tahoma" w:cs="Tahoma"/>
                                  <w:b/>
                                  <w:sz w:val="12"/>
                                </w:rPr>
                                <w:t>DeployedArtifact</w:t>
                              </w:r>
                            </w:p>
                          </w:txbxContent>
                        </wps:txbx>
                        <wps:bodyPr horzOverflow="overflow" vert="horz" lIns="0" tIns="0" rIns="0" bIns="0" rtlCol="0">
                          <a:noAutofit/>
                        </wps:bodyPr>
                      </wps:wsp>
                      <wps:wsp>
                        <wps:cNvPr id="31893" name="Shape 31893"/>
                        <wps:cNvSpPr/>
                        <wps:spPr>
                          <a:xfrm>
                            <a:off x="1271270" y="287020"/>
                            <a:ext cx="795020" cy="133350"/>
                          </a:xfrm>
                          <a:custGeom>
                            <a:avLst/>
                            <a:gdLst/>
                            <a:ahLst/>
                            <a:cxnLst/>
                            <a:rect l="0" t="0" r="0" b="0"/>
                            <a:pathLst>
                              <a:path w="795020" h="133350">
                                <a:moveTo>
                                  <a:pt x="397510" y="133350"/>
                                </a:moveTo>
                                <a:lnTo>
                                  <a:pt x="0" y="133350"/>
                                </a:lnTo>
                                <a:lnTo>
                                  <a:pt x="0" y="0"/>
                                </a:lnTo>
                                <a:lnTo>
                                  <a:pt x="795020" y="0"/>
                                </a:lnTo>
                                <a:lnTo>
                                  <a:pt x="795020" y="133350"/>
                                </a:lnTo>
                                <a:lnTo>
                                  <a:pt x="397510" y="133350"/>
                                </a:lnTo>
                                <a:close/>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896" name="Rectangle 31896"/>
                        <wps:cNvSpPr/>
                        <wps:spPr>
                          <a:xfrm>
                            <a:off x="68314" y="313654"/>
                            <a:ext cx="938670" cy="118250"/>
                          </a:xfrm>
                          <a:prstGeom prst="rect">
                            <a:avLst/>
                          </a:prstGeom>
                          <a:ln>
                            <a:noFill/>
                          </a:ln>
                        </wps:spPr>
                        <wps:txbx>
                          <w:txbxContent>
                            <w:p w14:paraId="4CF2906D" w14:textId="77777777" w:rsidR="00B57381" w:rsidRDefault="00845D1E">
                              <w:pPr>
                                <w:spacing w:after="160" w:line="259" w:lineRule="auto"/>
                                <w:ind w:left="0" w:firstLine="0"/>
                              </w:pPr>
                              <w:r>
                                <w:rPr>
                                  <w:rFonts w:ascii="Tahoma" w:eastAsia="Tahoma" w:hAnsi="Tahoma" w:cs="Tahoma"/>
                                  <w:b/>
                                  <w:sz w:val="12"/>
                                </w:rPr>
                                <w:t>DeploymentTarget</w:t>
                              </w:r>
                            </w:p>
                          </w:txbxContent>
                        </wps:txbx>
                        <wps:bodyPr horzOverflow="overflow" vert="horz" lIns="0" tIns="0" rIns="0" bIns="0" rtlCol="0">
                          <a:noAutofit/>
                        </wps:bodyPr>
                      </wps:wsp>
                      <wps:wsp>
                        <wps:cNvPr id="31897" name="Shape 31897"/>
                        <wps:cNvSpPr/>
                        <wps:spPr>
                          <a:xfrm>
                            <a:off x="0" y="287020"/>
                            <a:ext cx="867410" cy="133350"/>
                          </a:xfrm>
                          <a:custGeom>
                            <a:avLst/>
                            <a:gdLst/>
                            <a:ahLst/>
                            <a:cxnLst/>
                            <a:rect l="0" t="0" r="0" b="0"/>
                            <a:pathLst>
                              <a:path w="867410" h="133350">
                                <a:moveTo>
                                  <a:pt x="433070" y="133350"/>
                                </a:moveTo>
                                <a:lnTo>
                                  <a:pt x="0" y="133350"/>
                                </a:lnTo>
                                <a:lnTo>
                                  <a:pt x="0" y="0"/>
                                </a:lnTo>
                                <a:lnTo>
                                  <a:pt x="867410" y="0"/>
                                </a:lnTo>
                                <a:lnTo>
                                  <a:pt x="867410" y="133350"/>
                                </a:lnTo>
                                <a:lnTo>
                                  <a:pt x="433070" y="133350"/>
                                </a:lnTo>
                                <a:close/>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00" name="Rectangle 31900"/>
                        <wps:cNvSpPr/>
                        <wps:spPr>
                          <a:xfrm>
                            <a:off x="3556000" y="2066254"/>
                            <a:ext cx="701450" cy="118250"/>
                          </a:xfrm>
                          <a:prstGeom prst="rect">
                            <a:avLst/>
                          </a:prstGeom>
                          <a:ln>
                            <a:noFill/>
                          </a:ln>
                        </wps:spPr>
                        <wps:txbx>
                          <w:txbxContent>
                            <w:p w14:paraId="390756C4" w14:textId="77777777" w:rsidR="00B57381" w:rsidRDefault="00845D1E">
                              <w:pPr>
                                <w:spacing w:after="160" w:line="259" w:lineRule="auto"/>
                                <w:ind w:left="0" w:firstLine="0"/>
                              </w:pPr>
                              <w:r>
                                <w:rPr>
                                  <w:rFonts w:ascii="Tahoma" w:eastAsia="Tahoma" w:hAnsi="Tahoma" w:cs="Tahoma"/>
                                  <w:b/>
                                  <w:sz w:val="12"/>
                                </w:rPr>
                                <w:t>InstanceValue</w:t>
                              </w:r>
                            </w:p>
                          </w:txbxContent>
                        </wps:txbx>
                        <wps:bodyPr horzOverflow="overflow" vert="horz" lIns="0" tIns="0" rIns="0" bIns="0" rtlCol="0">
                          <a:noAutofit/>
                        </wps:bodyPr>
                      </wps:wsp>
                      <wps:wsp>
                        <wps:cNvPr id="31901" name="Shape 31901"/>
                        <wps:cNvSpPr/>
                        <wps:spPr>
                          <a:xfrm>
                            <a:off x="3496310" y="2172970"/>
                            <a:ext cx="662940" cy="0"/>
                          </a:xfrm>
                          <a:custGeom>
                            <a:avLst/>
                            <a:gdLst/>
                            <a:ahLst/>
                            <a:cxnLst/>
                            <a:rect l="0" t="0" r="0" b="0"/>
                            <a:pathLst>
                              <a:path w="662940">
                                <a:moveTo>
                                  <a:pt x="0" y="0"/>
                                </a:moveTo>
                                <a:lnTo>
                                  <a:pt x="662940" y="0"/>
                                </a:lnTo>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02" name="Shape 31902"/>
                        <wps:cNvSpPr/>
                        <wps:spPr>
                          <a:xfrm>
                            <a:off x="3489960" y="2039620"/>
                            <a:ext cx="669290" cy="213360"/>
                          </a:xfrm>
                          <a:custGeom>
                            <a:avLst/>
                            <a:gdLst/>
                            <a:ahLst/>
                            <a:cxnLst/>
                            <a:rect l="0" t="0" r="0" b="0"/>
                            <a:pathLst>
                              <a:path w="669290" h="213360">
                                <a:moveTo>
                                  <a:pt x="334010" y="213360"/>
                                </a:moveTo>
                                <a:lnTo>
                                  <a:pt x="0" y="213360"/>
                                </a:lnTo>
                                <a:lnTo>
                                  <a:pt x="0" y="0"/>
                                </a:lnTo>
                                <a:lnTo>
                                  <a:pt x="669290" y="0"/>
                                </a:lnTo>
                                <a:lnTo>
                                  <a:pt x="669290" y="213360"/>
                                </a:lnTo>
                                <a:lnTo>
                                  <a:pt x="334010" y="213360"/>
                                </a:lnTo>
                                <a:close/>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03" name="Shape 31903"/>
                        <wps:cNvSpPr/>
                        <wps:spPr>
                          <a:xfrm>
                            <a:off x="3827780" y="426720"/>
                            <a:ext cx="0" cy="373380"/>
                          </a:xfrm>
                          <a:custGeom>
                            <a:avLst/>
                            <a:gdLst/>
                            <a:ahLst/>
                            <a:cxnLst/>
                            <a:rect l="0" t="0" r="0" b="0"/>
                            <a:pathLst>
                              <a:path h="373380">
                                <a:moveTo>
                                  <a:pt x="0" y="373380"/>
                                </a:moveTo>
                                <a:lnTo>
                                  <a:pt x="0" y="0"/>
                                </a:lnTo>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04" name="Shape 31904"/>
                        <wps:cNvSpPr/>
                        <wps:spPr>
                          <a:xfrm>
                            <a:off x="3794760" y="426720"/>
                            <a:ext cx="66040" cy="66040"/>
                          </a:xfrm>
                          <a:custGeom>
                            <a:avLst/>
                            <a:gdLst/>
                            <a:ahLst/>
                            <a:cxnLst/>
                            <a:rect l="0" t="0" r="0" b="0"/>
                            <a:pathLst>
                              <a:path w="66040" h="66040">
                                <a:moveTo>
                                  <a:pt x="33020" y="0"/>
                                </a:moveTo>
                                <a:lnTo>
                                  <a:pt x="66040" y="66040"/>
                                </a:lnTo>
                                <a:lnTo>
                                  <a:pt x="0" y="66040"/>
                                </a:lnTo>
                                <a:lnTo>
                                  <a:pt x="3302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5" name="Shape 31905"/>
                        <wps:cNvSpPr/>
                        <wps:spPr>
                          <a:xfrm>
                            <a:off x="3794760" y="426720"/>
                            <a:ext cx="66040" cy="66040"/>
                          </a:xfrm>
                          <a:custGeom>
                            <a:avLst/>
                            <a:gdLst/>
                            <a:ahLst/>
                            <a:cxnLst/>
                            <a:rect l="0" t="0" r="0" b="0"/>
                            <a:pathLst>
                              <a:path w="66040" h="66040">
                                <a:moveTo>
                                  <a:pt x="33020" y="0"/>
                                </a:moveTo>
                                <a:lnTo>
                                  <a:pt x="66040" y="66040"/>
                                </a:lnTo>
                                <a:lnTo>
                                  <a:pt x="0" y="66040"/>
                                </a:lnTo>
                                <a:lnTo>
                                  <a:pt x="33020" y="0"/>
                                </a:lnTo>
                                <a:close/>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06" name="Shape 31906"/>
                        <wps:cNvSpPr/>
                        <wps:spPr>
                          <a:xfrm>
                            <a:off x="1118870" y="139700"/>
                            <a:ext cx="0" cy="627380"/>
                          </a:xfrm>
                          <a:custGeom>
                            <a:avLst/>
                            <a:gdLst/>
                            <a:ahLst/>
                            <a:cxnLst/>
                            <a:rect l="0" t="0" r="0" b="0"/>
                            <a:pathLst>
                              <a:path h="627380">
                                <a:moveTo>
                                  <a:pt x="0" y="627380"/>
                                </a:moveTo>
                                <a:lnTo>
                                  <a:pt x="0" y="0"/>
                                </a:lnTo>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07" name="Shape 31907"/>
                        <wps:cNvSpPr/>
                        <wps:spPr>
                          <a:xfrm>
                            <a:off x="1085850" y="139700"/>
                            <a:ext cx="66040" cy="67310"/>
                          </a:xfrm>
                          <a:custGeom>
                            <a:avLst/>
                            <a:gdLst/>
                            <a:ahLst/>
                            <a:cxnLst/>
                            <a:rect l="0" t="0" r="0" b="0"/>
                            <a:pathLst>
                              <a:path w="66040" h="67310">
                                <a:moveTo>
                                  <a:pt x="33020" y="0"/>
                                </a:moveTo>
                                <a:lnTo>
                                  <a:pt x="66040" y="67310"/>
                                </a:lnTo>
                                <a:lnTo>
                                  <a:pt x="0" y="67310"/>
                                </a:lnTo>
                                <a:lnTo>
                                  <a:pt x="3302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8" name="Shape 31908"/>
                        <wps:cNvSpPr/>
                        <wps:spPr>
                          <a:xfrm>
                            <a:off x="1085850" y="139700"/>
                            <a:ext cx="66040" cy="67310"/>
                          </a:xfrm>
                          <a:custGeom>
                            <a:avLst/>
                            <a:gdLst/>
                            <a:ahLst/>
                            <a:cxnLst/>
                            <a:rect l="0" t="0" r="0" b="0"/>
                            <a:pathLst>
                              <a:path w="66040" h="67310">
                                <a:moveTo>
                                  <a:pt x="33020" y="0"/>
                                </a:moveTo>
                                <a:lnTo>
                                  <a:pt x="66040" y="67310"/>
                                </a:lnTo>
                                <a:lnTo>
                                  <a:pt x="0" y="67310"/>
                                </a:lnTo>
                                <a:lnTo>
                                  <a:pt x="33020" y="0"/>
                                </a:lnTo>
                                <a:close/>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09" name="Shape 31909"/>
                        <wps:cNvSpPr/>
                        <wps:spPr>
                          <a:xfrm>
                            <a:off x="1642110" y="906780"/>
                            <a:ext cx="2039620" cy="0"/>
                          </a:xfrm>
                          <a:custGeom>
                            <a:avLst/>
                            <a:gdLst/>
                            <a:ahLst/>
                            <a:cxnLst/>
                            <a:rect l="0" t="0" r="0" b="0"/>
                            <a:pathLst>
                              <a:path w="2039620">
                                <a:moveTo>
                                  <a:pt x="0" y="0"/>
                                </a:moveTo>
                                <a:lnTo>
                                  <a:pt x="2039620" y="0"/>
                                </a:lnTo>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10" name="Rectangle 31910"/>
                        <wps:cNvSpPr/>
                        <wps:spPr>
                          <a:xfrm>
                            <a:off x="1800860" y="913091"/>
                            <a:ext cx="57535" cy="128444"/>
                          </a:xfrm>
                          <a:prstGeom prst="rect">
                            <a:avLst/>
                          </a:prstGeom>
                          <a:ln>
                            <a:noFill/>
                          </a:ln>
                        </wps:spPr>
                        <wps:txbx>
                          <w:txbxContent>
                            <w:p w14:paraId="164A3322" w14:textId="77777777" w:rsidR="00B57381" w:rsidRDefault="00845D1E">
                              <w:pPr>
                                <w:spacing w:after="160" w:line="259" w:lineRule="auto"/>
                                <w:ind w:left="0" w:firstLine="0"/>
                              </w:pPr>
                              <w:r>
                                <w:rPr>
                                  <w:rFonts w:ascii="Tahoma" w:eastAsia="Tahoma" w:hAnsi="Tahoma" w:cs="Tahoma"/>
                                  <w:sz w:val="13"/>
                                </w:rPr>
                                <w:t>1</w:t>
                              </w:r>
                            </w:p>
                          </w:txbxContent>
                        </wps:txbx>
                        <wps:bodyPr horzOverflow="overflow" vert="horz" lIns="0" tIns="0" rIns="0" bIns="0" rtlCol="0">
                          <a:noAutofit/>
                        </wps:bodyPr>
                      </wps:wsp>
                      <wps:wsp>
                        <wps:cNvPr id="883804" name="Rectangle 883804"/>
                        <wps:cNvSpPr/>
                        <wps:spPr>
                          <a:xfrm>
                            <a:off x="1859994" y="793711"/>
                            <a:ext cx="770649" cy="128444"/>
                          </a:xfrm>
                          <a:prstGeom prst="rect">
                            <a:avLst/>
                          </a:prstGeom>
                          <a:ln>
                            <a:noFill/>
                          </a:ln>
                        </wps:spPr>
                        <wps:txbx>
                          <w:txbxContent>
                            <w:p w14:paraId="696683EB" w14:textId="77777777" w:rsidR="00B57381" w:rsidRDefault="00845D1E">
                              <w:pPr>
                                <w:spacing w:after="160" w:line="259" w:lineRule="auto"/>
                                <w:ind w:left="0" w:firstLine="0"/>
                              </w:pPr>
                              <w:r>
                                <w:rPr>
                                  <w:rFonts w:ascii="Tahoma" w:eastAsia="Tahoma" w:hAnsi="Tahoma" w:cs="Tahoma"/>
                                  <w:sz w:val="13"/>
                                </w:rPr>
                                <w:t xml:space="preserve"> owningInstance</w:t>
                              </w:r>
                            </w:p>
                          </w:txbxContent>
                        </wps:txbx>
                        <wps:bodyPr horzOverflow="overflow" vert="horz" lIns="0" tIns="0" rIns="0" bIns="0" rtlCol="0">
                          <a:noAutofit/>
                        </wps:bodyPr>
                      </wps:wsp>
                      <wps:wsp>
                        <wps:cNvPr id="883803" name="Rectangle 883803"/>
                        <wps:cNvSpPr/>
                        <wps:spPr>
                          <a:xfrm>
                            <a:off x="1800860" y="793711"/>
                            <a:ext cx="76748" cy="128444"/>
                          </a:xfrm>
                          <a:prstGeom prst="rect">
                            <a:avLst/>
                          </a:prstGeom>
                          <a:ln>
                            <a:noFill/>
                          </a:ln>
                        </wps:spPr>
                        <wps:txbx>
                          <w:txbxContent>
                            <w:p w14:paraId="4F24A4AC"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31912" name="Rectangle 31912"/>
                        <wps:cNvSpPr/>
                        <wps:spPr>
                          <a:xfrm>
                            <a:off x="3576320" y="953731"/>
                            <a:ext cx="57535" cy="128444"/>
                          </a:xfrm>
                          <a:prstGeom prst="rect">
                            <a:avLst/>
                          </a:prstGeom>
                          <a:ln>
                            <a:noFill/>
                          </a:ln>
                        </wps:spPr>
                        <wps:txbx>
                          <w:txbxContent>
                            <w:p w14:paraId="404FCA9C"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05" name="Rectangle 883805"/>
                        <wps:cNvSpPr/>
                        <wps:spPr>
                          <a:xfrm>
                            <a:off x="3442970" y="793711"/>
                            <a:ext cx="76748" cy="128444"/>
                          </a:xfrm>
                          <a:prstGeom prst="rect">
                            <a:avLst/>
                          </a:prstGeom>
                          <a:ln>
                            <a:noFill/>
                          </a:ln>
                        </wps:spPr>
                        <wps:txbx>
                          <w:txbxContent>
                            <w:p w14:paraId="747681B7"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06" name="Rectangle 883806"/>
                        <wps:cNvSpPr/>
                        <wps:spPr>
                          <a:xfrm>
                            <a:off x="3500834" y="793711"/>
                            <a:ext cx="197624" cy="128444"/>
                          </a:xfrm>
                          <a:prstGeom prst="rect">
                            <a:avLst/>
                          </a:prstGeom>
                          <a:ln>
                            <a:noFill/>
                          </a:ln>
                        </wps:spPr>
                        <wps:txbx>
                          <w:txbxContent>
                            <w:p w14:paraId="2651AE75" w14:textId="77777777" w:rsidR="00B57381" w:rsidRDefault="00845D1E">
                              <w:pPr>
                                <w:spacing w:after="160" w:line="259" w:lineRule="auto"/>
                                <w:ind w:left="0" w:firstLine="0"/>
                              </w:pPr>
                              <w:r>
                                <w:rPr>
                                  <w:rFonts w:ascii="Tahoma" w:eastAsia="Tahoma" w:hAnsi="Tahoma" w:cs="Tahoma"/>
                                  <w:sz w:val="13"/>
                                </w:rPr>
                                <w:t xml:space="preserve"> slot</w:t>
                              </w:r>
                            </w:p>
                          </w:txbxContent>
                        </wps:txbx>
                        <wps:bodyPr horzOverflow="overflow" vert="horz" lIns="0" tIns="0" rIns="0" bIns="0" rtlCol="0">
                          <a:noAutofit/>
                        </wps:bodyPr>
                      </wps:wsp>
                      <wps:wsp>
                        <wps:cNvPr id="883781" name="Rectangle 883781"/>
                        <wps:cNvSpPr/>
                        <wps:spPr>
                          <a:xfrm>
                            <a:off x="2347038" y="693381"/>
                            <a:ext cx="50673" cy="128444"/>
                          </a:xfrm>
                          <a:prstGeom prst="rect">
                            <a:avLst/>
                          </a:prstGeom>
                          <a:ln>
                            <a:noFill/>
                          </a:ln>
                        </wps:spPr>
                        <wps:txbx>
                          <w:txbxContent>
                            <w:p w14:paraId="2BC8F658"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782" name="Rectangle 883782"/>
                        <wps:cNvSpPr/>
                        <wps:spPr>
                          <a:xfrm>
                            <a:off x="1839833" y="693381"/>
                            <a:ext cx="674160" cy="128444"/>
                          </a:xfrm>
                          <a:prstGeom prst="rect">
                            <a:avLst/>
                          </a:prstGeom>
                          <a:ln>
                            <a:noFill/>
                          </a:ln>
                        </wps:spPr>
                        <wps:txbx>
                          <w:txbxContent>
                            <w:p w14:paraId="1765C892" w14:textId="77777777" w:rsidR="00B57381" w:rsidRDefault="00845D1E">
                              <w:pPr>
                                <w:spacing w:after="160" w:line="259" w:lineRule="auto"/>
                                <w:ind w:left="0" w:firstLine="0"/>
                              </w:pPr>
                              <w:r>
                                <w:rPr>
                                  <w:rFonts w:ascii="Tahoma" w:eastAsia="Tahoma" w:hAnsi="Tahoma" w:cs="Tahoma"/>
                                  <w:sz w:val="13"/>
                                </w:rPr>
                                <w:t>subsets owner</w:t>
                              </w:r>
                            </w:p>
                          </w:txbxContent>
                        </wps:txbx>
                        <wps:bodyPr horzOverflow="overflow" vert="horz" lIns="0" tIns="0" rIns="0" bIns="0" rtlCol="0">
                          <a:noAutofit/>
                        </wps:bodyPr>
                      </wps:wsp>
                      <wps:wsp>
                        <wps:cNvPr id="883778" name="Rectangle 883778"/>
                        <wps:cNvSpPr/>
                        <wps:spPr>
                          <a:xfrm>
                            <a:off x="1800860" y="693381"/>
                            <a:ext cx="50673" cy="128444"/>
                          </a:xfrm>
                          <a:prstGeom prst="rect">
                            <a:avLst/>
                          </a:prstGeom>
                          <a:ln>
                            <a:noFill/>
                          </a:ln>
                        </wps:spPr>
                        <wps:txbx>
                          <w:txbxContent>
                            <w:p w14:paraId="56316EFE"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791" name="Rectangle 883791"/>
                        <wps:cNvSpPr/>
                        <wps:spPr>
                          <a:xfrm>
                            <a:off x="3613306" y="693381"/>
                            <a:ext cx="50672" cy="128444"/>
                          </a:xfrm>
                          <a:prstGeom prst="rect">
                            <a:avLst/>
                          </a:prstGeom>
                          <a:ln>
                            <a:noFill/>
                          </a:ln>
                        </wps:spPr>
                        <wps:txbx>
                          <w:txbxContent>
                            <w:p w14:paraId="49685DAA"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794" name="Rectangle 883794"/>
                        <wps:cNvSpPr/>
                        <wps:spPr>
                          <a:xfrm>
                            <a:off x="2806303" y="693381"/>
                            <a:ext cx="1071836" cy="128444"/>
                          </a:xfrm>
                          <a:prstGeom prst="rect">
                            <a:avLst/>
                          </a:prstGeom>
                          <a:ln>
                            <a:noFill/>
                          </a:ln>
                        </wps:spPr>
                        <wps:txbx>
                          <w:txbxContent>
                            <w:p w14:paraId="3880A7D6" w14:textId="77777777" w:rsidR="00B57381" w:rsidRDefault="00845D1E">
                              <w:pPr>
                                <w:spacing w:after="160" w:line="259" w:lineRule="auto"/>
                                <w:ind w:left="0" w:firstLine="0"/>
                              </w:pPr>
                              <w:r>
                                <w:rPr>
                                  <w:rFonts w:ascii="Tahoma" w:eastAsia="Tahoma" w:hAnsi="Tahoma" w:cs="Tahoma"/>
                                  <w:sz w:val="13"/>
                                </w:rPr>
                                <w:t>subsets ownedElement</w:t>
                              </w:r>
                            </w:p>
                          </w:txbxContent>
                        </wps:txbx>
                        <wps:bodyPr horzOverflow="overflow" vert="horz" lIns="0" tIns="0" rIns="0" bIns="0" rtlCol="0">
                          <a:noAutofit/>
                        </wps:bodyPr>
                      </wps:wsp>
                      <wps:wsp>
                        <wps:cNvPr id="883785" name="Rectangle 883785"/>
                        <wps:cNvSpPr/>
                        <wps:spPr>
                          <a:xfrm>
                            <a:off x="2767330" y="693381"/>
                            <a:ext cx="50673" cy="128444"/>
                          </a:xfrm>
                          <a:prstGeom prst="rect">
                            <a:avLst/>
                          </a:prstGeom>
                          <a:ln>
                            <a:noFill/>
                          </a:ln>
                        </wps:spPr>
                        <wps:txbx>
                          <w:txbxContent>
                            <w:p w14:paraId="151515C8"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31916" name="Shape 31916"/>
                        <wps:cNvSpPr/>
                        <wps:spPr>
                          <a:xfrm>
                            <a:off x="1675130" y="873760"/>
                            <a:ext cx="132080" cy="66040"/>
                          </a:xfrm>
                          <a:custGeom>
                            <a:avLst/>
                            <a:gdLst/>
                            <a:ahLst/>
                            <a:cxnLst/>
                            <a:rect l="0" t="0" r="0" b="0"/>
                            <a:pathLst>
                              <a:path w="132080" h="66040">
                                <a:moveTo>
                                  <a:pt x="66040" y="0"/>
                                </a:moveTo>
                                <a:lnTo>
                                  <a:pt x="132080" y="33020"/>
                                </a:lnTo>
                                <a:lnTo>
                                  <a:pt x="66040" y="66040"/>
                                </a:lnTo>
                                <a:lnTo>
                                  <a:pt x="0" y="33020"/>
                                </a:lnTo>
                                <a:lnTo>
                                  <a:pt x="660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7" name="Shape 31917"/>
                        <wps:cNvSpPr/>
                        <wps:spPr>
                          <a:xfrm>
                            <a:off x="1642110" y="886460"/>
                            <a:ext cx="33020" cy="33020"/>
                          </a:xfrm>
                          <a:custGeom>
                            <a:avLst/>
                            <a:gdLst/>
                            <a:ahLst/>
                            <a:cxnLst/>
                            <a:rect l="0" t="0" r="0" b="0"/>
                            <a:pathLst>
                              <a:path w="33020" h="33020">
                                <a:moveTo>
                                  <a:pt x="16510" y="0"/>
                                </a:moveTo>
                                <a:cubicBezTo>
                                  <a:pt x="19050" y="0"/>
                                  <a:pt x="21590" y="1270"/>
                                  <a:pt x="25400" y="2540"/>
                                </a:cubicBezTo>
                                <a:cubicBezTo>
                                  <a:pt x="27940" y="3810"/>
                                  <a:pt x="29210" y="6350"/>
                                  <a:pt x="30480" y="8890"/>
                                </a:cubicBezTo>
                                <a:cubicBezTo>
                                  <a:pt x="33020" y="11430"/>
                                  <a:pt x="33020" y="13970"/>
                                  <a:pt x="33020" y="16510"/>
                                </a:cubicBezTo>
                                <a:cubicBezTo>
                                  <a:pt x="33020" y="20320"/>
                                  <a:pt x="33020" y="22860"/>
                                  <a:pt x="30480" y="25400"/>
                                </a:cubicBezTo>
                                <a:cubicBezTo>
                                  <a:pt x="29210" y="27940"/>
                                  <a:pt x="27940" y="29210"/>
                                  <a:pt x="25400" y="31750"/>
                                </a:cubicBezTo>
                                <a:cubicBezTo>
                                  <a:pt x="21590" y="33020"/>
                                  <a:pt x="19050" y="33020"/>
                                  <a:pt x="16510" y="33020"/>
                                </a:cubicBezTo>
                                <a:cubicBezTo>
                                  <a:pt x="13970" y="33020"/>
                                  <a:pt x="11430" y="33020"/>
                                  <a:pt x="8890" y="31750"/>
                                </a:cubicBezTo>
                                <a:cubicBezTo>
                                  <a:pt x="5080" y="29210"/>
                                  <a:pt x="3810" y="27940"/>
                                  <a:pt x="2540" y="25400"/>
                                </a:cubicBezTo>
                                <a:cubicBezTo>
                                  <a:pt x="1270" y="22860"/>
                                  <a:pt x="0" y="20320"/>
                                  <a:pt x="0" y="16510"/>
                                </a:cubicBezTo>
                                <a:cubicBezTo>
                                  <a:pt x="0" y="13970"/>
                                  <a:pt x="1270" y="11430"/>
                                  <a:pt x="2540" y="8890"/>
                                </a:cubicBezTo>
                                <a:cubicBezTo>
                                  <a:pt x="3810" y="6350"/>
                                  <a:pt x="5080" y="3810"/>
                                  <a:pt x="8890" y="2540"/>
                                </a:cubicBezTo>
                                <a:cubicBezTo>
                                  <a:pt x="11430" y="1270"/>
                                  <a:pt x="1397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8" name="Shape 31918"/>
                        <wps:cNvSpPr/>
                        <wps:spPr>
                          <a:xfrm>
                            <a:off x="1675130" y="873760"/>
                            <a:ext cx="132080" cy="66040"/>
                          </a:xfrm>
                          <a:custGeom>
                            <a:avLst/>
                            <a:gdLst/>
                            <a:ahLst/>
                            <a:cxnLst/>
                            <a:rect l="0" t="0" r="0" b="0"/>
                            <a:pathLst>
                              <a:path w="132080" h="66040">
                                <a:moveTo>
                                  <a:pt x="0" y="33020"/>
                                </a:moveTo>
                                <a:lnTo>
                                  <a:pt x="66040" y="0"/>
                                </a:lnTo>
                                <a:lnTo>
                                  <a:pt x="132080" y="33020"/>
                                </a:lnTo>
                                <a:lnTo>
                                  <a:pt x="66040" y="66040"/>
                                </a:lnTo>
                                <a:lnTo>
                                  <a:pt x="0" y="33020"/>
                                </a:lnTo>
                                <a:close/>
                              </a:path>
                            </a:pathLst>
                          </a:custGeom>
                          <a:ln w="7285" cap="flat">
                            <a:miter lim="100000"/>
                          </a:ln>
                        </wps:spPr>
                        <wps:style>
                          <a:lnRef idx="1">
                            <a:srgbClr val="000000"/>
                          </a:lnRef>
                          <a:fillRef idx="0">
                            <a:srgbClr val="000000">
                              <a:alpha val="0"/>
                            </a:srgbClr>
                          </a:fillRef>
                          <a:effectRef idx="0">
                            <a:scrgbClr r="0" g="0" b="0"/>
                          </a:effectRef>
                          <a:fontRef idx="none"/>
                        </wps:style>
                        <wps:bodyPr/>
                      </wps:wsp>
                      <wps:wsp>
                        <wps:cNvPr id="31919" name="Shape 31919"/>
                        <wps:cNvSpPr/>
                        <wps:spPr>
                          <a:xfrm>
                            <a:off x="1642110" y="886460"/>
                            <a:ext cx="33020" cy="33020"/>
                          </a:xfrm>
                          <a:custGeom>
                            <a:avLst/>
                            <a:gdLst/>
                            <a:ahLst/>
                            <a:cxnLst/>
                            <a:rect l="0" t="0" r="0" b="0"/>
                            <a:pathLst>
                              <a:path w="33020" h="33020">
                                <a:moveTo>
                                  <a:pt x="33020" y="16510"/>
                                </a:moveTo>
                                <a:cubicBezTo>
                                  <a:pt x="33020" y="20320"/>
                                  <a:pt x="33020" y="22860"/>
                                  <a:pt x="30480" y="25400"/>
                                </a:cubicBezTo>
                                <a:cubicBezTo>
                                  <a:pt x="29210" y="27940"/>
                                  <a:pt x="27940" y="29210"/>
                                  <a:pt x="25400" y="31750"/>
                                </a:cubicBezTo>
                                <a:cubicBezTo>
                                  <a:pt x="21590" y="33020"/>
                                  <a:pt x="19050" y="33020"/>
                                  <a:pt x="16510" y="33020"/>
                                </a:cubicBezTo>
                                <a:cubicBezTo>
                                  <a:pt x="13970" y="33020"/>
                                  <a:pt x="11430" y="33020"/>
                                  <a:pt x="8890" y="31750"/>
                                </a:cubicBezTo>
                                <a:cubicBezTo>
                                  <a:pt x="5080" y="29210"/>
                                  <a:pt x="3810" y="27940"/>
                                  <a:pt x="2540" y="25400"/>
                                </a:cubicBezTo>
                                <a:cubicBezTo>
                                  <a:pt x="1270" y="22860"/>
                                  <a:pt x="0" y="20320"/>
                                  <a:pt x="0" y="16510"/>
                                </a:cubicBezTo>
                                <a:cubicBezTo>
                                  <a:pt x="0" y="13970"/>
                                  <a:pt x="1270" y="11430"/>
                                  <a:pt x="2540" y="8890"/>
                                </a:cubicBezTo>
                                <a:cubicBezTo>
                                  <a:pt x="3810" y="6350"/>
                                  <a:pt x="5080" y="3810"/>
                                  <a:pt x="8890" y="2540"/>
                                </a:cubicBezTo>
                                <a:cubicBezTo>
                                  <a:pt x="11430" y="1270"/>
                                  <a:pt x="13970" y="0"/>
                                  <a:pt x="16510" y="0"/>
                                </a:cubicBezTo>
                                <a:cubicBezTo>
                                  <a:pt x="19050" y="0"/>
                                  <a:pt x="21590" y="1270"/>
                                  <a:pt x="25400" y="2540"/>
                                </a:cubicBezTo>
                                <a:cubicBezTo>
                                  <a:pt x="27940" y="3810"/>
                                  <a:pt x="29210" y="6350"/>
                                  <a:pt x="30480" y="8890"/>
                                </a:cubicBezTo>
                                <a:cubicBezTo>
                                  <a:pt x="33020" y="11430"/>
                                  <a:pt x="33020" y="13970"/>
                                  <a:pt x="33020" y="16510"/>
                                </a:cubicBezTo>
                                <a:lnTo>
                                  <a:pt x="33020" y="16510"/>
                                </a:lnTo>
                                <a:close/>
                              </a:path>
                            </a:pathLst>
                          </a:custGeom>
                          <a:ln w="7285" cap="flat">
                            <a:miter lim="100000"/>
                          </a:ln>
                        </wps:spPr>
                        <wps:style>
                          <a:lnRef idx="1">
                            <a:srgbClr val="000000"/>
                          </a:lnRef>
                          <a:fillRef idx="0">
                            <a:srgbClr val="000000">
                              <a:alpha val="0"/>
                            </a:srgbClr>
                          </a:fillRef>
                          <a:effectRef idx="0">
                            <a:scrgbClr r="0" g="0" b="0"/>
                          </a:effectRef>
                          <a:fontRef idx="none"/>
                        </wps:style>
                        <wps:bodyPr/>
                      </wps:wsp>
                      <wps:wsp>
                        <wps:cNvPr id="31920" name="Shape 31920"/>
                        <wps:cNvSpPr/>
                        <wps:spPr>
                          <a:xfrm>
                            <a:off x="3648710" y="886460"/>
                            <a:ext cx="33020" cy="33020"/>
                          </a:xfrm>
                          <a:custGeom>
                            <a:avLst/>
                            <a:gdLst/>
                            <a:ahLst/>
                            <a:cxnLst/>
                            <a:rect l="0" t="0" r="0" b="0"/>
                            <a:pathLst>
                              <a:path w="33020" h="33020">
                                <a:moveTo>
                                  <a:pt x="16510" y="0"/>
                                </a:moveTo>
                                <a:cubicBezTo>
                                  <a:pt x="19050" y="0"/>
                                  <a:pt x="22860" y="1270"/>
                                  <a:pt x="25400" y="2540"/>
                                </a:cubicBezTo>
                                <a:cubicBezTo>
                                  <a:pt x="27940" y="3810"/>
                                  <a:pt x="29210" y="6350"/>
                                  <a:pt x="30480" y="8890"/>
                                </a:cubicBezTo>
                                <a:cubicBezTo>
                                  <a:pt x="33020" y="11430"/>
                                  <a:pt x="33020" y="13970"/>
                                  <a:pt x="33020" y="16510"/>
                                </a:cubicBezTo>
                                <a:cubicBezTo>
                                  <a:pt x="33020" y="20320"/>
                                  <a:pt x="33020" y="22860"/>
                                  <a:pt x="30480" y="25400"/>
                                </a:cubicBezTo>
                                <a:cubicBezTo>
                                  <a:pt x="29210" y="27940"/>
                                  <a:pt x="27940" y="29210"/>
                                  <a:pt x="25400" y="31750"/>
                                </a:cubicBezTo>
                                <a:cubicBezTo>
                                  <a:pt x="22860" y="33020"/>
                                  <a:pt x="19050" y="33020"/>
                                  <a:pt x="16510" y="33020"/>
                                </a:cubicBezTo>
                                <a:cubicBezTo>
                                  <a:pt x="13970" y="33020"/>
                                  <a:pt x="11430" y="33020"/>
                                  <a:pt x="8890" y="31750"/>
                                </a:cubicBezTo>
                                <a:cubicBezTo>
                                  <a:pt x="5080" y="29210"/>
                                  <a:pt x="3810" y="27940"/>
                                  <a:pt x="2540" y="25400"/>
                                </a:cubicBezTo>
                                <a:cubicBezTo>
                                  <a:pt x="1270" y="22860"/>
                                  <a:pt x="0" y="20320"/>
                                  <a:pt x="0" y="16510"/>
                                </a:cubicBezTo>
                                <a:cubicBezTo>
                                  <a:pt x="0" y="13970"/>
                                  <a:pt x="1270" y="11430"/>
                                  <a:pt x="2540" y="8890"/>
                                </a:cubicBezTo>
                                <a:cubicBezTo>
                                  <a:pt x="3810" y="6350"/>
                                  <a:pt x="5080" y="3810"/>
                                  <a:pt x="8890" y="2540"/>
                                </a:cubicBezTo>
                                <a:cubicBezTo>
                                  <a:pt x="11430" y="1270"/>
                                  <a:pt x="1397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1" name="Shape 31921"/>
                        <wps:cNvSpPr/>
                        <wps:spPr>
                          <a:xfrm>
                            <a:off x="3648710" y="886460"/>
                            <a:ext cx="33020" cy="33020"/>
                          </a:xfrm>
                          <a:custGeom>
                            <a:avLst/>
                            <a:gdLst/>
                            <a:ahLst/>
                            <a:cxnLst/>
                            <a:rect l="0" t="0" r="0" b="0"/>
                            <a:pathLst>
                              <a:path w="33020" h="33020">
                                <a:moveTo>
                                  <a:pt x="33020" y="16510"/>
                                </a:moveTo>
                                <a:cubicBezTo>
                                  <a:pt x="33020" y="20320"/>
                                  <a:pt x="33020" y="22860"/>
                                  <a:pt x="30480" y="25400"/>
                                </a:cubicBezTo>
                                <a:cubicBezTo>
                                  <a:pt x="29210" y="27940"/>
                                  <a:pt x="27940" y="29210"/>
                                  <a:pt x="25400" y="31750"/>
                                </a:cubicBezTo>
                                <a:cubicBezTo>
                                  <a:pt x="22860" y="33020"/>
                                  <a:pt x="19050" y="33020"/>
                                  <a:pt x="16510" y="33020"/>
                                </a:cubicBezTo>
                                <a:cubicBezTo>
                                  <a:pt x="13970" y="33020"/>
                                  <a:pt x="11430" y="33020"/>
                                  <a:pt x="8890" y="31750"/>
                                </a:cubicBezTo>
                                <a:cubicBezTo>
                                  <a:pt x="5080" y="29210"/>
                                  <a:pt x="3810" y="27940"/>
                                  <a:pt x="2540" y="25400"/>
                                </a:cubicBezTo>
                                <a:cubicBezTo>
                                  <a:pt x="1270" y="22860"/>
                                  <a:pt x="0" y="20320"/>
                                  <a:pt x="0" y="16510"/>
                                </a:cubicBezTo>
                                <a:cubicBezTo>
                                  <a:pt x="0" y="13970"/>
                                  <a:pt x="1270" y="11430"/>
                                  <a:pt x="2540" y="8890"/>
                                </a:cubicBezTo>
                                <a:cubicBezTo>
                                  <a:pt x="3810" y="6350"/>
                                  <a:pt x="5080" y="3810"/>
                                  <a:pt x="8890" y="2540"/>
                                </a:cubicBezTo>
                                <a:cubicBezTo>
                                  <a:pt x="11430" y="1270"/>
                                  <a:pt x="13970" y="0"/>
                                  <a:pt x="16510" y="0"/>
                                </a:cubicBezTo>
                                <a:cubicBezTo>
                                  <a:pt x="19050" y="0"/>
                                  <a:pt x="22860" y="1270"/>
                                  <a:pt x="25400" y="2540"/>
                                </a:cubicBezTo>
                                <a:cubicBezTo>
                                  <a:pt x="27940" y="3810"/>
                                  <a:pt x="29210" y="6350"/>
                                  <a:pt x="30480" y="8890"/>
                                </a:cubicBezTo>
                                <a:cubicBezTo>
                                  <a:pt x="33020" y="11430"/>
                                  <a:pt x="33020" y="13970"/>
                                  <a:pt x="33020" y="16510"/>
                                </a:cubicBezTo>
                                <a:lnTo>
                                  <a:pt x="33020" y="16510"/>
                                </a:lnTo>
                                <a:close/>
                              </a:path>
                            </a:pathLst>
                          </a:custGeom>
                          <a:ln w="7285" cap="flat">
                            <a:miter lim="100000"/>
                          </a:ln>
                        </wps:spPr>
                        <wps:style>
                          <a:lnRef idx="1">
                            <a:srgbClr val="000000"/>
                          </a:lnRef>
                          <a:fillRef idx="0">
                            <a:srgbClr val="000000">
                              <a:alpha val="0"/>
                            </a:srgbClr>
                          </a:fillRef>
                          <a:effectRef idx="0">
                            <a:scrgbClr r="0" g="0" b="0"/>
                          </a:effectRef>
                          <a:fontRef idx="none"/>
                        </wps:style>
                        <wps:bodyPr/>
                      </wps:wsp>
                      <wps:wsp>
                        <wps:cNvPr id="31922" name="Shape 31922"/>
                        <wps:cNvSpPr/>
                        <wps:spPr>
                          <a:xfrm>
                            <a:off x="3973830" y="906780"/>
                            <a:ext cx="1172210" cy="0"/>
                          </a:xfrm>
                          <a:custGeom>
                            <a:avLst/>
                            <a:gdLst/>
                            <a:ahLst/>
                            <a:cxnLst/>
                            <a:rect l="0" t="0" r="0" b="0"/>
                            <a:pathLst>
                              <a:path w="1172210">
                                <a:moveTo>
                                  <a:pt x="0" y="0"/>
                                </a:moveTo>
                                <a:lnTo>
                                  <a:pt x="1172210" y="0"/>
                                </a:lnTo>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23" name="Rectangle 31923"/>
                        <wps:cNvSpPr/>
                        <wps:spPr>
                          <a:xfrm>
                            <a:off x="4019550" y="913091"/>
                            <a:ext cx="57535" cy="128444"/>
                          </a:xfrm>
                          <a:prstGeom prst="rect">
                            <a:avLst/>
                          </a:prstGeom>
                          <a:ln>
                            <a:noFill/>
                          </a:ln>
                        </wps:spPr>
                        <wps:txbx>
                          <w:txbxContent>
                            <w:p w14:paraId="17B30854"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08" name="Rectangle 883808"/>
                        <wps:cNvSpPr/>
                        <wps:spPr>
                          <a:xfrm>
                            <a:off x="4078684" y="793711"/>
                            <a:ext cx="197519" cy="128444"/>
                          </a:xfrm>
                          <a:prstGeom prst="rect">
                            <a:avLst/>
                          </a:prstGeom>
                          <a:ln>
                            <a:noFill/>
                          </a:ln>
                        </wps:spPr>
                        <wps:txbx>
                          <w:txbxContent>
                            <w:p w14:paraId="76F374F3" w14:textId="77777777" w:rsidR="00B57381" w:rsidRDefault="00845D1E">
                              <w:pPr>
                                <w:spacing w:after="160" w:line="259" w:lineRule="auto"/>
                                <w:ind w:left="0" w:firstLine="0"/>
                              </w:pPr>
                              <w:r>
                                <w:rPr>
                                  <w:rFonts w:ascii="Tahoma" w:eastAsia="Tahoma" w:hAnsi="Tahoma" w:cs="Tahoma"/>
                                  <w:sz w:val="13"/>
                                </w:rPr>
                                <w:t xml:space="preserve"> slot</w:t>
                              </w:r>
                            </w:p>
                          </w:txbxContent>
                        </wps:txbx>
                        <wps:bodyPr horzOverflow="overflow" vert="horz" lIns="0" tIns="0" rIns="0" bIns="0" rtlCol="0">
                          <a:noAutofit/>
                        </wps:bodyPr>
                      </wps:wsp>
                      <wps:wsp>
                        <wps:cNvPr id="883807" name="Rectangle 883807"/>
                        <wps:cNvSpPr/>
                        <wps:spPr>
                          <a:xfrm>
                            <a:off x="4019550" y="793711"/>
                            <a:ext cx="76748" cy="128444"/>
                          </a:xfrm>
                          <a:prstGeom prst="rect">
                            <a:avLst/>
                          </a:prstGeom>
                          <a:ln>
                            <a:noFill/>
                          </a:ln>
                        </wps:spPr>
                        <wps:txbx>
                          <w:txbxContent>
                            <w:p w14:paraId="7C209E77"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31925" name="Rectangle 31925"/>
                        <wps:cNvSpPr/>
                        <wps:spPr>
                          <a:xfrm>
                            <a:off x="5019040" y="913091"/>
                            <a:ext cx="57535" cy="128444"/>
                          </a:xfrm>
                          <a:prstGeom prst="rect">
                            <a:avLst/>
                          </a:prstGeom>
                          <a:ln>
                            <a:noFill/>
                          </a:ln>
                        </wps:spPr>
                        <wps:txbx>
                          <w:txbxContent>
                            <w:p w14:paraId="72960112" w14:textId="77777777" w:rsidR="00B57381" w:rsidRDefault="00845D1E">
                              <w:pPr>
                                <w:spacing w:after="160" w:line="259" w:lineRule="auto"/>
                                <w:ind w:left="0" w:firstLine="0"/>
                              </w:pPr>
                              <w:r>
                                <w:rPr>
                                  <w:rFonts w:ascii="Tahoma" w:eastAsia="Tahoma" w:hAnsi="Tahoma" w:cs="Tahoma"/>
                                  <w:sz w:val="13"/>
                                </w:rPr>
                                <w:t>1</w:t>
                              </w:r>
                            </w:p>
                          </w:txbxContent>
                        </wps:txbx>
                        <wps:bodyPr horzOverflow="overflow" vert="horz" lIns="0" tIns="0" rIns="0" bIns="0" rtlCol="0">
                          <a:noAutofit/>
                        </wps:bodyPr>
                      </wps:wsp>
                      <wps:wsp>
                        <wps:cNvPr id="883809" name="Rectangle 883809"/>
                        <wps:cNvSpPr/>
                        <wps:spPr>
                          <a:xfrm>
                            <a:off x="4423410" y="793711"/>
                            <a:ext cx="76748" cy="128444"/>
                          </a:xfrm>
                          <a:prstGeom prst="rect">
                            <a:avLst/>
                          </a:prstGeom>
                          <a:ln>
                            <a:noFill/>
                          </a:ln>
                        </wps:spPr>
                        <wps:txbx>
                          <w:txbxContent>
                            <w:p w14:paraId="3A53D7C4"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10" name="Rectangle 883810"/>
                        <wps:cNvSpPr/>
                        <wps:spPr>
                          <a:xfrm>
                            <a:off x="4481274" y="793711"/>
                            <a:ext cx="758720" cy="128444"/>
                          </a:xfrm>
                          <a:prstGeom prst="rect">
                            <a:avLst/>
                          </a:prstGeom>
                          <a:ln>
                            <a:noFill/>
                          </a:ln>
                        </wps:spPr>
                        <wps:txbx>
                          <w:txbxContent>
                            <w:p w14:paraId="5A2A677E" w14:textId="77777777" w:rsidR="00B57381" w:rsidRDefault="00845D1E">
                              <w:pPr>
                                <w:spacing w:after="160" w:line="259" w:lineRule="auto"/>
                                <w:ind w:left="0" w:firstLine="0"/>
                              </w:pPr>
                              <w:r>
                                <w:rPr>
                                  <w:rFonts w:ascii="Tahoma" w:eastAsia="Tahoma" w:hAnsi="Tahoma" w:cs="Tahoma"/>
                                  <w:sz w:val="13"/>
                                </w:rPr>
                                <w:t xml:space="preserve"> definingFeature</w:t>
                              </w:r>
                            </w:p>
                          </w:txbxContent>
                        </wps:txbx>
                        <wps:bodyPr horzOverflow="overflow" vert="horz" lIns="0" tIns="0" rIns="0" bIns="0" rtlCol="0">
                          <a:noAutofit/>
                        </wps:bodyPr>
                      </wps:wsp>
                      <wps:wsp>
                        <wps:cNvPr id="31927" name="Shape 31927"/>
                        <wps:cNvSpPr/>
                        <wps:spPr>
                          <a:xfrm>
                            <a:off x="5111750" y="886460"/>
                            <a:ext cx="34290" cy="33020"/>
                          </a:xfrm>
                          <a:custGeom>
                            <a:avLst/>
                            <a:gdLst/>
                            <a:ahLst/>
                            <a:cxnLst/>
                            <a:rect l="0" t="0" r="0" b="0"/>
                            <a:pathLst>
                              <a:path w="34290" h="33020">
                                <a:moveTo>
                                  <a:pt x="16510" y="0"/>
                                </a:moveTo>
                                <a:cubicBezTo>
                                  <a:pt x="20320" y="0"/>
                                  <a:pt x="22860" y="1270"/>
                                  <a:pt x="25400" y="2540"/>
                                </a:cubicBezTo>
                                <a:cubicBezTo>
                                  <a:pt x="27940" y="3810"/>
                                  <a:pt x="30480" y="6350"/>
                                  <a:pt x="31750" y="8890"/>
                                </a:cubicBezTo>
                                <a:cubicBezTo>
                                  <a:pt x="33020" y="11430"/>
                                  <a:pt x="34290" y="13970"/>
                                  <a:pt x="34290" y="16510"/>
                                </a:cubicBezTo>
                                <a:cubicBezTo>
                                  <a:pt x="34290" y="20320"/>
                                  <a:pt x="33020" y="22860"/>
                                  <a:pt x="31750" y="25400"/>
                                </a:cubicBezTo>
                                <a:cubicBezTo>
                                  <a:pt x="30480" y="27940"/>
                                  <a:pt x="27940" y="29210"/>
                                  <a:pt x="25400" y="31750"/>
                                </a:cubicBezTo>
                                <a:cubicBezTo>
                                  <a:pt x="22860" y="33020"/>
                                  <a:pt x="20320" y="33020"/>
                                  <a:pt x="16510" y="33020"/>
                                </a:cubicBezTo>
                                <a:cubicBezTo>
                                  <a:pt x="13970" y="33020"/>
                                  <a:pt x="11430" y="33020"/>
                                  <a:pt x="8890" y="31750"/>
                                </a:cubicBezTo>
                                <a:cubicBezTo>
                                  <a:pt x="6350" y="29210"/>
                                  <a:pt x="3810" y="27940"/>
                                  <a:pt x="2540" y="25400"/>
                                </a:cubicBezTo>
                                <a:cubicBezTo>
                                  <a:pt x="1270" y="22860"/>
                                  <a:pt x="0" y="20320"/>
                                  <a:pt x="0" y="16510"/>
                                </a:cubicBezTo>
                                <a:cubicBezTo>
                                  <a:pt x="0" y="13970"/>
                                  <a:pt x="1270" y="11430"/>
                                  <a:pt x="2540" y="8890"/>
                                </a:cubicBezTo>
                                <a:cubicBezTo>
                                  <a:pt x="3810" y="6350"/>
                                  <a:pt x="6350" y="3810"/>
                                  <a:pt x="8890" y="2540"/>
                                </a:cubicBezTo>
                                <a:cubicBezTo>
                                  <a:pt x="11430" y="1270"/>
                                  <a:pt x="1397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8" name="Shape 31928"/>
                        <wps:cNvSpPr/>
                        <wps:spPr>
                          <a:xfrm>
                            <a:off x="5045710" y="906780"/>
                            <a:ext cx="66040" cy="33020"/>
                          </a:xfrm>
                          <a:custGeom>
                            <a:avLst/>
                            <a:gdLst/>
                            <a:ahLst/>
                            <a:cxnLst/>
                            <a:rect l="0" t="0" r="0" b="0"/>
                            <a:pathLst>
                              <a:path w="66040" h="33020">
                                <a:moveTo>
                                  <a:pt x="0" y="33020"/>
                                </a:moveTo>
                                <a:lnTo>
                                  <a:pt x="66040" y="0"/>
                                </a:lnTo>
                              </a:path>
                            </a:pathLst>
                          </a:custGeom>
                          <a:ln w="7285" cap="flat">
                            <a:miter lim="100000"/>
                          </a:ln>
                        </wps:spPr>
                        <wps:style>
                          <a:lnRef idx="1">
                            <a:srgbClr val="000000"/>
                          </a:lnRef>
                          <a:fillRef idx="0">
                            <a:srgbClr val="000000">
                              <a:alpha val="0"/>
                            </a:srgbClr>
                          </a:fillRef>
                          <a:effectRef idx="0">
                            <a:scrgbClr r="0" g="0" b="0"/>
                          </a:effectRef>
                          <a:fontRef idx="none"/>
                        </wps:style>
                        <wps:bodyPr/>
                      </wps:wsp>
                      <wps:wsp>
                        <wps:cNvPr id="31929" name="Shape 31929"/>
                        <wps:cNvSpPr/>
                        <wps:spPr>
                          <a:xfrm>
                            <a:off x="5045710" y="873760"/>
                            <a:ext cx="66040" cy="33020"/>
                          </a:xfrm>
                          <a:custGeom>
                            <a:avLst/>
                            <a:gdLst/>
                            <a:ahLst/>
                            <a:cxnLst/>
                            <a:rect l="0" t="0" r="0" b="0"/>
                            <a:pathLst>
                              <a:path w="66040" h="33020">
                                <a:moveTo>
                                  <a:pt x="66040" y="33020"/>
                                </a:moveTo>
                                <a:lnTo>
                                  <a:pt x="0" y="0"/>
                                </a:lnTo>
                              </a:path>
                            </a:pathLst>
                          </a:custGeom>
                          <a:ln w="7285" cap="flat">
                            <a:miter lim="100000"/>
                          </a:ln>
                        </wps:spPr>
                        <wps:style>
                          <a:lnRef idx="1">
                            <a:srgbClr val="000000"/>
                          </a:lnRef>
                          <a:fillRef idx="0">
                            <a:srgbClr val="000000">
                              <a:alpha val="0"/>
                            </a:srgbClr>
                          </a:fillRef>
                          <a:effectRef idx="0">
                            <a:scrgbClr r="0" g="0" b="0"/>
                          </a:effectRef>
                          <a:fontRef idx="none"/>
                        </wps:style>
                        <wps:bodyPr/>
                      </wps:wsp>
                      <wps:wsp>
                        <wps:cNvPr id="31930" name="Shape 31930"/>
                        <wps:cNvSpPr/>
                        <wps:spPr>
                          <a:xfrm>
                            <a:off x="5111750" y="886460"/>
                            <a:ext cx="34290" cy="33020"/>
                          </a:xfrm>
                          <a:custGeom>
                            <a:avLst/>
                            <a:gdLst/>
                            <a:ahLst/>
                            <a:cxnLst/>
                            <a:rect l="0" t="0" r="0" b="0"/>
                            <a:pathLst>
                              <a:path w="34290" h="33020">
                                <a:moveTo>
                                  <a:pt x="34290" y="16510"/>
                                </a:moveTo>
                                <a:cubicBezTo>
                                  <a:pt x="34290" y="20320"/>
                                  <a:pt x="33020" y="22860"/>
                                  <a:pt x="31750" y="25400"/>
                                </a:cubicBezTo>
                                <a:cubicBezTo>
                                  <a:pt x="30480" y="27940"/>
                                  <a:pt x="27940" y="29210"/>
                                  <a:pt x="25400" y="31750"/>
                                </a:cubicBezTo>
                                <a:cubicBezTo>
                                  <a:pt x="22860" y="33020"/>
                                  <a:pt x="20320" y="33020"/>
                                  <a:pt x="16510" y="33020"/>
                                </a:cubicBezTo>
                                <a:cubicBezTo>
                                  <a:pt x="13970" y="33020"/>
                                  <a:pt x="11430" y="33020"/>
                                  <a:pt x="8890" y="31750"/>
                                </a:cubicBezTo>
                                <a:cubicBezTo>
                                  <a:pt x="6350" y="29210"/>
                                  <a:pt x="3810" y="27940"/>
                                  <a:pt x="2540" y="25400"/>
                                </a:cubicBezTo>
                                <a:cubicBezTo>
                                  <a:pt x="1270" y="22860"/>
                                  <a:pt x="0" y="20320"/>
                                  <a:pt x="0" y="16510"/>
                                </a:cubicBezTo>
                                <a:cubicBezTo>
                                  <a:pt x="0" y="13970"/>
                                  <a:pt x="1270" y="11430"/>
                                  <a:pt x="2540" y="8890"/>
                                </a:cubicBezTo>
                                <a:cubicBezTo>
                                  <a:pt x="3810" y="6350"/>
                                  <a:pt x="6350" y="3810"/>
                                  <a:pt x="8890" y="2540"/>
                                </a:cubicBezTo>
                                <a:cubicBezTo>
                                  <a:pt x="11430" y="1270"/>
                                  <a:pt x="13970" y="0"/>
                                  <a:pt x="16510" y="0"/>
                                </a:cubicBezTo>
                                <a:cubicBezTo>
                                  <a:pt x="20320" y="0"/>
                                  <a:pt x="22860" y="1270"/>
                                  <a:pt x="25400" y="2540"/>
                                </a:cubicBezTo>
                                <a:cubicBezTo>
                                  <a:pt x="27940" y="3810"/>
                                  <a:pt x="30480" y="6350"/>
                                  <a:pt x="31750" y="8890"/>
                                </a:cubicBezTo>
                                <a:cubicBezTo>
                                  <a:pt x="33020" y="11430"/>
                                  <a:pt x="34290" y="13970"/>
                                  <a:pt x="34290" y="16510"/>
                                </a:cubicBezTo>
                                <a:lnTo>
                                  <a:pt x="34290" y="16510"/>
                                </a:lnTo>
                                <a:close/>
                              </a:path>
                            </a:pathLst>
                          </a:custGeom>
                          <a:ln w="7285" cap="flat">
                            <a:miter lim="100000"/>
                          </a:ln>
                        </wps:spPr>
                        <wps:style>
                          <a:lnRef idx="1">
                            <a:srgbClr val="000000"/>
                          </a:lnRef>
                          <a:fillRef idx="0">
                            <a:srgbClr val="000000">
                              <a:alpha val="0"/>
                            </a:srgbClr>
                          </a:fillRef>
                          <a:effectRef idx="0">
                            <a:scrgbClr r="0" g="0" b="0"/>
                          </a:effectRef>
                          <a:fontRef idx="none"/>
                        </wps:style>
                        <wps:bodyPr/>
                      </wps:wsp>
                      <wps:wsp>
                        <wps:cNvPr id="31931" name="Shape 31931"/>
                        <wps:cNvSpPr/>
                        <wps:spPr>
                          <a:xfrm>
                            <a:off x="3807460" y="1019810"/>
                            <a:ext cx="0" cy="539750"/>
                          </a:xfrm>
                          <a:custGeom>
                            <a:avLst/>
                            <a:gdLst/>
                            <a:ahLst/>
                            <a:cxnLst/>
                            <a:rect l="0" t="0" r="0" b="0"/>
                            <a:pathLst>
                              <a:path h="539750">
                                <a:moveTo>
                                  <a:pt x="0" y="0"/>
                                </a:moveTo>
                                <a:lnTo>
                                  <a:pt x="0" y="539750"/>
                                </a:lnTo>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32" name="Rectangle 31932"/>
                        <wps:cNvSpPr/>
                        <wps:spPr>
                          <a:xfrm>
                            <a:off x="3576320" y="1120101"/>
                            <a:ext cx="179783" cy="128444"/>
                          </a:xfrm>
                          <a:prstGeom prst="rect">
                            <a:avLst/>
                          </a:prstGeom>
                          <a:ln>
                            <a:noFill/>
                          </a:ln>
                        </wps:spPr>
                        <wps:txbx>
                          <w:txbxContent>
                            <w:p w14:paraId="1F165773" w14:textId="77777777" w:rsidR="00B57381" w:rsidRDefault="00845D1E">
                              <w:pPr>
                                <w:spacing w:after="160" w:line="259" w:lineRule="auto"/>
                                <w:ind w:left="0" w:firstLine="0"/>
                              </w:pPr>
                              <w:r>
                                <w:rPr>
                                  <w:rFonts w:ascii="Tahoma" w:eastAsia="Tahoma" w:hAnsi="Tahoma" w:cs="Tahoma"/>
                                  <w:sz w:val="13"/>
                                </w:rPr>
                                <w:t>0..1</w:t>
                              </w:r>
                            </w:p>
                          </w:txbxContent>
                        </wps:txbx>
                        <wps:bodyPr horzOverflow="overflow" vert="horz" lIns="0" tIns="0" rIns="0" bIns="0" rtlCol="0">
                          <a:noAutofit/>
                        </wps:bodyPr>
                      </wps:wsp>
                      <wps:wsp>
                        <wps:cNvPr id="883812" name="Rectangle 883812"/>
                        <wps:cNvSpPr/>
                        <wps:spPr>
                          <a:xfrm>
                            <a:off x="3846830" y="1120101"/>
                            <a:ext cx="76748" cy="128444"/>
                          </a:xfrm>
                          <a:prstGeom prst="rect">
                            <a:avLst/>
                          </a:prstGeom>
                          <a:ln>
                            <a:noFill/>
                          </a:ln>
                        </wps:spPr>
                        <wps:txbx>
                          <w:txbxContent>
                            <w:p w14:paraId="38019C98"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13" name="Rectangle 883813"/>
                        <wps:cNvSpPr/>
                        <wps:spPr>
                          <a:xfrm>
                            <a:off x="3905964" y="1120101"/>
                            <a:ext cx="546105" cy="128444"/>
                          </a:xfrm>
                          <a:prstGeom prst="rect">
                            <a:avLst/>
                          </a:prstGeom>
                          <a:ln>
                            <a:noFill/>
                          </a:ln>
                        </wps:spPr>
                        <wps:txbx>
                          <w:txbxContent>
                            <w:p w14:paraId="4D30D750" w14:textId="77777777" w:rsidR="00B57381" w:rsidRDefault="00845D1E">
                              <w:pPr>
                                <w:spacing w:after="160" w:line="259" w:lineRule="auto"/>
                                <w:ind w:left="0" w:firstLine="0"/>
                              </w:pPr>
                              <w:r>
                                <w:rPr>
                                  <w:rFonts w:ascii="Tahoma" w:eastAsia="Tahoma" w:hAnsi="Tahoma" w:cs="Tahoma"/>
                                  <w:sz w:val="13"/>
                                </w:rPr>
                                <w:t xml:space="preserve"> owningSlot</w:t>
                              </w:r>
                            </w:p>
                          </w:txbxContent>
                        </wps:txbx>
                        <wps:bodyPr horzOverflow="overflow" vert="horz" lIns="0" tIns="0" rIns="0" bIns="0" rtlCol="0">
                          <a:noAutofit/>
                        </wps:bodyPr>
                      </wps:wsp>
                      <wps:wsp>
                        <wps:cNvPr id="31934" name="Rectangle 31934"/>
                        <wps:cNvSpPr/>
                        <wps:spPr>
                          <a:xfrm>
                            <a:off x="3688080" y="1432521"/>
                            <a:ext cx="57535" cy="128444"/>
                          </a:xfrm>
                          <a:prstGeom prst="rect">
                            <a:avLst/>
                          </a:prstGeom>
                          <a:ln>
                            <a:noFill/>
                          </a:ln>
                        </wps:spPr>
                        <wps:txbx>
                          <w:txbxContent>
                            <w:p w14:paraId="35BC8036"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29" name="Rectangle 883829"/>
                        <wps:cNvSpPr/>
                        <wps:spPr>
                          <a:xfrm>
                            <a:off x="3905964" y="1393151"/>
                            <a:ext cx="278173" cy="128443"/>
                          </a:xfrm>
                          <a:prstGeom prst="rect">
                            <a:avLst/>
                          </a:prstGeom>
                          <a:ln>
                            <a:noFill/>
                          </a:ln>
                        </wps:spPr>
                        <wps:txbx>
                          <w:txbxContent>
                            <w:p w14:paraId="68FAA76F" w14:textId="77777777" w:rsidR="00B57381" w:rsidRDefault="00845D1E">
                              <w:pPr>
                                <w:spacing w:after="160" w:line="259" w:lineRule="auto"/>
                                <w:ind w:left="0" w:firstLine="0"/>
                              </w:pPr>
                              <w:r>
                                <w:rPr>
                                  <w:rFonts w:ascii="Tahoma" w:eastAsia="Tahoma" w:hAnsi="Tahoma" w:cs="Tahoma"/>
                                  <w:sz w:val="13"/>
                                </w:rPr>
                                <w:t xml:space="preserve"> value</w:t>
                              </w:r>
                            </w:p>
                          </w:txbxContent>
                        </wps:txbx>
                        <wps:bodyPr horzOverflow="overflow" vert="horz" lIns="0" tIns="0" rIns="0" bIns="0" rtlCol="0">
                          <a:noAutofit/>
                        </wps:bodyPr>
                      </wps:wsp>
                      <wps:wsp>
                        <wps:cNvPr id="883828" name="Rectangle 883828"/>
                        <wps:cNvSpPr/>
                        <wps:spPr>
                          <a:xfrm>
                            <a:off x="3846830" y="1393151"/>
                            <a:ext cx="76748" cy="128443"/>
                          </a:xfrm>
                          <a:prstGeom prst="rect">
                            <a:avLst/>
                          </a:prstGeom>
                          <a:ln>
                            <a:noFill/>
                          </a:ln>
                        </wps:spPr>
                        <wps:txbx>
                          <w:txbxContent>
                            <w:p w14:paraId="69743A7A"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15" name="Rectangle 883815"/>
                        <wps:cNvSpPr/>
                        <wps:spPr>
                          <a:xfrm>
                            <a:off x="4909977" y="1120101"/>
                            <a:ext cx="50672" cy="128444"/>
                          </a:xfrm>
                          <a:prstGeom prst="rect">
                            <a:avLst/>
                          </a:prstGeom>
                          <a:ln>
                            <a:noFill/>
                          </a:ln>
                        </wps:spPr>
                        <wps:txbx>
                          <w:txbxContent>
                            <w:p w14:paraId="7A39243F"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16" name="Rectangle 883816"/>
                        <wps:cNvSpPr/>
                        <wps:spPr>
                          <a:xfrm>
                            <a:off x="4401502" y="1120101"/>
                            <a:ext cx="674160" cy="128444"/>
                          </a:xfrm>
                          <a:prstGeom prst="rect">
                            <a:avLst/>
                          </a:prstGeom>
                          <a:ln>
                            <a:noFill/>
                          </a:ln>
                        </wps:spPr>
                        <wps:txbx>
                          <w:txbxContent>
                            <w:p w14:paraId="48B0DDA3" w14:textId="77777777" w:rsidR="00B57381" w:rsidRDefault="00845D1E">
                              <w:pPr>
                                <w:spacing w:after="160" w:line="259" w:lineRule="auto"/>
                                <w:ind w:left="0" w:firstLine="0"/>
                              </w:pPr>
                              <w:r>
                                <w:rPr>
                                  <w:rFonts w:ascii="Tahoma" w:eastAsia="Tahoma" w:hAnsi="Tahoma" w:cs="Tahoma"/>
                                  <w:sz w:val="13"/>
                                </w:rPr>
                                <w:t>subsets owner</w:t>
                              </w:r>
                            </w:p>
                          </w:txbxContent>
                        </wps:txbx>
                        <wps:bodyPr horzOverflow="overflow" vert="horz" lIns="0" tIns="0" rIns="0" bIns="0" rtlCol="0">
                          <a:noAutofit/>
                        </wps:bodyPr>
                      </wps:wsp>
                      <wps:wsp>
                        <wps:cNvPr id="883814" name="Rectangle 883814"/>
                        <wps:cNvSpPr/>
                        <wps:spPr>
                          <a:xfrm>
                            <a:off x="4363720" y="1120101"/>
                            <a:ext cx="50673" cy="128444"/>
                          </a:xfrm>
                          <a:prstGeom prst="rect">
                            <a:avLst/>
                          </a:prstGeom>
                          <a:ln>
                            <a:noFill/>
                          </a:ln>
                        </wps:spPr>
                        <wps:txbx>
                          <w:txbxContent>
                            <w:p w14:paraId="0AAB696F"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31" name="Rectangle 883831"/>
                        <wps:cNvSpPr/>
                        <wps:spPr>
                          <a:xfrm>
                            <a:off x="5332409" y="1393151"/>
                            <a:ext cx="50672" cy="128443"/>
                          </a:xfrm>
                          <a:prstGeom prst="rect">
                            <a:avLst/>
                          </a:prstGeom>
                          <a:ln>
                            <a:noFill/>
                          </a:ln>
                        </wps:spPr>
                        <wps:txbx>
                          <w:txbxContent>
                            <w:p w14:paraId="1135F70C"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32" name="Rectangle 883832"/>
                        <wps:cNvSpPr/>
                        <wps:spPr>
                          <a:xfrm>
                            <a:off x="4204573" y="1393151"/>
                            <a:ext cx="1500127" cy="128443"/>
                          </a:xfrm>
                          <a:prstGeom prst="rect">
                            <a:avLst/>
                          </a:prstGeom>
                          <a:ln>
                            <a:noFill/>
                          </a:ln>
                        </wps:spPr>
                        <wps:txbx>
                          <w:txbxContent>
                            <w:p w14:paraId="3BF35F2C" w14:textId="77777777" w:rsidR="00B57381" w:rsidRDefault="00845D1E">
                              <w:pPr>
                                <w:spacing w:after="160" w:line="259" w:lineRule="auto"/>
                                <w:ind w:left="0" w:firstLine="0"/>
                              </w:pPr>
                              <w:r>
                                <w:rPr>
                                  <w:rFonts w:ascii="Tahoma" w:eastAsia="Tahoma" w:hAnsi="Tahoma" w:cs="Tahoma"/>
                                  <w:sz w:val="13"/>
                                </w:rPr>
                                <w:t>ordered, subsets ownedElement</w:t>
                              </w:r>
                            </w:p>
                          </w:txbxContent>
                        </wps:txbx>
                        <wps:bodyPr horzOverflow="overflow" vert="horz" lIns="0" tIns="0" rIns="0" bIns="0" rtlCol="0">
                          <a:noAutofit/>
                        </wps:bodyPr>
                      </wps:wsp>
                      <wps:wsp>
                        <wps:cNvPr id="883830" name="Rectangle 883830"/>
                        <wps:cNvSpPr/>
                        <wps:spPr>
                          <a:xfrm>
                            <a:off x="4165600" y="1393151"/>
                            <a:ext cx="50673" cy="128443"/>
                          </a:xfrm>
                          <a:prstGeom prst="rect">
                            <a:avLst/>
                          </a:prstGeom>
                          <a:ln>
                            <a:noFill/>
                          </a:ln>
                        </wps:spPr>
                        <wps:txbx>
                          <w:txbxContent>
                            <w:p w14:paraId="716C74A7"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31938" name="Shape 31938"/>
                        <wps:cNvSpPr/>
                        <wps:spPr>
                          <a:xfrm>
                            <a:off x="3774440" y="1019810"/>
                            <a:ext cx="66040" cy="133350"/>
                          </a:xfrm>
                          <a:custGeom>
                            <a:avLst/>
                            <a:gdLst/>
                            <a:ahLst/>
                            <a:cxnLst/>
                            <a:rect l="0" t="0" r="0" b="0"/>
                            <a:pathLst>
                              <a:path w="66040" h="133350">
                                <a:moveTo>
                                  <a:pt x="33020" y="0"/>
                                </a:moveTo>
                                <a:lnTo>
                                  <a:pt x="66040" y="67310"/>
                                </a:lnTo>
                                <a:lnTo>
                                  <a:pt x="33020" y="133350"/>
                                </a:lnTo>
                                <a:lnTo>
                                  <a:pt x="0" y="67310"/>
                                </a:lnTo>
                                <a:lnTo>
                                  <a:pt x="330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39" name="Shape 31939"/>
                        <wps:cNvSpPr/>
                        <wps:spPr>
                          <a:xfrm>
                            <a:off x="3774440" y="1019810"/>
                            <a:ext cx="66040" cy="133350"/>
                          </a:xfrm>
                          <a:custGeom>
                            <a:avLst/>
                            <a:gdLst/>
                            <a:ahLst/>
                            <a:cxnLst/>
                            <a:rect l="0" t="0" r="0" b="0"/>
                            <a:pathLst>
                              <a:path w="66040" h="133350">
                                <a:moveTo>
                                  <a:pt x="33020" y="0"/>
                                </a:moveTo>
                                <a:lnTo>
                                  <a:pt x="66040" y="67310"/>
                                </a:lnTo>
                                <a:lnTo>
                                  <a:pt x="33020" y="133350"/>
                                </a:lnTo>
                                <a:lnTo>
                                  <a:pt x="0" y="67310"/>
                                </a:lnTo>
                                <a:lnTo>
                                  <a:pt x="33020" y="0"/>
                                </a:lnTo>
                                <a:close/>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40" name="Shape 31940"/>
                        <wps:cNvSpPr/>
                        <wps:spPr>
                          <a:xfrm>
                            <a:off x="3788410" y="1526540"/>
                            <a:ext cx="33020" cy="33020"/>
                          </a:xfrm>
                          <a:custGeom>
                            <a:avLst/>
                            <a:gdLst/>
                            <a:ahLst/>
                            <a:cxnLst/>
                            <a:rect l="0" t="0" r="0" b="0"/>
                            <a:pathLst>
                              <a:path w="33020" h="33020">
                                <a:moveTo>
                                  <a:pt x="16510" y="0"/>
                                </a:moveTo>
                                <a:cubicBezTo>
                                  <a:pt x="19050" y="0"/>
                                  <a:pt x="21590" y="1270"/>
                                  <a:pt x="24130" y="2540"/>
                                </a:cubicBezTo>
                                <a:cubicBezTo>
                                  <a:pt x="26670" y="3811"/>
                                  <a:pt x="29210" y="5080"/>
                                  <a:pt x="30480" y="8890"/>
                                </a:cubicBezTo>
                                <a:cubicBezTo>
                                  <a:pt x="31750" y="11430"/>
                                  <a:pt x="33020" y="13970"/>
                                  <a:pt x="33020" y="16511"/>
                                </a:cubicBezTo>
                                <a:cubicBezTo>
                                  <a:pt x="33020" y="20320"/>
                                  <a:pt x="31750" y="22861"/>
                                  <a:pt x="30480" y="25400"/>
                                </a:cubicBezTo>
                                <a:cubicBezTo>
                                  <a:pt x="29210" y="27940"/>
                                  <a:pt x="26670" y="29211"/>
                                  <a:pt x="24130" y="30480"/>
                                </a:cubicBezTo>
                                <a:cubicBezTo>
                                  <a:pt x="21590" y="33020"/>
                                  <a:pt x="19050" y="33020"/>
                                  <a:pt x="16510" y="33020"/>
                                </a:cubicBezTo>
                                <a:cubicBezTo>
                                  <a:pt x="12700" y="33020"/>
                                  <a:pt x="10160" y="33020"/>
                                  <a:pt x="7620" y="30480"/>
                                </a:cubicBezTo>
                                <a:cubicBezTo>
                                  <a:pt x="5080" y="29211"/>
                                  <a:pt x="2540" y="27940"/>
                                  <a:pt x="1270" y="25400"/>
                                </a:cubicBezTo>
                                <a:cubicBezTo>
                                  <a:pt x="0" y="22861"/>
                                  <a:pt x="0" y="20320"/>
                                  <a:pt x="0" y="16511"/>
                                </a:cubicBezTo>
                                <a:cubicBezTo>
                                  <a:pt x="0" y="13970"/>
                                  <a:pt x="0" y="11430"/>
                                  <a:pt x="1270" y="8890"/>
                                </a:cubicBezTo>
                                <a:cubicBezTo>
                                  <a:pt x="2540" y="5080"/>
                                  <a:pt x="5080" y="3811"/>
                                  <a:pt x="7620" y="2540"/>
                                </a:cubicBezTo>
                                <a:cubicBezTo>
                                  <a:pt x="10160" y="1270"/>
                                  <a:pt x="1270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1" name="Shape 31941"/>
                        <wps:cNvSpPr/>
                        <wps:spPr>
                          <a:xfrm>
                            <a:off x="3774440" y="1460500"/>
                            <a:ext cx="33020" cy="66039"/>
                          </a:xfrm>
                          <a:custGeom>
                            <a:avLst/>
                            <a:gdLst/>
                            <a:ahLst/>
                            <a:cxnLst/>
                            <a:rect l="0" t="0" r="0" b="0"/>
                            <a:pathLst>
                              <a:path w="33020" h="66039">
                                <a:moveTo>
                                  <a:pt x="0" y="0"/>
                                </a:moveTo>
                                <a:lnTo>
                                  <a:pt x="33020" y="66039"/>
                                </a:lnTo>
                              </a:path>
                            </a:pathLst>
                          </a:custGeom>
                          <a:ln w="7285" cap="flat">
                            <a:miter lim="100000"/>
                          </a:ln>
                        </wps:spPr>
                        <wps:style>
                          <a:lnRef idx="1">
                            <a:srgbClr val="000000"/>
                          </a:lnRef>
                          <a:fillRef idx="0">
                            <a:srgbClr val="000000">
                              <a:alpha val="0"/>
                            </a:srgbClr>
                          </a:fillRef>
                          <a:effectRef idx="0">
                            <a:scrgbClr r="0" g="0" b="0"/>
                          </a:effectRef>
                          <a:fontRef idx="none"/>
                        </wps:style>
                        <wps:bodyPr/>
                      </wps:wsp>
                      <wps:wsp>
                        <wps:cNvPr id="31942" name="Shape 31942"/>
                        <wps:cNvSpPr/>
                        <wps:spPr>
                          <a:xfrm>
                            <a:off x="3807460" y="1460500"/>
                            <a:ext cx="33020" cy="66039"/>
                          </a:xfrm>
                          <a:custGeom>
                            <a:avLst/>
                            <a:gdLst/>
                            <a:ahLst/>
                            <a:cxnLst/>
                            <a:rect l="0" t="0" r="0" b="0"/>
                            <a:pathLst>
                              <a:path w="33020" h="66039">
                                <a:moveTo>
                                  <a:pt x="0" y="66039"/>
                                </a:moveTo>
                                <a:lnTo>
                                  <a:pt x="33020" y="0"/>
                                </a:lnTo>
                              </a:path>
                            </a:pathLst>
                          </a:custGeom>
                          <a:ln w="7285" cap="flat">
                            <a:miter lim="100000"/>
                          </a:ln>
                        </wps:spPr>
                        <wps:style>
                          <a:lnRef idx="1">
                            <a:srgbClr val="000000"/>
                          </a:lnRef>
                          <a:fillRef idx="0">
                            <a:srgbClr val="000000">
                              <a:alpha val="0"/>
                            </a:srgbClr>
                          </a:fillRef>
                          <a:effectRef idx="0">
                            <a:scrgbClr r="0" g="0" b="0"/>
                          </a:effectRef>
                          <a:fontRef idx="none"/>
                        </wps:style>
                        <wps:bodyPr/>
                      </wps:wsp>
                      <wps:wsp>
                        <wps:cNvPr id="31943" name="Shape 31943"/>
                        <wps:cNvSpPr/>
                        <wps:spPr>
                          <a:xfrm>
                            <a:off x="3788410" y="1526540"/>
                            <a:ext cx="39370" cy="33020"/>
                          </a:xfrm>
                          <a:custGeom>
                            <a:avLst/>
                            <a:gdLst/>
                            <a:ahLst/>
                            <a:cxnLst/>
                            <a:rect l="0" t="0" r="0" b="0"/>
                            <a:pathLst>
                              <a:path w="39370" h="33020">
                                <a:moveTo>
                                  <a:pt x="39370" y="16511"/>
                                </a:moveTo>
                                <a:cubicBezTo>
                                  <a:pt x="39370" y="20320"/>
                                  <a:pt x="38100" y="22861"/>
                                  <a:pt x="36830" y="25400"/>
                                </a:cubicBezTo>
                                <a:cubicBezTo>
                                  <a:pt x="34290" y="27940"/>
                                  <a:pt x="31750" y="29211"/>
                                  <a:pt x="29210" y="30480"/>
                                </a:cubicBezTo>
                                <a:cubicBezTo>
                                  <a:pt x="26670" y="33020"/>
                                  <a:pt x="22860" y="33020"/>
                                  <a:pt x="19050" y="33020"/>
                                </a:cubicBezTo>
                                <a:cubicBezTo>
                                  <a:pt x="15240" y="33020"/>
                                  <a:pt x="12700" y="33020"/>
                                  <a:pt x="8890" y="30480"/>
                                </a:cubicBezTo>
                                <a:cubicBezTo>
                                  <a:pt x="6350" y="29211"/>
                                  <a:pt x="3810" y="27940"/>
                                  <a:pt x="2540" y="25400"/>
                                </a:cubicBezTo>
                                <a:cubicBezTo>
                                  <a:pt x="0" y="22861"/>
                                  <a:pt x="0" y="20320"/>
                                  <a:pt x="0" y="16511"/>
                                </a:cubicBezTo>
                                <a:cubicBezTo>
                                  <a:pt x="0" y="13970"/>
                                  <a:pt x="0" y="11430"/>
                                  <a:pt x="2540" y="8890"/>
                                </a:cubicBezTo>
                                <a:cubicBezTo>
                                  <a:pt x="3810" y="5080"/>
                                  <a:pt x="6350" y="3811"/>
                                  <a:pt x="8890" y="2540"/>
                                </a:cubicBezTo>
                                <a:cubicBezTo>
                                  <a:pt x="12700" y="1270"/>
                                  <a:pt x="15240" y="0"/>
                                  <a:pt x="19050" y="0"/>
                                </a:cubicBezTo>
                                <a:cubicBezTo>
                                  <a:pt x="22860" y="0"/>
                                  <a:pt x="26670" y="1270"/>
                                  <a:pt x="29210" y="2540"/>
                                </a:cubicBezTo>
                                <a:cubicBezTo>
                                  <a:pt x="31750" y="3811"/>
                                  <a:pt x="34290" y="5080"/>
                                  <a:pt x="36830" y="8890"/>
                                </a:cubicBezTo>
                                <a:cubicBezTo>
                                  <a:pt x="38100" y="11430"/>
                                  <a:pt x="39370" y="13970"/>
                                  <a:pt x="39370" y="16511"/>
                                </a:cubicBezTo>
                                <a:lnTo>
                                  <a:pt x="39370" y="16511"/>
                                </a:lnTo>
                                <a:close/>
                              </a:path>
                            </a:pathLst>
                          </a:custGeom>
                          <a:ln w="7285" cap="flat">
                            <a:miter lim="100000"/>
                          </a:ln>
                        </wps:spPr>
                        <wps:style>
                          <a:lnRef idx="1">
                            <a:srgbClr val="000000"/>
                          </a:lnRef>
                          <a:fillRef idx="0">
                            <a:srgbClr val="000000">
                              <a:alpha val="0"/>
                            </a:srgbClr>
                          </a:fillRef>
                          <a:effectRef idx="0">
                            <a:scrgbClr r="0" g="0" b="0"/>
                          </a:effectRef>
                          <a:fontRef idx="none"/>
                        </wps:style>
                        <wps:bodyPr/>
                      </wps:wsp>
                      <wps:wsp>
                        <wps:cNvPr id="31944" name="Shape 31944"/>
                        <wps:cNvSpPr/>
                        <wps:spPr>
                          <a:xfrm>
                            <a:off x="1642110" y="1626870"/>
                            <a:ext cx="1761490" cy="0"/>
                          </a:xfrm>
                          <a:custGeom>
                            <a:avLst/>
                            <a:gdLst/>
                            <a:ahLst/>
                            <a:cxnLst/>
                            <a:rect l="0" t="0" r="0" b="0"/>
                            <a:pathLst>
                              <a:path w="1761490">
                                <a:moveTo>
                                  <a:pt x="0" y="0"/>
                                </a:moveTo>
                                <a:lnTo>
                                  <a:pt x="1761490" y="0"/>
                                </a:lnTo>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45" name="Rectangle 31945"/>
                        <wps:cNvSpPr/>
                        <wps:spPr>
                          <a:xfrm>
                            <a:off x="1840230" y="1512531"/>
                            <a:ext cx="179783" cy="128443"/>
                          </a:xfrm>
                          <a:prstGeom prst="rect">
                            <a:avLst/>
                          </a:prstGeom>
                          <a:ln>
                            <a:noFill/>
                          </a:ln>
                        </wps:spPr>
                        <wps:txbx>
                          <w:txbxContent>
                            <w:p w14:paraId="47C7A008" w14:textId="77777777" w:rsidR="00B57381" w:rsidRDefault="00845D1E">
                              <w:pPr>
                                <w:spacing w:after="160" w:line="259" w:lineRule="auto"/>
                                <w:ind w:left="0" w:firstLine="0"/>
                              </w:pPr>
                              <w:r>
                                <w:rPr>
                                  <w:rFonts w:ascii="Tahoma" w:eastAsia="Tahoma" w:hAnsi="Tahoma" w:cs="Tahoma"/>
                                  <w:sz w:val="13"/>
                                </w:rPr>
                                <w:t>0..1</w:t>
                              </w:r>
                            </w:p>
                          </w:txbxContent>
                        </wps:txbx>
                        <wps:bodyPr horzOverflow="overflow" vert="horz" lIns="0" tIns="0" rIns="0" bIns="0" rtlCol="0">
                          <a:noAutofit/>
                        </wps:bodyPr>
                      </wps:wsp>
                      <wps:wsp>
                        <wps:cNvPr id="883837" name="Rectangle 883837"/>
                        <wps:cNvSpPr/>
                        <wps:spPr>
                          <a:xfrm>
                            <a:off x="1859994" y="1633181"/>
                            <a:ext cx="993187" cy="128443"/>
                          </a:xfrm>
                          <a:prstGeom prst="rect">
                            <a:avLst/>
                          </a:prstGeom>
                          <a:ln>
                            <a:noFill/>
                          </a:ln>
                        </wps:spPr>
                        <wps:txbx>
                          <w:txbxContent>
                            <w:p w14:paraId="23E5362B" w14:textId="77777777" w:rsidR="00B57381" w:rsidRDefault="00845D1E">
                              <w:pPr>
                                <w:spacing w:after="160" w:line="259" w:lineRule="auto"/>
                                <w:ind w:left="0" w:firstLine="0"/>
                              </w:pPr>
                              <w:r>
                                <w:rPr>
                                  <w:rFonts w:ascii="Tahoma" w:eastAsia="Tahoma" w:hAnsi="Tahoma" w:cs="Tahoma"/>
                                  <w:sz w:val="13"/>
                                </w:rPr>
                                <w:t xml:space="preserve"> owningInstanceSpec</w:t>
                              </w:r>
                            </w:p>
                          </w:txbxContent>
                        </wps:txbx>
                        <wps:bodyPr horzOverflow="overflow" vert="horz" lIns="0" tIns="0" rIns="0" bIns="0" rtlCol="0">
                          <a:noAutofit/>
                        </wps:bodyPr>
                      </wps:wsp>
                      <wps:wsp>
                        <wps:cNvPr id="883836" name="Rectangle 883836"/>
                        <wps:cNvSpPr/>
                        <wps:spPr>
                          <a:xfrm>
                            <a:off x="1800860" y="1633181"/>
                            <a:ext cx="76748" cy="128443"/>
                          </a:xfrm>
                          <a:prstGeom prst="rect">
                            <a:avLst/>
                          </a:prstGeom>
                          <a:ln>
                            <a:noFill/>
                          </a:ln>
                        </wps:spPr>
                        <wps:txbx>
                          <w:txbxContent>
                            <w:p w14:paraId="7FF2C737"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31947" name="Rectangle 31947"/>
                        <wps:cNvSpPr/>
                        <wps:spPr>
                          <a:xfrm>
                            <a:off x="3178810" y="1633181"/>
                            <a:ext cx="178305" cy="128443"/>
                          </a:xfrm>
                          <a:prstGeom prst="rect">
                            <a:avLst/>
                          </a:prstGeom>
                          <a:ln>
                            <a:noFill/>
                          </a:ln>
                        </wps:spPr>
                        <wps:txbx>
                          <w:txbxContent>
                            <w:p w14:paraId="46BEE845" w14:textId="77777777" w:rsidR="00B57381" w:rsidRDefault="00845D1E">
                              <w:pPr>
                                <w:spacing w:after="160" w:line="259" w:lineRule="auto"/>
                                <w:ind w:left="0" w:firstLine="0"/>
                              </w:pPr>
                              <w:r>
                                <w:rPr>
                                  <w:rFonts w:ascii="Tahoma" w:eastAsia="Tahoma" w:hAnsi="Tahoma" w:cs="Tahoma"/>
                                  <w:sz w:val="13"/>
                                </w:rPr>
                                <w:t>0..1</w:t>
                              </w:r>
                            </w:p>
                          </w:txbxContent>
                        </wps:txbx>
                        <wps:bodyPr horzOverflow="overflow" vert="horz" lIns="0" tIns="0" rIns="0" bIns="0" rtlCol="0">
                          <a:noAutofit/>
                        </wps:bodyPr>
                      </wps:wsp>
                      <wps:wsp>
                        <wps:cNvPr id="883833" name="Rectangle 883833"/>
                        <wps:cNvSpPr/>
                        <wps:spPr>
                          <a:xfrm>
                            <a:off x="2820670" y="1512531"/>
                            <a:ext cx="76748" cy="128443"/>
                          </a:xfrm>
                          <a:prstGeom prst="rect">
                            <a:avLst/>
                          </a:prstGeom>
                          <a:ln>
                            <a:noFill/>
                          </a:ln>
                        </wps:spPr>
                        <wps:txbx>
                          <w:txbxContent>
                            <w:p w14:paraId="77E85976"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34" name="Rectangle 883834"/>
                        <wps:cNvSpPr/>
                        <wps:spPr>
                          <a:xfrm>
                            <a:off x="2878534" y="1512531"/>
                            <a:ext cx="607757" cy="128443"/>
                          </a:xfrm>
                          <a:prstGeom prst="rect">
                            <a:avLst/>
                          </a:prstGeom>
                          <a:ln>
                            <a:noFill/>
                          </a:ln>
                        </wps:spPr>
                        <wps:txbx>
                          <w:txbxContent>
                            <w:p w14:paraId="16B9F617" w14:textId="77777777" w:rsidR="00B57381" w:rsidRDefault="00845D1E">
                              <w:pPr>
                                <w:spacing w:after="160" w:line="259" w:lineRule="auto"/>
                                <w:ind w:left="0" w:firstLine="0"/>
                              </w:pPr>
                              <w:r>
                                <w:rPr>
                                  <w:rFonts w:ascii="Tahoma" w:eastAsia="Tahoma" w:hAnsi="Tahoma" w:cs="Tahoma"/>
                                  <w:sz w:val="13"/>
                                </w:rPr>
                                <w:t xml:space="preserve"> specification</w:t>
                              </w:r>
                            </w:p>
                          </w:txbxContent>
                        </wps:txbx>
                        <wps:bodyPr horzOverflow="overflow" vert="horz" lIns="0" tIns="0" rIns="0" bIns="0" rtlCol="0">
                          <a:noAutofit/>
                        </wps:bodyPr>
                      </wps:wsp>
                      <wps:wsp>
                        <wps:cNvPr id="883838" name="Rectangle 883838"/>
                        <wps:cNvSpPr/>
                        <wps:spPr>
                          <a:xfrm>
                            <a:off x="1800860" y="1725891"/>
                            <a:ext cx="50673" cy="128444"/>
                          </a:xfrm>
                          <a:prstGeom prst="rect">
                            <a:avLst/>
                          </a:prstGeom>
                          <a:ln>
                            <a:noFill/>
                          </a:ln>
                        </wps:spPr>
                        <wps:txbx>
                          <w:txbxContent>
                            <w:p w14:paraId="0106011E"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40" name="Rectangle 883840"/>
                        <wps:cNvSpPr/>
                        <wps:spPr>
                          <a:xfrm>
                            <a:off x="1839833" y="1725891"/>
                            <a:ext cx="674160" cy="128444"/>
                          </a:xfrm>
                          <a:prstGeom prst="rect">
                            <a:avLst/>
                          </a:prstGeom>
                          <a:ln>
                            <a:noFill/>
                          </a:ln>
                        </wps:spPr>
                        <wps:txbx>
                          <w:txbxContent>
                            <w:p w14:paraId="784E7226" w14:textId="77777777" w:rsidR="00B57381" w:rsidRDefault="00845D1E">
                              <w:pPr>
                                <w:spacing w:after="160" w:line="259" w:lineRule="auto"/>
                                <w:ind w:left="0" w:firstLine="0"/>
                              </w:pPr>
                              <w:r>
                                <w:rPr>
                                  <w:rFonts w:ascii="Tahoma" w:eastAsia="Tahoma" w:hAnsi="Tahoma" w:cs="Tahoma"/>
                                  <w:sz w:val="13"/>
                                </w:rPr>
                                <w:t>subsets owner</w:t>
                              </w:r>
                            </w:p>
                          </w:txbxContent>
                        </wps:txbx>
                        <wps:bodyPr horzOverflow="overflow" vert="horz" lIns="0" tIns="0" rIns="0" bIns="0" rtlCol="0">
                          <a:noAutofit/>
                        </wps:bodyPr>
                      </wps:wsp>
                      <wps:wsp>
                        <wps:cNvPr id="883839" name="Rectangle 883839"/>
                        <wps:cNvSpPr/>
                        <wps:spPr>
                          <a:xfrm>
                            <a:off x="2347038" y="1725891"/>
                            <a:ext cx="50673" cy="128444"/>
                          </a:xfrm>
                          <a:prstGeom prst="rect">
                            <a:avLst/>
                          </a:prstGeom>
                          <a:ln>
                            <a:noFill/>
                          </a:ln>
                        </wps:spPr>
                        <wps:txbx>
                          <w:txbxContent>
                            <w:p w14:paraId="25922410"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27" name="Rectangle 883827"/>
                        <wps:cNvSpPr/>
                        <wps:spPr>
                          <a:xfrm>
                            <a:off x="2514283" y="1413471"/>
                            <a:ext cx="1073525" cy="128444"/>
                          </a:xfrm>
                          <a:prstGeom prst="rect">
                            <a:avLst/>
                          </a:prstGeom>
                          <a:ln>
                            <a:noFill/>
                          </a:ln>
                        </wps:spPr>
                        <wps:txbx>
                          <w:txbxContent>
                            <w:p w14:paraId="71C99171" w14:textId="77777777" w:rsidR="00B57381" w:rsidRDefault="00845D1E">
                              <w:pPr>
                                <w:spacing w:after="160" w:line="259" w:lineRule="auto"/>
                                <w:ind w:left="0" w:firstLine="0"/>
                              </w:pPr>
                              <w:r>
                                <w:rPr>
                                  <w:rFonts w:ascii="Tahoma" w:eastAsia="Tahoma" w:hAnsi="Tahoma" w:cs="Tahoma"/>
                                  <w:sz w:val="13"/>
                                </w:rPr>
                                <w:t>subsets ownedElement</w:t>
                              </w:r>
                            </w:p>
                          </w:txbxContent>
                        </wps:txbx>
                        <wps:bodyPr horzOverflow="overflow" vert="horz" lIns="0" tIns="0" rIns="0" bIns="0" rtlCol="0">
                          <a:noAutofit/>
                        </wps:bodyPr>
                      </wps:wsp>
                      <wps:wsp>
                        <wps:cNvPr id="883825" name="Rectangle 883825"/>
                        <wps:cNvSpPr/>
                        <wps:spPr>
                          <a:xfrm>
                            <a:off x="3321365" y="1413471"/>
                            <a:ext cx="50672" cy="128444"/>
                          </a:xfrm>
                          <a:prstGeom prst="rect">
                            <a:avLst/>
                          </a:prstGeom>
                          <a:ln>
                            <a:noFill/>
                          </a:ln>
                        </wps:spPr>
                        <wps:txbx>
                          <w:txbxContent>
                            <w:p w14:paraId="3CEE394B"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20" name="Rectangle 883820"/>
                        <wps:cNvSpPr/>
                        <wps:spPr>
                          <a:xfrm>
                            <a:off x="2476500" y="1413471"/>
                            <a:ext cx="50673" cy="128444"/>
                          </a:xfrm>
                          <a:prstGeom prst="rect">
                            <a:avLst/>
                          </a:prstGeom>
                          <a:ln>
                            <a:noFill/>
                          </a:ln>
                        </wps:spPr>
                        <wps:txbx>
                          <w:txbxContent>
                            <w:p w14:paraId="41327E01"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31951" name="Shape 31951"/>
                        <wps:cNvSpPr/>
                        <wps:spPr>
                          <a:xfrm>
                            <a:off x="1642110" y="1592580"/>
                            <a:ext cx="132080" cy="67310"/>
                          </a:xfrm>
                          <a:custGeom>
                            <a:avLst/>
                            <a:gdLst/>
                            <a:ahLst/>
                            <a:cxnLst/>
                            <a:rect l="0" t="0" r="0" b="0"/>
                            <a:pathLst>
                              <a:path w="132080" h="67310">
                                <a:moveTo>
                                  <a:pt x="66040" y="0"/>
                                </a:moveTo>
                                <a:lnTo>
                                  <a:pt x="132080" y="34290"/>
                                </a:lnTo>
                                <a:lnTo>
                                  <a:pt x="66040" y="67310"/>
                                </a:lnTo>
                                <a:lnTo>
                                  <a:pt x="0" y="34290"/>
                                </a:lnTo>
                                <a:lnTo>
                                  <a:pt x="660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2" name="Shape 31952"/>
                        <wps:cNvSpPr/>
                        <wps:spPr>
                          <a:xfrm>
                            <a:off x="1642110" y="1592580"/>
                            <a:ext cx="132080" cy="67310"/>
                          </a:xfrm>
                          <a:custGeom>
                            <a:avLst/>
                            <a:gdLst/>
                            <a:ahLst/>
                            <a:cxnLst/>
                            <a:rect l="0" t="0" r="0" b="0"/>
                            <a:pathLst>
                              <a:path w="132080" h="67310">
                                <a:moveTo>
                                  <a:pt x="0" y="34290"/>
                                </a:moveTo>
                                <a:lnTo>
                                  <a:pt x="66040" y="0"/>
                                </a:lnTo>
                                <a:lnTo>
                                  <a:pt x="132080" y="34290"/>
                                </a:lnTo>
                                <a:lnTo>
                                  <a:pt x="66040" y="67310"/>
                                </a:lnTo>
                                <a:lnTo>
                                  <a:pt x="0" y="34290"/>
                                </a:lnTo>
                                <a:close/>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53" name="Shape 31953"/>
                        <wps:cNvSpPr/>
                        <wps:spPr>
                          <a:xfrm>
                            <a:off x="3370580" y="1612900"/>
                            <a:ext cx="33020" cy="33020"/>
                          </a:xfrm>
                          <a:custGeom>
                            <a:avLst/>
                            <a:gdLst/>
                            <a:ahLst/>
                            <a:cxnLst/>
                            <a:rect l="0" t="0" r="0" b="0"/>
                            <a:pathLst>
                              <a:path w="33020" h="33020">
                                <a:moveTo>
                                  <a:pt x="16510" y="0"/>
                                </a:moveTo>
                                <a:cubicBezTo>
                                  <a:pt x="19050" y="0"/>
                                  <a:pt x="21590" y="1270"/>
                                  <a:pt x="25400" y="2539"/>
                                </a:cubicBezTo>
                                <a:cubicBezTo>
                                  <a:pt x="27940" y="3810"/>
                                  <a:pt x="29210" y="6350"/>
                                  <a:pt x="30480" y="8889"/>
                                </a:cubicBezTo>
                                <a:cubicBezTo>
                                  <a:pt x="33020" y="11430"/>
                                  <a:pt x="33020" y="13970"/>
                                  <a:pt x="33020" y="16510"/>
                                </a:cubicBezTo>
                                <a:cubicBezTo>
                                  <a:pt x="33020" y="20320"/>
                                  <a:pt x="33020" y="22860"/>
                                  <a:pt x="30480" y="25400"/>
                                </a:cubicBezTo>
                                <a:cubicBezTo>
                                  <a:pt x="29210" y="27939"/>
                                  <a:pt x="27940" y="29210"/>
                                  <a:pt x="25400" y="31750"/>
                                </a:cubicBezTo>
                                <a:cubicBezTo>
                                  <a:pt x="21590" y="33020"/>
                                  <a:pt x="19050" y="33020"/>
                                  <a:pt x="16510" y="33020"/>
                                </a:cubicBezTo>
                                <a:cubicBezTo>
                                  <a:pt x="13970" y="33020"/>
                                  <a:pt x="11430" y="33020"/>
                                  <a:pt x="8890" y="31750"/>
                                </a:cubicBezTo>
                                <a:cubicBezTo>
                                  <a:pt x="5080" y="29210"/>
                                  <a:pt x="3810" y="27939"/>
                                  <a:pt x="2540" y="25400"/>
                                </a:cubicBezTo>
                                <a:cubicBezTo>
                                  <a:pt x="1270" y="22860"/>
                                  <a:pt x="0" y="20320"/>
                                  <a:pt x="0" y="16510"/>
                                </a:cubicBezTo>
                                <a:cubicBezTo>
                                  <a:pt x="0" y="13970"/>
                                  <a:pt x="1270" y="11430"/>
                                  <a:pt x="2540" y="8889"/>
                                </a:cubicBezTo>
                                <a:cubicBezTo>
                                  <a:pt x="3810" y="6350"/>
                                  <a:pt x="5080" y="3810"/>
                                  <a:pt x="8890" y="2539"/>
                                </a:cubicBezTo>
                                <a:cubicBezTo>
                                  <a:pt x="11430" y="1270"/>
                                  <a:pt x="1397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4" name="Shape 31954"/>
                        <wps:cNvSpPr/>
                        <wps:spPr>
                          <a:xfrm>
                            <a:off x="3304540" y="1626870"/>
                            <a:ext cx="66040" cy="33020"/>
                          </a:xfrm>
                          <a:custGeom>
                            <a:avLst/>
                            <a:gdLst/>
                            <a:ahLst/>
                            <a:cxnLst/>
                            <a:rect l="0" t="0" r="0" b="0"/>
                            <a:pathLst>
                              <a:path w="66040" h="33020">
                                <a:moveTo>
                                  <a:pt x="0" y="33020"/>
                                </a:moveTo>
                                <a:lnTo>
                                  <a:pt x="66040" y="0"/>
                                </a:lnTo>
                              </a:path>
                            </a:pathLst>
                          </a:custGeom>
                          <a:ln w="7285" cap="flat">
                            <a:miter lim="100000"/>
                          </a:ln>
                        </wps:spPr>
                        <wps:style>
                          <a:lnRef idx="1">
                            <a:srgbClr val="000000"/>
                          </a:lnRef>
                          <a:fillRef idx="0">
                            <a:srgbClr val="000000">
                              <a:alpha val="0"/>
                            </a:srgbClr>
                          </a:fillRef>
                          <a:effectRef idx="0">
                            <a:scrgbClr r="0" g="0" b="0"/>
                          </a:effectRef>
                          <a:fontRef idx="none"/>
                        </wps:style>
                        <wps:bodyPr/>
                      </wps:wsp>
                      <wps:wsp>
                        <wps:cNvPr id="31955" name="Shape 31955"/>
                        <wps:cNvSpPr/>
                        <wps:spPr>
                          <a:xfrm>
                            <a:off x="3304540" y="1592580"/>
                            <a:ext cx="66040" cy="34290"/>
                          </a:xfrm>
                          <a:custGeom>
                            <a:avLst/>
                            <a:gdLst/>
                            <a:ahLst/>
                            <a:cxnLst/>
                            <a:rect l="0" t="0" r="0" b="0"/>
                            <a:pathLst>
                              <a:path w="66040" h="34290">
                                <a:moveTo>
                                  <a:pt x="66040" y="34290"/>
                                </a:moveTo>
                                <a:lnTo>
                                  <a:pt x="0" y="0"/>
                                </a:lnTo>
                              </a:path>
                            </a:pathLst>
                          </a:custGeom>
                          <a:ln w="7285" cap="flat">
                            <a:miter lim="100000"/>
                          </a:ln>
                        </wps:spPr>
                        <wps:style>
                          <a:lnRef idx="1">
                            <a:srgbClr val="000000"/>
                          </a:lnRef>
                          <a:fillRef idx="0">
                            <a:srgbClr val="000000">
                              <a:alpha val="0"/>
                            </a:srgbClr>
                          </a:fillRef>
                          <a:effectRef idx="0">
                            <a:scrgbClr r="0" g="0" b="0"/>
                          </a:effectRef>
                          <a:fontRef idx="none"/>
                        </wps:style>
                        <wps:bodyPr/>
                      </wps:wsp>
                      <wps:wsp>
                        <wps:cNvPr id="31956" name="Shape 31956"/>
                        <wps:cNvSpPr/>
                        <wps:spPr>
                          <a:xfrm>
                            <a:off x="3370580" y="1612900"/>
                            <a:ext cx="33020" cy="33020"/>
                          </a:xfrm>
                          <a:custGeom>
                            <a:avLst/>
                            <a:gdLst/>
                            <a:ahLst/>
                            <a:cxnLst/>
                            <a:rect l="0" t="0" r="0" b="0"/>
                            <a:pathLst>
                              <a:path w="33020" h="33020">
                                <a:moveTo>
                                  <a:pt x="33020" y="16510"/>
                                </a:moveTo>
                                <a:cubicBezTo>
                                  <a:pt x="33020" y="20320"/>
                                  <a:pt x="33020" y="22860"/>
                                  <a:pt x="30480" y="25400"/>
                                </a:cubicBezTo>
                                <a:cubicBezTo>
                                  <a:pt x="29210" y="27939"/>
                                  <a:pt x="27940" y="29210"/>
                                  <a:pt x="25400" y="31750"/>
                                </a:cubicBezTo>
                                <a:cubicBezTo>
                                  <a:pt x="21590" y="33020"/>
                                  <a:pt x="19050" y="33020"/>
                                  <a:pt x="16510" y="33020"/>
                                </a:cubicBezTo>
                                <a:cubicBezTo>
                                  <a:pt x="13970" y="33020"/>
                                  <a:pt x="11430" y="33020"/>
                                  <a:pt x="8890" y="31750"/>
                                </a:cubicBezTo>
                                <a:cubicBezTo>
                                  <a:pt x="5080" y="29210"/>
                                  <a:pt x="3810" y="27939"/>
                                  <a:pt x="2540" y="25400"/>
                                </a:cubicBezTo>
                                <a:cubicBezTo>
                                  <a:pt x="1270" y="22860"/>
                                  <a:pt x="0" y="20320"/>
                                  <a:pt x="0" y="16510"/>
                                </a:cubicBezTo>
                                <a:cubicBezTo>
                                  <a:pt x="0" y="13970"/>
                                  <a:pt x="1270" y="11430"/>
                                  <a:pt x="2540" y="8889"/>
                                </a:cubicBezTo>
                                <a:cubicBezTo>
                                  <a:pt x="3810" y="6350"/>
                                  <a:pt x="5080" y="3810"/>
                                  <a:pt x="8890" y="2539"/>
                                </a:cubicBezTo>
                                <a:cubicBezTo>
                                  <a:pt x="11430" y="1270"/>
                                  <a:pt x="13970" y="0"/>
                                  <a:pt x="16510" y="0"/>
                                </a:cubicBezTo>
                                <a:cubicBezTo>
                                  <a:pt x="19050" y="0"/>
                                  <a:pt x="21590" y="1270"/>
                                  <a:pt x="25400" y="2539"/>
                                </a:cubicBezTo>
                                <a:cubicBezTo>
                                  <a:pt x="27940" y="3810"/>
                                  <a:pt x="29210" y="6350"/>
                                  <a:pt x="30480" y="8889"/>
                                </a:cubicBezTo>
                                <a:cubicBezTo>
                                  <a:pt x="33020" y="11430"/>
                                  <a:pt x="33020" y="13970"/>
                                  <a:pt x="33020" y="16510"/>
                                </a:cubicBezTo>
                                <a:lnTo>
                                  <a:pt x="33020" y="16510"/>
                                </a:lnTo>
                                <a:close/>
                              </a:path>
                            </a:pathLst>
                          </a:custGeom>
                          <a:ln w="7285" cap="flat">
                            <a:miter lim="100000"/>
                          </a:ln>
                        </wps:spPr>
                        <wps:style>
                          <a:lnRef idx="1">
                            <a:srgbClr val="000000"/>
                          </a:lnRef>
                          <a:fillRef idx="0">
                            <a:srgbClr val="000000">
                              <a:alpha val="0"/>
                            </a:srgbClr>
                          </a:fillRef>
                          <a:effectRef idx="0">
                            <a:scrgbClr r="0" g="0" b="0"/>
                          </a:effectRef>
                          <a:fontRef idx="none"/>
                        </wps:style>
                        <wps:bodyPr/>
                      </wps:wsp>
                      <wps:wsp>
                        <wps:cNvPr id="31957" name="Shape 31957"/>
                        <wps:cNvSpPr/>
                        <wps:spPr>
                          <a:xfrm>
                            <a:off x="1139190" y="2259330"/>
                            <a:ext cx="0" cy="533400"/>
                          </a:xfrm>
                          <a:custGeom>
                            <a:avLst/>
                            <a:gdLst/>
                            <a:ahLst/>
                            <a:cxnLst/>
                            <a:rect l="0" t="0" r="0" b="0"/>
                            <a:pathLst>
                              <a:path h="533400">
                                <a:moveTo>
                                  <a:pt x="0" y="0"/>
                                </a:moveTo>
                                <a:lnTo>
                                  <a:pt x="0" y="533400"/>
                                </a:lnTo>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58" name="Rectangle 31958"/>
                        <wps:cNvSpPr/>
                        <wps:spPr>
                          <a:xfrm>
                            <a:off x="1178560" y="2346921"/>
                            <a:ext cx="57535" cy="128444"/>
                          </a:xfrm>
                          <a:prstGeom prst="rect">
                            <a:avLst/>
                          </a:prstGeom>
                          <a:ln>
                            <a:noFill/>
                          </a:ln>
                        </wps:spPr>
                        <wps:txbx>
                          <w:txbxContent>
                            <w:p w14:paraId="57785F0D"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46" name="Rectangle 883846"/>
                        <wps:cNvSpPr/>
                        <wps:spPr>
                          <a:xfrm>
                            <a:off x="322024" y="2306281"/>
                            <a:ext cx="1004800" cy="128443"/>
                          </a:xfrm>
                          <a:prstGeom prst="rect">
                            <a:avLst/>
                          </a:prstGeom>
                          <a:ln>
                            <a:noFill/>
                          </a:ln>
                        </wps:spPr>
                        <wps:txbx>
                          <w:txbxContent>
                            <w:p w14:paraId="10E59CAA" w14:textId="77777777" w:rsidR="00B57381" w:rsidRDefault="00845D1E">
                              <w:pPr>
                                <w:spacing w:after="160" w:line="259" w:lineRule="auto"/>
                                <w:ind w:left="0" w:firstLine="0"/>
                              </w:pPr>
                              <w:r>
                                <w:rPr>
                                  <w:rFonts w:ascii="Tahoma" w:eastAsia="Tahoma" w:hAnsi="Tahoma" w:cs="Tahoma"/>
                                  <w:sz w:val="13"/>
                                </w:rPr>
                                <w:t xml:space="preserve"> instanceSpecification</w:t>
                              </w:r>
                            </w:p>
                          </w:txbxContent>
                        </wps:txbx>
                        <wps:bodyPr horzOverflow="overflow" vert="horz" lIns="0" tIns="0" rIns="0" bIns="0" rtlCol="0">
                          <a:noAutofit/>
                        </wps:bodyPr>
                      </wps:wsp>
                      <wps:wsp>
                        <wps:cNvPr id="883845" name="Rectangle 883845"/>
                        <wps:cNvSpPr/>
                        <wps:spPr>
                          <a:xfrm>
                            <a:off x="264160" y="2306281"/>
                            <a:ext cx="76748" cy="128443"/>
                          </a:xfrm>
                          <a:prstGeom prst="rect">
                            <a:avLst/>
                          </a:prstGeom>
                          <a:ln>
                            <a:noFill/>
                          </a:ln>
                        </wps:spPr>
                        <wps:txbx>
                          <w:txbxContent>
                            <w:p w14:paraId="51BEE5D1"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31960" name="Rectangle 31960"/>
                        <wps:cNvSpPr/>
                        <wps:spPr>
                          <a:xfrm>
                            <a:off x="1178560" y="2626321"/>
                            <a:ext cx="57535" cy="128444"/>
                          </a:xfrm>
                          <a:prstGeom prst="rect">
                            <a:avLst/>
                          </a:prstGeom>
                          <a:ln>
                            <a:noFill/>
                          </a:ln>
                        </wps:spPr>
                        <wps:txbx>
                          <w:txbxContent>
                            <w:p w14:paraId="049599D5"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47" name="Rectangle 883847"/>
                        <wps:cNvSpPr/>
                        <wps:spPr>
                          <a:xfrm>
                            <a:off x="741680" y="2626321"/>
                            <a:ext cx="76748" cy="128444"/>
                          </a:xfrm>
                          <a:prstGeom prst="rect">
                            <a:avLst/>
                          </a:prstGeom>
                          <a:ln>
                            <a:noFill/>
                          </a:ln>
                        </wps:spPr>
                        <wps:txbx>
                          <w:txbxContent>
                            <w:p w14:paraId="4B8C1261"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48" name="Rectangle 883848"/>
                        <wps:cNvSpPr/>
                        <wps:spPr>
                          <a:xfrm>
                            <a:off x="799544" y="2626321"/>
                            <a:ext cx="432936" cy="128444"/>
                          </a:xfrm>
                          <a:prstGeom prst="rect">
                            <a:avLst/>
                          </a:prstGeom>
                          <a:ln>
                            <a:noFill/>
                          </a:ln>
                        </wps:spPr>
                        <wps:txbx>
                          <w:txbxContent>
                            <w:p w14:paraId="2B9479FA" w14:textId="77777777" w:rsidR="00B57381" w:rsidRDefault="00845D1E">
                              <w:pPr>
                                <w:spacing w:after="160" w:line="259" w:lineRule="auto"/>
                                <w:ind w:left="0" w:firstLine="0"/>
                              </w:pPr>
                              <w:r>
                                <w:rPr>
                                  <w:rFonts w:ascii="Tahoma" w:eastAsia="Tahoma" w:hAnsi="Tahoma" w:cs="Tahoma"/>
                                  <w:sz w:val="13"/>
                                </w:rPr>
                                <w:t xml:space="preserve"> classifier</w:t>
                              </w:r>
                            </w:p>
                          </w:txbxContent>
                        </wps:txbx>
                        <wps:bodyPr horzOverflow="overflow" vert="horz" lIns="0" tIns="0" rIns="0" bIns="0" rtlCol="0">
                          <a:noAutofit/>
                        </wps:bodyPr>
                      </wps:wsp>
                      <wps:wsp>
                        <wps:cNvPr id="31962" name="Shape 31962"/>
                        <wps:cNvSpPr/>
                        <wps:spPr>
                          <a:xfrm>
                            <a:off x="1118870" y="2759710"/>
                            <a:ext cx="33020" cy="33020"/>
                          </a:xfrm>
                          <a:custGeom>
                            <a:avLst/>
                            <a:gdLst/>
                            <a:ahLst/>
                            <a:cxnLst/>
                            <a:rect l="0" t="0" r="0" b="0"/>
                            <a:pathLst>
                              <a:path w="33020" h="33020">
                                <a:moveTo>
                                  <a:pt x="16510" y="0"/>
                                </a:moveTo>
                                <a:cubicBezTo>
                                  <a:pt x="19050" y="0"/>
                                  <a:pt x="22860" y="0"/>
                                  <a:pt x="25400" y="2540"/>
                                </a:cubicBezTo>
                                <a:cubicBezTo>
                                  <a:pt x="27940" y="3810"/>
                                  <a:pt x="29210" y="5080"/>
                                  <a:pt x="30480" y="8890"/>
                                </a:cubicBezTo>
                                <a:cubicBezTo>
                                  <a:pt x="33020" y="11430"/>
                                  <a:pt x="33020" y="13970"/>
                                  <a:pt x="33020" y="16510"/>
                                </a:cubicBezTo>
                                <a:cubicBezTo>
                                  <a:pt x="33020" y="19050"/>
                                  <a:pt x="33020" y="22860"/>
                                  <a:pt x="30480" y="25400"/>
                                </a:cubicBezTo>
                                <a:cubicBezTo>
                                  <a:pt x="29210" y="27940"/>
                                  <a:pt x="27940" y="29210"/>
                                  <a:pt x="25400" y="30480"/>
                                </a:cubicBezTo>
                                <a:cubicBezTo>
                                  <a:pt x="22860" y="33020"/>
                                  <a:pt x="19050" y="33020"/>
                                  <a:pt x="16510" y="33020"/>
                                </a:cubicBezTo>
                                <a:cubicBezTo>
                                  <a:pt x="13970" y="33020"/>
                                  <a:pt x="11430" y="33020"/>
                                  <a:pt x="8890" y="30480"/>
                                </a:cubicBezTo>
                                <a:cubicBezTo>
                                  <a:pt x="5080" y="29210"/>
                                  <a:pt x="3810" y="27940"/>
                                  <a:pt x="2540" y="25400"/>
                                </a:cubicBezTo>
                                <a:cubicBezTo>
                                  <a:pt x="1270" y="22860"/>
                                  <a:pt x="0" y="19050"/>
                                  <a:pt x="0" y="16510"/>
                                </a:cubicBezTo>
                                <a:cubicBezTo>
                                  <a:pt x="0" y="13970"/>
                                  <a:pt x="1270" y="11430"/>
                                  <a:pt x="2540" y="8890"/>
                                </a:cubicBezTo>
                                <a:cubicBezTo>
                                  <a:pt x="3810" y="5080"/>
                                  <a:pt x="5080" y="3810"/>
                                  <a:pt x="8890" y="2540"/>
                                </a:cubicBezTo>
                                <a:cubicBezTo>
                                  <a:pt x="11430" y="0"/>
                                  <a:pt x="1397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3" name="Shape 31963"/>
                        <wps:cNvSpPr/>
                        <wps:spPr>
                          <a:xfrm>
                            <a:off x="1106170" y="2692401"/>
                            <a:ext cx="33020" cy="67310"/>
                          </a:xfrm>
                          <a:custGeom>
                            <a:avLst/>
                            <a:gdLst/>
                            <a:ahLst/>
                            <a:cxnLst/>
                            <a:rect l="0" t="0" r="0" b="0"/>
                            <a:pathLst>
                              <a:path w="33020" h="67310">
                                <a:moveTo>
                                  <a:pt x="0" y="0"/>
                                </a:moveTo>
                                <a:lnTo>
                                  <a:pt x="33020" y="67310"/>
                                </a:lnTo>
                              </a:path>
                            </a:pathLst>
                          </a:custGeom>
                          <a:ln w="7285" cap="flat">
                            <a:miter lim="100000"/>
                          </a:ln>
                        </wps:spPr>
                        <wps:style>
                          <a:lnRef idx="1">
                            <a:srgbClr val="000000"/>
                          </a:lnRef>
                          <a:fillRef idx="0">
                            <a:srgbClr val="000000">
                              <a:alpha val="0"/>
                            </a:srgbClr>
                          </a:fillRef>
                          <a:effectRef idx="0">
                            <a:scrgbClr r="0" g="0" b="0"/>
                          </a:effectRef>
                          <a:fontRef idx="none"/>
                        </wps:style>
                        <wps:bodyPr/>
                      </wps:wsp>
                      <wps:wsp>
                        <wps:cNvPr id="31964" name="Shape 31964"/>
                        <wps:cNvSpPr/>
                        <wps:spPr>
                          <a:xfrm>
                            <a:off x="1139190" y="2692401"/>
                            <a:ext cx="33020" cy="67310"/>
                          </a:xfrm>
                          <a:custGeom>
                            <a:avLst/>
                            <a:gdLst/>
                            <a:ahLst/>
                            <a:cxnLst/>
                            <a:rect l="0" t="0" r="0" b="0"/>
                            <a:pathLst>
                              <a:path w="33020" h="67310">
                                <a:moveTo>
                                  <a:pt x="0" y="67310"/>
                                </a:moveTo>
                                <a:lnTo>
                                  <a:pt x="33020" y="0"/>
                                </a:lnTo>
                              </a:path>
                            </a:pathLst>
                          </a:custGeom>
                          <a:ln w="7285" cap="flat">
                            <a:miter lim="100000"/>
                          </a:ln>
                        </wps:spPr>
                        <wps:style>
                          <a:lnRef idx="1">
                            <a:srgbClr val="000000"/>
                          </a:lnRef>
                          <a:fillRef idx="0">
                            <a:srgbClr val="000000">
                              <a:alpha val="0"/>
                            </a:srgbClr>
                          </a:fillRef>
                          <a:effectRef idx="0">
                            <a:scrgbClr r="0" g="0" b="0"/>
                          </a:effectRef>
                          <a:fontRef idx="none"/>
                        </wps:style>
                        <wps:bodyPr/>
                      </wps:wsp>
                      <wps:wsp>
                        <wps:cNvPr id="31965" name="Shape 31965"/>
                        <wps:cNvSpPr/>
                        <wps:spPr>
                          <a:xfrm>
                            <a:off x="1118870" y="2759710"/>
                            <a:ext cx="33020" cy="33020"/>
                          </a:xfrm>
                          <a:custGeom>
                            <a:avLst/>
                            <a:gdLst/>
                            <a:ahLst/>
                            <a:cxnLst/>
                            <a:rect l="0" t="0" r="0" b="0"/>
                            <a:pathLst>
                              <a:path w="33020" h="33020">
                                <a:moveTo>
                                  <a:pt x="33020" y="16510"/>
                                </a:moveTo>
                                <a:cubicBezTo>
                                  <a:pt x="33020" y="19050"/>
                                  <a:pt x="33020" y="22860"/>
                                  <a:pt x="30480" y="25400"/>
                                </a:cubicBezTo>
                                <a:cubicBezTo>
                                  <a:pt x="29210" y="27940"/>
                                  <a:pt x="27940" y="29210"/>
                                  <a:pt x="25400" y="30480"/>
                                </a:cubicBezTo>
                                <a:cubicBezTo>
                                  <a:pt x="22860" y="33020"/>
                                  <a:pt x="19050" y="33020"/>
                                  <a:pt x="16510" y="33020"/>
                                </a:cubicBezTo>
                                <a:cubicBezTo>
                                  <a:pt x="13970" y="33020"/>
                                  <a:pt x="11430" y="33020"/>
                                  <a:pt x="8890" y="30480"/>
                                </a:cubicBezTo>
                                <a:cubicBezTo>
                                  <a:pt x="5080" y="29210"/>
                                  <a:pt x="3810" y="27940"/>
                                  <a:pt x="2540" y="25400"/>
                                </a:cubicBezTo>
                                <a:cubicBezTo>
                                  <a:pt x="1270" y="22860"/>
                                  <a:pt x="0" y="19050"/>
                                  <a:pt x="0" y="16510"/>
                                </a:cubicBezTo>
                                <a:cubicBezTo>
                                  <a:pt x="0" y="13970"/>
                                  <a:pt x="1270" y="11430"/>
                                  <a:pt x="2540" y="8890"/>
                                </a:cubicBezTo>
                                <a:cubicBezTo>
                                  <a:pt x="3810" y="5080"/>
                                  <a:pt x="5080" y="3810"/>
                                  <a:pt x="8890" y="2540"/>
                                </a:cubicBezTo>
                                <a:cubicBezTo>
                                  <a:pt x="11430" y="0"/>
                                  <a:pt x="13970" y="0"/>
                                  <a:pt x="16510" y="0"/>
                                </a:cubicBezTo>
                                <a:cubicBezTo>
                                  <a:pt x="19050" y="0"/>
                                  <a:pt x="22860" y="0"/>
                                  <a:pt x="25400" y="2540"/>
                                </a:cubicBezTo>
                                <a:cubicBezTo>
                                  <a:pt x="27940" y="3810"/>
                                  <a:pt x="29210" y="5080"/>
                                  <a:pt x="30480" y="8890"/>
                                </a:cubicBezTo>
                                <a:cubicBezTo>
                                  <a:pt x="33020" y="11430"/>
                                  <a:pt x="33020" y="13970"/>
                                  <a:pt x="33020" y="16510"/>
                                </a:cubicBezTo>
                                <a:lnTo>
                                  <a:pt x="33020" y="16510"/>
                                </a:lnTo>
                                <a:close/>
                              </a:path>
                            </a:pathLst>
                          </a:custGeom>
                          <a:ln w="7285" cap="flat">
                            <a:miter lim="100000"/>
                          </a:ln>
                        </wps:spPr>
                        <wps:style>
                          <a:lnRef idx="1">
                            <a:srgbClr val="000000"/>
                          </a:lnRef>
                          <a:fillRef idx="0">
                            <a:srgbClr val="000000">
                              <a:alpha val="0"/>
                            </a:srgbClr>
                          </a:fillRef>
                          <a:effectRef idx="0">
                            <a:scrgbClr r="0" g="0" b="0"/>
                          </a:effectRef>
                          <a:fontRef idx="none"/>
                        </wps:style>
                        <wps:bodyPr/>
                      </wps:wsp>
                      <wps:wsp>
                        <wps:cNvPr id="31966" name="Shape 31966"/>
                        <wps:cNvSpPr/>
                        <wps:spPr>
                          <a:xfrm>
                            <a:off x="1277620" y="426720"/>
                            <a:ext cx="318770" cy="340360"/>
                          </a:xfrm>
                          <a:custGeom>
                            <a:avLst/>
                            <a:gdLst/>
                            <a:ahLst/>
                            <a:cxnLst/>
                            <a:rect l="0" t="0" r="0" b="0"/>
                            <a:pathLst>
                              <a:path w="318770" h="340360">
                                <a:moveTo>
                                  <a:pt x="0" y="340360"/>
                                </a:moveTo>
                                <a:lnTo>
                                  <a:pt x="318770" y="0"/>
                                </a:lnTo>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67" name="Shape 31967"/>
                        <wps:cNvSpPr/>
                        <wps:spPr>
                          <a:xfrm>
                            <a:off x="1529080" y="426720"/>
                            <a:ext cx="67310" cy="66040"/>
                          </a:xfrm>
                          <a:custGeom>
                            <a:avLst/>
                            <a:gdLst/>
                            <a:ahLst/>
                            <a:cxnLst/>
                            <a:rect l="0" t="0" r="0" b="0"/>
                            <a:pathLst>
                              <a:path w="67310" h="66040">
                                <a:moveTo>
                                  <a:pt x="67310" y="0"/>
                                </a:moveTo>
                                <a:lnTo>
                                  <a:pt x="46990" y="66040"/>
                                </a:lnTo>
                                <a:lnTo>
                                  <a:pt x="0" y="26670"/>
                                </a:lnTo>
                                <a:lnTo>
                                  <a:pt x="6731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8" name="Shape 31968"/>
                        <wps:cNvSpPr/>
                        <wps:spPr>
                          <a:xfrm>
                            <a:off x="1529080" y="426720"/>
                            <a:ext cx="67310" cy="66040"/>
                          </a:xfrm>
                          <a:custGeom>
                            <a:avLst/>
                            <a:gdLst/>
                            <a:ahLst/>
                            <a:cxnLst/>
                            <a:rect l="0" t="0" r="0" b="0"/>
                            <a:pathLst>
                              <a:path w="67310" h="66040">
                                <a:moveTo>
                                  <a:pt x="67310" y="0"/>
                                </a:moveTo>
                                <a:lnTo>
                                  <a:pt x="46990" y="66040"/>
                                </a:lnTo>
                                <a:lnTo>
                                  <a:pt x="0" y="26670"/>
                                </a:lnTo>
                                <a:lnTo>
                                  <a:pt x="67310" y="0"/>
                                </a:lnTo>
                                <a:close/>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69" name="Shape 31969"/>
                        <wps:cNvSpPr/>
                        <wps:spPr>
                          <a:xfrm>
                            <a:off x="542290" y="426720"/>
                            <a:ext cx="424180" cy="340360"/>
                          </a:xfrm>
                          <a:custGeom>
                            <a:avLst/>
                            <a:gdLst/>
                            <a:ahLst/>
                            <a:cxnLst/>
                            <a:rect l="0" t="0" r="0" b="0"/>
                            <a:pathLst>
                              <a:path w="424180" h="340360">
                                <a:moveTo>
                                  <a:pt x="424180" y="340360"/>
                                </a:moveTo>
                                <a:lnTo>
                                  <a:pt x="0" y="0"/>
                                </a:lnTo>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70" name="Shape 31970"/>
                        <wps:cNvSpPr/>
                        <wps:spPr>
                          <a:xfrm>
                            <a:off x="542290" y="426720"/>
                            <a:ext cx="73660" cy="66040"/>
                          </a:xfrm>
                          <a:custGeom>
                            <a:avLst/>
                            <a:gdLst/>
                            <a:ahLst/>
                            <a:cxnLst/>
                            <a:rect l="0" t="0" r="0" b="0"/>
                            <a:pathLst>
                              <a:path w="73660" h="66040">
                                <a:moveTo>
                                  <a:pt x="0" y="0"/>
                                </a:moveTo>
                                <a:lnTo>
                                  <a:pt x="73660" y="13970"/>
                                </a:lnTo>
                                <a:lnTo>
                                  <a:pt x="33020" y="660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71" name="Shape 31971"/>
                        <wps:cNvSpPr/>
                        <wps:spPr>
                          <a:xfrm>
                            <a:off x="542290" y="426720"/>
                            <a:ext cx="73660" cy="66040"/>
                          </a:xfrm>
                          <a:custGeom>
                            <a:avLst/>
                            <a:gdLst/>
                            <a:ahLst/>
                            <a:cxnLst/>
                            <a:rect l="0" t="0" r="0" b="0"/>
                            <a:pathLst>
                              <a:path w="73660" h="66040">
                                <a:moveTo>
                                  <a:pt x="0" y="0"/>
                                </a:moveTo>
                                <a:lnTo>
                                  <a:pt x="73660" y="13970"/>
                                </a:lnTo>
                                <a:lnTo>
                                  <a:pt x="33020" y="66040"/>
                                </a:lnTo>
                                <a:lnTo>
                                  <a:pt x="0" y="0"/>
                                </a:lnTo>
                                <a:close/>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72" name="Shape 31972"/>
                        <wps:cNvSpPr/>
                        <wps:spPr>
                          <a:xfrm>
                            <a:off x="3827780" y="1699260"/>
                            <a:ext cx="0" cy="340360"/>
                          </a:xfrm>
                          <a:custGeom>
                            <a:avLst/>
                            <a:gdLst/>
                            <a:ahLst/>
                            <a:cxnLst/>
                            <a:rect l="0" t="0" r="0" b="0"/>
                            <a:pathLst>
                              <a:path h="340360">
                                <a:moveTo>
                                  <a:pt x="0" y="340360"/>
                                </a:moveTo>
                                <a:lnTo>
                                  <a:pt x="0" y="0"/>
                                </a:lnTo>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73" name="Shape 31973"/>
                        <wps:cNvSpPr/>
                        <wps:spPr>
                          <a:xfrm>
                            <a:off x="3794760" y="1699260"/>
                            <a:ext cx="66040" cy="67310"/>
                          </a:xfrm>
                          <a:custGeom>
                            <a:avLst/>
                            <a:gdLst/>
                            <a:ahLst/>
                            <a:cxnLst/>
                            <a:rect l="0" t="0" r="0" b="0"/>
                            <a:pathLst>
                              <a:path w="66040" h="67310">
                                <a:moveTo>
                                  <a:pt x="33020" y="0"/>
                                </a:moveTo>
                                <a:lnTo>
                                  <a:pt x="66040" y="67310"/>
                                </a:lnTo>
                                <a:lnTo>
                                  <a:pt x="0" y="67310"/>
                                </a:lnTo>
                                <a:lnTo>
                                  <a:pt x="3302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74" name="Shape 31974"/>
                        <wps:cNvSpPr/>
                        <wps:spPr>
                          <a:xfrm>
                            <a:off x="3794760" y="1699260"/>
                            <a:ext cx="66040" cy="67310"/>
                          </a:xfrm>
                          <a:custGeom>
                            <a:avLst/>
                            <a:gdLst/>
                            <a:ahLst/>
                            <a:cxnLst/>
                            <a:rect l="0" t="0" r="0" b="0"/>
                            <a:pathLst>
                              <a:path w="66040" h="67310">
                                <a:moveTo>
                                  <a:pt x="33020" y="0"/>
                                </a:moveTo>
                                <a:lnTo>
                                  <a:pt x="66040" y="67310"/>
                                </a:lnTo>
                                <a:lnTo>
                                  <a:pt x="0" y="67310"/>
                                </a:lnTo>
                                <a:lnTo>
                                  <a:pt x="33020" y="0"/>
                                </a:lnTo>
                                <a:close/>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75" name="Shape 31975"/>
                        <wps:cNvSpPr/>
                        <wps:spPr>
                          <a:xfrm>
                            <a:off x="1642110" y="2152651"/>
                            <a:ext cx="1847850" cy="0"/>
                          </a:xfrm>
                          <a:custGeom>
                            <a:avLst/>
                            <a:gdLst/>
                            <a:ahLst/>
                            <a:cxnLst/>
                            <a:rect l="0" t="0" r="0" b="0"/>
                            <a:pathLst>
                              <a:path w="1847850">
                                <a:moveTo>
                                  <a:pt x="1847850" y="0"/>
                                </a:moveTo>
                                <a:lnTo>
                                  <a:pt x="0" y="0"/>
                                </a:lnTo>
                              </a:path>
                            </a:pathLst>
                          </a:custGeom>
                          <a:ln w="7832" cap="flat">
                            <a:miter lim="100000"/>
                          </a:ln>
                        </wps:spPr>
                        <wps:style>
                          <a:lnRef idx="1">
                            <a:srgbClr val="000000"/>
                          </a:lnRef>
                          <a:fillRef idx="0">
                            <a:srgbClr val="000000">
                              <a:alpha val="0"/>
                            </a:srgbClr>
                          </a:fillRef>
                          <a:effectRef idx="0">
                            <a:scrgbClr r="0" g="0" b="0"/>
                          </a:effectRef>
                          <a:fontRef idx="none"/>
                        </wps:style>
                        <wps:bodyPr/>
                      </wps:wsp>
                      <wps:wsp>
                        <wps:cNvPr id="31976" name="Rectangle 31976"/>
                        <wps:cNvSpPr/>
                        <wps:spPr>
                          <a:xfrm>
                            <a:off x="3403600" y="2199601"/>
                            <a:ext cx="57535" cy="128444"/>
                          </a:xfrm>
                          <a:prstGeom prst="rect">
                            <a:avLst/>
                          </a:prstGeom>
                          <a:ln>
                            <a:noFill/>
                          </a:ln>
                        </wps:spPr>
                        <wps:txbx>
                          <w:txbxContent>
                            <w:p w14:paraId="0C3BA3DA"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43" name="Rectangle 883843"/>
                        <wps:cNvSpPr/>
                        <wps:spPr>
                          <a:xfrm>
                            <a:off x="2894330" y="2039581"/>
                            <a:ext cx="76748" cy="128443"/>
                          </a:xfrm>
                          <a:prstGeom prst="rect">
                            <a:avLst/>
                          </a:prstGeom>
                          <a:ln>
                            <a:noFill/>
                          </a:ln>
                        </wps:spPr>
                        <wps:txbx>
                          <w:txbxContent>
                            <w:p w14:paraId="75D6B81E"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44" name="Rectangle 883844"/>
                        <wps:cNvSpPr/>
                        <wps:spPr>
                          <a:xfrm>
                            <a:off x="2953464" y="2039581"/>
                            <a:ext cx="671732" cy="128443"/>
                          </a:xfrm>
                          <a:prstGeom prst="rect">
                            <a:avLst/>
                          </a:prstGeom>
                          <a:ln>
                            <a:noFill/>
                          </a:ln>
                        </wps:spPr>
                        <wps:txbx>
                          <w:txbxContent>
                            <w:p w14:paraId="5D7209A8" w14:textId="77777777" w:rsidR="00B57381" w:rsidRDefault="00845D1E">
                              <w:pPr>
                                <w:spacing w:after="160" w:line="259" w:lineRule="auto"/>
                                <w:ind w:left="0" w:firstLine="0"/>
                              </w:pPr>
                              <w:r>
                                <w:rPr>
                                  <w:rFonts w:ascii="Tahoma" w:eastAsia="Tahoma" w:hAnsi="Tahoma" w:cs="Tahoma"/>
                                  <w:sz w:val="13"/>
                                </w:rPr>
                                <w:t xml:space="preserve"> instanceValue</w:t>
                              </w:r>
                            </w:p>
                          </w:txbxContent>
                        </wps:txbx>
                        <wps:bodyPr horzOverflow="overflow" vert="horz" lIns="0" tIns="0" rIns="0" bIns="0" rtlCol="0">
                          <a:noAutofit/>
                        </wps:bodyPr>
                      </wps:wsp>
                      <wps:wsp>
                        <wps:cNvPr id="31978" name="Rectangle 31978"/>
                        <wps:cNvSpPr/>
                        <wps:spPr>
                          <a:xfrm>
                            <a:off x="1761490" y="2199601"/>
                            <a:ext cx="57535" cy="128444"/>
                          </a:xfrm>
                          <a:prstGeom prst="rect">
                            <a:avLst/>
                          </a:prstGeom>
                          <a:ln>
                            <a:noFill/>
                          </a:ln>
                        </wps:spPr>
                        <wps:txbx>
                          <w:txbxContent>
                            <w:p w14:paraId="63865661" w14:textId="77777777" w:rsidR="00B57381" w:rsidRDefault="00845D1E">
                              <w:pPr>
                                <w:spacing w:after="160" w:line="259" w:lineRule="auto"/>
                                <w:ind w:left="0" w:firstLine="0"/>
                              </w:pPr>
                              <w:r>
                                <w:rPr>
                                  <w:rFonts w:ascii="Tahoma" w:eastAsia="Tahoma" w:hAnsi="Tahoma" w:cs="Tahoma"/>
                                  <w:sz w:val="13"/>
                                </w:rPr>
                                <w:t>1</w:t>
                              </w:r>
                            </w:p>
                          </w:txbxContent>
                        </wps:txbx>
                        <wps:bodyPr horzOverflow="overflow" vert="horz" lIns="0" tIns="0" rIns="0" bIns="0" rtlCol="0">
                          <a:noAutofit/>
                        </wps:bodyPr>
                      </wps:wsp>
                      <wps:wsp>
                        <wps:cNvPr id="883841" name="Rectangle 883841"/>
                        <wps:cNvSpPr/>
                        <wps:spPr>
                          <a:xfrm>
                            <a:off x="1761490" y="2039581"/>
                            <a:ext cx="76748" cy="128443"/>
                          </a:xfrm>
                          <a:prstGeom prst="rect">
                            <a:avLst/>
                          </a:prstGeom>
                          <a:ln>
                            <a:noFill/>
                          </a:ln>
                        </wps:spPr>
                        <wps:txbx>
                          <w:txbxContent>
                            <w:p w14:paraId="040AA725"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83842" name="Rectangle 883842"/>
                        <wps:cNvSpPr/>
                        <wps:spPr>
                          <a:xfrm>
                            <a:off x="1819354" y="2039581"/>
                            <a:ext cx="418684" cy="128443"/>
                          </a:xfrm>
                          <a:prstGeom prst="rect">
                            <a:avLst/>
                          </a:prstGeom>
                          <a:ln>
                            <a:noFill/>
                          </a:ln>
                        </wps:spPr>
                        <wps:txbx>
                          <w:txbxContent>
                            <w:p w14:paraId="474DFDD2" w14:textId="77777777" w:rsidR="00B57381" w:rsidRDefault="00845D1E">
                              <w:pPr>
                                <w:spacing w:after="160" w:line="259" w:lineRule="auto"/>
                                <w:ind w:left="0" w:firstLine="0"/>
                              </w:pPr>
                              <w:r>
                                <w:rPr>
                                  <w:rFonts w:ascii="Tahoma" w:eastAsia="Tahoma" w:hAnsi="Tahoma" w:cs="Tahoma"/>
                                  <w:sz w:val="13"/>
                                </w:rPr>
                                <w:t xml:space="preserve"> instance</w:t>
                              </w:r>
                            </w:p>
                          </w:txbxContent>
                        </wps:txbx>
                        <wps:bodyPr horzOverflow="overflow" vert="horz" lIns="0" tIns="0" rIns="0" bIns="0" rtlCol="0">
                          <a:noAutofit/>
                        </wps:bodyPr>
                      </wps:wsp>
                      <wps:wsp>
                        <wps:cNvPr id="31980" name="Shape 31980"/>
                        <wps:cNvSpPr/>
                        <wps:spPr>
                          <a:xfrm>
                            <a:off x="1642110" y="2133601"/>
                            <a:ext cx="33020" cy="33020"/>
                          </a:xfrm>
                          <a:custGeom>
                            <a:avLst/>
                            <a:gdLst/>
                            <a:ahLst/>
                            <a:cxnLst/>
                            <a:rect l="0" t="0" r="0" b="0"/>
                            <a:pathLst>
                              <a:path w="33020" h="33020">
                                <a:moveTo>
                                  <a:pt x="16510" y="0"/>
                                </a:moveTo>
                                <a:cubicBezTo>
                                  <a:pt x="19050" y="0"/>
                                  <a:pt x="21590" y="0"/>
                                  <a:pt x="25400" y="1270"/>
                                </a:cubicBezTo>
                                <a:cubicBezTo>
                                  <a:pt x="27940" y="3810"/>
                                  <a:pt x="29210" y="5080"/>
                                  <a:pt x="30480" y="7620"/>
                                </a:cubicBezTo>
                                <a:cubicBezTo>
                                  <a:pt x="33020" y="10160"/>
                                  <a:pt x="33020" y="12700"/>
                                  <a:pt x="33020" y="16510"/>
                                </a:cubicBezTo>
                                <a:cubicBezTo>
                                  <a:pt x="33020" y="19050"/>
                                  <a:pt x="33020" y="21589"/>
                                  <a:pt x="30480" y="24130"/>
                                </a:cubicBezTo>
                                <a:cubicBezTo>
                                  <a:pt x="29210" y="26670"/>
                                  <a:pt x="27940" y="29210"/>
                                  <a:pt x="25400" y="30480"/>
                                </a:cubicBezTo>
                                <a:cubicBezTo>
                                  <a:pt x="21590" y="31750"/>
                                  <a:pt x="19050" y="33020"/>
                                  <a:pt x="16510" y="33020"/>
                                </a:cubicBezTo>
                                <a:cubicBezTo>
                                  <a:pt x="13970" y="33020"/>
                                  <a:pt x="11430" y="31750"/>
                                  <a:pt x="8890" y="30480"/>
                                </a:cubicBezTo>
                                <a:cubicBezTo>
                                  <a:pt x="5080" y="29210"/>
                                  <a:pt x="3810" y="26670"/>
                                  <a:pt x="2540" y="24130"/>
                                </a:cubicBezTo>
                                <a:cubicBezTo>
                                  <a:pt x="1270" y="21589"/>
                                  <a:pt x="0" y="19050"/>
                                  <a:pt x="0" y="16510"/>
                                </a:cubicBezTo>
                                <a:cubicBezTo>
                                  <a:pt x="0" y="12700"/>
                                  <a:pt x="1270" y="10160"/>
                                  <a:pt x="2540" y="7620"/>
                                </a:cubicBezTo>
                                <a:cubicBezTo>
                                  <a:pt x="3810" y="5080"/>
                                  <a:pt x="5080" y="3810"/>
                                  <a:pt x="8890" y="1270"/>
                                </a:cubicBezTo>
                                <a:cubicBezTo>
                                  <a:pt x="11430" y="0"/>
                                  <a:pt x="1397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1" name="Shape 31981"/>
                        <wps:cNvSpPr/>
                        <wps:spPr>
                          <a:xfrm>
                            <a:off x="1675130" y="2119630"/>
                            <a:ext cx="66040" cy="33020"/>
                          </a:xfrm>
                          <a:custGeom>
                            <a:avLst/>
                            <a:gdLst/>
                            <a:ahLst/>
                            <a:cxnLst/>
                            <a:rect l="0" t="0" r="0" b="0"/>
                            <a:pathLst>
                              <a:path w="66040" h="33020">
                                <a:moveTo>
                                  <a:pt x="66040" y="0"/>
                                </a:moveTo>
                                <a:lnTo>
                                  <a:pt x="0" y="33020"/>
                                </a:lnTo>
                              </a:path>
                            </a:pathLst>
                          </a:custGeom>
                          <a:ln w="7285" cap="flat">
                            <a:miter lim="100000"/>
                          </a:ln>
                        </wps:spPr>
                        <wps:style>
                          <a:lnRef idx="1">
                            <a:srgbClr val="000000"/>
                          </a:lnRef>
                          <a:fillRef idx="0">
                            <a:srgbClr val="000000">
                              <a:alpha val="0"/>
                            </a:srgbClr>
                          </a:fillRef>
                          <a:effectRef idx="0">
                            <a:scrgbClr r="0" g="0" b="0"/>
                          </a:effectRef>
                          <a:fontRef idx="none"/>
                        </wps:style>
                        <wps:bodyPr/>
                      </wps:wsp>
                      <wps:wsp>
                        <wps:cNvPr id="31982" name="Shape 31982"/>
                        <wps:cNvSpPr/>
                        <wps:spPr>
                          <a:xfrm>
                            <a:off x="1675130" y="2152651"/>
                            <a:ext cx="66040" cy="34289"/>
                          </a:xfrm>
                          <a:custGeom>
                            <a:avLst/>
                            <a:gdLst/>
                            <a:ahLst/>
                            <a:cxnLst/>
                            <a:rect l="0" t="0" r="0" b="0"/>
                            <a:pathLst>
                              <a:path w="66040" h="34289">
                                <a:moveTo>
                                  <a:pt x="0" y="0"/>
                                </a:moveTo>
                                <a:lnTo>
                                  <a:pt x="66040" y="34289"/>
                                </a:lnTo>
                              </a:path>
                            </a:pathLst>
                          </a:custGeom>
                          <a:ln w="7285" cap="flat">
                            <a:miter lim="100000"/>
                          </a:ln>
                        </wps:spPr>
                        <wps:style>
                          <a:lnRef idx="1">
                            <a:srgbClr val="000000"/>
                          </a:lnRef>
                          <a:fillRef idx="0">
                            <a:srgbClr val="000000">
                              <a:alpha val="0"/>
                            </a:srgbClr>
                          </a:fillRef>
                          <a:effectRef idx="0">
                            <a:scrgbClr r="0" g="0" b="0"/>
                          </a:effectRef>
                          <a:fontRef idx="none"/>
                        </wps:style>
                        <wps:bodyPr/>
                      </wps:wsp>
                      <wps:wsp>
                        <wps:cNvPr id="31983" name="Shape 31983"/>
                        <wps:cNvSpPr/>
                        <wps:spPr>
                          <a:xfrm>
                            <a:off x="1642110" y="2133601"/>
                            <a:ext cx="33020" cy="33020"/>
                          </a:xfrm>
                          <a:custGeom>
                            <a:avLst/>
                            <a:gdLst/>
                            <a:ahLst/>
                            <a:cxnLst/>
                            <a:rect l="0" t="0" r="0" b="0"/>
                            <a:pathLst>
                              <a:path w="33020" h="33020">
                                <a:moveTo>
                                  <a:pt x="33020" y="16510"/>
                                </a:moveTo>
                                <a:cubicBezTo>
                                  <a:pt x="33020" y="19050"/>
                                  <a:pt x="33020" y="21589"/>
                                  <a:pt x="30480" y="24130"/>
                                </a:cubicBezTo>
                                <a:cubicBezTo>
                                  <a:pt x="29210" y="26670"/>
                                  <a:pt x="27940" y="29210"/>
                                  <a:pt x="25400" y="30480"/>
                                </a:cubicBezTo>
                                <a:cubicBezTo>
                                  <a:pt x="21590" y="31750"/>
                                  <a:pt x="19050" y="33020"/>
                                  <a:pt x="16510" y="33020"/>
                                </a:cubicBezTo>
                                <a:cubicBezTo>
                                  <a:pt x="13970" y="33020"/>
                                  <a:pt x="11430" y="31750"/>
                                  <a:pt x="8890" y="30480"/>
                                </a:cubicBezTo>
                                <a:cubicBezTo>
                                  <a:pt x="5080" y="29210"/>
                                  <a:pt x="3810" y="26670"/>
                                  <a:pt x="2540" y="24130"/>
                                </a:cubicBezTo>
                                <a:cubicBezTo>
                                  <a:pt x="1270" y="21589"/>
                                  <a:pt x="0" y="19050"/>
                                  <a:pt x="0" y="16510"/>
                                </a:cubicBezTo>
                                <a:cubicBezTo>
                                  <a:pt x="0" y="12700"/>
                                  <a:pt x="1270" y="10160"/>
                                  <a:pt x="2540" y="7620"/>
                                </a:cubicBezTo>
                                <a:cubicBezTo>
                                  <a:pt x="3810" y="5080"/>
                                  <a:pt x="5080" y="3810"/>
                                  <a:pt x="8890" y="1270"/>
                                </a:cubicBezTo>
                                <a:cubicBezTo>
                                  <a:pt x="11430" y="0"/>
                                  <a:pt x="13970" y="0"/>
                                  <a:pt x="16510" y="0"/>
                                </a:cubicBezTo>
                                <a:cubicBezTo>
                                  <a:pt x="19050" y="0"/>
                                  <a:pt x="21590" y="0"/>
                                  <a:pt x="25400" y="1270"/>
                                </a:cubicBezTo>
                                <a:cubicBezTo>
                                  <a:pt x="27940" y="3810"/>
                                  <a:pt x="29210" y="5080"/>
                                  <a:pt x="30480" y="7620"/>
                                </a:cubicBezTo>
                                <a:cubicBezTo>
                                  <a:pt x="33020" y="10160"/>
                                  <a:pt x="33020" y="12700"/>
                                  <a:pt x="33020" y="16510"/>
                                </a:cubicBezTo>
                                <a:lnTo>
                                  <a:pt x="33020" y="16510"/>
                                </a:lnTo>
                                <a:close/>
                              </a:path>
                            </a:pathLst>
                          </a:custGeom>
                          <a:ln w="728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073BCB8" id="Group 884536" o:spid="_x0000_s1065" style="width:469.8pt;height:230.4pt;mso-position-horizontal-relative:char;mso-position-vertical-relative:line" coordsize="59664,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">
                <v:rect id="Rectangle 31862" o:spid="_x0000_s1066" style="position:absolute;left:9496;top:28193;width:4775;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" filled="f" stroked="f">
                  <v:textbox inset="0,0,0,0">
                    <w:txbxContent>
                      <w:p w14:paraId="51B16AB2" w14:textId="77777777" w:rsidR="00B57381" w:rsidRDefault="00845D1E">
                        <w:pPr>
                          <w:spacing w:after="160" w:line="259" w:lineRule="auto"/>
                          <w:ind w:left="0" w:firstLine="0"/>
                        </w:pPr>
                        <w:r>
                          <w:rPr>
                            <w:rFonts w:ascii="Tahoma" w:eastAsia="Tahoma" w:hAnsi="Tahoma" w:cs="Tahoma"/>
                            <w:b/>
                            <w:sz w:val="12"/>
                          </w:rPr>
                          <w:t>Classifier</w:t>
                        </w:r>
                      </w:p>
                    </w:txbxContent>
                  </v:textbox>
                </v:rect>
                <v:shape id="Shape 31863" o:spid="_x0000_s1067" style="position:absolute;left:8801;top:27927;width:4902;height:1333;visibility:visible;mso-wrap-style:square;v-text-anchor:top" coordsize="49022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" path="m245110,133350l,133350,,,490220,r,133350l245110,133350xe" filled="f" strokeweight=".21756mm">
                  <v:stroke miterlimit="1" joinstyle="miter"/>
                  <v:path arrowok="t" textboxrect="0,0,490220,133350"/>
                </v:shape>
                <v:rect id="Rectangle 31866" o:spid="_x0000_s1068" style="position:absolute;left:36649;top:3136;width:4303;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" filled="f" stroked="f">
                  <v:textbox inset="0,0,0,0">
                    <w:txbxContent>
                      <w:p w14:paraId="0EDF2CA8" w14:textId="77777777" w:rsidR="00B57381" w:rsidRDefault="00845D1E">
                        <w:pPr>
                          <w:spacing w:after="160" w:line="259" w:lineRule="auto"/>
                          <w:ind w:left="0" w:firstLine="0"/>
                        </w:pPr>
                        <w:r>
                          <w:rPr>
                            <w:rFonts w:ascii="Tahoma" w:eastAsia="Tahoma" w:hAnsi="Tahoma" w:cs="Tahoma"/>
                            <w:b/>
                            <w:sz w:val="12"/>
                          </w:rPr>
                          <w:t>Element</w:t>
                        </w:r>
                      </w:p>
                    </w:txbxContent>
                  </v:textbox>
                </v:rect>
                <v:shape id="Shape 31867" o:spid="_x0000_s1069" style="position:absolute;left:35953;top:2870;width:4572;height:1333;visibility:visible;mso-wrap-style:square;v-text-anchor:top" coordsize="45720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" path="m228600,133350l,133350,,,457200,r,133350l228600,133350xe" filled="f" strokeweight=".21756mm">
                  <v:stroke miterlimit="1" joinstyle="miter"/>
                  <v:path arrowok="t" textboxrect="0,0,457200,133350"/>
                </v:shape>
                <v:rect id="Rectangle 31870" o:spid="_x0000_s1070" style="position:absolute;left:7213;top:7860;width:10523;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" filled="f" stroked="f">
                  <v:textbox inset="0,0,0,0">
                    <w:txbxContent>
                      <w:p w14:paraId="5AF2433E" w14:textId="77777777" w:rsidR="00B57381" w:rsidRDefault="00845D1E">
                        <w:pPr>
                          <w:spacing w:after="160" w:line="259" w:lineRule="auto"/>
                          <w:ind w:left="0" w:firstLine="0"/>
                        </w:pPr>
                        <w:r>
                          <w:rPr>
                            <w:rFonts w:ascii="Tahoma" w:eastAsia="Tahoma" w:hAnsi="Tahoma" w:cs="Tahoma"/>
                            <w:b/>
                            <w:sz w:val="12"/>
                          </w:rPr>
                          <w:t>InstanceSpecification</w:t>
                        </w:r>
                      </w:p>
                    </w:txbxContent>
                  </v:textbox>
                </v:rect>
                <v:shape id="Shape 31871" o:spid="_x0000_s1071" style="position:absolute;left:6223;top:8928;width:10134;height:0;visibility:visible;mso-wrap-style:square;v-text-anchor:top" coordsize="1013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" path="m,l1013460,e" filled="f" strokeweight=".21756mm">
                  <v:stroke miterlimit="1" joinstyle="miter"/>
                  <v:path arrowok="t" textboxrect="0,0,1013460,0"/>
                </v:shape>
                <v:shape id="Shape 31872" o:spid="_x0000_s1072" style="position:absolute;left:6159;top:7670;width:10198;height:14859;visibility:visible;mso-wrap-style:square;v-text-anchor:top" coordsize="1019810,148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" path="m509270,1485900l,1485900,,,1019810,r,1485900l509270,1485900xe" filled="f" strokeweight=".21756mm">
                  <v:stroke miterlimit="1" joinstyle="miter"/>
                  <v:path arrowok="t" textboxrect="0,0,1019810,1485900"/>
                </v:shape>
                <v:rect id="Rectangle 31875" o:spid="_x0000_s1073" style="position:absolute;left:7236;top:266;width:10415;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" filled="f" stroked="f">
                  <v:textbox inset="0,0,0,0">
                    <w:txbxContent>
                      <w:p w14:paraId="7F8409EA" w14:textId="77777777" w:rsidR="00B57381" w:rsidRDefault="00845D1E">
                        <w:pPr>
                          <w:spacing w:after="160" w:line="259" w:lineRule="auto"/>
                          <w:ind w:left="0" w:firstLine="0"/>
                        </w:pPr>
                        <w:r>
                          <w:rPr>
                            <w:rFonts w:ascii="Tahoma" w:eastAsia="Tahoma" w:hAnsi="Tahoma" w:cs="Tahoma"/>
                            <w:b/>
                            <w:sz w:val="12"/>
                          </w:rPr>
                          <w:t>PackageableElement</w:t>
                        </w:r>
                      </w:p>
                    </w:txbxContent>
                  </v:textbox>
                </v:rect>
                <v:shape id="Shape 31876" o:spid="_x0000_s1074" style="position:absolute;left:6553;width:9410;height:1333;visibility:visible;mso-wrap-style:square;v-text-anchor:top" coordsize="94107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" path="m469900,133350l,133350,,,941070,r,133350l469900,133350xe" filled="f" strokeweight=".21756mm">
                  <v:stroke miterlimit="1" joinstyle="miter"/>
                  <v:path arrowok="t" textboxrect="0,0,941070,133350"/>
                </v:shape>
                <v:rect id="Rectangle 31879" o:spid="_x0000_s1075" style="position:absolute;left:37541;top:8267;width:1892;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" filled="f" stroked="f">
                  <v:textbox inset="0,0,0,0">
                    <w:txbxContent>
                      <w:p w14:paraId="6E3EA8EA" w14:textId="77777777" w:rsidR="00B57381" w:rsidRDefault="00845D1E">
                        <w:pPr>
                          <w:spacing w:after="160" w:line="259" w:lineRule="auto"/>
                          <w:ind w:left="0" w:firstLine="0"/>
                        </w:pPr>
                        <w:r>
                          <w:rPr>
                            <w:rFonts w:ascii="Tahoma" w:eastAsia="Tahoma" w:hAnsi="Tahoma" w:cs="Tahoma"/>
                            <w:b/>
                            <w:sz w:val="12"/>
                          </w:rPr>
                          <w:t>Slot</w:t>
                        </w:r>
                      </w:p>
                    </w:txbxContent>
                  </v:textbox>
                </v:rect>
                <v:shape id="Shape 31880" o:spid="_x0000_s1076" style="position:absolute;left:36880;top:9334;width:2782;height:0;visibility:visible;mso-wrap-style:square;v-text-anchor:top" coordsize="278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" path="m,l278130,e" filled="f" strokeweight=".21756mm">
                  <v:stroke miterlimit="1" joinstyle="miter"/>
                  <v:path arrowok="t" textboxrect="0,0,278130,0"/>
                </v:shape>
                <v:shape id="Shape 31881" o:spid="_x0000_s1077" style="position:absolute;left:36817;top:8001;width:2845;height:2133;visibility:visible;mso-wrap-style:square;v-text-anchor:top" coordsize="28448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" path="m142240,213360l,213360,,,284480,r,213360l142240,213360xe" filled="f" strokeweight=".21756mm">
                  <v:stroke miterlimit="1" joinstyle="miter"/>
                  <v:path arrowok="t" textboxrect="0,0,284480,213360"/>
                </v:shape>
                <v:rect id="Rectangle 31884" o:spid="_x0000_s1078" style="position:absolute;left:52143;top:8661;width:893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" filled="f" stroked="f">
                  <v:textbox inset="0,0,0,0">
                    <w:txbxContent>
                      <w:p w14:paraId="442EC243" w14:textId="77777777" w:rsidR="00B57381" w:rsidRDefault="00845D1E">
                        <w:pPr>
                          <w:spacing w:after="160" w:line="259" w:lineRule="auto"/>
                          <w:ind w:left="0" w:firstLine="0"/>
                        </w:pPr>
                        <w:r>
                          <w:rPr>
                            <w:rFonts w:ascii="Tahoma" w:eastAsia="Tahoma" w:hAnsi="Tahoma" w:cs="Tahoma"/>
                            <w:b/>
                            <w:sz w:val="12"/>
                          </w:rPr>
                          <w:t>StructuralFeature</w:t>
                        </w:r>
                      </w:p>
                    </w:txbxContent>
                  </v:textbox>
                </v:rect>
                <v:shape id="Shape 31885" o:spid="_x0000_s1079" style="position:absolute;left:51460;top:8394;width:8204;height:1334;visibility:visible;mso-wrap-style:square;v-text-anchor:top" coordsize="82042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" path="m410210,133350l,133350,,,820420,r,133350l410210,133350xe" filled="f" strokeweight=".21756mm">
                  <v:stroke miterlimit="1" joinstyle="miter"/>
                  <v:path arrowok="t" textboxrect="0,0,820420,133350"/>
                </v:shape>
                <v:rect id="Rectangle 31888" o:spid="_x0000_s1080" style="position:absolute;left:34719;top:15861;width:9269;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" filled="f" stroked="f">
                  <v:textbox inset="0,0,0,0">
                    <w:txbxContent>
                      <w:p w14:paraId="24CDD524" w14:textId="77777777" w:rsidR="00B57381" w:rsidRDefault="00845D1E">
                        <w:pPr>
                          <w:spacing w:after="160" w:line="259" w:lineRule="auto"/>
                          <w:ind w:left="0" w:firstLine="0"/>
                        </w:pPr>
                        <w:r>
                          <w:rPr>
                            <w:rFonts w:ascii="Tahoma" w:eastAsia="Tahoma" w:hAnsi="Tahoma" w:cs="Tahoma"/>
                            <w:b/>
                            <w:sz w:val="12"/>
                          </w:rPr>
                          <w:t>ValueSpecification</w:t>
                        </w:r>
                      </w:p>
                    </w:txbxContent>
                  </v:textbox>
                </v:rect>
                <v:shape id="Shape 31889" o:spid="_x0000_s1081" style="position:absolute;left:34036;top:15595;width:8407;height:1334;visibility:visible;mso-wrap-style:square;v-text-anchor:top" coordsize="84074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" path="m420370,133350l,133350,,,840740,r,133350l420370,133350xe" filled="f" strokeweight=".21756mm">
                  <v:stroke miterlimit="1" joinstyle="miter"/>
                  <v:path arrowok="t" textboxrect="0,0,840740,133350"/>
                </v:shape>
                <v:rect id="Rectangle 31892" o:spid="_x0000_s1082" style="position:absolute;left:13395;top:3136;width:849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" filled="f" stroked="f">
                  <v:textbox inset="0,0,0,0">
                    <w:txbxContent>
                      <w:p w14:paraId="6CB98DDA" w14:textId="77777777" w:rsidR="00B57381" w:rsidRDefault="00845D1E">
                        <w:pPr>
                          <w:spacing w:after="160" w:line="259" w:lineRule="auto"/>
                          <w:ind w:left="0" w:firstLine="0"/>
                        </w:pPr>
                        <w:r>
                          <w:rPr>
                            <w:rFonts w:ascii="Tahoma" w:eastAsia="Tahoma" w:hAnsi="Tahoma" w:cs="Tahoma"/>
                            <w:b/>
                            <w:sz w:val="12"/>
                          </w:rPr>
                          <w:t>DeployedArtifact</w:t>
                        </w:r>
                      </w:p>
                    </w:txbxContent>
                  </v:textbox>
                </v:rect>
                <v:shape id="Shape 31893" o:spid="_x0000_s1083" style="position:absolute;left:12712;top:2870;width:7950;height:1333;visibility:visible;mso-wrap-style:square;v-text-anchor:top" coordsize="79502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" path="m397510,133350l,133350,,,795020,r,133350l397510,133350xe" filled="f" strokeweight=".21756mm">
                  <v:stroke miterlimit="1" joinstyle="miter"/>
                  <v:path arrowok="t" textboxrect="0,0,795020,133350"/>
                </v:shape>
                <v:rect id="Rectangle 31896" o:spid="_x0000_s1084" style="position:absolute;left:683;top:3136;width:938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" filled="f" stroked="f">
                  <v:textbox inset="0,0,0,0">
                    <w:txbxContent>
                      <w:p w14:paraId="4CF2906D" w14:textId="77777777" w:rsidR="00B57381" w:rsidRDefault="00845D1E">
                        <w:pPr>
                          <w:spacing w:after="160" w:line="259" w:lineRule="auto"/>
                          <w:ind w:left="0" w:firstLine="0"/>
                        </w:pPr>
                        <w:r>
                          <w:rPr>
                            <w:rFonts w:ascii="Tahoma" w:eastAsia="Tahoma" w:hAnsi="Tahoma" w:cs="Tahoma"/>
                            <w:b/>
                            <w:sz w:val="12"/>
                          </w:rPr>
                          <w:t>DeploymentTarget</w:t>
                        </w:r>
                      </w:p>
                    </w:txbxContent>
                  </v:textbox>
                </v:rect>
                <v:shape id="Shape 31897" o:spid="_x0000_s1085" style="position:absolute;top:2870;width:8674;height:1333;visibility:visible;mso-wrap-style:square;v-text-anchor:top" coordsize="86741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" path="m433070,133350l,133350,,,867410,r,133350l433070,133350xe" filled="f" strokeweight=".21756mm">
                  <v:stroke miterlimit="1" joinstyle="miter"/>
                  <v:path arrowok="t" textboxrect="0,0,867410,133350"/>
                </v:shape>
                <v:rect id="Rectangle 31900" o:spid="_x0000_s1086" style="position:absolute;left:35560;top:20662;width:7014;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" filled="f" stroked="f">
                  <v:textbox inset="0,0,0,0">
                    <w:txbxContent>
                      <w:p w14:paraId="390756C4" w14:textId="77777777" w:rsidR="00B57381" w:rsidRDefault="00845D1E">
                        <w:pPr>
                          <w:spacing w:after="160" w:line="259" w:lineRule="auto"/>
                          <w:ind w:left="0" w:firstLine="0"/>
                        </w:pPr>
                        <w:r>
                          <w:rPr>
                            <w:rFonts w:ascii="Tahoma" w:eastAsia="Tahoma" w:hAnsi="Tahoma" w:cs="Tahoma"/>
                            <w:b/>
                            <w:sz w:val="12"/>
                          </w:rPr>
                          <w:t>InstanceValue</w:t>
                        </w:r>
                      </w:p>
                    </w:txbxContent>
                  </v:textbox>
                </v:rect>
                <v:shape id="Shape 31901" o:spid="_x0000_s1087" style="position:absolute;left:34963;top:21729;width:6629;height:0;visibility:visible;mso-wrap-style:square;v-text-anchor:top" coordsize="662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" path="m,l662940,e" filled="f" strokeweight=".21756mm">
                  <v:stroke miterlimit="1" joinstyle="miter"/>
                  <v:path arrowok="t" textboxrect="0,0,662940,0"/>
                </v:shape>
                <v:shape id="Shape 31902" o:spid="_x0000_s1088" style="position:absolute;left:34899;top:20396;width:6693;height:2133;visibility:visible;mso-wrap-style:square;v-text-anchor:top" coordsize="66929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" path="m334010,213360l,213360,,,669290,r,213360l334010,213360xe" filled="f" strokeweight=".21756mm">
                  <v:stroke miterlimit="1" joinstyle="miter"/>
                  <v:path arrowok="t" textboxrect="0,0,669290,213360"/>
                </v:shape>
                <v:shape id="Shape 31903" o:spid="_x0000_s1089" style="position:absolute;left:38277;top:4267;width:0;height:3734;visibility:visible;mso-wrap-style:square;v-text-anchor:top" coordsize="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" path="m,373380l,e" filled="f" strokeweight=".21756mm">
                  <v:stroke miterlimit="1" joinstyle="miter"/>
                  <v:path arrowok="t" textboxrect="0,0,0,373380"/>
                </v:shape>
                <v:shape id="Shape 31904" o:spid="_x0000_s1090" style="position:absolute;left:37947;top:4267;width:661;height:660;visibility:visible;mso-wrap-style:square;v-text-anchor:top" coordsize="6604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" path="m33020,l66040,66040,,66040,33020,xe" stroked="f" strokeweight="0">
                  <v:stroke miterlimit="83231f" joinstyle="miter"/>
                  <v:path arrowok="t" textboxrect="0,0,66040,66040"/>
                </v:shape>
                <v:shape id="Shape 31905" o:spid="_x0000_s1091" style="position:absolute;left:37947;top:4267;width:661;height:660;visibility:visible;mso-wrap-style:square;v-text-anchor:top" coordsize="6604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" path="m33020,l66040,66040,,66040,33020,xe" filled="f" strokeweight=".21756mm">
                  <v:stroke miterlimit="1" joinstyle="miter"/>
                  <v:path arrowok="t" textboxrect="0,0,66040,66040"/>
                </v:shape>
                <v:shape id="Shape 31906" o:spid="_x0000_s1092" style="position:absolute;left:11188;top:1397;width:0;height:6273;visibility:visible;mso-wrap-style:square;v-text-anchor:top" coordsize="0,6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" path="m,627380l,e" filled="f" strokeweight=".21756mm">
                  <v:stroke miterlimit="1" joinstyle="miter"/>
                  <v:path arrowok="t" textboxrect="0,0,0,627380"/>
                </v:shape>
                <v:shape id="Shape 31907" o:spid="_x0000_s1093" style="position:absolute;left:10858;top:1397;width:660;height:673;visibility:visible;mso-wrap-style:square;v-text-anchor:top" coordsize="6604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" path="m33020,l66040,67310,,67310,33020,xe" stroked="f" strokeweight="0">
                  <v:stroke miterlimit="83231f" joinstyle="miter"/>
                  <v:path arrowok="t" textboxrect="0,0,66040,67310"/>
                </v:shape>
                <v:shape id="Shape 31908" o:spid="_x0000_s1094" style="position:absolute;left:10858;top:1397;width:660;height:673;visibility:visible;mso-wrap-style:square;v-text-anchor:top" coordsize="6604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" path="m33020,l66040,67310,,67310,33020,xe" filled="f" strokeweight=".21756mm">
                  <v:stroke miterlimit="1" joinstyle="miter"/>
                  <v:path arrowok="t" textboxrect="0,0,66040,67310"/>
                </v:shape>
                <v:shape id="Shape 31909" o:spid="_x0000_s1095" style="position:absolute;left:16421;top:9067;width:20396;height:0;visibility:visible;mso-wrap-style:square;v-text-anchor:top" coordsize="2039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" path="m,l2039620,e" filled="f" strokeweight=".21756mm">
                  <v:stroke miterlimit="1" joinstyle="miter"/>
                  <v:path arrowok="t" textboxrect="0,0,2039620,0"/>
                </v:shape>
                <v:rect id="Rectangle 31910" o:spid="_x0000_s1096" style="position:absolute;left:18008;top:9130;width:575;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" filled="f" stroked="f">
                  <v:textbox inset="0,0,0,0">
                    <w:txbxContent>
                      <w:p w14:paraId="164A3322" w14:textId="77777777" w:rsidR="00B57381" w:rsidRDefault="00845D1E">
                        <w:pPr>
                          <w:spacing w:after="160" w:line="259" w:lineRule="auto"/>
                          <w:ind w:left="0" w:firstLine="0"/>
                        </w:pPr>
                        <w:r>
                          <w:rPr>
                            <w:rFonts w:ascii="Tahoma" w:eastAsia="Tahoma" w:hAnsi="Tahoma" w:cs="Tahoma"/>
                            <w:sz w:val="13"/>
                          </w:rPr>
                          <w:t>1</w:t>
                        </w:r>
                      </w:p>
                    </w:txbxContent>
                  </v:textbox>
                </v:rect>
                <v:rect id="Rectangle 883804" o:spid="_x0000_s1097" style="position:absolute;left:18599;top:7937;width:770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" filled="f" stroked="f">
                  <v:textbox inset="0,0,0,0">
                    <w:txbxContent>
                      <w:p w14:paraId="696683EB" w14:textId="77777777" w:rsidR="00B57381" w:rsidRDefault="00845D1E">
                        <w:pPr>
                          <w:spacing w:after="160" w:line="259" w:lineRule="auto"/>
                          <w:ind w:left="0" w:firstLine="0"/>
                        </w:pPr>
                        <w:r>
                          <w:rPr>
                            <w:rFonts w:ascii="Tahoma" w:eastAsia="Tahoma" w:hAnsi="Tahoma" w:cs="Tahoma"/>
                            <w:sz w:val="13"/>
                          </w:rPr>
                          <w:t xml:space="preserve"> owningInstance</w:t>
                        </w:r>
                      </w:p>
                    </w:txbxContent>
                  </v:textbox>
                </v:rect>
                <v:rect id="Rectangle 883803" o:spid="_x0000_s1098" style="position:absolute;left:18008;top:7937;width:76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" filled="f" stroked="f">
                  <v:textbox inset="0,0,0,0">
                    <w:txbxContent>
                      <w:p w14:paraId="4F24A4AC" w14:textId="77777777" w:rsidR="00B57381" w:rsidRDefault="00845D1E">
                        <w:pPr>
                          <w:spacing w:after="160" w:line="259" w:lineRule="auto"/>
                          <w:ind w:left="0" w:firstLine="0"/>
                        </w:pPr>
                        <w:r>
                          <w:rPr>
                            <w:rFonts w:ascii="Tahoma" w:eastAsia="Tahoma" w:hAnsi="Tahoma" w:cs="Tahoma"/>
                            <w:sz w:val="13"/>
                          </w:rPr>
                          <w:t>+</w:t>
                        </w:r>
                      </w:p>
                    </w:txbxContent>
                  </v:textbox>
                </v:rect>
                <v:rect id="Rectangle 31912" o:spid="_x0000_s1099" style="position:absolute;left:35763;top:9537;width:57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" filled="f" stroked="f">
                  <v:textbox inset="0,0,0,0">
                    <w:txbxContent>
                      <w:p w14:paraId="404FCA9C" w14:textId="77777777" w:rsidR="00B57381" w:rsidRDefault="00845D1E">
                        <w:pPr>
                          <w:spacing w:after="160" w:line="259" w:lineRule="auto"/>
                          <w:ind w:left="0" w:firstLine="0"/>
                        </w:pPr>
                        <w:r>
                          <w:rPr>
                            <w:rFonts w:ascii="Tahoma" w:eastAsia="Tahoma" w:hAnsi="Tahoma" w:cs="Tahoma"/>
                            <w:sz w:val="13"/>
                          </w:rPr>
                          <w:t>*</w:t>
                        </w:r>
                      </w:p>
                    </w:txbxContent>
                  </v:textbox>
                </v:rect>
                <v:rect id="Rectangle 883805" o:spid="_x0000_s1100" style="position:absolute;left:34429;top:7937;width:76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" filled="f" stroked="f">
                  <v:textbox inset="0,0,0,0">
                    <w:txbxContent>
                      <w:p w14:paraId="747681B7" w14:textId="77777777" w:rsidR="00B57381" w:rsidRDefault="00845D1E">
                        <w:pPr>
                          <w:spacing w:after="160" w:line="259" w:lineRule="auto"/>
                          <w:ind w:left="0" w:firstLine="0"/>
                        </w:pPr>
                        <w:r>
                          <w:rPr>
                            <w:rFonts w:ascii="Tahoma" w:eastAsia="Tahoma" w:hAnsi="Tahoma" w:cs="Tahoma"/>
                            <w:sz w:val="13"/>
                          </w:rPr>
                          <w:t>+</w:t>
                        </w:r>
                      </w:p>
                    </w:txbxContent>
                  </v:textbox>
                </v:rect>
                <v:rect id="Rectangle 883806" o:spid="_x0000_s1101" style="position:absolute;left:35008;top:7937;width:197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" filled="f" stroked="f">
                  <v:textbox inset="0,0,0,0">
                    <w:txbxContent>
                      <w:p w14:paraId="2651AE75" w14:textId="77777777" w:rsidR="00B57381" w:rsidRDefault="00845D1E">
                        <w:pPr>
                          <w:spacing w:after="160" w:line="259" w:lineRule="auto"/>
                          <w:ind w:left="0" w:firstLine="0"/>
                        </w:pPr>
                        <w:r>
                          <w:rPr>
                            <w:rFonts w:ascii="Tahoma" w:eastAsia="Tahoma" w:hAnsi="Tahoma" w:cs="Tahoma"/>
                            <w:sz w:val="13"/>
                          </w:rPr>
                          <w:t xml:space="preserve"> slot</w:t>
                        </w:r>
                      </w:p>
                    </w:txbxContent>
                  </v:textbox>
                </v:rect>
                <v:rect id="Rectangle 883781" o:spid="_x0000_s1102" style="position:absolute;left:23470;top:6933;width:507;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" filled="f" stroked="f">
                  <v:textbox inset="0,0,0,0">
                    <w:txbxContent>
                      <w:p w14:paraId="2BC8F658" w14:textId="77777777" w:rsidR="00B57381" w:rsidRDefault="00845D1E">
                        <w:pPr>
                          <w:spacing w:after="160" w:line="259" w:lineRule="auto"/>
                          <w:ind w:left="0" w:firstLine="0"/>
                        </w:pPr>
                        <w:r>
                          <w:rPr>
                            <w:rFonts w:ascii="Tahoma" w:eastAsia="Tahoma" w:hAnsi="Tahoma" w:cs="Tahoma"/>
                            <w:sz w:val="13"/>
                          </w:rPr>
                          <w:t>}</w:t>
                        </w:r>
                      </w:p>
                    </w:txbxContent>
                  </v:textbox>
                </v:rect>
                <v:rect id="Rectangle 883782" o:spid="_x0000_s1103" style="position:absolute;left:18398;top:6933;width:6741;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" filled="f" stroked="f">
                  <v:textbox inset="0,0,0,0">
                    <w:txbxContent>
                      <w:p w14:paraId="1765C892" w14:textId="77777777" w:rsidR="00B57381" w:rsidRDefault="00845D1E">
                        <w:pPr>
                          <w:spacing w:after="160" w:line="259" w:lineRule="auto"/>
                          <w:ind w:left="0" w:firstLine="0"/>
                        </w:pPr>
                        <w:r>
                          <w:rPr>
                            <w:rFonts w:ascii="Tahoma" w:eastAsia="Tahoma" w:hAnsi="Tahoma" w:cs="Tahoma"/>
                            <w:sz w:val="13"/>
                          </w:rPr>
                          <w:t>subsets owner</w:t>
                        </w:r>
                      </w:p>
                    </w:txbxContent>
                  </v:textbox>
                </v:rect>
                <v:rect id="Rectangle 883778" o:spid="_x0000_s1104" style="position:absolute;left:18008;top:6933;width:507;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" filled="f" stroked="f">
                  <v:textbox inset="0,0,0,0">
                    <w:txbxContent>
                      <w:p w14:paraId="56316EFE" w14:textId="77777777" w:rsidR="00B57381" w:rsidRDefault="00845D1E">
                        <w:pPr>
                          <w:spacing w:after="160" w:line="259" w:lineRule="auto"/>
                          <w:ind w:left="0" w:firstLine="0"/>
                        </w:pPr>
                        <w:r>
                          <w:rPr>
                            <w:rFonts w:ascii="Tahoma" w:eastAsia="Tahoma" w:hAnsi="Tahoma" w:cs="Tahoma"/>
                            <w:sz w:val="13"/>
                          </w:rPr>
                          <w:t>{</w:t>
                        </w:r>
                      </w:p>
                    </w:txbxContent>
                  </v:textbox>
                </v:rect>
                <v:rect id="Rectangle 883791" o:spid="_x0000_s1105" style="position:absolute;left:36133;top:6933;width:506;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" filled="f" stroked="f">
                  <v:textbox inset="0,0,0,0">
                    <w:txbxContent>
                      <w:p w14:paraId="49685DAA" w14:textId="77777777" w:rsidR="00B57381" w:rsidRDefault="00845D1E">
                        <w:pPr>
                          <w:spacing w:after="160" w:line="259" w:lineRule="auto"/>
                          <w:ind w:left="0" w:firstLine="0"/>
                        </w:pPr>
                        <w:r>
                          <w:rPr>
                            <w:rFonts w:ascii="Tahoma" w:eastAsia="Tahoma" w:hAnsi="Tahoma" w:cs="Tahoma"/>
                            <w:sz w:val="13"/>
                          </w:rPr>
                          <w:t>}</w:t>
                        </w:r>
                      </w:p>
                    </w:txbxContent>
                  </v:textbox>
                </v:rect>
                <v:rect id="Rectangle 883794" o:spid="_x0000_s1106" style="position:absolute;left:28063;top:6933;width:10718;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" filled="f" stroked="f">
                  <v:textbox inset="0,0,0,0">
                    <w:txbxContent>
                      <w:p w14:paraId="3880A7D6" w14:textId="77777777" w:rsidR="00B57381" w:rsidRDefault="00845D1E">
                        <w:pPr>
                          <w:spacing w:after="160" w:line="259" w:lineRule="auto"/>
                          <w:ind w:left="0" w:firstLine="0"/>
                        </w:pPr>
                        <w:r>
                          <w:rPr>
                            <w:rFonts w:ascii="Tahoma" w:eastAsia="Tahoma" w:hAnsi="Tahoma" w:cs="Tahoma"/>
                            <w:sz w:val="13"/>
                          </w:rPr>
                          <w:t>subsets ownedElement</w:t>
                        </w:r>
                      </w:p>
                    </w:txbxContent>
                  </v:textbox>
                </v:rect>
                <v:rect id="Rectangle 883785" o:spid="_x0000_s1107" style="position:absolute;left:27673;top:6933;width:507;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" filled="f" stroked="f">
                  <v:textbox inset="0,0,0,0">
                    <w:txbxContent>
                      <w:p w14:paraId="151515C8" w14:textId="77777777" w:rsidR="00B57381" w:rsidRDefault="00845D1E">
                        <w:pPr>
                          <w:spacing w:after="160" w:line="259" w:lineRule="auto"/>
                          <w:ind w:left="0" w:firstLine="0"/>
                        </w:pPr>
                        <w:r>
                          <w:rPr>
                            <w:rFonts w:ascii="Tahoma" w:eastAsia="Tahoma" w:hAnsi="Tahoma" w:cs="Tahoma"/>
                            <w:sz w:val="13"/>
                          </w:rPr>
                          <w:t>{</w:t>
                        </w:r>
                      </w:p>
                    </w:txbxContent>
                  </v:textbox>
                </v:rect>
                <v:shape id="Shape 31916" o:spid="_x0000_s1108" style="position:absolute;left:16751;top:8737;width:1321;height:661;visibility:visible;mso-wrap-style:square;v-text-anchor:top" coordsize="13208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" path="m66040,r66040,33020l66040,66040,,33020,66040,xe" fillcolor="black" stroked="f" strokeweight="0">
                  <v:stroke miterlimit="83231f" joinstyle="miter"/>
                  <v:path arrowok="t" textboxrect="0,0,132080,66040"/>
                </v:shape>
                <v:shape id="Shape 31917" o:spid="_x0000_s1109" style="position:absolute;left:16421;top:8864;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" path="m16510,v2540,,5080,1270,8890,2540c27940,3810,29210,6350,30480,8890v2540,2540,2540,5080,2540,7620c33020,20320,33020,22860,30480,25400v-1270,2540,-2540,3810,-5080,6350c21590,33020,19050,33020,16510,33020v-2540,,-5080,,-7620,-1270c5080,29210,3810,27940,2540,25400,1270,22860,,20320,,16510,,13970,1270,11430,2540,8890,3810,6350,5080,3810,8890,2540,11430,1270,13970,,16510,xe" fillcolor="black" stroked="f" strokeweight="0">
                  <v:stroke miterlimit="83231f" joinstyle="miter"/>
                  <v:path arrowok="t" textboxrect="0,0,33020,33020"/>
                </v:shape>
                <v:shape id="Shape 31918" o:spid="_x0000_s1110" style="position:absolute;left:16751;top:8737;width:1321;height:661;visibility:visible;mso-wrap-style:square;v-text-anchor:top" coordsize="13208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" path="m,33020l66040,r66040,33020l66040,66040,,33020xe" filled="f" strokeweight=".20236mm">
                  <v:stroke miterlimit="1" joinstyle="miter"/>
                  <v:path arrowok="t" textboxrect="0,0,132080,66040"/>
                </v:shape>
                <v:shape id="Shape 31919" o:spid="_x0000_s1111" style="position:absolute;left:16421;top:8864;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" path="m33020,16510v,3810,,6350,-2540,8890c29210,27940,27940,29210,25400,31750v-3810,1270,-6350,1270,-8890,1270c13970,33020,11430,33020,8890,31750,5080,29210,3810,27940,2540,25400,1270,22860,,20320,,16510,,13970,1270,11430,2540,8890,3810,6350,5080,3810,8890,2540,11430,1270,13970,,16510,v2540,,5080,1270,8890,2540c27940,3810,29210,6350,30480,8890v2540,2540,2540,5080,2540,7620l33020,16510xe" filled="f" strokeweight=".20236mm">
                  <v:stroke miterlimit="1" joinstyle="miter"/>
                  <v:path arrowok="t" textboxrect="0,0,33020,33020"/>
                </v:shape>
                <v:shape id="Shape 31920" o:spid="_x0000_s1112" style="position:absolute;left:36487;top:8864;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" path="m16510,v2540,,6350,1270,8890,2540c27940,3810,29210,6350,30480,8890v2540,2540,2540,5080,2540,7620c33020,20320,33020,22860,30480,25400v-1270,2540,-2540,3810,-5080,6350c22860,33020,19050,33020,16510,33020v-2540,,-5080,,-7620,-1270c5080,29210,3810,27940,2540,25400,1270,22860,,20320,,16510,,13970,1270,11430,2540,8890,3810,6350,5080,3810,8890,2540,11430,1270,13970,,16510,xe" fillcolor="black" stroked="f" strokeweight="0">
                  <v:stroke miterlimit="83231f" joinstyle="miter"/>
                  <v:path arrowok="t" textboxrect="0,0,33020,33020"/>
                </v:shape>
                <v:shape id="Shape 31921" o:spid="_x0000_s1113" style="position:absolute;left:36487;top:8864;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" path="m33020,16510v,3810,,6350,-2540,8890c29210,27940,27940,29210,25400,31750v-2540,1270,-6350,1270,-8890,1270c13970,33020,11430,33020,8890,31750,5080,29210,3810,27940,2540,25400,1270,22860,,20320,,16510,,13970,1270,11430,2540,8890,3810,6350,5080,3810,8890,2540,11430,1270,13970,,16510,v2540,,6350,1270,8890,2540c27940,3810,29210,6350,30480,8890v2540,2540,2540,5080,2540,7620l33020,16510xe" filled="f" strokeweight=".20236mm">
                  <v:stroke miterlimit="1" joinstyle="miter"/>
                  <v:path arrowok="t" textboxrect="0,0,33020,33020"/>
                </v:shape>
                <v:shape id="Shape 31922" o:spid="_x0000_s1114" style="position:absolute;left:39738;top:9067;width:11722;height:0;visibility:visible;mso-wrap-style:square;v-text-anchor:top" coordsize="1172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" path="m,l1172210,e" filled="f" strokeweight=".21756mm">
                  <v:stroke miterlimit="1" joinstyle="miter"/>
                  <v:path arrowok="t" textboxrect="0,0,1172210,0"/>
                </v:shape>
                <v:rect id="Rectangle 31923" o:spid="_x0000_s1115" style="position:absolute;left:40195;top:9130;width:575;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" filled="f" stroked="f">
                  <v:textbox inset="0,0,0,0">
                    <w:txbxContent>
                      <w:p w14:paraId="17B30854" w14:textId="77777777" w:rsidR="00B57381" w:rsidRDefault="00845D1E">
                        <w:pPr>
                          <w:spacing w:after="160" w:line="259" w:lineRule="auto"/>
                          <w:ind w:left="0" w:firstLine="0"/>
                        </w:pPr>
                        <w:r>
                          <w:rPr>
                            <w:rFonts w:ascii="Tahoma" w:eastAsia="Tahoma" w:hAnsi="Tahoma" w:cs="Tahoma"/>
                            <w:sz w:val="13"/>
                          </w:rPr>
                          <w:t>*</w:t>
                        </w:r>
                      </w:p>
                    </w:txbxContent>
                  </v:textbox>
                </v:rect>
                <v:rect id="Rectangle 883808" o:spid="_x0000_s1116" style="position:absolute;left:40786;top:7937;width:197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" filled="f" stroked="f">
                  <v:textbox inset="0,0,0,0">
                    <w:txbxContent>
                      <w:p w14:paraId="76F374F3" w14:textId="77777777" w:rsidR="00B57381" w:rsidRDefault="00845D1E">
                        <w:pPr>
                          <w:spacing w:after="160" w:line="259" w:lineRule="auto"/>
                          <w:ind w:left="0" w:firstLine="0"/>
                        </w:pPr>
                        <w:r>
                          <w:rPr>
                            <w:rFonts w:ascii="Tahoma" w:eastAsia="Tahoma" w:hAnsi="Tahoma" w:cs="Tahoma"/>
                            <w:sz w:val="13"/>
                          </w:rPr>
                          <w:t xml:space="preserve"> slot</w:t>
                        </w:r>
                      </w:p>
                    </w:txbxContent>
                  </v:textbox>
                </v:rect>
                <v:rect id="Rectangle 883807" o:spid="_x0000_s1117" style="position:absolute;left:40195;top:7937;width:76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" filled="f" stroked="f">
                  <v:textbox inset="0,0,0,0">
                    <w:txbxContent>
                      <w:p w14:paraId="7C209E77" w14:textId="77777777" w:rsidR="00B57381" w:rsidRDefault="00845D1E">
                        <w:pPr>
                          <w:spacing w:after="160" w:line="259" w:lineRule="auto"/>
                          <w:ind w:left="0" w:firstLine="0"/>
                        </w:pPr>
                        <w:r>
                          <w:rPr>
                            <w:rFonts w:ascii="Tahoma" w:eastAsia="Tahoma" w:hAnsi="Tahoma" w:cs="Tahoma"/>
                            <w:sz w:val="13"/>
                          </w:rPr>
                          <w:t>+</w:t>
                        </w:r>
                      </w:p>
                    </w:txbxContent>
                  </v:textbox>
                </v:rect>
                <v:rect id="Rectangle 31925" o:spid="_x0000_s1118" style="position:absolute;left:50190;top:9130;width:575;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" filled="f" stroked="f">
                  <v:textbox inset="0,0,0,0">
                    <w:txbxContent>
                      <w:p w14:paraId="72960112" w14:textId="77777777" w:rsidR="00B57381" w:rsidRDefault="00845D1E">
                        <w:pPr>
                          <w:spacing w:after="160" w:line="259" w:lineRule="auto"/>
                          <w:ind w:left="0" w:firstLine="0"/>
                        </w:pPr>
                        <w:r>
                          <w:rPr>
                            <w:rFonts w:ascii="Tahoma" w:eastAsia="Tahoma" w:hAnsi="Tahoma" w:cs="Tahoma"/>
                            <w:sz w:val="13"/>
                          </w:rPr>
                          <w:t>1</w:t>
                        </w:r>
                      </w:p>
                    </w:txbxContent>
                  </v:textbox>
                </v:rect>
                <v:rect id="Rectangle 883809" o:spid="_x0000_s1119" style="position:absolute;left:44234;top:7937;width:76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" filled="f" stroked="f">
                  <v:textbox inset="0,0,0,0">
                    <w:txbxContent>
                      <w:p w14:paraId="3A53D7C4" w14:textId="77777777" w:rsidR="00B57381" w:rsidRDefault="00845D1E">
                        <w:pPr>
                          <w:spacing w:after="160" w:line="259" w:lineRule="auto"/>
                          <w:ind w:left="0" w:firstLine="0"/>
                        </w:pPr>
                        <w:r>
                          <w:rPr>
                            <w:rFonts w:ascii="Tahoma" w:eastAsia="Tahoma" w:hAnsi="Tahoma" w:cs="Tahoma"/>
                            <w:sz w:val="13"/>
                          </w:rPr>
                          <w:t>+</w:t>
                        </w:r>
                      </w:p>
                    </w:txbxContent>
                  </v:textbox>
                </v:rect>
                <v:rect id="Rectangle 883810" o:spid="_x0000_s1120" style="position:absolute;left:44812;top:7937;width:758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" filled="f" stroked="f">
                  <v:textbox inset="0,0,0,0">
                    <w:txbxContent>
                      <w:p w14:paraId="5A2A677E" w14:textId="77777777" w:rsidR="00B57381" w:rsidRDefault="00845D1E">
                        <w:pPr>
                          <w:spacing w:after="160" w:line="259" w:lineRule="auto"/>
                          <w:ind w:left="0" w:firstLine="0"/>
                        </w:pPr>
                        <w:r>
                          <w:rPr>
                            <w:rFonts w:ascii="Tahoma" w:eastAsia="Tahoma" w:hAnsi="Tahoma" w:cs="Tahoma"/>
                            <w:sz w:val="13"/>
                          </w:rPr>
                          <w:t xml:space="preserve"> definingFeature</w:t>
                        </w:r>
                      </w:p>
                    </w:txbxContent>
                  </v:textbox>
                </v:rect>
                <v:shape id="Shape 31927" o:spid="_x0000_s1121" style="position:absolute;left:51117;top:8864;width:343;height:330;visibility:visible;mso-wrap-style:square;v-text-anchor:top" coordsize="3429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" path="m16510,v3810,,6350,1270,8890,2540c27940,3810,30480,6350,31750,8890v1270,2540,2540,5080,2540,7620c34290,20320,33020,22860,31750,25400v-1270,2540,-3810,3810,-6350,6350c22860,33020,20320,33020,16510,33020v-2540,,-5080,,-7620,-1270c6350,29210,3810,27940,2540,25400,1270,22860,,20320,,16510,,13970,1270,11430,2540,8890,3810,6350,6350,3810,8890,2540,11430,1270,13970,,16510,xe" fillcolor="black" stroked="f" strokeweight="0">
                  <v:stroke miterlimit="83231f" joinstyle="miter"/>
                  <v:path arrowok="t" textboxrect="0,0,34290,33020"/>
                </v:shape>
                <v:shape id="Shape 31928" o:spid="_x0000_s1122" style="position:absolute;left:50457;top:9067;width:660;height:331;visibility:visible;mso-wrap-style:square;v-text-anchor:top" coordsize="6604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" path="m,33020l66040,e" filled="f" strokeweight=".20236mm">
                  <v:stroke miterlimit="1" joinstyle="miter"/>
                  <v:path arrowok="t" textboxrect="0,0,66040,33020"/>
                </v:shape>
                <v:shape id="Shape 31929" o:spid="_x0000_s1123" style="position:absolute;left:50457;top:8737;width:660;height:330;visibility:visible;mso-wrap-style:square;v-text-anchor:top" coordsize="6604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" path="m66040,33020l,e" filled="f" strokeweight=".20236mm">
                  <v:stroke miterlimit="1" joinstyle="miter"/>
                  <v:path arrowok="t" textboxrect="0,0,66040,33020"/>
                </v:shape>
                <v:shape id="Shape 31930" o:spid="_x0000_s1124" style="position:absolute;left:51117;top:8864;width:343;height:330;visibility:visible;mso-wrap-style:square;v-text-anchor:top" coordsize="3429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" path="m34290,16510v,3810,-1270,6350,-2540,8890c30480,27940,27940,29210,25400,31750v-2540,1270,-5080,1270,-8890,1270c13970,33020,11430,33020,8890,31750,6350,29210,3810,27940,2540,25400,1270,22860,,20320,,16510,,13970,1270,11430,2540,8890,3810,6350,6350,3810,8890,2540,11430,1270,13970,,16510,v3810,,6350,1270,8890,2540c27940,3810,30480,6350,31750,8890v1270,2540,2540,5080,2540,7620l34290,16510xe" filled="f" strokeweight=".20236mm">
                  <v:stroke miterlimit="1" joinstyle="miter"/>
                  <v:path arrowok="t" textboxrect="0,0,34290,33020"/>
                </v:shape>
                <v:shape id="Shape 31931" o:spid="_x0000_s1125" style="position:absolute;left:38074;top:10198;width:0;height:5397;visibility:visible;mso-wrap-style:square;v-text-anchor:top" coordsize="0,53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" path="m,l,539750e" filled="f" strokeweight=".21756mm">
                  <v:stroke miterlimit="1" joinstyle="miter"/>
                  <v:path arrowok="t" textboxrect="0,0,0,539750"/>
                </v:shape>
                <v:rect id="Rectangle 31932" o:spid="_x0000_s1126" style="position:absolute;left:35763;top:11201;width:179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" filled="f" stroked="f">
                  <v:textbox inset="0,0,0,0">
                    <w:txbxContent>
                      <w:p w14:paraId="1F165773" w14:textId="77777777" w:rsidR="00B57381" w:rsidRDefault="00845D1E">
                        <w:pPr>
                          <w:spacing w:after="160" w:line="259" w:lineRule="auto"/>
                          <w:ind w:left="0" w:firstLine="0"/>
                        </w:pPr>
                        <w:r>
                          <w:rPr>
                            <w:rFonts w:ascii="Tahoma" w:eastAsia="Tahoma" w:hAnsi="Tahoma" w:cs="Tahoma"/>
                            <w:sz w:val="13"/>
                          </w:rPr>
                          <w:t>0..1</w:t>
                        </w:r>
                      </w:p>
                    </w:txbxContent>
                  </v:textbox>
                </v:rect>
                <v:rect id="Rectangle 883812" o:spid="_x0000_s1127" style="position:absolute;left:38468;top:11201;width:76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" filled="f" stroked="f">
                  <v:textbox inset="0,0,0,0">
                    <w:txbxContent>
                      <w:p w14:paraId="38019C98" w14:textId="77777777" w:rsidR="00B57381" w:rsidRDefault="00845D1E">
                        <w:pPr>
                          <w:spacing w:after="160" w:line="259" w:lineRule="auto"/>
                          <w:ind w:left="0" w:firstLine="0"/>
                        </w:pPr>
                        <w:r>
                          <w:rPr>
                            <w:rFonts w:ascii="Tahoma" w:eastAsia="Tahoma" w:hAnsi="Tahoma" w:cs="Tahoma"/>
                            <w:sz w:val="13"/>
                          </w:rPr>
                          <w:t>+</w:t>
                        </w:r>
                      </w:p>
                    </w:txbxContent>
                  </v:textbox>
                </v:rect>
                <v:rect id="Rectangle 883813" o:spid="_x0000_s1128" style="position:absolute;left:39059;top:11201;width:546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" filled="f" stroked="f">
                  <v:textbox inset="0,0,0,0">
                    <w:txbxContent>
                      <w:p w14:paraId="4D30D750" w14:textId="77777777" w:rsidR="00B57381" w:rsidRDefault="00845D1E">
                        <w:pPr>
                          <w:spacing w:after="160" w:line="259" w:lineRule="auto"/>
                          <w:ind w:left="0" w:firstLine="0"/>
                        </w:pPr>
                        <w:r>
                          <w:rPr>
                            <w:rFonts w:ascii="Tahoma" w:eastAsia="Tahoma" w:hAnsi="Tahoma" w:cs="Tahoma"/>
                            <w:sz w:val="13"/>
                          </w:rPr>
                          <w:t xml:space="preserve"> owningSlot</w:t>
                        </w:r>
                      </w:p>
                    </w:txbxContent>
                  </v:textbox>
                </v:rect>
                <v:rect id="Rectangle 31934" o:spid="_x0000_s1129" style="position:absolute;left:36880;top:14325;width:57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" filled="f" stroked="f">
                  <v:textbox inset="0,0,0,0">
                    <w:txbxContent>
                      <w:p w14:paraId="35BC8036" w14:textId="77777777" w:rsidR="00B57381" w:rsidRDefault="00845D1E">
                        <w:pPr>
                          <w:spacing w:after="160" w:line="259" w:lineRule="auto"/>
                          <w:ind w:left="0" w:firstLine="0"/>
                        </w:pPr>
                        <w:r>
                          <w:rPr>
                            <w:rFonts w:ascii="Tahoma" w:eastAsia="Tahoma" w:hAnsi="Tahoma" w:cs="Tahoma"/>
                            <w:sz w:val="13"/>
                          </w:rPr>
                          <w:t>*</w:t>
                        </w:r>
                      </w:p>
                    </w:txbxContent>
                  </v:textbox>
                </v:rect>
                <v:rect id="Rectangle 883829" o:spid="_x0000_s1130" style="position:absolute;left:39059;top:13931;width:278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" filled="f" stroked="f">
                  <v:textbox inset="0,0,0,0">
                    <w:txbxContent>
                      <w:p w14:paraId="68FAA76F" w14:textId="77777777" w:rsidR="00B57381" w:rsidRDefault="00845D1E">
                        <w:pPr>
                          <w:spacing w:after="160" w:line="259" w:lineRule="auto"/>
                          <w:ind w:left="0" w:firstLine="0"/>
                        </w:pPr>
                        <w:r>
                          <w:rPr>
                            <w:rFonts w:ascii="Tahoma" w:eastAsia="Tahoma" w:hAnsi="Tahoma" w:cs="Tahoma"/>
                            <w:sz w:val="13"/>
                          </w:rPr>
                          <w:t xml:space="preserve"> value</w:t>
                        </w:r>
                      </w:p>
                    </w:txbxContent>
                  </v:textbox>
                </v:rect>
                <v:rect id="Rectangle 883828" o:spid="_x0000_s1131" style="position:absolute;left:38468;top:13931;width:76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" filled="f" stroked="f">
                  <v:textbox inset="0,0,0,0">
                    <w:txbxContent>
                      <w:p w14:paraId="69743A7A" w14:textId="77777777" w:rsidR="00B57381" w:rsidRDefault="00845D1E">
                        <w:pPr>
                          <w:spacing w:after="160" w:line="259" w:lineRule="auto"/>
                          <w:ind w:left="0" w:firstLine="0"/>
                        </w:pPr>
                        <w:r>
                          <w:rPr>
                            <w:rFonts w:ascii="Tahoma" w:eastAsia="Tahoma" w:hAnsi="Tahoma" w:cs="Tahoma"/>
                            <w:sz w:val="13"/>
                          </w:rPr>
                          <w:t>+</w:t>
                        </w:r>
                      </w:p>
                    </w:txbxContent>
                  </v:textbox>
                </v:rect>
                <v:rect id="Rectangle 883815" o:spid="_x0000_s1132" style="position:absolute;left:49099;top:11201;width:50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" filled="f" stroked="f">
                  <v:textbox inset="0,0,0,0">
                    <w:txbxContent>
                      <w:p w14:paraId="7A39243F" w14:textId="77777777" w:rsidR="00B57381" w:rsidRDefault="00845D1E">
                        <w:pPr>
                          <w:spacing w:after="160" w:line="259" w:lineRule="auto"/>
                          <w:ind w:left="0" w:firstLine="0"/>
                        </w:pPr>
                        <w:r>
                          <w:rPr>
                            <w:rFonts w:ascii="Tahoma" w:eastAsia="Tahoma" w:hAnsi="Tahoma" w:cs="Tahoma"/>
                            <w:sz w:val="13"/>
                          </w:rPr>
                          <w:t>}</w:t>
                        </w:r>
                      </w:p>
                    </w:txbxContent>
                  </v:textbox>
                </v:rect>
                <v:rect id="Rectangle 883816" o:spid="_x0000_s1133" style="position:absolute;left:44015;top:11201;width:674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" filled="f" stroked="f">
                  <v:textbox inset="0,0,0,0">
                    <w:txbxContent>
                      <w:p w14:paraId="48B0DDA3" w14:textId="77777777" w:rsidR="00B57381" w:rsidRDefault="00845D1E">
                        <w:pPr>
                          <w:spacing w:after="160" w:line="259" w:lineRule="auto"/>
                          <w:ind w:left="0" w:firstLine="0"/>
                        </w:pPr>
                        <w:r>
                          <w:rPr>
                            <w:rFonts w:ascii="Tahoma" w:eastAsia="Tahoma" w:hAnsi="Tahoma" w:cs="Tahoma"/>
                            <w:sz w:val="13"/>
                          </w:rPr>
                          <w:t>subsets owner</w:t>
                        </w:r>
                      </w:p>
                    </w:txbxContent>
                  </v:textbox>
                </v:rect>
                <v:rect id="Rectangle 883814" o:spid="_x0000_s1134" style="position:absolute;left:43637;top:11201;width:50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" filled="f" stroked="f">
                  <v:textbox inset="0,0,0,0">
                    <w:txbxContent>
                      <w:p w14:paraId="0AAB696F" w14:textId="77777777" w:rsidR="00B57381" w:rsidRDefault="00845D1E">
                        <w:pPr>
                          <w:spacing w:after="160" w:line="259" w:lineRule="auto"/>
                          <w:ind w:left="0" w:firstLine="0"/>
                        </w:pPr>
                        <w:r>
                          <w:rPr>
                            <w:rFonts w:ascii="Tahoma" w:eastAsia="Tahoma" w:hAnsi="Tahoma" w:cs="Tahoma"/>
                            <w:sz w:val="13"/>
                          </w:rPr>
                          <w:t>{</w:t>
                        </w:r>
                      </w:p>
                    </w:txbxContent>
                  </v:textbox>
                </v:rect>
                <v:rect id="Rectangle 883831" o:spid="_x0000_s1135" style="position:absolute;left:53324;top:13931;width:50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" filled="f" stroked="f">
                  <v:textbox inset="0,0,0,0">
                    <w:txbxContent>
                      <w:p w14:paraId="1135F70C" w14:textId="77777777" w:rsidR="00B57381" w:rsidRDefault="00845D1E">
                        <w:pPr>
                          <w:spacing w:after="160" w:line="259" w:lineRule="auto"/>
                          <w:ind w:left="0" w:firstLine="0"/>
                        </w:pPr>
                        <w:r>
                          <w:rPr>
                            <w:rFonts w:ascii="Tahoma" w:eastAsia="Tahoma" w:hAnsi="Tahoma" w:cs="Tahoma"/>
                            <w:sz w:val="13"/>
                          </w:rPr>
                          <w:t>}</w:t>
                        </w:r>
                      </w:p>
                    </w:txbxContent>
                  </v:textbox>
                </v:rect>
                <v:rect id="Rectangle 883832" o:spid="_x0000_s1136" style="position:absolute;left:42045;top:13931;width:1500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" filled="f" stroked="f">
                  <v:textbox inset="0,0,0,0">
                    <w:txbxContent>
                      <w:p w14:paraId="3BF35F2C" w14:textId="77777777" w:rsidR="00B57381" w:rsidRDefault="00845D1E">
                        <w:pPr>
                          <w:spacing w:after="160" w:line="259" w:lineRule="auto"/>
                          <w:ind w:left="0" w:firstLine="0"/>
                        </w:pPr>
                        <w:r>
                          <w:rPr>
                            <w:rFonts w:ascii="Tahoma" w:eastAsia="Tahoma" w:hAnsi="Tahoma" w:cs="Tahoma"/>
                            <w:sz w:val="13"/>
                          </w:rPr>
                          <w:t>ordered, subsets ownedElement</w:t>
                        </w:r>
                      </w:p>
                    </w:txbxContent>
                  </v:textbox>
                </v:rect>
                <v:rect id="Rectangle 883830" o:spid="_x0000_s1137" style="position:absolute;left:41656;top:13931;width:50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" filled="f" stroked="f">
                  <v:textbox inset="0,0,0,0">
                    <w:txbxContent>
                      <w:p w14:paraId="716C74A7" w14:textId="77777777" w:rsidR="00B57381" w:rsidRDefault="00845D1E">
                        <w:pPr>
                          <w:spacing w:after="160" w:line="259" w:lineRule="auto"/>
                          <w:ind w:left="0" w:firstLine="0"/>
                        </w:pPr>
                        <w:r>
                          <w:rPr>
                            <w:rFonts w:ascii="Tahoma" w:eastAsia="Tahoma" w:hAnsi="Tahoma" w:cs="Tahoma"/>
                            <w:sz w:val="13"/>
                          </w:rPr>
                          <w:t>{</w:t>
                        </w:r>
                      </w:p>
                    </w:txbxContent>
                  </v:textbox>
                </v:rect>
                <v:shape id="Shape 31938" o:spid="_x0000_s1138" style="position:absolute;left:37744;top:10198;width:660;height:1333;visibility:visible;mso-wrap-style:square;v-text-anchor:top" coordsize="6604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" path="m33020,l66040,67310,33020,133350,,67310,33020,xe" fillcolor="black" stroked="f" strokeweight="0">
                  <v:stroke miterlimit="83231f" joinstyle="miter"/>
                  <v:path arrowok="t" textboxrect="0,0,66040,133350"/>
                </v:shape>
                <v:shape id="Shape 31939" o:spid="_x0000_s1139" style="position:absolute;left:37744;top:10198;width:660;height:1333;visibility:visible;mso-wrap-style:square;v-text-anchor:top" coordsize="6604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" path="m33020,l66040,67310,33020,133350,,67310,33020,xe" filled="f" strokeweight=".21756mm">
                  <v:stroke miterlimit="1" joinstyle="miter"/>
                  <v:path arrowok="t" textboxrect="0,0,66040,133350"/>
                </v:shape>
                <v:shape id="Shape 31940" o:spid="_x0000_s1140" style="position:absolute;left:37884;top:15265;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" path="m16510,v2540,,5080,1270,7620,2540c26670,3811,29210,5080,30480,8890v1270,2540,2540,5080,2540,7621c33020,20320,31750,22861,30480,25400v-1270,2540,-3810,3811,-6350,5080c21590,33020,19050,33020,16510,33020v-3810,,-6350,,-8890,-2540c5080,29211,2540,27940,1270,25400,,22861,,20320,,16511,,13970,,11430,1270,8890,2540,5080,5080,3811,7620,2540,10160,1270,12700,,16510,xe" fillcolor="black" stroked="f" strokeweight="0">
                  <v:stroke miterlimit="83231f" joinstyle="miter"/>
                  <v:path arrowok="t" textboxrect="0,0,33020,33020"/>
                </v:shape>
                <v:shape id="Shape 31941" o:spid="_x0000_s1141" style="position:absolute;left:37744;top:14605;width:330;height:660;visibility:visible;mso-wrap-style:square;v-text-anchor:top" coordsize="33020,6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" path="m,l33020,66039e" filled="f" strokeweight=".20236mm">
                  <v:stroke miterlimit="1" joinstyle="miter"/>
                  <v:path arrowok="t" textboxrect="0,0,33020,66039"/>
                </v:shape>
                <v:shape id="Shape 31942" o:spid="_x0000_s1142" style="position:absolute;left:38074;top:14605;width:330;height:660;visibility:visible;mso-wrap-style:square;v-text-anchor:top" coordsize="33020,6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" path="m,66039l33020,e" filled="f" strokeweight=".20236mm">
                  <v:stroke miterlimit="1" joinstyle="miter"/>
                  <v:path arrowok="t" textboxrect="0,0,33020,66039"/>
                </v:shape>
                <v:shape id="Shape 31943" o:spid="_x0000_s1143" style="position:absolute;left:37884;top:15265;width:393;height:330;visibility:visible;mso-wrap-style:square;v-text-anchor:top" coordsize="3937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" path="m39370,16511v,3809,-1270,6350,-2540,8889c34290,27940,31750,29211,29210,30480v-2540,2540,-6350,2540,-10160,2540c15240,33020,12700,33020,8890,30480,6350,29211,3810,27940,2540,25400,,22861,,20320,,16511,,13970,,11430,2540,8890,3810,5080,6350,3811,8890,2540,12700,1270,15240,,19050,v3810,,7620,1270,10160,2540c31750,3811,34290,5080,36830,8890v1270,2540,2540,5080,2540,7621l39370,16511xe" filled="f" strokeweight=".20236mm">
                  <v:stroke miterlimit="1" joinstyle="miter"/>
                  <v:path arrowok="t" textboxrect="0,0,39370,33020"/>
                </v:shape>
                <v:shape id="Shape 31944" o:spid="_x0000_s1144" style="position:absolute;left:16421;top:16268;width:17615;height:0;visibility:visible;mso-wrap-style:square;v-text-anchor:top" coordsize="1761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" path="m,l1761490,e" filled="f" strokeweight=".21756mm">
                  <v:stroke miterlimit="1" joinstyle="miter"/>
                  <v:path arrowok="t" textboxrect="0,0,1761490,0"/>
                </v:shape>
                <v:rect id="Rectangle 31945" o:spid="_x0000_s1145" style="position:absolute;left:18402;top:15125;width:179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" filled="f" stroked="f">
                  <v:textbox inset="0,0,0,0">
                    <w:txbxContent>
                      <w:p w14:paraId="47C7A008" w14:textId="77777777" w:rsidR="00B57381" w:rsidRDefault="00845D1E">
                        <w:pPr>
                          <w:spacing w:after="160" w:line="259" w:lineRule="auto"/>
                          <w:ind w:left="0" w:firstLine="0"/>
                        </w:pPr>
                        <w:r>
                          <w:rPr>
                            <w:rFonts w:ascii="Tahoma" w:eastAsia="Tahoma" w:hAnsi="Tahoma" w:cs="Tahoma"/>
                            <w:sz w:val="13"/>
                          </w:rPr>
                          <w:t>0..1</w:t>
                        </w:r>
                      </w:p>
                    </w:txbxContent>
                  </v:textbox>
                </v:rect>
                <v:rect id="Rectangle 883837" o:spid="_x0000_s1146" style="position:absolute;left:18599;top:16331;width:9932;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" filled="f" stroked="f">
                  <v:textbox inset="0,0,0,0">
                    <w:txbxContent>
                      <w:p w14:paraId="23E5362B" w14:textId="77777777" w:rsidR="00B57381" w:rsidRDefault="00845D1E">
                        <w:pPr>
                          <w:spacing w:after="160" w:line="259" w:lineRule="auto"/>
                          <w:ind w:left="0" w:firstLine="0"/>
                        </w:pPr>
                        <w:r>
                          <w:rPr>
                            <w:rFonts w:ascii="Tahoma" w:eastAsia="Tahoma" w:hAnsi="Tahoma" w:cs="Tahoma"/>
                            <w:sz w:val="13"/>
                          </w:rPr>
                          <w:t xml:space="preserve"> owningInstanceSpec</w:t>
                        </w:r>
                      </w:p>
                    </w:txbxContent>
                  </v:textbox>
                </v:rect>
                <v:rect id="Rectangle 883836" o:spid="_x0000_s1147" style="position:absolute;left:18008;top:16331;width:768;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" filled="f" stroked="f">
                  <v:textbox inset="0,0,0,0">
                    <w:txbxContent>
                      <w:p w14:paraId="7FF2C737" w14:textId="77777777" w:rsidR="00B57381" w:rsidRDefault="00845D1E">
                        <w:pPr>
                          <w:spacing w:after="160" w:line="259" w:lineRule="auto"/>
                          <w:ind w:left="0" w:firstLine="0"/>
                        </w:pPr>
                        <w:r>
                          <w:rPr>
                            <w:rFonts w:ascii="Tahoma" w:eastAsia="Tahoma" w:hAnsi="Tahoma" w:cs="Tahoma"/>
                            <w:sz w:val="13"/>
                          </w:rPr>
                          <w:t>+</w:t>
                        </w:r>
                      </w:p>
                    </w:txbxContent>
                  </v:textbox>
                </v:rect>
                <v:rect id="Rectangle 31947" o:spid="_x0000_s1148" style="position:absolute;left:31788;top:16331;width:1783;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" filled="f" stroked="f">
                  <v:textbox inset="0,0,0,0">
                    <w:txbxContent>
                      <w:p w14:paraId="46BEE845" w14:textId="77777777" w:rsidR="00B57381" w:rsidRDefault="00845D1E">
                        <w:pPr>
                          <w:spacing w:after="160" w:line="259" w:lineRule="auto"/>
                          <w:ind w:left="0" w:firstLine="0"/>
                        </w:pPr>
                        <w:r>
                          <w:rPr>
                            <w:rFonts w:ascii="Tahoma" w:eastAsia="Tahoma" w:hAnsi="Tahoma" w:cs="Tahoma"/>
                            <w:sz w:val="13"/>
                          </w:rPr>
                          <w:t>0..1</w:t>
                        </w:r>
                      </w:p>
                    </w:txbxContent>
                  </v:textbox>
                </v:rect>
                <v:rect id="Rectangle 883833" o:spid="_x0000_s1149" style="position:absolute;left:28206;top:15125;width:76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" filled="f" stroked="f">
                  <v:textbox inset="0,0,0,0">
                    <w:txbxContent>
                      <w:p w14:paraId="77E85976" w14:textId="77777777" w:rsidR="00B57381" w:rsidRDefault="00845D1E">
                        <w:pPr>
                          <w:spacing w:after="160" w:line="259" w:lineRule="auto"/>
                          <w:ind w:left="0" w:firstLine="0"/>
                        </w:pPr>
                        <w:r>
                          <w:rPr>
                            <w:rFonts w:ascii="Tahoma" w:eastAsia="Tahoma" w:hAnsi="Tahoma" w:cs="Tahoma"/>
                            <w:sz w:val="13"/>
                          </w:rPr>
                          <w:t>+</w:t>
                        </w:r>
                      </w:p>
                    </w:txbxContent>
                  </v:textbox>
                </v:rect>
                <v:rect id="Rectangle 883834" o:spid="_x0000_s1150" style="position:absolute;left:28785;top:15125;width:607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" filled="f" stroked="f">
                  <v:textbox inset="0,0,0,0">
                    <w:txbxContent>
                      <w:p w14:paraId="16B9F617" w14:textId="77777777" w:rsidR="00B57381" w:rsidRDefault="00845D1E">
                        <w:pPr>
                          <w:spacing w:after="160" w:line="259" w:lineRule="auto"/>
                          <w:ind w:left="0" w:firstLine="0"/>
                        </w:pPr>
                        <w:r>
                          <w:rPr>
                            <w:rFonts w:ascii="Tahoma" w:eastAsia="Tahoma" w:hAnsi="Tahoma" w:cs="Tahoma"/>
                            <w:sz w:val="13"/>
                          </w:rPr>
                          <w:t xml:space="preserve"> specification</w:t>
                        </w:r>
                      </w:p>
                    </w:txbxContent>
                  </v:textbox>
                </v:rect>
                <v:rect id="Rectangle 883838" o:spid="_x0000_s1151" style="position:absolute;left:18008;top:17258;width:507;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" filled="f" stroked="f">
                  <v:textbox inset="0,0,0,0">
                    <w:txbxContent>
                      <w:p w14:paraId="0106011E" w14:textId="77777777" w:rsidR="00B57381" w:rsidRDefault="00845D1E">
                        <w:pPr>
                          <w:spacing w:after="160" w:line="259" w:lineRule="auto"/>
                          <w:ind w:left="0" w:firstLine="0"/>
                        </w:pPr>
                        <w:r>
                          <w:rPr>
                            <w:rFonts w:ascii="Tahoma" w:eastAsia="Tahoma" w:hAnsi="Tahoma" w:cs="Tahoma"/>
                            <w:sz w:val="13"/>
                          </w:rPr>
                          <w:t>{</w:t>
                        </w:r>
                      </w:p>
                    </w:txbxContent>
                  </v:textbox>
                </v:rect>
                <v:rect id="Rectangle 883840" o:spid="_x0000_s1152" style="position:absolute;left:18398;top:17258;width:6741;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" filled="f" stroked="f">
                  <v:textbox inset="0,0,0,0">
                    <w:txbxContent>
                      <w:p w14:paraId="784E7226" w14:textId="77777777" w:rsidR="00B57381" w:rsidRDefault="00845D1E">
                        <w:pPr>
                          <w:spacing w:after="160" w:line="259" w:lineRule="auto"/>
                          <w:ind w:left="0" w:firstLine="0"/>
                        </w:pPr>
                        <w:r>
                          <w:rPr>
                            <w:rFonts w:ascii="Tahoma" w:eastAsia="Tahoma" w:hAnsi="Tahoma" w:cs="Tahoma"/>
                            <w:sz w:val="13"/>
                          </w:rPr>
                          <w:t>subsets owner</w:t>
                        </w:r>
                      </w:p>
                    </w:txbxContent>
                  </v:textbox>
                </v:rect>
                <v:rect id="Rectangle 883839" o:spid="_x0000_s1153" style="position:absolute;left:23470;top:17258;width:507;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" filled="f" stroked="f">
                  <v:textbox inset="0,0,0,0">
                    <w:txbxContent>
                      <w:p w14:paraId="25922410" w14:textId="77777777" w:rsidR="00B57381" w:rsidRDefault="00845D1E">
                        <w:pPr>
                          <w:spacing w:after="160" w:line="259" w:lineRule="auto"/>
                          <w:ind w:left="0" w:firstLine="0"/>
                        </w:pPr>
                        <w:r>
                          <w:rPr>
                            <w:rFonts w:ascii="Tahoma" w:eastAsia="Tahoma" w:hAnsi="Tahoma" w:cs="Tahoma"/>
                            <w:sz w:val="13"/>
                          </w:rPr>
                          <w:t>}</w:t>
                        </w:r>
                      </w:p>
                    </w:txbxContent>
                  </v:textbox>
                </v:rect>
                <v:rect id="Rectangle 883827" o:spid="_x0000_s1154" style="position:absolute;left:25142;top:14134;width:10736;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" filled="f" stroked="f">
                  <v:textbox inset="0,0,0,0">
                    <w:txbxContent>
                      <w:p w14:paraId="71C99171" w14:textId="77777777" w:rsidR="00B57381" w:rsidRDefault="00845D1E">
                        <w:pPr>
                          <w:spacing w:after="160" w:line="259" w:lineRule="auto"/>
                          <w:ind w:left="0" w:firstLine="0"/>
                        </w:pPr>
                        <w:r>
                          <w:rPr>
                            <w:rFonts w:ascii="Tahoma" w:eastAsia="Tahoma" w:hAnsi="Tahoma" w:cs="Tahoma"/>
                            <w:sz w:val="13"/>
                          </w:rPr>
                          <w:t>subsets ownedElement</w:t>
                        </w:r>
                      </w:p>
                    </w:txbxContent>
                  </v:textbox>
                </v:rect>
                <v:rect id="Rectangle 883825" o:spid="_x0000_s1155" style="position:absolute;left:33213;top:14134;width:507;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" filled="f" stroked="f">
                  <v:textbox inset="0,0,0,0">
                    <w:txbxContent>
                      <w:p w14:paraId="3CEE394B" w14:textId="77777777" w:rsidR="00B57381" w:rsidRDefault="00845D1E">
                        <w:pPr>
                          <w:spacing w:after="160" w:line="259" w:lineRule="auto"/>
                          <w:ind w:left="0" w:firstLine="0"/>
                        </w:pPr>
                        <w:r>
                          <w:rPr>
                            <w:rFonts w:ascii="Tahoma" w:eastAsia="Tahoma" w:hAnsi="Tahoma" w:cs="Tahoma"/>
                            <w:sz w:val="13"/>
                          </w:rPr>
                          <w:t>}</w:t>
                        </w:r>
                      </w:p>
                    </w:txbxContent>
                  </v:textbox>
                </v:rect>
                <v:rect id="Rectangle 883820" o:spid="_x0000_s1156" style="position:absolute;left:24765;top:14134;width:506;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" filled="f" stroked="f">
                  <v:textbox inset="0,0,0,0">
                    <w:txbxContent>
                      <w:p w14:paraId="41327E01" w14:textId="77777777" w:rsidR="00B57381" w:rsidRDefault="00845D1E">
                        <w:pPr>
                          <w:spacing w:after="160" w:line="259" w:lineRule="auto"/>
                          <w:ind w:left="0" w:firstLine="0"/>
                        </w:pPr>
                        <w:r>
                          <w:rPr>
                            <w:rFonts w:ascii="Tahoma" w:eastAsia="Tahoma" w:hAnsi="Tahoma" w:cs="Tahoma"/>
                            <w:sz w:val="13"/>
                          </w:rPr>
                          <w:t>{</w:t>
                        </w:r>
                      </w:p>
                    </w:txbxContent>
                  </v:textbox>
                </v:rect>
                <v:shape id="Shape 31951" o:spid="_x0000_s1157" style="position:absolute;left:16421;top:15925;width:1320;height:673;visibility:visible;mso-wrap-style:square;v-text-anchor:top" coordsize="13208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" path="m66040,r66040,34290l66040,67310,,34290,66040,xe" fillcolor="black" stroked="f" strokeweight="0">
                  <v:stroke miterlimit="83231f" joinstyle="miter"/>
                  <v:path arrowok="t" textboxrect="0,0,132080,67310"/>
                </v:shape>
                <v:shape id="Shape 31952" o:spid="_x0000_s1158" style="position:absolute;left:16421;top:15925;width:1320;height:673;visibility:visible;mso-wrap-style:square;v-text-anchor:top" coordsize="13208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" path="m,34290l66040,r66040,34290l66040,67310,,34290xe" filled="f" strokeweight=".21756mm">
                  <v:stroke miterlimit="1" joinstyle="miter"/>
                  <v:path arrowok="t" textboxrect="0,0,132080,67310"/>
                </v:shape>
                <v:shape id="Shape 31953" o:spid="_x0000_s1159" style="position:absolute;left:33705;top:16129;width:331;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" path="m16510,v2540,,5080,1270,8890,2539c27940,3810,29210,6350,30480,8889v2540,2541,2540,5081,2540,7621c33020,20320,33020,22860,30480,25400v-1270,2539,-2540,3810,-5080,6350c21590,33020,19050,33020,16510,33020v-2540,,-5080,,-7620,-1270c5080,29210,3810,27939,2540,25400,1270,22860,,20320,,16510,,13970,1270,11430,2540,8889,3810,6350,5080,3810,8890,2539,11430,1270,13970,,16510,xe" fillcolor="black" stroked="f" strokeweight="0">
                  <v:stroke miterlimit="83231f" joinstyle="miter"/>
                  <v:path arrowok="t" textboxrect="0,0,33020,33020"/>
                </v:shape>
                <v:shape id="Shape 31954" o:spid="_x0000_s1160" style="position:absolute;left:33045;top:16268;width:660;height:330;visibility:visible;mso-wrap-style:square;v-text-anchor:top" coordsize="6604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" path="m,33020l66040,e" filled="f" strokeweight=".20236mm">
                  <v:stroke miterlimit="1" joinstyle="miter"/>
                  <v:path arrowok="t" textboxrect="0,0,66040,33020"/>
                </v:shape>
                <v:shape id="Shape 31955" o:spid="_x0000_s1161" style="position:absolute;left:33045;top:15925;width:660;height:343;visibility:visible;mso-wrap-style:square;v-text-anchor:top" coordsize="6604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" path="m66040,34290l,e" filled="f" strokeweight=".20236mm">
                  <v:stroke miterlimit="1" joinstyle="miter"/>
                  <v:path arrowok="t" textboxrect="0,0,66040,34290"/>
                </v:shape>
                <v:shape id="Shape 31956" o:spid="_x0000_s1162" style="position:absolute;left:33705;top:16129;width:331;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" path="m33020,16510v,3810,,6350,-2540,8890c29210,27939,27940,29210,25400,31750v-3810,1270,-6350,1270,-8890,1270c13970,33020,11430,33020,8890,31750,5080,29210,3810,27939,2540,25400,1270,22860,,20320,,16510,,13970,1270,11430,2540,8889,3810,6350,5080,3810,8890,2539,11430,1270,13970,,16510,v2540,,5080,1270,8890,2539c27940,3810,29210,6350,30480,8889v2540,2541,2540,5081,2540,7621l33020,16510xe" filled="f" strokeweight=".20236mm">
                  <v:stroke miterlimit="1" joinstyle="miter"/>
                  <v:path arrowok="t" textboxrect="0,0,33020,33020"/>
                </v:shape>
                <v:shape id="Shape 31957" o:spid="_x0000_s1163" style="position:absolute;left:11391;top:22593;width:0;height:5334;visibility:visible;mso-wrap-style:square;v-text-anchor:top" coordsize="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" path="m,l,533400e" filled="f" strokeweight=".21756mm">
                  <v:stroke miterlimit="1" joinstyle="miter"/>
                  <v:path arrowok="t" textboxrect="0,0,0,533400"/>
                </v:shape>
                <v:rect id="Rectangle 31958" o:spid="_x0000_s1164" style="position:absolute;left:11785;top:23469;width:57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" filled="f" stroked="f">
                  <v:textbox inset="0,0,0,0">
                    <w:txbxContent>
                      <w:p w14:paraId="57785F0D" w14:textId="77777777" w:rsidR="00B57381" w:rsidRDefault="00845D1E">
                        <w:pPr>
                          <w:spacing w:after="160" w:line="259" w:lineRule="auto"/>
                          <w:ind w:left="0" w:firstLine="0"/>
                        </w:pPr>
                        <w:r>
                          <w:rPr>
                            <w:rFonts w:ascii="Tahoma" w:eastAsia="Tahoma" w:hAnsi="Tahoma" w:cs="Tahoma"/>
                            <w:sz w:val="13"/>
                          </w:rPr>
                          <w:t>*</w:t>
                        </w:r>
                      </w:p>
                    </w:txbxContent>
                  </v:textbox>
                </v:rect>
                <v:rect id="Rectangle 883846" o:spid="_x0000_s1165" style="position:absolute;left:3220;top:23062;width:10048;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" filled="f" stroked="f">
                  <v:textbox inset="0,0,0,0">
                    <w:txbxContent>
                      <w:p w14:paraId="10E59CAA" w14:textId="77777777" w:rsidR="00B57381" w:rsidRDefault="00845D1E">
                        <w:pPr>
                          <w:spacing w:after="160" w:line="259" w:lineRule="auto"/>
                          <w:ind w:left="0" w:firstLine="0"/>
                        </w:pPr>
                        <w:r>
                          <w:rPr>
                            <w:rFonts w:ascii="Tahoma" w:eastAsia="Tahoma" w:hAnsi="Tahoma" w:cs="Tahoma"/>
                            <w:sz w:val="13"/>
                          </w:rPr>
                          <w:t xml:space="preserve"> instanceSpecification</w:t>
                        </w:r>
                      </w:p>
                    </w:txbxContent>
                  </v:textbox>
                </v:rect>
                <v:rect id="Rectangle 883845" o:spid="_x0000_s1166" style="position:absolute;left:2641;top:23062;width:768;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" filled="f" stroked="f">
                  <v:textbox inset="0,0,0,0">
                    <w:txbxContent>
                      <w:p w14:paraId="51BEE5D1" w14:textId="77777777" w:rsidR="00B57381" w:rsidRDefault="00845D1E">
                        <w:pPr>
                          <w:spacing w:after="160" w:line="259" w:lineRule="auto"/>
                          <w:ind w:left="0" w:firstLine="0"/>
                        </w:pPr>
                        <w:r>
                          <w:rPr>
                            <w:rFonts w:ascii="Tahoma" w:eastAsia="Tahoma" w:hAnsi="Tahoma" w:cs="Tahoma"/>
                            <w:sz w:val="13"/>
                          </w:rPr>
                          <w:t>+</w:t>
                        </w:r>
                      </w:p>
                    </w:txbxContent>
                  </v:textbox>
                </v:rect>
                <v:rect id="Rectangle 31960" o:spid="_x0000_s1167" style="position:absolute;left:11785;top:26263;width:57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" filled="f" stroked="f">
                  <v:textbox inset="0,0,0,0">
                    <w:txbxContent>
                      <w:p w14:paraId="049599D5" w14:textId="77777777" w:rsidR="00B57381" w:rsidRDefault="00845D1E">
                        <w:pPr>
                          <w:spacing w:after="160" w:line="259" w:lineRule="auto"/>
                          <w:ind w:left="0" w:firstLine="0"/>
                        </w:pPr>
                        <w:r>
                          <w:rPr>
                            <w:rFonts w:ascii="Tahoma" w:eastAsia="Tahoma" w:hAnsi="Tahoma" w:cs="Tahoma"/>
                            <w:sz w:val="13"/>
                          </w:rPr>
                          <w:t>*</w:t>
                        </w:r>
                      </w:p>
                    </w:txbxContent>
                  </v:textbox>
                </v:rect>
                <v:rect id="Rectangle 883847" o:spid="_x0000_s1168" style="position:absolute;left:7416;top:26263;width:76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" filled="f" stroked="f">
                  <v:textbox inset="0,0,0,0">
                    <w:txbxContent>
                      <w:p w14:paraId="4B8C1261" w14:textId="77777777" w:rsidR="00B57381" w:rsidRDefault="00845D1E">
                        <w:pPr>
                          <w:spacing w:after="160" w:line="259" w:lineRule="auto"/>
                          <w:ind w:left="0" w:firstLine="0"/>
                        </w:pPr>
                        <w:r>
                          <w:rPr>
                            <w:rFonts w:ascii="Tahoma" w:eastAsia="Tahoma" w:hAnsi="Tahoma" w:cs="Tahoma"/>
                            <w:sz w:val="13"/>
                          </w:rPr>
                          <w:t>+</w:t>
                        </w:r>
                      </w:p>
                    </w:txbxContent>
                  </v:textbox>
                </v:rect>
                <v:rect id="Rectangle 883848" o:spid="_x0000_s1169" style="position:absolute;left:7995;top:26263;width:432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" filled="f" stroked="f">
                  <v:textbox inset="0,0,0,0">
                    <w:txbxContent>
                      <w:p w14:paraId="2B9479FA" w14:textId="77777777" w:rsidR="00B57381" w:rsidRDefault="00845D1E">
                        <w:pPr>
                          <w:spacing w:after="160" w:line="259" w:lineRule="auto"/>
                          <w:ind w:left="0" w:firstLine="0"/>
                        </w:pPr>
                        <w:r>
                          <w:rPr>
                            <w:rFonts w:ascii="Tahoma" w:eastAsia="Tahoma" w:hAnsi="Tahoma" w:cs="Tahoma"/>
                            <w:sz w:val="13"/>
                          </w:rPr>
                          <w:t xml:space="preserve"> classifier</w:t>
                        </w:r>
                      </w:p>
                    </w:txbxContent>
                  </v:textbox>
                </v:rect>
                <v:shape id="Shape 31962" o:spid="_x0000_s1170" style="position:absolute;left:11188;top:27597;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" path="m16510,v2540,,6350,,8890,2540c27940,3810,29210,5080,30480,8890v2540,2540,2540,5080,2540,7620c33020,19050,33020,22860,30480,25400v-1270,2540,-2540,3810,-5080,5080c22860,33020,19050,33020,16510,33020v-2540,,-5080,,-7620,-2540c5080,29210,3810,27940,2540,25400,1270,22860,,19050,,16510,,13970,1270,11430,2540,8890,3810,5080,5080,3810,8890,2540,11430,,13970,,16510,xe" fillcolor="black" stroked="f" strokeweight="0">
                  <v:stroke miterlimit="83231f" joinstyle="miter"/>
                  <v:path arrowok="t" textboxrect="0,0,33020,33020"/>
                </v:shape>
                <v:shape id="Shape 31963" o:spid="_x0000_s1171" style="position:absolute;left:11061;top:26924;width:330;height:673;visibility:visible;mso-wrap-style:square;v-text-anchor:top" coordsize="3302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" path="m,l33020,67310e" filled="f" strokeweight=".20236mm">
                  <v:stroke miterlimit="1" joinstyle="miter"/>
                  <v:path arrowok="t" textboxrect="0,0,33020,67310"/>
                </v:shape>
                <v:shape id="Shape 31964" o:spid="_x0000_s1172" style="position:absolute;left:11391;top:26924;width:331;height:673;visibility:visible;mso-wrap-style:square;v-text-anchor:top" coordsize="3302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" path="m,67310l33020,e" filled="f" strokeweight=".20236mm">
                  <v:stroke miterlimit="1" joinstyle="miter"/>
                  <v:path arrowok="t" textboxrect="0,0,33020,67310"/>
                </v:shape>
                <v:shape id="Shape 31965" o:spid="_x0000_s1173" style="position:absolute;left:11188;top:27597;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" path="m33020,16510v,2540,,6350,-2540,8890c29210,27940,27940,29210,25400,30480v-2540,2540,-6350,2540,-8890,2540c13970,33020,11430,33020,8890,30480,5080,29210,3810,27940,2540,25400,1270,22860,,19050,,16510,,13970,1270,11430,2540,8890,3810,5080,5080,3810,8890,2540,11430,,13970,,16510,v2540,,6350,,8890,2540c27940,3810,29210,5080,30480,8890v2540,2540,2540,5080,2540,7620l33020,16510xe" filled="f" strokeweight=".20236mm">
                  <v:stroke miterlimit="1" joinstyle="miter"/>
                  <v:path arrowok="t" textboxrect="0,0,33020,33020"/>
                </v:shape>
                <v:shape id="Shape 31966" o:spid="_x0000_s1174" style="position:absolute;left:12776;top:4267;width:3187;height:3403;visibility:visible;mso-wrap-style:square;v-text-anchor:top" coordsize="31877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" path="m,340360l318770,e" filled="f" strokeweight=".21756mm">
                  <v:stroke miterlimit="1" joinstyle="miter"/>
                  <v:path arrowok="t" textboxrect="0,0,318770,340360"/>
                </v:shape>
                <v:shape id="Shape 31967" o:spid="_x0000_s1175" style="position:absolute;left:15290;top:4267;width:673;height:660;visibility:visible;mso-wrap-style:square;v-text-anchor:top" coordsize="6731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" path="m67310,l46990,66040,,26670,67310,xe" stroked="f" strokeweight="0">
                  <v:stroke miterlimit="83231f" joinstyle="miter"/>
                  <v:path arrowok="t" textboxrect="0,0,67310,66040"/>
                </v:shape>
                <v:shape id="Shape 31968" o:spid="_x0000_s1176" style="position:absolute;left:15290;top:4267;width:673;height:660;visibility:visible;mso-wrap-style:square;v-text-anchor:top" coordsize="6731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" path="m67310,l46990,66040,,26670,67310,xe" filled="f" strokeweight=".21756mm">
                  <v:stroke miterlimit="1" joinstyle="miter"/>
                  <v:path arrowok="t" textboxrect="0,0,67310,66040"/>
                </v:shape>
                <v:shape id="Shape 31969" o:spid="_x0000_s1177" style="position:absolute;left:5422;top:4267;width:4242;height:3403;visibility:visible;mso-wrap-style:square;v-text-anchor:top" coordsize="42418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" path="m424180,340360l,e" filled="f" strokeweight=".21756mm">
                  <v:stroke miterlimit="1" joinstyle="miter"/>
                  <v:path arrowok="t" textboxrect="0,0,424180,340360"/>
                </v:shape>
                <v:shape id="Shape 31970" o:spid="_x0000_s1178" style="position:absolute;left:5422;top:4267;width:737;height:660;visibility:visible;mso-wrap-style:square;v-text-anchor:top" coordsize="7366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" path="m,l73660,13970,33020,66040,,xe" stroked="f" strokeweight="0">
                  <v:stroke miterlimit="83231f" joinstyle="miter"/>
                  <v:path arrowok="t" textboxrect="0,0,73660,66040"/>
                </v:shape>
                <v:shape id="Shape 31971" o:spid="_x0000_s1179" style="position:absolute;left:5422;top:4267;width:737;height:660;visibility:visible;mso-wrap-style:square;v-text-anchor:top" coordsize="7366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" path="m,l73660,13970,33020,66040,,xe" filled="f" strokeweight=".21756mm">
                  <v:stroke miterlimit="1" joinstyle="miter"/>
                  <v:path arrowok="t" textboxrect="0,0,73660,66040"/>
                </v:shape>
                <v:shape id="Shape 31972" o:spid="_x0000_s1180" style="position:absolute;left:38277;top:16992;width:0;height:3404;visibility:visible;mso-wrap-style:square;v-text-anchor:top" coordsize="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" path="m,340360l,e" filled="f" strokeweight=".21756mm">
                  <v:stroke miterlimit="1" joinstyle="miter"/>
                  <v:path arrowok="t" textboxrect="0,0,0,340360"/>
                </v:shape>
                <v:shape id="Shape 31973" o:spid="_x0000_s1181" style="position:absolute;left:37947;top:16992;width:661;height:673;visibility:visible;mso-wrap-style:square;v-text-anchor:top" coordsize="6604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" path="m33020,l66040,67310,,67310,33020,xe" stroked="f" strokeweight="0">
                  <v:stroke miterlimit="83231f" joinstyle="miter"/>
                  <v:path arrowok="t" textboxrect="0,0,66040,67310"/>
                </v:shape>
                <v:shape id="Shape 31974" o:spid="_x0000_s1182" style="position:absolute;left:37947;top:16992;width:661;height:673;visibility:visible;mso-wrap-style:square;v-text-anchor:top" coordsize="6604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" path="m33020,l66040,67310,,67310,33020,xe" filled="f" strokeweight=".21756mm">
                  <v:stroke miterlimit="1" joinstyle="miter"/>
                  <v:path arrowok="t" textboxrect="0,0,66040,67310"/>
                </v:shape>
                <v:shape id="Shape 31975" o:spid="_x0000_s1183" style="position:absolute;left:16421;top:21526;width:18478;height:0;visibility:visible;mso-wrap-style:square;v-text-anchor:top" coordsize="1847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" path="m1847850,l,e" filled="f" strokeweight=".21756mm">
                  <v:stroke miterlimit="1" joinstyle="miter"/>
                  <v:path arrowok="t" textboxrect="0,0,1847850,0"/>
                </v:shape>
                <v:rect id="Rectangle 31976" o:spid="_x0000_s1184" style="position:absolute;left:34036;top:21996;width:57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" filled="f" stroked="f">
                  <v:textbox inset="0,0,0,0">
                    <w:txbxContent>
                      <w:p w14:paraId="0C3BA3DA" w14:textId="77777777" w:rsidR="00B57381" w:rsidRDefault="00845D1E">
                        <w:pPr>
                          <w:spacing w:after="160" w:line="259" w:lineRule="auto"/>
                          <w:ind w:left="0" w:firstLine="0"/>
                        </w:pPr>
                        <w:r>
                          <w:rPr>
                            <w:rFonts w:ascii="Tahoma" w:eastAsia="Tahoma" w:hAnsi="Tahoma" w:cs="Tahoma"/>
                            <w:sz w:val="13"/>
                          </w:rPr>
                          <w:t>*</w:t>
                        </w:r>
                      </w:p>
                    </w:txbxContent>
                  </v:textbox>
                </v:rect>
                <v:rect id="Rectangle 883843" o:spid="_x0000_s1185" style="position:absolute;left:28943;top:20395;width:767;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" filled="f" stroked="f">
                  <v:textbox inset="0,0,0,0">
                    <w:txbxContent>
                      <w:p w14:paraId="75D6B81E" w14:textId="77777777" w:rsidR="00B57381" w:rsidRDefault="00845D1E">
                        <w:pPr>
                          <w:spacing w:after="160" w:line="259" w:lineRule="auto"/>
                          <w:ind w:left="0" w:firstLine="0"/>
                        </w:pPr>
                        <w:r>
                          <w:rPr>
                            <w:rFonts w:ascii="Tahoma" w:eastAsia="Tahoma" w:hAnsi="Tahoma" w:cs="Tahoma"/>
                            <w:sz w:val="13"/>
                          </w:rPr>
                          <w:t>+</w:t>
                        </w:r>
                      </w:p>
                    </w:txbxContent>
                  </v:textbox>
                </v:rect>
                <v:rect id="Rectangle 883844" o:spid="_x0000_s1186" style="position:absolute;left:29534;top:20395;width:6717;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" filled="f" stroked="f">
                  <v:textbox inset="0,0,0,0">
                    <w:txbxContent>
                      <w:p w14:paraId="5D7209A8" w14:textId="77777777" w:rsidR="00B57381" w:rsidRDefault="00845D1E">
                        <w:pPr>
                          <w:spacing w:after="160" w:line="259" w:lineRule="auto"/>
                          <w:ind w:left="0" w:firstLine="0"/>
                        </w:pPr>
                        <w:r>
                          <w:rPr>
                            <w:rFonts w:ascii="Tahoma" w:eastAsia="Tahoma" w:hAnsi="Tahoma" w:cs="Tahoma"/>
                            <w:sz w:val="13"/>
                          </w:rPr>
                          <w:t xml:space="preserve"> instanceValue</w:t>
                        </w:r>
                      </w:p>
                    </w:txbxContent>
                  </v:textbox>
                </v:rect>
                <v:rect id="Rectangle 31978" o:spid="_x0000_s1187" style="position:absolute;left:17614;top:21996;width:57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" filled="f" stroked="f">
                  <v:textbox inset="0,0,0,0">
                    <w:txbxContent>
                      <w:p w14:paraId="63865661" w14:textId="77777777" w:rsidR="00B57381" w:rsidRDefault="00845D1E">
                        <w:pPr>
                          <w:spacing w:after="160" w:line="259" w:lineRule="auto"/>
                          <w:ind w:left="0" w:firstLine="0"/>
                        </w:pPr>
                        <w:r>
                          <w:rPr>
                            <w:rFonts w:ascii="Tahoma" w:eastAsia="Tahoma" w:hAnsi="Tahoma" w:cs="Tahoma"/>
                            <w:sz w:val="13"/>
                          </w:rPr>
                          <w:t>1</w:t>
                        </w:r>
                      </w:p>
                    </w:txbxContent>
                  </v:textbox>
                </v:rect>
                <v:rect id="Rectangle 883841" o:spid="_x0000_s1188" style="position:absolute;left:17614;top:20395;width:768;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" filled="f" stroked="f">
                  <v:textbox inset="0,0,0,0">
                    <w:txbxContent>
                      <w:p w14:paraId="040AA725" w14:textId="77777777" w:rsidR="00B57381" w:rsidRDefault="00845D1E">
                        <w:pPr>
                          <w:spacing w:after="160" w:line="259" w:lineRule="auto"/>
                          <w:ind w:left="0" w:firstLine="0"/>
                        </w:pPr>
                        <w:r>
                          <w:rPr>
                            <w:rFonts w:ascii="Tahoma" w:eastAsia="Tahoma" w:hAnsi="Tahoma" w:cs="Tahoma"/>
                            <w:sz w:val="13"/>
                          </w:rPr>
                          <w:t>+</w:t>
                        </w:r>
                      </w:p>
                    </w:txbxContent>
                  </v:textbox>
                </v:rect>
                <v:rect id="Rectangle 883842" o:spid="_x0000_s1189" style="position:absolute;left:18193;top:20395;width:4187;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" filled="f" stroked="f">
                  <v:textbox inset="0,0,0,0">
                    <w:txbxContent>
                      <w:p w14:paraId="474DFDD2" w14:textId="77777777" w:rsidR="00B57381" w:rsidRDefault="00845D1E">
                        <w:pPr>
                          <w:spacing w:after="160" w:line="259" w:lineRule="auto"/>
                          <w:ind w:left="0" w:firstLine="0"/>
                        </w:pPr>
                        <w:r>
                          <w:rPr>
                            <w:rFonts w:ascii="Tahoma" w:eastAsia="Tahoma" w:hAnsi="Tahoma" w:cs="Tahoma"/>
                            <w:sz w:val="13"/>
                          </w:rPr>
                          <w:t xml:space="preserve"> instance</w:t>
                        </w:r>
                      </w:p>
                    </w:txbxContent>
                  </v:textbox>
                </v:rect>
                <v:shape id="Shape 31980" o:spid="_x0000_s1190" style="position:absolute;left:16421;top:21336;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" path="m16510,v2540,,5080,,8890,1270c27940,3810,29210,5080,30480,7620v2540,2540,2540,5080,2540,8890c33020,19050,33020,21589,30480,24130v-1270,2540,-2540,5080,-5080,6350c21590,31750,19050,33020,16510,33020v-2540,,-5080,-1270,-7620,-2540c5080,29210,3810,26670,2540,24130,1270,21589,,19050,,16510,,12700,1270,10160,2540,7620,3810,5080,5080,3810,8890,1270,11430,,13970,,16510,xe" fillcolor="black" stroked="f" strokeweight="0">
                  <v:stroke miterlimit="83231f" joinstyle="miter"/>
                  <v:path arrowok="t" textboxrect="0,0,33020,33020"/>
                </v:shape>
                <v:shape id="Shape 31981" o:spid="_x0000_s1191" style="position:absolute;left:16751;top:21196;width:660;height:330;visibility:visible;mso-wrap-style:square;v-text-anchor:top" coordsize="6604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" path="m66040,l,33020e" filled="f" strokeweight=".20236mm">
                  <v:stroke miterlimit="1" joinstyle="miter"/>
                  <v:path arrowok="t" textboxrect="0,0,66040,33020"/>
                </v:shape>
                <v:shape id="Shape 31982" o:spid="_x0000_s1192" style="position:absolute;left:16751;top:21526;width:660;height:343;visibility:visible;mso-wrap-style:square;v-text-anchor:top" coordsize="66040,3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" path="m,l66040,34289e" filled="f" strokeweight=".20236mm">
                  <v:stroke miterlimit="1" joinstyle="miter"/>
                  <v:path arrowok="t" textboxrect="0,0,66040,34289"/>
                </v:shape>
                <v:shape id="Shape 31983" o:spid="_x0000_s1193" style="position:absolute;left:16421;top:21336;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" path="m33020,16510v,2540,,5079,-2540,7620c29210,26670,27940,29210,25400,30480v-3810,1270,-6350,2540,-8890,2540c13970,33020,11430,31750,8890,30480,5080,29210,3810,26670,2540,24130,1270,21589,,19050,,16510,,12700,1270,10160,2540,7620,3810,5080,5080,3810,8890,1270,11430,,13970,,16510,v2540,,5080,,8890,1270c27940,3810,29210,5080,30480,7620v2540,2540,2540,5080,2540,8890l33020,16510xe" filled="f" strokeweight=".20236mm">
                  <v:stroke miterlimit="1" joinstyle="miter"/>
                  <v:path arrowok="t" textboxrect="0,0,33020,33020"/>
                </v:shape>
                <w10:anchorlock/>
              </v:group>
            </w:pict>
          </mc:Fallback>
        </mc:AlternateContent>
      </w:r>
    </w:p>
    <w:p w14:paraId="7FC535ED" w14:textId="77777777" w:rsidR="00B57381" w:rsidRDefault="00845D1E">
      <w:pPr>
        <w:spacing w:after="293" w:line="249" w:lineRule="auto"/>
        <w:ind w:left="-5"/>
      </w:pPr>
      <w:r>
        <w:rPr>
          <w:rFonts w:ascii="Arial" w:eastAsia="Arial" w:hAnsi="Arial" w:cs="Arial"/>
          <w:b/>
          <w:sz w:val="18"/>
        </w:rPr>
        <w:t>Figure 9.27  Instances</w:t>
      </w:r>
    </w:p>
    <w:p w14:paraId="4BB2BEDB" w14:textId="77777777" w:rsidR="00B57381" w:rsidRDefault="00845D1E">
      <w:pPr>
        <w:tabs>
          <w:tab w:val="center" w:pos="1752"/>
        </w:tabs>
        <w:spacing w:after="127" w:line="265" w:lineRule="auto"/>
        <w:ind w:left="-15" w:firstLine="0"/>
      </w:pPr>
      <w:r>
        <w:rPr>
          <w:rFonts w:ascii="Arial" w:eastAsia="Arial" w:hAnsi="Arial" w:cs="Arial"/>
          <w:b/>
          <w:sz w:val="24"/>
        </w:rPr>
        <w:t>9.8.3</w:t>
      </w:r>
      <w:r>
        <w:rPr>
          <w:rFonts w:ascii="Arial" w:eastAsia="Arial" w:hAnsi="Arial" w:cs="Arial"/>
          <w:b/>
          <w:sz w:val="24"/>
        </w:rPr>
        <w:tab/>
        <w:t>Semantics</w:t>
      </w:r>
    </w:p>
    <w:p w14:paraId="2350B7D8" w14:textId="77777777" w:rsidR="00B57381" w:rsidRDefault="00845D1E">
      <w:pPr>
        <w:ind w:left="-5" w:right="15"/>
      </w:pPr>
      <w:r>
        <w:lastRenderedPageBreak/>
        <w:t>An InstanceSpecification represents the possible or actual existence of instances in a modeled system and completely or partially describes those instances.</w:t>
      </w:r>
    </w:p>
    <w:p w14:paraId="6AA99C9A" w14:textId="77777777" w:rsidR="00B57381" w:rsidRDefault="00845D1E">
      <w:pPr>
        <w:spacing w:after="8"/>
        <w:ind w:left="-5" w:right="15"/>
      </w:pPr>
      <w:r>
        <w:t xml:space="preserve">A Slot specifies that an instance modeled by an InstanceSpecification has a value or values for a specific </w:t>
      </w:r>
    </w:p>
    <w:p w14:paraId="07E9B68F" w14:textId="77777777" w:rsidR="00B57381" w:rsidRDefault="00845D1E">
      <w:pPr>
        <w:ind w:left="-5" w:right="15"/>
      </w:pPr>
      <w:r>
        <w:t xml:space="preserve">StructuralFeature, which shall be a StructuralFeature that is related to a classifier of the InstanceSpecification owning the Slot by being a direct attribute, inherited attribute, private attribute in a generalization, or a memberEnd if the classifier is an Association, but excluding redefined StructuralFeatures. The values in a Slot shall conform to the defining StructuralFeature of the Slot (in type, multiplicity, etc.). The values in a Slot are specified using ValueSpecifications (see Clause </w:t>
      </w:r>
      <w:r>
        <w:rPr>
          <w:color w:val="0000FF"/>
          <w:u w:val="single" w:color="0000FF"/>
        </w:rPr>
        <w:t>8</w:t>
      </w:r>
      <w:r>
        <w:t>).</w:t>
      </w:r>
    </w:p>
    <w:p w14:paraId="2C0D5408" w14:textId="77777777" w:rsidR="00B57381" w:rsidRDefault="00845D1E">
      <w:pPr>
        <w:ind w:left="-5" w:right="15"/>
      </w:pPr>
      <w:r>
        <w:t>The InstanceSpecification may represent:</w:t>
      </w:r>
    </w:p>
    <w:p w14:paraId="165D86B5" w14:textId="77777777" w:rsidR="00B57381" w:rsidRDefault="00845D1E">
      <w:pPr>
        <w:numPr>
          <w:ilvl w:val="0"/>
          <w:numId w:val="135"/>
        </w:numPr>
        <w:ind w:right="15" w:hanging="360"/>
      </w:pPr>
      <w:r>
        <w:t>Classification of the instance by one or more Classifiers, any of which may be abstract.</w:t>
      </w:r>
    </w:p>
    <w:p w14:paraId="1D059264" w14:textId="77777777" w:rsidR="00B57381" w:rsidRDefault="00845D1E">
      <w:pPr>
        <w:numPr>
          <w:ilvl w:val="0"/>
          <w:numId w:val="135"/>
        </w:numPr>
        <w:ind w:right="15" w:hanging="360"/>
      </w:pPr>
      <w:r>
        <w:t xml:space="preserve">The kind of instance, based on its </w:t>
      </w:r>
      <w:r>
        <w:rPr>
          <w:rFonts w:ascii="Arial" w:eastAsia="Arial" w:hAnsi="Arial" w:cs="Arial"/>
          <w:sz w:val="16"/>
        </w:rPr>
        <w:t>classifiers</w:t>
      </w:r>
      <w:r>
        <w:t xml:space="preserve">. For example, an InstanceSpecification whose </w:t>
      </w:r>
      <w:r>
        <w:rPr>
          <w:rFonts w:ascii="Arial" w:eastAsia="Arial" w:hAnsi="Arial" w:cs="Arial"/>
          <w:sz w:val="16"/>
        </w:rPr>
        <w:t>classifier</w:t>
      </w:r>
      <w:r>
        <w:t xml:space="preserve"> is a Class describes an instance of that Class, while an InstanceSpecification whose </w:t>
      </w:r>
      <w:r>
        <w:rPr>
          <w:rFonts w:ascii="Arial" w:eastAsia="Arial" w:hAnsi="Arial" w:cs="Arial"/>
          <w:sz w:val="16"/>
        </w:rPr>
        <w:t>classifier</w:t>
      </w:r>
      <w:r>
        <w:t xml:space="preserve"> is an Association describes a link of that Association. If no </w:t>
      </w:r>
      <w:r>
        <w:rPr>
          <w:rFonts w:ascii="Arial" w:eastAsia="Arial" w:hAnsi="Arial" w:cs="Arial"/>
          <w:sz w:val="16"/>
        </w:rPr>
        <w:t>classifiers</w:t>
      </w:r>
      <w:r>
        <w:t xml:space="preserve"> are given, then the InstanceSpecification does not constrain the kind of instance represented. If </w:t>
      </w:r>
      <w:r>
        <w:rPr>
          <w:rFonts w:ascii="Arial" w:eastAsia="Arial" w:hAnsi="Arial" w:cs="Arial"/>
          <w:sz w:val="16"/>
        </w:rPr>
        <w:t>classifiers</w:t>
      </w:r>
      <w:r>
        <w:t xml:space="preserve"> of different kinds are given, then the semantics are not defined.</w:t>
      </w:r>
    </w:p>
    <w:p w14:paraId="79CDC87D" w14:textId="77777777" w:rsidR="00B57381" w:rsidRDefault="00845D1E">
      <w:pPr>
        <w:numPr>
          <w:ilvl w:val="0"/>
          <w:numId w:val="135"/>
        </w:numPr>
        <w:ind w:right="15" w:hanging="360"/>
      </w:pPr>
      <w:r>
        <w:t>Specification of values of StructuralFeatures of the instance, where the values are contained in Slots. Not all StructuralFeatures of all Classifiers of the InstanceSpecification need be represented by Slots, in which case the InstanceSpecification is a partial description.</w:t>
      </w:r>
    </w:p>
    <w:p w14:paraId="66914C28" w14:textId="77777777" w:rsidR="00B57381" w:rsidRDefault="00845D1E">
      <w:pPr>
        <w:numPr>
          <w:ilvl w:val="0"/>
          <w:numId w:val="135"/>
        </w:numPr>
        <w:ind w:right="15" w:hanging="360"/>
      </w:pPr>
      <w:r>
        <w:t xml:space="preserve">An optional specification, by a ValueSpecification, of how to compute, derive, or construct the instance. If such a ValueSpecification is given, then the represented instance is equal to the value resulting from the evaluation of the ValueSpecification. If the InstanceSpecification has one or more </w:t>
      </w:r>
      <w:r>
        <w:rPr>
          <w:rFonts w:ascii="Arial" w:eastAsia="Arial" w:hAnsi="Arial" w:cs="Arial"/>
          <w:sz w:val="16"/>
        </w:rPr>
        <w:t>classifiers</w:t>
      </w:r>
      <w:r>
        <w:t xml:space="preserve">, then the type of the ValueSpecification must conform to at least one of those </w:t>
      </w:r>
      <w:r>
        <w:rPr>
          <w:rFonts w:ascii="Arial" w:eastAsia="Arial" w:hAnsi="Arial" w:cs="Arial"/>
          <w:sz w:val="16"/>
        </w:rPr>
        <w:t>classifiers</w:t>
      </w:r>
      <w:r>
        <w:t>.</w:t>
      </w:r>
    </w:p>
    <w:p w14:paraId="6F239855" w14:textId="77777777" w:rsidR="00B57381" w:rsidRDefault="00845D1E">
      <w:pPr>
        <w:spacing w:after="8"/>
        <w:ind w:left="-5" w:right="15"/>
      </w:pPr>
      <w:r>
        <w:t xml:space="preserve">An InstanceSpecification may specify the actual existence of an instance in a modeled system. Or, an </w:t>
      </w:r>
    </w:p>
    <w:p w14:paraId="4397F41B" w14:textId="77777777" w:rsidR="00B57381" w:rsidRDefault="00845D1E">
      <w:pPr>
        <w:ind w:left="-5" w:right="15"/>
      </w:pPr>
      <w:r>
        <w:t xml:space="preserve">InstanceSpecification may provide an illustration or example of a possible instance in a modeled system. The purpose of an InstanceSpecification is to show what is of interest about the instance. The instance conforms to each </w:t>
      </w:r>
      <w:r>
        <w:rPr>
          <w:rFonts w:ascii="Arial" w:eastAsia="Arial" w:hAnsi="Arial" w:cs="Arial"/>
          <w:sz w:val="16"/>
        </w:rPr>
        <w:t>classifier</w:t>
      </w:r>
      <w:r>
        <w:t xml:space="preserve"> of the InstanceSpecification, and has properties with values indicated by each </w:t>
      </w:r>
      <w:r>
        <w:rPr>
          <w:rFonts w:ascii="Arial" w:eastAsia="Arial" w:hAnsi="Arial" w:cs="Arial"/>
          <w:sz w:val="16"/>
        </w:rPr>
        <w:t>slot</w:t>
      </w:r>
      <w:r>
        <w:t xml:space="preserve"> of the InstanceSpecification. Having no </w:t>
      </w:r>
      <w:r>
        <w:rPr>
          <w:rFonts w:ascii="Arial" w:eastAsia="Arial" w:hAnsi="Arial" w:cs="Arial"/>
          <w:sz w:val="16"/>
        </w:rPr>
        <w:t>slot</w:t>
      </w:r>
      <w:r>
        <w:t xml:space="preserve"> in an InstanceSpecification for some properties does not mean that the represented instance does not have the property, but merely that the property is not of interest in the model. Similarly, the actual instance might conform to a specialization of a modeled classifier of the InstanceSpecification, but this fact may not be of interest in the model.</w:t>
      </w:r>
    </w:p>
    <w:p w14:paraId="377C9A22" w14:textId="77777777" w:rsidR="00B57381" w:rsidRDefault="00845D1E">
      <w:pPr>
        <w:ind w:left="-5" w:right="15"/>
      </w:pPr>
      <w:r>
        <w:t>An InstanceSpecification may represent an instance at a point in time (a snapshot). Changes to the instance may be modeled using multiple InstanceSpecification, one for each snapshot.</w:t>
      </w:r>
    </w:p>
    <w:p w14:paraId="4231DA86" w14:textId="77777777" w:rsidR="00B57381" w:rsidRDefault="00845D1E">
      <w:pPr>
        <w:spacing w:after="0"/>
        <w:ind w:left="-5" w:right="15"/>
      </w:pPr>
      <w:r>
        <w:t xml:space="preserve">It is important to keep in mind that InstanceSpecification is a model element and should not be confused with the instance that it is modeling. As an InstanceSpecification may only partially determine the properties of an instance, there may actually be multiple instances in the modeled system that satisfy the requirements of the </w:t>
      </w:r>
    </w:p>
    <w:p w14:paraId="0D992E29" w14:textId="77777777" w:rsidR="00B57381" w:rsidRDefault="00845D1E">
      <w:pPr>
        <w:ind w:left="-5" w:right="15"/>
      </w:pPr>
      <w:r>
        <w:t>InstanceSpecification. On the other hand, an InstanceSpecification may model a situation which is not actually supposed to occur in the modeled system, in which case no instance meeting the requirements of the InstanceSpecification may ever actually occur in the system.</w:t>
      </w:r>
    </w:p>
    <w:p w14:paraId="488C8873" w14:textId="77777777" w:rsidR="00B57381" w:rsidRDefault="00845D1E">
      <w:pPr>
        <w:spacing w:after="0"/>
        <w:ind w:left="-5" w:right="15"/>
      </w:pPr>
      <w:r>
        <w:t xml:space="preserve">An InstanceValue is a kind of ValueSpecification whose value is specified using an InstanceSpecification. Each evaluation of the InstanceValue is considered to result in a distinct instance conforming to the InstanceSpecification. If the InstanceSpecification has a </w:t>
      </w:r>
      <w:r>
        <w:rPr>
          <w:rFonts w:ascii="Arial" w:eastAsia="Arial" w:hAnsi="Arial" w:cs="Arial"/>
          <w:sz w:val="16"/>
        </w:rPr>
        <w:t>specification</w:t>
      </w:r>
      <w:r>
        <w:t xml:space="preserve">, then that ValueSpecification is evaluated to give the value of the </w:t>
      </w:r>
    </w:p>
    <w:p w14:paraId="525B8E66" w14:textId="77777777" w:rsidR="00B57381" w:rsidRDefault="00845D1E">
      <w:pPr>
        <w:ind w:left="-5" w:right="15"/>
      </w:pPr>
      <w:r>
        <w:t xml:space="preserve">InstanceValue. Otherwise, an InstanceValue is evaluated by creating a value that is an instance of each of the classifiers identified in the InstanceSpecification. Any </w:t>
      </w:r>
      <w:r>
        <w:rPr>
          <w:rFonts w:ascii="Arial" w:eastAsia="Arial" w:hAnsi="Arial" w:cs="Arial"/>
          <w:sz w:val="16"/>
        </w:rPr>
        <w:t>slots</w:t>
      </w:r>
      <w:r>
        <w:t xml:space="preserve"> in the InstanceSpecification then provide values for the corresponding StructuralFeatures of the instance by evaluating the ValueSpecifications associated with those </w:t>
      </w:r>
      <w:r>
        <w:rPr>
          <w:rFonts w:ascii="Arial" w:eastAsia="Arial" w:hAnsi="Arial" w:cs="Arial"/>
          <w:sz w:val="16"/>
        </w:rPr>
        <w:t>slots</w:t>
      </w:r>
      <w:r>
        <w:t xml:space="preserve">. A StructuralFeature for which no </w:t>
      </w:r>
      <w:r>
        <w:rPr>
          <w:rFonts w:ascii="Arial" w:eastAsia="Arial" w:hAnsi="Arial" w:cs="Arial"/>
          <w:sz w:val="16"/>
        </w:rPr>
        <w:t>slot</w:t>
      </w:r>
      <w:r>
        <w:t xml:space="preserve"> is given either has the value obtained by evaluating its defaultValue, if it is a Property with a defaultValue, or no value, otherwise.</w:t>
      </w:r>
    </w:p>
    <w:p w14:paraId="1D72CB1B" w14:textId="77777777" w:rsidR="00B57381" w:rsidRDefault="00845D1E">
      <w:pPr>
        <w:ind w:left="-5" w:right="15"/>
      </w:pPr>
      <w:r>
        <w:rPr>
          <w:b/>
        </w:rPr>
        <w:t>NOTE.</w:t>
      </w:r>
      <w:r>
        <w:t xml:space="preserve"> An InstanceValue does not own the InstanceSpecification to which it refers; multiple InstanceValues may refer to the same InstanceSpecification.</w:t>
      </w:r>
    </w:p>
    <w:p w14:paraId="57E67B70" w14:textId="77777777" w:rsidR="00B57381" w:rsidRDefault="00845D1E">
      <w:pPr>
        <w:tabs>
          <w:tab w:val="center" w:pos="1638"/>
        </w:tabs>
        <w:spacing w:after="130" w:line="265" w:lineRule="auto"/>
        <w:ind w:left="-15" w:firstLine="0"/>
      </w:pPr>
      <w:r>
        <w:rPr>
          <w:rFonts w:ascii="Arial" w:eastAsia="Arial" w:hAnsi="Arial" w:cs="Arial"/>
          <w:b/>
          <w:sz w:val="24"/>
        </w:rPr>
        <w:lastRenderedPageBreak/>
        <w:t>9.8.4</w:t>
      </w:r>
      <w:r>
        <w:rPr>
          <w:rFonts w:ascii="Arial" w:eastAsia="Arial" w:hAnsi="Arial" w:cs="Arial"/>
          <w:b/>
          <w:sz w:val="24"/>
        </w:rPr>
        <w:tab/>
        <w:t>Notation</w:t>
      </w:r>
    </w:p>
    <w:p w14:paraId="401A4D1B" w14:textId="77777777" w:rsidR="00B57381" w:rsidRDefault="00845D1E">
      <w:pPr>
        <w:ind w:left="-5" w:right="15"/>
      </w:pPr>
      <w:r>
        <w:t xml:space="preserve">An InstanceSpecification is depicted using similar notation to its </w:t>
      </w:r>
      <w:r>
        <w:rPr>
          <w:rFonts w:ascii="Arial" w:eastAsia="Arial" w:hAnsi="Arial" w:cs="Arial"/>
          <w:sz w:val="16"/>
        </w:rPr>
        <w:t>classifiers</w:t>
      </w:r>
      <w:r>
        <w:t xml:space="preserve">, but in place of the Classifier name appears an underlined concatenation of the instance name (if any), a colon (‘:’) and the Classifier name or names. The convention for showing multiple </w:t>
      </w:r>
      <w:r>
        <w:rPr>
          <w:rFonts w:ascii="Arial" w:eastAsia="Arial" w:hAnsi="Arial" w:cs="Arial"/>
          <w:sz w:val="16"/>
        </w:rPr>
        <w:t>classifiers</w:t>
      </w:r>
      <w:r>
        <w:t xml:space="preserve"> is to separate their names by commas.</w:t>
      </w:r>
    </w:p>
    <w:p w14:paraId="4C0CE158" w14:textId="77777777" w:rsidR="00B57381" w:rsidRDefault="00845D1E">
      <w:pPr>
        <w:ind w:left="-5" w:right="15"/>
      </w:pPr>
      <w:r>
        <w:t xml:space="preserve">An InstanceSpecification whose </w:t>
      </w:r>
      <w:r>
        <w:rPr>
          <w:rFonts w:ascii="Arial" w:eastAsia="Arial" w:hAnsi="Arial" w:cs="Arial"/>
          <w:sz w:val="16"/>
        </w:rPr>
        <w:t>classifier</w:t>
      </w:r>
      <w:r>
        <w:t xml:space="preserve"> is an Association represents a link and is shown using the same notation as for an Association, but the solid path or paths connect InstanceSpecifications rather than Classifiers. It is not necessary to show an underlined name where it is clear from its connection to instance specifications that it represents a link and not an Association. End names may adorn the ends. Navigation arrows may be shown, but if shown, they shall agree with the navigation of the Association’s ends.</w:t>
      </w:r>
    </w:p>
    <w:p w14:paraId="252DD353" w14:textId="77777777" w:rsidR="00B57381" w:rsidRDefault="00845D1E">
      <w:pPr>
        <w:ind w:left="-5" w:right="15"/>
      </w:pPr>
      <w:r>
        <w:rPr>
          <w:b/>
        </w:rPr>
        <w:t>NOTE.</w:t>
      </w:r>
      <w:r>
        <w:t xml:space="preserve"> Names are optional for Classifiers and InstanceSpecifications. The absence of a name in a diagram does not necessarily reflect its absence in the underlying model.</w:t>
      </w:r>
    </w:p>
    <w:p w14:paraId="6A10CF45" w14:textId="77777777" w:rsidR="00B57381" w:rsidRDefault="00845D1E">
      <w:pPr>
        <w:ind w:left="-5" w:right="15"/>
      </w:pPr>
      <w:r>
        <w:t>The standard notation for an anonymous InstanceSpecification of an unnamed Classifier is an underlined colon (‘</w:t>
      </w:r>
      <w:r>
        <w:rPr>
          <w:u w:val="single" w:color="000000"/>
        </w:rPr>
        <w:t>:</w:t>
      </w:r>
      <w:r>
        <w:t>’).</w:t>
      </w:r>
    </w:p>
    <w:p w14:paraId="21EC8C25" w14:textId="77777777" w:rsidR="00B57381" w:rsidRDefault="00845D1E">
      <w:pPr>
        <w:ind w:left="-5" w:right="15"/>
      </w:pPr>
      <w:r>
        <w:t xml:space="preserve">If an InstanceSpecification has a ValueSpecification as its </w:t>
      </w:r>
      <w:r>
        <w:rPr>
          <w:rFonts w:ascii="Arial" w:eastAsia="Arial" w:hAnsi="Arial" w:cs="Arial"/>
          <w:sz w:val="16"/>
        </w:rPr>
        <w:t>specification</w:t>
      </w:r>
      <w:r>
        <w:t>, the ValueSpecification is shown either after an equal sign (“=”) following the name, or without an equal sign below the name. If the InstanceSpecification is shown using an enclosing shape (such as a rectangle) that contains the name, the ValueSpecification is shown within the enclosing shape.</w:t>
      </w:r>
    </w:p>
    <w:p w14:paraId="0AC92782" w14:textId="77777777" w:rsidR="00B57381" w:rsidRDefault="00845D1E">
      <w:pPr>
        <w:spacing w:after="0"/>
        <w:ind w:left="-5" w:right="15"/>
      </w:pPr>
      <w:r>
        <w:t xml:space="preserve">Slots are shown using similar notation to that of the corresponding StructuralFeatures. Where a StructuralFeature would be shown textually in a compartment, a Slot for that StructuralFeature may be shown textually as a StructuralFeature </w:t>
      </w:r>
    </w:p>
    <w:p w14:paraId="61FD6550" w14:textId="77777777" w:rsidR="00B57381" w:rsidRDefault="00845D1E">
      <w:pPr>
        <w:ind w:left="-5" w:right="15"/>
      </w:pPr>
      <w:r>
        <w:rPr>
          <w:rFonts w:ascii="Arial" w:eastAsia="Arial" w:hAnsi="Arial" w:cs="Arial"/>
          <w:sz w:val="16"/>
        </w:rPr>
        <w:t>name</w:t>
      </w:r>
      <w:r>
        <w:t xml:space="preserve"> or </w:t>
      </w:r>
      <w:r>
        <w:rPr>
          <w:rFonts w:ascii="Arial" w:eastAsia="Arial" w:hAnsi="Arial" w:cs="Arial"/>
          <w:sz w:val="16"/>
        </w:rPr>
        <w:t>qualifiedName</w:t>
      </w:r>
      <w:r>
        <w:t xml:space="preserve"> followed by an equal sign (‘=’) and a value specification. Other properties of the StructuralFeature, such as its type, may optionally be shown.</w:t>
      </w:r>
    </w:p>
    <w:p w14:paraId="5124AC04" w14:textId="77777777" w:rsidR="00B57381" w:rsidRDefault="00845D1E">
      <w:pPr>
        <w:ind w:left="-5" w:right="15"/>
      </w:pPr>
      <w:r>
        <w:t>An InstanceValue may appear using textual or graphical notation. When textual, as may appear for the value of a Slot, the name of the InstanceSpecification is shown. This may be displayed as a qualified name. When graphical, an InstanceValue is represented using the notation for its InstanceSpecification.</w:t>
      </w:r>
    </w:p>
    <w:p w14:paraId="06E7FC42" w14:textId="77777777" w:rsidR="00B57381" w:rsidRDefault="00845D1E">
      <w:pPr>
        <w:ind w:left="-5" w:right="15"/>
      </w:pPr>
      <w:r>
        <w:t>A Slot value that is an InstanceValue may alternatively be shown using a graphical notation similar to that for a link. A solid path runs from the owning InstanceSpecification to the symbol representing the InstanceValue that is the Slot’s value, and the name of the attribute adorns the target end of the path. Navigability, if shown, shall be only in the direction of the target. This notation can give rise to visual ambiguity with the link notation when the only adornments are at the target end; in such cases the model should be inspected to determine the presence or absence of an actual Association instance.</w:t>
      </w:r>
    </w:p>
    <w:p w14:paraId="0CC52B8C" w14:textId="77777777" w:rsidR="00B57381" w:rsidRDefault="00845D1E">
      <w:pPr>
        <w:ind w:left="-5" w:right="15"/>
      </w:pPr>
      <w:r>
        <w:t xml:space="preserve">Where an InstanceSpecification is classified by a StructuredClassifier (see </w:t>
      </w:r>
      <w:r>
        <w:rPr>
          <w:color w:val="0000FF"/>
          <w:u w:val="single" w:color="0000FF"/>
        </w:rPr>
        <w:t>11.2.3</w:t>
      </w:r>
      <w:r>
        <w:t>) it may contain nested rectangles representing the instances playing its roles. The namestring of such a nested InstanceSpecification obeys the following syntax:</w:t>
      </w:r>
    </w:p>
    <w:p w14:paraId="03245CD9" w14:textId="77777777" w:rsidR="00B57381" w:rsidRDefault="00845D1E">
      <w:pPr>
        <w:spacing w:after="149" w:line="249" w:lineRule="auto"/>
        <w:ind w:left="730" w:right="38"/>
      </w:pPr>
      <w:r>
        <w:t>{&lt;</w:t>
      </w:r>
      <w:r>
        <w:rPr>
          <w:i/>
        </w:rPr>
        <w:t>name</w:t>
      </w:r>
      <w:r>
        <w:t>&gt; [‘/’ &lt;</w:t>
      </w:r>
      <w:r>
        <w:rPr>
          <w:i/>
        </w:rPr>
        <w:t>rolename</w:t>
      </w:r>
      <w:r>
        <w:t>&gt;] | ‘/’ &lt;</w:t>
      </w:r>
      <w:r>
        <w:rPr>
          <w:i/>
        </w:rPr>
        <w:t>rolename</w:t>
      </w:r>
      <w:r>
        <w:t>&gt;} [‘:’ &lt;</w:t>
      </w:r>
      <w:r>
        <w:rPr>
          <w:i/>
        </w:rPr>
        <w:t>classifiername</w:t>
      </w:r>
      <w:r>
        <w:t>&gt; [‘,’ &lt;</w:t>
      </w:r>
      <w:r>
        <w:rPr>
          <w:i/>
        </w:rPr>
        <w:t>classifiername</w:t>
      </w:r>
      <w:r>
        <w:t>&gt;]*]</w:t>
      </w:r>
    </w:p>
    <w:p w14:paraId="250AB325" w14:textId="77777777" w:rsidR="00B57381" w:rsidRDefault="00845D1E">
      <w:pPr>
        <w:ind w:left="-5" w:right="15"/>
      </w:pPr>
      <w:r>
        <w:t>The name of the InstanceSpecification may be followed by the name of the role which the instance plays. The role name may only be present if the instance plays a role.</w:t>
      </w:r>
    </w:p>
    <w:p w14:paraId="268762C5" w14:textId="77777777" w:rsidR="00B57381" w:rsidRDefault="00845D1E">
      <w:pPr>
        <w:ind w:left="-5" w:right="15"/>
      </w:pPr>
      <w:r>
        <w:t>Where an InstanceSpecification contains both Slot values and nested rectangles depicting roles, it is divided into compartments analogous to the attributes and internal structure compartments of its corresponding StructuredClassifier.</w:t>
      </w:r>
    </w:p>
    <w:p w14:paraId="32E4DF42" w14:textId="77777777" w:rsidR="00B57381" w:rsidRDefault="00845D1E">
      <w:pPr>
        <w:spacing w:after="271"/>
        <w:ind w:left="-5" w:right="15"/>
      </w:pPr>
      <w:r>
        <w:t xml:space="preserve">Examples of InstanceSpecifications for StructuredClassifiers are shown in </w:t>
      </w:r>
      <w:r>
        <w:rPr>
          <w:color w:val="0000FF"/>
          <w:u w:val="single" w:color="0000FF"/>
        </w:rPr>
        <w:t>11.4.5</w:t>
      </w:r>
      <w:r>
        <w:t>.</w:t>
      </w:r>
    </w:p>
    <w:p w14:paraId="1155A997" w14:textId="77777777" w:rsidR="00B57381" w:rsidRDefault="00845D1E">
      <w:pPr>
        <w:tabs>
          <w:tab w:val="center" w:pos="1712"/>
        </w:tabs>
        <w:spacing w:after="127" w:line="265" w:lineRule="auto"/>
        <w:ind w:left="-15" w:firstLine="0"/>
      </w:pPr>
      <w:r>
        <w:rPr>
          <w:rFonts w:ascii="Arial" w:eastAsia="Arial" w:hAnsi="Arial" w:cs="Arial"/>
          <w:b/>
          <w:sz w:val="24"/>
        </w:rPr>
        <w:t>9.8.5</w:t>
      </w:r>
      <w:r>
        <w:rPr>
          <w:rFonts w:ascii="Arial" w:eastAsia="Arial" w:hAnsi="Arial" w:cs="Arial"/>
          <w:b/>
          <w:sz w:val="24"/>
        </w:rPr>
        <w:tab/>
        <w:t>Examples</w:t>
      </w:r>
    </w:p>
    <w:p w14:paraId="1E57CBB1" w14:textId="77777777" w:rsidR="00B57381" w:rsidRDefault="00845D1E">
      <w:pPr>
        <w:ind w:left="-5" w:right="15"/>
      </w:pPr>
      <w:r>
        <w:t>The example in Figure 9.28 below shows an InstanceSpecification called “streetName,” classified as String, and with a specification that is a LiteralString whose value is “S.Crown Street.”</w:t>
      </w:r>
    </w:p>
    <w:p w14:paraId="292E03DE" w14:textId="77777777" w:rsidR="00B57381" w:rsidRDefault="00845D1E">
      <w:pPr>
        <w:spacing w:after="73" w:line="259" w:lineRule="auto"/>
        <w:ind w:left="-2" w:firstLine="0"/>
      </w:pPr>
      <w:r>
        <w:rPr>
          <w:noProof/>
        </w:rPr>
        <w:lastRenderedPageBreak/>
        <w:drawing>
          <wp:inline distT="0" distB="0" distL="0" distR="0" wp14:anchorId="1378A916" wp14:editId="16FB6452">
            <wp:extent cx="1212850" cy="497840"/>
            <wp:effectExtent l="0" t="0" r="0" b="0"/>
            <wp:docPr id="32220" name="Picture 32220"/>
            <wp:cNvGraphicFramePr/>
            <a:graphic xmlns:a="http://schemas.openxmlformats.org/drawingml/2006/main">
              <a:graphicData uri="http://schemas.openxmlformats.org/drawingml/2006/picture">
                <pic:pic xmlns:pic="http://schemas.openxmlformats.org/drawingml/2006/picture">
                  <pic:nvPicPr>
                    <pic:cNvPr id="32220" name="Picture 32220"/>
                    <pic:cNvPicPr/>
                  </pic:nvPicPr>
                  <pic:blipFill>
                    <a:blip r:embed="rId20"/>
                    <a:stretch>
                      <a:fillRect/>
                    </a:stretch>
                  </pic:blipFill>
                  <pic:spPr>
                    <a:xfrm>
                      <a:off x="0" y="0"/>
                      <a:ext cx="1212850" cy="497840"/>
                    </a:xfrm>
                    <a:prstGeom prst="rect">
                      <a:avLst/>
                    </a:prstGeom>
                  </pic:spPr>
                </pic:pic>
              </a:graphicData>
            </a:graphic>
          </wp:inline>
        </w:drawing>
      </w:r>
    </w:p>
    <w:p w14:paraId="655728D3" w14:textId="77777777" w:rsidR="00B57381" w:rsidRDefault="00845D1E">
      <w:pPr>
        <w:spacing w:after="293" w:line="249" w:lineRule="auto"/>
        <w:ind w:left="-5"/>
      </w:pPr>
      <w:r>
        <w:rPr>
          <w:rFonts w:ascii="Arial" w:eastAsia="Arial" w:hAnsi="Arial" w:cs="Arial"/>
          <w:b/>
          <w:sz w:val="18"/>
        </w:rPr>
        <w:t>Figure 9.28  Specification of an Instance of String</w:t>
      </w:r>
    </w:p>
    <w:p w14:paraId="5BC603F0" w14:textId="77777777" w:rsidR="00B57381" w:rsidRDefault="00845D1E">
      <w:pPr>
        <w:spacing w:after="54"/>
        <w:ind w:left="-5" w:right="15"/>
      </w:pPr>
      <w:r>
        <w:t>The example in Figure 9.29 below shows an InstanceSpecification with Slots.</w:t>
      </w:r>
    </w:p>
    <w:p w14:paraId="5691ED7F" w14:textId="77777777" w:rsidR="00B57381" w:rsidRDefault="00845D1E">
      <w:pPr>
        <w:spacing w:after="73" w:line="259" w:lineRule="auto"/>
        <w:ind w:left="-2" w:firstLine="0"/>
      </w:pPr>
      <w:r>
        <w:rPr>
          <w:noProof/>
        </w:rPr>
        <w:drawing>
          <wp:inline distT="0" distB="0" distL="0" distR="0" wp14:anchorId="45446186" wp14:editId="6B5E334F">
            <wp:extent cx="1880870" cy="840740"/>
            <wp:effectExtent l="0" t="0" r="0" b="0"/>
            <wp:docPr id="32228" name="Picture 32228"/>
            <wp:cNvGraphicFramePr/>
            <a:graphic xmlns:a="http://schemas.openxmlformats.org/drawingml/2006/main">
              <a:graphicData uri="http://schemas.openxmlformats.org/drawingml/2006/picture">
                <pic:pic xmlns:pic="http://schemas.openxmlformats.org/drawingml/2006/picture">
                  <pic:nvPicPr>
                    <pic:cNvPr id="32228" name="Picture 32228"/>
                    <pic:cNvPicPr/>
                  </pic:nvPicPr>
                  <pic:blipFill>
                    <a:blip r:embed="rId21"/>
                    <a:stretch>
                      <a:fillRect/>
                    </a:stretch>
                  </pic:blipFill>
                  <pic:spPr>
                    <a:xfrm>
                      <a:off x="0" y="0"/>
                      <a:ext cx="1880870" cy="840740"/>
                    </a:xfrm>
                    <a:prstGeom prst="rect">
                      <a:avLst/>
                    </a:prstGeom>
                  </pic:spPr>
                </pic:pic>
              </a:graphicData>
            </a:graphic>
          </wp:inline>
        </w:drawing>
      </w:r>
    </w:p>
    <w:p w14:paraId="3750FCC6" w14:textId="77777777" w:rsidR="00B57381" w:rsidRDefault="00845D1E">
      <w:pPr>
        <w:spacing w:after="293" w:line="249" w:lineRule="auto"/>
        <w:ind w:left="-5"/>
      </w:pPr>
      <w:r>
        <w:rPr>
          <w:rFonts w:ascii="Arial" w:eastAsia="Arial" w:hAnsi="Arial" w:cs="Arial"/>
          <w:b/>
          <w:sz w:val="18"/>
        </w:rPr>
        <w:t>Figure 9.29  Slots with values</w:t>
      </w:r>
    </w:p>
    <w:p w14:paraId="38FE1764" w14:textId="77777777" w:rsidR="00B57381" w:rsidRDefault="00845D1E">
      <w:pPr>
        <w:spacing w:after="54"/>
        <w:ind w:left="-5" w:right="15"/>
      </w:pPr>
      <w:r>
        <w:t>The example in Figure 9.30 below shows a link between two InstanceSpecifications.</w:t>
      </w:r>
    </w:p>
    <w:p w14:paraId="06D41A8B" w14:textId="77777777" w:rsidR="00B57381" w:rsidRDefault="00845D1E">
      <w:pPr>
        <w:spacing w:after="73" w:line="259" w:lineRule="auto"/>
        <w:ind w:left="-2" w:firstLine="0"/>
      </w:pPr>
      <w:r>
        <w:rPr>
          <w:noProof/>
        </w:rPr>
        <w:drawing>
          <wp:inline distT="0" distB="0" distL="0" distR="0" wp14:anchorId="17E3518B" wp14:editId="06BBEE15">
            <wp:extent cx="2931160" cy="457200"/>
            <wp:effectExtent l="0" t="0" r="0" b="0"/>
            <wp:docPr id="32236" name="Picture 32236"/>
            <wp:cNvGraphicFramePr/>
            <a:graphic xmlns:a="http://schemas.openxmlformats.org/drawingml/2006/main">
              <a:graphicData uri="http://schemas.openxmlformats.org/drawingml/2006/picture">
                <pic:pic xmlns:pic="http://schemas.openxmlformats.org/drawingml/2006/picture">
                  <pic:nvPicPr>
                    <pic:cNvPr id="32236" name="Picture 32236"/>
                    <pic:cNvPicPr/>
                  </pic:nvPicPr>
                  <pic:blipFill>
                    <a:blip r:embed="rId22"/>
                    <a:stretch>
                      <a:fillRect/>
                    </a:stretch>
                  </pic:blipFill>
                  <pic:spPr>
                    <a:xfrm>
                      <a:off x="0" y="0"/>
                      <a:ext cx="2931160" cy="457200"/>
                    </a:xfrm>
                    <a:prstGeom prst="rect">
                      <a:avLst/>
                    </a:prstGeom>
                  </pic:spPr>
                </pic:pic>
              </a:graphicData>
            </a:graphic>
          </wp:inline>
        </w:drawing>
      </w:r>
    </w:p>
    <w:p w14:paraId="120AF75A" w14:textId="77777777" w:rsidR="00B57381" w:rsidRDefault="00845D1E">
      <w:pPr>
        <w:spacing w:after="293" w:line="249" w:lineRule="auto"/>
        <w:ind w:left="-5"/>
      </w:pPr>
      <w:r>
        <w:rPr>
          <w:rFonts w:ascii="Arial" w:eastAsia="Arial" w:hAnsi="Arial" w:cs="Arial"/>
          <w:b/>
          <w:sz w:val="18"/>
        </w:rPr>
        <w:t>Figure 9.30  InstanceSpecifications representing two objects connected by a link</w:t>
      </w:r>
    </w:p>
    <w:p w14:paraId="49BFFBA8" w14:textId="77777777" w:rsidR="00B57381" w:rsidRDefault="00845D1E">
      <w:pPr>
        <w:spacing w:after="54"/>
        <w:ind w:left="-5" w:right="15"/>
      </w:pPr>
      <w:r>
        <w:t>The example in Figure 9.31 below shows an InstanceValue as the value of a Slot represented using textual notation.</w:t>
      </w:r>
    </w:p>
    <w:p w14:paraId="65262C34" w14:textId="77777777" w:rsidR="00B57381" w:rsidRDefault="00845D1E">
      <w:pPr>
        <w:spacing w:after="73" w:line="259" w:lineRule="auto"/>
        <w:ind w:left="-2" w:firstLine="0"/>
      </w:pPr>
      <w:r>
        <w:rPr>
          <w:noProof/>
        </w:rPr>
        <w:drawing>
          <wp:inline distT="0" distB="0" distL="0" distR="0" wp14:anchorId="72A95206" wp14:editId="64BCAB6F">
            <wp:extent cx="2931160" cy="693420"/>
            <wp:effectExtent l="0" t="0" r="0" b="0"/>
            <wp:docPr id="32244" name="Picture 32244"/>
            <wp:cNvGraphicFramePr/>
            <a:graphic xmlns:a="http://schemas.openxmlformats.org/drawingml/2006/main">
              <a:graphicData uri="http://schemas.openxmlformats.org/drawingml/2006/picture">
                <pic:pic xmlns:pic="http://schemas.openxmlformats.org/drawingml/2006/picture">
                  <pic:nvPicPr>
                    <pic:cNvPr id="32244" name="Picture 32244"/>
                    <pic:cNvPicPr/>
                  </pic:nvPicPr>
                  <pic:blipFill>
                    <a:blip r:embed="rId23"/>
                    <a:stretch>
                      <a:fillRect/>
                    </a:stretch>
                  </pic:blipFill>
                  <pic:spPr>
                    <a:xfrm>
                      <a:off x="0" y="0"/>
                      <a:ext cx="2931160" cy="693420"/>
                    </a:xfrm>
                    <a:prstGeom prst="rect">
                      <a:avLst/>
                    </a:prstGeom>
                  </pic:spPr>
                </pic:pic>
              </a:graphicData>
            </a:graphic>
          </wp:inline>
        </w:drawing>
      </w:r>
    </w:p>
    <w:p w14:paraId="047AAE5F" w14:textId="77777777" w:rsidR="00B57381" w:rsidRDefault="00845D1E">
      <w:pPr>
        <w:spacing w:after="293" w:line="249" w:lineRule="auto"/>
        <w:ind w:left="-5"/>
      </w:pPr>
      <w:r>
        <w:rPr>
          <w:rFonts w:ascii="Arial" w:eastAsia="Arial" w:hAnsi="Arial" w:cs="Arial"/>
          <w:b/>
          <w:sz w:val="18"/>
        </w:rPr>
        <w:t>Figure 9.31  InstanceValue represented textually</w:t>
      </w:r>
    </w:p>
    <w:p w14:paraId="71802011" w14:textId="77777777" w:rsidR="00B57381" w:rsidRDefault="00845D1E">
      <w:pPr>
        <w:spacing w:after="54"/>
        <w:ind w:left="-5" w:right="15"/>
      </w:pPr>
      <w:r>
        <w:t>The example in Figure 9.32 below shows the same model represented using graphical notation.</w:t>
      </w:r>
    </w:p>
    <w:p w14:paraId="5B5B16CC" w14:textId="77777777" w:rsidR="00B57381" w:rsidRDefault="00845D1E">
      <w:pPr>
        <w:spacing w:after="75" w:line="259" w:lineRule="auto"/>
        <w:ind w:left="-2" w:firstLine="0"/>
      </w:pPr>
      <w:r>
        <w:rPr>
          <w:noProof/>
        </w:rPr>
        <w:drawing>
          <wp:inline distT="0" distB="0" distL="0" distR="0" wp14:anchorId="3509B9E3" wp14:editId="512CF6E8">
            <wp:extent cx="2931160" cy="496570"/>
            <wp:effectExtent l="0" t="0" r="0" b="0"/>
            <wp:docPr id="32252" name="Picture 32252"/>
            <wp:cNvGraphicFramePr/>
            <a:graphic xmlns:a="http://schemas.openxmlformats.org/drawingml/2006/main">
              <a:graphicData uri="http://schemas.openxmlformats.org/drawingml/2006/picture">
                <pic:pic xmlns:pic="http://schemas.openxmlformats.org/drawingml/2006/picture">
                  <pic:nvPicPr>
                    <pic:cNvPr id="32252" name="Picture 32252"/>
                    <pic:cNvPicPr/>
                  </pic:nvPicPr>
                  <pic:blipFill>
                    <a:blip r:embed="rId24"/>
                    <a:stretch>
                      <a:fillRect/>
                    </a:stretch>
                  </pic:blipFill>
                  <pic:spPr>
                    <a:xfrm>
                      <a:off x="0" y="0"/>
                      <a:ext cx="2931160" cy="496570"/>
                    </a:xfrm>
                    <a:prstGeom prst="rect">
                      <a:avLst/>
                    </a:prstGeom>
                  </pic:spPr>
                </pic:pic>
              </a:graphicData>
            </a:graphic>
          </wp:inline>
        </w:drawing>
      </w:r>
    </w:p>
    <w:p w14:paraId="50867C3B" w14:textId="77777777" w:rsidR="00B57381" w:rsidRDefault="00845D1E">
      <w:pPr>
        <w:spacing w:after="370" w:line="249" w:lineRule="auto"/>
        <w:ind w:left="-5"/>
      </w:pPr>
      <w:r>
        <w:rPr>
          <w:rFonts w:ascii="Arial" w:eastAsia="Arial" w:hAnsi="Arial" w:cs="Arial"/>
          <w:b/>
          <w:sz w:val="18"/>
        </w:rPr>
        <w:t>Figure 9.32  InstanceValue represented graphically</w:t>
      </w:r>
    </w:p>
    <w:p w14:paraId="5258C165" w14:textId="77777777" w:rsidR="00B57381" w:rsidRDefault="00845D1E">
      <w:pPr>
        <w:pStyle w:val="3"/>
        <w:tabs>
          <w:tab w:val="center" w:pos="2525"/>
        </w:tabs>
        <w:ind w:left="-15" w:firstLine="0"/>
      </w:pPr>
      <w:r>
        <w:t>9.9</w:t>
      </w:r>
      <w:r>
        <w:tab/>
        <w:t>Classifier Descriptions</w:t>
      </w:r>
    </w:p>
    <w:p w14:paraId="320010FD" w14:textId="77777777" w:rsidR="00B57381" w:rsidRDefault="00845D1E">
      <w:pPr>
        <w:tabs>
          <w:tab w:val="center" w:pos="2968"/>
        </w:tabs>
        <w:spacing w:after="157" w:line="265" w:lineRule="auto"/>
        <w:ind w:left="-15" w:firstLine="0"/>
      </w:pPr>
      <w:r>
        <w:rPr>
          <w:rFonts w:ascii="Arial" w:eastAsia="Arial" w:hAnsi="Arial" w:cs="Arial"/>
          <w:b/>
          <w:sz w:val="24"/>
        </w:rPr>
        <w:t>9.9.1</w:t>
      </w:r>
      <w:r>
        <w:rPr>
          <w:rFonts w:ascii="Arial" w:eastAsia="Arial" w:hAnsi="Arial" w:cs="Arial"/>
          <w:b/>
          <w:sz w:val="24"/>
        </w:rPr>
        <w:tab/>
        <w:t>AggregationKind [Enumeration]</w:t>
      </w:r>
    </w:p>
    <w:p w14:paraId="479896D2" w14:textId="77777777" w:rsidR="00B57381" w:rsidRDefault="00845D1E">
      <w:pPr>
        <w:tabs>
          <w:tab w:val="center" w:pos="1846"/>
        </w:tabs>
        <w:spacing w:after="176" w:line="259" w:lineRule="auto"/>
        <w:ind w:left="-15" w:firstLine="0"/>
      </w:pPr>
      <w:r>
        <w:rPr>
          <w:rFonts w:ascii="Arial" w:eastAsia="Arial" w:hAnsi="Arial" w:cs="Arial"/>
          <w:b/>
        </w:rPr>
        <w:t>9.9.1.1</w:t>
      </w:r>
      <w:r>
        <w:rPr>
          <w:rFonts w:ascii="Arial" w:eastAsia="Arial" w:hAnsi="Arial" w:cs="Arial"/>
          <w:b/>
        </w:rPr>
        <w:tab/>
        <w:t>Description</w:t>
      </w:r>
    </w:p>
    <w:p w14:paraId="43DED91F" w14:textId="77777777" w:rsidR="00B57381" w:rsidRDefault="00845D1E">
      <w:pPr>
        <w:spacing w:after="207"/>
        <w:ind w:left="-5" w:right="15"/>
      </w:pPr>
      <w:r>
        <w:t>AggregationKind is an Enumeration for specifying the kind of aggregation of a Property.</w:t>
      </w:r>
    </w:p>
    <w:p w14:paraId="573C4424" w14:textId="77777777" w:rsidR="00B57381" w:rsidRDefault="00845D1E">
      <w:pPr>
        <w:tabs>
          <w:tab w:val="center" w:pos="1752"/>
        </w:tabs>
        <w:spacing w:after="283" w:line="259" w:lineRule="auto"/>
        <w:ind w:left="-15" w:firstLine="0"/>
      </w:pPr>
      <w:r>
        <w:rPr>
          <w:rFonts w:ascii="Arial" w:eastAsia="Arial" w:hAnsi="Arial" w:cs="Arial"/>
          <w:b/>
        </w:rPr>
        <w:t>9.9.1.2</w:t>
      </w:r>
      <w:r>
        <w:rPr>
          <w:rFonts w:ascii="Arial" w:eastAsia="Arial" w:hAnsi="Arial" w:cs="Arial"/>
          <w:b/>
        </w:rPr>
        <w:tab/>
        <w:t>Diagrams</w:t>
      </w:r>
    </w:p>
    <w:p w14:paraId="3E0EF6AA" w14:textId="77777777" w:rsidR="00B57381" w:rsidRDefault="00845D1E">
      <w:pPr>
        <w:numPr>
          <w:ilvl w:val="0"/>
          <w:numId w:val="136"/>
        </w:numPr>
        <w:spacing w:after="210" w:line="249" w:lineRule="auto"/>
        <w:ind w:right="15" w:hanging="360"/>
      </w:pPr>
      <w:r>
        <w:rPr>
          <w:color w:val="0000FF"/>
          <w:u w:val="single" w:color="0000FF"/>
        </w:rPr>
        <w:t>Properties</w:t>
      </w:r>
    </w:p>
    <w:p w14:paraId="5F19AC93" w14:textId="77777777" w:rsidR="00B57381" w:rsidRDefault="00845D1E">
      <w:pPr>
        <w:tabs>
          <w:tab w:val="center" w:pos="1652"/>
        </w:tabs>
        <w:spacing w:after="271" w:line="259" w:lineRule="auto"/>
        <w:ind w:left="-15" w:firstLine="0"/>
      </w:pPr>
      <w:r>
        <w:rPr>
          <w:rFonts w:ascii="Arial" w:eastAsia="Arial" w:hAnsi="Arial" w:cs="Arial"/>
          <w:b/>
        </w:rPr>
        <w:t>9.9.1.3</w:t>
      </w:r>
      <w:r>
        <w:rPr>
          <w:rFonts w:ascii="Arial" w:eastAsia="Arial" w:hAnsi="Arial" w:cs="Arial"/>
          <w:b/>
        </w:rPr>
        <w:tab/>
        <w:t>Literals</w:t>
      </w:r>
    </w:p>
    <w:p w14:paraId="76FE74EA" w14:textId="77777777" w:rsidR="00B57381" w:rsidRDefault="00845D1E">
      <w:pPr>
        <w:numPr>
          <w:ilvl w:val="0"/>
          <w:numId w:val="136"/>
        </w:numPr>
        <w:spacing w:after="8"/>
        <w:ind w:right="15" w:hanging="360"/>
      </w:pPr>
      <w:r>
        <w:t>none</w:t>
      </w:r>
    </w:p>
    <w:p w14:paraId="1AD83C55" w14:textId="77777777" w:rsidR="00B57381" w:rsidRDefault="00845D1E">
      <w:pPr>
        <w:spacing w:after="275"/>
        <w:ind w:left="730" w:right="15"/>
      </w:pPr>
      <w:r>
        <w:t>Indicates that the Property has no aggregation.</w:t>
      </w:r>
    </w:p>
    <w:p w14:paraId="748F3E26" w14:textId="77777777" w:rsidR="00B57381" w:rsidRDefault="00845D1E">
      <w:pPr>
        <w:numPr>
          <w:ilvl w:val="0"/>
          <w:numId w:val="136"/>
        </w:numPr>
        <w:spacing w:after="8"/>
        <w:ind w:right="15" w:hanging="360"/>
      </w:pPr>
      <w:r>
        <w:lastRenderedPageBreak/>
        <w:t>shared</w:t>
      </w:r>
    </w:p>
    <w:p w14:paraId="36503DA1" w14:textId="77777777" w:rsidR="00B57381" w:rsidRDefault="00845D1E">
      <w:pPr>
        <w:spacing w:after="271"/>
        <w:ind w:left="730" w:right="15"/>
      </w:pPr>
      <w:r>
        <w:t>Indicates that the Property has shared aggregation.</w:t>
      </w:r>
    </w:p>
    <w:p w14:paraId="3F590CD9" w14:textId="77777777" w:rsidR="00B57381" w:rsidRDefault="00845D1E">
      <w:pPr>
        <w:numPr>
          <w:ilvl w:val="0"/>
          <w:numId w:val="136"/>
        </w:numPr>
        <w:spacing w:after="8"/>
        <w:ind w:right="15" w:hanging="360"/>
      </w:pPr>
      <w:r>
        <w:t>composite</w:t>
      </w:r>
    </w:p>
    <w:p w14:paraId="564EC5FC" w14:textId="77777777" w:rsidR="00B57381" w:rsidRDefault="00845D1E">
      <w:pPr>
        <w:spacing w:after="310"/>
        <w:ind w:left="730" w:right="15"/>
      </w:pPr>
      <w:r>
        <w:t>Indicates that the Property is aggregated compositely, i.e., the composite object has responsibility for the existence and storage of the composed objects (parts).</w:t>
      </w:r>
    </w:p>
    <w:p w14:paraId="270E36A1" w14:textId="77777777" w:rsidR="00B57381" w:rsidRDefault="00845D1E">
      <w:pPr>
        <w:tabs>
          <w:tab w:val="center" w:pos="3152"/>
        </w:tabs>
        <w:spacing w:after="157" w:line="265" w:lineRule="auto"/>
        <w:ind w:left="-15" w:firstLine="0"/>
      </w:pPr>
      <w:r>
        <w:rPr>
          <w:rFonts w:ascii="Arial" w:eastAsia="Arial" w:hAnsi="Arial" w:cs="Arial"/>
          <w:b/>
          <w:sz w:val="24"/>
        </w:rPr>
        <w:t>9.9.2</w:t>
      </w:r>
      <w:r>
        <w:rPr>
          <w:rFonts w:ascii="Arial" w:eastAsia="Arial" w:hAnsi="Arial" w:cs="Arial"/>
          <w:b/>
          <w:sz w:val="24"/>
        </w:rPr>
        <w:tab/>
        <w:t>BehavioralFeature [Abstract Class]</w:t>
      </w:r>
    </w:p>
    <w:p w14:paraId="67528F69" w14:textId="77777777" w:rsidR="00B57381" w:rsidRDefault="00845D1E">
      <w:pPr>
        <w:tabs>
          <w:tab w:val="center" w:pos="1846"/>
        </w:tabs>
        <w:spacing w:after="176" w:line="259" w:lineRule="auto"/>
        <w:ind w:left="-15" w:firstLine="0"/>
      </w:pPr>
      <w:r>
        <w:rPr>
          <w:rFonts w:ascii="Arial" w:eastAsia="Arial" w:hAnsi="Arial" w:cs="Arial"/>
          <w:b/>
        </w:rPr>
        <w:t>9.9.2.1</w:t>
      </w:r>
      <w:r>
        <w:rPr>
          <w:rFonts w:ascii="Arial" w:eastAsia="Arial" w:hAnsi="Arial" w:cs="Arial"/>
          <w:b/>
        </w:rPr>
        <w:tab/>
        <w:t>Description</w:t>
      </w:r>
    </w:p>
    <w:p w14:paraId="65548F93" w14:textId="77777777" w:rsidR="00B57381" w:rsidRDefault="00845D1E">
      <w:pPr>
        <w:spacing w:after="8"/>
        <w:ind w:left="-5" w:right="15"/>
      </w:pPr>
      <w:r>
        <w:t xml:space="preserve">A BehavioralFeature is a feature of a Classifier that specifies an aspect of the behavior of its instances. A </w:t>
      </w:r>
    </w:p>
    <w:p w14:paraId="7814F1D6" w14:textId="77777777" w:rsidR="00B57381" w:rsidRDefault="00845D1E">
      <w:pPr>
        <w:spacing w:after="210"/>
        <w:ind w:left="-5" w:right="15"/>
      </w:pPr>
      <w:r>
        <w:t>BehavioralFeature is implemented (realized) by a Behavior. A BehavioralFeature specifies that a Classifier will respond to a designated request by invoking its implementing method.</w:t>
      </w:r>
    </w:p>
    <w:p w14:paraId="568E8D1C" w14:textId="77777777" w:rsidR="00B57381" w:rsidRDefault="00845D1E">
      <w:pPr>
        <w:tabs>
          <w:tab w:val="center" w:pos="1752"/>
        </w:tabs>
        <w:spacing w:after="176" w:line="259" w:lineRule="auto"/>
        <w:ind w:left="-15" w:firstLine="0"/>
      </w:pPr>
      <w:r>
        <w:rPr>
          <w:rFonts w:ascii="Arial" w:eastAsia="Arial" w:hAnsi="Arial" w:cs="Arial"/>
          <w:b/>
        </w:rPr>
        <w:t>9.9.2.2</w:t>
      </w:r>
      <w:r>
        <w:rPr>
          <w:rFonts w:ascii="Arial" w:eastAsia="Arial" w:hAnsi="Arial" w:cs="Arial"/>
          <w:b/>
        </w:rPr>
        <w:tab/>
        <w:t>Diagrams</w:t>
      </w:r>
    </w:p>
    <w:p w14:paraId="35C85A71" w14:textId="77777777" w:rsidR="00B57381" w:rsidRDefault="00845D1E">
      <w:pPr>
        <w:spacing w:after="210" w:line="249" w:lineRule="auto"/>
        <w:ind w:left="715"/>
      </w:pPr>
      <w:r>
        <w:rPr>
          <w:color w:val="0000FF"/>
          <w:u w:val="single" w:color="0000FF"/>
        </w:rPr>
        <w:t>Features</w:t>
      </w:r>
      <w:r>
        <w:t xml:space="preserve">, </w:t>
      </w:r>
      <w:r>
        <w:rPr>
          <w:color w:val="0000FF"/>
          <w:u w:val="single" w:color="0000FF"/>
        </w:rPr>
        <w:t>Operations</w:t>
      </w:r>
      <w:r>
        <w:t xml:space="preserve">, </w:t>
      </w:r>
      <w:r>
        <w:rPr>
          <w:color w:val="0000FF"/>
          <w:u w:val="single" w:color="0000FF"/>
        </w:rPr>
        <w:t>Signals</w:t>
      </w:r>
      <w:r>
        <w:t xml:space="preserve">, </w:t>
      </w:r>
      <w:r>
        <w:rPr>
          <w:color w:val="0000FF"/>
          <w:u w:val="single" w:color="0000FF"/>
        </w:rPr>
        <w:t>Behaviors</w:t>
      </w:r>
    </w:p>
    <w:p w14:paraId="624270C6" w14:textId="77777777" w:rsidR="00B57381" w:rsidRDefault="00845D1E">
      <w:pPr>
        <w:tabs>
          <w:tab w:val="center" w:pos="2042"/>
        </w:tabs>
        <w:spacing w:after="176" w:line="259" w:lineRule="auto"/>
        <w:ind w:left="-15" w:firstLine="0"/>
      </w:pPr>
      <w:r>
        <w:rPr>
          <w:rFonts w:ascii="Arial" w:eastAsia="Arial" w:hAnsi="Arial" w:cs="Arial"/>
          <w:b/>
        </w:rPr>
        <w:t>9.9.2.3</w:t>
      </w:r>
      <w:r>
        <w:rPr>
          <w:rFonts w:ascii="Arial" w:eastAsia="Arial" w:hAnsi="Arial" w:cs="Arial"/>
          <w:b/>
        </w:rPr>
        <w:tab/>
        <w:t>Generalizations</w:t>
      </w:r>
    </w:p>
    <w:p w14:paraId="29ED3FF6" w14:textId="77777777" w:rsidR="00B57381" w:rsidRDefault="00845D1E">
      <w:pPr>
        <w:spacing w:after="210" w:line="249" w:lineRule="auto"/>
        <w:ind w:left="715"/>
      </w:pPr>
      <w:r>
        <w:rPr>
          <w:color w:val="0000FF"/>
          <w:u w:val="single" w:color="0000FF"/>
        </w:rPr>
        <w:t>Feature</w:t>
      </w:r>
      <w:r>
        <w:t xml:space="preserve">, </w:t>
      </w:r>
      <w:r>
        <w:rPr>
          <w:color w:val="0000FF"/>
          <w:u w:val="single" w:color="0000FF"/>
        </w:rPr>
        <w:t>Namespace</w:t>
      </w:r>
    </w:p>
    <w:p w14:paraId="0DBB86A7" w14:textId="77777777" w:rsidR="00B57381" w:rsidRDefault="00845D1E">
      <w:pPr>
        <w:tabs>
          <w:tab w:val="center" w:pos="2020"/>
        </w:tabs>
        <w:spacing w:after="176" w:line="259" w:lineRule="auto"/>
        <w:ind w:left="-15" w:firstLine="0"/>
      </w:pPr>
      <w:r>
        <w:rPr>
          <w:rFonts w:ascii="Arial" w:eastAsia="Arial" w:hAnsi="Arial" w:cs="Arial"/>
          <w:b/>
        </w:rPr>
        <w:t>9.9.2.4</w:t>
      </w:r>
      <w:r>
        <w:rPr>
          <w:rFonts w:ascii="Arial" w:eastAsia="Arial" w:hAnsi="Arial" w:cs="Arial"/>
          <w:b/>
        </w:rPr>
        <w:tab/>
        <w:t>Specializations</w:t>
      </w:r>
    </w:p>
    <w:p w14:paraId="6E2976AD" w14:textId="77777777" w:rsidR="00B57381" w:rsidRDefault="00845D1E">
      <w:pPr>
        <w:spacing w:after="210" w:line="249" w:lineRule="auto"/>
        <w:ind w:left="715"/>
      </w:pPr>
      <w:r>
        <w:rPr>
          <w:color w:val="0000FF"/>
          <w:u w:val="single" w:color="0000FF"/>
        </w:rPr>
        <w:t>Operation</w:t>
      </w:r>
      <w:r>
        <w:t xml:space="preserve">, </w:t>
      </w:r>
      <w:r>
        <w:rPr>
          <w:color w:val="0000FF"/>
          <w:u w:val="single" w:color="0000FF"/>
        </w:rPr>
        <w:t>Reception</w:t>
      </w:r>
    </w:p>
    <w:p w14:paraId="47BACC06" w14:textId="77777777" w:rsidR="00B57381" w:rsidRDefault="00845D1E">
      <w:pPr>
        <w:tabs>
          <w:tab w:val="center" w:pos="1767"/>
        </w:tabs>
        <w:spacing w:after="282" w:line="259" w:lineRule="auto"/>
        <w:ind w:left="-15" w:firstLine="0"/>
      </w:pPr>
      <w:r>
        <w:rPr>
          <w:rFonts w:ascii="Arial" w:eastAsia="Arial" w:hAnsi="Arial" w:cs="Arial"/>
          <w:b/>
        </w:rPr>
        <w:t>9.9.2.5</w:t>
      </w:r>
      <w:r>
        <w:rPr>
          <w:rFonts w:ascii="Arial" w:eastAsia="Arial" w:hAnsi="Arial" w:cs="Arial"/>
          <w:b/>
        </w:rPr>
        <w:tab/>
        <w:t>Attributes</w:t>
      </w:r>
    </w:p>
    <w:p w14:paraId="6431E1B6" w14:textId="77777777" w:rsidR="00B57381" w:rsidRDefault="00845D1E">
      <w:pPr>
        <w:numPr>
          <w:ilvl w:val="0"/>
          <w:numId w:val="137"/>
        </w:numPr>
        <w:spacing w:after="8"/>
        <w:ind w:right="15" w:hanging="360"/>
      </w:pPr>
      <w:r>
        <w:t xml:space="preserve">concurrency : </w:t>
      </w:r>
      <w:r>
        <w:rPr>
          <w:color w:val="0000FF"/>
          <w:u w:val="single" w:color="0000FF"/>
        </w:rPr>
        <w:t>CallConcurrencyKind</w:t>
      </w:r>
      <w:r>
        <w:t xml:space="preserve"> [1..1] = sequential</w:t>
      </w:r>
    </w:p>
    <w:p w14:paraId="68ACF3A8" w14:textId="77777777" w:rsidR="00B57381" w:rsidRDefault="00845D1E">
      <w:pPr>
        <w:spacing w:after="288"/>
        <w:ind w:left="730" w:right="15"/>
      </w:pPr>
      <w:r>
        <w:t>Specifies the semantics of concurrent calls to the same passive instance (i.e., an instance originating from a Class with isActive being false). Active instances control access to their own BehavioralFeatures.</w:t>
      </w:r>
    </w:p>
    <w:p w14:paraId="4E0C6D7D" w14:textId="77777777" w:rsidR="00B57381" w:rsidRDefault="00845D1E">
      <w:pPr>
        <w:numPr>
          <w:ilvl w:val="0"/>
          <w:numId w:val="137"/>
        </w:numPr>
        <w:spacing w:after="8"/>
        <w:ind w:right="15" w:hanging="360"/>
      </w:pPr>
      <w:r>
        <w:t xml:space="preserve">isAbstract : </w:t>
      </w:r>
      <w:r>
        <w:rPr>
          <w:color w:val="0000FF"/>
          <w:u w:val="single" w:color="0000FF"/>
        </w:rPr>
        <w:t>Boolean</w:t>
      </w:r>
      <w:r>
        <w:t xml:space="preserve"> [1..1] = false</w:t>
      </w:r>
    </w:p>
    <w:p w14:paraId="4DD13F1C" w14:textId="77777777" w:rsidR="00B57381" w:rsidRDefault="00845D1E">
      <w:pPr>
        <w:spacing w:after="274"/>
        <w:ind w:left="730" w:right="15"/>
      </w:pPr>
      <w:r>
        <w:t>If true, then the BehavioralFeature does not have an implementation, and one must be supplied by a more specific Classifier. If false, the BehavioralFeature must have an implementation in the Classifier or one must be inherited.</w:t>
      </w:r>
    </w:p>
    <w:p w14:paraId="6F6EE1D2" w14:textId="77777777" w:rsidR="00B57381" w:rsidRDefault="00845D1E">
      <w:pPr>
        <w:tabs>
          <w:tab w:val="center" w:pos="2136"/>
        </w:tabs>
        <w:spacing w:after="284" w:line="259" w:lineRule="auto"/>
        <w:ind w:left="-15" w:firstLine="0"/>
      </w:pPr>
      <w:r>
        <w:rPr>
          <w:rFonts w:ascii="Arial" w:eastAsia="Arial" w:hAnsi="Arial" w:cs="Arial"/>
          <w:b/>
        </w:rPr>
        <w:t>9.9.2.6</w:t>
      </w:r>
      <w:r>
        <w:rPr>
          <w:rFonts w:ascii="Arial" w:eastAsia="Arial" w:hAnsi="Arial" w:cs="Arial"/>
          <w:b/>
        </w:rPr>
        <w:tab/>
        <w:t>Association Ends</w:t>
      </w:r>
    </w:p>
    <w:p w14:paraId="0BDA2E87" w14:textId="77777777" w:rsidR="00B57381" w:rsidRDefault="00845D1E">
      <w:pPr>
        <w:numPr>
          <w:ilvl w:val="0"/>
          <w:numId w:val="137"/>
        </w:numPr>
        <w:spacing w:after="9" w:line="249" w:lineRule="auto"/>
        <w:ind w:right="15" w:hanging="360"/>
      </w:pPr>
      <w:r>
        <w:t xml:space="preserve">method : </w:t>
      </w:r>
      <w:r>
        <w:rPr>
          <w:color w:val="0000FF"/>
          <w:u w:val="single" w:color="0000FF"/>
        </w:rPr>
        <w:t>Behavior</w:t>
      </w:r>
      <w:r>
        <w:t xml:space="preserve"> [0..*] (opposite </w:t>
      </w:r>
      <w:r>
        <w:rPr>
          <w:color w:val="0000FF"/>
          <w:u w:val="single" w:color="0000FF"/>
        </w:rPr>
        <w:t>Behavior::specification</w:t>
      </w:r>
      <w:r>
        <w:t>)</w:t>
      </w:r>
    </w:p>
    <w:p w14:paraId="4C37A09F" w14:textId="77777777" w:rsidR="00B57381" w:rsidRDefault="00845D1E">
      <w:pPr>
        <w:spacing w:after="290"/>
        <w:ind w:left="730" w:right="15"/>
      </w:pPr>
      <w:r>
        <w:t>A Behavior that implements the BehavioralFeature. There may be at most one Behavior for a particular pairing of a Classifier (as owner of the Behavior) and a BehavioralFeature (as specification of the Behavior).</w:t>
      </w:r>
    </w:p>
    <w:p w14:paraId="0D19DAB7" w14:textId="77777777" w:rsidR="00B57381" w:rsidRDefault="00845D1E">
      <w:pPr>
        <w:numPr>
          <w:ilvl w:val="0"/>
          <w:numId w:val="137"/>
        </w:numPr>
        <w:spacing w:after="8"/>
        <w:ind w:right="15" w:hanging="360"/>
      </w:pPr>
      <w:r>
        <w:t xml:space="preserve">♦ ownedParameter : </w:t>
      </w:r>
      <w:r>
        <w:rPr>
          <w:color w:val="0000FF"/>
          <w:u w:val="single" w:color="0000FF"/>
        </w:rPr>
        <w:t>Parameter</w:t>
      </w:r>
      <w:r>
        <w:t xml:space="preserve"> [0..*]{ordered, subsets </w:t>
      </w:r>
      <w:r>
        <w:rPr>
          <w:color w:val="0000FF"/>
          <w:u w:val="single" w:color="0000FF"/>
        </w:rPr>
        <w:t>Namespace::ownedMember</w:t>
      </w:r>
      <w:r>
        <w:t xml:space="preserve">} (opposite </w:t>
      </w:r>
    </w:p>
    <w:p w14:paraId="33E867FC" w14:textId="77777777" w:rsidR="00B57381" w:rsidRDefault="00845D1E">
      <w:pPr>
        <w:spacing w:after="9" w:line="249" w:lineRule="auto"/>
        <w:ind w:left="715"/>
      </w:pPr>
      <w:r>
        <w:rPr>
          <w:color w:val="0000FF"/>
          <w:u w:val="single" w:color="0000FF"/>
        </w:rPr>
        <w:t>A_ownedParameter_ownerFormalParam::ownerFormalParam</w:t>
      </w:r>
      <w:r>
        <w:t>)</w:t>
      </w:r>
    </w:p>
    <w:p w14:paraId="75EA0FA7" w14:textId="77777777" w:rsidR="00B57381" w:rsidRDefault="00845D1E">
      <w:pPr>
        <w:ind w:left="730" w:right="15"/>
      </w:pPr>
      <w:r>
        <w:t>The ordered set of formal Parameters of this BehavioralFeature.</w:t>
      </w:r>
    </w:p>
    <w:p w14:paraId="2F676318" w14:textId="77777777" w:rsidR="00B57381" w:rsidRDefault="00B57381">
      <w:pPr>
        <w:sectPr w:rsidR="00B57381">
          <w:headerReference w:type="even" r:id="rId25"/>
          <w:headerReference w:type="default" r:id="rId26"/>
          <w:footerReference w:type="even" r:id="rId27"/>
          <w:footerReference w:type="default" r:id="rId28"/>
          <w:headerReference w:type="first" r:id="rId29"/>
          <w:footerReference w:type="first" r:id="rId30"/>
          <w:pgSz w:w="11900" w:h="15840"/>
          <w:pgMar w:top="1132" w:right="1125" w:bottom="1715" w:left="1136" w:header="720" w:footer="1194" w:gutter="0"/>
          <w:cols w:space="720"/>
        </w:sectPr>
      </w:pPr>
    </w:p>
    <w:p w14:paraId="2C515913" w14:textId="77777777" w:rsidR="00B57381" w:rsidRDefault="00845D1E">
      <w:pPr>
        <w:spacing w:after="8"/>
        <w:ind w:left="730" w:right="15"/>
      </w:pPr>
      <w:r>
        <w:lastRenderedPageBreak/>
        <w:t xml:space="preserve">♦ ownedParameterSet : </w:t>
      </w:r>
      <w:r>
        <w:rPr>
          <w:color w:val="0000FF"/>
          <w:u w:val="single" w:color="0000FF"/>
        </w:rPr>
        <w:t>ParameterSet</w:t>
      </w:r>
      <w:r>
        <w:t xml:space="preserve"> [0..*]{subsets </w:t>
      </w:r>
      <w:r>
        <w:rPr>
          <w:color w:val="0000FF"/>
          <w:u w:val="single" w:color="0000FF"/>
        </w:rPr>
        <w:t>Namespace::ownedMember</w:t>
      </w:r>
      <w:r>
        <w:t xml:space="preserve">} (opposite </w:t>
      </w:r>
    </w:p>
    <w:p w14:paraId="47D30113" w14:textId="77777777" w:rsidR="00B57381" w:rsidRDefault="00845D1E">
      <w:pPr>
        <w:spacing w:after="289" w:line="249" w:lineRule="auto"/>
        <w:ind w:left="715" w:right="3697"/>
      </w:pPr>
      <w:r>
        <w:rPr>
          <w:color w:val="0000FF"/>
          <w:u w:val="single" w:color="0000FF"/>
        </w:rPr>
        <w:t>A_ownedParameterSet_behavioralFeature::behavioralFeature</w:t>
      </w:r>
      <w:r>
        <w:t>) The ParameterSets owned by this BehavioralFeature.</w:t>
      </w:r>
    </w:p>
    <w:p w14:paraId="04DD0136" w14:textId="77777777" w:rsidR="00B57381" w:rsidRDefault="00845D1E">
      <w:pPr>
        <w:numPr>
          <w:ilvl w:val="0"/>
          <w:numId w:val="137"/>
        </w:numPr>
        <w:spacing w:after="268"/>
        <w:ind w:right="15" w:hanging="360"/>
      </w:pPr>
      <w:r>
        <w:t xml:space="preserve">raisedException : </w:t>
      </w:r>
      <w:r>
        <w:rPr>
          <w:color w:val="0000FF"/>
          <w:u w:val="single" w:color="0000FF"/>
        </w:rPr>
        <w:t>Type</w:t>
      </w:r>
      <w:r>
        <w:t xml:space="preserve"> [0..*] (opposite </w:t>
      </w:r>
      <w:r>
        <w:rPr>
          <w:color w:val="0000FF"/>
          <w:u w:val="single" w:color="0000FF"/>
        </w:rPr>
        <w:t>A_raisedException_behavioralFeature::behavioralFeature</w:t>
      </w:r>
      <w:r>
        <w:t>) The Types representing exceptions that may be raised during an invocation of this BehavioralFeature.</w:t>
      </w:r>
    </w:p>
    <w:p w14:paraId="2D8416C9" w14:textId="77777777" w:rsidR="00B57381" w:rsidRDefault="00845D1E">
      <w:pPr>
        <w:tabs>
          <w:tab w:val="center" w:pos="1824"/>
        </w:tabs>
        <w:spacing w:after="284" w:line="259" w:lineRule="auto"/>
        <w:ind w:left="-15" w:firstLine="0"/>
      </w:pPr>
      <w:r>
        <w:rPr>
          <w:rFonts w:ascii="Arial" w:eastAsia="Arial" w:hAnsi="Arial" w:cs="Arial"/>
          <w:b/>
        </w:rPr>
        <w:t>9.9.2.7</w:t>
      </w:r>
      <w:r>
        <w:rPr>
          <w:rFonts w:ascii="Arial" w:eastAsia="Arial" w:hAnsi="Arial" w:cs="Arial"/>
          <w:b/>
        </w:rPr>
        <w:tab/>
        <w:t>Operations</w:t>
      </w:r>
    </w:p>
    <w:p w14:paraId="3F6AF044" w14:textId="77777777" w:rsidR="00B57381" w:rsidRDefault="00845D1E">
      <w:pPr>
        <w:numPr>
          <w:ilvl w:val="0"/>
          <w:numId w:val="137"/>
        </w:numPr>
        <w:spacing w:after="8"/>
        <w:ind w:right="15" w:hanging="360"/>
      </w:pPr>
      <w:r>
        <w:t xml:space="preserve">isDistinguishableFrom(n : </w:t>
      </w:r>
      <w:r>
        <w:rPr>
          <w:color w:val="0000FF"/>
          <w:u w:val="single" w:color="0000FF"/>
        </w:rPr>
        <w:t>NamedElement</w:t>
      </w:r>
      <w:r>
        <w:t xml:space="preserve">, ns : </w:t>
      </w:r>
      <w:r>
        <w:rPr>
          <w:color w:val="0000FF"/>
          <w:u w:val="single" w:color="0000FF"/>
        </w:rPr>
        <w:t>Namespace</w:t>
      </w:r>
      <w:r>
        <w:t xml:space="preserve">) : </w:t>
      </w:r>
      <w:r>
        <w:rPr>
          <w:color w:val="0000FF"/>
          <w:u w:val="single" w:color="0000FF"/>
        </w:rPr>
        <w:t>Boolean</w:t>
      </w:r>
      <w:r>
        <w:t xml:space="preserve"> {redefines </w:t>
      </w:r>
    </w:p>
    <w:p w14:paraId="049032FA" w14:textId="77777777" w:rsidR="00B57381" w:rsidRDefault="00845D1E">
      <w:pPr>
        <w:spacing w:after="9" w:line="249" w:lineRule="auto"/>
        <w:ind w:left="715"/>
      </w:pPr>
      <w:r>
        <w:rPr>
          <w:color w:val="0000FF"/>
          <w:u w:val="single" w:color="0000FF"/>
        </w:rPr>
        <w:t>NamedElement::isDistinguishableFrom()</w:t>
      </w:r>
      <w:r>
        <w:t>}</w:t>
      </w:r>
    </w:p>
    <w:p w14:paraId="2B00653B" w14:textId="77777777" w:rsidR="00B57381" w:rsidRDefault="00845D1E">
      <w:pPr>
        <w:spacing w:after="214"/>
        <w:ind w:left="730" w:right="15"/>
      </w:pPr>
      <w:r>
        <w:t>The query isDistinguishableFrom() determines whether two BehavioralFeatures may coexist in the same Namespace. It specifies that they must have different signatures.</w:t>
      </w:r>
    </w:p>
    <w:p w14:paraId="49385C0E" w14:textId="77777777" w:rsidR="00B57381" w:rsidRDefault="00845D1E">
      <w:pPr>
        <w:spacing w:after="3" w:line="265" w:lineRule="auto"/>
        <w:ind w:left="715" w:right="11"/>
      </w:pPr>
      <w:r>
        <w:rPr>
          <w:rFonts w:ascii="Courier New" w:eastAsia="Courier New" w:hAnsi="Courier New" w:cs="Courier New"/>
          <w:sz w:val="16"/>
        </w:rPr>
        <w:t>body: (n.oclIsKindOf(BehavioralFeature) and ns.getNamesOfMember(self)-</w:t>
      </w:r>
    </w:p>
    <w:p w14:paraId="123053D7" w14:textId="77777777" w:rsidR="00B57381" w:rsidRDefault="00845D1E">
      <w:pPr>
        <w:spacing w:after="3" w:line="265" w:lineRule="auto"/>
        <w:ind w:left="715" w:right="11"/>
      </w:pPr>
      <w:r>
        <w:rPr>
          <w:rFonts w:ascii="Courier New" w:eastAsia="Courier New" w:hAnsi="Courier New" w:cs="Courier New"/>
          <w:sz w:val="16"/>
        </w:rPr>
        <w:t>&gt;intersection(ns.getNamesOfMember(n))-&gt;notEmpty()) implies</w:t>
      </w:r>
    </w:p>
    <w:p w14:paraId="630D0EE8" w14:textId="77777777" w:rsidR="00B57381" w:rsidRDefault="00845D1E">
      <w:pPr>
        <w:spacing w:after="3" w:line="265" w:lineRule="auto"/>
        <w:ind w:left="715" w:right="11"/>
      </w:pPr>
      <w:r>
        <w:rPr>
          <w:rFonts w:ascii="Courier New" w:eastAsia="Courier New" w:hAnsi="Courier New" w:cs="Courier New"/>
          <w:sz w:val="16"/>
        </w:rPr>
        <w:t xml:space="preserve">  Set{self}-&gt;including(n.oclAsType(BehavioralFeature))-&gt;isUnique(ownedParameter-&gt;collect(p|</w:t>
      </w:r>
    </w:p>
    <w:p w14:paraId="0701D624" w14:textId="77777777" w:rsidR="00B57381" w:rsidRDefault="00845D1E">
      <w:pPr>
        <w:spacing w:after="3" w:line="265" w:lineRule="auto"/>
        <w:ind w:left="715" w:right="11"/>
      </w:pPr>
      <w:r>
        <w:rPr>
          <w:rFonts w:ascii="Courier New" w:eastAsia="Courier New" w:hAnsi="Courier New" w:cs="Courier New"/>
          <w:sz w:val="16"/>
        </w:rPr>
        <w:t xml:space="preserve">  Tuple { name=p.name, </w:t>
      </w:r>
    </w:p>
    <w:p w14:paraId="6C80E038" w14:textId="77777777" w:rsidR="00B57381" w:rsidRDefault="00845D1E">
      <w:pPr>
        <w:spacing w:after="3" w:line="265" w:lineRule="auto"/>
        <w:ind w:left="715" w:right="11"/>
      </w:pPr>
      <w:r>
        <w:rPr>
          <w:rFonts w:ascii="Courier New" w:eastAsia="Courier New" w:hAnsi="Courier New" w:cs="Courier New"/>
          <w:sz w:val="16"/>
        </w:rPr>
        <w:t>type=p.type,effect=p.effect,direction=p.direction,isException=p.isException,</w:t>
      </w:r>
    </w:p>
    <w:p w14:paraId="2726A694" w14:textId="77777777" w:rsidR="00B57381" w:rsidRDefault="00845D1E">
      <w:pPr>
        <w:spacing w:after="478" w:line="265" w:lineRule="auto"/>
        <w:ind w:left="715" w:right="11"/>
      </w:pPr>
      <w:r>
        <w:rPr>
          <w:rFonts w:ascii="Courier New" w:eastAsia="Courier New" w:hAnsi="Courier New" w:cs="Courier New"/>
          <w:sz w:val="16"/>
        </w:rPr>
        <w:t xml:space="preserve">              isStream=p.isStream,isOrdered=p.isOrdered,isUnique=p.isUnique,lower=p.lower, upper=p.upper }))</w:t>
      </w:r>
    </w:p>
    <w:p w14:paraId="10D13457" w14:textId="77777777" w:rsidR="00B57381" w:rsidRDefault="00845D1E">
      <w:pPr>
        <w:numPr>
          <w:ilvl w:val="0"/>
          <w:numId w:val="137"/>
        </w:numPr>
        <w:spacing w:after="8"/>
        <w:ind w:right="15" w:hanging="360"/>
      </w:pPr>
      <w:r>
        <w:t xml:space="preserve">inputParameters() : </w:t>
      </w:r>
      <w:r>
        <w:rPr>
          <w:color w:val="0000FF"/>
          <w:u w:val="single" w:color="0000FF"/>
        </w:rPr>
        <w:t>Parameter</w:t>
      </w:r>
      <w:r>
        <w:t xml:space="preserve"> [0..*]{ordered}</w:t>
      </w:r>
    </w:p>
    <w:p w14:paraId="44D1A667" w14:textId="77777777" w:rsidR="00B57381" w:rsidRDefault="00845D1E">
      <w:pPr>
        <w:spacing w:after="211"/>
        <w:ind w:left="730" w:right="15"/>
      </w:pPr>
      <w:r>
        <w:t>The ownedParameters with direction in and inout.</w:t>
      </w:r>
    </w:p>
    <w:p w14:paraId="39E98B1F" w14:textId="77777777" w:rsidR="00B57381" w:rsidRDefault="00845D1E">
      <w:pPr>
        <w:spacing w:after="320" w:line="265" w:lineRule="auto"/>
        <w:ind w:left="715" w:right="11"/>
      </w:pPr>
      <w:r>
        <w:rPr>
          <w:rFonts w:ascii="Courier New" w:eastAsia="Courier New" w:hAnsi="Courier New" w:cs="Courier New"/>
          <w:sz w:val="16"/>
        </w:rPr>
        <w:t>body: ownedParameter-&gt;select(direction=ParameterDirectionKind::_'in' or direction=ParameterDirectionKind::inout)</w:t>
      </w:r>
    </w:p>
    <w:p w14:paraId="4F8AE599" w14:textId="77777777" w:rsidR="00B57381" w:rsidRDefault="00845D1E">
      <w:pPr>
        <w:numPr>
          <w:ilvl w:val="0"/>
          <w:numId w:val="137"/>
        </w:numPr>
        <w:spacing w:after="8"/>
        <w:ind w:right="15" w:hanging="360"/>
      </w:pPr>
      <w:r>
        <w:t xml:space="preserve">outputParameters() : </w:t>
      </w:r>
      <w:r>
        <w:rPr>
          <w:color w:val="0000FF"/>
          <w:u w:val="single" w:color="0000FF"/>
        </w:rPr>
        <w:t>Parameter</w:t>
      </w:r>
      <w:r>
        <w:t xml:space="preserve"> [0..*]{ordered}</w:t>
      </w:r>
    </w:p>
    <w:p w14:paraId="1E970769" w14:textId="77777777" w:rsidR="00B57381" w:rsidRDefault="00845D1E">
      <w:pPr>
        <w:spacing w:after="211"/>
        <w:ind w:left="730" w:right="15"/>
      </w:pPr>
      <w:r>
        <w:t>The ownedParameters with direction out, inout, or return.</w:t>
      </w:r>
    </w:p>
    <w:p w14:paraId="2303FF0B" w14:textId="77777777" w:rsidR="00B57381" w:rsidRDefault="00845D1E">
      <w:pPr>
        <w:spacing w:after="3" w:line="265" w:lineRule="auto"/>
        <w:ind w:left="715" w:right="11"/>
      </w:pPr>
      <w:r>
        <w:rPr>
          <w:rFonts w:ascii="Courier New" w:eastAsia="Courier New" w:hAnsi="Courier New" w:cs="Courier New"/>
          <w:sz w:val="16"/>
        </w:rPr>
        <w:t xml:space="preserve">body: ownedParameter-&gt;select(direction=ParameterDirectionKind::out or </w:t>
      </w:r>
    </w:p>
    <w:p w14:paraId="6B5C0FCD" w14:textId="77777777" w:rsidR="00B57381" w:rsidRDefault="00845D1E">
      <w:pPr>
        <w:spacing w:after="236" w:line="265" w:lineRule="auto"/>
        <w:ind w:left="715" w:right="11"/>
      </w:pPr>
      <w:r>
        <w:rPr>
          <w:rFonts w:ascii="Courier New" w:eastAsia="Courier New" w:hAnsi="Courier New" w:cs="Courier New"/>
          <w:sz w:val="16"/>
        </w:rPr>
        <w:t>direction=ParameterDirectionKind::inout or direction=ParameterDirectionKind::return)</w:t>
      </w:r>
    </w:p>
    <w:p w14:paraId="45D71E43" w14:textId="77777777" w:rsidR="00B57381" w:rsidRDefault="00845D1E">
      <w:pPr>
        <w:tabs>
          <w:tab w:val="center" w:pos="1851"/>
        </w:tabs>
        <w:spacing w:after="266" w:line="259" w:lineRule="auto"/>
        <w:ind w:left="-15" w:firstLine="0"/>
      </w:pPr>
      <w:r>
        <w:rPr>
          <w:rFonts w:ascii="Arial" w:eastAsia="Arial" w:hAnsi="Arial" w:cs="Arial"/>
          <w:b/>
        </w:rPr>
        <w:t>9.9.2.8</w:t>
      </w:r>
      <w:r>
        <w:rPr>
          <w:rFonts w:ascii="Arial" w:eastAsia="Arial" w:hAnsi="Arial" w:cs="Arial"/>
          <w:b/>
        </w:rPr>
        <w:tab/>
        <w:t>Constraints</w:t>
      </w:r>
    </w:p>
    <w:p w14:paraId="68B0D4AB" w14:textId="77777777" w:rsidR="00B57381" w:rsidRDefault="00845D1E">
      <w:pPr>
        <w:numPr>
          <w:ilvl w:val="0"/>
          <w:numId w:val="137"/>
        </w:numPr>
        <w:spacing w:after="8"/>
        <w:ind w:right="15" w:hanging="360"/>
      </w:pPr>
      <w:r>
        <w:t>abstract_no_method</w:t>
      </w:r>
    </w:p>
    <w:p w14:paraId="62DB8646" w14:textId="77777777" w:rsidR="00B57381" w:rsidRDefault="00845D1E">
      <w:pPr>
        <w:spacing w:after="48" w:line="600" w:lineRule="auto"/>
        <w:ind w:left="730" w:right="4986"/>
      </w:pPr>
      <w:r>
        <w:t xml:space="preserve">When isAbstract is true there are no methods. </w:t>
      </w:r>
      <w:r>
        <w:rPr>
          <w:rFonts w:ascii="Courier New" w:eastAsia="Courier New" w:hAnsi="Courier New" w:cs="Courier New"/>
          <w:sz w:val="16"/>
        </w:rPr>
        <w:t>inv: isAbstract implies method-&gt;isEmpty()</w:t>
      </w:r>
    </w:p>
    <w:p w14:paraId="1ABB29B0" w14:textId="77777777" w:rsidR="00B57381" w:rsidRDefault="00845D1E">
      <w:pPr>
        <w:tabs>
          <w:tab w:val="center" w:pos="3223"/>
        </w:tabs>
        <w:spacing w:after="157" w:line="265" w:lineRule="auto"/>
        <w:ind w:left="-15" w:firstLine="0"/>
      </w:pPr>
      <w:r>
        <w:rPr>
          <w:rFonts w:ascii="Arial" w:eastAsia="Arial" w:hAnsi="Arial" w:cs="Arial"/>
          <w:b/>
          <w:sz w:val="24"/>
        </w:rPr>
        <w:t>9.9.3</w:t>
      </w:r>
      <w:r>
        <w:rPr>
          <w:rFonts w:ascii="Arial" w:eastAsia="Arial" w:hAnsi="Arial" w:cs="Arial"/>
          <w:b/>
          <w:sz w:val="24"/>
        </w:rPr>
        <w:tab/>
        <w:t>CallConcurrencyKind [Enumeration]</w:t>
      </w:r>
    </w:p>
    <w:p w14:paraId="193AFAE3" w14:textId="77777777" w:rsidR="00B57381" w:rsidRDefault="00845D1E">
      <w:pPr>
        <w:tabs>
          <w:tab w:val="center" w:pos="1846"/>
        </w:tabs>
        <w:spacing w:after="176" w:line="259" w:lineRule="auto"/>
        <w:ind w:left="-15" w:firstLine="0"/>
      </w:pPr>
      <w:r>
        <w:rPr>
          <w:rFonts w:ascii="Arial" w:eastAsia="Arial" w:hAnsi="Arial" w:cs="Arial"/>
          <w:b/>
        </w:rPr>
        <w:t>9.9.3.1</w:t>
      </w:r>
      <w:r>
        <w:rPr>
          <w:rFonts w:ascii="Arial" w:eastAsia="Arial" w:hAnsi="Arial" w:cs="Arial"/>
          <w:b/>
        </w:rPr>
        <w:tab/>
        <w:t>Description</w:t>
      </w:r>
    </w:p>
    <w:p w14:paraId="06B7A7EA" w14:textId="77777777" w:rsidR="00B57381" w:rsidRDefault="00845D1E">
      <w:pPr>
        <w:spacing w:after="207"/>
        <w:ind w:left="-5" w:right="15"/>
      </w:pPr>
      <w:r>
        <w:t>CallConcurrencyKind is an Enumeration used to specify the semantics of concurrent calls to a BehavioralFeature.</w:t>
      </w:r>
    </w:p>
    <w:p w14:paraId="4EB1807E" w14:textId="77777777" w:rsidR="00B57381" w:rsidRDefault="00845D1E">
      <w:pPr>
        <w:tabs>
          <w:tab w:val="center" w:pos="1752"/>
        </w:tabs>
        <w:spacing w:after="283" w:line="259" w:lineRule="auto"/>
        <w:ind w:left="-15" w:firstLine="0"/>
      </w:pPr>
      <w:r>
        <w:rPr>
          <w:rFonts w:ascii="Arial" w:eastAsia="Arial" w:hAnsi="Arial" w:cs="Arial"/>
          <w:b/>
        </w:rPr>
        <w:t>9.9.3.2</w:t>
      </w:r>
      <w:r>
        <w:rPr>
          <w:rFonts w:ascii="Arial" w:eastAsia="Arial" w:hAnsi="Arial" w:cs="Arial"/>
          <w:b/>
        </w:rPr>
        <w:tab/>
        <w:t>Diagrams</w:t>
      </w:r>
    </w:p>
    <w:p w14:paraId="0A9B3C5E" w14:textId="77777777" w:rsidR="00B57381" w:rsidRDefault="00845D1E">
      <w:pPr>
        <w:numPr>
          <w:ilvl w:val="0"/>
          <w:numId w:val="137"/>
        </w:numPr>
        <w:spacing w:after="210" w:line="249" w:lineRule="auto"/>
        <w:ind w:right="15" w:hanging="360"/>
      </w:pPr>
      <w:r>
        <w:rPr>
          <w:color w:val="0000FF"/>
          <w:u w:val="single" w:color="0000FF"/>
        </w:rPr>
        <w:t>Features</w:t>
      </w:r>
    </w:p>
    <w:p w14:paraId="0067866B" w14:textId="77777777" w:rsidR="00B57381" w:rsidRDefault="00845D1E">
      <w:pPr>
        <w:tabs>
          <w:tab w:val="center" w:pos="1652"/>
        </w:tabs>
        <w:spacing w:after="268" w:line="259" w:lineRule="auto"/>
        <w:ind w:left="-15" w:firstLine="0"/>
      </w:pPr>
      <w:r>
        <w:rPr>
          <w:rFonts w:ascii="Arial" w:eastAsia="Arial" w:hAnsi="Arial" w:cs="Arial"/>
          <w:b/>
        </w:rPr>
        <w:t>9.9.3.3</w:t>
      </w:r>
      <w:r>
        <w:rPr>
          <w:rFonts w:ascii="Arial" w:eastAsia="Arial" w:hAnsi="Arial" w:cs="Arial"/>
          <w:b/>
        </w:rPr>
        <w:tab/>
        <w:t>Literals</w:t>
      </w:r>
    </w:p>
    <w:p w14:paraId="1E9C670D" w14:textId="77777777" w:rsidR="00B57381" w:rsidRDefault="00845D1E">
      <w:pPr>
        <w:numPr>
          <w:ilvl w:val="0"/>
          <w:numId w:val="137"/>
        </w:numPr>
        <w:spacing w:after="8"/>
        <w:ind w:right="15" w:hanging="360"/>
      </w:pPr>
      <w:r>
        <w:lastRenderedPageBreak/>
        <w:t>sequential</w:t>
      </w:r>
    </w:p>
    <w:p w14:paraId="712A2FB1" w14:textId="77777777" w:rsidR="00B57381" w:rsidRDefault="00845D1E">
      <w:pPr>
        <w:ind w:left="730" w:right="15"/>
      </w:pPr>
      <w:r>
        <w:t xml:space="preserve">No concurrency management mechanism is associated with the BehavioralFeature and, therefore, concurrency </w:t>
      </w:r>
    </w:p>
    <w:p w14:paraId="7A749CF2" w14:textId="77777777" w:rsidR="00B57381" w:rsidRDefault="00845D1E">
      <w:pPr>
        <w:spacing w:after="275"/>
        <w:ind w:left="730" w:right="15"/>
      </w:pPr>
      <w:r>
        <w:t>conflicts may occur. Instances that invoke a BehavioralFeature need to coordinate so that only one invocation to a target on any BehavioralFeature occurs at once.</w:t>
      </w:r>
    </w:p>
    <w:p w14:paraId="66B5F5A9" w14:textId="77777777" w:rsidR="00B57381" w:rsidRDefault="00845D1E">
      <w:pPr>
        <w:numPr>
          <w:ilvl w:val="0"/>
          <w:numId w:val="137"/>
        </w:numPr>
        <w:spacing w:after="8"/>
        <w:ind w:right="15" w:hanging="360"/>
      </w:pPr>
      <w:r>
        <w:t>guarded</w:t>
      </w:r>
    </w:p>
    <w:p w14:paraId="6D9E3713" w14:textId="77777777" w:rsidR="00B57381" w:rsidRDefault="00845D1E">
      <w:pPr>
        <w:spacing w:after="0"/>
        <w:ind w:left="730" w:right="15"/>
      </w:pPr>
      <w:r>
        <w:t xml:space="preserve">Multiple invocations of a BehavioralFeature that overlap in time may occur to one instance, but only one is allowed to commence. The others are blocked until the performance of the currently executing </w:t>
      </w:r>
    </w:p>
    <w:p w14:paraId="69B3B635" w14:textId="77777777" w:rsidR="00B57381" w:rsidRDefault="00845D1E">
      <w:pPr>
        <w:spacing w:after="274"/>
        <w:ind w:left="730" w:right="15"/>
      </w:pPr>
      <w:r>
        <w:t>BehavioralFeature is complete. It is the responsibility of the system designer to ensure that deadlocks do not occur due to simultaneous blocking.</w:t>
      </w:r>
    </w:p>
    <w:p w14:paraId="2E61F515" w14:textId="77777777" w:rsidR="00B57381" w:rsidRDefault="00845D1E">
      <w:pPr>
        <w:numPr>
          <w:ilvl w:val="0"/>
          <w:numId w:val="137"/>
        </w:numPr>
        <w:spacing w:after="8"/>
        <w:ind w:right="15" w:hanging="360"/>
      </w:pPr>
      <w:r>
        <w:t>concurrent</w:t>
      </w:r>
    </w:p>
    <w:p w14:paraId="7F03FAB2" w14:textId="77777777" w:rsidR="00B57381" w:rsidRDefault="00845D1E">
      <w:pPr>
        <w:spacing w:after="310"/>
        <w:ind w:left="730" w:right="90"/>
      </w:pPr>
      <w:r>
        <w:t>Multiple invocations of a BehavioralFeature that overlap in time may occur to one instance and all of them may proceed concurrently.</w:t>
      </w:r>
    </w:p>
    <w:p w14:paraId="56B57739" w14:textId="77777777" w:rsidR="00B57381" w:rsidRDefault="00845D1E">
      <w:pPr>
        <w:tabs>
          <w:tab w:val="center" w:pos="2646"/>
        </w:tabs>
        <w:spacing w:after="157" w:line="265" w:lineRule="auto"/>
        <w:ind w:left="-15" w:firstLine="0"/>
      </w:pPr>
      <w:r>
        <w:rPr>
          <w:rFonts w:ascii="Arial" w:eastAsia="Arial" w:hAnsi="Arial" w:cs="Arial"/>
          <w:b/>
          <w:sz w:val="24"/>
        </w:rPr>
        <w:t>9.9.4</w:t>
      </w:r>
      <w:r>
        <w:rPr>
          <w:rFonts w:ascii="Arial" w:eastAsia="Arial" w:hAnsi="Arial" w:cs="Arial"/>
          <w:b/>
          <w:sz w:val="24"/>
        </w:rPr>
        <w:tab/>
        <w:t>Classifier [Abstract Class]</w:t>
      </w:r>
    </w:p>
    <w:p w14:paraId="0AABA997" w14:textId="77777777" w:rsidR="00B57381" w:rsidRDefault="00845D1E">
      <w:pPr>
        <w:tabs>
          <w:tab w:val="center" w:pos="1846"/>
        </w:tabs>
        <w:spacing w:after="176" w:line="259" w:lineRule="auto"/>
        <w:ind w:left="-15" w:firstLine="0"/>
      </w:pPr>
      <w:r>
        <w:rPr>
          <w:rFonts w:ascii="Arial" w:eastAsia="Arial" w:hAnsi="Arial" w:cs="Arial"/>
          <w:b/>
        </w:rPr>
        <w:t>9.9.4.1</w:t>
      </w:r>
      <w:r>
        <w:rPr>
          <w:rFonts w:ascii="Arial" w:eastAsia="Arial" w:hAnsi="Arial" w:cs="Arial"/>
          <w:b/>
        </w:rPr>
        <w:tab/>
        <w:t>Description</w:t>
      </w:r>
    </w:p>
    <w:p w14:paraId="7695BE33" w14:textId="77777777" w:rsidR="00B57381" w:rsidRDefault="00845D1E">
      <w:pPr>
        <w:spacing w:after="207"/>
        <w:ind w:left="-5" w:right="15"/>
      </w:pPr>
      <w:r>
        <w:t>A Classifier represents a classification of instances according to their Features.</w:t>
      </w:r>
    </w:p>
    <w:p w14:paraId="69AE9B24" w14:textId="77777777" w:rsidR="00B57381" w:rsidRDefault="00845D1E">
      <w:pPr>
        <w:tabs>
          <w:tab w:val="center" w:pos="1752"/>
        </w:tabs>
        <w:spacing w:after="176" w:line="259" w:lineRule="auto"/>
        <w:ind w:left="-15" w:firstLine="0"/>
      </w:pPr>
      <w:r>
        <w:rPr>
          <w:rFonts w:ascii="Arial" w:eastAsia="Arial" w:hAnsi="Arial" w:cs="Arial"/>
          <w:b/>
        </w:rPr>
        <w:t>9.9.4.2</w:t>
      </w:r>
      <w:r>
        <w:rPr>
          <w:rFonts w:ascii="Arial" w:eastAsia="Arial" w:hAnsi="Arial" w:cs="Arial"/>
          <w:b/>
        </w:rPr>
        <w:tab/>
        <w:t>Diagrams</w:t>
      </w:r>
    </w:p>
    <w:p w14:paraId="6A82B494" w14:textId="77777777" w:rsidR="00B57381" w:rsidRDefault="00845D1E">
      <w:pPr>
        <w:spacing w:after="9" w:line="249" w:lineRule="auto"/>
        <w:ind w:left="715"/>
      </w:pPr>
      <w:r>
        <w:rPr>
          <w:color w:val="0000FF"/>
          <w:u w:val="single" w:color="0000FF"/>
        </w:rPr>
        <w:t>Classifiers</w:t>
      </w:r>
      <w:r>
        <w:t xml:space="preserve">, </w:t>
      </w:r>
      <w:r>
        <w:rPr>
          <w:color w:val="0000FF"/>
          <w:u w:val="single" w:color="0000FF"/>
        </w:rPr>
        <w:t>Classifier Templates</w:t>
      </w:r>
      <w:r>
        <w:t xml:space="preserve">, </w:t>
      </w:r>
      <w:r>
        <w:rPr>
          <w:color w:val="0000FF"/>
          <w:u w:val="single" w:color="0000FF"/>
        </w:rPr>
        <w:t>Features</w:t>
      </w:r>
      <w:r>
        <w:t xml:space="preserve">, </w:t>
      </w:r>
      <w:r>
        <w:rPr>
          <w:color w:val="0000FF"/>
          <w:u w:val="single" w:color="0000FF"/>
        </w:rPr>
        <w:t>Instances</w:t>
      </w:r>
      <w:r>
        <w:t xml:space="preserve">, </w:t>
      </w:r>
      <w:r>
        <w:rPr>
          <w:color w:val="0000FF"/>
          <w:u w:val="single" w:color="0000FF"/>
        </w:rPr>
        <w:t>Generalization Sets</w:t>
      </w:r>
      <w:r>
        <w:t xml:space="preserve">, </w:t>
      </w:r>
      <w:r>
        <w:rPr>
          <w:color w:val="0000FF"/>
          <w:u w:val="single" w:color="0000FF"/>
        </w:rPr>
        <w:t>Executable Nodes</w:t>
      </w:r>
      <w:r>
        <w:t xml:space="preserve">, </w:t>
      </w:r>
      <w:r>
        <w:rPr>
          <w:color w:val="0000FF"/>
          <w:u w:val="single" w:color="0000FF"/>
        </w:rPr>
        <w:t>Use Cases</w:t>
      </w:r>
      <w:r>
        <w:t xml:space="preserve">, </w:t>
      </w:r>
    </w:p>
    <w:p w14:paraId="33567F50" w14:textId="77777777" w:rsidR="00B57381" w:rsidRDefault="00845D1E">
      <w:pPr>
        <w:spacing w:after="9" w:line="249" w:lineRule="auto"/>
        <w:ind w:left="715"/>
      </w:pPr>
      <w:r>
        <w:rPr>
          <w:color w:val="0000FF"/>
          <w:u w:val="single" w:color="0000FF"/>
        </w:rPr>
        <w:t>Structured Classifiers</w:t>
      </w:r>
      <w:r>
        <w:t xml:space="preserve">, </w:t>
      </w:r>
      <w:r>
        <w:rPr>
          <w:color w:val="0000FF"/>
          <w:u w:val="single" w:color="0000FF"/>
        </w:rPr>
        <w:t>Classes</w:t>
      </w:r>
      <w:r>
        <w:t xml:space="preserve">, </w:t>
      </w:r>
      <w:r>
        <w:rPr>
          <w:color w:val="0000FF"/>
          <w:u w:val="single" w:color="0000FF"/>
        </w:rPr>
        <w:t>Associations</w:t>
      </w:r>
      <w:r>
        <w:t xml:space="preserve">, </w:t>
      </w:r>
      <w:r>
        <w:rPr>
          <w:color w:val="0000FF"/>
          <w:u w:val="single" w:color="0000FF"/>
        </w:rPr>
        <w:t>Components</w:t>
      </w:r>
      <w:r>
        <w:t xml:space="preserve">, </w:t>
      </w:r>
      <w:r>
        <w:rPr>
          <w:color w:val="0000FF"/>
          <w:u w:val="single" w:color="0000FF"/>
        </w:rPr>
        <w:t>Collaborations</w:t>
      </w:r>
      <w:r>
        <w:t xml:space="preserve">, </w:t>
      </w:r>
      <w:r>
        <w:rPr>
          <w:color w:val="0000FF"/>
          <w:u w:val="single" w:color="0000FF"/>
        </w:rPr>
        <w:t>State Machine Redefinition</w:t>
      </w:r>
      <w:r>
        <w:t xml:space="preserve">, </w:t>
      </w:r>
    </w:p>
    <w:p w14:paraId="185EE8F8" w14:textId="77777777" w:rsidR="00B57381" w:rsidRDefault="00845D1E">
      <w:pPr>
        <w:spacing w:after="210" w:line="249" w:lineRule="auto"/>
        <w:ind w:left="715"/>
      </w:pPr>
      <w:r>
        <w:rPr>
          <w:color w:val="0000FF"/>
          <w:u w:val="single" w:color="0000FF"/>
        </w:rPr>
        <w:t>DataTypes</w:t>
      </w:r>
      <w:r>
        <w:t xml:space="preserve">, </w:t>
      </w:r>
      <w:r>
        <w:rPr>
          <w:color w:val="0000FF"/>
          <w:u w:val="single" w:color="0000FF"/>
        </w:rPr>
        <w:t>Signals</w:t>
      </w:r>
      <w:r>
        <w:t xml:space="preserve">, </w:t>
      </w:r>
      <w:r>
        <w:rPr>
          <w:color w:val="0000FF"/>
          <w:u w:val="single" w:color="0000FF"/>
        </w:rPr>
        <w:t>Interfaces</w:t>
      </w:r>
      <w:r>
        <w:t xml:space="preserve">, </w:t>
      </w:r>
      <w:r>
        <w:rPr>
          <w:color w:val="0000FF"/>
          <w:u w:val="single" w:color="0000FF"/>
        </w:rPr>
        <w:t>Information Flows</w:t>
      </w:r>
      <w:r>
        <w:t xml:space="preserve">, </w:t>
      </w:r>
      <w:r>
        <w:rPr>
          <w:color w:val="0000FF"/>
          <w:u w:val="single" w:color="0000FF"/>
        </w:rPr>
        <w:t>Artifacts</w:t>
      </w:r>
      <w:r>
        <w:t xml:space="preserve">, </w:t>
      </w:r>
      <w:r>
        <w:rPr>
          <w:color w:val="0000FF"/>
          <w:u w:val="single" w:color="0000FF"/>
        </w:rPr>
        <w:t>Actions</w:t>
      </w:r>
      <w:r>
        <w:t xml:space="preserve">, </w:t>
      </w:r>
      <w:r>
        <w:rPr>
          <w:color w:val="0000FF"/>
          <w:u w:val="single" w:color="0000FF"/>
        </w:rPr>
        <w:t>Accept Event Actions</w:t>
      </w:r>
      <w:r>
        <w:t xml:space="preserve">, </w:t>
      </w:r>
      <w:r>
        <w:rPr>
          <w:color w:val="0000FF"/>
          <w:u w:val="single" w:color="0000FF"/>
        </w:rPr>
        <w:t>Object Actions</w:t>
      </w:r>
    </w:p>
    <w:p w14:paraId="0C1C41D2" w14:textId="77777777" w:rsidR="00B57381" w:rsidRDefault="00845D1E">
      <w:pPr>
        <w:tabs>
          <w:tab w:val="center" w:pos="2042"/>
        </w:tabs>
        <w:spacing w:after="176" w:line="259" w:lineRule="auto"/>
        <w:ind w:left="-15" w:firstLine="0"/>
      </w:pPr>
      <w:r>
        <w:rPr>
          <w:rFonts w:ascii="Arial" w:eastAsia="Arial" w:hAnsi="Arial" w:cs="Arial"/>
          <w:b/>
        </w:rPr>
        <w:t>9.9.4.3</w:t>
      </w:r>
      <w:r>
        <w:rPr>
          <w:rFonts w:ascii="Arial" w:eastAsia="Arial" w:hAnsi="Arial" w:cs="Arial"/>
          <w:b/>
        </w:rPr>
        <w:tab/>
        <w:t>Generalizations</w:t>
      </w:r>
    </w:p>
    <w:p w14:paraId="3315D2F5" w14:textId="77777777" w:rsidR="00B57381" w:rsidRDefault="00845D1E">
      <w:pPr>
        <w:spacing w:after="210" w:line="249" w:lineRule="auto"/>
        <w:ind w:left="715"/>
      </w:pPr>
      <w:r>
        <w:rPr>
          <w:color w:val="0000FF"/>
          <w:u w:val="single" w:color="0000FF"/>
        </w:rPr>
        <w:t>Namespace</w:t>
      </w:r>
      <w:r>
        <w:t xml:space="preserve">, </w:t>
      </w:r>
      <w:r>
        <w:rPr>
          <w:color w:val="0000FF"/>
          <w:u w:val="single" w:color="0000FF"/>
        </w:rPr>
        <w:t>Type</w:t>
      </w:r>
      <w:r>
        <w:t xml:space="preserve">, </w:t>
      </w:r>
      <w:r>
        <w:rPr>
          <w:color w:val="0000FF"/>
          <w:u w:val="single" w:color="0000FF"/>
        </w:rPr>
        <w:t>TemplateableElement</w:t>
      </w:r>
      <w:r>
        <w:t xml:space="preserve">, </w:t>
      </w:r>
      <w:r>
        <w:rPr>
          <w:color w:val="0000FF"/>
          <w:u w:val="single" w:color="0000FF"/>
        </w:rPr>
        <w:t>RedefinableElement</w:t>
      </w:r>
    </w:p>
    <w:p w14:paraId="674AC749" w14:textId="77777777" w:rsidR="00B57381" w:rsidRDefault="00845D1E">
      <w:pPr>
        <w:tabs>
          <w:tab w:val="center" w:pos="2020"/>
        </w:tabs>
        <w:spacing w:after="176" w:line="259" w:lineRule="auto"/>
        <w:ind w:left="-15" w:firstLine="0"/>
      </w:pPr>
      <w:r>
        <w:rPr>
          <w:rFonts w:ascii="Arial" w:eastAsia="Arial" w:hAnsi="Arial" w:cs="Arial"/>
          <w:b/>
        </w:rPr>
        <w:t>9.9.4.4</w:t>
      </w:r>
      <w:r>
        <w:rPr>
          <w:rFonts w:ascii="Arial" w:eastAsia="Arial" w:hAnsi="Arial" w:cs="Arial"/>
          <w:b/>
        </w:rPr>
        <w:tab/>
        <w:t>Specializations</w:t>
      </w:r>
    </w:p>
    <w:p w14:paraId="3ACC23E5" w14:textId="77777777" w:rsidR="00B57381" w:rsidRDefault="00845D1E">
      <w:pPr>
        <w:spacing w:after="210" w:line="249" w:lineRule="auto"/>
        <w:ind w:left="715"/>
      </w:pPr>
      <w:r>
        <w:rPr>
          <w:color w:val="0000FF"/>
          <w:u w:val="single" w:color="0000FF"/>
        </w:rPr>
        <w:t>Association</w:t>
      </w:r>
      <w:r>
        <w:t xml:space="preserve">, </w:t>
      </w:r>
      <w:r>
        <w:rPr>
          <w:color w:val="0000FF"/>
          <w:u w:val="single" w:color="0000FF"/>
        </w:rPr>
        <w:t>StructuredClassifier</w:t>
      </w:r>
      <w:r>
        <w:t xml:space="preserve">, </w:t>
      </w:r>
      <w:r>
        <w:rPr>
          <w:color w:val="0000FF"/>
          <w:u w:val="single" w:color="0000FF"/>
        </w:rPr>
        <w:t>BehavioredClassifier</w:t>
      </w:r>
      <w:r>
        <w:t xml:space="preserve">, </w:t>
      </w:r>
      <w:r>
        <w:rPr>
          <w:color w:val="0000FF"/>
          <w:u w:val="single" w:color="0000FF"/>
        </w:rPr>
        <w:t>DataType</w:t>
      </w:r>
      <w:r>
        <w:t xml:space="preserve">, </w:t>
      </w:r>
      <w:r>
        <w:rPr>
          <w:color w:val="0000FF"/>
          <w:u w:val="single" w:color="0000FF"/>
        </w:rPr>
        <w:t>Interface</w:t>
      </w:r>
      <w:r>
        <w:t xml:space="preserve">, </w:t>
      </w:r>
      <w:r>
        <w:rPr>
          <w:color w:val="0000FF"/>
          <w:u w:val="single" w:color="0000FF"/>
        </w:rPr>
        <w:t>Signal</w:t>
      </w:r>
      <w:r>
        <w:t xml:space="preserve">, </w:t>
      </w:r>
      <w:r>
        <w:rPr>
          <w:color w:val="0000FF"/>
          <w:u w:val="single" w:color="0000FF"/>
        </w:rPr>
        <w:t>InformationItem</w:t>
      </w:r>
      <w:r>
        <w:t xml:space="preserve">, </w:t>
      </w:r>
      <w:r>
        <w:rPr>
          <w:color w:val="0000FF"/>
          <w:u w:val="single" w:color="0000FF"/>
        </w:rPr>
        <w:t>Artifact</w:t>
      </w:r>
    </w:p>
    <w:p w14:paraId="4489E301" w14:textId="77777777" w:rsidR="00B57381" w:rsidRDefault="00845D1E">
      <w:pPr>
        <w:tabs>
          <w:tab w:val="center" w:pos="1767"/>
        </w:tabs>
        <w:spacing w:after="282" w:line="259" w:lineRule="auto"/>
        <w:ind w:left="-15" w:firstLine="0"/>
      </w:pPr>
      <w:r>
        <w:rPr>
          <w:rFonts w:ascii="Arial" w:eastAsia="Arial" w:hAnsi="Arial" w:cs="Arial"/>
          <w:b/>
        </w:rPr>
        <w:t>9.9.4.5</w:t>
      </w:r>
      <w:r>
        <w:rPr>
          <w:rFonts w:ascii="Arial" w:eastAsia="Arial" w:hAnsi="Arial" w:cs="Arial"/>
          <w:b/>
        </w:rPr>
        <w:tab/>
        <w:t>Attributes</w:t>
      </w:r>
    </w:p>
    <w:p w14:paraId="78D67CE5" w14:textId="77777777" w:rsidR="00B57381" w:rsidRDefault="00845D1E">
      <w:pPr>
        <w:numPr>
          <w:ilvl w:val="3"/>
          <w:numId w:val="140"/>
        </w:numPr>
        <w:spacing w:after="8"/>
        <w:ind w:right="15" w:hanging="360"/>
      </w:pPr>
      <w:r>
        <w:t xml:space="preserve">isAbstract : </w:t>
      </w:r>
      <w:r>
        <w:rPr>
          <w:color w:val="0000FF"/>
          <w:u w:val="single" w:color="0000FF"/>
        </w:rPr>
        <w:t>Boolean</w:t>
      </w:r>
      <w:r>
        <w:t xml:space="preserve"> [1..1] = false</w:t>
      </w:r>
    </w:p>
    <w:p w14:paraId="57824DBC" w14:textId="77777777" w:rsidR="00B57381" w:rsidRDefault="00845D1E">
      <w:pPr>
        <w:spacing w:after="288"/>
        <w:ind w:left="730" w:right="15"/>
      </w:pPr>
      <w:r>
        <w:t>If true, the Classifier can only be instantiated by instantiating one of its specializations. An abstract Classifier is intended to be used by other Classifiers e.g., as the target of Associations or Generalizations.</w:t>
      </w:r>
    </w:p>
    <w:p w14:paraId="3CECF88B" w14:textId="77777777" w:rsidR="00B57381" w:rsidRDefault="00845D1E">
      <w:pPr>
        <w:numPr>
          <w:ilvl w:val="3"/>
          <w:numId w:val="140"/>
        </w:numPr>
        <w:spacing w:after="268"/>
        <w:ind w:right="15" w:hanging="360"/>
      </w:pPr>
      <w:r>
        <w:t xml:space="preserve">isFinalSpecialization : </w:t>
      </w:r>
      <w:r>
        <w:rPr>
          <w:color w:val="0000FF"/>
          <w:u w:val="single" w:color="0000FF"/>
        </w:rPr>
        <w:t>Boolean</w:t>
      </w:r>
      <w:r>
        <w:t xml:space="preserve"> [1..1] = false If true, the Classifier cannot be specialized.</w:t>
      </w:r>
    </w:p>
    <w:p w14:paraId="6A07BEC4" w14:textId="77777777" w:rsidR="00B57381" w:rsidRDefault="00845D1E">
      <w:pPr>
        <w:tabs>
          <w:tab w:val="center" w:pos="2136"/>
        </w:tabs>
        <w:spacing w:after="284" w:line="259" w:lineRule="auto"/>
        <w:ind w:left="-15" w:firstLine="0"/>
      </w:pPr>
      <w:r>
        <w:rPr>
          <w:rFonts w:ascii="Arial" w:eastAsia="Arial" w:hAnsi="Arial" w:cs="Arial"/>
          <w:b/>
        </w:rPr>
        <w:t>9.9.4.6</w:t>
      </w:r>
      <w:r>
        <w:rPr>
          <w:rFonts w:ascii="Arial" w:eastAsia="Arial" w:hAnsi="Arial" w:cs="Arial"/>
          <w:b/>
        </w:rPr>
        <w:tab/>
        <w:t>Association Ends</w:t>
      </w:r>
    </w:p>
    <w:p w14:paraId="462E4FFA" w14:textId="77777777" w:rsidR="00B57381" w:rsidRDefault="00845D1E">
      <w:pPr>
        <w:numPr>
          <w:ilvl w:val="3"/>
          <w:numId w:val="140"/>
        </w:numPr>
        <w:spacing w:after="8"/>
        <w:ind w:right="15" w:hanging="360"/>
      </w:pPr>
      <w:r>
        <w:t xml:space="preserve">/attribute : </w:t>
      </w:r>
      <w:r>
        <w:rPr>
          <w:color w:val="0000FF"/>
          <w:u w:val="single" w:color="0000FF"/>
        </w:rPr>
        <w:t>Property</w:t>
      </w:r>
      <w:r>
        <w:t xml:space="preserve"> [0..*]{ordered, union, subsets </w:t>
      </w:r>
      <w:r>
        <w:rPr>
          <w:color w:val="0000FF"/>
          <w:u w:val="single" w:color="0000FF"/>
        </w:rPr>
        <w:t>Classifier::feature</w:t>
      </w:r>
      <w:r>
        <w:t xml:space="preserve">, subsets </w:t>
      </w:r>
    </w:p>
    <w:p w14:paraId="79BEFD70" w14:textId="77777777" w:rsidR="00B57381" w:rsidRDefault="00845D1E">
      <w:pPr>
        <w:spacing w:after="290"/>
        <w:ind w:left="730" w:right="15"/>
      </w:pPr>
      <w:r>
        <w:rPr>
          <w:color w:val="0000FF"/>
          <w:u w:val="single" w:color="0000FF"/>
        </w:rPr>
        <w:t>A_redefinitionContext_redefinableElement::redefinableElement</w:t>
      </w:r>
      <w:r>
        <w:t xml:space="preserve">} (opposite </w:t>
      </w:r>
      <w:r>
        <w:rPr>
          <w:color w:val="0000FF"/>
          <w:u w:val="single" w:color="0000FF"/>
        </w:rPr>
        <w:t>A_attribute_classifier::classifier</w:t>
      </w:r>
      <w:r>
        <w:t>) All of the Properties that are direct (i.e., not inherited or imported) attributes of the Classifier.</w:t>
      </w:r>
    </w:p>
    <w:p w14:paraId="2F0DA6CD" w14:textId="77777777" w:rsidR="00B57381" w:rsidRDefault="00845D1E">
      <w:pPr>
        <w:numPr>
          <w:ilvl w:val="3"/>
          <w:numId w:val="140"/>
        </w:numPr>
        <w:spacing w:after="8"/>
        <w:ind w:right="15" w:hanging="360"/>
      </w:pPr>
      <w:r>
        <w:t xml:space="preserve">♦ collaborationUse : </w:t>
      </w:r>
      <w:r>
        <w:rPr>
          <w:color w:val="0000FF"/>
          <w:u w:val="single" w:color="0000FF"/>
        </w:rPr>
        <w:t>CollaborationUse</w:t>
      </w:r>
      <w:r>
        <w:t xml:space="preserve"> [0..*]{subsets </w:t>
      </w:r>
      <w:r>
        <w:rPr>
          <w:color w:val="0000FF"/>
          <w:u w:val="single" w:color="0000FF"/>
        </w:rPr>
        <w:t>Element::ownedElement</w:t>
      </w:r>
      <w:r>
        <w:t xml:space="preserve">} (opposite </w:t>
      </w:r>
    </w:p>
    <w:p w14:paraId="39C4DCB7" w14:textId="77777777" w:rsidR="00B57381" w:rsidRDefault="00845D1E">
      <w:pPr>
        <w:spacing w:after="9" w:line="249" w:lineRule="auto"/>
        <w:ind w:left="715"/>
      </w:pPr>
      <w:r>
        <w:rPr>
          <w:color w:val="0000FF"/>
          <w:u w:val="single" w:color="0000FF"/>
        </w:rPr>
        <w:t>A_collaborationUse_classifier::classifier</w:t>
      </w:r>
      <w:r>
        <w:t>)</w:t>
      </w:r>
    </w:p>
    <w:p w14:paraId="505434F1" w14:textId="77777777" w:rsidR="00B57381" w:rsidRDefault="00845D1E">
      <w:pPr>
        <w:ind w:left="730" w:right="15"/>
      </w:pPr>
      <w:r>
        <w:t>The CollaborationUses owned by the Classifier.</w:t>
      </w:r>
    </w:p>
    <w:p w14:paraId="497FE0EF" w14:textId="77777777" w:rsidR="00B57381" w:rsidRDefault="00845D1E">
      <w:pPr>
        <w:spacing w:after="9" w:line="249" w:lineRule="auto"/>
        <w:ind w:left="715"/>
      </w:pPr>
      <w:r>
        <w:lastRenderedPageBreak/>
        <w:t xml:space="preserve">/feature : </w:t>
      </w:r>
      <w:r>
        <w:rPr>
          <w:color w:val="0000FF"/>
          <w:u w:val="single" w:color="0000FF"/>
        </w:rPr>
        <w:t>Feature</w:t>
      </w:r>
      <w:r>
        <w:t xml:space="preserve"> [0..*]{union, subsets </w:t>
      </w:r>
      <w:r>
        <w:rPr>
          <w:color w:val="0000FF"/>
          <w:u w:val="single" w:color="0000FF"/>
        </w:rPr>
        <w:t>Namespace::member</w:t>
      </w:r>
      <w:r>
        <w:t xml:space="preserve">} (opposite </w:t>
      </w:r>
      <w:r>
        <w:rPr>
          <w:color w:val="0000FF"/>
          <w:u w:val="single" w:color="0000FF"/>
        </w:rPr>
        <w:t>Feature::featuringClassifier</w:t>
      </w:r>
      <w:r>
        <w:t>)</w:t>
      </w:r>
    </w:p>
    <w:p w14:paraId="49E5136E" w14:textId="77777777" w:rsidR="00B57381" w:rsidRDefault="00845D1E">
      <w:pPr>
        <w:spacing w:after="288"/>
        <w:ind w:left="730" w:right="15"/>
      </w:pPr>
      <w:r>
        <w:t>Specifies each Feature directly defined in the classifier. Note that there may be members of the Classifier that are of the type Feature but are not included, e.g., inherited features.</w:t>
      </w:r>
    </w:p>
    <w:p w14:paraId="74273E4C" w14:textId="77777777" w:rsidR="00B57381" w:rsidRDefault="00845D1E">
      <w:pPr>
        <w:numPr>
          <w:ilvl w:val="3"/>
          <w:numId w:val="140"/>
        </w:numPr>
        <w:spacing w:after="283"/>
        <w:ind w:right="15" w:hanging="360"/>
      </w:pPr>
      <w:r>
        <w:t xml:space="preserve">/general : </w:t>
      </w:r>
      <w:r>
        <w:rPr>
          <w:color w:val="0000FF"/>
          <w:u w:val="single" w:color="0000FF"/>
        </w:rPr>
        <w:t>Classifier</w:t>
      </w:r>
      <w:r>
        <w:t xml:space="preserve"> [0..*] (opposite </w:t>
      </w:r>
      <w:r>
        <w:rPr>
          <w:color w:val="0000FF"/>
          <w:u w:val="single" w:color="0000FF"/>
        </w:rPr>
        <w:t>A_general_classifier::classifier</w:t>
      </w:r>
      <w:r>
        <w:t>) The generalizing Classifiers for this Classifier.</w:t>
      </w:r>
    </w:p>
    <w:p w14:paraId="208DD38F" w14:textId="77777777" w:rsidR="00B57381" w:rsidRDefault="00845D1E">
      <w:pPr>
        <w:numPr>
          <w:ilvl w:val="3"/>
          <w:numId w:val="140"/>
        </w:numPr>
        <w:spacing w:after="33" w:line="249" w:lineRule="auto"/>
        <w:ind w:right="15" w:hanging="360"/>
      </w:pPr>
      <w:r>
        <w:t xml:space="preserve">♦ generalization : </w:t>
      </w:r>
      <w:r>
        <w:rPr>
          <w:color w:val="0000FF"/>
          <w:u w:val="single" w:color="0000FF"/>
        </w:rPr>
        <w:t>Generalization</w:t>
      </w:r>
      <w:r>
        <w:t xml:space="preserve"> [0..*]{subsets </w:t>
      </w:r>
      <w:r>
        <w:rPr>
          <w:color w:val="0000FF"/>
          <w:u w:val="single" w:color="0000FF"/>
        </w:rPr>
        <w:t>Element::ownedElement</w:t>
      </w:r>
      <w:r>
        <w:t xml:space="preserve">, subsets </w:t>
      </w:r>
      <w:r>
        <w:rPr>
          <w:color w:val="0000FF"/>
          <w:u w:val="single" w:color="0000FF"/>
        </w:rPr>
        <w:t>A_source_directedRelationship::directedRelationship</w:t>
      </w:r>
      <w:r>
        <w:t xml:space="preserve">} (opposite </w:t>
      </w:r>
      <w:r>
        <w:rPr>
          <w:color w:val="0000FF"/>
          <w:u w:val="single" w:color="0000FF"/>
        </w:rPr>
        <w:t>Generalization::specific</w:t>
      </w:r>
      <w:r>
        <w:t>)</w:t>
      </w:r>
    </w:p>
    <w:p w14:paraId="7BF9E8CA" w14:textId="77777777" w:rsidR="00B57381" w:rsidRDefault="00845D1E">
      <w:pPr>
        <w:spacing w:after="288"/>
        <w:ind w:left="730" w:right="15"/>
      </w:pPr>
      <w:r>
        <w:t>The Generalization relationships for this Classifier. These Generalizations navigate to more general Classifiers in the generalization hierarchy.</w:t>
      </w:r>
    </w:p>
    <w:p w14:paraId="3D649767" w14:textId="77777777" w:rsidR="00B57381" w:rsidRDefault="00845D1E">
      <w:pPr>
        <w:numPr>
          <w:ilvl w:val="3"/>
          <w:numId w:val="140"/>
        </w:numPr>
        <w:spacing w:after="8"/>
        <w:ind w:right="15" w:hanging="360"/>
      </w:pPr>
      <w:r>
        <w:t xml:space="preserve">/inheritedMember : </w:t>
      </w:r>
      <w:r>
        <w:rPr>
          <w:color w:val="0000FF"/>
          <w:u w:val="single" w:color="0000FF"/>
        </w:rPr>
        <w:t>NamedElement</w:t>
      </w:r>
      <w:r>
        <w:t xml:space="preserve"> [0..*]{subsets </w:t>
      </w:r>
      <w:r>
        <w:rPr>
          <w:color w:val="0000FF"/>
          <w:u w:val="single" w:color="0000FF"/>
        </w:rPr>
        <w:t>Namespace::member</w:t>
      </w:r>
      <w:r>
        <w:t xml:space="preserve">} (opposite </w:t>
      </w:r>
    </w:p>
    <w:p w14:paraId="5711145F" w14:textId="77777777" w:rsidR="00B57381" w:rsidRDefault="00845D1E">
      <w:pPr>
        <w:spacing w:after="288"/>
        <w:ind w:left="730" w:right="3582"/>
      </w:pPr>
      <w:r>
        <w:rPr>
          <w:color w:val="0000FF"/>
          <w:u w:val="single" w:color="0000FF"/>
        </w:rPr>
        <w:t>A_inheritedMember_inheritingClassifier::inheritingClassifier</w:t>
      </w:r>
      <w:r>
        <w:t>) All elements inherited by this Classifier from its general Classifiers.</w:t>
      </w:r>
    </w:p>
    <w:p w14:paraId="45476511" w14:textId="77777777" w:rsidR="00B57381" w:rsidRDefault="00845D1E">
      <w:pPr>
        <w:numPr>
          <w:ilvl w:val="3"/>
          <w:numId w:val="140"/>
        </w:numPr>
        <w:spacing w:after="8"/>
        <w:ind w:right="15" w:hanging="360"/>
      </w:pPr>
      <w:r>
        <w:t xml:space="preserve">♦ ownedTemplateSignature : </w:t>
      </w:r>
      <w:r>
        <w:rPr>
          <w:color w:val="0000FF"/>
          <w:u w:val="single" w:color="0000FF"/>
        </w:rPr>
        <w:t>RedefinableTemplateSignature</w:t>
      </w:r>
      <w:r>
        <w:t xml:space="preserve"> [0..1]{subsets </w:t>
      </w:r>
    </w:p>
    <w:p w14:paraId="5EFD0DDF" w14:textId="77777777" w:rsidR="00B57381" w:rsidRDefault="00845D1E">
      <w:pPr>
        <w:spacing w:after="9" w:line="249" w:lineRule="auto"/>
        <w:ind w:left="715"/>
      </w:pPr>
      <w:r>
        <w:rPr>
          <w:color w:val="0000FF"/>
          <w:u w:val="single" w:color="0000FF"/>
        </w:rPr>
        <w:t>A_redefinitionContext_redefinableElement::redefinableElement</w:t>
      </w:r>
      <w:r>
        <w:t xml:space="preserve">, redefines </w:t>
      </w:r>
    </w:p>
    <w:p w14:paraId="2D0A15E7" w14:textId="77777777" w:rsidR="00B57381" w:rsidRDefault="00845D1E">
      <w:pPr>
        <w:spacing w:after="290"/>
        <w:ind w:left="730" w:right="499"/>
      </w:pPr>
      <w:r>
        <w:rPr>
          <w:color w:val="0000FF"/>
          <w:u w:val="single" w:color="0000FF"/>
        </w:rPr>
        <w:t>TemplateableElement::ownedTemplateSignature</w:t>
      </w:r>
      <w:r>
        <w:t xml:space="preserve">} (opposite </w:t>
      </w:r>
      <w:r>
        <w:rPr>
          <w:color w:val="0000FF"/>
          <w:u w:val="single" w:color="0000FF"/>
        </w:rPr>
        <w:t>RedefinableTemplateSignature::classifier</w:t>
      </w:r>
      <w:r>
        <w:t>) The optional RedefinableTemplateSignature specifying the formal template parameters.</w:t>
      </w:r>
    </w:p>
    <w:p w14:paraId="76F71C5A" w14:textId="77777777" w:rsidR="00B57381" w:rsidRDefault="00845D1E">
      <w:pPr>
        <w:numPr>
          <w:ilvl w:val="3"/>
          <w:numId w:val="140"/>
        </w:numPr>
        <w:spacing w:after="8"/>
        <w:ind w:right="15" w:hanging="360"/>
      </w:pPr>
      <w:r>
        <w:t xml:space="preserve">♦ ownedUseCase : </w:t>
      </w:r>
      <w:r>
        <w:rPr>
          <w:color w:val="0000FF"/>
          <w:u w:val="single" w:color="0000FF"/>
        </w:rPr>
        <w:t>UseCase</w:t>
      </w:r>
      <w:r>
        <w:t xml:space="preserve"> [0..*]{subsets </w:t>
      </w:r>
      <w:r>
        <w:rPr>
          <w:color w:val="0000FF"/>
          <w:u w:val="single" w:color="0000FF"/>
        </w:rPr>
        <w:t>Namespace::ownedMember</w:t>
      </w:r>
      <w:r>
        <w:t xml:space="preserve">} (opposite </w:t>
      </w:r>
    </w:p>
    <w:p w14:paraId="010795F2" w14:textId="77777777" w:rsidR="00B57381" w:rsidRDefault="00845D1E">
      <w:pPr>
        <w:spacing w:after="290"/>
        <w:ind w:left="730" w:right="5507"/>
      </w:pPr>
      <w:r>
        <w:rPr>
          <w:color w:val="0000FF"/>
          <w:u w:val="single" w:color="0000FF"/>
        </w:rPr>
        <w:t>A_ownedUseCase_classifier::classifier</w:t>
      </w:r>
      <w:r>
        <w:t>) The UseCases owned by this classifier.</w:t>
      </w:r>
    </w:p>
    <w:p w14:paraId="1B101219" w14:textId="77777777" w:rsidR="00B57381" w:rsidRDefault="00845D1E">
      <w:pPr>
        <w:numPr>
          <w:ilvl w:val="3"/>
          <w:numId w:val="140"/>
        </w:numPr>
        <w:spacing w:after="281"/>
        <w:ind w:right="15" w:hanging="360"/>
      </w:pPr>
      <w:r>
        <w:t xml:space="preserve">powertypeExtent : </w:t>
      </w:r>
      <w:r>
        <w:rPr>
          <w:color w:val="0000FF"/>
          <w:u w:val="single" w:color="0000FF"/>
        </w:rPr>
        <w:t>GeneralizationSet</w:t>
      </w:r>
      <w:r>
        <w:t xml:space="preserve"> [0..*] (opposite </w:t>
      </w:r>
      <w:r>
        <w:rPr>
          <w:color w:val="0000FF"/>
          <w:u w:val="single" w:color="0000FF"/>
        </w:rPr>
        <w:t>GeneralizationSet::powertype</w:t>
      </w:r>
      <w:r>
        <w:t>) The GeneralizationSet of which this Classifier is a power type.</w:t>
      </w:r>
    </w:p>
    <w:p w14:paraId="529310DD" w14:textId="77777777" w:rsidR="00B57381" w:rsidRDefault="00845D1E">
      <w:pPr>
        <w:numPr>
          <w:ilvl w:val="3"/>
          <w:numId w:val="140"/>
        </w:numPr>
        <w:spacing w:after="8"/>
        <w:ind w:right="15" w:hanging="360"/>
      </w:pPr>
      <w:r>
        <w:t xml:space="preserve">redefinedClassifier : </w:t>
      </w:r>
      <w:r>
        <w:rPr>
          <w:color w:val="0000FF"/>
          <w:u w:val="single" w:color="0000FF"/>
        </w:rPr>
        <w:t>Classifier</w:t>
      </w:r>
      <w:r>
        <w:t xml:space="preserve"> [0..*]{subsets </w:t>
      </w:r>
      <w:r>
        <w:rPr>
          <w:color w:val="0000FF"/>
          <w:u w:val="single" w:color="0000FF"/>
        </w:rPr>
        <w:t>RedefinableElement::redefinedElement</w:t>
      </w:r>
      <w:r>
        <w:t xml:space="preserve">} (opposite </w:t>
      </w:r>
    </w:p>
    <w:p w14:paraId="6EFAD413" w14:textId="77777777" w:rsidR="00B57381" w:rsidRDefault="00845D1E">
      <w:pPr>
        <w:spacing w:after="288"/>
        <w:ind w:left="730" w:right="5217"/>
      </w:pPr>
      <w:r>
        <w:rPr>
          <w:color w:val="0000FF"/>
          <w:u w:val="single" w:color="0000FF"/>
        </w:rPr>
        <w:t>A_redefinedClassifier_classifier::classifier</w:t>
      </w:r>
      <w:r>
        <w:t>) The Classifiers redefined by this Classifier.</w:t>
      </w:r>
    </w:p>
    <w:p w14:paraId="27A6C0B5" w14:textId="77777777" w:rsidR="00B57381" w:rsidRDefault="00845D1E">
      <w:pPr>
        <w:numPr>
          <w:ilvl w:val="3"/>
          <w:numId w:val="140"/>
        </w:numPr>
        <w:spacing w:after="8"/>
        <w:ind w:right="15" w:hanging="360"/>
      </w:pPr>
      <w:r>
        <w:t xml:space="preserve">representation : </w:t>
      </w:r>
      <w:r>
        <w:rPr>
          <w:color w:val="0000FF"/>
          <w:u w:val="single" w:color="0000FF"/>
        </w:rPr>
        <w:t>CollaborationUse</w:t>
      </w:r>
      <w:r>
        <w:t xml:space="preserve"> [0..1]{subsets </w:t>
      </w:r>
      <w:r>
        <w:rPr>
          <w:color w:val="0000FF"/>
          <w:u w:val="single" w:color="0000FF"/>
        </w:rPr>
        <w:t>Classifier::collaborationUse</w:t>
      </w:r>
      <w:r>
        <w:t xml:space="preserve">} (opposite </w:t>
      </w:r>
    </w:p>
    <w:p w14:paraId="433BB77F" w14:textId="77777777" w:rsidR="00B57381" w:rsidRDefault="00845D1E">
      <w:pPr>
        <w:spacing w:after="9" w:line="249" w:lineRule="auto"/>
        <w:ind w:left="715"/>
      </w:pPr>
      <w:r>
        <w:rPr>
          <w:color w:val="0000FF"/>
          <w:u w:val="single" w:color="0000FF"/>
        </w:rPr>
        <w:t>A_representation_classifier::classifier</w:t>
      </w:r>
      <w:r>
        <w:t>)</w:t>
      </w:r>
    </w:p>
    <w:p w14:paraId="64FB5183" w14:textId="77777777" w:rsidR="00B57381" w:rsidRDefault="00845D1E">
      <w:pPr>
        <w:spacing w:after="285"/>
        <w:ind w:left="730" w:right="15"/>
      </w:pPr>
      <w:r>
        <w:t>A CollaborationUse which indicates the Collaboration that represents this Classifier.</w:t>
      </w:r>
    </w:p>
    <w:p w14:paraId="1872E848" w14:textId="77777777" w:rsidR="00B57381" w:rsidRDefault="00845D1E">
      <w:pPr>
        <w:numPr>
          <w:ilvl w:val="3"/>
          <w:numId w:val="141"/>
        </w:numPr>
        <w:spacing w:after="9" w:line="249" w:lineRule="auto"/>
        <w:ind w:hanging="360"/>
      </w:pPr>
      <w:r>
        <w:t xml:space="preserve">♦ substitution : </w:t>
      </w:r>
      <w:r>
        <w:rPr>
          <w:color w:val="0000FF"/>
          <w:u w:val="single" w:color="0000FF"/>
        </w:rPr>
        <w:t>Substitution</w:t>
      </w:r>
      <w:r>
        <w:t xml:space="preserve"> [0..*]{subsets </w:t>
      </w:r>
      <w:r>
        <w:rPr>
          <w:color w:val="0000FF"/>
          <w:u w:val="single" w:color="0000FF"/>
        </w:rPr>
        <w:t>Element::ownedElement</w:t>
      </w:r>
      <w:r>
        <w:t xml:space="preserve">, subsets </w:t>
      </w:r>
      <w:r>
        <w:rPr>
          <w:color w:val="0000FF"/>
          <w:u w:val="single" w:color="0000FF"/>
        </w:rPr>
        <w:t>NamedElement::clientDependency</w:t>
      </w:r>
      <w:r>
        <w:t>}</w:t>
      </w:r>
    </w:p>
    <w:p w14:paraId="0B45D5E5" w14:textId="77777777" w:rsidR="00B57381" w:rsidRDefault="00845D1E">
      <w:pPr>
        <w:spacing w:after="288"/>
        <w:ind w:left="730" w:right="5067"/>
      </w:pPr>
      <w:r>
        <w:t xml:space="preserve">(opposite </w:t>
      </w:r>
      <w:r>
        <w:rPr>
          <w:color w:val="0000FF"/>
          <w:u w:val="single" w:color="0000FF"/>
        </w:rPr>
        <w:t>Substitution::substitutingClassifier</w:t>
      </w:r>
      <w:r>
        <w:t>) The Substitutions owned by this Classifier.</w:t>
      </w:r>
    </w:p>
    <w:p w14:paraId="112B6D76" w14:textId="77777777" w:rsidR="00B57381" w:rsidRDefault="00845D1E">
      <w:pPr>
        <w:numPr>
          <w:ilvl w:val="3"/>
          <w:numId w:val="141"/>
        </w:numPr>
        <w:spacing w:after="9" w:line="249" w:lineRule="auto"/>
        <w:ind w:hanging="360"/>
      </w:pPr>
      <w:r>
        <w:t xml:space="preserve">templateParameter : </w:t>
      </w:r>
      <w:r>
        <w:rPr>
          <w:color w:val="0000FF"/>
          <w:u w:val="single" w:color="0000FF"/>
        </w:rPr>
        <w:t>ClassifierTemplateParameter</w:t>
      </w:r>
      <w:r>
        <w:t xml:space="preserve"> [0..1]{redefines </w:t>
      </w:r>
      <w:r>
        <w:rPr>
          <w:color w:val="0000FF"/>
          <w:u w:val="single" w:color="0000FF"/>
        </w:rPr>
        <w:t>ParameterableElement::templateParameter</w:t>
      </w:r>
      <w:r>
        <w:t xml:space="preserve">} </w:t>
      </w:r>
    </w:p>
    <w:p w14:paraId="4A131558" w14:textId="77777777" w:rsidR="00B57381" w:rsidRDefault="00845D1E">
      <w:pPr>
        <w:spacing w:after="9" w:line="249" w:lineRule="auto"/>
        <w:ind w:left="715"/>
      </w:pPr>
      <w:r>
        <w:t xml:space="preserve">(opposite </w:t>
      </w:r>
      <w:r>
        <w:rPr>
          <w:color w:val="0000FF"/>
          <w:u w:val="single" w:color="0000FF"/>
        </w:rPr>
        <w:t>ClassifierTemplateParameter::parameteredElement</w:t>
      </w:r>
      <w:r>
        <w:t>)</w:t>
      </w:r>
    </w:p>
    <w:p w14:paraId="5926A3C3" w14:textId="77777777" w:rsidR="00B57381" w:rsidRDefault="00845D1E">
      <w:pPr>
        <w:spacing w:after="285"/>
        <w:ind w:left="730" w:right="15"/>
      </w:pPr>
      <w:r>
        <w:t>TheClassifierTemplateParameter that exposes this element as a formal parameter.</w:t>
      </w:r>
    </w:p>
    <w:p w14:paraId="3A656507" w14:textId="77777777" w:rsidR="00B57381" w:rsidRDefault="00845D1E">
      <w:pPr>
        <w:numPr>
          <w:ilvl w:val="3"/>
          <w:numId w:val="141"/>
        </w:numPr>
        <w:spacing w:after="268"/>
        <w:ind w:hanging="360"/>
      </w:pPr>
      <w:r>
        <w:t xml:space="preserve">useCase : </w:t>
      </w:r>
      <w:r>
        <w:rPr>
          <w:color w:val="0000FF"/>
          <w:u w:val="single" w:color="0000FF"/>
        </w:rPr>
        <w:t>UseCase</w:t>
      </w:r>
      <w:r>
        <w:t xml:space="preserve"> [0..*] (opposite </w:t>
      </w:r>
      <w:r>
        <w:rPr>
          <w:color w:val="0000FF"/>
          <w:u w:val="single" w:color="0000FF"/>
        </w:rPr>
        <w:t>UseCase::subject</w:t>
      </w:r>
      <w:r>
        <w:t>) The set of UseCases for which this Classifier is the subject.</w:t>
      </w:r>
    </w:p>
    <w:p w14:paraId="5EE19AAD" w14:textId="77777777" w:rsidR="00B57381" w:rsidRDefault="00845D1E">
      <w:pPr>
        <w:tabs>
          <w:tab w:val="center" w:pos="1824"/>
        </w:tabs>
        <w:spacing w:after="284" w:line="259" w:lineRule="auto"/>
        <w:ind w:left="-15" w:firstLine="0"/>
      </w:pPr>
      <w:r>
        <w:rPr>
          <w:rFonts w:ascii="Arial" w:eastAsia="Arial" w:hAnsi="Arial" w:cs="Arial"/>
          <w:b/>
        </w:rPr>
        <w:t>9.9.4.7</w:t>
      </w:r>
      <w:r>
        <w:rPr>
          <w:rFonts w:ascii="Arial" w:eastAsia="Arial" w:hAnsi="Arial" w:cs="Arial"/>
          <w:b/>
        </w:rPr>
        <w:tab/>
        <w:t>Operations</w:t>
      </w:r>
    </w:p>
    <w:p w14:paraId="0FF7D696" w14:textId="77777777" w:rsidR="00B57381" w:rsidRDefault="00845D1E">
      <w:pPr>
        <w:numPr>
          <w:ilvl w:val="0"/>
          <w:numId w:val="138"/>
        </w:numPr>
        <w:spacing w:after="8"/>
        <w:ind w:right="15" w:hanging="360"/>
      </w:pPr>
      <w:r>
        <w:lastRenderedPageBreak/>
        <w:t xml:space="preserve">allFeatures() : </w:t>
      </w:r>
      <w:r>
        <w:rPr>
          <w:color w:val="0000FF"/>
          <w:u w:val="single" w:color="0000FF"/>
        </w:rPr>
        <w:t>Feature</w:t>
      </w:r>
      <w:r>
        <w:t xml:space="preserve"> [0..*]</w:t>
      </w:r>
    </w:p>
    <w:p w14:paraId="31EFF602" w14:textId="77777777" w:rsidR="00B57381" w:rsidRDefault="00845D1E">
      <w:pPr>
        <w:ind w:left="730" w:right="15"/>
      </w:pPr>
      <w:r>
        <w:t>The query allFeatures() gives all of the Features in the namespace of the Classifier. In general, through mechanisms such as inheritance, this will be a larger set than feature.</w:t>
      </w:r>
    </w:p>
    <w:p w14:paraId="5DBD896F" w14:textId="77777777" w:rsidR="00B57381" w:rsidRDefault="00845D1E">
      <w:pPr>
        <w:spacing w:after="314" w:line="265" w:lineRule="auto"/>
        <w:ind w:left="715" w:right="11"/>
      </w:pPr>
      <w:r>
        <w:rPr>
          <w:rFonts w:ascii="Courier New" w:eastAsia="Courier New" w:hAnsi="Courier New" w:cs="Courier New"/>
          <w:sz w:val="16"/>
        </w:rPr>
        <w:t>body: member-&gt;select(oclIsKindOf(Feature))-&gt;collect(oclAsType(Feature))-&gt;asSet()</w:t>
      </w:r>
    </w:p>
    <w:p w14:paraId="4B4E57F1" w14:textId="77777777" w:rsidR="00B57381" w:rsidRDefault="00845D1E">
      <w:pPr>
        <w:numPr>
          <w:ilvl w:val="0"/>
          <w:numId w:val="138"/>
        </w:numPr>
        <w:spacing w:after="8"/>
        <w:ind w:right="15" w:hanging="360"/>
      </w:pPr>
      <w:r>
        <w:t xml:space="preserve">allParents() : </w:t>
      </w:r>
      <w:r>
        <w:rPr>
          <w:color w:val="0000FF"/>
          <w:u w:val="single" w:color="0000FF"/>
        </w:rPr>
        <w:t>Classifier</w:t>
      </w:r>
      <w:r>
        <w:t xml:space="preserve"> [0..*]</w:t>
      </w:r>
    </w:p>
    <w:p w14:paraId="1790929E" w14:textId="77777777" w:rsidR="00B57381" w:rsidRDefault="00845D1E">
      <w:pPr>
        <w:spacing w:after="62" w:line="600" w:lineRule="auto"/>
        <w:ind w:left="730" w:right="1053"/>
      </w:pPr>
      <w:r>
        <w:t xml:space="preserve">The query allParents() gives all of the direct and indirect ancestors of a generalized Classifier. </w:t>
      </w:r>
      <w:r>
        <w:rPr>
          <w:rFonts w:ascii="Courier New" w:eastAsia="Courier New" w:hAnsi="Courier New" w:cs="Courier New"/>
          <w:sz w:val="16"/>
        </w:rPr>
        <w:t>body: parents()-&gt;union(parents()-&gt;collect(allParents())-&gt;asSet())</w:t>
      </w:r>
    </w:p>
    <w:p w14:paraId="2055779D" w14:textId="77777777" w:rsidR="00B57381" w:rsidRDefault="00845D1E">
      <w:pPr>
        <w:numPr>
          <w:ilvl w:val="0"/>
          <w:numId w:val="138"/>
        </w:numPr>
        <w:spacing w:after="8"/>
        <w:ind w:right="15" w:hanging="360"/>
      </w:pPr>
      <w:r>
        <w:t xml:space="preserve">conformsTo(other : </w:t>
      </w:r>
      <w:r>
        <w:rPr>
          <w:color w:val="0000FF"/>
          <w:u w:val="single" w:color="0000FF"/>
        </w:rPr>
        <w:t>Type</w:t>
      </w:r>
      <w:r>
        <w:t xml:space="preserve">) : </w:t>
      </w:r>
      <w:r>
        <w:rPr>
          <w:color w:val="0000FF"/>
          <w:u w:val="single" w:color="0000FF"/>
        </w:rPr>
        <w:t>Boolean</w:t>
      </w:r>
      <w:r>
        <w:t xml:space="preserve"> {redefines </w:t>
      </w:r>
      <w:r>
        <w:rPr>
          <w:color w:val="0000FF"/>
          <w:u w:val="single" w:color="0000FF"/>
        </w:rPr>
        <w:t>Type::conformsTo()</w:t>
      </w:r>
      <w:r>
        <w:t>}</w:t>
      </w:r>
    </w:p>
    <w:p w14:paraId="09DA8F11" w14:textId="77777777" w:rsidR="00B57381" w:rsidRDefault="00845D1E">
      <w:pPr>
        <w:spacing w:after="214"/>
        <w:ind w:left="730" w:right="105"/>
      </w:pPr>
      <w:r>
        <w:t>The query conformsTo() gives true for a Classifier that defines a type that conforms to another. This is used, for example, in the specification of signature conformance for operations.</w:t>
      </w:r>
    </w:p>
    <w:p w14:paraId="20AF282A" w14:textId="77777777" w:rsidR="00B57381" w:rsidRDefault="00845D1E">
      <w:pPr>
        <w:spacing w:after="3" w:line="265" w:lineRule="auto"/>
        <w:ind w:left="715" w:right="11"/>
      </w:pPr>
      <w:r>
        <w:rPr>
          <w:rFonts w:ascii="Courier New" w:eastAsia="Courier New" w:hAnsi="Courier New" w:cs="Courier New"/>
          <w:sz w:val="16"/>
        </w:rPr>
        <w:t>body: if other.oclIsKindOf(Classifier) then</w:t>
      </w:r>
    </w:p>
    <w:p w14:paraId="7AA49471" w14:textId="77777777" w:rsidR="00B57381" w:rsidRDefault="00845D1E">
      <w:pPr>
        <w:spacing w:after="3" w:line="265" w:lineRule="auto"/>
        <w:ind w:left="715" w:right="2200"/>
      </w:pPr>
      <w:r>
        <w:rPr>
          <w:rFonts w:ascii="Courier New" w:eastAsia="Courier New" w:hAnsi="Courier New" w:cs="Courier New"/>
          <w:sz w:val="16"/>
        </w:rPr>
        <w:t xml:space="preserve">  let otherClassifier : Classifier = other.oclAsType(Classifier) in     self = otherClassifier or allParents()-&gt;includes(otherClassifier)</w:t>
      </w:r>
    </w:p>
    <w:p w14:paraId="16DFB44E" w14:textId="77777777" w:rsidR="00B57381" w:rsidRDefault="00845D1E">
      <w:pPr>
        <w:spacing w:after="320" w:line="265" w:lineRule="auto"/>
        <w:ind w:left="715" w:right="8152"/>
      </w:pPr>
      <w:r>
        <w:rPr>
          <w:rFonts w:ascii="Courier New" w:eastAsia="Courier New" w:hAnsi="Courier New" w:cs="Courier New"/>
          <w:sz w:val="16"/>
        </w:rPr>
        <w:t>else   false endif</w:t>
      </w:r>
    </w:p>
    <w:p w14:paraId="1F14D48D" w14:textId="77777777" w:rsidR="00B57381" w:rsidRDefault="00845D1E">
      <w:pPr>
        <w:numPr>
          <w:ilvl w:val="0"/>
          <w:numId w:val="138"/>
        </w:numPr>
        <w:spacing w:after="8"/>
        <w:ind w:right="15" w:hanging="360"/>
      </w:pPr>
      <w:r>
        <w:t xml:space="preserve">general() : </w:t>
      </w:r>
      <w:r>
        <w:rPr>
          <w:color w:val="0000FF"/>
          <w:u w:val="single" w:color="0000FF"/>
        </w:rPr>
        <w:t>Classifier</w:t>
      </w:r>
      <w:r>
        <w:t xml:space="preserve"> [0..*]</w:t>
      </w:r>
    </w:p>
    <w:p w14:paraId="7D2AF23F" w14:textId="77777777" w:rsidR="00B57381" w:rsidRDefault="00845D1E">
      <w:pPr>
        <w:spacing w:after="60" w:line="600" w:lineRule="auto"/>
        <w:ind w:left="730" w:right="1920"/>
      </w:pPr>
      <w:r>
        <w:t xml:space="preserve">The general Classifiers are the ones referenced by the Generalization relationships. </w:t>
      </w:r>
      <w:r>
        <w:rPr>
          <w:rFonts w:ascii="Courier New" w:eastAsia="Courier New" w:hAnsi="Courier New" w:cs="Courier New"/>
          <w:sz w:val="16"/>
        </w:rPr>
        <w:t>body: parents()</w:t>
      </w:r>
    </w:p>
    <w:p w14:paraId="739C5099" w14:textId="77777777" w:rsidR="00B57381" w:rsidRDefault="00845D1E">
      <w:pPr>
        <w:numPr>
          <w:ilvl w:val="0"/>
          <w:numId w:val="138"/>
        </w:numPr>
        <w:spacing w:after="8"/>
        <w:ind w:right="15" w:hanging="360"/>
      </w:pPr>
      <w:r>
        <w:t xml:space="preserve">hasVisibilityOf(n : </w:t>
      </w:r>
      <w:r>
        <w:rPr>
          <w:color w:val="0000FF"/>
          <w:u w:val="single" w:color="0000FF"/>
        </w:rPr>
        <w:t>NamedElement</w:t>
      </w:r>
      <w:r>
        <w:t xml:space="preserve">) : </w:t>
      </w:r>
      <w:r>
        <w:rPr>
          <w:color w:val="0000FF"/>
          <w:u w:val="single" w:color="0000FF"/>
        </w:rPr>
        <w:t>Boolean</w:t>
      </w:r>
    </w:p>
    <w:p w14:paraId="4ECCE535" w14:textId="77777777" w:rsidR="00B57381" w:rsidRDefault="00845D1E">
      <w:pPr>
        <w:spacing w:after="214"/>
        <w:ind w:left="730" w:right="15"/>
      </w:pPr>
      <w:r>
        <w:t>The query hasVisibilityOf() determines whether a NamedElement is visible in the classifier. Non-private members are visible. It is only called when the argument is something owned by a parent.</w:t>
      </w:r>
    </w:p>
    <w:p w14:paraId="25820430" w14:textId="77777777" w:rsidR="00B57381" w:rsidRDefault="00845D1E">
      <w:pPr>
        <w:spacing w:after="318" w:line="265" w:lineRule="auto"/>
        <w:ind w:left="715" w:right="2392"/>
      </w:pPr>
      <w:r>
        <w:rPr>
          <w:rFonts w:ascii="Courier New" w:eastAsia="Courier New" w:hAnsi="Courier New" w:cs="Courier New"/>
          <w:sz w:val="16"/>
        </w:rPr>
        <w:t>pre: allParents()-&gt;including(self)-&gt;collect(member)-&gt;includes(n) body: n.visibility &lt;&gt; VisibilityKind::private</w:t>
      </w:r>
    </w:p>
    <w:p w14:paraId="07E7686D" w14:textId="77777777" w:rsidR="00B57381" w:rsidRDefault="00845D1E">
      <w:pPr>
        <w:numPr>
          <w:ilvl w:val="0"/>
          <w:numId w:val="138"/>
        </w:numPr>
        <w:spacing w:after="8"/>
        <w:ind w:right="15" w:hanging="360"/>
      </w:pPr>
      <w:r>
        <w:t xml:space="preserve">inherit(inhs : </w:t>
      </w:r>
      <w:r>
        <w:rPr>
          <w:color w:val="0000FF"/>
          <w:u w:val="single" w:color="0000FF"/>
        </w:rPr>
        <w:t>NamedElement</w:t>
      </w:r>
      <w:r>
        <w:t xml:space="preserve"> [0..*]) : </w:t>
      </w:r>
      <w:r>
        <w:rPr>
          <w:color w:val="0000FF"/>
          <w:u w:val="single" w:color="0000FF"/>
        </w:rPr>
        <w:t>NamedElement</w:t>
      </w:r>
      <w:r>
        <w:t xml:space="preserve"> [0..*]</w:t>
      </w:r>
    </w:p>
    <w:p w14:paraId="539DDFE9" w14:textId="77777777" w:rsidR="00B57381" w:rsidRDefault="00845D1E">
      <w:pPr>
        <w:spacing w:after="214"/>
        <w:ind w:left="730" w:right="15"/>
      </w:pPr>
      <w:r>
        <w:t>The query inherit() defines how to inherit a set of elements passed as its argument. It excludes redefined elements from the result.</w:t>
      </w:r>
    </w:p>
    <w:p w14:paraId="6AA3BDF7" w14:textId="77777777" w:rsidR="00B57381" w:rsidRDefault="00845D1E">
      <w:pPr>
        <w:spacing w:after="3" w:line="265" w:lineRule="auto"/>
        <w:ind w:left="715" w:right="11"/>
      </w:pPr>
      <w:r>
        <w:rPr>
          <w:rFonts w:ascii="Courier New" w:eastAsia="Courier New" w:hAnsi="Courier New" w:cs="Courier New"/>
          <w:sz w:val="16"/>
        </w:rPr>
        <w:t>body: inhs-&gt;reject(inh |</w:t>
      </w:r>
    </w:p>
    <w:p w14:paraId="26BBA225" w14:textId="77777777" w:rsidR="00B57381" w:rsidRDefault="00845D1E">
      <w:pPr>
        <w:spacing w:after="3" w:line="265" w:lineRule="auto"/>
        <w:ind w:left="715" w:right="11"/>
      </w:pPr>
      <w:r>
        <w:rPr>
          <w:rFonts w:ascii="Courier New" w:eastAsia="Courier New" w:hAnsi="Courier New" w:cs="Courier New"/>
          <w:sz w:val="16"/>
        </w:rPr>
        <w:t xml:space="preserve">  inh.oclIsKindOf(RedefinableElement) and</w:t>
      </w:r>
    </w:p>
    <w:p w14:paraId="0748311F" w14:textId="77777777" w:rsidR="00B57381" w:rsidRDefault="00845D1E">
      <w:pPr>
        <w:spacing w:after="3" w:line="265" w:lineRule="auto"/>
        <w:ind w:left="715" w:right="11"/>
      </w:pPr>
      <w:r>
        <w:rPr>
          <w:rFonts w:ascii="Courier New" w:eastAsia="Courier New" w:hAnsi="Courier New" w:cs="Courier New"/>
          <w:sz w:val="16"/>
        </w:rPr>
        <w:t xml:space="preserve">  ownedMember-&gt;select(oclIsKindOf(RedefinableElement))-&gt;</w:t>
      </w:r>
    </w:p>
    <w:p w14:paraId="77913745" w14:textId="77777777" w:rsidR="00B57381" w:rsidRDefault="00845D1E">
      <w:pPr>
        <w:spacing w:after="318" w:line="265" w:lineRule="auto"/>
        <w:ind w:left="715" w:right="760"/>
      </w:pPr>
      <w:r>
        <w:rPr>
          <w:rFonts w:ascii="Courier New" w:eastAsia="Courier New" w:hAnsi="Courier New" w:cs="Courier New"/>
          <w:sz w:val="16"/>
        </w:rPr>
        <w:t xml:space="preserve">    select(redefinedElement-&gt;includes(inh.oclAsType(RedefinableElement)))        -&gt;notEmpty())</w:t>
      </w:r>
    </w:p>
    <w:p w14:paraId="19023713" w14:textId="77777777" w:rsidR="00B57381" w:rsidRDefault="00845D1E">
      <w:pPr>
        <w:numPr>
          <w:ilvl w:val="0"/>
          <w:numId w:val="138"/>
        </w:numPr>
        <w:spacing w:after="8"/>
        <w:ind w:right="15" w:hanging="360"/>
      </w:pPr>
      <w:r>
        <w:t xml:space="preserve">inheritableMembers(c : </w:t>
      </w:r>
      <w:r>
        <w:rPr>
          <w:color w:val="0000FF"/>
          <w:u w:val="single" w:color="0000FF"/>
        </w:rPr>
        <w:t>Classifier</w:t>
      </w:r>
      <w:r>
        <w:t xml:space="preserve">) : </w:t>
      </w:r>
      <w:r>
        <w:rPr>
          <w:color w:val="0000FF"/>
          <w:u w:val="single" w:color="0000FF"/>
        </w:rPr>
        <w:t>NamedElement</w:t>
      </w:r>
      <w:r>
        <w:t xml:space="preserve"> [0..*]</w:t>
      </w:r>
    </w:p>
    <w:p w14:paraId="050781B0" w14:textId="77777777" w:rsidR="00B57381" w:rsidRDefault="00845D1E">
      <w:pPr>
        <w:spacing w:after="214"/>
        <w:ind w:left="730" w:right="15"/>
      </w:pPr>
      <w:r>
        <w:t>The query inheritableMembers() gives all of the members of a Classifier that may be inherited in one of its descendants, subject to whatever visibility restrictions apply.</w:t>
      </w:r>
    </w:p>
    <w:p w14:paraId="0C06EFBE" w14:textId="77777777" w:rsidR="00B57381" w:rsidRDefault="00845D1E">
      <w:pPr>
        <w:spacing w:after="318" w:line="265" w:lineRule="auto"/>
        <w:ind w:left="715" w:right="4600"/>
      </w:pPr>
      <w:r>
        <w:rPr>
          <w:rFonts w:ascii="Courier New" w:eastAsia="Courier New" w:hAnsi="Courier New" w:cs="Courier New"/>
          <w:sz w:val="16"/>
        </w:rPr>
        <w:t>pre: c.allParents()-&gt;includes(self) body: member-&gt;select(m | c.hasVisibilityOf(m))</w:t>
      </w:r>
    </w:p>
    <w:p w14:paraId="01280559" w14:textId="77777777" w:rsidR="00B57381" w:rsidRDefault="00845D1E">
      <w:pPr>
        <w:numPr>
          <w:ilvl w:val="0"/>
          <w:numId w:val="138"/>
        </w:numPr>
        <w:spacing w:after="8"/>
        <w:ind w:right="15" w:hanging="360"/>
      </w:pPr>
      <w:r>
        <w:t xml:space="preserve">inheritedMember() : </w:t>
      </w:r>
      <w:r>
        <w:rPr>
          <w:color w:val="0000FF"/>
          <w:u w:val="single" w:color="0000FF"/>
        </w:rPr>
        <w:t>NamedElement</w:t>
      </w:r>
      <w:r>
        <w:t xml:space="preserve"> [0..*]</w:t>
      </w:r>
    </w:p>
    <w:p w14:paraId="7761D915" w14:textId="77777777" w:rsidR="00B57381" w:rsidRDefault="00845D1E">
      <w:pPr>
        <w:spacing w:after="62" w:line="600" w:lineRule="auto"/>
        <w:ind w:left="730" w:right="781"/>
      </w:pPr>
      <w:r>
        <w:lastRenderedPageBreak/>
        <w:t xml:space="preserve">The inheritedMember association is derived by inheriting the inheritable members of the parents. </w:t>
      </w:r>
      <w:r>
        <w:rPr>
          <w:rFonts w:ascii="Courier New" w:eastAsia="Courier New" w:hAnsi="Courier New" w:cs="Courier New"/>
          <w:sz w:val="16"/>
        </w:rPr>
        <w:t>body: inherit(parents()-&gt;collect(inheritableMembers(self))-&gt;asSet())</w:t>
      </w:r>
    </w:p>
    <w:p w14:paraId="7FD1EBD8" w14:textId="77777777" w:rsidR="00B57381" w:rsidRDefault="00845D1E">
      <w:pPr>
        <w:numPr>
          <w:ilvl w:val="0"/>
          <w:numId w:val="138"/>
        </w:numPr>
        <w:spacing w:after="9" w:line="249" w:lineRule="auto"/>
        <w:ind w:right="15" w:hanging="360"/>
      </w:pPr>
      <w:r>
        <w:t xml:space="preserve">isTemplate() : </w:t>
      </w:r>
      <w:r>
        <w:rPr>
          <w:color w:val="0000FF"/>
          <w:u w:val="single" w:color="0000FF"/>
        </w:rPr>
        <w:t>Boolean</w:t>
      </w:r>
      <w:r>
        <w:t xml:space="preserve"> {redefines </w:t>
      </w:r>
      <w:r>
        <w:rPr>
          <w:color w:val="0000FF"/>
          <w:u w:val="single" w:color="0000FF"/>
        </w:rPr>
        <w:t>TemplateableElement::isTemplate()</w:t>
      </w:r>
      <w:r>
        <w:t>}</w:t>
      </w:r>
    </w:p>
    <w:p w14:paraId="3351B488" w14:textId="77777777" w:rsidR="00B57381" w:rsidRDefault="00845D1E">
      <w:pPr>
        <w:spacing w:after="211"/>
        <w:ind w:left="730" w:right="15"/>
      </w:pPr>
      <w:r>
        <w:t>The query isTemplate() returns whether this Classifier is actually a template.</w:t>
      </w:r>
    </w:p>
    <w:p w14:paraId="60879102" w14:textId="77777777" w:rsidR="00B57381" w:rsidRDefault="00845D1E">
      <w:pPr>
        <w:spacing w:after="3" w:line="265" w:lineRule="auto"/>
        <w:ind w:left="715" w:right="11"/>
      </w:pPr>
      <w:r>
        <w:rPr>
          <w:rFonts w:ascii="Courier New" w:eastAsia="Courier New" w:hAnsi="Courier New" w:cs="Courier New"/>
          <w:sz w:val="16"/>
        </w:rPr>
        <w:t>body: ownedTemplateSignature &lt;&gt; null or general-&gt;exists(g | g.isTemplate())</w:t>
      </w:r>
    </w:p>
    <w:p w14:paraId="4BD2DE21" w14:textId="77777777" w:rsidR="00B57381" w:rsidRDefault="00845D1E">
      <w:pPr>
        <w:spacing w:after="8"/>
        <w:ind w:left="730" w:right="15"/>
      </w:pPr>
      <w:r>
        <w:t xml:space="preserve">maySpecializeType(c : </w:t>
      </w:r>
      <w:r>
        <w:rPr>
          <w:color w:val="0000FF"/>
          <w:u w:val="single" w:color="0000FF"/>
        </w:rPr>
        <w:t>Classifier</w:t>
      </w:r>
      <w:r>
        <w:t xml:space="preserve">) : </w:t>
      </w:r>
      <w:r>
        <w:rPr>
          <w:color w:val="0000FF"/>
          <w:u w:val="single" w:color="0000FF"/>
        </w:rPr>
        <w:t>Boolean</w:t>
      </w:r>
    </w:p>
    <w:p w14:paraId="73A0811C" w14:textId="77777777" w:rsidR="00B57381" w:rsidRDefault="00845D1E">
      <w:pPr>
        <w:spacing w:after="214"/>
        <w:ind w:left="730" w:right="15"/>
      </w:pPr>
      <w:r>
        <w:t>The query maySpecializeType() determines whether this classifier may have a generalization relationship to classifiers of the specified type. By default a classifier may specialize classifiers of the same or a more general type. It is intended to be redefined by classifiers that have different specialization constraints.</w:t>
      </w:r>
    </w:p>
    <w:p w14:paraId="6F86094D" w14:textId="77777777" w:rsidR="00B57381" w:rsidRDefault="00845D1E">
      <w:pPr>
        <w:spacing w:after="316" w:line="265" w:lineRule="auto"/>
        <w:ind w:left="715" w:right="11"/>
      </w:pPr>
      <w:r>
        <w:rPr>
          <w:rFonts w:ascii="Courier New" w:eastAsia="Courier New" w:hAnsi="Courier New" w:cs="Courier New"/>
          <w:sz w:val="16"/>
        </w:rPr>
        <w:t>body: self.oclIsKindOf(c.oclType())</w:t>
      </w:r>
    </w:p>
    <w:p w14:paraId="041FD22D" w14:textId="77777777" w:rsidR="00B57381" w:rsidRDefault="00845D1E">
      <w:pPr>
        <w:numPr>
          <w:ilvl w:val="0"/>
          <w:numId w:val="138"/>
        </w:numPr>
        <w:spacing w:after="8"/>
        <w:ind w:right="15" w:hanging="360"/>
      </w:pPr>
      <w:r>
        <w:t xml:space="preserve">parents() : </w:t>
      </w:r>
      <w:r>
        <w:rPr>
          <w:color w:val="0000FF"/>
          <w:u w:val="single" w:color="0000FF"/>
        </w:rPr>
        <w:t>Classifier</w:t>
      </w:r>
      <w:r>
        <w:t xml:space="preserve"> [0..*]</w:t>
      </w:r>
    </w:p>
    <w:p w14:paraId="53CEBDEC" w14:textId="77777777" w:rsidR="00B57381" w:rsidRDefault="00845D1E">
      <w:pPr>
        <w:spacing w:after="60" w:line="600" w:lineRule="auto"/>
        <w:ind w:left="730" w:right="1872"/>
      </w:pPr>
      <w:r>
        <w:t xml:space="preserve">The query parents() gives all of the immediate ancestors of a generalized Classifier. </w:t>
      </w:r>
      <w:r>
        <w:rPr>
          <w:rFonts w:ascii="Courier New" w:eastAsia="Courier New" w:hAnsi="Courier New" w:cs="Courier New"/>
          <w:sz w:val="16"/>
        </w:rPr>
        <w:t>body: generalization.general-&gt;asSet()</w:t>
      </w:r>
    </w:p>
    <w:p w14:paraId="3D58DBB4" w14:textId="77777777" w:rsidR="00B57381" w:rsidRDefault="00845D1E">
      <w:pPr>
        <w:numPr>
          <w:ilvl w:val="0"/>
          <w:numId w:val="138"/>
        </w:numPr>
        <w:spacing w:after="8"/>
        <w:ind w:right="15" w:hanging="360"/>
      </w:pPr>
      <w:r>
        <w:t xml:space="preserve">directlyRealizedInterfaces() : </w:t>
      </w:r>
      <w:r>
        <w:rPr>
          <w:color w:val="0000FF"/>
          <w:u w:val="single" w:color="0000FF"/>
        </w:rPr>
        <w:t>Interface</w:t>
      </w:r>
      <w:r>
        <w:t xml:space="preserve"> [0..*]</w:t>
      </w:r>
    </w:p>
    <w:p w14:paraId="14F1617C" w14:textId="77777777" w:rsidR="00B57381" w:rsidRDefault="00845D1E">
      <w:pPr>
        <w:spacing w:after="211"/>
        <w:ind w:left="730" w:right="15"/>
      </w:pPr>
      <w:r>
        <w:t>The Interfaces directly realized by this Classifier</w:t>
      </w:r>
    </w:p>
    <w:p w14:paraId="0B358467" w14:textId="77777777" w:rsidR="00B57381" w:rsidRDefault="00845D1E">
      <w:pPr>
        <w:spacing w:after="3" w:line="265" w:lineRule="auto"/>
        <w:ind w:left="715" w:right="11"/>
      </w:pPr>
      <w:r>
        <w:rPr>
          <w:rFonts w:ascii="Courier New" w:eastAsia="Courier New" w:hAnsi="Courier New" w:cs="Courier New"/>
          <w:sz w:val="16"/>
        </w:rPr>
        <w:t>body: (clientDependency-&gt;</w:t>
      </w:r>
    </w:p>
    <w:p w14:paraId="1F25194B" w14:textId="77777777" w:rsidR="00B57381" w:rsidRDefault="00845D1E">
      <w:pPr>
        <w:spacing w:after="320" w:line="265" w:lineRule="auto"/>
        <w:ind w:left="715" w:right="11"/>
      </w:pPr>
      <w:r>
        <w:rPr>
          <w:rFonts w:ascii="Courier New" w:eastAsia="Courier New" w:hAnsi="Courier New" w:cs="Courier New"/>
          <w:sz w:val="16"/>
        </w:rPr>
        <w:t xml:space="preserve">  select(oclIsKindOf(Realization) and supplier-&gt;forAll(oclIsKindOf(Interface))))-&gt;       collect(supplier.oclAsType(Interface))-&gt;asSet()</w:t>
      </w:r>
    </w:p>
    <w:p w14:paraId="6D481CB9" w14:textId="77777777" w:rsidR="00B57381" w:rsidRDefault="00845D1E">
      <w:pPr>
        <w:numPr>
          <w:ilvl w:val="0"/>
          <w:numId w:val="138"/>
        </w:numPr>
        <w:spacing w:after="8"/>
        <w:ind w:right="15" w:hanging="360"/>
      </w:pPr>
      <w:r>
        <w:t xml:space="preserve">directlyUsedInterfaces() : </w:t>
      </w:r>
      <w:r>
        <w:rPr>
          <w:color w:val="0000FF"/>
          <w:u w:val="single" w:color="0000FF"/>
        </w:rPr>
        <w:t>Interface</w:t>
      </w:r>
      <w:r>
        <w:t xml:space="preserve"> [0..*]</w:t>
      </w:r>
    </w:p>
    <w:p w14:paraId="0282D42E" w14:textId="77777777" w:rsidR="00B57381" w:rsidRDefault="00845D1E">
      <w:pPr>
        <w:spacing w:after="211"/>
        <w:ind w:left="730" w:right="15"/>
      </w:pPr>
      <w:r>
        <w:t>The Interfaces directly used by this Classifier</w:t>
      </w:r>
    </w:p>
    <w:p w14:paraId="70129CA2" w14:textId="77777777" w:rsidR="00B57381" w:rsidRDefault="00845D1E">
      <w:pPr>
        <w:spacing w:after="3" w:line="265" w:lineRule="auto"/>
        <w:ind w:left="715" w:right="11"/>
      </w:pPr>
      <w:r>
        <w:rPr>
          <w:rFonts w:ascii="Courier New" w:eastAsia="Courier New" w:hAnsi="Courier New" w:cs="Courier New"/>
          <w:sz w:val="16"/>
        </w:rPr>
        <w:t>body: (supplierDependency-&gt;</w:t>
      </w:r>
    </w:p>
    <w:p w14:paraId="150FEE57" w14:textId="77777777" w:rsidR="00B57381" w:rsidRDefault="00845D1E">
      <w:pPr>
        <w:spacing w:after="318" w:line="265" w:lineRule="auto"/>
        <w:ind w:left="715" w:right="11"/>
      </w:pPr>
      <w:r>
        <w:rPr>
          <w:rFonts w:ascii="Courier New" w:eastAsia="Courier New" w:hAnsi="Courier New" w:cs="Courier New"/>
          <w:sz w:val="16"/>
        </w:rPr>
        <w:t xml:space="preserve">  select(oclIsKindOf(Usage) and client-&gt;forAll(oclIsKindOf(Interface))))-&gt;     collect(client.oclAsType(Interface))-&gt;asSet()</w:t>
      </w:r>
    </w:p>
    <w:p w14:paraId="1F3730FC" w14:textId="77777777" w:rsidR="00B57381" w:rsidRDefault="00845D1E">
      <w:pPr>
        <w:numPr>
          <w:ilvl w:val="0"/>
          <w:numId w:val="138"/>
        </w:numPr>
        <w:spacing w:after="8"/>
        <w:ind w:right="15" w:hanging="360"/>
      </w:pPr>
      <w:r>
        <w:t xml:space="preserve">allRealizedInterfaces() : </w:t>
      </w:r>
      <w:r>
        <w:rPr>
          <w:color w:val="0000FF"/>
          <w:u w:val="single" w:color="0000FF"/>
        </w:rPr>
        <w:t>Interface</w:t>
      </w:r>
      <w:r>
        <w:t xml:space="preserve"> [0..*]</w:t>
      </w:r>
    </w:p>
    <w:p w14:paraId="235F01ED" w14:textId="77777777" w:rsidR="00B57381" w:rsidRDefault="00845D1E">
      <w:pPr>
        <w:spacing w:after="211"/>
        <w:ind w:left="730" w:right="15"/>
      </w:pPr>
      <w:r>
        <w:t>The Interfaces realized by this Classifier and all of its generalizations</w:t>
      </w:r>
    </w:p>
    <w:p w14:paraId="0ED9946D" w14:textId="77777777" w:rsidR="00B57381" w:rsidRDefault="00845D1E">
      <w:pPr>
        <w:spacing w:after="320" w:line="265" w:lineRule="auto"/>
        <w:ind w:left="715" w:right="11"/>
      </w:pPr>
      <w:r>
        <w:rPr>
          <w:rFonts w:ascii="Courier New" w:eastAsia="Courier New" w:hAnsi="Courier New" w:cs="Courier New"/>
          <w:sz w:val="16"/>
        </w:rPr>
        <w:t>body: directlyRealizedInterfaces()-&gt;union(self.allParents()&gt;collect(directlyRealizedInterfaces()))-&gt;asSet()</w:t>
      </w:r>
    </w:p>
    <w:p w14:paraId="4C1FDD55" w14:textId="77777777" w:rsidR="00B57381" w:rsidRDefault="00845D1E">
      <w:pPr>
        <w:numPr>
          <w:ilvl w:val="0"/>
          <w:numId w:val="138"/>
        </w:numPr>
        <w:spacing w:after="8"/>
        <w:ind w:right="15" w:hanging="360"/>
      </w:pPr>
      <w:r>
        <w:t xml:space="preserve">allUsedInterfaces() : </w:t>
      </w:r>
      <w:r>
        <w:rPr>
          <w:color w:val="0000FF"/>
          <w:u w:val="single" w:color="0000FF"/>
        </w:rPr>
        <w:t>Interface</w:t>
      </w:r>
      <w:r>
        <w:t xml:space="preserve"> [0..*]</w:t>
      </w:r>
    </w:p>
    <w:p w14:paraId="7D7AE782" w14:textId="77777777" w:rsidR="00B57381" w:rsidRDefault="00845D1E">
      <w:pPr>
        <w:spacing w:after="211"/>
        <w:ind w:left="730" w:right="15"/>
      </w:pPr>
      <w:r>
        <w:t>The Interfaces used by this Classifier and all of its generalizations</w:t>
      </w:r>
    </w:p>
    <w:p w14:paraId="6F105A10" w14:textId="77777777" w:rsidR="00B57381" w:rsidRDefault="00845D1E">
      <w:pPr>
        <w:spacing w:after="318" w:line="265" w:lineRule="auto"/>
        <w:ind w:left="715" w:right="11"/>
      </w:pPr>
      <w:r>
        <w:rPr>
          <w:rFonts w:ascii="Courier New" w:eastAsia="Courier New" w:hAnsi="Courier New" w:cs="Courier New"/>
          <w:sz w:val="16"/>
        </w:rPr>
        <w:t>body: directlyUsedInterfaces()-&gt;union(self.allParents()-&gt;collect(directlyUsedInterfaces()))&gt;asSet()</w:t>
      </w:r>
    </w:p>
    <w:p w14:paraId="615C111F" w14:textId="77777777" w:rsidR="00B57381" w:rsidRDefault="00845D1E">
      <w:pPr>
        <w:numPr>
          <w:ilvl w:val="0"/>
          <w:numId w:val="138"/>
        </w:numPr>
        <w:spacing w:after="125"/>
        <w:ind w:right="15" w:hanging="360"/>
      </w:pPr>
      <w:r>
        <w:t xml:space="preserve">isSubstitutableFor(contract : </w:t>
      </w:r>
      <w:r>
        <w:rPr>
          <w:color w:val="0000FF"/>
          <w:u w:val="single" w:color="0000FF"/>
        </w:rPr>
        <w:t>Classifier</w:t>
      </w:r>
      <w:r>
        <w:t xml:space="preserve">) : </w:t>
      </w:r>
      <w:r>
        <w:rPr>
          <w:color w:val="0000FF"/>
          <w:u w:val="single" w:color="0000FF"/>
        </w:rPr>
        <w:t>Boolean</w:t>
      </w:r>
    </w:p>
    <w:p w14:paraId="2409AF1A" w14:textId="77777777" w:rsidR="00B57381" w:rsidRDefault="00845D1E">
      <w:pPr>
        <w:spacing w:after="314" w:line="265" w:lineRule="auto"/>
        <w:ind w:left="715" w:right="11"/>
      </w:pPr>
      <w:r>
        <w:rPr>
          <w:rFonts w:ascii="Courier New" w:eastAsia="Courier New" w:hAnsi="Courier New" w:cs="Courier New"/>
          <w:sz w:val="16"/>
        </w:rPr>
        <w:t>body: substitution.contract-&gt;includes(contract)</w:t>
      </w:r>
    </w:p>
    <w:p w14:paraId="228F2DF2" w14:textId="77777777" w:rsidR="00B57381" w:rsidRDefault="00845D1E">
      <w:pPr>
        <w:numPr>
          <w:ilvl w:val="0"/>
          <w:numId w:val="138"/>
        </w:numPr>
        <w:spacing w:after="8"/>
        <w:ind w:right="15" w:hanging="360"/>
      </w:pPr>
      <w:r>
        <w:t xml:space="preserve">allAttributes() : </w:t>
      </w:r>
      <w:r>
        <w:rPr>
          <w:color w:val="0000FF"/>
          <w:u w:val="single" w:color="0000FF"/>
        </w:rPr>
        <w:t>Property</w:t>
      </w:r>
      <w:r>
        <w:t xml:space="preserve"> [0..*]{ordered}</w:t>
      </w:r>
    </w:p>
    <w:p w14:paraId="69E26AEA" w14:textId="77777777" w:rsidR="00B57381" w:rsidRDefault="00845D1E">
      <w:pPr>
        <w:spacing w:after="214"/>
        <w:ind w:left="730" w:right="15"/>
      </w:pPr>
      <w:r>
        <w:lastRenderedPageBreak/>
        <w:t>The query allAttributes gives an ordered set of all owned and inherited attributes of the Classifier. All owned attributes appear before any inherited attributes, and the attributes inherited from any more specific parent Classifier appear before those of any more general parent Classifier. However, if the Classifier has multiple immediate parents, then the relative ordering of the sets of attributes from those parents is not defined.</w:t>
      </w:r>
    </w:p>
    <w:p w14:paraId="2E2C7038" w14:textId="77777777" w:rsidR="00B57381" w:rsidRDefault="00845D1E">
      <w:pPr>
        <w:spacing w:after="318" w:line="265" w:lineRule="auto"/>
        <w:ind w:left="715" w:right="11"/>
      </w:pPr>
      <w:r>
        <w:rPr>
          <w:rFonts w:ascii="Courier New" w:eastAsia="Courier New" w:hAnsi="Courier New" w:cs="Courier New"/>
          <w:sz w:val="16"/>
        </w:rPr>
        <w:t>body: attribute-&gt;asSequence()-&gt;union(parents()-&gt;asSequence().allAttributes())-&gt;select(p | member-&gt;includes(p))-&gt;asOrderedSet()</w:t>
      </w:r>
    </w:p>
    <w:p w14:paraId="79D9ECAE" w14:textId="77777777" w:rsidR="00B57381" w:rsidRDefault="00845D1E">
      <w:pPr>
        <w:numPr>
          <w:ilvl w:val="0"/>
          <w:numId w:val="138"/>
        </w:numPr>
        <w:spacing w:after="8"/>
        <w:ind w:right="15" w:hanging="360"/>
      </w:pPr>
      <w:r>
        <w:t xml:space="preserve">allSlottableFeatures() : </w:t>
      </w:r>
      <w:r>
        <w:rPr>
          <w:color w:val="0000FF"/>
          <w:u w:val="single" w:color="0000FF"/>
        </w:rPr>
        <w:t>StructuralFeature</w:t>
      </w:r>
      <w:r>
        <w:t xml:space="preserve"> [0..*]</w:t>
      </w:r>
    </w:p>
    <w:p w14:paraId="3859D555" w14:textId="77777777" w:rsidR="00B57381" w:rsidRDefault="00845D1E">
      <w:pPr>
        <w:spacing w:after="214"/>
        <w:ind w:left="730" w:right="15"/>
      </w:pPr>
      <w:r>
        <w:t>All StructuralFeatures related to the Classifier that may have Slots, including direct attributes, inherited attributes, private attributes in generalizations, and memberEnds of Associations, but excluding redefined StructuralFeatures.</w:t>
      </w:r>
    </w:p>
    <w:p w14:paraId="6959FD1C" w14:textId="77777777" w:rsidR="00B57381" w:rsidRDefault="00845D1E">
      <w:pPr>
        <w:spacing w:after="3" w:line="265" w:lineRule="auto"/>
        <w:ind w:left="715" w:right="11"/>
      </w:pPr>
      <w:r>
        <w:rPr>
          <w:rFonts w:ascii="Courier New" w:eastAsia="Courier New" w:hAnsi="Courier New" w:cs="Courier New"/>
          <w:sz w:val="16"/>
        </w:rPr>
        <w:t>body: member-&gt;select(oclIsKindOf(StructuralFeature))-&gt;</w:t>
      </w:r>
    </w:p>
    <w:p w14:paraId="3C501634" w14:textId="77777777" w:rsidR="00B57381" w:rsidRDefault="00845D1E">
      <w:pPr>
        <w:spacing w:after="3" w:line="265" w:lineRule="auto"/>
        <w:ind w:left="715" w:right="11"/>
      </w:pPr>
      <w:r>
        <w:rPr>
          <w:rFonts w:ascii="Courier New" w:eastAsia="Courier New" w:hAnsi="Courier New" w:cs="Courier New"/>
          <w:sz w:val="16"/>
        </w:rPr>
        <w:t xml:space="preserve">  collect(oclAsType(StructuralFeature))-&gt;</w:t>
      </w:r>
    </w:p>
    <w:p w14:paraId="6770AC78" w14:textId="77777777" w:rsidR="00B57381" w:rsidRDefault="00845D1E">
      <w:pPr>
        <w:spacing w:after="240" w:line="265" w:lineRule="auto"/>
        <w:ind w:left="715" w:right="11"/>
      </w:pPr>
      <w:r>
        <w:rPr>
          <w:rFonts w:ascii="Courier New" w:eastAsia="Courier New" w:hAnsi="Courier New" w:cs="Courier New"/>
          <w:sz w:val="16"/>
        </w:rPr>
        <w:t xml:space="preserve">   union(self.inherit(self.allParents()-&gt;collect(p | p.attribute)-&gt;asSet())-&gt;      collect(oclAsType(StructuralFeature)))-&gt;asSet()</w:t>
      </w:r>
    </w:p>
    <w:p w14:paraId="689560CA" w14:textId="77777777" w:rsidR="00B57381" w:rsidRDefault="00845D1E">
      <w:pPr>
        <w:tabs>
          <w:tab w:val="center" w:pos="1851"/>
        </w:tabs>
        <w:spacing w:after="266" w:line="259" w:lineRule="auto"/>
        <w:ind w:left="-15" w:firstLine="0"/>
      </w:pPr>
      <w:r>
        <w:rPr>
          <w:rFonts w:ascii="Arial" w:eastAsia="Arial" w:hAnsi="Arial" w:cs="Arial"/>
          <w:b/>
        </w:rPr>
        <w:t>9.9.4.8</w:t>
      </w:r>
      <w:r>
        <w:rPr>
          <w:rFonts w:ascii="Arial" w:eastAsia="Arial" w:hAnsi="Arial" w:cs="Arial"/>
          <w:b/>
        </w:rPr>
        <w:tab/>
        <w:t>Constraints</w:t>
      </w:r>
    </w:p>
    <w:p w14:paraId="45AF267C" w14:textId="77777777" w:rsidR="00B57381" w:rsidRDefault="00845D1E">
      <w:pPr>
        <w:spacing w:after="8"/>
        <w:ind w:left="370" w:right="15"/>
      </w:pPr>
      <w:r>
        <w:rPr>
          <w:rFonts w:ascii="Segoe UI Symbol" w:eastAsia="Segoe UI Symbol" w:hAnsi="Segoe UI Symbol" w:cs="Segoe UI Symbol"/>
        </w:rPr>
        <w:t xml:space="preserve"> </w:t>
      </w:r>
      <w:r>
        <w:t>specialize_type</w:t>
      </w:r>
    </w:p>
    <w:p w14:paraId="6B643B9C" w14:textId="77777777" w:rsidR="00B57381" w:rsidRDefault="00845D1E">
      <w:pPr>
        <w:spacing w:after="46" w:line="600" w:lineRule="auto"/>
        <w:ind w:left="730" w:right="3908"/>
      </w:pPr>
      <w:r>
        <w:t xml:space="preserve">A Classifier may only specialize Classifiers of a valid type. </w:t>
      </w:r>
      <w:r>
        <w:rPr>
          <w:rFonts w:ascii="Courier New" w:eastAsia="Courier New" w:hAnsi="Courier New" w:cs="Courier New"/>
          <w:sz w:val="16"/>
        </w:rPr>
        <w:t>inv: parents()-&gt;forAll(c | self.maySpecializeType(c))</w:t>
      </w:r>
    </w:p>
    <w:p w14:paraId="7F4FC455" w14:textId="77777777" w:rsidR="00B57381" w:rsidRDefault="00845D1E">
      <w:pPr>
        <w:numPr>
          <w:ilvl w:val="3"/>
          <w:numId w:val="139"/>
        </w:numPr>
        <w:spacing w:after="8"/>
        <w:ind w:right="15" w:hanging="360"/>
      </w:pPr>
      <w:r>
        <w:t>maps_to_generalization_set</w:t>
      </w:r>
    </w:p>
    <w:p w14:paraId="322BEA0A" w14:textId="77777777" w:rsidR="00B57381" w:rsidRDefault="00845D1E">
      <w:pPr>
        <w:spacing w:after="214"/>
        <w:ind w:left="730" w:right="15"/>
      </w:pPr>
      <w:r>
        <w:t>The Classifier that maps to a GeneralizationSet may neither be a specific nor a general Classifier in any of the Generalization relationships defined for that GeneralizationSet. In other words, a power type may not be an instance of itself nor may its instances also be its subclasses.</w:t>
      </w:r>
    </w:p>
    <w:p w14:paraId="59BE5088" w14:textId="77777777" w:rsidR="00B57381" w:rsidRDefault="00845D1E">
      <w:pPr>
        <w:spacing w:after="3" w:line="265" w:lineRule="auto"/>
        <w:ind w:left="715" w:right="3256"/>
      </w:pPr>
      <w:r>
        <w:rPr>
          <w:rFonts w:ascii="Courier New" w:eastAsia="Courier New" w:hAnsi="Courier New" w:cs="Courier New"/>
          <w:sz w:val="16"/>
        </w:rPr>
        <w:t>inv: powertypeExtent-&gt;forAll( gs |   gs.generalization-&gt;forAll( gen |</w:t>
      </w:r>
    </w:p>
    <w:p w14:paraId="75245582" w14:textId="77777777" w:rsidR="00B57381" w:rsidRDefault="00845D1E">
      <w:pPr>
        <w:spacing w:after="3" w:line="265" w:lineRule="auto"/>
        <w:ind w:left="715" w:right="11"/>
      </w:pPr>
      <w:r>
        <w:rPr>
          <w:rFonts w:ascii="Courier New" w:eastAsia="Courier New" w:hAnsi="Courier New" w:cs="Courier New"/>
          <w:sz w:val="16"/>
        </w:rPr>
        <w:t xml:space="preserve">    not (gen.general = self) and not gen.general.allParents()-&gt;includes(self) and not </w:t>
      </w:r>
    </w:p>
    <w:p w14:paraId="0DF14FD8" w14:textId="77777777" w:rsidR="00B57381" w:rsidRDefault="00845D1E">
      <w:pPr>
        <w:spacing w:after="3" w:line="265" w:lineRule="auto"/>
        <w:ind w:left="715" w:right="11"/>
      </w:pPr>
      <w:r>
        <w:rPr>
          <w:rFonts w:ascii="Courier New" w:eastAsia="Courier New" w:hAnsi="Courier New" w:cs="Courier New"/>
          <w:sz w:val="16"/>
        </w:rPr>
        <w:t>(gen.specific = self) and not self.allParents()-&gt;includes(gen.specific)</w:t>
      </w:r>
    </w:p>
    <w:p w14:paraId="7D90CF6E" w14:textId="77777777" w:rsidR="00B57381" w:rsidRDefault="00845D1E">
      <w:pPr>
        <w:spacing w:after="298" w:line="265" w:lineRule="auto"/>
        <w:ind w:left="715" w:right="11"/>
      </w:pPr>
      <w:r>
        <w:rPr>
          <w:rFonts w:ascii="Courier New" w:eastAsia="Courier New" w:hAnsi="Courier New" w:cs="Courier New"/>
          <w:sz w:val="16"/>
        </w:rPr>
        <w:t xml:space="preserve">  ))</w:t>
      </w:r>
    </w:p>
    <w:p w14:paraId="3772B77B" w14:textId="77777777" w:rsidR="00B57381" w:rsidRDefault="00845D1E">
      <w:pPr>
        <w:numPr>
          <w:ilvl w:val="3"/>
          <w:numId w:val="139"/>
        </w:numPr>
        <w:spacing w:after="8"/>
        <w:ind w:right="15" w:hanging="360"/>
      </w:pPr>
      <w:r>
        <w:t>non_final_parents</w:t>
      </w:r>
    </w:p>
    <w:p w14:paraId="46F5C1B9" w14:textId="77777777" w:rsidR="00B57381" w:rsidRDefault="00845D1E">
      <w:pPr>
        <w:spacing w:after="45" w:line="600" w:lineRule="auto"/>
        <w:ind w:left="715" w:right="4312"/>
      </w:pPr>
      <w:r>
        <w:t xml:space="preserve">The parents of a Classifier must be non-final. </w:t>
      </w:r>
      <w:r>
        <w:rPr>
          <w:rFonts w:ascii="Courier New" w:eastAsia="Courier New" w:hAnsi="Courier New" w:cs="Courier New"/>
          <w:sz w:val="16"/>
        </w:rPr>
        <w:t>inv: parents()-&gt;forAll(not isFinalSpecialization)</w:t>
      </w:r>
    </w:p>
    <w:p w14:paraId="5D15C074" w14:textId="77777777" w:rsidR="00B57381" w:rsidRDefault="00845D1E">
      <w:pPr>
        <w:numPr>
          <w:ilvl w:val="3"/>
          <w:numId w:val="139"/>
        </w:numPr>
        <w:spacing w:after="8"/>
        <w:ind w:right="15" w:hanging="360"/>
      </w:pPr>
      <w:r>
        <w:t>no_cycles_in_generalization</w:t>
      </w:r>
    </w:p>
    <w:p w14:paraId="268511B6" w14:textId="77777777" w:rsidR="00B57381" w:rsidRDefault="00845D1E">
      <w:pPr>
        <w:spacing w:after="214"/>
        <w:ind w:left="730" w:right="82"/>
      </w:pPr>
      <w:r>
        <w:t>Generalization hierarchies must be directed and acyclical. A Classifier can not be both a transitively general and transitively specific Classifier of the same Classifier.</w:t>
      </w:r>
    </w:p>
    <w:p w14:paraId="5A05385A" w14:textId="77777777" w:rsidR="00B57381" w:rsidRDefault="00845D1E">
      <w:pPr>
        <w:spacing w:after="302" w:line="265" w:lineRule="auto"/>
        <w:ind w:left="715" w:right="11"/>
      </w:pPr>
      <w:r>
        <w:rPr>
          <w:rFonts w:ascii="Courier New" w:eastAsia="Courier New" w:hAnsi="Courier New" w:cs="Courier New"/>
          <w:sz w:val="16"/>
        </w:rPr>
        <w:t>inv: not allParents()-&gt;includes(self)</w:t>
      </w:r>
    </w:p>
    <w:p w14:paraId="154FA83E" w14:textId="77777777" w:rsidR="00B57381" w:rsidRDefault="00845D1E">
      <w:pPr>
        <w:tabs>
          <w:tab w:val="center" w:pos="3231"/>
        </w:tabs>
        <w:spacing w:after="157" w:line="265" w:lineRule="auto"/>
        <w:ind w:left="-15" w:firstLine="0"/>
      </w:pPr>
      <w:r>
        <w:rPr>
          <w:rFonts w:ascii="Arial" w:eastAsia="Arial" w:hAnsi="Arial" w:cs="Arial"/>
          <w:b/>
          <w:sz w:val="24"/>
        </w:rPr>
        <w:t>9.9.5</w:t>
      </w:r>
      <w:r>
        <w:rPr>
          <w:rFonts w:ascii="Arial" w:eastAsia="Arial" w:hAnsi="Arial" w:cs="Arial"/>
          <w:b/>
          <w:sz w:val="24"/>
        </w:rPr>
        <w:tab/>
        <w:t>ClassifierTemplateParameter [Class]</w:t>
      </w:r>
    </w:p>
    <w:p w14:paraId="2BF61A4E" w14:textId="77777777" w:rsidR="00B57381" w:rsidRDefault="00845D1E">
      <w:pPr>
        <w:tabs>
          <w:tab w:val="center" w:pos="1846"/>
        </w:tabs>
        <w:spacing w:after="176" w:line="259" w:lineRule="auto"/>
        <w:ind w:left="-15" w:firstLine="0"/>
      </w:pPr>
      <w:r>
        <w:rPr>
          <w:rFonts w:ascii="Arial" w:eastAsia="Arial" w:hAnsi="Arial" w:cs="Arial"/>
          <w:b/>
        </w:rPr>
        <w:t>9.9.5.1</w:t>
      </w:r>
      <w:r>
        <w:rPr>
          <w:rFonts w:ascii="Arial" w:eastAsia="Arial" w:hAnsi="Arial" w:cs="Arial"/>
          <w:b/>
        </w:rPr>
        <w:tab/>
        <w:t>Description</w:t>
      </w:r>
    </w:p>
    <w:p w14:paraId="1B5BFCA1" w14:textId="77777777" w:rsidR="00B57381" w:rsidRDefault="00845D1E">
      <w:pPr>
        <w:spacing w:after="207"/>
        <w:ind w:left="-5" w:right="15"/>
      </w:pPr>
      <w:r>
        <w:t>A ClassifierTemplateParameter exposes a Classifier as a formal template parameter.</w:t>
      </w:r>
    </w:p>
    <w:p w14:paraId="32F75B3F" w14:textId="77777777" w:rsidR="00B57381" w:rsidRDefault="00845D1E">
      <w:pPr>
        <w:tabs>
          <w:tab w:val="center" w:pos="1752"/>
        </w:tabs>
        <w:spacing w:after="176" w:line="259" w:lineRule="auto"/>
        <w:ind w:left="-15" w:firstLine="0"/>
      </w:pPr>
      <w:r>
        <w:rPr>
          <w:rFonts w:ascii="Arial" w:eastAsia="Arial" w:hAnsi="Arial" w:cs="Arial"/>
          <w:b/>
        </w:rPr>
        <w:t>9.9.5.2</w:t>
      </w:r>
      <w:r>
        <w:rPr>
          <w:rFonts w:ascii="Arial" w:eastAsia="Arial" w:hAnsi="Arial" w:cs="Arial"/>
          <w:b/>
        </w:rPr>
        <w:tab/>
        <w:t>Diagrams</w:t>
      </w:r>
    </w:p>
    <w:p w14:paraId="5674408C" w14:textId="77777777" w:rsidR="00B57381" w:rsidRDefault="00845D1E">
      <w:pPr>
        <w:spacing w:after="210" w:line="249" w:lineRule="auto"/>
        <w:ind w:left="715"/>
      </w:pPr>
      <w:r>
        <w:rPr>
          <w:color w:val="0000FF"/>
          <w:u w:val="single" w:color="0000FF"/>
        </w:rPr>
        <w:lastRenderedPageBreak/>
        <w:t>Classifier Templates</w:t>
      </w:r>
    </w:p>
    <w:p w14:paraId="44DD31B2" w14:textId="77777777" w:rsidR="00B57381" w:rsidRDefault="00845D1E">
      <w:pPr>
        <w:tabs>
          <w:tab w:val="center" w:pos="2042"/>
        </w:tabs>
        <w:spacing w:after="176" w:line="259" w:lineRule="auto"/>
        <w:ind w:left="-15" w:firstLine="0"/>
      </w:pPr>
      <w:r>
        <w:rPr>
          <w:rFonts w:ascii="Arial" w:eastAsia="Arial" w:hAnsi="Arial" w:cs="Arial"/>
          <w:b/>
        </w:rPr>
        <w:t>9.9.5.3</w:t>
      </w:r>
      <w:r>
        <w:rPr>
          <w:rFonts w:ascii="Arial" w:eastAsia="Arial" w:hAnsi="Arial" w:cs="Arial"/>
          <w:b/>
        </w:rPr>
        <w:tab/>
        <w:t>Generalizations</w:t>
      </w:r>
    </w:p>
    <w:p w14:paraId="74C856A6" w14:textId="77777777" w:rsidR="00B57381" w:rsidRDefault="00845D1E">
      <w:pPr>
        <w:spacing w:after="210" w:line="249" w:lineRule="auto"/>
        <w:ind w:left="715"/>
      </w:pPr>
      <w:r>
        <w:rPr>
          <w:color w:val="0000FF"/>
          <w:u w:val="single" w:color="0000FF"/>
        </w:rPr>
        <w:t>TemplateParameter</w:t>
      </w:r>
    </w:p>
    <w:p w14:paraId="44B1081A" w14:textId="77777777" w:rsidR="00B57381" w:rsidRDefault="00845D1E">
      <w:pPr>
        <w:tabs>
          <w:tab w:val="center" w:pos="1767"/>
        </w:tabs>
        <w:spacing w:after="282" w:line="259" w:lineRule="auto"/>
        <w:ind w:left="-15" w:firstLine="0"/>
      </w:pPr>
      <w:r>
        <w:rPr>
          <w:rFonts w:ascii="Arial" w:eastAsia="Arial" w:hAnsi="Arial" w:cs="Arial"/>
          <w:b/>
        </w:rPr>
        <w:t>9.9.5.4</w:t>
      </w:r>
      <w:r>
        <w:rPr>
          <w:rFonts w:ascii="Arial" w:eastAsia="Arial" w:hAnsi="Arial" w:cs="Arial"/>
          <w:b/>
        </w:rPr>
        <w:tab/>
        <w:t>Attributes</w:t>
      </w:r>
    </w:p>
    <w:p w14:paraId="5690B991" w14:textId="77777777" w:rsidR="00B57381" w:rsidRDefault="00845D1E">
      <w:pPr>
        <w:numPr>
          <w:ilvl w:val="0"/>
          <w:numId w:val="142"/>
        </w:numPr>
        <w:spacing w:after="8"/>
        <w:ind w:right="15" w:hanging="360"/>
      </w:pPr>
      <w:r>
        <w:t xml:space="preserve">allowSubstitutable : </w:t>
      </w:r>
      <w:r>
        <w:rPr>
          <w:color w:val="0000FF"/>
          <w:u w:val="single" w:color="0000FF"/>
        </w:rPr>
        <w:t>Boolean</w:t>
      </w:r>
      <w:r>
        <w:t xml:space="preserve"> [1..1] = true</w:t>
      </w:r>
    </w:p>
    <w:p w14:paraId="092BCDA4" w14:textId="77777777" w:rsidR="00B57381" w:rsidRDefault="00845D1E">
      <w:pPr>
        <w:spacing w:after="274"/>
        <w:ind w:left="730" w:right="15"/>
      </w:pPr>
      <w:r>
        <w:t>Constrains the required relationship between an actual parameter and the parameteredElement for this formal parameter.</w:t>
      </w:r>
    </w:p>
    <w:p w14:paraId="707CB782" w14:textId="77777777" w:rsidR="00B57381" w:rsidRDefault="00845D1E">
      <w:pPr>
        <w:tabs>
          <w:tab w:val="center" w:pos="2136"/>
        </w:tabs>
        <w:spacing w:after="282" w:line="259" w:lineRule="auto"/>
        <w:ind w:left="-15" w:firstLine="0"/>
      </w:pPr>
      <w:r>
        <w:rPr>
          <w:rFonts w:ascii="Arial" w:eastAsia="Arial" w:hAnsi="Arial" w:cs="Arial"/>
          <w:b/>
        </w:rPr>
        <w:t>9.9.5.5</w:t>
      </w:r>
      <w:r>
        <w:rPr>
          <w:rFonts w:ascii="Arial" w:eastAsia="Arial" w:hAnsi="Arial" w:cs="Arial"/>
          <w:b/>
        </w:rPr>
        <w:tab/>
        <w:t>Association Ends</w:t>
      </w:r>
    </w:p>
    <w:p w14:paraId="7B98F97F" w14:textId="77777777" w:rsidR="00B57381" w:rsidRDefault="00845D1E">
      <w:pPr>
        <w:numPr>
          <w:ilvl w:val="0"/>
          <w:numId w:val="142"/>
        </w:numPr>
        <w:spacing w:after="8"/>
        <w:ind w:right="15" w:hanging="360"/>
      </w:pPr>
      <w:r>
        <w:t xml:space="preserve">constrainingClassifier : </w:t>
      </w:r>
      <w:r>
        <w:rPr>
          <w:color w:val="0000FF"/>
          <w:u w:val="single" w:color="0000FF"/>
        </w:rPr>
        <w:t>Classifier</w:t>
      </w:r>
      <w:r>
        <w:t xml:space="preserve"> [0..*] (opposite </w:t>
      </w:r>
    </w:p>
    <w:p w14:paraId="36A88655" w14:textId="77777777" w:rsidR="00B57381" w:rsidRDefault="00845D1E">
      <w:pPr>
        <w:spacing w:after="210" w:line="249" w:lineRule="auto"/>
        <w:ind w:left="715"/>
      </w:pPr>
      <w:r>
        <w:rPr>
          <w:color w:val="0000FF"/>
          <w:u w:val="single" w:color="0000FF"/>
        </w:rPr>
        <w:t>A_constrainingClassifier_classifierTemplateParameter::classifierTemplateParameter</w:t>
      </w:r>
      <w:r>
        <w:t>)</w:t>
      </w:r>
    </w:p>
    <w:p w14:paraId="7A3634D4" w14:textId="77777777" w:rsidR="00B57381" w:rsidRDefault="00B57381">
      <w:pPr>
        <w:sectPr w:rsidR="00B57381">
          <w:headerReference w:type="even" r:id="rId31"/>
          <w:headerReference w:type="default" r:id="rId32"/>
          <w:footerReference w:type="even" r:id="rId33"/>
          <w:footerReference w:type="default" r:id="rId34"/>
          <w:headerReference w:type="first" r:id="rId35"/>
          <w:footerReference w:type="first" r:id="rId36"/>
          <w:pgSz w:w="11900" w:h="15840"/>
          <w:pgMar w:top="1134" w:right="1028" w:bottom="1711" w:left="1136" w:header="720" w:footer="1194" w:gutter="0"/>
          <w:cols w:space="720"/>
        </w:sectPr>
      </w:pPr>
    </w:p>
    <w:p w14:paraId="0C95B3F0" w14:textId="77777777" w:rsidR="00B57381" w:rsidRDefault="00845D1E">
      <w:pPr>
        <w:spacing w:after="288"/>
        <w:ind w:left="730" w:right="15"/>
      </w:pPr>
      <w:r>
        <w:lastRenderedPageBreak/>
        <w:t>The classifiers that constrain the argument that can be used for the parameter. If the allowSubstitutable attribute is true, then any Classifier that is compatible with this constraining Classifier can be substituted; otherwise, it must be either this Classifier or one of its specializations. If this property is empty, there are no constraints on the Classifier that can be used as an argument.</w:t>
      </w:r>
    </w:p>
    <w:p w14:paraId="6624A8AB" w14:textId="77777777" w:rsidR="00B57381" w:rsidRDefault="00845D1E">
      <w:pPr>
        <w:numPr>
          <w:ilvl w:val="0"/>
          <w:numId w:val="142"/>
        </w:numPr>
        <w:spacing w:after="8"/>
        <w:ind w:right="15" w:hanging="360"/>
      </w:pPr>
      <w:r>
        <w:t xml:space="preserve">parameteredElement : </w:t>
      </w:r>
      <w:r>
        <w:rPr>
          <w:color w:val="0000FF"/>
          <w:u w:val="single" w:color="0000FF"/>
        </w:rPr>
        <w:t>Classifier</w:t>
      </w:r>
      <w:r>
        <w:t xml:space="preserve"> [1..1]{redefines </w:t>
      </w:r>
      <w:r>
        <w:rPr>
          <w:color w:val="0000FF"/>
          <w:u w:val="single" w:color="0000FF"/>
        </w:rPr>
        <w:t>TemplateParameter::parameteredElement</w:t>
      </w:r>
      <w:r>
        <w:t xml:space="preserve">} (opposite </w:t>
      </w:r>
    </w:p>
    <w:p w14:paraId="2767A7F3" w14:textId="77777777" w:rsidR="00B57381" w:rsidRDefault="00845D1E">
      <w:pPr>
        <w:spacing w:after="9" w:line="249" w:lineRule="auto"/>
        <w:ind w:left="715"/>
      </w:pPr>
      <w:r>
        <w:rPr>
          <w:color w:val="0000FF"/>
          <w:u w:val="single" w:color="0000FF"/>
        </w:rPr>
        <w:t>Classifier::templateParameter</w:t>
      </w:r>
      <w:r>
        <w:t>)</w:t>
      </w:r>
    </w:p>
    <w:p w14:paraId="4EA2EA78" w14:textId="77777777" w:rsidR="00B57381" w:rsidRDefault="00845D1E">
      <w:pPr>
        <w:spacing w:after="271"/>
        <w:ind w:left="730" w:right="15"/>
      </w:pPr>
      <w:r>
        <w:t>The Classifier exposed by this ClassifierTemplateParameter.</w:t>
      </w:r>
    </w:p>
    <w:p w14:paraId="5B09EB96" w14:textId="77777777" w:rsidR="00B57381" w:rsidRDefault="00845D1E">
      <w:pPr>
        <w:tabs>
          <w:tab w:val="center" w:pos="1851"/>
        </w:tabs>
        <w:spacing w:after="265" w:line="259" w:lineRule="auto"/>
        <w:ind w:left="-15" w:firstLine="0"/>
      </w:pPr>
      <w:r>
        <w:rPr>
          <w:rFonts w:ascii="Arial" w:eastAsia="Arial" w:hAnsi="Arial" w:cs="Arial"/>
          <w:b/>
        </w:rPr>
        <w:t>9.9.5.6</w:t>
      </w:r>
      <w:r>
        <w:rPr>
          <w:rFonts w:ascii="Arial" w:eastAsia="Arial" w:hAnsi="Arial" w:cs="Arial"/>
          <w:b/>
        </w:rPr>
        <w:tab/>
        <w:t>Constraints</w:t>
      </w:r>
    </w:p>
    <w:p w14:paraId="269FCC36" w14:textId="77777777" w:rsidR="00B57381" w:rsidRDefault="00845D1E">
      <w:pPr>
        <w:numPr>
          <w:ilvl w:val="0"/>
          <w:numId w:val="142"/>
        </w:numPr>
        <w:spacing w:after="8"/>
        <w:ind w:right="15" w:hanging="360"/>
      </w:pPr>
      <w:r>
        <w:t>has_constraining_classifier</w:t>
      </w:r>
    </w:p>
    <w:p w14:paraId="5B69EA9D" w14:textId="77777777" w:rsidR="00B57381" w:rsidRDefault="00845D1E">
      <w:pPr>
        <w:spacing w:after="45" w:line="600" w:lineRule="auto"/>
        <w:ind w:left="730" w:right="2566"/>
      </w:pPr>
      <w:r>
        <w:t xml:space="preserve">If allowSubstitutable is true, then there must be a constrainingClassifier. </w:t>
      </w:r>
      <w:r>
        <w:rPr>
          <w:rFonts w:ascii="Courier New" w:eastAsia="Courier New" w:hAnsi="Courier New" w:cs="Courier New"/>
          <w:sz w:val="16"/>
        </w:rPr>
        <w:t>inv: allowSubstitutable implies constrainingClassifier-&gt;notEmpty()</w:t>
      </w:r>
    </w:p>
    <w:p w14:paraId="095A6F51" w14:textId="77777777" w:rsidR="00B57381" w:rsidRDefault="00845D1E">
      <w:pPr>
        <w:numPr>
          <w:ilvl w:val="0"/>
          <w:numId w:val="142"/>
        </w:numPr>
        <w:spacing w:after="8"/>
        <w:ind w:right="15" w:hanging="360"/>
      </w:pPr>
      <w:r>
        <w:t>parametered_element_no_features</w:t>
      </w:r>
    </w:p>
    <w:p w14:paraId="6D6D2794" w14:textId="77777777" w:rsidR="00B57381" w:rsidRDefault="00845D1E">
      <w:pPr>
        <w:spacing w:after="211"/>
        <w:ind w:left="730" w:right="15"/>
      </w:pPr>
      <w:r>
        <w:t>The parameteredElement has no direct features, and if constrainedElement is empty it has no generalizations.</w:t>
      </w:r>
    </w:p>
    <w:p w14:paraId="0F94389A" w14:textId="77777777" w:rsidR="00B57381" w:rsidRDefault="00845D1E">
      <w:pPr>
        <w:spacing w:after="302" w:line="265" w:lineRule="auto"/>
        <w:ind w:left="715" w:right="11"/>
      </w:pPr>
      <w:r>
        <w:rPr>
          <w:rFonts w:ascii="Courier New" w:eastAsia="Courier New" w:hAnsi="Courier New" w:cs="Courier New"/>
          <w:sz w:val="16"/>
        </w:rPr>
        <w:t>inv: parameteredElement.feature-&gt;isEmpty() and (constrainingClassifier-&gt;isEmpty() implies  parameteredElement.allParents()-&gt;isEmpty())</w:t>
      </w:r>
    </w:p>
    <w:p w14:paraId="444C2BB6" w14:textId="77777777" w:rsidR="00B57381" w:rsidRDefault="00845D1E">
      <w:pPr>
        <w:numPr>
          <w:ilvl w:val="0"/>
          <w:numId w:val="142"/>
        </w:numPr>
        <w:spacing w:after="8"/>
        <w:ind w:right="15" w:hanging="360"/>
      </w:pPr>
      <w:r>
        <w:t>matching_abstract</w:t>
      </w:r>
    </w:p>
    <w:p w14:paraId="3935AEB3" w14:textId="77777777" w:rsidR="00B57381" w:rsidRDefault="00845D1E">
      <w:pPr>
        <w:spacing w:after="211"/>
        <w:ind w:left="730" w:right="15"/>
      </w:pPr>
      <w:r>
        <w:t>If the parameteredElement is not abstract, then the Classifier used as an argument shall not be abstract.</w:t>
      </w:r>
    </w:p>
    <w:p w14:paraId="5B7BCABD" w14:textId="77777777" w:rsidR="00B57381" w:rsidRDefault="00845D1E">
      <w:pPr>
        <w:spacing w:after="304" w:line="265" w:lineRule="auto"/>
        <w:ind w:left="715" w:right="11"/>
      </w:pPr>
      <w:r>
        <w:rPr>
          <w:rFonts w:ascii="Courier New" w:eastAsia="Courier New" w:hAnsi="Courier New" w:cs="Courier New"/>
          <w:sz w:val="16"/>
        </w:rPr>
        <w:t>inv: (not parameteredElement.isAbstract) implies templateParameterSubstitution.actual&gt;forAll(a | not a.oclAsType(Classifier).isAbstract)</w:t>
      </w:r>
    </w:p>
    <w:p w14:paraId="371D99F7" w14:textId="77777777" w:rsidR="00B57381" w:rsidRDefault="00845D1E">
      <w:pPr>
        <w:numPr>
          <w:ilvl w:val="0"/>
          <w:numId w:val="142"/>
        </w:numPr>
        <w:spacing w:after="8"/>
        <w:ind w:right="15" w:hanging="360"/>
      </w:pPr>
      <w:r>
        <w:t>actual_is_classifier</w:t>
      </w:r>
    </w:p>
    <w:p w14:paraId="05A86264" w14:textId="77777777" w:rsidR="00B57381" w:rsidRDefault="00845D1E">
      <w:pPr>
        <w:spacing w:after="43" w:line="600" w:lineRule="auto"/>
        <w:ind w:left="715" w:right="1126"/>
      </w:pPr>
      <w:r>
        <w:t xml:space="preserve">The argument to a ClassifierTemplateParameter is a Classifier. </w:t>
      </w:r>
      <w:r>
        <w:rPr>
          <w:rFonts w:ascii="Courier New" w:eastAsia="Courier New" w:hAnsi="Courier New" w:cs="Courier New"/>
          <w:sz w:val="16"/>
        </w:rPr>
        <w:t>inv:  templateParameterSubstitution.actual-&gt;forAll(a | a.oclIsKindOf(Classifier))</w:t>
      </w:r>
    </w:p>
    <w:p w14:paraId="27D338A6" w14:textId="77777777" w:rsidR="00B57381" w:rsidRDefault="00845D1E">
      <w:pPr>
        <w:numPr>
          <w:ilvl w:val="0"/>
          <w:numId w:val="142"/>
        </w:numPr>
        <w:spacing w:after="8"/>
        <w:ind w:right="15" w:hanging="360"/>
      </w:pPr>
      <w:r>
        <w:t>constraining_classifiers_constrain_args</w:t>
      </w:r>
    </w:p>
    <w:p w14:paraId="6D30F31F" w14:textId="77777777" w:rsidR="00B57381" w:rsidRDefault="00845D1E">
      <w:pPr>
        <w:spacing w:after="214"/>
        <w:ind w:left="730" w:right="15"/>
      </w:pPr>
      <w:r>
        <w:t>If there are any constrainingClassifiers, then every argument must be the same as or a specialization of them, or if allowSubstitutable is true, then it can also be substitutable.</w:t>
      </w:r>
    </w:p>
    <w:p w14:paraId="09EBDCA8" w14:textId="77777777" w:rsidR="00B57381" w:rsidRDefault="00845D1E">
      <w:pPr>
        <w:spacing w:after="3" w:line="265" w:lineRule="auto"/>
        <w:ind w:left="715" w:right="3430"/>
      </w:pPr>
      <w:r>
        <w:rPr>
          <w:rFonts w:ascii="Courier New" w:eastAsia="Courier New" w:hAnsi="Courier New" w:cs="Courier New"/>
          <w:sz w:val="16"/>
        </w:rPr>
        <w:t>inv: templateParameterSubstitution.actual-&gt;forAll( a |   let arg : Classifier = a.oclAsType(Classifier) in</w:t>
      </w:r>
    </w:p>
    <w:p w14:paraId="387CDE31" w14:textId="77777777" w:rsidR="00B57381" w:rsidRDefault="00845D1E">
      <w:pPr>
        <w:spacing w:after="3" w:line="265" w:lineRule="auto"/>
        <w:ind w:left="715" w:right="11"/>
      </w:pPr>
      <w:r>
        <w:rPr>
          <w:rFonts w:ascii="Courier New" w:eastAsia="Courier New" w:hAnsi="Courier New" w:cs="Courier New"/>
          <w:sz w:val="16"/>
        </w:rPr>
        <w:t xml:space="preserve">    constrainingClassifier-&gt;forAll(</w:t>
      </w:r>
    </w:p>
    <w:p w14:paraId="2964CA61" w14:textId="77777777" w:rsidR="00B57381" w:rsidRDefault="00845D1E">
      <w:pPr>
        <w:spacing w:after="3" w:line="265" w:lineRule="auto"/>
        <w:ind w:left="715" w:right="11"/>
      </w:pPr>
      <w:r>
        <w:rPr>
          <w:rFonts w:ascii="Courier New" w:eastAsia="Courier New" w:hAnsi="Courier New" w:cs="Courier New"/>
          <w:sz w:val="16"/>
        </w:rPr>
        <w:t xml:space="preserve">      cc |</w:t>
      </w:r>
    </w:p>
    <w:p w14:paraId="1AB4B725" w14:textId="77777777" w:rsidR="00B57381" w:rsidRDefault="00845D1E">
      <w:pPr>
        <w:spacing w:after="3" w:line="265" w:lineRule="auto"/>
        <w:ind w:left="715" w:right="11"/>
      </w:pPr>
      <w:r>
        <w:rPr>
          <w:rFonts w:ascii="Courier New" w:eastAsia="Courier New" w:hAnsi="Courier New" w:cs="Courier New"/>
          <w:sz w:val="16"/>
        </w:rPr>
        <w:t xml:space="preserve">         arg = cc or arg.conformsTo(cc) or (allowSubstitutable and </w:t>
      </w:r>
    </w:p>
    <w:p w14:paraId="21E2B9FF" w14:textId="77777777" w:rsidR="00B57381" w:rsidRDefault="00845D1E">
      <w:pPr>
        <w:spacing w:after="3" w:line="265" w:lineRule="auto"/>
        <w:ind w:left="715" w:right="11"/>
      </w:pPr>
      <w:r>
        <w:rPr>
          <w:rFonts w:ascii="Courier New" w:eastAsia="Courier New" w:hAnsi="Courier New" w:cs="Courier New"/>
          <w:sz w:val="16"/>
        </w:rPr>
        <w:t>arg.isSubstitutableFor(cc))</w:t>
      </w:r>
    </w:p>
    <w:p w14:paraId="12061DEB" w14:textId="77777777" w:rsidR="00B57381" w:rsidRDefault="00845D1E">
      <w:pPr>
        <w:spacing w:after="3" w:line="265" w:lineRule="auto"/>
        <w:ind w:left="715" w:right="11"/>
      </w:pPr>
      <w:r>
        <w:rPr>
          <w:rFonts w:ascii="Courier New" w:eastAsia="Courier New" w:hAnsi="Courier New" w:cs="Courier New"/>
          <w:sz w:val="16"/>
        </w:rPr>
        <w:t xml:space="preserve">      )</w:t>
      </w:r>
    </w:p>
    <w:p w14:paraId="0FB66F48" w14:textId="77777777" w:rsidR="00B57381" w:rsidRDefault="00845D1E">
      <w:pPr>
        <w:spacing w:after="297" w:line="265" w:lineRule="auto"/>
        <w:ind w:left="715" w:right="11"/>
      </w:pPr>
      <w:r>
        <w:rPr>
          <w:rFonts w:ascii="Courier New" w:eastAsia="Courier New" w:hAnsi="Courier New" w:cs="Courier New"/>
          <w:sz w:val="16"/>
        </w:rPr>
        <w:t>)</w:t>
      </w:r>
    </w:p>
    <w:p w14:paraId="64D7C564" w14:textId="77777777" w:rsidR="00B57381" w:rsidRDefault="00845D1E">
      <w:pPr>
        <w:numPr>
          <w:ilvl w:val="0"/>
          <w:numId w:val="142"/>
        </w:numPr>
        <w:spacing w:after="8"/>
        <w:ind w:right="15" w:hanging="360"/>
      </w:pPr>
      <w:r>
        <w:t>constraining_classifiers_constrain_parametered_element</w:t>
      </w:r>
    </w:p>
    <w:p w14:paraId="44BC7BEC" w14:textId="77777777" w:rsidR="00B57381" w:rsidRDefault="00845D1E">
      <w:pPr>
        <w:spacing w:after="214"/>
        <w:ind w:left="730" w:right="15"/>
      </w:pPr>
      <w:r>
        <w:t>If there are any constrainingClassifiers, then the parameteredElement must be the same as or a specialization of them, or if allowSubstitutable is true, then it can also be substitutable.</w:t>
      </w:r>
    </w:p>
    <w:p w14:paraId="0DEAEA79" w14:textId="77777777" w:rsidR="00B57381" w:rsidRDefault="00845D1E">
      <w:pPr>
        <w:spacing w:after="3" w:line="265" w:lineRule="auto"/>
        <w:ind w:left="715" w:right="11"/>
      </w:pPr>
      <w:r>
        <w:rPr>
          <w:rFonts w:ascii="Courier New" w:eastAsia="Courier New" w:hAnsi="Courier New" w:cs="Courier New"/>
          <w:sz w:val="16"/>
        </w:rPr>
        <w:t>inv: constrainingClassifier-&gt;forAll(</w:t>
      </w:r>
    </w:p>
    <w:p w14:paraId="0831E05A" w14:textId="77777777" w:rsidR="00B57381" w:rsidRDefault="00845D1E">
      <w:pPr>
        <w:spacing w:after="3" w:line="265" w:lineRule="auto"/>
        <w:ind w:left="715" w:right="11"/>
      </w:pPr>
      <w:r>
        <w:rPr>
          <w:rFonts w:ascii="Courier New" w:eastAsia="Courier New" w:hAnsi="Courier New" w:cs="Courier New"/>
          <w:sz w:val="16"/>
        </w:rPr>
        <w:t xml:space="preserve">     cc |  parameteredElement = cc or parameteredElement.conformsTo(cc) or </w:t>
      </w:r>
    </w:p>
    <w:p w14:paraId="7C789F9A" w14:textId="77777777" w:rsidR="00B57381" w:rsidRDefault="00845D1E">
      <w:pPr>
        <w:spacing w:after="3" w:line="265" w:lineRule="auto"/>
        <w:ind w:left="715" w:right="11"/>
      </w:pPr>
      <w:r>
        <w:rPr>
          <w:rFonts w:ascii="Courier New" w:eastAsia="Courier New" w:hAnsi="Courier New" w:cs="Courier New"/>
          <w:sz w:val="16"/>
        </w:rPr>
        <w:t>(allowSubstitutable and parameteredElement.isSubstitutableFor(cc))</w:t>
      </w:r>
    </w:p>
    <w:p w14:paraId="3A8FDF04" w14:textId="77777777" w:rsidR="00B57381" w:rsidRDefault="00845D1E">
      <w:pPr>
        <w:spacing w:after="3" w:line="265" w:lineRule="auto"/>
        <w:ind w:left="715" w:right="11"/>
      </w:pPr>
      <w:r>
        <w:rPr>
          <w:rFonts w:ascii="Courier New" w:eastAsia="Courier New" w:hAnsi="Courier New" w:cs="Courier New"/>
          <w:sz w:val="16"/>
        </w:rPr>
        <w:lastRenderedPageBreak/>
        <w:t>)</w:t>
      </w:r>
    </w:p>
    <w:p w14:paraId="3C6B70E6" w14:textId="77777777" w:rsidR="00B57381" w:rsidRDefault="00845D1E">
      <w:pPr>
        <w:tabs>
          <w:tab w:val="center" w:pos="2539"/>
        </w:tabs>
        <w:spacing w:after="157" w:line="265" w:lineRule="auto"/>
        <w:ind w:left="-15" w:firstLine="0"/>
      </w:pPr>
      <w:r>
        <w:rPr>
          <w:rFonts w:ascii="Arial" w:eastAsia="Arial" w:hAnsi="Arial" w:cs="Arial"/>
          <w:b/>
          <w:sz w:val="24"/>
        </w:rPr>
        <w:t>9.9.6</w:t>
      </w:r>
      <w:r>
        <w:rPr>
          <w:rFonts w:ascii="Arial" w:eastAsia="Arial" w:hAnsi="Arial" w:cs="Arial"/>
          <w:b/>
          <w:sz w:val="24"/>
        </w:rPr>
        <w:tab/>
        <w:t>Feature [Abstract Class]</w:t>
      </w:r>
    </w:p>
    <w:p w14:paraId="00D6F63C" w14:textId="77777777" w:rsidR="00B57381" w:rsidRDefault="00845D1E">
      <w:pPr>
        <w:tabs>
          <w:tab w:val="center" w:pos="1846"/>
        </w:tabs>
        <w:spacing w:after="176" w:line="259" w:lineRule="auto"/>
        <w:ind w:left="-15" w:firstLine="0"/>
      </w:pPr>
      <w:r>
        <w:rPr>
          <w:rFonts w:ascii="Arial" w:eastAsia="Arial" w:hAnsi="Arial" w:cs="Arial"/>
          <w:b/>
        </w:rPr>
        <w:t>9.9.6.1</w:t>
      </w:r>
      <w:r>
        <w:rPr>
          <w:rFonts w:ascii="Arial" w:eastAsia="Arial" w:hAnsi="Arial" w:cs="Arial"/>
          <w:b/>
        </w:rPr>
        <w:tab/>
        <w:t>Description</w:t>
      </w:r>
    </w:p>
    <w:p w14:paraId="51B104A2" w14:textId="77777777" w:rsidR="00B57381" w:rsidRDefault="00845D1E">
      <w:pPr>
        <w:spacing w:after="207"/>
        <w:ind w:left="-5" w:right="15"/>
      </w:pPr>
      <w:r>
        <w:t>A Feature declares a behavioral or structural characteristic of Classifiers.</w:t>
      </w:r>
    </w:p>
    <w:p w14:paraId="0F0B9478" w14:textId="77777777" w:rsidR="00B57381" w:rsidRDefault="00845D1E">
      <w:pPr>
        <w:tabs>
          <w:tab w:val="center" w:pos="1752"/>
        </w:tabs>
        <w:spacing w:after="176" w:line="259" w:lineRule="auto"/>
        <w:ind w:left="-15" w:firstLine="0"/>
      </w:pPr>
      <w:r>
        <w:rPr>
          <w:rFonts w:ascii="Arial" w:eastAsia="Arial" w:hAnsi="Arial" w:cs="Arial"/>
          <w:b/>
        </w:rPr>
        <w:t>9.9.6.2</w:t>
      </w:r>
      <w:r>
        <w:rPr>
          <w:rFonts w:ascii="Arial" w:eastAsia="Arial" w:hAnsi="Arial" w:cs="Arial"/>
          <w:b/>
        </w:rPr>
        <w:tab/>
        <w:t>Diagrams</w:t>
      </w:r>
    </w:p>
    <w:p w14:paraId="4A4B87D3" w14:textId="77777777" w:rsidR="00B57381" w:rsidRDefault="00845D1E">
      <w:pPr>
        <w:spacing w:after="210" w:line="249" w:lineRule="auto"/>
        <w:ind w:left="715"/>
      </w:pPr>
      <w:r>
        <w:rPr>
          <w:color w:val="0000FF"/>
          <w:u w:val="single" w:color="0000FF"/>
        </w:rPr>
        <w:t>Classifiers</w:t>
      </w:r>
      <w:r>
        <w:t xml:space="preserve">, </w:t>
      </w:r>
      <w:r>
        <w:rPr>
          <w:color w:val="0000FF"/>
          <w:u w:val="single" w:color="0000FF"/>
        </w:rPr>
        <w:t>Features</w:t>
      </w:r>
      <w:r>
        <w:t xml:space="preserve">, </w:t>
      </w:r>
      <w:r>
        <w:rPr>
          <w:color w:val="0000FF"/>
          <w:u w:val="single" w:color="0000FF"/>
        </w:rPr>
        <w:t>Structured Classifiers</w:t>
      </w:r>
    </w:p>
    <w:p w14:paraId="4EA68763" w14:textId="77777777" w:rsidR="00B57381" w:rsidRDefault="00845D1E">
      <w:pPr>
        <w:tabs>
          <w:tab w:val="center" w:pos="2042"/>
        </w:tabs>
        <w:spacing w:after="176" w:line="259" w:lineRule="auto"/>
        <w:ind w:left="-15" w:firstLine="0"/>
      </w:pPr>
      <w:r>
        <w:rPr>
          <w:rFonts w:ascii="Arial" w:eastAsia="Arial" w:hAnsi="Arial" w:cs="Arial"/>
          <w:b/>
        </w:rPr>
        <w:t>9.9.6.3</w:t>
      </w:r>
      <w:r>
        <w:rPr>
          <w:rFonts w:ascii="Arial" w:eastAsia="Arial" w:hAnsi="Arial" w:cs="Arial"/>
          <w:b/>
        </w:rPr>
        <w:tab/>
        <w:t>Generalizations</w:t>
      </w:r>
    </w:p>
    <w:p w14:paraId="65A4C3B8" w14:textId="77777777" w:rsidR="00B57381" w:rsidRDefault="00845D1E">
      <w:pPr>
        <w:spacing w:after="210" w:line="249" w:lineRule="auto"/>
        <w:ind w:left="715"/>
      </w:pPr>
      <w:r>
        <w:rPr>
          <w:color w:val="0000FF"/>
          <w:u w:val="single" w:color="0000FF"/>
        </w:rPr>
        <w:t>RedefinableElement</w:t>
      </w:r>
    </w:p>
    <w:p w14:paraId="7CF5531D" w14:textId="77777777" w:rsidR="00B57381" w:rsidRDefault="00845D1E">
      <w:pPr>
        <w:tabs>
          <w:tab w:val="center" w:pos="2020"/>
        </w:tabs>
        <w:spacing w:after="176" w:line="259" w:lineRule="auto"/>
        <w:ind w:left="-15" w:firstLine="0"/>
      </w:pPr>
      <w:r>
        <w:rPr>
          <w:rFonts w:ascii="Arial" w:eastAsia="Arial" w:hAnsi="Arial" w:cs="Arial"/>
          <w:b/>
        </w:rPr>
        <w:t>9.9.6.4</w:t>
      </w:r>
      <w:r>
        <w:rPr>
          <w:rFonts w:ascii="Arial" w:eastAsia="Arial" w:hAnsi="Arial" w:cs="Arial"/>
          <w:b/>
        </w:rPr>
        <w:tab/>
        <w:t>Specializations</w:t>
      </w:r>
    </w:p>
    <w:p w14:paraId="6A82879A" w14:textId="77777777" w:rsidR="00B57381" w:rsidRDefault="00845D1E">
      <w:pPr>
        <w:spacing w:after="210" w:line="249" w:lineRule="auto"/>
        <w:ind w:left="715"/>
      </w:pPr>
      <w:r>
        <w:rPr>
          <w:color w:val="0000FF"/>
          <w:u w:val="single" w:color="0000FF"/>
        </w:rPr>
        <w:t>BehavioralFeature</w:t>
      </w:r>
      <w:r>
        <w:t xml:space="preserve">, </w:t>
      </w:r>
      <w:r>
        <w:rPr>
          <w:color w:val="0000FF"/>
          <w:u w:val="single" w:color="0000FF"/>
        </w:rPr>
        <w:t>StructuralFeature</w:t>
      </w:r>
      <w:r>
        <w:t xml:space="preserve">, </w:t>
      </w:r>
      <w:r>
        <w:rPr>
          <w:color w:val="0000FF"/>
          <w:u w:val="single" w:color="0000FF"/>
        </w:rPr>
        <w:t>Connector</w:t>
      </w:r>
    </w:p>
    <w:p w14:paraId="2C9919C1" w14:textId="77777777" w:rsidR="00B57381" w:rsidRDefault="00845D1E">
      <w:pPr>
        <w:tabs>
          <w:tab w:val="center" w:pos="1767"/>
        </w:tabs>
        <w:spacing w:after="282" w:line="259" w:lineRule="auto"/>
        <w:ind w:left="-15" w:firstLine="0"/>
      </w:pPr>
      <w:r>
        <w:rPr>
          <w:rFonts w:ascii="Arial" w:eastAsia="Arial" w:hAnsi="Arial" w:cs="Arial"/>
          <w:b/>
        </w:rPr>
        <w:t>9.9.6.5</w:t>
      </w:r>
      <w:r>
        <w:rPr>
          <w:rFonts w:ascii="Arial" w:eastAsia="Arial" w:hAnsi="Arial" w:cs="Arial"/>
          <w:b/>
        </w:rPr>
        <w:tab/>
        <w:t>Attributes</w:t>
      </w:r>
    </w:p>
    <w:p w14:paraId="087DCFCB" w14:textId="77777777" w:rsidR="00B57381" w:rsidRDefault="00845D1E">
      <w:pPr>
        <w:numPr>
          <w:ilvl w:val="0"/>
          <w:numId w:val="143"/>
        </w:numPr>
        <w:spacing w:after="8"/>
        <w:ind w:right="8" w:hanging="360"/>
      </w:pPr>
      <w:r>
        <w:t xml:space="preserve">isStatic : </w:t>
      </w:r>
      <w:r>
        <w:rPr>
          <w:color w:val="0000FF"/>
          <w:u w:val="single" w:color="0000FF"/>
        </w:rPr>
        <w:t>Boolean</w:t>
      </w:r>
      <w:r>
        <w:t xml:space="preserve"> [1..1] = false</w:t>
      </w:r>
    </w:p>
    <w:p w14:paraId="5D994795" w14:textId="77777777" w:rsidR="00B57381" w:rsidRDefault="00845D1E">
      <w:pPr>
        <w:spacing w:after="274"/>
        <w:ind w:left="730" w:right="15"/>
      </w:pPr>
      <w:r>
        <w:t>Specifies whether this Feature characterizes individual instances classified by the Classifier (false) or the Classifier itself (true).</w:t>
      </w:r>
    </w:p>
    <w:p w14:paraId="5C5BF8BE" w14:textId="77777777" w:rsidR="00B57381" w:rsidRDefault="00845D1E">
      <w:pPr>
        <w:tabs>
          <w:tab w:val="center" w:pos="2136"/>
        </w:tabs>
        <w:spacing w:after="282" w:line="259" w:lineRule="auto"/>
        <w:ind w:left="-15" w:firstLine="0"/>
      </w:pPr>
      <w:r>
        <w:rPr>
          <w:rFonts w:ascii="Arial" w:eastAsia="Arial" w:hAnsi="Arial" w:cs="Arial"/>
          <w:b/>
        </w:rPr>
        <w:t>9.9.6.6</w:t>
      </w:r>
      <w:r>
        <w:rPr>
          <w:rFonts w:ascii="Arial" w:eastAsia="Arial" w:hAnsi="Arial" w:cs="Arial"/>
          <w:b/>
        </w:rPr>
        <w:tab/>
        <w:t>Association Ends</w:t>
      </w:r>
    </w:p>
    <w:p w14:paraId="4F627427" w14:textId="77777777" w:rsidR="00B57381" w:rsidRDefault="00845D1E">
      <w:pPr>
        <w:numPr>
          <w:ilvl w:val="0"/>
          <w:numId w:val="143"/>
        </w:numPr>
        <w:spacing w:after="0" w:line="259" w:lineRule="auto"/>
        <w:ind w:right="8" w:hanging="360"/>
      </w:pPr>
      <w:r>
        <w:t xml:space="preserve">/featuringClassifier : </w:t>
      </w:r>
      <w:r>
        <w:rPr>
          <w:color w:val="0000FF"/>
          <w:u w:val="single" w:color="0000FF"/>
        </w:rPr>
        <w:t>Classifier</w:t>
      </w:r>
      <w:r>
        <w:t xml:space="preserve"> [0..1]{union, subsets </w:t>
      </w:r>
      <w:r>
        <w:rPr>
          <w:color w:val="0000FF"/>
          <w:u w:val="single" w:color="0000FF"/>
        </w:rPr>
        <w:t>A_member_memberNamespace::memberNamespace</w:t>
      </w:r>
      <w:r>
        <w:t xml:space="preserve">} </w:t>
      </w:r>
    </w:p>
    <w:p w14:paraId="0F0EE1ED" w14:textId="77777777" w:rsidR="00B57381" w:rsidRDefault="00845D1E">
      <w:pPr>
        <w:spacing w:after="9" w:line="249" w:lineRule="auto"/>
        <w:ind w:left="715"/>
      </w:pPr>
      <w:r>
        <w:t xml:space="preserve">(opposite </w:t>
      </w:r>
      <w:r>
        <w:rPr>
          <w:color w:val="0000FF"/>
          <w:u w:val="single" w:color="0000FF"/>
        </w:rPr>
        <w:t>Classifier::feature</w:t>
      </w:r>
      <w:r>
        <w:t>)</w:t>
      </w:r>
    </w:p>
    <w:p w14:paraId="48FDE7D6" w14:textId="77777777" w:rsidR="00B57381" w:rsidRDefault="00845D1E">
      <w:pPr>
        <w:spacing w:after="307"/>
        <w:ind w:left="730" w:right="15"/>
      </w:pPr>
      <w:r>
        <w:t>The Classifiers that have this Feature as a feature.</w:t>
      </w:r>
    </w:p>
    <w:p w14:paraId="4FB3D30F" w14:textId="77777777" w:rsidR="00B57381" w:rsidRDefault="00845D1E">
      <w:pPr>
        <w:tabs>
          <w:tab w:val="center" w:pos="2410"/>
        </w:tabs>
        <w:spacing w:after="157" w:line="265" w:lineRule="auto"/>
        <w:ind w:left="-15" w:firstLine="0"/>
      </w:pPr>
      <w:r>
        <w:rPr>
          <w:rFonts w:ascii="Arial" w:eastAsia="Arial" w:hAnsi="Arial" w:cs="Arial"/>
          <w:b/>
          <w:sz w:val="24"/>
        </w:rPr>
        <w:t>9.9.7</w:t>
      </w:r>
      <w:r>
        <w:rPr>
          <w:rFonts w:ascii="Arial" w:eastAsia="Arial" w:hAnsi="Arial" w:cs="Arial"/>
          <w:b/>
          <w:sz w:val="24"/>
        </w:rPr>
        <w:tab/>
        <w:t>Generalization [Class]</w:t>
      </w:r>
    </w:p>
    <w:p w14:paraId="40B4C9E1" w14:textId="77777777" w:rsidR="00B57381" w:rsidRDefault="00845D1E">
      <w:pPr>
        <w:tabs>
          <w:tab w:val="center" w:pos="1846"/>
        </w:tabs>
        <w:spacing w:after="176" w:line="259" w:lineRule="auto"/>
        <w:ind w:left="-15" w:firstLine="0"/>
      </w:pPr>
      <w:r>
        <w:rPr>
          <w:rFonts w:ascii="Arial" w:eastAsia="Arial" w:hAnsi="Arial" w:cs="Arial"/>
          <w:b/>
        </w:rPr>
        <w:t>9.9.7.1</w:t>
      </w:r>
      <w:r>
        <w:rPr>
          <w:rFonts w:ascii="Arial" w:eastAsia="Arial" w:hAnsi="Arial" w:cs="Arial"/>
          <w:b/>
        </w:rPr>
        <w:tab/>
        <w:t>Description</w:t>
      </w:r>
    </w:p>
    <w:p w14:paraId="72B19800" w14:textId="77777777" w:rsidR="00B57381" w:rsidRDefault="00845D1E">
      <w:pPr>
        <w:spacing w:after="210"/>
        <w:ind w:left="-5" w:right="15"/>
      </w:pPr>
      <w:r>
        <w:t>A Generalization is a taxonomic relationship between a more general Classifier and a more specific Classifier. Each instance of the specific Classifier is also an instance of the general Classifier. The specific Classifier inherits the features of the more general Classifier. A Generalization is owned by the specific Classifier.</w:t>
      </w:r>
    </w:p>
    <w:p w14:paraId="22211AFC" w14:textId="77777777" w:rsidR="00B57381" w:rsidRDefault="00845D1E">
      <w:pPr>
        <w:tabs>
          <w:tab w:val="center" w:pos="1752"/>
        </w:tabs>
        <w:spacing w:after="176" w:line="259" w:lineRule="auto"/>
        <w:ind w:left="-15" w:firstLine="0"/>
      </w:pPr>
      <w:r>
        <w:rPr>
          <w:rFonts w:ascii="Arial" w:eastAsia="Arial" w:hAnsi="Arial" w:cs="Arial"/>
          <w:b/>
        </w:rPr>
        <w:t>9.9.7.2</w:t>
      </w:r>
      <w:r>
        <w:rPr>
          <w:rFonts w:ascii="Arial" w:eastAsia="Arial" w:hAnsi="Arial" w:cs="Arial"/>
          <w:b/>
        </w:rPr>
        <w:tab/>
        <w:t>Diagrams</w:t>
      </w:r>
    </w:p>
    <w:p w14:paraId="6B14E712" w14:textId="77777777" w:rsidR="00B57381" w:rsidRDefault="00845D1E">
      <w:pPr>
        <w:spacing w:after="210" w:line="249" w:lineRule="auto"/>
        <w:ind w:left="715"/>
      </w:pPr>
      <w:r>
        <w:rPr>
          <w:color w:val="0000FF"/>
          <w:u w:val="single" w:color="0000FF"/>
        </w:rPr>
        <w:t>Classifiers</w:t>
      </w:r>
      <w:r>
        <w:t xml:space="preserve">, </w:t>
      </w:r>
      <w:r>
        <w:rPr>
          <w:color w:val="0000FF"/>
          <w:u w:val="single" w:color="0000FF"/>
        </w:rPr>
        <w:t>Generalization Sets</w:t>
      </w:r>
    </w:p>
    <w:p w14:paraId="1BF1A037" w14:textId="77777777" w:rsidR="00B57381" w:rsidRDefault="00845D1E">
      <w:pPr>
        <w:tabs>
          <w:tab w:val="center" w:pos="2042"/>
        </w:tabs>
        <w:spacing w:after="176" w:line="259" w:lineRule="auto"/>
        <w:ind w:left="-15" w:firstLine="0"/>
      </w:pPr>
      <w:r>
        <w:rPr>
          <w:rFonts w:ascii="Arial" w:eastAsia="Arial" w:hAnsi="Arial" w:cs="Arial"/>
          <w:b/>
        </w:rPr>
        <w:t>9.9.7.3</w:t>
      </w:r>
      <w:r>
        <w:rPr>
          <w:rFonts w:ascii="Arial" w:eastAsia="Arial" w:hAnsi="Arial" w:cs="Arial"/>
          <w:b/>
        </w:rPr>
        <w:tab/>
        <w:t>Generalizations</w:t>
      </w:r>
    </w:p>
    <w:p w14:paraId="1F9C2F6E" w14:textId="77777777" w:rsidR="00B57381" w:rsidRDefault="00845D1E">
      <w:pPr>
        <w:spacing w:after="210" w:line="249" w:lineRule="auto"/>
        <w:ind w:left="715"/>
      </w:pPr>
      <w:r>
        <w:rPr>
          <w:color w:val="0000FF"/>
          <w:u w:val="single" w:color="0000FF"/>
        </w:rPr>
        <w:t>DirectedRelationship</w:t>
      </w:r>
    </w:p>
    <w:p w14:paraId="45D45372" w14:textId="77777777" w:rsidR="00B57381" w:rsidRDefault="00845D1E">
      <w:pPr>
        <w:tabs>
          <w:tab w:val="center" w:pos="1767"/>
        </w:tabs>
        <w:spacing w:after="282" w:line="259" w:lineRule="auto"/>
        <w:ind w:left="-15" w:firstLine="0"/>
      </w:pPr>
      <w:r>
        <w:rPr>
          <w:rFonts w:ascii="Arial" w:eastAsia="Arial" w:hAnsi="Arial" w:cs="Arial"/>
          <w:b/>
        </w:rPr>
        <w:t>9.9.7.4</w:t>
      </w:r>
      <w:r>
        <w:rPr>
          <w:rFonts w:ascii="Arial" w:eastAsia="Arial" w:hAnsi="Arial" w:cs="Arial"/>
          <w:b/>
        </w:rPr>
        <w:tab/>
        <w:t>Attributes</w:t>
      </w:r>
    </w:p>
    <w:p w14:paraId="7D921700" w14:textId="77777777" w:rsidR="00B57381" w:rsidRDefault="00845D1E">
      <w:pPr>
        <w:numPr>
          <w:ilvl w:val="0"/>
          <w:numId w:val="144"/>
        </w:numPr>
        <w:spacing w:after="8"/>
        <w:ind w:right="8" w:hanging="360"/>
      </w:pPr>
      <w:r>
        <w:t xml:space="preserve">isSubstitutable : </w:t>
      </w:r>
      <w:r>
        <w:rPr>
          <w:color w:val="0000FF"/>
          <w:u w:val="single" w:color="0000FF"/>
        </w:rPr>
        <w:t>Boolean</w:t>
      </w:r>
      <w:r>
        <w:t xml:space="preserve"> [0..1] = true</w:t>
      </w:r>
    </w:p>
    <w:p w14:paraId="68894BFD" w14:textId="77777777" w:rsidR="00B57381" w:rsidRDefault="00845D1E">
      <w:pPr>
        <w:ind w:left="730" w:right="15"/>
      </w:pPr>
      <w:r>
        <w:t>Indicates whether the specific Classifier can be used wherever the general Classifier can be used. If true, the execution traces of the specific Classifier shall be a superset of the execution traces of the general Classifier. If false, there is no such constraint on execution traces. If unset, the modeler has not stated whether there is such a constraint or not.</w:t>
      </w:r>
    </w:p>
    <w:p w14:paraId="763525D0" w14:textId="77777777" w:rsidR="00B57381" w:rsidRDefault="00845D1E">
      <w:pPr>
        <w:tabs>
          <w:tab w:val="center" w:pos="2136"/>
        </w:tabs>
        <w:spacing w:after="282" w:line="259" w:lineRule="auto"/>
        <w:ind w:left="-15" w:firstLine="0"/>
      </w:pPr>
      <w:r>
        <w:rPr>
          <w:rFonts w:ascii="Arial" w:eastAsia="Arial" w:hAnsi="Arial" w:cs="Arial"/>
          <w:b/>
        </w:rPr>
        <w:lastRenderedPageBreak/>
        <w:t>9.9.7.5</w:t>
      </w:r>
      <w:r>
        <w:rPr>
          <w:rFonts w:ascii="Arial" w:eastAsia="Arial" w:hAnsi="Arial" w:cs="Arial"/>
          <w:b/>
        </w:rPr>
        <w:tab/>
        <w:t>Association Ends</w:t>
      </w:r>
    </w:p>
    <w:p w14:paraId="6FF894E5" w14:textId="77777777" w:rsidR="00B57381" w:rsidRDefault="00845D1E">
      <w:pPr>
        <w:numPr>
          <w:ilvl w:val="0"/>
          <w:numId w:val="144"/>
        </w:numPr>
        <w:spacing w:after="8"/>
        <w:ind w:right="8" w:hanging="360"/>
      </w:pPr>
      <w:r>
        <w:t xml:space="preserve">general : </w:t>
      </w:r>
      <w:r>
        <w:rPr>
          <w:color w:val="0000FF"/>
          <w:u w:val="single" w:color="0000FF"/>
        </w:rPr>
        <w:t>Classifier</w:t>
      </w:r>
      <w:r>
        <w:t xml:space="preserve"> [1..1]{subsets </w:t>
      </w:r>
      <w:r>
        <w:rPr>
          <w:color w:val="0000FF"/>
          <w:u w:val="single" w:color="0000FF"/>
        </w:rPr>
        <w:t>DirectedRelationship::target</w:t>
      </w:r>
      <w:r>
        <w:t xml:space="preserve">} (opposite </w:t>
      </w:r>
    </w:p>
    <w:p w14:paraId="2E750A9B" w14:textId="77777777" w:rsidR="00B57381" w:rsidRDefault="00845D1E">
      <w:pPr>
        <w:spacing w:after="9" w:line="249" w:lineRule="auto"/>
        <w:ind w:left="715"/>
      </w:pPr>
      <w:r>
        <w:rPr>
          <w:color w:val="0000FF"/>
          <w:u w:val="single" w:color="0000FF"/>
        </w:rPr>
        <w:t>A_general_generalization::generalization</w:t>
      </w:r>
      <w:r>
        <w:t>)</w:t>
      </w:r>
    </w:p>
    <w:p w14:paraId="5B24A80F" w14:textId="77777777" w:rsidR="00B57381" w:rsidRDefault="00845D1E">
      <w:pPr>
        <w:spacing w:after="285"/>
        <w:ind w:left="730" w:right="15"/>
      </w:pPr>
      <w:r>
        <w:t>The general classifier in the Generalization relationship.</w:t>
      </w:r>
    </w:p>
    <w:p w14:paraId="285039CB" w14:textId="77777777" w:rsidR="00B57381" w:rsidRDefault="00845D1E">
      <w:pPr>
        <w:numPr>
          <w:ilvl w:val="0"/>
          <w:numId w:val="144"/>
        </w:numPr>
        <w:spacing w:after="9" w:line="249" w:lineRule="auto"/>
        <w:ind w:right="8" w:hanging="360"/>
      </w:pPr>
      <w:r>
        <w:t xml:space="preserve">generalizationSet : </w:t>
      </w:r>
      <w:r>
        <w:rPr>
          <w:color w:val="0000FF"/>
          <w:u w:val="single" w:color="0000FF"/>
        </w:rPr>
        <w:t>GeneralizationSet</w:t>
      </w:r>
      <w:r>
        <w:t xml:space="preserve"> [0..*] (opposite </w:t>
      </w:r>
      <w:r>
        <w:rPr>
          <w:color w:val="0000FF"/>
          <w:u w:val="single" w:color="0000FF"/>
        </w:rPr>
        <w:t>GeneralizationSet::generalization</w:t>
      </w:r>
      <w:r>
        <w:t>)</w:t>
      </w:r>
    </w:p>
    <w:p w14:paraId="28C5DB44" w14:textId="77777777" w:rsidR="00B57381" w:rsidRDefault="00845D1E">
      <w:pPr>
        <w:spacing w:after="287"/>
        <w:ind w:left="730" w:right="15"/>
      </w:pPr>
      <w:r>
        <w:t>Represents a set of instances of Generalization. A Generalization may appear in many GeneralizationSets.</w:t>
      </w:r>
    </w:p>
    <w:p w14:paraId="49799439" w14:textId="77777777" w:rsidR="00B57381" w:rsidRDefault="00845D1E">
      <w:pPr>
        <w:numPr>
          <w:ilvl w:val="0"/>
          <w:numId w:val="144"/>
        </w:numPr>
        <w:spacing w:after="9" w:line="249" w:lineRule="auto"/>
        <w:ind w:right="8" w:hanging="360"/>
      </w:pPr>
      <w:r>
        <w:t xml:space="preserve">specific : </w:t>
      </w:r>
      <w:r>
        <w:rPr>
          <w:color w:val="0000FF"/>
          <w:u w:val="single" w:color="0000FF"/>
        </w:rPr>
        <w:t>Classifier</w:t>
      </w:r>
      <w:r>
        <w:t xml:space="preserve"> [1..1]{subsets </w:t>
      </w:r>
      <w:r>
        <w:rPr>
          <w:color w:val="0000FF"/>
          <w:u w:val="single" w:color="0000FF"/>
        </w:rPr>
        <w:t>DirectedRelationship::source</w:t>
      </w:r>
      <w:r>
        <w:t xml:space="preserve">, subsets </w:t>
      </w:r>
      <w:r>
        <w:rPr>
          <w:color w:val="0000FF"/>
          <w:u w:val="single" w:color="0000FF"/>
        </w:rPr>
        <w:t>Element::owner</w:t>
      </w:r>
      <w:r>
        <w:t xml:space="preserve">} (opposite </w:t>
      </w:r>
    </w:p>
    <w:p w14:paraId="58382459" w14:textId="77777777" w:rsidR="00B57381" w:rsidRDefault="00845D1E">
      <w:pPr>
        <w:spacing w:after="9" w:line="249" w:lineRule="auto"/>
        <w:ind w:left="715"/>
      </w:pPr>
      <w:r>
        <w:rPr>
          <w:color w:val="0000FF"/>
          <w:u w:val="single" w:color="0000FF"/>
        </w:rPr>
        <w:t>Classifier::generalization</w:t>
      </w:r>
      <w:r>
        <w:t>)</w:t>
      </w:r>
    </w:p>
    <w:p w14:paraId="7CD75BC5" w14:textId="77777777" w:rsidR="00B57381" w:rsidRDefault="00845D1E">
      <w:pPr>
        <w:spacing w:after="307"/>
        <w:ind w:left="730" w:right="15"/>
      </w:pPr>
      <w:r>
        <w:t>The specializing Classifier in the Generalization relationship.</w:t>
      </w:r>
    </w:p>
    <w:p w14:paraId="6CE894EB" w14:textId="77777777" w:rsidR="00B57381" w:rsidRDefault="00845D1E">
      <w:pPr>
        <w:tabs>
          <w:tab w:val="center" w:pos="2597"/>
        </w:tabs>
        <w:spacing w:after="157" w:line="265" w:lineRule="auto"/>
        <w:ind w:left="-15" w:firstLine="0"/>
      </w:pPr>
      <w:r>
        <w:rPr>
          <w:rFonts w:ascii="Arial" w:eastAsia="Arial" w:hAnsi="Arial" w:cs="Arial"/>
          <w:b/>
          <w:sz w:val="24"/>
        </w:rPr>
        <w:t>9.9.8</w:t>
      </w:r>
      <w:r>
        <w:rPr>
          <w:rFonts w:ascii="Arial" w:eastAsia="Arial" w:hAnsi="Arial" w:cs="Arial"/>
          <w:b/>
          <w:sz w:val="24"/>
        </w:rPr>
        <w:tab/>
        <w:t>GeneralizationSet [Class]</w:t>
      </w:r>
    </w:p>
    <w:p w14:paraId="31A5DB0E" w14:textId="77777777" w:rsidR="00B57381" w:rsidRDefault="00845D1E">
      <w:pPr>
        <w:tabs>
          <w:tab w:val="center" w:pos="1846"/>
        </w:tabs>
        <w:spacing w:after="176" w:line="259" w:lineRule="auto"/>
        <w:ind w:left="-15" w:firstLine="0"/>
      </w:pPr>
      <w:r>
        <w:rPr>
          <w:rFonts w:ascii="Arial" w:eastAsia="Arial" w:hAnsi="Arial" w:cs="Arial"/>
          <w:b/>
        </w:rPr>
        <w:t>9.9.8.1</w:t>
      </w:r>
      <w:r>
        <w:rPr>
          <w:rFonts w:ascii="Arial" w:eastAsia="Arial" w:hAnsi="Arial" w:cs="Arial"/>
          <w:b/>
        </w:rPr>
        <w:tab/>
        <w:t>Description</w:t>
      </w:r>
    </w:p>
    <w:p w14:paraId="42D18047" w14:textId="77777777" w:rsidR="00B57381" w:rsidRDefault="00845D1E">
      <w:pPr>
        <w:spacing w:after="207"/>
        <w:ind w:left="-5" w:right="15"/>
      </w:pPr>
      <w:r>
        <w:t>A GeneralizationSet is a PackageableElement whose instances represent sets of Generalization relationships.</w:t>
      </w:r>
    </w:p>
    <w:p w14:paraId="7A32F59D" w14:textId="77777777" w:rsidR="00B57381" w:rsidRDefault="00845D1E">
      <w:pPr>
        <w:tabs>
          <w:tab w:val="center" w:pos="1752"/>
        </w:tabs>
        <w:spacing w:after="176" w:line="259" w:lineRule="auto"/>
        <w:ind w:left="-15" w:firstLine="0"/>
      </w:pPr>
      <w:r>
        <w:rPr>
          <w:rFonts w:ascii="Arial" w:eastAsia="Arial" w:hAnsi="Arial" w:cs="Arial"/>
          <w:b/>
        </w:rPr>
        <w:t>9.9.8.2</w:t>
      </w:r>
      <w:r>
        <w:rPr>
          <w:rFonts w:ascii="Arial" w:eastAsia="Arial" w:hAnsi="Arial" w:cs="Arial"/>
          <w:b/>
        </w:rPr>
        <w:tab/>
        <w:t>Diagrams</w:t>
      </w:r>
    </w:p>
    <w:p w14:paraId="10056F5D" w14:textId="77777777" w:rsidR="00B57381" w:rsidRDefault="00845D1E">
      <w:pPr>
        <w:spacing w:after="210" w:line="249" w:lineRule="auto"/>
        <w:ind w:left="715"/>
      </w:pPr>
      <w:r>
        <w:rPr>
          <w:color w:val="0000FF"/>
          <w:u w:val="single" w:color="0000FF"/>
        </w:rPr>
        <w:t>Classifiers</w:t>
      </w:r>
      <w:r>
        <w:t xml:space="preserve">, </w:t>
      </w:r>
      <w:r>
        <w:rPr>
          <w:color w:val="0000FF"/>
          <w:u w:val="single" w:color="0000FF"/>
        </w:rPr>
        <w:t>Generalization Sets</w:t>
      </w:r>
    </w:p>
    <w:p w14:paraId="3B8E08D8" w14:textId="77777777" w:rsidR="00B57381" w:rsidRDefault="00845D1E">
      <w:pPr>
        <w:tabs>
          <w:tab w:val="center" w:pos="2042"/>
        </w:tabs>
        <w:spacing w:after="176" w:line="259" w:lineRule="auto"/>
        <w:ind w:left="-15" w:firstLine="0"/>
      </w:pPr>
      <w:r>
        <w:rPr>
          <w:rFonts w:ascii="Arial" w:eastAsia="Arial" w:hAnsi="Arial" w:cs="Arial"/>
          <w:b/>
        </w:rPr>
        <w:t>9.9.8.3</w:t>
      </w:r>
      <w:r>
        <w:rPr>
          <w:rFonts w:ascii="Arial" w:eastAsia="Arial" w:hAnsi="Arial" w:cs="Arial"/>
          <w:b/>
        </w:rPr>
        <w:tab/>
        <w:t>Generalizations</w:t>
      </w:r>
    </w:p>
    <w:p w14:paraId="52F619F0" w14:textId="77777777" w:rsidR="00B57381" w:rsidRDefault="00845D1E">
      <w:pPr>
        <w:spacing w:after="210" w:line="249" w:lineRule="auto"/>
        <w:ind w:left="715"/>
      </w:pPr>
      <w:r>
        <w:rPr>
          <w:color w:val="0000FF"/>
          <w:u w:val="single" w:color="0000FF"/>
        </w:rPr>
        <w:t>PackageableElement</w:t>
      </w:r>
    </w:p>
    <w:p w14:paraId="464DF35D" w14:textId="77777777" w:rsidR="00B57381" w:rsidRDefault="00845D1E">
      <w:pPr>
        <w:tabs>
          <w:tab w:val="center" w:pos="1767"/>
        </w:tabs>
        <w:spacing w:after="284" w:line="259" w:lineRule="auto"/>
        <w:ind w:left="-15" w:firstLine="0"/>
      </w:pPr>
      <w:r>
        <w:rPr>
          <w:rFonts w:ascii="Arial" w:eastAsia="Arial" w:hAnsi="Arial" w:cs="Arial"/>
          <w:b/>
        </w:rPr>
        <w:t>9.9.8.4</w:t>
      </w:r>
      <w:r>
        <w:rPr>
          <w:rFonts w:ascii="Arial" w:eastAsia="Arial" w:hAnsi="Arial" w:cs="Arial"/>
          <w:b/>
        </w:rPr>
        <w:tab/>
        <w:t>Attributes</w:t>
      </w:r>
    </w:p>
    <w:p w14:paraId="377E1532" w14:textId="77777777" w:rsidR="00B57381" w:rsidRDefault="00845D1E">
      <w:pPr>
        <w:numPr>
          <w:ilvl w:val="0"/>
          <w:numId w:val="145"/>
        </w:numPr>
        <w:spacing w:after="8"/>
        <w:ind w:right="15" w:hanging="360"/>
      </w:pPr>
      <w:r>
        <w:t xml:space="preserve">isCovering : </w:t>
      </w:r>
      <w:r>
        <w:rPr>
          <w:color w:val="0000FF"/>
          <w:u w:val="single" w:color="0000FF"/>
        </w:rPr>
        <w:t>Boolean</w:t>
      </w:r>
      <w:r>
        <w:t xml:space="preserve"> [1..1] = false</w:t>
      </w:r>
    </w:p>
    <w:p w14:paraId="7AFFF3E8" w14:textId="77777777" w:rsidR="00B57381" w:rsidRDefault="00845D1E">
      <w:pPr>
        <w:spacing w:after="288"/>
        <w:ind w:left="730" w:right="15"/>
      </w:pPr>
      <w:r>
        <w:t>Indicates (via the associated Generalizations) whether or not the set of specific Classifiers are covering for a particular general classifier. When isCovering is true, every instance of a particular general Classifier is also an instance of at least one of its specific Classifiers for the GeneralizationSet. When isCovering is false, there are one or more instances of the particular general Classifier that are not instances of at least one of its specific Classifiers defined for the GeneralizationSet.</w:t>
      </w:r>
    </w:p>
    <w:p w14:paraId="483CF5D4" w14:textId="77777777" w:rsidR="00B57381" w:rsidRDefault="00845D1E">
      <w:pPr>
        <w:numPr>
          <w:ilvl w:val="0"/>
          <w:numId w:val="145"/>
        </w:numPr>
        <w:spacing w:after="8"/>
        <w:ind w:right="15" w:hanging="360"/>
      </w:pPr>
      <w:r>
        <w:t xml:space="preserve">isDisjoint : </w:t>
      </w:r>
      <w:r>
        <w:rPr>
          <w:color w:val="0000FF"/>
          <w:u w:val="single" w:color="0000FF"/>
        </w:rPr>
        <w:t>Boolean</w:t>
      </w:r>
      <w:r>
        <w:t xml:space="preserve"> [1..1] = false</w:t>
      </w:r>
    </w:p>
    <w:p w14:paraId="65AFAB3E" w14:textId="77777777" w:rsidR="00B57381" w:rsidRDefault="00845D1E">
      <w:pPr>
        <w:spacing w:after="274"/>
        <w:ind w:left="730" w:right="15"/>
      </w:pPr>
      <w:r>
        <w:t>Indicates whether or not the set of specific Classifiers in a Generalization relationship have instance in common. If isDisjoint is true, the specific Classifiers for a particular GeneralizationSet have no members in common; that is, their intersection is empty. If isDisjoint is false, the specific Classifiers in a particular GeneralizationSet have one or more members in common; that is, their intersection is not empty.</w:t>
      </w:r>
    </w:p>
    <w:p w14:paraId="1F495293" w14:textId="77777777" w:rsidR="00B57381" w:rsidRDefault="00845D1E">
      <w:pPr>
        <w:tabs>
          <w:tab w:val="center" w:pos="2136"/>
        </w:tabs>
        <w:spacing w:after="282" w:line="259" w:lineRule="auto"/>
        <w:ind w:left="-15" w:firstLine="0"/>
      </w:pPr>
      <w:r>
        <w:rPr>
          <w:rFonts w:ascii="Arial" w:eastAsia="Arial" w:hAnsi="Arial" w:cs="Arial"/>
          <w:b/>
        </w:rPr>
        <w:t>9.9.8.5</w:t>
      </w:r>
      <w:r>
        <w:rPr>
          <w:rFonts w:ascii="Arial" w:eastAsia="Arial" w:hAnsi="Arial" w:cs="Arial"/>
          <w:b/>
        </w:rPr>
        <w:tab/>
        <w:t>Association Ends</w:t>
      </w:r>
    </w:p>
    <w:p w14:paraId="5AF19E34" w14:textId="77777777" w:rsidR="00B57381" w:rsidRDefault="00845D1E">
      <w:pPr>
        <w:numPr>
          <w:ilvl w:val="0"/>
          <w:numId w:val="145"/>
        </w:numPr>
        <w:spacing w:after="284"/>
        <w:ind w:right="15" w:hanging="360"/>
      </w:pPr>
      <w:r>
        <w:t xml:space="preserve">generalization : </w:t>
      </w:r>
      <w:r>
        <w:rPr>
          <w:color w:val="0000FF"/>
          <w:u w:val="single" w:color="0000FF"/>
        </w:rPr>
        <w:t>Generalization</w:t>
      </w:r>
      <w:r>
        <w:t xml:space="preserve"> [0..*] (opposite </w:t>
      </w:r>
      <w:r>
        <w:rPr>
          <w:color w:val="0000FF"/>
          <w:u w:val="single" w:color="0000FF"/>
        </w:rPr>
        <w:t>Generalization::generalizationSet</w:t>
      </w:r>
      <w:r>
        <w:t>) Designates the instances of Generalization that are members of this GeneralizationSet.</w:t>
      </w:r>
    </w:p>
    <w:p w14:paraId="024F11B4" w14:textId="77777777" w:rsidR="00B57381" w:rsidRDefault="00845D1E">
      <w:pPr>
        <w:numPr>
          <w:ilvl w:val="0"/>
          <w:numId w:val="145"/>
        </w:numPr>
        <w:spacing w:after="9" w:line="249" w:lineRule="auto"/>
        <w:ind w:right="15" w:hanging="360"/>
      </w:pPr>
      <w:r>
        <w:t xml:space="preserve">powertype : </w:t>
      </w:r>
      <w:r>
        <w:rPr>
          <w:color w:val="0000FF"/>
          <w:u w:val="single" w:color="0000FF"/>
        </w:rPr>
        <w:t>Classifier</w:t>
      </w:r>
      <w:r>
        <w:t xml:space="preserve"> [0..1] (opposite </w:t>
      </w:r>
      <w:r>
        <w:rPr>
          <w:color w:val="0000FF"/>
          <w:u w:val="single" w:color="0000FF"/>
        </w:rPr>
        <w:t>Classifier::powertypeExtent</w:t>
      </w:r>
      <w:r>
        <w:t>)</w:t>
      </w:r>
    </w:p>
    <w:p w14:paraId="2E66CD94" w14:textId="77777777" w:rsidR="00B57381" w:rsidRDefault="00845D1E">
      <w:pPr>
        <w:spacing w:after="271"/>
        <w:ind w:left="730" w:right="15"/>
      </w:pPr>
      <w:r>
        <w:t>Designates the Classifier that is defined as the power type for the associated GeneralizationSet, if there is one.</w:t>
      </w:r>
    </w:p>
    <w:p w14:paraId="38E98088" w14:textId="77777777" w:rsidR="00B57381" w:rsidRDefault="00845D1E">
      <w:pPr>
        <w:tabs>
          <w:tab w:val="center" w:pos="1851"/>
        </w:tabs>
        <w:spacing w:after="265" w:line="259" w:lineRule="auto"/>
        <w:ind w:left="-15" w:firstLine="0"/>
      </w:pPr>
      <w:r>
        <w:rPr>
          <w:rFonts w:ascii="Arial" w:eastAsia="Arial" w:hAnsi="Arial" w:cs="Arial"/>
          <w:b/>
        </w:rPr>
        <w:t>9.9.8.6</w:t>
      </w:r>
      <w:r>
        <w:rPr>
          <w:rFonts w:ascii="Arial" w:eastAsia="Arial" w:hAnsi="Arial" w:cs="Arial"/>
          <w:b/>
        </w:rPr>
        <w:tab/>
        <w:t>Constraints</w:t>
      </w:r>
    </w:p>
    <w:p w14:paraId="70F4C31C" w14:textId="77777777" w:rsidR="00B57381" w:rsidRDefault="00845D1E">
      <w:pPr>
        <w:numPr>
          <w:ilvl w:val="0"/>
          <w:numId w:val="145"/>
        </w:numPr>
        <w:spacing w:after="8"/>
        <w:ind w:right="15" w:hanging="360"/>
      </w:pPr>
      <w:r>
        <w:lastRenderedPageBreak/>
        <w:t>generalization_same_classifier</w:t>
      </w:r>
    </w:p>
    <w:p w14:paraId="78EE03FA" w14:textId="77777777" w:rsidR="00B57381" w:rsidRDefault="00845D1E">
      <w:pPr>
        <w:ind w:left="730" w:right="15"/>
      </w:pPr>
      <w:r>
        <w:t>Every Generalization associated with a particular GeneralizationSet must have the same general Classifier.</w:t>
      </w:r>
    </w:p>
    <w:p w14:paraId="5E1B82EF" w14:textId="77777777" w:rsidR="00B57381" w:rsidRDefault="00845D1E">
      <w:pPr>
        <w:spacing w:after="297" w:line="265" w:lineRule="auto"/>
        <w:ind w:left="715" w:right="11"/>
      </w:pPr>
      <w:r>
        <w:rPr>
          <w:rFonts w:ascii="Courier New" w:eastAsia="Courier New" w:hAnsi="Courier New" w:cs="Courier New"/>
          <w:sz w:val="16"/>
        </w:rPr>
        <w:t>inv: generalization-&gt;collect(general)-&gt;asSet()-&gt;size() &lt;= 1</w:t>
      </w:r>
    </w:p>
    <w:p w14:paraId="607AE111" w14:textId="77777777" w:rsidR="00B57381" w:rsidRDefault="00845D1E">
      <w:pPr>
        <w:numPr>
          <w:ilvl w:val="0"/>
          <w:numId w:val="145"/>
        </w:numPr>
        <w:spacing w:after="8"/>
        <w:ind w:right="15" w:hanging="360"/>
      </w:pPr>
      <w:r>
        <w:t>maps_to_generalization_set</w:t>
      </w:r>
    </w:p>
    <w:p w14:paraId="651925A3" w14:textId="77777777" w:rsidR="00B57381" w:rsidRDefault="00845D1E">
      <w:pPr>
        <w:spacing w:after="214"/>
        <w:ind w:left="730" w:right="15"/>
      </w:pPr>
      <w:r>
        <w:t>The Classifier that maps to a GeneralizationSet may neither be a specific nor a general Classifier in any of the Generalization relationships defined for that GeneralizationSet. In other words, a power type may not be an instance of itself nor may its instances be its subclasses.</w:t>
      </w:r>
    </w:p>
    <w:p w14:paraId="10C5BD9A" w14:textId="77777777" w:rsidR="00B57381" w:rsidRDefault="00845D1E">
      <w:pPr>
        <w:spacing w:after="3" w:line="265" w:lineRule="auto"/>
        <w:ind w:left="715" w:right="11"/>
      </w:pPr>
      <w:r>
        <w:rPr>
          <w:rFonts w:ascii="Courier New" w:eastAsia="Courier New" w:hAnsi="Courier New" w:cs="Courier New"/>
          <w:sz w:val="16"/>
        </w:rPr>
        <w:t>inv: powertype &lt;&gt; null implies generalization-&gt;forAll( gen |</w:t>
      </w:r>
    </w:p>
    <w:p w14:paraId="0D077931" w14:textId="77777777" w:rsidR="00B57381" w:rsidRDefault="00845D1E">
      <w:pPr>
        <w:spacing w:after="338" w:line="216" w:lineRule="auto"/>
        <w:ind w:left="715" w:right="151"/>
        <w:jc w:val="both"/>
      </w:pPr>
      <w:r>
        <w:rPr>
          <w:rFonts w:ascii="Courier New" w:eastAsia="Courier New" w:hAnsi="Courier New" w:cs="Courier New"/>
          <w:sz w:val="16"/>
        </w:rPr>
        <w:t xml:space="preserve">    not (gen.general = powertype) and not gen.general.allParents()-&gt;includes(powertype) and not (gen.specific = powertype) and not powertype.allParents()-&gt;includes(gen.specific)   )</w:t>
      </w:r>
    </w:p>
    <w:p w14:paraId="72C101C6" w14:textId="77777777" w:rsidR="00B57381" w:rsidRDefault="00845D1E">
      <w:pPr>
        <w:tabs>
          <w:tab w:val="center" w:pos="2817"/>
        </w:tabs>
        <w:spacing w:after="157" w:line="265" w:lineRule="auto"/>
        <w:ind w:left="-15" w:firstLine="0"/>
      </w:pPr>
      <w:r>
        <w:rPr>
          <w:rFonts w:ascii="Arial" w:eastAsia="Arial" w:hAnsi="Arial" w:cs="Arial"/>
          <w:b/>
          <w:sz w:val="24"/>
        </w:rPr>
        <w:t>9.9.9</w:t>
      </w:r>
      <w:r>
        <w:rPr>
          <w:rFonts w:ascii="Arial" w:eastAsia="Arial" w:hAnsi="Arial" w:cs="Arial"/>
          <w:b/>
          <w:sz w:val="24"/>
        </w:rPr>
        <w:tab/>
        <w:t>InstanceSpecification [Class]</w:t>
      </w:r>
    </w:p>
    <w:p w14:paraId="716DF2E0" w14:textId="77777777" w:rsidR="00B57381" w:rsidRDefault="00845D1E">
      <w:pPr>
        <w:tabs>
          <w:tab w:val="center" w:pos="1846"/>
        </w:tabs>
        <w:spacing w:after="176" w:line="259" w:lineRule="auto"/>
        <w:ind w:left="-15" w:firstLine="0"/>
      </w:pPr>
      <w:r>
        <w:rPr>
          <w:rFonts w:ascii="Arial" w:eastAsia="Arial" w:hAnsi="Arial" w:cs="Arial"/>
          <w:b/>
        </w:rPr>
        <w:t>9.9.9.1</w:t>
      </w:r>
      <w:r>
        <w:rPr>
          <w:rFonts w:ascii="Arial" w:eastAsia="Arial" w:hAnsi="Arial" w:cs="Arial"/>
          <w:b/>
        </w:rPr>
        <w:tab/>
        <w:t>Description</w:t>
      </w:r>
    </w:p>
    <w:p w14:paraId="220B7596" w14:textId="77777777" w:rsidR="00B57381" w:rsidRDefault="00845D1E">
      <w:pPr>
        <w:spacing w:after="210"/>
        <w:ind w:left="-5" w:right="15"/>
      </w:pPr>
      <w:r>
        <w:t>An InstanceSpecification is a model element that represents an instance in a modeled system. An InstanceSpecification can act as a DeploymentTarget in a Deployment relationship, in the case that it represents an instance of a Node. It can also act as a DeployedArtifact, if it represents an instance of an Artifact.</w:t>
      </w:r>
    </w:p>
    <w:p w14:paraId="2CAAB8DC" w14:textId="77777777" w:rsidR="00B57381" w:rsidRDefault="00845D1E">
      <w:pPr>
        <w:tabs>
          <w:tab w:val="center" w:pos="1752"/>
        </w:tabs>
        <w:spacing w:after="176" w:line="259" w:lineRule="auto"/>
        <w:ind w:left="-15" w:firstLine="0"/>
      </w:pPr>
      <w:r>
        <w:rPr>
          <w:rFonts w:ascii="Arial" w:eastAsia="Arial" w:hAnsi="Arial" w:cs="Arial"/>
          <w:b/>
        </w:rPr>
        <w:t>9.9.9.2</w:t>
      </w:r>
      <w:r>
        <w:rPr>
          <w:rFonts w:ascii="Arial" w:eastAsia="Arial" w:hAnsi="Arial" w:cs="Arial"/>
          <w:b/>
        </w:rPr>
        <w:tab/>
        <w:t>Diagrams</w:t>
      </w:r>
    </w:p>
    <w:p w14:paraId="2C82A0B2" w14:textId="77777777" w:rsidR="00B57381" w:rsidRDefault="00845D1E">
      <w:pPr>
        <w:spacing w:after="210" w:line="249" w:lineRule="auto"/>
        <w:ind w:left="715"/>
      </w:pPr>
      <w:r>
        <w:rPr>
          <w:color w:val="0000FF"/>
          <w:u w:val="single" w:color="0000FF"/>
        </w:rPr>
        <w:t>Instances</w:t>
      </w:r>
      <w:r>
        <w:t xml:space="preserve">, </w:t>
      </w:r>
      <w:r>
        <w:rPr>
          <w:color w:val="0000FF"/>
          <w:u w:val="single" w:color="0000FF"/>
        </w:rPr>
        <w:t>DataTypes</w:t>
      </w:r>
      <w:r>
        <w:t xml:space="preserve">, </w:t>
      </w:r>
      <w:r>
        <w:rPr>
          <w:color w:val="0000FF"/>
          <w:u w:val="single" w:color="0000FF"/>
        </w:rPr>
        <w:t>Deployments</w:t>
      </w:r>
    </w:p>
    <w:p w14:paraId="2A5B9F29" w14:textId="77777777" w:rsidR="00B57381" w:rsidRDefault="00845D1E">
      <w:pPr>
        <w:tabs>
          <w:tab w:val="center" w:pos="2042"/>
        </w:tabs>
        <w:spacing w:after="176" w:line="259" w:lineRule="auto"/>
        <w:ind w:left="-15" w:firstLine="0"/>
      </w:pPr>
      <w:r>
        <w:rPr>
          <w:rFonts w:ascii="Arial" w:eastAsia="Arial" w:hAnsi="Arial" w:cs="Arial"/>
          <w:b/>
        </w:rPr>
        <w:t>9.9.9.3</w:t>
      </w:r>
      <w:r>
        <w:rPr>
          <w:rFonts w:ascii="Arial" w:eastAsia="Arial" w:hAnsi="Arial" w:cs="Arial"/>
          <w:b/>
        </w:rPr>
        <w:tab/>
        <w:t>Generalizations</w:t>
      </w:r>
    </w:p>
    <w:p w14:paraId="17F5C136" w14:textId="77777777" w:rsidR="00B57381" w:rsidRDefault="00845D1E">
      <w:pPr>
        <w:spacing w:after="210" w:line="249" w:lineRule="auto"/>
        <w:ind w:left="715"/>
      </w:pPr>
      <w:r>
        <w:rPr>
          <w:color w:val="0000FF"/>
          <w:u w:val="single" w:color="0000FF"/>
        </w:rPr>
        <w:t>DeploymentTarget</w:t>
      </w:r>
      <w:r>
        <w:t xml:space="preserve">, </w:t>
      </w:r>
      <w:r>
        <w:rPr>
          <w:color w:val="0000FF"/>
          <w:u w:val="single" w:color="0000FF"/>
        </w:rPr>
        <w:t>PackageableElement</w:t>
      </w:r>
      <w:r>
        <w:t xml:space="preserve">, </w:t>
      </w:r>
      <w:r>
        <w:rPr>
          <w:color w:val="0000FF"/>
          <w:u w:val="single" w:color="0000FF"/>
        </w:rPr>
        <w:t>DeployedArtifact</w:t>
      </w:r>
    </w:p>
    <w:p w14:paraId="4A01FBE0" w14:textId="77777777" w:rsidR="00B57381" w:rsidRDefault="00845D1E">
      <w:pPr>
        <w:tabs>
          <w:tab w:val="center" w:pos="2020"/>
        </w:tabs>
        <w:spacing w:after="176" w:line="259" w:lineRule="auto"/>
        <w:ind w:left="-15" w:firstLine="0"/>
      </w:pPr>
      <w:r>
        <w:rPr>
          <w:rFonts w:ascii="Arial" w:eastAsia="Arial" w:hAnsi="Arial" w:cs="Arial"/>
          <w:b/>
        </w:rPr>
        <w:t>9.9.9.4</w:t>
      </w:r>
      <w:r>
        <w:rPr>
          <w:rFonts w:ascii="Arial" w:eastAsia="Arial" w:hAnsi="Arial" w:cs="Arial"/>
          <w:b/>
        </w:rPr>
        <w:tab/>
        <w:t>Specializations</w:t>
      </w:r>
    </w:p>
    <w:p w14:paraId="49289040" w14:textId="77777777" w:rsidR="00B57381" w:rsidRDefault="00845D1E">
      <w:pPr>
        <w:spacing w:after="210" w:line="249" w:lineRule="auto"/>
        <w:ind w:left="715"/>
      </w:pPr>
      <w:r>
        <w:rPr>
          <w:color w:val="0000FF"/>
          <w:u w:val="single" w:color="0000FF"/>
        </w:rPr>
        <w:t>EnumerationLiteral</w:t>
      </w:r>
    </w:p>
    <w:p w14:paraId="3432B2DB" w14:textId="77777777" w:rsidR="00B57381" w:rsidRDefault="00845D1E">
      <w:pPr>
        <w:tabs>
          <w:tab w:val="center" w:pos="2136"/>
        </w:tabs>
        <w:spacing w:after="282" w:line="259" w:lineRule="auto"/>
        <w:ind w:left="-15" w:firstLine="0"/>
      </w:pPr>
      <w:r>
        <w:rPr>
          <w:rFonts w:ascii="Arial" w:eastAsia="Arial" w:hAnsi="Arial" w:cs="Arial"/>
          <w:b/>
        </w:rPr>
        <w:t>9.9.9.5</w:t>
      </w:r>
      <w:r>
        <w:rPr>
          <w:rFonts w:ascii="Arial" w:eastAsia="Arial" w:hAnsi="Arial" w:cs="Arial"/>
          <w:b/>
        </w:rPr>
        <w:tab/>
        <w:t>Association Ends</w:t>
      </w:r>
    </w:p>
    <w:p w14:paraId="1804399A" w14:textId="77777777" w:rsidR="00B57381" w:rsidRDefault="00845D1E">
      <w:pPr>
        <w:numPr>
          <w:ilvl w:val="0"/>
          <w:numId w:val="145"/>
        </w:numPr>
        <w:spacing w:after="9" w:line="249" w:lineRule="auto"/>
        <w:ind w:right="15" w:hanging="360"/>
      </w:pPr>
      <w:r>
        <w:t xml:space="preserve">classifier : </w:t>
      </w:r>
      <w:r>
        <w:rPr>
          <w:color w:val="0000FF"/>
          <w:u w:val="single" w:color="0000FF"/>
        </w:rPr>
        <w:t>Classifier</w:t>
      </w:r>
      <w:r>
        <w:t xml:space="preserve"> [0..*] (opposite </w:t>
      </w:r>
      <w:r>
        <w:rPr>
          <w:color w:val="0000FF"/>
          <w:u w:val="single" w:color="0000FF"/>
        </w:rPr>
        <w:t>A_classifier_instanceSpecification::instanceSpecification</w:t>
      </w:r>
      <w:r>
        <w:t>)</w:t>
      </w:r>
    </w:p>
    <w:p w14:paraId="75228BB4" w14:textId="77777777" w:rsidR="00B57381" w:rsidRDefault="00845D1E">
      <w:pPr>
        <w:spacing w:after="288"/>
        <w:ind w:left="730" w:right="15"/>
      </w:pPr>
      <w:r>
        <w:t>The Classifier or Classifiers of the represented instance. If multiple Classifiers are specified, the instance is classified by all of them.</w:t>
      </w:r>
    </w:p>
    <w:p w14:paraId="49567286" w14:textId="77777777" w:rsidR="00B57381" w:rsidRDefault="00845D1E">
      <w:pPr>
        <w:numPr>
          <w:ilvl w:val="0"/>
          <w:numId w:val="145"/>
        </w:numPr>
        <w:spacing w:after="9" w:line="249" w:lineRule="auto"/>
        <w:ind w:right="15" w:hanging="360"/>
      </w:pPr>
      <w:r>
        <w:t xml:space="preserve">♦ slot : </w:t>
      </w:r>
      <w:r>
        <w:rPr>
          <w:color w:val="0000FF"/>
          <w:u w:val="single" w:color="0000FF"/>
        </w:rPr>
        <w:t>Slot</w:t>
      </w:r>
      <w:r>
        <w:t xml:space="preserve"> [0..*]{subsets </w:t>
      </w:r>
      <w:r>
        <w:rPr>
          <w:color w:val="0000FF"/>
          <w:u w:val="single" w:color="0000FF"/>
        </w:rPr>
        <w:t>Element::ownedElement</w:t>
      </w:r>
      <w:r>
        <w:t xml:space="preserve">} (opposite </w:t>
      </w:r>
      <w:r>
        <w:rPr>
          <w:color w:val="0000FF"/>
          <w:u w:val="single" w:color="0000FF"/>
        </w:rPr>
        <w:t>Slot::owningInstance</w:t>
      </w:r>
      <w:r>
        <w:t>)</w:t>
      </w:r>
    </w:p>
    <w:p w14:paraId="14745B85" w14:textId="77777777" w:rsidR="00B57381" w:rsidRDefault="00845D1E">
      <w:pPr>
        <w:spacing w:after="290"/>
        <w:ind w:left="730" w:right="15"/>
      </w:pPr>
      <w:r>
        <w:t>A Slot giving the value or values of a StructuralFeature of the instance. An InstanceSpecification can have one Slot per StructuralFeature of its Classifiers, including inherited features. It is not necessary to model a Slot for every StructuralFeature, in which case the InstanceSpecification is a partial description.</w:t>
      </w:r>
    </w:p>
    <w:p w14:paraId="4EE7B2D1" w14:textId="77777777" w:rsidR="00B57381" w:rsidRDefault="00845D1E">
      <w:pPr>
        <w:numPr>
          <w:ilvl w:val="0"/>
          <w:numId w:val="145"/>
        </w:numPr>
        <w:spacing w:after="8"/>
        <w:ind w:right="15" w:hanging="360"/>
      </w:pPr>
      <w:r>
        <w:t xml:space="preserve">♦ specification : </w:t>
      </w:r>
      <w:r>
        <w:rPr>
          <w:color w:val="0000FF"/>
          <w:u w:val="single" w:color="0000FF"/>
        </w:rPr>
        <w:t>ValueSpecification</w:t>
      </w:r>
      <w:r>
        <w:t xml:space="preserve"> [0..1]{subsets </w:t>
      </w:r>
      <w:r>
        <w:rPr>
          <w:color w:val="0000FF"/>
          <w:u w:val="single" w:color="0000FF"/>
        </w:rPr>
        <w:t>Element::ownedElement</w:t>
      </w:r>
      <w:r>
        <w:t xml:space="preserve">} (opposite </w:t>
      </w:r>
    </w:p>
    <w:p w14:paraId="29C3C9EE" w14:textId="77777777" w:rsidR="00B57381" w:rsidRDefault="00845D1E">
      <w:pPr>
        <w:spacing w:after="9" w:line="249" w:lineRule="auto"/>
        <w:ind w:left="715"/>
      </w:pPr>
      <w:r>
        <w:rPr>
          <w:color w:val="0000FF"/>
          <w:u w:val="single" w:color="0000FF"/>
        </w:rPr>
        <w:t>A_specification_owningInstanceSpec::owningInstanceSpec</w:t>
      </w:r>
      <w:r>
        <w:t>)</w:t>
      </w:r>
    </w:p>
    <w:p w14:paraId="5726664F" w14:textId="77777777" w:rsidR="00B57381" w:rsidRDefault="00845D1E">
      <w:pPr>
        <w:spacing w:after="271"/>
        <w:ind w:left="730" w:right="15"/>
      </w:pPr>
      <w:r>
        <w:t>A specification of how to compute, derive, or construct the instance.</w:t>
      </w:r>
    </w:p>
    <w:p w14:paraId="772FBD09" w14:textId="77777777" w:rsidR="00B57381" w:rsidRDefault="00845D1E">
      <w:pPr>
        <w:tabs>
          <w:tab w:val="center" w:pos="1851"/>
        </w:tabs>
        <w:spacing w:after="268" w:line="259" w:lineRule="auto"/>
        <w:ind w:left="-15" w:firstLine="0"/>
      </w:pPr>
      <w:r>
        <w:rPr>
          <w:rFonts w:ascii="Arial" w:eastAsia="Arial" w:hAnsi="Arial" w:cs="Arial"/>
          <w:b/>
        </w:rPr>
        <w:t>9.9.9.6</w:t>
      </w:r>
      <w:r>
        <w:rPr>
          <w:rFonts w:ascii="Arial" w:eastAsia="Arial" w:hAnsi="Arial" w:cs="Arial"/>
          <w:b/>
        </w:rPr>
        <w:tab/>
        <w:t>Constraints</w:t>
      </w:r>
    </w:p>
    <w:p w14:paraId="7D740863" w14:textId="77777777" w:rsidR="00B57381" w:rsidRDefault="00845D1E">
      <w:pPr>
        <w:numPr>
          <w:ilvl w:val="0"/>
          <w:numId w:val="145"/>
        </w:numPr>
        <w:spacing w:after="8"/>
        <w:ind w:right="15" w:hanging="360"/>
      </w:pPr>
      <w:r>
        <w:t>deployment_artifact</w:t>
      </w:r>
    </w:p>
    <w:p w14:paraId="6772C38F" w14:textId="77777777" w:rsidR="00B57381" w:rsidRDefault="00845D1E">
      <w:pPr>
        <w:spacing w:after="44" w:line="600" w:lineRule="auto"/>
        <w:ind w:left="730" w:right="454"/>
      </w:pPr>
      <w:r>
        <w:lastRenderedPageBreak/>
        <w:t xml:space="preserve">An InstanceSpecification can act as a DeployedArtifact if it represents an instance of an Artifact. </w:t>
      </w:r>
      <w:r>
        <w:rPr>
          <w:rFonts w:ascii="Courier New" w:eastAsia="Courier New" w:hAnsi="Courier New" w:cs="Courier New"/>
          <w:sz w:val="16"/>
        </w:rPr>
        <w:t>inv: deploymentForArtifact-&gt;notEmpty() implies classifier-&gt;exists(oclIsKindOf(Artifact))</w:t>
      </w:r>
    </w:p>
    <w:p w14:paraId="38C5400F" w14:textId="77777777" w:rsidR="00B57381" w:rsidRDefault="00845D1E">
      <w:pPr>
        <w:numPr>
          <w:ilvl w:val="0"/>
          <w:numId w:val="145"/>
        </w:numPr>
        <w:spacing w:after="8"/>
        <w:ind w:right="15" w:hanging="360"/>
      </w:pPr>
      <w:r>
        <w:t>structural_feature</w:t>
      </w:r>
    </w:p>
    <w:p w14:paraId="023743A3" w14:textId="77777777" w:rsidR="00B57381" w:rsidRDefault="00845D1E">
      <w:pPr>
        <w:ind w:left="730" w:right="15"/>
      </w:pPr>
      <w:r>
        <w:t>No more than one slot in an InstanceSpecification may have the same definingFeature.</w:t>
      </w:r>
    </w:p>
    <w:p w14:paraId="1D2A82EF" w14:textId="77777777" w:rsidR="00B57381" w:rsidRDefault="00845D1E">
      <w:pPr>
        <w:spacing w:after="3" w:line="265" w:lineRule="auto"/>
        <w:ind w:left="715" w:right="11"/>
      </w:pPr>
      <w:r>
        <w:rPr>
          <w:rFonts w:ascii="Courier New" w:eastAsia="Courier New" w:hAnsi="Courier New" w:cs="Courier New"/>
          <w:sz w:val="16"/>
        </w:rPr>
        <w:t xml:space="preserve">inv: classifier-&gt;forAll(c | (c.allSlottableFeatures()-&gt;forAll(f | slot-&gt;select(s | </w:t>
      </w:r>
    </w:p>
    <w:p w14:paraId="02EDBF95" w14:textId="77777777" w:rsidR="00B57381" w:rsidRDefault="00845D1E">
      <w:pPr>
        <w:spacing w:after="298" w:line="265" w:lineRule="auto"/>
        <w:ind w:left="715" w:right="11"/>
      </w:pPr>
      <w:r>
        <w:rPr>
          <w:rFonts w:ascii="Courier New" w:eastAsia="Courier New" w:hAnsi="Courier New" w:cs="Courier New"/>
          <w:sz w:val="16"/>
        </w:rPr>
        <w:t>s.definingFeature = f)-&gt;size() &lt;= 1)))</w:t>
      </w:r>
    </w:p>
    <w:p w14:paraId="75DB5672" w14:textId="77777777" w:rsidR="00B57381" w:rsidRDefault="00845D1E">
      <w:pPr>
        <w:numPr>
          <w:ilvl w:val="0"/>
          <w:numId w:val="145"/>
        </w:numPr>
        <w:spacing w:after="8"/>
        <w:ind w:right="15" w:hanging="360"/>
      </w:pPr>
      <w:r>
        <w:t>defining_feature</w:t>
      </w:r>
    </w:p>
    <w:p w14:paraId="7A9050C5" w14:textId="77777777" w:rsidR="00B57381" w:rsidRDefault="00845D1E">
      <w:pPr>
        <w:spacing w:after="214"/>
        <w:ind w:left="730" w:right="15"/>
      </w:pPr>
      <w:r>
        <w:t>The definingFeature of each slot is a StructuralFeature related to a classifier of the InstanceSpecification, including direct attributes, inherited attributes, private attributes in generalizations, and memberEnds of Associations, but excluding redefined StructuralFeatures.</w:t>
      </w:r>
    </w:p>
    <w:p w14:paraId="0D7781FE" w14:textId="77777777" w:rsidR="00B57381" w:rsidRDefault="00845D1E">
      <w:pPr>
        <w:spacing w:after="304" w:line="265" w:lineRule="auto"/>
        <w:ind w:left="715" w:right="11"/>
      </w:pPr>
      <w:r>
        <w:rPr>
          <w:rFonts w:ascii="Courier New" w:eastAsia="Courier New" w:hAnsi="Courier New" w:cs="Courier New"/>
          <w:sz w:val="16"/>
        </w:rPr>
        <w:t>inv: slot-&gt;forAll(s | classifier-&gt;exists (c | c.allSlottableFeatures()-&gt;includes (s.definingFeature)))</w:t>
      </w:r>
    </w:p>
    <w:p w14:paraId="3CC29A75" w14:textId="77777777" w:rsidR="00B57381" w:rsidRDefault="00845D1E">
      <w:pPr>
        <w:numPr>
          <w:ilvl w:val="0"/>
          <w:numId w:val="145"/>
        </w:numPr>
        <w:spacing w:after="8"/>
        <w:ind w:right="15" w:hanging="360"/>
      </w:pPr>
      <w:r>
        <w:t>deployment_target</w:t>
      </w:r>
    </w:p>
    <w:p w14:paraId="10AC424A" w14:textId="77777777" w:rsidR="00B57381" w:rsidRDefault="00845D1E">
      <w:pPr>
        <w:spacing w:after="214"/>
        <w:ind w:left="730" w:right="15"/>
      </w:pPr>
      <w:r>
        <w:t>An InstanceSpecification can act as a DeploymentTarget if it represents an instance of a Node and functions as a part in the internal structure of an encompassing Node.</w:t>
      </w:r>
    </w:p>
    <w:p w14:paraId="3B77C4CF" w14:textId="77777777" w:rsidR="00B57381" w:rsidRDefault="00845D1E">
      <w:pPr>
        <w:spacing w:after="306" w:line="265" w:lineRule="auto"/>
        <w:ind w:left="715" w:right="11"/>
      </w:pPr>
      <w:r>
        <w:rPr>
          <w:rFonts w:ascii="Courier New" w:eastAsia="Courier New" w:hAnsi="Courier New" w:cs="Courier New"/>
          <w:sz w:val="16"/>
        </w:rPr>
        <w:t>inv: deployment-&gt;notEmpty() implies classifier-&gt;exists(node | node.oclIsKindOf(Node) and Node.allInstances()-&gt;exists(n | n.part-&gt;exists(p | p.type = node)))</w:t>
      </w:r>
    </w:p>
    <w:p w14:paraId="7CC60E50" w14:textId="77777777" w:rsidR="00B57381" w:rsidRDefault="00845D1E">
      <w:pPr>
        <w:tabs>
          <w:tab w:val="center" w:pos="2384"/>
        </w:tabs>
        <w:spacing w:after="157" w:line="265" w:lineRule="auto"/>
        <w:ind w:left="-15" w:firstLine="0"/>
      </w:pPr>
      <w:r>
        <w:rPr>
          <w:rFonts w:ascii="Arial" w:eastAsia="Arial" w:hAnsi="Arial" w:cs="Arial"/>
          <w:b/>
          <w:sz w:val="24"/>
        </w:rPr>
        <w:t>9.9.10</w:t>
      </w:r>
      <w:r>
        <w:rPr>
          <w:rFonts w:ascii="Arial" w:eastAsia="Arial" w:hAnsi="Arial" w:cs="Arial"/>
          <w:b/>
          <w:sz w:val="24"/>
        </w:rPr>
        <w:tab/>
        <w:t>InstanceValue [Class]</w:t>
      </w:r>
    </w:p>
    <w:p w14:paraId="55202074" w14:textId="77777777" w:rsidR="00B57381" w:rsidRDefault="00845D1E">
      <w:pPr>
        <w:tabs>
          <w:tab w:val="center" w:pos="1846"/>
        </w:tabs>
        <w:spacing w:after="176" w:line="259" w:lineRule="auto"/>
        <w:ind w:left="-15" w:firstLine="0"/>
      </w:pPr>
      <w:r>
        <w:rPr>
          <w:rFonts w:ascii="Arial" w:eastAsia="Arial" w:hAnsi="Arial" w:cs="Arial"/>
          <w:b/>
        </w:rPr>
        <w:t>9.9.10.1</w:t>
      </w:r>
      <w:r>
        <w:rPr>
          <w:rFonts w:ascii="Arial" w:eastAsia="Arial" w:hAnsi="Arial" w:cs="Arial"/>
          <w:b/>
        </w:rPr>
        <w:tab/>
        <w:t>Description</w:t>
      </w:r>
    </w:p>
    <w:p w14:paraId="4C89D2B0" w14:textId="77777777" w:rsidR="00B57381" w:rsidRDefault="00845D1E">
      <w:pPr>
        <w:spacing w:after="207"/>
        <w:ind w:left="-5" w:right="15"/>
      </w:pPr>
      <w:r>
        <w:t>An InstanceValue is a ValueSpecification that identifies an instance.</w:t>
      </w:r>
    </w:p>
    <w:p w14:paraId="5E648DE4" w14:textId="77777777" w:rsidR="00B57381" w:rsidRDefault="00845D1E">
      <w:pPr>
        <w:tabs>
          <w:tab w:val="center" w:pos="1752"/>
        </w:tabs>
        <w:spacing w:after="176" w:line="259" w:lineRule="auto"/>
        <w:ind w:left="-15" w:firstLine="0"/>
      </w:pPr>
      <w:r>
        <w:rPr>
          <w:rFonts w:ascii="Arial" w:eastAsia="Arial" w:hAnsi="Arial" w:cs="Arial"/>
          <w:b/>
        </w:rPr>
        <w:t>9.9.10.2</w:t>
      </w:r>
      <w:r>
        <w:rPr>
          <w:rFonts w:ascii="Arial" w:eastAsia="Arial" w:hAnsi="Arial" w:cs="Arial"/>
          <w:b/>
        </w:rPr>
        <w:tab/>
        <w:t>Diagrams</w:t>
      </w:r>
    </w:p>
    <w:p w14:paraId="52A44981" w14:textId="77777777" w:rsidR="00B57381" w:rsidRDefault="00845D1E">
      <w:pPr>
        <w:spacing w:after="210" w:line="249" w:lineRule="auto"/>
        <w:ind w:left="715"/>
      </w:pPr>
      <w:r>
        <w:rPr>
          <w:color w:val="0000FF"/>
          <w:u w:val="single" w:color="0000FF"/>
        </w:rPr>
        <w:t>Instances</w:t>
      </w:r>
    </w:p>
    <w:p w14:paraId="03A4C65D" w14:textId="77777777" w:rsidR="00B57381" w:rsidRDefault="00845D1E">
      <w:pPr>
        <w:tabs>
          <w:tab w:val="center" w:pos="2042"/>
        </w:tabs>
        <w:spacing w:after="176" w:line="259" w:lineRule="auto"/>
        <w:ind w:left="-15" w:firstLine="0"/>
      </w:pPr>
      <w:r>
        <w:rPr>
          <w:rFonts w:ascii="Arial" w:eastAsia="Arial" w:hAnsi="Arial" w:cs="Arial"/>
          <w:b/>
        </w:rPr>
        <w:t>9.9.10.3</w:t>
      </w:r>
      <w:r>
        <w:rPr>
          <w:rFonts w:ascii="Arial" w:eastAsia="Arial" w:hAnsi="Arial" w:cs="Arial"/>
          <w:b/>
        </w:rPr>
        <w:tab/>
        <w:t>Generalizations</w:t>
      </w:r>
    </w:p>
    <w:p w14:paraId="635A91DC" w14:textId="77777777" w:rsidR="00B57381" w:rsidRDefault="00845D1E">
      <w:pPr>
        <w:spacing w:after="210" w:line="249" w:lineRule="auto"/>
        <w:ind w:left="715"/>
      </w:pPr>
      <w:r>
        <w:rPr>
          <w:color w:val="0000FF"/>
          <w:u w:val="single" w:color="0000FF"/>
        </w:rPr>
        <w:t>ValueSpecification</w:t>
      </w:r>
    </w:p>
    <w:p w14:paraId="249A87FB" w14:textId="77777777" w:rsidR="00B57381" w:rsidRDefault="00845D1E">
      <w:pPr>
        <w:tabs>
          <w:tab w:val="center" w:pos="2136"/>
        </w:tabs>
        <w:spacing w:after="282" w:line="259" w:lineRule="auto"/>
        <w:ind w:left="-15" w:firstLine="0"/>
      </w:pPr>
      <w:r>
        <w:rPr>
          <w:rFonts w:ascii="Arial" w:eastAsia="Arial" w:hAnsi="Arial" w:cs="Arial"/>
          <w:b/>
        </w:rPr>
        <w:t>9.9.10.4</w:t>
      </w:r>
      <w:r>
        <w:rPr>
          <w:rFonts w:ascii="Arial" w:eastAsia="Arial" w:hAnsi="Arial" w:cs="Arial"/>
          <w:b/>
        </w:rPr>
        <w:tab/>
        <w:t>Association Ends</w:t>
      </w:r>
    </w:p>
    <w:p w14:paraId="575F609A" w14:textId="77777777" w:rsidR="00B57381" w:rsidRDefault="00845D1E">
      <w:pPr>
        <w:numPr>
          <w:ilvl w:val="0"/>
          <w:numId w:val="145"/>
        </w:numPr>
        <w:spacing w:after="304"/>
        <w:ind w:right="15" w:hanging="360"/>
      </w:pPr>
      <w:r>
        <w:t xml:space="preserve">instance : </w:t>
      </w:r>
      <w:r>
        <w:rPr>
          <w:color w:val="0000FF"/>
          <w:u w:val="single" w:color="0000FF"/>
        </w:rPr>
        <w:t>InstanceSpecification</w:t>
      </w:r>
      <w:r>
        <w:t xml:space="preserve"> [1..1] (opposite </w:t>
      </w:r>
      <w:r>
        <w:rPr>
          <w:color w:val="0000FF"/>
          <w:u w:val="single" w:color="0000FF"/>
        </w:rPr>
        <w:t>A_instance_instanceValue::instanceValue</w:t>
      </w:r>
      <w:r>
        <w:t>) The InstanceSpecification that represents the specified value.</w:t>
      </w:r>
    </w:p>
    <w:p w14:paraId="0109EB89" w14:textId="77777777" w:rsidR="00B57381" w:rsidRDefault="00845D1E">
      <w:pPr>
        <w:tabs>
          <w:tab w:val="center" w:pos="2151"/>
        </w:tabs>
        <w:spacing w:after="157" w:line="265" w:lineRule="auto"/>
        <w:ind w:left="-15" w:firstLine="0"/>
      </w:pPr>
      <w:r>
        <w:rPr>
          <w:rFonts w:ascii="Arial" w:eastAsia="Arial" w:hAnsi="Arial" w:cs="Arial"/>
          <w:b/>
          <w:sz w:val="24"/>
        </w:rPr>
        <w:t>9.9.11</w:t>
      </w:r>
      <w:r>
        <w:rPr>
          <w:rFonts w:ascii="Arial" w:eastAsia="Arial" w:hAnsi="Arial" w:cs="Arial"/>
          <w:b/>
          <w:sz w:val="24"/>
        </w:rPr>
        <w:tab/>
        <w:t>Operation [Class]</w:t>
      </w:r>
    </w:p>
    <w:p w14:paraId="749D9659" w14:textId="77777777" w:rsidR="00B57381" w:rsidRDefault="00845D1E">
      <w:pPr>
        <w:tabs>
          <w:tab w:val="center" w:pos="1846"/>
        </w:tabs>
        <w:spacing w:after="176" w:line="259" w:lineRule="auto"/>
        <w:ind w:left="-15" w:firstLine="0"/>
      </w:pPr>
      <w:r>
        <w:rPr>
          <w:rFonts w:ascii="Arial" w:eastAsia="Arial" w:hAnsi="Arial" w:cs="Arial"/>
          <w:b/>
        </w:rPr>
        <w:t>9.9.11.1</w:t>
      </w:r>
      <w:r>
        <w:rPr>
          <w:rFonts w:ascii="Arial" w:eastAsia="Arial" w:hAnsi="Arial" w:cs="Arial"/>
          <w:b/>
        </w:rPr>
        <w:tab/>
        <w:t>Description</w:t>
      </w:r>
    </w:p>
    <w:p w14:paraId="5C9DBB49" w14:textId="77777777" w:rsidR="00B57381" w:rsidRDefault="00845D1E">
      <w:pPr>
        <w:spacing w:after="210"/>
        <w:ind w:left="-5" w:right="15"/>
      </w:pPr>
      <w:r>
        <w:t>An Operation is a BehavioralFeature of a Classifier that specifies the name, type, parameters, and constraints for invoking an associated Behavior. An Operation may invoke both the execution of method behaviors as well as other behavioral responses. Operation specializes TemplateableElement in order to support specification of template operations and bound operations. Operation specializes ParameterableElement to specify that an operation can be exposed as a formal template parameter, and provided as an actual parameter in a binding of a template.</w:t>
      </w:r>
    </w:p>
    <w:p w14:paraId="2A26B491" w14:textId="77777777" w:rsidR="00B57381" w:rsidRDefault="00845D1E">
      <w:pPr>
        <w:tabs>
          <w:tab w:val="center" w:pos="1752"/>
        </w:tabs>
        <w:spacing w:after="176" w:line="259" w:lineRule="auto"/>
        <w:ind w:left="-15" w:firstLine="0"/>
      </w:pPr>
      <w:r>
        <w:rPr>
          <w:rFonts w:ascii="Arial" w:eastAsia="Arial" w:hAnsi="Arial" w:cs="Arial"/>
          <w:b/>
        </w:rPr>
        <w:lastRenderedPageBreak/>
        <w:t>9.9.11.2</w:t>
      </w:r>
      <w:r>
        <w:rPr>
          <w:rFonts w:ascii="Arial" w:eastAsia="Arial" w:hAnsi="Arial" w:cs="Arial"/>
          <w:b/>
        </w:rPr>
        <w:tab/>
        <w:t>Diagrams</w:t>
      </w:r>
    </w:p>
    <w:p w14:paraId="29E9D85F" w14:textId="77777777" w:rsidR="00B57381" w:rsidRDefault="00845D1E">
      <w:pPr>
        <w:spacing w:after="210" w:line="249" w:lineRule="auto"/>
        <w:ind w:left="715"/>
      </w:pPr>
      <w:r>
        <w:rPr>
          <w:color w:val="0000FF"/>
          <w:u w:val="single" w:color="0000FF"/>
        </w:rPr>
        <w:t>Operations</w:t>
      </w:r>
      <w:r>
        <w:t xml:space="preserve">, </w:t>
      </w:r>
      <w:r>
        <w:rPr>
          <w:color w:val="0000FF"/>
          <w:u w:val="single" w:color="0000FF"/>
        </w:rPr>
        <w:t>Classes</w:t>
      </w:r>
      <w:r>
        <w:t xml:space="preserve">, </w:t>
      </w:r>
      <w:r>
        <w:rPr>
          <w:color w:val="0000FF"/>
          <w:u w:val="single" w:color="0000FF"/>
        </w:rPr>
        <w:t>Protocol State Machines</w:t>
      </w:r>
      <w:r>
        <w:t xml:space="preserve">, </w:t>
      </w:r>
      <w:r>
        <w:rPr>
          <w:color w:val="0000FF"/>
          <w:u w:val="single" w:color="0000FF"/>
        </w:rPr>
        <w:t>DataTypes</w:t>
      </w:r>
      <w:r>
        <w:t xml:space="preserve">, </w:t>
      </w:r>
      <w:r>
        <w:rPr>
          <w:color w:val="0000FF"/>
          <w:u w:val="single" w:color="0000FF"/>
        </w:rPr>
        <w:t>Interfaces</w:t>
      </w:r>
      <w:r>
        <w:t xml:space="preserve">, </w:t>
      </w:r>
      <w:r>
        <w:rPr>
          <w:color w:val="0000FF"/>
          <w:u w:val="single" w:color="0000FF"/>
        </w:rPr>
        <w:t>Artifacts</w:t>
      </w:r>
      <w:r>
        <w:t xml:space="preserve">, </w:t>
      </w:r>
      <w:r>
        <w:rPr>
          <w:color w:val="0000FF"/>
          <w:u w:val="single" w:color="0000FF"/>
        </w:rPr>
        <w:t>Events</w:t>
      </w:r>
      <w:r>
        <w:t xml:space="preserve">, </w:t>
      </w:r>
      <w:r>
        <w:rPr>
          <w:color w:val="0000FF"/>
          <w:u w:val="single" w:color="0000FF"/>
        </w:rPr>
        <w:t>Invocation Actions</w:t>
      </w:r>
    </w:p>
    <w:p w14:paraId="0B1E891C" w14:textId="77777777" w:rsidR="00B57381" w:rsidRDefault="00845D1E">
      <w:pPr>
        <w:tabs>
          <w:tab w:val="center" w:pos="2042"/>
        </w:tabs>
        <w:spacing w:after="176" w:line="259" w:lineRule="auto"/>
        <w:ind w:left="-15" w:firstLine="0"/>
      </w:pPr>
      <w:r>
        <w:rPr>
          <w:rFonts w:ascii="Arial" w:eastAsia="Arial" w:hAnsi="Arial" w:cs="Arial"/>
          <w:b/>
        </w:rPr>
        <w:t>9.9.11.3</w:t>
      </w:r>
      <w:r>
        <w:rPr>
          <w:rFonts w:ascii="Arial" w:eastAsia="Arial" w:hAnsi="Arial" w:cs="Arial"/>
          <w:b/>
        </w:rPr>
        <w:tab/>
        <w:t>Generalizations</w:t>
      </w:r>
    </w:p>
    <w:p w14:paraId="2D7EAD6C" w14:textId="77777777" w:rsidR="00B57381" w:rsidRDefault="00845D1E">
      <w:pPr>
        <w:spacing w:after="210" w:line="249" w:lineRule="auto"/>
        <w:ind w:left="715"/>
      </w:pPr>
      <w:r>
        <w:rPr>
          <w:color w:val="0000FF"/>
          <w:u w:val="single" w:color="0000FF"/>
        </w:rPr>
        <w:t>TemplateableElement</w:t>
      </w:r>
      <w:r>
        <w:t xml:space="preserve">, </w:t>
      </w:r>
      <w:r>
        <w:rPr>
          <w:color w:val="0000FF"/>
          <w:u w:val="single" w:color="0000FF"/>
        </w:rPr>
        <w:t>ParameterableElement</w:t>
      </w:r>
      <w:r>
        <w:t xml:space="preserve">, </w:t>
      </w:r>
      <w:r>
        <w:rPr>
          <w:color w:val="0000FF"/>
          <w:u w:val="single" w:color="0000FF"/>
        </w:rPr>
        <w:t>BehavioralFeature</w:t>
      </w:r>
    </w:p>
    <w:p w14:paraId="6FCFCF30" w14:textId="77777777" w:rsidR="00B57381" w:rsidRDefault="00845D1E">
      <w:pPr>
        <w:tabs>
          <w:tab w:val="center" w:pos="1767"/>
        </w:tabs>
        <w:spacing w:after="282" w:line="259" w:lineRule="auto"/>
        <w:ind w:left="-15" w:firstLine="0"/>
      </w:pPr>
      <w:r>
        <w:rPr>
          <w:rFonts w:ascii="Arial" w:eastAsia="Arial" w:hAnsi="Arial" w:cs="Arial"/>
          <w:b/>
        </w:rPr>
        <w:t>9.9.11.4</w:t>
      </w:r>
      <w:r>
        <w:rPr>
          <w:rFonts w:ascii="Arial" w:eastAsia="Arial" w:hAnsi="Arial" w:cs="Arial"/>
          <w:b/>
        </w:rPr>
        <w:tab/>
        <w:t>Attributes</w:t>
      </w:r>
    </w:p>
    <w:p w14:paraId="124C652B" w14:textId="77777777" w:rsidR="00B57381" w:rsidRDefault="00845D1E">
      <w:pPr>
        <w:numPr>
          <w:ilvl w:val="0"/>
          <w:numId w:val="145"/>
        </w:numPr>
        <w:spacing w:after="8"/>
        <w:ind w:right="15" w:hanging="360"/>
      </w:pPr>
      <w:r>
        <w:t xml:space="preserve">/isOrdered : </w:t>
      </w:r>
      <w:r>
        <w:rPr>
          <w:color w:val="0000FF"/>
          <w:u w:val="single" w:color="0000FF"/>
        </w:rPr>
        <w:t>Boolean</w:t>
      </w:r>
      <w:r>
        <w:t xml:space="preserve"> [1..1]</w:t>
      </w:r>
    </w:p>
    <w:p w14:paraId="17D1D87F" w14:textId="77777777" w:rsidR="00B57381" w:rsidRDefault="00845D1E">
      <w:pPr>
        <w:spacing w:after="288"/>
        <w:ind w:left="730" w:right="15"/>
      </w:pPr>
      <w:r>
        <w:t>Specifies whether the return parameter is ordered or not, if present. This information is derived from the return result for this Operation.</w:t>
      </w:r>
    </w:p>
    <w:p w14:paraId="686B4A9D" w14:textId="77777777" w:rsidR="00B57381" w:rsidRDefault="00845D1E">
      <w:pPr>
        <w:numPr>
          <w:ilvl w:val="0"/>
          <w:numId w:val="145"/>
        </w:numPr>
        <w:spacing w:after="8"/>
        <w:ind w:right="15" w:hanging="360"/>
      </w:pPr>
      <w:r>
        <w:t xml:space="preserve">isQuery : </w:t>
      </w:r>
      <w:r>
        <w:rPr>
          <w:color w:val="0000FF"/>
          <w:u w:val="single" w:color="0000FF"/>
        </w:rPr>
        <w:t>Boolean</w:t>
      </w:r>
      <w:r>
        <w:t xml:space="preserve"> [1..1] = false</w:t>
      </w:r>
    </w:p>
    <w:p w14:paraId="771A5800" w14:textId="77777777" w:rsidR="00B57381" w:rsidRDefault="00845D1E">
      <w:pPr>
        <w:spacing w:after="288"/>
        <w:ind w:left="730" w:right="15"/>
      </w:pPr>
      <w:r>
        <w:t>Specifies whether an execution of the BehavioralFeature leaves the state of the system unchanged (isQuery=true) or whether side effects may occur (isQuery=false).</w:t>
      </w:r>
    </w:p>
    <w:p w14:paraId="48AEF894" w14:textId="77777777" w:rsidR="00B57381" w:rsidRDefault="00845D1E">
      <w:pPr>
        <w:numPr>
          <w:ilvl w:val="0"/>
          <w:numId w:val="145"/>
        </w:numPr>
        <w:spacing w:after="8"/>
        <w:ind w:right="15" w:hanging="360"/>
      </w:pPr>
      <w:r>
        <w:t xml:space="preserve">/isUnique : </w:t>
      </w:r>
      <w:r>
        <w:rPr>
          <w:color w:val="0000FF"/>
          <w:u w:val="single" w:color="0000FF"/>
        </w:rPr>
        <w:t>Boolean</w:t>
      </w:r>
      <w:r>
        <w:t xml:space="preserve"> [1..1]</w:t>
      </w:r>
    </w:p>
    <w:p w14:paraId="7B8313EA" w14:textId="77777777" w:rsidR="00B57381" w:rsidRDefault="00845D1E">
      <w:pPr>
        <w:spacing w:after="288"/>
        <w:ind w:left="730" w:right="15"/>
      </w:pPr>
      <w:r>
        <w:t>Specifies whether the return parameter is unique or not, if present. This information is derived from the return result for this Operation.</w:t>
      </w:r>
    </w:p>
    <w:p w14:paraId="6E9FE327" w14:textId="77777777" w:rsidR="00B57381" w:rsidRDefault="00845D1E">
      <w:pPr>
        <w:numPr>
          <w:ilvl w:val="0"/>
          <w:numId w:val="145"/>
        </w:numPr>
        <w:spacing w:after="8"/>
        <w:ind w:right="15" w:hanging="360"/>
      </w:pPr>
      <w:r>
        <w:t xml:space="preserve">/lower : </w:t>
      </w:r>
      <w:r>
        <w:rPr>
          <w:color w:val="0000FF"/>
          <w:u w:val="single" w:color="0000FF"/>
        </w:rPr>
        <w:t>Integer</w:t>
      </w:r>
      <w:r>
        <w:t xml:space="preserve"> [0..1]</w:t>
      </w:r>
    </w:p>
    <w:p w14:paraId="06DA45C9" w14:textId="77777777" w:rsidR="00B57381" w:rsidRDefault="00845D1E">
      <w:pPr>
        <w:spacing w:after="288"/>
        <w:ind w:left="730" w:right="15"/>
      </w:pPr>
      <w:r>
        <w:t>Specifies the lower multiplicity of the return parameter, if present. This information is derived from the return result for this Operation.</w:t>
      </w:r>
    </w:p>
    <w:p w14:paraId="7EB3D1CF" w14:textId="77777777" w:rsidR="00B57381" w:rsidRDefault="00845D1E">
      <w:pPr>
        <w:numPr>
          <w:ilvl w:val="0"/>
          <w:numId w:val="145"/>
        </w:numPr>
        <w:spacing w:after="8"/>
        <w:ind w:right="15" w:hanging="360"/>
      </w:pPr>
      <w:r>
        <w:t xml:space="preserve">/upper : </w:t>
      </w:r>
      <w:r>
        <w:rPr>
          <w:color w:val="0000FF"/>
          <w:u w:val="single" w:color="0000FF"/>
        </w:rPr>
        <w:t>UnlimitedNatural</w:t>
      </w:r>
      <w:r>
        <w:t xml:space="preserve"> [0..1]</w:t>
      </w:r>
    </w:p>
    <w:p w14:paraId="5384EF54" w14:textId="77777777" w:rsidR="00B57381" w:rsidRDefault="00845D1E">
      <w:pPr>
        <w:spacing w:after="274"/>
        <w:ind w:left="730" w:right="15"/>
      </w:pPr>
      <w:r>
        <w:t>The upper multiplicity of the return parameter, if present. This information is derived from the return result for this Operation.</w:t>
      </w:r>
    </w:p>
    <w:p w14:paraId="2DDE508B" w14:textId="77777777" w:rsidR="00B57381" w:rsidRDefault="00845D1E">
      <w:pPr>
        <w:tabs>
          <w:tab w:val="center" w:pos="2136"/>
        </w:tabs>
        <w:spacing w:after="282" w:line="259" w:lineRule="auto"/>
        <w:ind w:left="-15" w:firstLine="0"/>
      </w:pPr>
      <w:r>
        <w:rPr>
          <w:rFonts w:ascii="Arial" w:eastAsia="Arial" w:hAnsi="Arial" w:cs="Arial"/>
          <w:b/>
        </w:rPr>
        <w:t>9.9.11.5</w:t>
      </w:r>
      <w:r>
        <w:rPr>
          <w:rFonts w:ascii="Arial" w:eastAsia="Arial" w:hAnsi="Arial" w:cs="Arial"/>
          <w:b/>
        </w:rPr>
        <w:tab/>
        <w:t>Association Ends</w:t>
      </w:r>
    </w:p>
    <w:p w14:paraId="44C4B4F8" w14:textId="77777777" w:rsidR="00B57381" w:rsidRDefault="00845D1E">
      <w:pPr>
        <w:numPr>
          <w:ilvl w:val="0"/>
          <w:numId w:val="145"/>
        </w:numPr>
        <w:spacing w:after="8"/>
        <w:ind w:right="15" w:hanging="360"/>
      </w:pPr>
      <w:r>
        <w:t xml:space="preserve">♦ bodyCondition : </w:t>
      </w:r>
      <w:r>
        <w:rPr>
          <w:color w:val="0000FF"/>
          <w:u w:val="single" w:color="0000FF"/>
        </w:rPr>
        <w:t>Constraint</w:t>
      </w:r>
      <w:r>
        <w:t xml:space="preserve"> [0..1]{subsets </w:t>
      </w:r>
      <w:r>
        <w:rPr>
          <w:color w:val="0000FF"/>
          <w:u w:val="single" w:color="0000FF"/>
        </w:rPr>
        <w:t>Namespace::ownedRule</w:t>
      </w:r>
      <w:r>
        <w:t xml:space="preserve">} (opposite </w:t>
      </w:r>
    </w:p>
    <w:p w14:paraId="495F6B14" w14:textId="77777777" w:rsidR="00B57381" w:rsidRDefault="00845D1E">
      <w:pPr>
        <w:spacing w:after="9" w:line="249" w:lineRule="auto"/>
        <w:ind w:left="715"/>
      </w:pPr>
      <w:r>
        <w:rPr>
          <w:color w:val="0000FF"/>
          <w:u w:val="single" w:color="0000FF"/>
        </w:rPr>
        <w:t>A_bodyCondition_bodyContext::bodyContext</w:t>
      </w:r>
      <w:r>
        <w:t>)</w:t>
      </w:r>
    </w:p>
    <w:p w14:paraId="6C9BC810" w14:textId="77777777" w:rsidR="00B57381" w:rsidRDefault="00845D1E">
      <w:pPr>
        <w:spacing w:after="285"/>
        <w:ind w:left="730" w:right="15"/>
      </w:pPr>
      <w:r>
        <w:t>An optional Constraint on the result values of an invocation of this Operation.</w:t>
      </w:r>
    </w:p>
    <w:p w14:paraId="2F56F9EF" w14:textId="77777777" w:rsidR="00B57381" w:rsidRDefault="00845D1E">
      <w:pPr>
        <w:numPr>
          <w:ilvl w:val="0"/>
          <w:numId w:val="145"/>
        </w:numPr>
        <w:spacing w:after="9" w:line="249" w:lineRule="auto"/>
        <w:ind w:right="15" w:hanging="360"/>
      </w:pPr>
      <w:r>
        <w:t xml:space="preserve">class : </w:t>
      </w:r>
      <w:r>
        <w:rPr>
          <w:color w:val="0000FF"/>
          <w:u w:val="single" w:color="0000FF"/>
        </w:rPr>
        <w:t>Class</w:t>
      </w:r>
      <w:r>
        <w:t xml:space="preserve"> [0..1]{subsets </w:t>
      </w:r>
      <w:r>
        <w:rPr>
          <w:color w:val="0000FF"/>
          <w:u w:val="single" w:color="0000FF"/>
        </w:rPr>
        <w:t>Feature::featuringClassifier</w:t>
      </w:r>
      <w:r>
        <w:t xml:space="preserve">, subsets </w:t>
      </w:r>
      <w:r>
        <w:rPr>
          <w:color w:val="0000FF"/>
          <w:u w:val="single" w:color="0000FF"/>
        </w:rPr>
        <w:t>NamedElement::namespace</w:t>
      </w:r>
      <w:r>
        <w:t xml:space="preserve">, subsets </w:t>
      </w:r>
    </w:p>
    <w:p w14:paraId="36BF23DC" w14:textId="77777777" w:rsidR="00B57381" w:rsidRDefault="00845D1E">
      <w:pPr>
        <w:spacing w:after="289" w:line="249" w:lineRule="auto"/>
        <w:ind w:left="715" w:right="2397"/>
      </w:pPr>
      <w:r>
        <w:rPr>
          <w:color w:val="0000FF"/>
          <w:u w:val="single" w:color="0000FF"/>
        </w:rPr>
        <w:t>RedefinableElement::redefinitionContext</w:t>
      </w:r>
      <w:r>
        <w:t xml:space="preserve">} (opposite </w:t>
      </w:r>
      <w:r>
        <w:rPr>
          <w:color w:val="0000FF"/>
          <w:u w:val="single" w:color="0000FF"/>
        </w:rPr>
        <w:t>Class::ownedOperation</w:t>
      </w:r>
      <w:r>
        <w:t>) The Class that owns this operation, if any.</w:t>
      </w:r>
    </w:p>
    <w:p w14:paraId="5DCF8730" w14:textId="77777777" w:rsidR="00B57381" w:rsidRDefault="00845D1E">
      <w:pPr>
        <w:numPr>
          <w:ilvl w:val="0"/>
          <w:numId w:val="145"/>
        </w:numPr>
        <w:spacing w:after="9" w:line="249" w:lineRule="auto"/>
        <w:ind w:right="15" w:hanging="360"/>
      </w:pPr>
      <w:r>
        <w:t xml:space="preserve">datatype : </w:t>
      </w:r>
      <w:r>
        <w:rPr>
          <w:color w:val="0000FF"/>
          <w:u w:val="single" w:color="0000FF"/>
        </w:rPr>
        <w:t>DataType</w:t>
      </w:r>
      <w:r>
        <w:t xml:space="preserve"> [0..1]{subsets </w:t>
      </w:r>
      <w:r>
        <w:rPr>
          <w:color w:val="0000FF"/>
          <w:u w:val="single" w:color="0000FF"/>
        </w:rPr>
        <w:t>Feature::featuringClassifier</w:t>
      </w:r>
      <w:r>
        <w:t xml:space="preserve">, subsets </w:t>
      </w:r>
      <w:r>
        <w:rPr>
          <w:color w:val="0000FF"/>
          <w:u w:val="single" w:color="0000FF"/>
        </w:rPr>
        <w:t>NamedElement::namespace</w:t>
      </w:r>
      <w:r>
        <w:t xml:space="preserve">, subsets </w:t>
      </w:r>
    </w:p>
    <w:p w14:paraId="7D821539" w14:textId="77777777" w:rsidR="00B57381" w:rsidRDefault="00845D1E">
      <w:pPr>
        <w:spacing w:after="289" w:line="249" w:lineRule="auto"/>
        <w:ind w:left="715" w:right="2055"/>
      </w:pPr>
      <w:r>
        <w:rPr>
          <w:color w:val="0000FF"/>
          <w:u w:val="single" w:color="0000FF"/>
        </w:rPr>
        <w:t>RedefinableElement::redefinitionContext</w:t>
      </w:r>
      <w:r>
        <w:t xml:space="preserve">} (opposite </w:t>
      </w:r>
      <w:r>
        <w:rPr>
          <w:color w:val="0000FF"/>
          <w:u w:val="single" w:color="0000FF"/>
        </w:rPr>
        <w:t>DataType::ownedOperation</w:t>
      </w:r>
      <w:r>
        <w:t>) The DataType that owns this Operation, if any.</w:t>
      </w:r>
    </w:p>
    <w:p w14:paraId="02753548" w14:textId="77777777" w:rsidR="00B57381" w:rsidRDefault="00845D1E">
      <w:pPr>
        <w:numPr>
          <w:ilvl w:val="0"/>
          <w:numId w:val="145"/>
        </w:numPr>
        <w:spacing w:after="9" w:line="249" w:lineRule="auto"/>
        <w:ind w:right="15" w:hanging="360"/>
      </w:pPr>
      <w:r>
        <w:t xml:space="preserve">interface : </w:t>
      </w:r>
      <w:r>
        <w:rPr>
          <w:color w:val="0000FF"/>
          <w:u w:val="single" w:color="0000FF"/>
        </w:rPr>
        <w:t>Interface</w:t>
      </w:r>
      <w:r>
        <w:t xml:space="preserve"> [0..1]{subsets </w:t>
      </w:r>
      <w:r>
        <w:rPr>
          <w:color w:val="0000FF"/>
          <w:u w:val="single" w:color="0000FF"/>
        </w:rPr>
        <w:t>Feature::featuringClassifier</w:t>
      </w:r>
      <w:r>
        <w:t xml:space="preserve">, subsets </w:t>
      </w:r>
      <w:r>
        <w:rPr>
          <w:color w:val="0000FF"/>
          <w:u w:val="single" w:color="0000FF"/>
        </w:rPr>
        <w:t>NamedElement::namespace</w:t>
      </w:r>
      <w:r>
        <w:t xml:space="preserve">, subsets </w:t>
      </w:r>
    </w:p>
    <w:p w14:paraId="6589AB26" w14:textId="77777777" w:rsidR="00B57381" w:rsidRDefault="00845D1E">
      <w:pPr>
        <w:spacing w:after="289" w:line="249" w:lineRule="auto"/>
        <w:ind w:left="715" w:right="2121"/>
      </w:pPr>
      <w:r>
        <w:rPr>
          <w:color w:val="0000FF"/>
          <w:u w:val="single" w:color="0000FF"/>
        </w:rPr>
        <w:t>RedefinableElement::redefinitionContext</w:t>
      </w:r>
      <w:r>
        <w:t xml:space="preserve">} (opposite </w:t>
      </w:r>
      <w:r>
        <w:rPr>
          <w:color w:val="0000FF"/>
          <w:u w:val="single" w:color="0000FF"/>
        </w:rPr>
        <w:t>Interface::ownedOperation</w:t>
      </w:r>
      <w:r>
        <w:t>) The Interface that owns this Operation, if any.</w:t>
      </w:r>
    </w:p>
    <w:p w14:paraId="6D77C026" w14:textId="77777777" w:rsidR="00B57381" w:rsidRDefault="00845D1E">
      <w:pPr>
        <w:numPr>
          <w:ilvl w:val="0"/>
          <w:numId w:val="145"/>
        </w:numPr>
        <w:spacing w:after="8"/>
        <w:ind w:right="15" w:hanging="360"/>
      </w:pPr>
      <w:r>
        <w:t xml:space="preserve">♦ ownedParameter : </w:t>
      </w:r>
      <w:r>
        <w:rPr>
          <w:color w:val="0000FF"/>
          <w:u w:val="single" w:color="0000FF"/>
        </w:rPr>
        <w:t>Parameter</w:t>
      </w:r>
      <w:r>
        <w:t xml:space="preserve"> [0..*]{ordered, redefines </w:t>
      </w:r>
      <w:r>
        <w:rPr>
          <w:color w:val="0000FF"/>
          <w:u w:val="single" w:color="0000FF"/>
        </w:rPr>
        <w:t>BehavioralFeature::ownedParameter</w:t>
      </w:r>
      <w:r>
        <w:t xml:space="preserve">} (opposite </w:t>
      </w:r>
    </w:p>
    <w:p w14:paraId="26135F80" w14:textId="77777777" w:rsidR="00B57381" w:rsidRDefault="00845D1E">
      <w:pPr>
        <w:spacing w:after="9" w:line="249" w:lineRule="auto"/>
        <w:ind w:left="715"/>
      </w:pPr>
      <w:r>
        <w:rPr>
          <w:color w:val="0000FF"/>
          <w:u w:val="single" w:color="0000FF"/>
        </w:rPr>
        <w:t>Parameter::operation</w:t>
      </w:r>
      <w:r>
        <w:t>)</w:t>
      </w:r>
    </w:p>
    <w:p w14:paraId="50438857" w14:textId="77777777" w:rsidR="00B57381" w:rsidRDefault="00845D1E">
      <w:pPr>
        <w:spacing w:after="285"/>
        <w:ind w:left="730" w:right="15"/>
      </w:pPr>
      <w:r>
        <w:lastRenderedPageBreak/>
        <w:t>The parameters owned by this Operation.</w:t>
      </w:r>
    </w:p>
    <w:p w14:paraId="49D25F73" w14:textId="77777777" w:rsidR="00B57381" w:rsidRDefault="00845D1E">
      <w:pPr>
        <w:numPr>
          <w:ilvl w:val="0"/>
          <w:numId w:val="145"/>
        </w:numPr>
        <w:spacing w:after="8"/>
        <w:ind w:right="15" w:hanging="360"/>
      </w:pPr>
      <w:r>
        <w:t xml:space="preserve">♦ postcondition : </w:t>
      </w:r>
      <w:r>
        <w:rPr>
          <w:color w:val="0000FF"/>
          <w:u w:val="single" w:color="0000FF"/>
        </w:rPr>
        <w:t>Constraint</w:t>
      </w:r>
      <w:r>
        <w:t xml:space="preserve"> [0..*]{subsets </w:t>
      </w:r>
      <w:r>
        <w:rPr>
          <w:color w:val="0000FF"/>
          <w:u w:val="single" w:color="0000FF"/>
        </w:rPr>
        <w:t>Namespace::ownedRule</w:t>
      </w:r>
      <w:r>
        <w:t xml:space="preserve">} (opposite </w:t>
      </w:r>
    </w:p>
    <w:p w14:paraId="26A4A38F" w14:textId="77777777" w:rsidR="00B57381" w:rsidRDefault="00845D1E">
      <w:pPr>
        <w:spacing w:after="9" w:line="249" w:lineRule="auto"/>
        <w:ind w:left="715"/>
      </w:pPr>
      <w:r>
        <w:rPr>
          <w:color w:val="0000FF"/>
          <w:u w:val="single" w:color="0000FF"/>
        </w:rPr>
        <w:t>A_postcondition_postContext::postContext</w:t>
      </w:r>
      <w:r>
        <w:t>)</w:t>
      </w:r>
    </w:p>
    <w:p w14:paraId="15236431" w14:textId="77777777" w:rsidR="00B57381" w:rsidRDefault="00845D1E">
      <w:pPr>
        <w:spacing w:after="285"/>
        <w:ind w:left="730" w:right="15"/>
      </w:pPr>
      <w:r>
        <w:t>An optional set of Constraints specifying the state of the system when the Operation is completed.</w:t>
      </w:r>
    </w:p>
    <w:p w14:paraId="09C76AF8" w14:textId="77777777" w:rsidR="00B57381" w:rsidRDefault="00845D1E">
      <w:pPr>
        <w:numPr>
          <w:ilvl w:val="0"/>
          <w:numId w:val="145"/>
        </w:numPr>
        <w:spacing w:after="8"/>
        <w:ind w:right="15" w:hanging="360"/>
      </w:pPr>
      <w:r>
        <w:t xml:space="preserve">♦ precondition : </w:t>
      </w:r>
      <w:r>
        <w:rPr>
          <w:color w:val="0000FF"/>
          <w:u w:val="single" w:color="0000FF"/>
        </w:rPr>
        <w:t>Constraint</w:t>
      </w:r>
      <w:r>
        <w:t xml:space="preserve"> [0..*]{subsets </w:t>
      </w:r>
      <w:r>
        <w:rPr>
          <w:color w:val="0000FF"/>
          <w:u w:val="single" w:color="0000FF"/>
        </w:rPr>
        <w:t>Namespace::ownedRule</w:t>
      </w:r>
      <w:r>
        <w:t xml:space="preserve">} (opposite </w:t>
      </w:r>
    </w:p>
    <w:p w14:paraId="425F644A" w14:textId="77777777" w:rsidR="00B57381" w:rsidRDefault="00845D1E">
      <w:pPr>
        <w:spacing w:after="9" w:line="249" w:lineRule="auto"/>
        <w:ind w:left="715"/>
      </w:pPr>
      <w:r>
        <w:rPr>
          <w:color w:val="0000FF"/>
          <w:u w:val="single" w:color="0000FF"/>
        </w:rPr>
        <w:t>A_precondition_preContext::preContext</w:t>
      </w:r>
      <w:r>
        <w:t>)</w:t>
      </w:r>
    </w:p>
    <w:p w14:paraId="60974D90" w14:textId="77777777" w:rsidR="00B57381" w:rsidRDefault="00845D1E">
      <w:pPr>
        <w:ind w:left="730" w:right="15"/>
      </w:pPr>
      <w:r>
        <w:t>An optional set of Constraints on the state of the system when the Operation is invoked.</w:t>
      </w:r>
    </w:p>
    <w:p w14:paraId="27876F9F" w14:textId="77777777" w:rsidR="00B57381" w:rsidRDefault="00845D1E">
      <w:pPr>
        <w:numPr>
          <w:ilvl w:val="0"/>
          <w:numId w:val="145"/>
        </w:numPr>
        <w:spacing w:after="8"/>
        <w:ind w:right="15" w:hanging="360"/>
      </w:pPr>
      <w:r>
        <w:t xml:space="preserve">raisedException : </w:t>
      </w:r>
      <w:r>
        <w:rPr>
          <w:color w:val="0000FF"/>
          <w:u w:val="single" w:color="0000FF"/>
        </w:rPr>
        <w:t>Type</w:t>
      </w:r>
      <w:r>
        <w:t xml:space="preserve"> [0..*]{redefines </w:t>
      </w:r>
      <w:r>
        <w:rPr>
          <w:color w:val="0000FF"/>
          <w:u w:val="single" w:color="0000FF"/>
        </w:rPr>
        <w:t>BehavioralFeature::raisedException</w:t>
      </w:r>
      <w:r>
        <w:t xml:space="preserve">} (opposite </w:t>
      </w:r>
    </w:p>
    <w:p w14:paraId="11D1E63B" w14:textId="77777777" w:rsidR="00B57381" w:rsidRDefault="00845D1E">
      <w:pPr>
        <w:spacing w:after="9" w:line="249" w:lineRule="auto"/>
        <w:ind w:left="715"/>
      </w:pPr>
      <w:r>
        <w:rPr>
          <w:color w:val="0000FF"/>
          <w:u w:val="single" w:color="0000FF"/>
        </w:rPr>
        <w:t>A_raisedException_operation::operation</w:t>
      </w:r>
      <w:r>
        <w:t>)</w:t>
      </w:r>
    </w:p>
    <w:p w14:paraId="3C7A1324" w14:textId="77777777" w:rsidR="00B57381" w:rsidRDefault="00845D1E">
      <w:pPr>
        <w:spacing w:after="285"/>
        <w:ind w:left="730" w:right="15"/>
      </w:pPr>
      <w:r>
        <w:t>The Types representing exceptions that may be raised during an invocation of this operation.</w:t>
      </w:r>
    </w:p>
    <w:p w14:paraId="323D1E47" w14:textId="77777777" w:rsidR="00B57381" w:rsidRDefault="00845D1E">
      <w:pPr>
        <w:numPr>
          <w:ilvl w:val="0"/>
          <w:numId w:val="145"/>
        </w:numPr>
        <w:spacing w:after="8"/>
        <w:ind w:right="15" w:hanging="360"/>
      </w:pPr>
      <w:r>
        <w:t xml:space="preserve">redefinedOperation : </w:t>
      </w:r>
      <w:r>
        <w:rPr>
          <w:color w:val="0000FF"/>
          <w:u w:val="single" w:color="0000FF"/>
        </w:rPr>
        <w:t>Operation</w:t>
      </w:r>
      <w:r>
        <w:t xml:space="preserve"> [0..*]{subsets </w:t>
      </w:r>
      <w:r>
        <w:rPr>
          <w:color w:val="0000FF"/>
          <w:u w:val="single" w:color="0000FF"/>
        </w:rPr>
        <w:t>RedefinableElement::redefinedElement</w:t>
      </w:r>
      <w:r>
        <w:t xml:space="preserve">} (opposite </w:t>
      </w:r>
    </w:p>
    <w:p w14:paraId="6DBF473B" w14:textId="77777777" w:rsidR="00B57381" w:rsidRDefault="00845D1E">
      <w:pPr>
        <w:spacing w:after="9" w:line="249" w:lineRule="auto"/>
        <w:ind w:left="715"/>
      </w:pPr>
      <w:r>
        <w:rPr>
          <w:color w:val="0000FF"/>
          <w:u w:val="single" w:color="0000FF"/>
        </w:rPr>
        <w:t>A_redefinedOperation_operation::operation</w:t>
      </w:r>
      <w:r>
        <w:t>)</w:t>
      </w:r>
    </w:p>
    <w:p w14:paraId="5E1CA089" w14:textId="77777777" w:rsidR="00B57381" w:rsidRDefault="00845D1E">
      <w:pPr>
        <w:spacing w:after="285"/>
        <w:ind w:left="730" w:right="15"/>
      </w:pPr>
      <w:r>
        <w:t>The Operations that are redefined by this Operation.</w:t>
      </w:r>
    </w:p>
    <w:p w14:paraId="0B479C96" w14:textId="77777777" w:rsidR="00B57381" w:rsidRDefault="00845D1E">
      <w:pPr>
        <w:numPr>
          <w:ilvl w:val="0"/>
          <w:numId w:val="145"/>
        </w:numPr>
        <w:spacing w:after="9" w:line="249" w:lineRule="auto"/>
        <w:ind w:right="15" w:hanging="360"/>
      </w:pPr>
      <w:r>
        <w:t xml:space="preserve">templateParameter : </w:t>
      </w:r>
      <w:r>
        <w:rPr>
          <w:color w:val="0000FF"/>
          <w:u w:val="single" w:color="0000FF"/>
        </w:rPr>
        <w:t>OperationTemplateParameter</w:t>
      </w:r>
      <w:r>
        <w:t xml:space="preserve"> [0..1]{redefines </w:t>
      </w:r>
      <w:r>
        <w:rPr>
          <w:color w:val="0000FF"/>
          <w:u w:val="single" w:color="0000FF"/>
        </w:rPr>
        <w:t>ParameterableElement::templateParameter</w:t>
      </w:r>
      <w:r>
        <w:t>}</w:t>
      </w:r>
    </w:p>
    <w:p w14:paraId="554EE0C9" w14:textId="77777777" w:rsidR="00B57381" w:rsidRDefault="00845D1E">
      <w:pPr>
        <w:spacing w:after="9" w:line="249" w:lineRule="auto"/>
        <w:ind w:left="715"/>
      </w:pPr>
      <w:r>
        <w:t xml:space="preserve">(opposite </w:t>
      </w:r>
      <w:r>
        <w:rPr>
          <w:color w:val="0000FF"/>
          <w:u w:val="single" w:color="0000FF"/>
        </w:rPr>
        <w:t>OperationTemplateParameter::parameteredElement</w:t>
      </w:r>
      <w:r>
        <w:t>)</w:t>
      </w:r>
    </w:p>
    <w:p w14:paraId="4E1264FF" w14:textId="77777777" w:rsidR="00B57381" w:rsidRDefault="00845D1E">
      <w:pPr>
        <w:spacing w:after="285"/>
        <w:ind w:left="730" w:right="15"/>
      </w:pPr>
      <w:r>
        <w:t>The OperationTemplateParameter that exposes this element as a formal parameter.</w:t>
      </w:r>
    </w:p>
    <w:p w14:paraId="32B96CA5" w14:textId="77777777" w:rsidR="00B57381" w:rsidRDefault="00845D1E">
      <w:pPr>
        <w:numPr>
          <w:ilvl w:val="0"/>
          <w:numId w:val="145"/>
        </w:numPr>
        <w:spacing w:after="9" w:line="249" w:lineRule="auto"/>
        <w:ind w:right="15" w:hanging="360"/>
      </w:pPr>
      <w:r>
        <w:t xml:space="preserve">/type : </w:t>
      </w:r>
      <w:r>
        <w:rPr>
          <w:color w:val="0000FF"/>
          <w:u w:val="single" w:color="0000FF"/>
        </w:rPr>
        <w:t>Type</w:t>
      </w:r>
      <w:r>
        <w:t xml:space="preserve"> [0..1]{} (opposite </w:t>
      </w:r>
      <w:r>
        <w:rPr>
          <w:color w:val="0000FF"/>
          <w:u w:val="single" w:color="0000FF"/>
        </w:rPr>
        <w:t>A_type_operation::operation</w:t>
      </w:r>
      <w:r>
        <w:t>)</w:t>
      </w:r>
    </w:p>
    <w:p w14:paraId="0E89BFE6" w14:textId="77777777" w:rsidR="00B57381" w:rsidRDefault="00845D1E">
      <w:pPr>
        <w:spacing w:after="274"/>
        <w:ind w:left="730" w:right="15"/>
      </w:pPr>
      <w:r>
        <w:t>The return type of the operation, if present. This information is derived from the return result for this Operation.</w:t>
      </w:r>
    </w:p>
    <w:p w14:paraId="559398BF" w14:textId="77777777" w:rsidR="00B57381" w:rsidRDefault="00845D1E">
      <w:pPr>
        <w:tabs>
          <w:tab w:val="center" w:pos="1824"/>
        </w:tabs>
        <w:spacing w:after="282" w:line="259" w:lineRule="auto"/>
        <w:ind w:left="-15" w:firstLine="0"/>
      </w:pPr>
      <w:r>
        <w:rPr>
          <w:rFonts w:ascii="Arial" w:eastAsia="Arial" w:hAnsi="Arial" w:cs="Arial"/>
          <w:b/>
        </w:rPr>
        <w:t>9.9.11.6</w:t>
      </w:r>
      <w:r>
        <w:rPr>
          <w:rFonts w:ascii="Arial" w:eastAsia="Arial" w:hAnsi="Arial" w:cs="Arial"/>
          <w:b/>
        </w:rPr>
        <w:tab/>
        <w:t>Operations</w:t>
      </w:r>
    </w:p>
    <w:p w14:paraId="1A57A816" w14:textId="77777777" w:rsidR="00B57381" w:rsidRDefault="00845D1E">
      <w:pPr>
        <w:numPr>
          <w:ilvl w:val="0"/>
          <w:numId w:val="145"/>
        </w:numPr>
        <w:spacing w:after="8"/>
        <w:ind w:right="15" w:hanging="360"/>
      </w:pPr>
      <w:r>
        <w:t xml:space="preserve">isConsistentWith(redefiningElement : </w:t>
      </w:r>
      <w:r>
        <w:rPr>
          <w:color w:val="0000FF"/>
          <w:u w:val="single" w:color="0000FF"/>
        </w:rPr>
        <w:t>RedefinableElement</w:t>
      </w:r>
      <w:r>
        <w:t xml:space="preserve">) : </w:t>
      </w:r>
      <w:r>
        <w:rPr>
          <w:color w:val="0000FF"/>
          <w:u w:val="single" w:color="0000FF"/>
        </w:rPr>
        <w:t>Boolean</w:t>
      </w:r>
      <w:r>
        <w:t xml:space="preserve"> {redefines </w:t>
      </w:r>
    </w:p>
    <w:p w14:paraId="2FD81F85" w14:textId="77777777" w:rsidR="00B57381" w:rsidRDefault="00845D1E">
      <w:pPr>
        <w:spacing w:after="9" w:line="249" w:lineRule="auto"/>
        <w:ind w:left="715"/>
      </w:pPr>
      <w:r>
        <w:rPr>
          <w:color w:val="0000FF"/>
          <w:u w:val="single" w:color="0000FF"/>
        </w:rPr>
        <w:t>RedefinableElement::isConsistentWith()</w:t>
      </w:r>
      <w:r>
        <w:t>}</w:t>
      </w:r>
    </w:p>
    <w:p w14:paraId="113E0EC1" w14:textId="77777777" w:rsidR="00B57381" w:rsidRDefault="00845D1E">
      <w:pPr>
        <w:spacing w:after="214"/>
        <w:ind w:left="730" w:right="15"/>
      </w:pPr>
      <w:r>
        <w:t>The query isConsistentWith() specifies, for any two Operations in a context in which redefinition is possible, whether redefinition would be consistent. A redefining operation is consistent with a redefined operation if it has the same number of owned parameters, and for each parameter the following holds: - Direction, ordering and uniqueness are the same. - The corresponding types are covariant, contravariant or invariant. - The multiplicities are compatible, depending on the parameter direction.</w:t>
      </w:r>
    </w:p>
    <w:p w14:paraId="14C8C900" w14:textId="77777777" w:rsidR="00B57381" w:rsidRDefault="00845D1E">
      <w:pPr>
        <w:spacing w:after="3" w:line="265" w:lineRule="auto"/>
        <w:ind w:left="715" w:right="2950"/>
      </w:pPr>
      <w:r>
        <w:rPr>
          <w:rFonts w:ascii="Courier New" w:eastAsia="Courier New" w:hAnsi="Courier New" w:cs="Courier New"/>
          <w:sz w:val="16"/>
        </w:rPr>
        <w:t>pre: redefiningElement.isRedefinitionContextValid(self) body: redefiningElement.oclIsKindOf(Operation) and let op : Operation = redefiningElement.oclAsType(Operation) in</w:t>
      </w:r>
    </w:p>
    <w:p w14:paraId="75D3B207" w14:textId="77777777" w:rsidR="00B57381" w:rsidRDefault="00845D1E">
      <w:pPr>
        <w:spacing w:after="3" w:line="265" w:lineRule="auto"/>
        <w:ind w:left="926" w:right="11"/>
      </w:pPr>
      <w:r>
        <w:rPr>
          <w:rFonts w:ascii="Courier New" w:eastAsia="Courier New" w:hAnsi="Courier New" w:cs="Courier New"/>
          <w:sz w:val="16"/>
        </w:rPr>
        <w:t>self.ownedParameter-&gt;size() = op.ownedParameter-&gt;size() and</w:t>
      </w:r>
    </w:p>
    <w:p w14:paraId="5561BD1D" w14:textId="77777777" w:rsidR="00B57381" w:rsidRDefault="00845D1E">
      <w:pPr>
        <w:spacing w:after="3" w:line="265" w:lineRule="auto"/>
        <w:ind w:left="1832" w:right="3906" w:hanging="916"/>
      </w:pPr>
      <w:r>
        <w:rPr>
          <w:rFonts w:ascii="Courier New" w:eastAsia="Courier New" w:hAnsi="Courier New" w:cs="Courier New"/>
          <w:sz w:val="16"/>
        </w:rPr>
        <w:t>Sequence{1..self.ownedParameter-&gt;size()}-&gt; forAll(i |</w:t>
      </w:r>
    </w:p>
    <w:p w14:paraId="21A0E411" w14:textId="77777777" w:rsidR="00B57381" w:rsidRDefault="00845D1E">
      <w:pPr>
        <w:spacing w:after="0" w:line="259" w:lineRule="auto"/>
        <w:ind w:left="586" w:right="678"/>
        <w:jc w:val="center"/>
      </w:pPr>
      <w:r>
        <w:rPr>
          <w:rFonts w:ascii="Courier New" w:eastAsia="Courier New" w:hAnsi="Courier New" w:cs="Courier New"/>
          <w:sz w:val="16"/>
        </w:rPr>
        <w:t xml:space="preserve">  let redefiningParam : Parameter = op.ownedParameter-&gt;at(i),</w:t>
      </w:r>
    </w:p>
    <w:p w14:paraId="345A348C" w14:textId="77777777" w:rsidR="00B57381" w:rsidRDefault="00845D1E">
      <w:pPr>
        <w:spacing w:after="3" w:line="265" w:lineRule="auto"/>
        <w:ind w:left="715" w:right="11"/>
      </w:pPr>
      <w:r>
        <w:rPr>
          <w:rFonts w:ascii="Courier New" w:eastAsia="Courier New" w:hAnsi="Courier New" w:cs="Courier New"/>
          <w:sz w:val="16"/>
        </w:rPr>
        <w:t xml:space="preserve">               redefinedParam : Parameter = self.ownedParameter-&gt;at(i) in                  (redefiningParam.isUnique = redefinedParam.isUnique) and</w:t>
      </w:r>
    </w:p>
    <w:p w14:paraId="039EA692" w14:textId="77777777" w:rsidR="00B57381" w:rsidRDefault="00845D1E">
      <w:pPr>
        <w:spacing w:after="3" w:line="265" w:lineRule="auto"/>
        <w:ind w:left="715" w:right="11"/>
      </w:pPr>
      <w:r>
        <w:rPr>
          <w:rFonts w:ascii="Courier New" w:eastAsia="Courier New" w:hAnsi="Courier New" w:cs="Courier New"/>
          <w:sz w:val="16"/>
        </w:rPr>
        <w:t xml:space="preserve">                 (redefiningParam.isOrdered = redefinedParam. isOrdered) and</w:t>
      </w:r>
    </w:p>
    <w:p w14:paraId="7868DBFE" w14:textId="77777777" w:rsidR="00B57381" w:rsidRDefault="00845D1E">
      <w:pPr>
        <w:spacing w:after="3" w:line="265" w:lineRule="auto"/>
        <w:ind w:left="715" w:right="11"/>
      </w:pPr>
      <w:r>
        <w:rPr>
          <w:rFonts w:ascii="Courier New" w:eastAsia="Courier New" w:hAnsi="Courier New" w:cs="Courier New"/>
          <w:sz w:val="16"/>
        </w:rPr>
        <w:t xml:space="preserve">                 (redefiningParam.direction = redefinedParam.direction) and</w:t>
      </w:r>
    </w:p>
    <w:p w14:paraId="69CC9EE0" w14:textId="77777777" w:rsidR="00B57381" w:rsidRDefault="00845D1E">
      <w:pPr>
        <w:spacing w:after="3" w:line="265" w:lineRule="auto"/>
        <w:ind w:left="715" w:right="11"/>
      </w:pPr>
      <w:r>
        <w:rPr>
          <w:rFonts w:ascii="Courier New" w:eastAsia="Courier New" w:hAnsi="Courier New" w:cs="Courier New"/>
          <w:sz w:val="16"/>
        </w:rPr>
        <w:t xml:space="preserve">                 (redefiningParam.type.conformsTo(redefinedParam.type) or                      redefinedParam.type.conformsTo(redefiningParam.type)) and</w:t>
      </w:r>
    </w:p>
    <w:p w14:paraId="69F7DE19" w14:textId="77777777" w:rsidR="00B57381" w:rsidRDefault="00845D1E">
      <w:pPr>
        <w:spacing w:after="3" w:line="265" w:lineRule="auto"/>
        <w:ind w:left="715" w:right="11"/>
      </w:pPr>
      <w:r>
        <w:rPr>
          <w:rFonts w:ascii="Courier New" w:eastAsia="Courier New" w:hAnsi="Courier New" w:cs="Courier New"/>
          <w:sz w:val="16"/>
        </w:rPr>
        <w:t xml:space="preserve">                 (redefiningParam.direction = ParameterDirectionKind::inout implies</w:t>
      </w:r>
    </w:p>
    <w:p w14:paraId="65106668" w14:textId="77777777" w:rsidR="00B57381" w:rsidRDefault="00845D1E">
      <w:pPr>
        <w:spacing w:after="3" w:line="265" w:lineRule="auto"/>
        <w:ind w:left="715" w:right="11"/>
      </w:pPr>
      <w:r>
        <w:rPr>
          <w:rFonts w:ascii="Courier New" w:eastAsia="Courier New" w:hAnsi="Courier New" w:cs="Courier New"/>
          <w:sz w:val="16"/>
        </w:rPr>
        <w:t xml:space="preserve">                         (redefinedParam.compatibleWith(redefiningParam) and                          redefiningParam.compatibleWith(redefinedParam))) and</w:t>
      </w:r>
    </w:p>
    <w:p w14:paraId="41359140" w14:textId="77777777" w:rsidR="00B57381" w:rsidRDefault="00845D1E">
      <w:pPr>
        <w:spacing w:after="3" w:line="265" w:lineRule="auto"/>
        <w:ind w:left="715" w:right="11"/>
      </w:pPr>
      <w:r>
        <w:rPr>
          <w:rFonts w:ascii="Courier New" w:eastAsia="Courier New" w:hAnsi="Courier New" w:cs="Courier New"/>
          <w:sz w:val="16"/>
        </w:rPr>
        <w:t xml:space="preserve">                 (redefiningParam.direction = ParameterDirectionKind::_'in' implies                          redefinedParam.compatibleWith(redefiningParam)) and                  </w:t>
      </w:r>
      <w:r>
        <w:rPr>
          <w:rFonts w:ascii="Courier New" w:eastAsia="Courier New" w:hAnsi="Courier New" w:cs="Courier New"/>
          <w:sz w:val="16"/>
        </w:rPr>
        <w:lastRenderedPageBreak/>
        <w:t>((redefiningParam.direction = ParameterDirectionKind::out or                       redefiningParam.direction = ParameterDirectionKind::return) implies</w:t>
      </w:r>
    </w:p>
    <w:p w14:paraId="3F122C8D" w14:textId="77777777" w:rsidR="00B57381" w:rsidRDefault="00845D1E">
      <w:pPr>
        <w:spacing w:after="3" w:line="265" w:lineRule="auto"/>
        <w:ind w:left="715" w:right="11"/>
      </w:pPr>
      <w:r>
        <w:rPr>
          <w:rFonts w:ascii="Courier New" w:eastAsia="Courier New" w:hAnsi="Courier New" w:cs="Courier New"/>
          <w:sz w:val="16"/>
        </w:rPr>
        <w:t xml:space="preserve">                         redefiningParam.compatibleWith(redefinedParam))</w:t>
      </w:r>
    </w:p>
    <w:p w14:paraId="3743F111" w14:textId="77777777" w:rsidR="00B57381" w:rsidRDefault="00845D1E">
      <w:pPr>
        <w:spacing w:after="314" w:line="265" w:lineRule="auto"/>
        <w:ind w:left="1842" w:right="11"/>
      </w:pPr>
      <w:r>
        <w:rPr>
          <w:rFonts w:ascii="Courier New" w:eastAsia="Courier New" w:hAnsi="Courier New" w:cs="Courier New"/>
          <w:sz w:val="16"/>
        </w:rPr>
        <w:t>)</w:t>
      </w:r>
    </w:p>
    <w:p w14:paraId="4483FCD5" w14:textId="77777777" w:rsidR="00B57381" w:rsidRDefault="00845D1E">
      <w:pPr>
        <w:numPr>
          <w:ilvl w:val="0"/>
          <w:numId w:val="146"/>
        </w:numPr>
        <w:spacing w:after="8"/>
        <w:ind w:right="15" w:hanging="360"/>
      </w:pPr>
      <w:r>
        <w:t xml:space="preserve">isOrdered() : </w:t>
      </w:r>
      <w:r>
        <w:rPr>
          <w:color w:val="0000FF"/>
          <w:u w:val="single" w:color="0000FF"/>
        </w:rPr>
        <w:t>Boolean</w:t>
      </w:r>
    </w:p>
    <w:p w14:paraId="16874130" w14:textId="77777777" w:rsidR="00B57381" w:rsidRDefault="00845D1E">
      <w:pPr>
        <w:spacing w:after="214"/>
        <w:ind w:left="730" w:right="15"/>
      </w:pPr>
      <w:r>
        <w:t>If this operation has a return parameter, isOrdered equals the value of isOrdered for that parameter. Otherwise isOrdered is false.</w:t>
      </w:r>
    </w:p>
    <w:p w14:paraId="5DDC7EB1" w14:textId="77777777" w:rsidR="00B57381" w:rsidRDefault="00845D1E">
      <w:pPr>
        <w:spacing w:after="314" w:line="265" w:lineRule="auto"/>
        <w:ind w:left="715" w:right="11"/>
      </w:pPr>
      <w:r>
        <w:rPr>
          <w:rFonts w:ascii="Courier New" w:eastAsia="Courier New" w:hAnsi="Courier New" w:cs="Courier New"/>
          <w:sz w:val="16"/>
        </w:rPr>
        <w:t>body: if returnResult()-&gt;notEmpty() then returnResult()-&gt; exists(isOrdered) else false endif</w:t>
      </w:r>
    </w:p>
    <w:p w14:paraId="6EF5253D" w14:textId="77777777" w:rsidR="00B57381" w:rsidRDefault="00845D1E">
      <w:pPr>
        <w:numPr>
          <w:ilvl w:val="0"/>
          <w:numId w:val="146"/>
        </w:numPr>
        <w:spacing w:after="8"/>
        <w:ind w:right="15" w:hanging="360"/>
      </w:pPr>
      <w:r>
        <w:t xml:space="preserve">isUnique() : </w:t>
      </w:r>
      <w:r>
        <w:rPr>
          <w:color w:val="0000FF"/>
          <w:u w:val="single" w:color="0000FF"/>
        </w:rPr>
        <w:t>Boolean</w:t>
      </w:r>
    </w:p>
    <w:p w14:paraId="4DA2864D" w14:textId="77777777" w:rsidR="00B57381" w:rsidRDefault="00845D1E">
      <w:pPr>
        <w:spacing w:after="214"/>
        <w:ind w:left="730" w:right="15"/>
      </w:pPr>
      <w:r>
        <w:t>If this operation has a return parameter, isUnique equals the value of isUnique for that parameter. Otherwise isUnique is true.</w:t>
      </w:r>
    </w:p>
    <w:p w14:paraId="6F071C99" w14:textId="77777777" w:rsidR="00B57381" w:rsidRDefault="00845D1E">
      <w:pPr>
        <w:spacing w:after="3" w:line="265" w:lineRule="auto"/>
        <w:ind w:left="715" w:right="11"/>
      </w:pPr>
      <w:r>
        <w:rPr>
          <w:rFonts w:ascii="Courier New" w:eastAsia="Courier New" w:hAnsi="Courier New" w:cs="Courier New"/>
          <w:sz w:val="16"/>
        </w:rPr>
        <w:t>body: if returnResult()-&gt;notEmpty() then returnResult()-&gt;exists(isUnique) else true endif</w:t>
      </w:r>
    </w:p>
    <w:p w14:paraId="7EE1179C" w14:textId="77777777" w:rsidR="00B57381" w:rsidRDefault="00845D1E">
      <w:pPr>
        <w:numPr>
          <w:ilvl w:val="0"/>
          <w:numId w:val="146"/>
        </w:numPr>
        <w:spacing w:after="8"/>
        <w:ind w:right="15" w:hanging="360"/>
      </w:pPr>
      <w:r>
        <w:t xml:space="preserve">lower() : </w:t>
      </w:r>
      <w:r>
        <w:rPr>
          <w:color w:val="0000FF"/>
          <w:u w:val="single" w:color="0000FF"/>
        </w:rPr>
        <w:t>Integer</w:t>
      </w:r>
    </w:p>
    <w:p w14:paraId="1C53A998" w14:textId="77777777" w:rsidR="00B57381" w:rsidRDefault="00845D1E">
      <w:pPr>
        <w:spacing w:after="173" w:line="432" w:lineRule="auto"/>
        <w:ind w:left="715" w:right="310"/>
        <w:jc w:val="both"/>
      </w:pPr>
      <w:r>
        <w:t xml:space="preserve">If this operation has a return parameter, lower equals the value of lower for that parameter. Otherwise lower has no value. </w:t>
      </w:r>
      <w:r>
        <w:rPr>
          <w:rFonts w:ascii="Courier New" w:eastAsia="Courier New" w:hAnsi="Courier New" w:cs="Courier New"/>
          <w:sz w:val="16"/>
        </w:rPr>
        <w:t>body: if returnResult()-&gt;notEmpty() then returnResult()-&gt;any(true).lower else null endif</w:t>
      </w:r>
    </w:p>
    <w:p w14:paraId="509DF1AD" w14:textId="77777777" w:rsidR="00B57381" w:rsidRDefault="00845D1E">
      <w:pPr>
        <w:numPr>
          <w:ilvl w:val="0"/>
          <w:numId w:val="146"/>
        </w:numPr>
        <w:spacing w:after="8"/>
        <w:ind w:right="15" w:hanging="360"/>
      </w:pPr>
      <w:r>
        <w:t xml:space="preserve">returnResult() : </w:t>
      </w:r>
      <w:r>
        <w:rPr>
          <w:color w:val="0000FF"/>
          <w:u w:val="single" w:color="0000FF"/>
        </w:rPr>
        <w:t>Parameter</w:t>
      </w:r>
      <w:r>
        <w:t xml:space="preserve"> [0..*]</w:t>
      </w:r>
    </w:p>
    <w:p w14:paraId="564D624C" w14:textId="77777777" w:rsidR="00B57381" w:rsidRDefault="00845D1E">
      <w:pPr>
        <w:spacing w:after="214"/>
        <w:ind w:left="730" w:right="15"/>
      </w:pPr>
      <w:r>
        <w:t>The query returnResult() returns the set containing the return parameter of the Operation if one exists, otherwise, it returns an empty set</w:t>
      </w:r>
    </w:p>
    <w:p w14:paraId="71C0DF63" w14:textId="77777777" w:rsidR="00B57381" w:rsidRDefault="00845D1E">
      <w:pPr>
        <w:spacing w:after="315" w:line="265" w:lineRule="auto"/>
        <w:ind w:left="715" w:right="11"/>
      </w:pPr>
      <w:r>
        <w:rPr>
          <w:rFonts w:ascii="Courier New" w:eastAsia="Courier New" w:hAnsi="Courier New" w:cs="Courier New"/>
          <w:sz w:val="16"/>
        </w:rPr>
        <w:t>body: ownedParameter-&gt;select (direction = ParameterDirectionKind::return)</w:t>
      </w:r>
    </w:p>
    <w:p w14:paraId="0F46DABE" w14:textId="77777777" w:rsidR="00B57381" w:rsidRDefault="00845D1E">
      <w:pPr>
        <w:numPr>
          <w:ilvl w:val="0"/>
          <w:numId w:val="146"/>
        </w:numPr>
        <w:spacing w:after="8"/>
        <w:ind w:right="15" w:hanging="360"/>
      </w:pPr>
      <w:r>
        <w:t xml:space="preserve">type() : </w:t>
      </w:r>
      <w:r>
        <w:rPr>
          <w:color w:val="0000FF"/>
          <w:u w:val="single" w:color="0000FF"/>
        </w:rPr>
        <w:t>Type</w:t>
      </w:r>
    </w:p>
    <w:p w14:paraId="2C427594" w14:textId="77777777" w:rsidR="00B57381" w:rsidRDefault="00845D1E">
      <w:pPr>
        <w:spacing w:after="173" w:line="432" w:lineRule="auto"/>
        <w:ind w:left="715" w:right="64"/>
        <w:jc w:val="both"/>
      </w:pPr>
      <w:r>
        <w:t xml:space="preserve">If this operation has a return parameter, type equals the value of type for that parameter. Otherwise type has no value. </w:t>
      </w:r>
      <w:r>
        <w:rPr>
          <w:rFonts w:ascii="Courier New" w:eastAsia="Courier New" w:hAnsi="Courier New" w:cs="Courier New"/>
          <w:sz w:val="16"/>
        </w:rPr>
        <w:t>body: if returnResult()-&gt;notEmpty() then returnResult()-&gt;any(true).type else null endif</w:t>
      </w:r>
    </w:p>
    <w:p w14:paraId="0CA57E58" w14:textId="77777777" w:rsidR="00B57381" w:rsidRDefault="00845D1E">
      <w:pPr>
        <w:numPr>
          <w:ilvl w:val="0"/>
          <w:numId w:val="146"/>
        </w:numPr>
        <w:spacing w:after="9" w:line="249" w:lineRule="auto"/>
        <w:ind w:right="15" w:hanging="360"/>
      </w:pPr>
      <w:r>
        <w:t xml:space="preserve">upper() : </w:t>
      </w:r>
      <w:r>
        <w:rPr>
          <w:color w:val="0000FF"/>
          <w:u w:val="single" w:color="0000FF"/>
        </w:rPr>
        <w:t>UnlimitedNatural</w:t>
      </w:r>
    </w:p>
    <w:p w14:paraId="43ECA5B3" w14:textId="77777777" w:rsidR="00B57381" w:rsidRDefault="00845D1E">
      <w:pPr>
        <w:spacing w:after="108" w:line="432" w:lineRule="auto"/>
        <w:ind w:left="715" w:right="309"/>
        <w:jc w:val="both"/>
      </w:pPr>
      <w:r>
        <w:t xml:space="preserve">If this operation has a return parameter, upper equals the value of upper for that parameter. Otherwise upper has no value. </w:t>
      </w:r>
      <w:r>
        <w:rPr>
          <w:rFonts w:ascii="Courier New" w:eastAsia="Courier New" w:hAnsi="Courier New" w:cs="Courier New"/>
          <w:sz w:val="16"/>
        </w:rPr>
        <w:t>body: if returnResult()-&gt;notEmpty() then returnResult()-&gt;any(true).upper else null endif</w:t>
      </w:r>
    </w:p>
    <w:p w14:paraId="689D928D" w14:textId="77777777" w:rsidR="00B57381" w:rsidRDefault="00845D1E">
      <w:pPr>
        <w:tabs>
          <w:tab w:val="center" w:pos="1851"/>
        </w:tabs>
        <w:spacing w:after="266" w:line="259" w:lineRule="auto"/>
        <w:ind w:left="-15" w:firstLine="0"/>
      </w:pPr>
      <w:r>
        <w:rPr>
          <w:rFonts w:ascii="Arial" w:eastAsia="Arial" w:hAnsi="Arial" w:cs="Arial"/>
          <w:b/>
        </w:rPr>
        <w:t>9.9.11.7</w:t>
      </w:r>
      <w:r>
        <w:rPr>
          <w:rFonts w:ascii="Arial" w:eastAsia="Arial" w:hAnsi="Arial" w:cs="Arial"/>
          <w:b/>
        </w:rPr>
        <w:tab/>
        <w:t>Constraints</w:t>
      </w:r>
    </w:p>
    <w:p w14:paraId="000C12DA" w14:textId="77777777" w:rsidR="00B57381" w:rsidRDefault="00845D1E">
      <w:pPr>
        <w:numPr>
          <w:ilvl w:val="0"/>
          <w:numId w:val="146"/>
        </w:numPr>
        <w:spacing w:after="8"/>
        <w:ind w:right="15" w:hanging="360"/>
      </w:pPr>
      <w:r>
        <w:t>at_most_one_return</w:t>
      </w:r>
    </w:p>
    <w:p w14:paraId="6A3BF0B0" w14:textId="77777777" w:rsidR="00B57381" w:rsidRDefault="00845D1E">
      <w:pPr>
        <w:spacing w:after="211"/>
        <w:ind w:left="730" w:right="15"/>
      </w:pPr>
      <w:r>
        <w:t>An Operation can have at most one return parameter; i.e., an owned parameter with the direction set to 'return.'</w:t>
      </w:r>
    </w:p>
    <w:p w14:paraId="188D7253" w14:textId="77777777" w:rsidR="00B57381" w:rsidRDefault="00845D1E">
      <w:pPr>
        <w:spacing w:after="300" w:line="265" w:lineRule="auto"/>
        <w:ind w:left="715" w:right="11"/>
      </w:pPr>
      <w:r>
        <w:rPr>
          <w:rFonts w:ascii="Courier New" w:eastAsia="Courier New" w:hAnsi="Courier New" w:cs="Courier New"/>
          <w:sz w:val="16"/>
        </w:rPr>
        <w:t>inv: self.ownedParameter-&gt;select(direction = ParameterDirectionKind::return)-&gt;size() &lt;= 1</w:t>
      </w:r>
    </w:p>
    <w:p w14:paraId="056787DD" w14:textId="77777777" w:rsidR="00B57381" w:rsidRDefault="00845D1E">
      <w:pPr>
        <w:numPr>
          <w:ilvl w:val="0"/>
          <w:numId w:val="146"/>
        </w:numPr>
        <w:spacing w:after="8"/>
        <w:ind w:right="15" w:hanging="360"/>
      </w:pPr>
      <w:r>
        <w:t>only_body_for_query</w:t>
      </w:r>
    </w:p>
    <w:p w14:paraId="6FD3D51E" w14:textId="77777777" w:rsidR="00B57381" w:rsidRDefault="00845D1E">
      <w:pPr>
        <w:spacing w:after="46" w:line="600" w:lineRule="auto"/>
        <w:ind w:left="730" w:right="3572"/>
      </w:pPr>
      <w:r>
        <w:t xml:space="preserve">A bodyCondition can only be specified for a query Operation. </w:t>
      </w:r>
      <w:r>
        <w:rPr>
          <w:rFonts w:ascii="Courier New" w:eastAsia="Courier New" w:hAnsi="Courier New" w:cs="Courier New"/>
          <w:sz w:val="16"/>
        </w:rPr>
        <w:t>inv: bodyCondition &lt;&gt; null implies isQuery</w:t>
      </w:r>
    </w:p>
    <w:p w14:paraId="2CA3C3B4" w14:textId="77777777" w:rsidR="00B57381" w:rsidRDefault="00845D1E">
      <w:pPr>
        <w:tabs>
          <w:tab w:val="center" w:pos="3256"/>
        </w:tabs>
        <w:spacing w:after="157" w:line="265" w:lineRule="auto"/>
        <w:ind w:left="-15" w:firstLine="0"/>
      </w:pPr>
      <w:r>
        <w:rPr>
          <w:rFonts w:ascii="Arial" w:eastAsia="Arial" w:hAnsi="Arial" w:cs="Arial"/>
          <w:b/>
          <w:sz w:val="24"/>
        </w:rPr>
        <w:lastRenderedPageBreak/>
        <w:t>9.9.12</w:t>
      </w:r>
      <w:r>
        <w:rPr>
          <w:rFonts w:ascii="Arial" w:eastAsia="Arial" w:hAnsi="Arial" w:cs="Arial"/>
          <w:b/>
          <w:sz w:val="24"/>
        </w:rPr>
        <w:tab/>
        <w:t>OperationTemplateParameter [Class]</w:t>
      </w:r>
    </w:p>
    <w:p w14:paraId="2197A822" w14:textId="77777777" w:rsidR="00B57381" w:rsidRDefault="00845D1E">
      <w:pPr>
        <w:tabs>
          <w:tab w:val="center" w:pos="1846"/>
        </w:tabs>
        <w:spacing w:after="176" w:line="259" w:lineRule="auto"/>
        <w:ind w:left="-15" w:firstLine="0"/>
      </w:pPr>
      <w:r>
        <w:rPr>
          <w:rFonts w:ascii="Arial" w:eastAsia="Arial" w:hAnsi="Arial" w:cs="Arial"/>
          <w:b/>
        </w:rPr>
        <w:t>9.9.12.1</w:t>
      </w:r>
      <w:r>
        <w:rPr>
          <w:rFonts w:ascii="Arial" w:eastAsia="Arial" w:hAnsi="Arial" w:cs="Arial"/>
          <w:b/>
        </w:rPr>
        <w:tab/>
        <w:t>Description</w:t>
      </w:r>
    </w:p>
    <w:p w14:paraId="5219EEBA" w14:textId="77777777" w:rsidR="00B57381" w:rsidRDefault="00845D1E">
      <w:pPr>
        <w:spacing w:after="207"/>
        <w:ind w:left="-5" w:right="15"/>
      </w:pPr>
      <w:r>
        <w:t>An OperationTemplateParameter exposes an Operation as a formal parameter for a template.</w:t>
      </w:r>
    </w:p>
    <w:p w14:paraId="47E82F42" w14:textId="77777777" w:rsidR="00B57381" w:rsidRDefault="00845D1E">
      <w:pPr>
        <w:tabs>
          <w:tab w:val="center" w:pos="1752"/>
        </w:tabs>
        <w:spacing w:after="176" w:line="259" w:lineRule="auto"/>
        <w:ind w:left="-15" w:firstLine="0"/>
      </w:pPr>
      <w:r>
        <w:rPr>
          <w:rFonts w:ascii="Arial" w:eastAsia="Arial" w:hAnsi="Arial" w:cs="Arial"/>
          <w:b/>
        </w:rPr>
        <w:t>9.9.12.2</w:t>
      </w:r>
      <w:r>
        <w:rPr>
          <w:rFonts w:ascii="Arial" w:eastAsia="Arial" w:hAnsi="Arial" w:cs="Arial"/>
          <w:b/>
        </w:rPr>
        <w:tab/>
        <w:t>Diagrams</w:t>
      </w:r>
    </w:p>
    <w:p w14:paraId="3169E114" w14:textId="77777777" w:rsidR="00B57381" w:rsidRDefault="00845D1E">
      <w:pPr>
        <w:spacing w:after="210" w:line="249" w:lineRule="auto"/>
        <w:ind w:left="715"/>
      </w:pPr>
      <w:r>
        <w:rPr>
          <w:color w:val="0000FF"/>
          <w:u w:val="single" w:color="0000FF"/>
        </w:rPr>
        <w:t>Operations</w:t>
      </w:r>
    </w:p>
    <w:p w14:paraId="45EC7789" w14:textId="77777777" w:rsidR="00B57381" w:rsidRDefault="00845D1E">
      <w:pPr>
        <w:tabs>
          <w:tab w:val="center" w:pos="2042"/>
        </w:tabs>
        <w:spacing w:after="176" w:line="259" w:lineRule="auto"/>
        <w:ind w:left="-15" w:firstLine="0"/>
      </w:pPr>
      <w:r>
        <w:rPr>
          <w:rFonts w:ascii="Arial" w:eastAsia="Arial" w:hAnsi="Arial" w:cs="Arial"/>
          <w:b/>
        </w:rPr>
        <w:t>9.9.12.3</w:t>
      </w:r>
      <w:r>
        <w:rPr>
          <w:rFonts w:ascii="Arial" w:eastAsia="Arial" w:hAnsi="Arial" w:cs="Arial"/>
          <w:b/>
        </w:rPr>
        <w:tab/>
        <w:t>Generalizations</w:t>
      </w:r>
    </w:p>
    <w:p w14:paraId="1BB2903F" w14:textId="77777777" w:rsidR="00B57381" w:rsidRDefault="00845D1E">
      <w:pPr>
        <w:spacing w:after="210" w:line="249" w:lineRule="auto"/>
        <w:ind w:left="715"/>
      </w:pPr>
      <w:r>
        <w:rPr>
          <w:color w:val="0000FF"/>
          <w:u w:val="single" w:color="0000FF"/>
        </w:rPr>
        <w:t>TemplateParameter</w:t>
      </w:r>
    </w:p>
    <w:p w14:paraId="2C5493AF" w14:textId="77777777" w:rsidR="00B57381" w:rsidRDefault="00845D1E">
      <w:pPr>
        <w:tabs>
          <w:tab w:val="center" w:pos="2136"/>
        </w:tabs>
        <w:spacing w:after="284" w:line="259" w:lineRule="auto"/>
        <w:ind w:left="-15" w:firstLine="0"/>
      </w:pPr>
      <w:r>
        <w:rPr>
          <w:rFonts w:ascii="Arial" w:eastAsia="Arial" w:hAnsi="Arial" w:cs="Arial"/>
          <w:b/>
        </w:rPr>
        <w:t>9.9.12.4</w:t>
      </w:r>
      <w:r>
        <w:rPr>
          <w:rFonts w:ascii="Arial" w:eastAsia="Arial" w:hAnsi="Arial" w:cs="Arial"/>
          <w:b/>
        </w:rPr>
        <w:tab/>
        <w:t>Association Ends</w:t>
      </w:r>
    </w:p>
    <w:p w14:paraId="43B26F66" w14:textId="77777777" w:rsidR="00B57381" w:rsidRDefault="00845D1E">
      <w:pPr>
        <w:numPr>
          <w:ilvl w:val="0"/>
          <w:numId w:val="146"/>
        </w:numPr>
        <w:spacing w:after="8"/>
        <w:ind w:right="15" w:hanging="360"/>
      </w:pPr>
      <w:r>
        <w:t xml:space="preserve">parameteredElement : </w:t>
      </w:r>
      <w:r>
        <w:rPr>
          <w:color w:val="0000FF"/>
          <w:u w:val="single" w:color="0000FF"/>
        </w:rPr>
        <w:t>Operation</w:t>
      </w:r>
      <w:r>
        <w:t xml:space="preserve"> [1..1]{redefines </w:t>
      </w:r>
      <w:r>
        <w:rPr>
          <w:color w:val="0000FF"/>
          <w:u w:val="single" w:color="0000FF"/>
        </w:rPr>
        <w:t>TemplateParameter::parameteredElement</w:t>
      </w:r>
      <w:r>
        <w:t xml:space="preserve">} (opposite </w:t>
      </w:r>
    </w:p>
    <w:p w14:paraId="2F687931" w14:textId="77777777" w:rsidR="00B57381" w:rsidRDefault="00845D1E">
      <w:pPr>
        <w:spacing w:after="9" w:line="249" w:lineRule="auto"/>
        <w:ind w:left="715"/>
      </w:pPr>
      <w:r>
        <w:rPr>
          <w:color w:val="0000FF"/>
          <w:u w:val="single" w:color="0000FF"/>
        </w:rPr>
        <w:t>Operation::templateParameter</w:t>
      </w:r>
      <w:r>
        <w:t>)</w:t>
      </w:r>
    </w:p>
    <w:p w14:paraId="55FE1E2C" w14:textId="77777777" w:rsidR="00B57381" w:rsidRDefault="00845D1E">
      <w:pPr>
        <w:ind w:left="730" w:right="15"/>
      </w:pPr>
      <w:r>
        <w:t>The Operation exposed by this OperationTemplateParameter.</w:t>
      </w:r>
    </w:p>
    <w:p w14:paraId="10D861DE" w14:textId="77777777" w:rsidR="00B57381" w:rsidRDefault="00845D1E">
      <w:pPr>
        <w:tabs>
          <w:tab w:val="center" w:pos="1851"/>
        </w:tabs>
        <w:spacing w:after="266" w:line="259" w:lineRule="auto"/>
        <w:ind w:left="-15" w:firstLine="0"/>
      </w:pPr>
      <w:r>
        <w:rPr>
          <w:rFonts w:ascii="Arial" w:eastAsia="Arial" w:hAnsi="Arial" w:cs="Arial"/>
          <w:b/>
        </w:rPr>
        <w:t>9.9.12.5</w:t>
      </w:r>
      <w:r>
        <w:rPr>
          <w:rFonts w:ascii="Arial" w:eastAsia="Arial" w:hAnsi="Arial" w:cs="Arial"/>
          <w:b/>
        </w:rPr>
        <w:tab/>
        <w:t>Constraints</w:t>
      </w:r>
    </w:p>
    <w:p w14:paraId="582F39FE" w14:textId="77777777" w:rsidR="00B57381" w:rsidRDefault="00845D1E">
      <w:pPr>
        <w:numPr>
          <w:ilvl w:val="0"/>
          <w:numId w:val="146"/>
        </w:numPr>
        <w:ind w:right="15" w:hanging="360"/>
      </w:pPr>
      <w:r>
        <w:t>match_default_signature</w:t>
      </w:r>
    </w:p>
    <w:p w14:paraId="26D0B5E4" w14:textId="77777777" w:rsidR="00B57381" w:rsidRDefault="00845D1E">
      <w:pPr>
        <w:spacing w:after="3" w:line="265" w:lineRule="auto"/>
        <w:ind w:left="715" w:right="11"/>
      </w:pPr>
      <w:r>
        <w:rPr>
          <w:rFonts w:ascii="Courier New" w:eastAsia="Courier New" w:hAnsi="Courier New" w:cs="Courier New"/>
          <w:sz w:val="16"/>
        </w:rPr>
        <w:t xml:space="preserve">inv: default-&gt;notEmpty() implies (default.oclIsKindOf(Operation) and (let defaultOp : </w:t>
      </w:r>
    </w:p>
    <w:p w14:paraId="2FDEC5E5" w14:textId="77777777" w:rsidR="00B57381" w:rsidRDefault="00845D1E">
      <w:pPr>
        <w:spacing w:after="3" w:line="265" w:lineRule="auto"/>
        <w:ind w:left="715" w:right="11"/>
      </w:pPr>
      <w:r>
        <w:rPr>
          <w:rFonts w:ascii="Courier New" w:eastAsia="Courier New" w:hAnsi="Courier New" w:cs="Courier New"/>
          <w:sz w:val="16"/>
        </w:rPr>
        <w:t>Operation = default.oclAsType(Operation) in</w:t>
      </w:r>
    </w:p>
    <w:p w14:paraId="105AA268" w14:textId="77777777" w:rsidR="00B57381" w:rsidRDefault="00845D1E">
      <w:pPr>
        <w:spacing w:after="3" w:line="265" w:lineRule="auto"/>
        <w:ind w:left="715" w:right="11"/>
      </w:pPr>
      <w:r>
        <w:rPr>
          <w:rFonts w:ascii="Courier New" w:eastAsia="Courier New" w:hAnsi="Courier New" w:cs="Courier New"/>
          <w:sz w:val="16"/>
        </w:rPr>
        <w:t xml:space="preserve">    defaultOp.ownedParameter-&gt;size() = parameteredElement.ownedParameter-&gt;size() and</w:t>
      </w:r>
    </w:p>
    <w:p w14:paraId="00153CD0" w14:textId="77777777" w:rsidR="00B57381" w:rsidRDefault="00845D1E">
      <w:pPr>
        <w:spacing w:after="3" w:line="265" w:lineRule="auto"/>
        <w:ind w:left="715" w:right="11"/>
      </w:pPr>
      <w:r>
        <w:rPr>
          <w:rFonts w:ascii="Courier New" w:eastAsia="Courier New" w:hAnsi="Courier New" w:cs="Courier New"/>
          <w:sz w:val="16"/>
        </w:rPr>
        <w:t xml:space="preserve">    Sequence{1.. defaultOp.ownedParameter-&gt;size()}-&gt;forAll( ix |</w:t>
      </w:r>
    </w:p>
    <w:p w14:paraId="49CAA08C" w14:textId="77777777" w:rsidR="00B57381" w:rsidRDefault="00845D1E">
      <w:pPr>
        <w:spacing w:after="3" w:line="265" w:lineRule="auto"/>
        <w:ind w:left="715" w:right="11"/>
      </w:pPr>
      <w:r>
        <w:rPr>
          <w:rFonts w:ascii="Courier New" w:eastAsia="Courier New" w:hAnsi="Courier New" w:cs="Courier New"/>
          <w:sz w:val="16"/>
        </w:rPr>
        <w:t xml:space="preserve">        let p1: Parameter = defaultOp.ownedParameter-&gt;at(ix), p2 : Parameter = </w:t>
      </w:r>
    </w:p>
    <w:p w14:paraId="7D7E0269" w14:textId="77777777" w:rsidR="00B57381" w:rsidRDefault="00845D1E">
      <w:pPr>
        <w:spacing w:after="3" w:line="265" w:lineRule="auto"/>
        <w:ind w:left="715" w:right="11"/>
      </w:pPr>
      <w:r>
        <w:rPr>
          <w:rFonts w:ascii="Courier New" w:eastAsia="Courier New" w:hAnsi="Courier New" w:cs="Courier New"/>
          <w:sz w:val="16"/>
        </w:rPr>
        <w:t>parameteredElement.ownedParameter-&gt;at(ix) in</w:t>
      </w:r>
    </w:p>
    <w:p w14:paraId="662F5EAB" w14:textId="77777777" w:rsidR="00B57381" w:rsidRDefault="00845D1E">
      <w:pPr>
        <w:spacing w:after="304" w:line="265" w:lineRule="auto"/>
        <w:ind w:left="715" w:right="11"/>
      </w:pPr>
      <w:r>
        <w:rPr>
          <w:rFonts w:ascii="Courier New" w:eastAsia="Courier New" w:hAnsi="Courier New" w:cs="Courier New"/>
          <w:sz w:val="16"/>
        </w:rPr>
        <w:t xml:space="preserve">          p1.type = p2.type and p1.upper = p2.upper and p1.lower = p2.lower and p1.direction = p2.direction and p1.isOrdered = p2.isOrdered and p1.isUnique = p2.isUnique)))</w:t>
      </w:r>
    </w:p>
    <w:p w14:paraId="424FAEF2" w14:textId="77777777" w:rsidR="00B57381" w:rsidRDefault="00845D1E">
      <w:pPr>
        <w:tabs>
          <w:tab w:val="center" w:pos="2173"/>
        </w:tabs>
        <w:spacing w:after="157" w:line="265" w:lineRule="auto"/>
        <w:ind w:left="-15" w:firstLine="0"/>
      </w:pPr>
      <w:r>
        <w:rPr>
          <w:rFonts w:ascii="Arial" w:eastAsia="Arial" w:hAnsi="Arial" w:cs="Arial"/>
          <w:b/>
          <w:sz w:val="24"/>
        </w:rPr>
        <w:t>9.9.13</w:t>
      </w:r>
      <w:r>
        <w:rPr>
          <w:rFonts w:ascii="Arial" w:eastAsia="Arial" w:hAnsi="Arial" w:cs="Arial"/>
          <w:b/>
          <w:sz w:val="24"/>
        </w:rPr>
        <w:tab/>
        <w:t>Parameter [Class]</w:t>
      </w:r>
    </w:p>
    <w:p w14:paraId="05F7582D" w14:textId="77777777" w:rsidR="00B57381" w:rsidRDefault="00845D1E">
      <w:pPr>
        <w:tabs>
          <w:tab w:val="center" w:pos="1846"/>
        </w:tabs>
        <w:spacing w:after="176" w:line="259" w:lineRule="auto"/>
        <w:ind w:left="-15" w:firstLine="0"/>
      </w:pPr>
      <w:r>
        <w:rPr>
          <w:rFonts w:ascii="Arial" w:eastAsia="Arial" w:hAnsi="Arial" w:cs="Arial"/>
          <w:b/>
        </w:rPr>
        <w:t>9.9.13.1</w:t>
      </w:r>
      <w:r>
        <w:rPr>
          <w:rFonts w:ascii="Arial" w:eastAsia="Arial" w:hAnsi="Arial" w:cs="Arial"/>
          <w:b/>
        </w:rPr>
        <w:tab/>
        <w:t>Description</w:t>
      </w:r>
    </w:p>
    <w:p w14:paraId="7CFE7D27" w14:textId="77777777" w:rsidR="00B57381" w:rsidRDefault="00845D1E">
      <w:pPr>
        <w:spacing w:after="210"/>
        <w:ind w:left="-5" w:right="15"/>
      </w:pPr>
      <w:r>
        <w:t>A Parameter is a specification of an argument used to pass information into or out of an invocation of a BehavioralFeature. Parameters can be treated as ConnectableElements within Collaborations.</w:t>
      </w:r>
    </w:p>
    <w:p w14:paraId="4A1433F5" w14:textId="77777777" w:rsidR="00B57381" w:rsidRDefault="00845D1E">
      <w:pPr>
        <w:tabs>
          <w:tab w:val="center" w:pos="1752"/>
        </w:tabs>
        <w:spacing w:after="176" w:line="259" w:lineRule="auto"/>
        <w:ind w:left="-15" w:firstLine="0"/>
      </w:pPr>
      <w:r>
        <w:rPr>
          <w:rFonts w:ascii="Arial" w:eastAsia="Arial" w:hAnsi="Arial" w:cs="Arial"/>
          <w:b/>
        </w:rPr>
        <w:t>9.9.13.2</w:t>
      </w:r>
      <w:r>
        <w:rPr>
          <w:rFonts w:ascii="Arial" w:eastAsia="Arial" w:hAnsi="Arial" w:cs="Arial"/>
          <w:b/>
        </w:rPr>
        <w:tab/>
        <w:t>Diagrams</w:t>
      </w:r>
    </w:p>
    <w:p w14:paraId="041A2256" w14:textId="77777777" w:rsidR="00B57381" w:rsidRDefault="00845D1E">
      <w:pPr>
        <w:spacing w:after="210" w:line="249" w:lineRule="auto"/>
        <w:ind w:left="715"/>
      </w:pPr>
      <w:r>
        <w:rPr>
          <w:color w:val="0000FF"/>
          <w:u w:val="single" w:color="0000FF"/>
        </w:rPr>
        <w:t>Features</w:t>
      </w:r>
      <w:r>
        <w:t xml:space="preserve">, </w:t>
      </w:r>
      <w:r>
        <w:rPr>
          <w:color w:val="0000FF"/>
          <w:u w:val="single" w:color="0000FF"/>
        </w:rPr>
        <w:t>Operations</w:t>
      </w:r>
      <w:r>
        <w:t xml:space="preserve">, </w:t>
      </w:r>
      <w:r>
        <w:rPr>
          <w:color w:val="0000FF"/>
          <w:u w:val="single" w:color="0000FF"/>
        </w:rPr>
        <w:t>Object Nodes</w:t>
      </w:r>
      <w:r>
        <w:t xml:space="preserve">, </w:t>
      </w:r>
      <w:r>
        <w:rPr>
          <w:color w:val="0000FF"/>
          <w:u w:val="single" w:color="0000FF"/>
        </w:rPr>
        <w:t>Expressions</w:t>
      </w:r>
      <w:r>
        <w:t xml:space="preserve">, </w:t>
      </w:r>
      <w:r>
        <w:rPr>
          <w:color w:val="0000FF"/>
          <w:u w:val="single" w:color="0000FF"/>
        </w:rPr>
        <w:t>Behaviors</w:t>
      </w:r>
    </w:p>
    <w:p w14:paraId="79A3F908" w14:textId="77777777" w:rsidR="00B57381" w:rsidRDefault="00845D1E">
      <w:pPr>
        <w:tabs>
          <w:tab w:val="center" w:pos="2042"/>
        </w:tabs>
        <w:spacing w:after="176" w:line="259" w:lineRule="auto"/>
        <w:ind w:left="-15" w:firstLine="0"/>
      </w:pPr>
      <w:r>
        <w:rPr>
          <w:rFonts w:ascii="Arial" w:eastAsia="Arial" w:hAnsi="Arial" w:cs="Arial"/>
          <w:b/>
        </w:rPr>
        <w:t>9.9.13.3</w:t>
      </w:r>
      <w:r>
        <w:rPr>
          <w:rFonts w:ascii="Arial" w:eastAsia="Arial" w:hAnsi="Arial" w:cs="Arial"/>
          <w:b/>
        </w:rPr>
        <w:tab/>
        <w:t>Generalizations</w:t>
      </w:r>
    </w:p>
    <w:p w14:paraId="2295A62A" w14:textId="77777777" w:rsidR="00B57381" w:rsidRDefault="00845D1E">
      <w:pPr>
        <w:spacing w:after="210" w:line="249" w:lineRule="auto"/>
        <w:ind w:left="715"/>
      </w:pPr>
      <w:r>
        <w:rPr>
          <w:color w:val="0000FF"/>
          <w:u w:val="single" w:color="0000FF"/>
        </w:rPr>
        <w:t>MultiplicityElement</w:t>
      </w:r>
      <w:r>
        <w:t xml:space="preserve">, </w:t>
      </w:r>
      <w:r>
        <w:rPr>
          <w:color w:val="0000FF"/>
          <w:u w:val="single" w:color="0000FF"/>
        </w:rPr>
        <w:t>ConnectableElement</w:t>
      </w:r>
    </w:p>
    <w:p w14:paraId="62144F48" w14:textId="77777777" w:rsidR="00B57381" w:rsidRDefault="00845D1E">
      <w:pPr>
        <w:tabs>
          <w:tab w:val="center" w:pos="1767"/>
        </w:tabs>
        <w:spacing w:after="282" w:line="259" w:lineRule="auto"/>
        <w:ind w:left="-15" w:firstLine="0"/>
      </w:pPr>
      <w:r>
        <w:rPr>
          <w:rFonts w:ascii="Arial" w:eastAsia="Arial" w:hAnsi="Arial" w:cs="Arial"/>
          <w:b/>
        </w:rPr>
        <w:t>9.9.13.4</w:t>
      </w:r>
      <w:r>
        <w:rPr>
          <w:rFonts w:ascii="Arial" w:eastAsia="Arial" w:hAnsi="Arial" w:cs="Arial"/>
          <w:b/>
        </w:rPr>
        <w:tab/>
        <w:t>Attributes</w:t>
      </w:r>
    </w:p>
    <w:p w14:paraId="40325592" w14:textId="77777777" w:rsidR="00B57381" w:rsidRDefault="00845D1E">
      <w:pPr>
        <w:numPr>
          <w:ilvl w:val="0"/>
          <w:numId w:val="147"/>
        </w:numPr>
        <w:spacing w:after="8"/>
        <w:ind w:right="15" w:hanging="360"/>
      </w:pPr>
      <w:r>
        <w:t xml:space="preserve">/default : </w:t>
      </w:r>
      <w:r>
        <w:rPr>
          <w:color w:val="0000FF"/>
          <w:u w:val="single" w:color="0000FF"/>
        </w:rPr>
        <w:t>String</w:t>
      </w:r>
      <w:r>
        <w:t xml:space="preserve"> [0..1]</w:t>
      </w:r>
    </w:p>
    <w:p w14:paraId="6609A8C4" w14:textId="77777777" w:rsidR="00B57381" w:rsidRDefault="00845D1E">
      <w:pPr>
        <w:spacing w:after="287"/>
        <w:ind w:left="730" w:right="15"/>
      </w:pPr>
      <w:r>
        <w:t>A String that represents a value to be used when no argument is supplied for the Parameter.</w:t>
      </w:r>
    </w:p>
    <w:p w14:paraId="1B9C422B" w14:textId="77777777" w:rsidR="00B57381" w:rsidRDefault="00845D1E">
      <w:pPr>
        <w:numPr>
          <w:ilvl w:val="0"/>
          <w:numId w:val="147"/>
        </w:numPr>
        <w:spacing w:after="8"/>
        <w:ind w:right="15" w:hanging="360"/>
      </w:pPr>
      <w:r>
        <w:t xml:space="preserve">direction : </w:t>
      </w:r>
      <w:r>
        <w:rPr>
          <w:color w:val="0000FF"/>
          <w:u w:val="single" w:color="0000FF"/>
        </w:rPr>
        <w:t>ParameterDirectionKind</w:t>
      </w:r>
      <w:r>
        <w:t xml:space="preserve"> [1..1] = in</w:t>
      </w:r>
    </w:p>
    <w:p w14:paraId="54A332BA" w14:textId="77777777" w:rsidR="00B57381" w:rsidRDefault="00845D1E">
      <w:pPr>
        <w:spacing w:after="285"/>
        <w:ind w:left="730" w:right="15"/>
      </w:pPr>
      <w:r>
        <w:t>Indicates whether a parameter is being sent into or out of a behavioral element.</w:t>
      </w:r>
    </w:p>
    <w:p w14:paraId="13DDF1E0" w14:textId="77777777" w:rsidR="00B57381" w:rsidRDefault="00845D1E">
      <w:pPr>
        <w:numPr>
          <w:ilvl w:val="0"/>
          <w:numId w:val="147"/>
        </w:numPr>
        <w:spacing w:after="9" w:line="249" w:lineRule="auto"/>
        <w:ind w:right="15" w:hanging="360"/>
      </w:pPr>
      <w:r>
        <w:lastRenderedPageBreak/>
        <w:t xml:space="preserve">effect : </w:t>
      </w:r>
      <w:r>
        <w:rPr>
          <w:color w:val="0000FF"/>
          <w:u w:val="single" w:color="0000FF"/>
        </w:rPr>
        <w:t>ParameterEffectKind</w:t>
      </w:r>
      <w:r>
        <w:t xml:space="preserve"> [0..1]</w:t>
      </w:r>
    </w:p>
    <w:p w14:paraId="4494CBDB" w14:textId="77777777" w:rsidR="00B57381" w:rsidRDefault="00845D1E">
      <w:pPr>
        <w:spacing w:after="288"/>
        <w:ind w:left="730" w:right="15"/>
      </w:pPr>
      <w:r>
        <w:t>Specifies the effect that executions of the owner of the Parameter have on objects passed in or out of the parameter.</w:t>
      </w:r>
    </w:p>
    <w:p w14:paraId="1B5D7437" w14:textId="77777777" w:rsidR="00B57381" w:rsidRDefault="00845D1E">
      <w:pPr>
        <w:numPr>
          <w:ilvl w:val="0"/>
          <w:numId w:val="147"/>
        </w:numPr>
        <w:spacing w:after="8"/>
        <w:ind w:right="15" w:hanging="360"/>
      </w:pPr>
      <w:r>
        <w:t xml:space="preserve">isException : </w:t>
      </w:r>
      <w:r>
        <w:rPr>
          <w:color w:val="0000FF"/>
          <w:u w:val="single" w:color="0000FF"/>
        </w:rPr>
        <w:t>Boolean</w:t>
      </w:r>
      <w:r>
        <w:t xml:space="preserve"> [1..1] = false</w:t>
      </w:r>
    </w:p>
    <w:p w14:paraId="6B402BC8" w14:textId="77777777" w:rsidR="00B57381" w:rsidRDefault="00845D1E">
      <w:pPr>
        <w:spacing w:after="288"/>
        <w:ind w:left="730" w:right="15"/>
      </w:pPr>
      <w:r>
        <w:t>Tells whether an output parameter may emit a value to the exclusion of the other outputs.</w:t>
      </w:r>
    </w:p>
    <w:p w14:paraId="17DC94A4" w14:textId="77777777" w:rsidR="00B57381" w:rsidRDefault="00845D1E">
      <w:pPr>
        <w:numPr>
          <w:ilvl w:val="0"/>
          <w:numId w:val="147"/>
        </w:numPr>
        <w:spacing w:after="8"/>
        <w:ind w:right="15" w:hanging="360"/>
      </w:pPr>
      <w:r>
        <w:t xml:space="preserve">isStream : </w:t>
      </w:r>
      <w:r>
        <w:rPr>
          <w:color w:val="0000FF"/>
          <w:u w:val="single" w:color="0000FF"/>
        </w:rPr>
        <w:t>Boolean</w:t>
      </w:r>
      <w:r>
        <w:t xml:space="preserve"> [1..1] = false</w:t>
      </w:r>
    </w:p>
    <w:p w14:paraId="043F0A29" w14:textId="77777777" w:rsidR="00B57381" w:rsidRDefault="00845D1E">
      <w:pPr>
        <w:spacing w:after="274"/>
        <w:ind w:left="730" w:right="15"/>
      </w:pPr>
      <w:r>
        <w:t>Tells whether an input parameter may accept values while its behavior is executing, or whether an output parameter may post values while the behavior is executing.</w:t>
      </w:r>
    </w:p>
    <w:p w14:paraId="01756B50" w14:textId="77777777" w:rsidR="00B57381" w:rsidRDefault="00845D1E">
      <w:pPr>
        <w:tabs>
          <w:tab w:val="center" w:pos="2136"/>
        </w:tabs>
        <w:spacing w:after="284" w:line="259" w:lineRule="auto"/>
        <w:ind w:left="-15" w:firstLine="0"/>
      </w:pPr>
      <w:r>
        <w:rPr>
          <w:rFonts w:ascii="Arial" w:eastAsia="Arial" w:hAnsi="Arial" w:cs="Arial"/>
          <w:b/>
        </w:rPr>
        <w:t>9.9.13.5</w:t>
      </w:r>
      <w:r>
        <w:rPr>
          <w:rFonts w:ascii="Arial" w:eastAsia="Arial" w:hAnsi="Arial" w:cs="Arial"/>
          <w:b/>
        </w:rPr>
        <w:tab/>
        <w:t>Association Ends</w:t>
      </w:r>
    </w:p>
    <w:p w14:paraId="10A29A2E" w14:textId="77777777" w:rsidR="00B57381" w:rsidRDefault="00845D1E">
      <w:pPr>
        <w:numPr>
          <w:ilvl w:val="0"/>
          <w:numId w:val="147"/>
        </w:numPr>
        <w:spacing w:after="8"/>
        <w:ind w:right="15" w:hanging="360"/>
      </w:pPr>
      <w:r>
        <w:t xml:space="preserve">♦ defaultValue : </w:t>
      </w:r>
      <w:r>
        <w:rPr>
          <w:color w:val="0000FF"/>
          <w:u w:val="single" w:color="0000FF"/>
        </w:rPr>
        <w:t>ValueSpecification</w:t>
      </w:r>
      <w:r>
        <w:t xml:space="preserve"> [0..1]{subsets </w:t>
      </w:r>
      <w:r>
        <w:rPr>
          <w:color w:val="0000FF"/>
          <w:u w:val="single" w:color="0000FF"/>
        </w:rPr>
        <w:t>Element::ownedElement</w:t>
      </w:r>
      <w:r>
        <w:t xml:space="preserve">} (opposite </w:t>
      </w:r>
    </w:p>
    <w:p w14:paraId="4901A071" w14:textId="77777777" w:rsidR="00B57381" w:rsidRDefault="00845D1E">
      <w:pPr>
        <w:spacing w:after="9" w:line="249" w:lineRule="auto"/>
        <w:ind w:left="715"/>
      </w:pPr>
      <w:r>
        <w:rPr>
          <w:color w:val="0000FF"/>
          <w:u w:val="single" w:color="0000FF"/>
        </w:rPr>
        <w:t>A_defaultValue_owningParameter::owningParameter</w:t>
      </w:r>
      <w:r>
        <w:t>)</w:t>
      </w:r>
    </w:p>
    <w:p w14:paraId="5E74EA33" w14:textId="77777777" w:rsidR="00B57381" w:rsidRDefault="00845D1E">
      <w:pPr>
        <w:ind w:left="730" w:right="15"/>
      </w:pPr>
      <w:r>
        <w:t>Specifies a ValueSpecification that represents a value to be used when no argument is supplied for the Parameter.</w:t>
      </w:r>
    </w:p>
    <w:p w14:paraId="46499246" w14:textId="77777777" w:rsidR="00B57381" w:rsidRDefault="00845D1E">
      <w:pPr>
        <w:numPr>
          <w:ilvl w:val="0"/>
          <w:numId w:val="147"/>
        </w:numPr>
        <w:spacing w:after="9" w:line="249" w:lineRule="auto"/>
        <w:ind w:right="15" w:hanging="360"/>
      </w:pPr>
      <w:r>
        <w:t xml:space="preserve">operation : </w:t>
      </w:r>
      <w:r>
        <w:rPr>
          <w:color w:val="0000FF"/>
          <w:u w:val="single" w:color="0000FF"/>
        </w:rPr>
        <w:t>Operation</w:t>
      </w:r>
      <w:r>
        <w:t xml:space="preserve"> [0..1]{subsets </w:t>
      </w:r>
      <w:r>
        <w:rPr>
          <w:color w:val="0000FF"/>
          <w:u w:val="single" w:color="0000FF"/>
        </w:rPr>
        <w:t>A_ownedParameter_ownerFormalParam::ownerFormalParam</w:t>
      </w:r>
      <w:r>
        <w:t xml:space="preserve">} (opposite </w:t>
      </w:r>
    </w:p>
    <w:p w14:paraId="0F7D68EA" w14:textId="77777777" w:rsidR="00B57381" w:rsidRDefault="00845D1E">
      <w:pPr>
        <w:spacing w:after="9" w:line="249" w:lineRule="auto"/>
        <w:ind w:left="715"/>
      </w:pPr>
      <w:r>
        <w:rPr>
          <w:color w:val="0000FF"/>
          <w:u w:val="single" w:color="0000FF"/>
        </w:rPr>
        <w:t>Operation::ownedParameter</w:t>
      </w:r>
      <w:r>
        <w:t>)</w:t>
      </w:r>
    </w:p>
    <w:p w14:paraId="592E988C" w14:textId="77777777" w:rsidR="00B57381" w:rsidRDefault="00845D1E">
      <w:pPr>
        <w:spacing w:after="285"/>
        <w:ind w:left="730" w:right="15"/>
      </w:pPr>
      <w:r>
        <w:t>The Operation owning this parameter.</w:t>
      </w:r>
    </w:p>
    <w:p w14:paraId="6B9F0DE5" w14:textId="77777777" w:rsidR="00B57381" w:rsidRDefault="00845D1E">
      <w:pPr>
        <w:numPr>
          <w:ilvl w:val="0"/>
          <w:numId w:val="147"/>
        </w:numPr>
        <w:spacing w:after="268"/>
        <w:ind w:right="15" w:hanging="360"/>
      </w:pPr>
      <w:r>
        <w:t xml:space="preserve">parameterSet : </w:t>
      </w:r>
      <w:r>
        <w:rPr>
          <w:color w:val="0000FF"/>
          <w:u w:val="single" w:color="0000FF"/>
        </w:rPr>
        <w:t>ParameterSet</w:t>
      </w:r>
      <w:r>
        <w:t xml:space="preserve"> [0..*] (opposite </w:t>
      </w:r>
      <w:r>
        <w:rPr>
          <w:color w:val="0000FF"/>
          <w:u w:val="single" w:color="0000FF"/>
        </w:rPr>
        <w:t>ParameterSet::parameter</w:t>
      </w:r>
      <w:r>
        <w:t>) The ParameterSets containing the parameter. See ParameterSet.</w:t>
      </w:r>
    </w:p>
    <w:p w14:paraId="4FE4FEA1" w14:textId="77777777" w:rsidR="00B57381" w:rsidRDefault="00845D1E">
      <w:pPr>
        <w:tabs>
          <w:tab w:val="center" w:pos="1824"/>
        </w:tabs>
        <w:spacing w:after="284" w:line="259" w:lineRule="auto"/>
        <w:ind w:left="-15" w:firstLine="0"/>
      </w:pPr>
      <w:r>
        <w:rPr>
          <w:rFonts w:ascii="Arial" w:eastAsia="Arial" w:hAnsi="Arial" w:cs="Arial"/>
          <w:b/>
        </w:rPr>
        <w:t>9.9.13.6</w:t>
      </w:r>
      <w:r>
        <w:rPr>
          <w:rFonts w:ascii="Arial" w:eastAsia="Arial" w:hAnsi="Arial" w:cs="Arial"/>
          <w:b/>
        </w:rPr>
        <w:tab/>
        <w:t>Operations</w:t>
      </w:r>
    </w:p>
    <w:p w14:paraId="1F094AD2" w14:textId="77777777" w:rsidR="00B57381" w:rsidRDefault="00845D1E">
      <w:pPr>
        <w:numPr>
          <w:ilvl w:val="0"/>
          <w:numId w:val="147"/>
        </w:numPr>
        <w:spacing w:after="8"/>
        <w:ind w:right="15" w:hanging="360"/>
      </w:pPr>
      <w:r>
        <w:t xml:space="preserve">default() : </w:t>
      </w:r>
      <w:r>
        <w:rPr>
          <w:color w:val="0000FF"/>
          <w:u w:val="single" w:color="0000FF"/>
        </w:rPr>
        <w:t>String</w:t>
      </w:r>
      <w:r>
        <w:t xml:space="preserve"> [0..1]</w:t>
      </w:r>
    </w:p>
    <w:p w14:paraId="42881615" w14:textId="77777777" w:rsidR="00B57381" w:rsidRDefault="00845D1E">
      <w:pPr>
        <w:spacing w:after="211"/>
        <w:ind w:left="730" w:right="15"/>
      </w:pPr>
      <w:r>
        <w:t>Derivation for Parameter::/default</w:t>
      </w:r>
    </w:p>
    <w:p w14:paraId="79C3FB84" w14:textId="77777777" w:rsidR="00B57381" w:rsidRDefault="00845D1E">
      <w:pPr>
        <w:spacing w:after="236" w:line="265" w:lineRule="auto"/>
        <w:ind w:left="715" w:right="11"/>
      </w:pPr>
      <w:r>
        <w:rPr>
          <w:rFonts w:ascii="Courier New" w:eastAsia="Courier New" w:hAnsi="Courier New" w:cs="Courier New"/>
          <w:sz w:val="16"/>
        </w:rPr>
        <w:t>body: if self.type = String then defaultValue.stringValue() else null endif</w:t>
      </w:r>
    </w:p>
    <w:p w14:paraId="6E94F9A0" w14:textId="77777777" w:rsidR="00B57381" w:rsidRDefault="00845D1E">
      <w:pPr>
        <w:tabs>
          <w:tab w:val="center" w:pos="1851"/>
        </w:tabs>
        <w:spacing w:after="267" w:line="259" w:lineRule="auto"/>
        <w:ind w:left="-15" w:firstLine="0"/>
      </w:pPr>
      <w:r>
        <w:rPr>
          <w:rFonts w:ascii="Arial" w:eastAsia="Arial" w:hAnsi="Arial" w:cs="Arial"/>
          <w:b/>
        </w:rPr>
        <w:t>9.9.13.7</w:t>
      </w:r>
      <w:r>
        <w:rPr>
          <w:rFonts w:ascii="Arial" w:eastAsia="Arial" w:hAnsi="Arial" w:cs="Arial"/>
          <w:b/>
        </w:rPr>
        <w:tab/>
        <w:t>Constraints</w:t>
      </w:r>
    </w:p>
    <w:p w14:paraId="643966EF" w14:textId="77777777" w:rsidR="00B57381" w:rsidRDefault="00845D1E">
      <w:pPr>
        <w:numPr>
          <w:ilvl w:val="0"/>
          <w:numId w:val="147"/>
        </w:numPr>
        <w:spacing w:after="8"/>
        <w:ind w:right="15" w:hanging="360"/>
      </w:pPr>
      <w:r>
        <w:t>in_and_out</w:t>
      </w:r>
    </w:p>
    <w:p w14:paraId="092EC9C0" w14:textId="77777777" w:rsidR="00B57381" w:rsidRDefault="00845D1E">
      <w:pPr>
        <w:spacing w:after="214"/>
        <w:ind w:left="730" w:right="15"/>
      </w:pPr>
      <w:r>
        <w:t>Only in and inout Parameters may have a delete effect. Only out, inout, and return Parameters may have a create effect.</w:t>
      </w:r>
    </w:p>
    <w:p w14:paraId="62FE85F1" w14:textId="77777777" w:rsidR="00B57381" w:rsidRDefault="00845D1E">
      <w:pPr>
        <w:spacing w:after="3" w:line="265" w:lineRule="auto"/>
        <w:ind w:left="715" w:right="11"/>
      </w:pPr>
      <w:r>
        <w:rPr>
          <w:rFonts w:ascii="Courier New" w:eastAsia="Courier New" w:hAnsi="Courier New" w:cs="Courier New"/>
          <w:sz w:val="16"/>
        </w:rPr>
        <w:t xml:space="preserve">inv: (effect = ParameterEffectKind::delete implies (direction = </w:t>
      </w:r>
    </w:p>
    <w:p w14:paraId="59655B6C" w14:textId="77777777" w:rsidR="00B57381" w:rsidRDefault="00845D1E">
      <w:pPr>
        <w:spacing w:after="3" w:line="265" w:lineRule="auto"/>
        <w:ind w:left="715" w:right="11"/>
      </w:pPr>
      <w:r>
        <w:rPr>
          <w:rFonts w:ascii="Courier New" w:eastAsia="Courier New" w:hAnsi="Courier New" w:cs="Courier New"/>
          <w:sz w:val="16"/>
        </w:rPr>
        <w:t>ParameterDirectionKind::_'in' or direction = ParameterDirectionKind::inout))</w:t>
      </w:r>
    </w:p>
    <w:p w14:paraId="20711527" w14:textId="77777777" w:rsidR="00B57381" w:rsidRDefault="00845D1E">
      <w:pPr>
        <w:spacing w:after="3" w:line="265" w:lineRule="auto"/>
        <w:ind w:left="715" w:right="11"/>
      </w:pPr>
      <w:r>
        <w:rPr>
          <w:rFonts w:ascii="Courier New" w:eastAsia="Courier New" w:hAnsi="Courier New" w:cs="Courier New"/>
          <w:sz w:val="16"/>
        </w:rPr>
        <w:t>and</w:t>
      </w:r>
    </w:p>
    <w:p w14:paraId="2D45479F" w14:textId="77777777" w:rsidR="00B57381" w:rsidRDefault="00845D1E">
      <w:pPr>
        <w:spacing w:after="307" w:line="259" w:lineRule="auto"/>
        <w:ind w:left="586" w:right="288"/>
        <w:jc w:val="center"/>
      </w:pPr>
      <w:r>
        <w:rPr>
          <w:rFonts w:ascii="Courier New" w:eastAsia="Courier New" w:hAnsi="Courier New" w:cs="Courier New"/>
          <w:sz w:val="16"/>
        </w:rPr>
        <w:t>(effect = ParameterEffectKind::create implies (direction = ParameterDirectionKind::out or direction = ParameterDirectionKind::inout or direction = ParameterDirectionKind::return))</w:t>
      </w:r>
    </w:p>
    <w:p w14:paraId="55D9590E" w14:textId="77777777" w:rsidR="00B57381" w:rsidRDefault="00845D1E">
      <w:pPr>
        <w:numPr>
          <w:ilvl w:val="0"/>
          <w:numId w:val="147"/>
        </w:numPr>
        <w:spacing w:after="8"/>
        <w:ind w:right="15" w:hanging="360"/>
      </w:pPr>
      <w:r>
        <w:t>not_exception</w:t>
      </w:r>
    </w:p>
    <w:p w14:paraId="0E3A5411" w14:textId="77777777" w:rsidR="00B57381" w:rsidRDefault="00845D1E">
      <w:pPr>
        <w:spacing w:after="211"/>
        <w:ind w:left="730" w:right="15"/>
      </w:pPr>
      <w:r>
        <w:t>An input Parameter cannot be an exception.</w:t>
      </w:r>
    </w:p>
    <w:p w14:paraId="6EB7CBD1" w14:textId="77777777" w:rsidR="00B57381" w:rsidRDefault="00845D1E">
      <w:pPr>
        <w:spacing w:after="305" w:line="265" w:lineRule="auto"/>
        <w:ind w:left="715" w:right="11"/>
      </w:pPr>
      <w:r>
        <w:rPr>
          <w:rFonts w:ascii="Courier New" w:eastAsia="Courier New" w:hAnsi="Courier New" w:cs="Courier New"/>
          <w:sz w:val="16"/>
        </w:rPr>
        <w:t>inv: isException implies (direction &lt;&gt; ParameterDirectionKind::_'in' and direction &lt;&gt; ParameterDirectionKind::inout)</w:t>
      </w:r>
    </w:p>
    <w:p w14:paraId="1C13013F" w14:textId="77777777" w:rsidR="00B57381" w:rsidRDefault="00845D1E">
      <w:pPr>
        <w:numPr>
          <w:ilvl w:val="0"/>
          <w:numId w:val="147"/>
        </w:numPr>
        <w:spacing w:after="8"/>
        <w:ind w:right="15" w:hanging="360"/>
      </w:pPr>
      <w:r>
        <w:t>connector_end</w:t>
      </w:r>
    </w:p>
    <w:p w14:paraId="20238C28" w14:textId="77777777" w:rsidR="00B57381" w:rsidRDefault="00845D1E">
      <w:pPr>
        <w:spacing w:after="44" w:line="600" w:lineRule="auto"/>
        <w:ind w:left="730" w:right="811"/>
      </w:pPr>
      <w:r>
        <w:lastRenderedPageBreak/>
        <w:t xml:space="preserve">A Parameter may only be associated with a Connector end within the context of a Collaboration. </w:t>
      </w:r>
      <w:r>
        <w:rPr>
          <w:rFonts w:ascii="Courier New" w:eastAsia="Courier New" w:hAnsi="Courier New" w:cs="Courier New"/>
          <w:sz w:val="16"/>
        </w:rPr>
        <w:t>inv: end-&gt;notEmpty() implies collaboration-&gt;notEmpty()</w:t>
      </w:r>
    </w:p>
    <w:p w14:paraId="0EC48BD6" w14:textId="77777777" w:rsidR="00B57381" w:rsidRDefault="00845D1E">
      <w:pPr>
        <w:numPr>
          <w:ilvl w:val="0"/>
          <w:numId w:val="147"/>
        </w:numPr>
        <w:spacing w:after="8"/>
        <w:ind w:right="15" w:hanging="360"/>
      </w:pPr>
      <w:r>
        <w:t>reentrant_behaviors</w:t>
      </w:r>
    </w:p>
    <w:p w14:paraId="25355827" w14:textId="77777777" w:rsidR="00B57381" w:rsidRDefault="00845D1E">
      <w:pPr>
        <w:spacing w:after="46" w:line="600" w:lineRule="auto"/>
        <w:ind w:left="715" w:right="2278"/>
      </w:pPr>
      <w:r>
        <w:t xml:space="preserve">Reentrant behaviors cannot have stream Parameters. </w:t>
      </w:r>
      <w:r>
        <w:rPr>
          <w:rFonts w:ascii="Courier New" w:eastAsia="Courier New" w:hAnsi="Courier New" w:cs="Courier New"/>
          <w:sz w:val="16"/>
        </w:rPr>
        <w:t>inv: (isStream and behavior &lt;&gt; null) implies not behavior.isReentrant</w:t>
      </w:r>
    </w:p>
    <w:p w14:paraId="0A83879E" w14:textId="77777777" w:rsidR="00B57381" w:rsidRDefault="00845D1E">
      <w:pPr>
        <w:numPr>
          <w:ilvl w:val="0"/>
          <w:numId w:val="147"/>
        </w:numPr>
        <w:spacing w:after="8"/>
        <w:ind w:right="15" w:hanging="360"/>
      </w:pPr>
      <w:r>
        <w:t>stream_and_exception</w:t>
      </w:r>
    </w:p>
    <w:p w14:paraId="72F67BC2" w14:textId="77777777" w:rsidR="00B57381" w:rsidRDefault="00845D1E">
      <w:pPr>
        <w:spacing w:after="45" w:line="600" w:lineRule="auto"/>
        <w:ind w:left="730" w:right="3421"/>
      </w:pPr>
      <w:r>
        <w:t xml:space="preserve">A Parameter cannot be a stream and exception at the same time. </w:t>
      </w:r>
      <w:r>
        <w:rPr>
          <w:rFonts w:ascii="Courier New" w:eastAsia="Courier New" w:hAnsi="Courier New" w:cs="Courier New"/>
          <w:sz w:val="16"/>
        </w:rPr>
        <w:t>inv: not (isException and isStream)</w:t>
      </w:r>
    </w:p>
    <w:p w14:paraId="74F6A6A0" w14:textId="77777777" w:rsidR="00B57381" w:rsidRDefault="00845D1E">
      <w:pPr>
        <w:numPr>
          <w:ilvl w:val="0"/>
          <w:numId w:val="147"/>
        </w:numPr>
        <w:spacing w:after="8"/>
        <w:ind w:right="15" w:hanging="360"/>
      </w:pPr>
      <w:r>
        <w:t>object_effect</w:t>
      </w:r>
    </w:p>
    <w:p w14:paraId="356350B8" w14:textId="77777777" w:rsidR="00B57381" w:rsidRDefault="00845D1E">
      <w:pPr>
        <w:spacing w:after="211"/>
        <w:ind w:left="730" w:right="15"/>
      </w:pPr>
      <w:r>
        <w:t>Parameters typed by DataTypes cannot have an effect.</w:t>
      </w:r>
    </w:p>
    <w:p w14:paraId="3E1C81C7" w14:textId="77777777" w:rsidR="00B57381" w:rsidRDefault="00845D1E">
      <w:pPr>
        <w:spacing w:after="3" w:line="265" w:lineRule="auto"/>
        <w:ind w:left="715" w:right="11"/>
      </w:pPr>
      <w:r>
        <w:rPr>
          <w:rFonts w:ascii="Courier New" w:eastAsia="Courier New" w:hAnsi="Courier New" w:cs="Courier New"/>
          <w:sz w:val="16"/>
        </w:rPr>
        <w:t>inv: (type.oclIsKindOf(DataType)) implies (effect = null)</w:t>
      </w:r>
    </w:p>
    <w:p w14:paraId="66AB8E73" w14:textId="77777777" w:rsidR="00B57381" w:rsidRDefault="00845D1E">
      <w:pPr>
        <w:tabs>
          <w:tab w:val="center" w:pos="3370"/>
        </w:tabs>
        <w:spacing w:after="157" w:line="265" w:lineRule="auto"/>
        <w:ind w:left="-15" w:firstLine="0"/>
      </w:pPr>
      <w:r>
        <w:rPr>
          <w:rFonts w:ascii="Arial" w:eastAsia="Arial" w:hAnsi="Arial" w:cs="Arial"/>
          <w:b/>
          <w:sz w:val="24"/>
        </w:rPr>
        <w:t>9.9.14</w:t>
      </w:r>
      <w:r>
        <w:rPr>
          <w:rFonts w:ascii="Arial" w:eastAsia="Arial" w:hAnsi="Arial" w:cs="Arial"/>
          <w:b/>
          <w:sz w:val="24"/>
        </w:rPr>
        <w:tab/>
        <w:t>ParameterDirectionKind [Enumeration]</w:t>
      </w:r>
    </w:p>
    <w:p w14:paraId="5E84C5D7" w14:textId="77777777" w:rsidR="00B57381" w:rsidRDefault="00845D1E">
      <w:pPr>
        <w:tabs>
          <w:tab w:val="center" w:pos="1846"/>
        </w:tabs>
        <w:spacing w:after="176" w:line="259" w:lineRule="auto"/>
        <w:ind w:left="-15" w:firstLine="0"/>
      </w:pPr>
      <w:r>
        <w:rPr>
          <w:rFonts w:ascii="Arial" w:eastAsia="Arial" w:hAnsi="Arial" w:cs="Arial"/>
          <w:b/>
        </w:rPr>
        <w:t>9.9.14.1</w:t>
      </w:r>
      <w:r>
        <w:rPr>
          <w:rFonts w:ascii="Arial" w:eastAsia="Arial" w:hAnsi="Arial" w:cs="Arial"/>
          <w:b/>
        </w:rPr>
        <w:tab/>
        <w:t>Description</w:t>
      </w:r>
    </w:p>
    <w:p w14:paraId="26A6B0CF" w14:textId="77777777" w:rsidR="00B57381" w:rsidRDefault="00845D1E">
      <w:pPr>
        <w:spacing w:after="207"/>
        <w:ind w:left="-5" w:right="15"/>
      </w:pPr>
      <w:r>
        <w:t>ParameterDirectionKind is an Enumeration that defines literals used to specify direction of parameters.</w:t>
      </w:r>
    </w:p>
    <w:p w14:paraId="63D9B7A9" w14:textId="77777777" w:rsidR="00B57381" w:rsidRDefault="00845D1E">
      <w:pPr>
        <w:tabs>
          <w:tab w:val="center" w:pos="1752"/>
        </w:tabs>
        <w:spacing w:after="283" w:line="259" w:lineRule="auto"/>
        <w:ind w:left="-15" w:firstLine="0"/>
      </w:pPr>
      <w:r>
        <w:rPr>
          <w:rFonts w:ascii="Arial" w:eastAsia="Arial" w:hAnsi="Arial" w:cs="Arial"/>
          <w:b/>
        </w:rPr>
        <w:t>9.9.14.2</w:t>
      </w:r>
      <w:r>
        <w:rPr>
          <w:rFonts w:ascii="Arial" w:eastAsia="Arial" w:hAnsi="Arial" w:cs="Arial"/>
          <w:b/>
        </w:rPr>
        <w:tab/>
        <w:t>Diagrams</w:t>
      </w:r>
    </w:p>
    <w:p w14:paraId="3267ACA8" w14:textId="77777777" w:rsidR="00B57381" w:rsidRDefault="00845D1E">
      <w:pPr>
        <w:numPr>
          <w:ilvl w:val="0"/>
          <w:numId w:val="147"/>
        </w:numPr>
        <w:spacing w:after="210" w:line="249" w:lineRule="auto"/>
        <w:ind w:right="15" w:hanging="360"/>
      </w:pPr>
      <w:r>
        <w:rPr>
          <w:color w:val="0000FF"/>
          <w:u w:val="single" w:color="0000FF"/>
        </w:rPr>
        <w:t>Features</w:t>
      </w:r>
    </w:p>
    <w:p w14:paraId="4E576FD7" w14:textId="77777777" w:rsidR="00B57381" w:rsidRDefault="00845D1E">
      <w:pPr>
        <w:tabs>
          <w:tab w:val="center" w:pos="1652"/>
        </w:tabs>
        <w:spacing w:after="278" w:line="259" w:lineRule="auto"/>
        <w:ind w:left="-15" w:firstLine="0"/>
      </w:pPr>
      <w:r>
        <w:rPr>
          <w:rFonts w:ascii="Arial" w:eastAsia="Arial" w:hAnsi="Arial" w:cs="Arial"/>
          <w:b/>
        </w:rPr>
        <w:t>9.9.14.3</w:t>
      </w:r>
      <w:r>
        <w:rPr>
          <w:rFonts w:ascii="Arial" w:eastAsia="Arial" w:hAnsi="Arial" w:cs="Arial"/>
          <w:b/>
        </w:rPr>
        <w:tab/>
        <w:t>Literals</w:t>
      </w:r>
    </w:p>
    <w:p w14:paraId="0B6A5789" w14:textId="77777777" w:rsidR="00B57381" w:rsidRDefault="00845D1E">
      <w:pPr>
        <w:numPr>
          <w:ilvl w:val="0"/>
          <w:numId w:val="147"/>
        </w:numPr>
        <w:spacing w:after="8"/>
        <w:ind w:right="15" w:hanging="360"/>
      </w:pPr>
      <w:r>
        <w:t>in</w:t>
      </w:r>
    </w:p>
    <w:p w14:paraId="09ACE0BD" w14:textId="77777777" w:rsidR="00B57381" w:rsidRDefault="00845D1E">
      <w:pPr>
        <w:spacing w:after="276"/>
        <w:ind w:left="730" w:right="15"/>
      </w:pPr>
      <w:r>
        <w:t>Indicates that Parameter values are passed in by the caller.</w:t>
      </w:r>
    </w:p>
    <w:p w14:paraId="48366E74" w14:textId="77777777" w:rsidR="00B57381" w:rsidRDefault="00845D1E">
      <w:pPr>
        <w:numPr>
          <w:ilvl w:val="0"/>
          <w:numId w:val="147"/>
        </w:numPr>
        <w:spacing w:after="8"/>
        <w:ind w:right="15" w:hanging="360"/>
      </w:pPr>
      <w:r>
        <w:t>inout</w:t>
      </w:r>
    </w:p>
    <w:p w14:paraId="6B383007" w14:textId="77777777" w:rsidR="00B57381" w:rsidRDefault="00845D1E">
      <w:pPr>
        <w:spacing w:after="282"/>
        <w:ind w:left="730" w:right="15"/>
      </w:pPr>
      <w:r>
        <w:t>Indicates that Parameter values are passed in by the caller and (possibly different) values passed out to the caller.</w:t>
      </w:r>
    </w:p>
    <w:p w14:paraId="65977F37" w14:textId="77777777" w:rsidR="00B57381" w:rsidRDefault="00845D1E">
      <w:pPr>
        <w:numPr>
          <w:ilvl w:val="0"/>
          <w:numId w:val="147"/>
        </w:numPr>
        <w:spacing w:after="8"/>
        <w:ind w:right="15" w:hanging="360"/>
      </w:pPr>
      <w:r>
        <w:t>out</w:t>
      </w:r>
    </w:p>
    <w:p w14:paraId="7FF858CA" w14:textId="77777777" w:rsidR="00B57381" w:rsidRDefault="00845D1E">
      <w:pPr>
        <w:spacing w:after="274"/>
        <w:ind w:left="730" w:right="15"/>
      </w:pPr>
      <w:r>
        <w:t>Indicates that Parameter values are passed out to the caller.</w:t>
      </w:r>
    </w:p>
    <w:p w14:paraId="7573283A" w14:textId="77777777" w:rsidR="00B57381" w:rsidRDefault="00845D1E">
      <w:pPr>
        <w:numPr>
          <w:ilvl w:val="0"/>
          <w:numId w:val="147"/>
        </w:numPr>
        <w:spacing w:after="8"/>
        <w:ind w:right="15" w:hanging="360"/>
      </w:pPr>
      <w:r>
        <w:t>return</w:t>
      </w:r>
    </w:p>
    <w:p w14:paraId="5DDB3A2C" w14:textId="77777777" w:rsidR="00B57381" w:rsidRDefault="00845D1E">
      <w:pPr>
        <w:spacing w:after="307"/>
        <w:ind w:left="730" w:right="15"/>
      </w:pPr>
      <w:r>
        <w:t>Indicates that Parameter values are passed as return values back to the caller.</w:t>
      </w:r>
    </w:p>
    <w:p w14:paraId="3E5382A0" w14:textId="77777777" w:rsidR="00B57381" w:rsidRDefault="00845D1E">
      <w:pPr>
        <w:tabs>
          <w:tab w:val="center" w:pos="3184"/>
        </w:tabs>
        <w:spacing w:after="157" w:line="265" w:lineRule="auto"/>
        <w:ind w:left="-15" w:firstLine="0"/>
      </w:pPr>
      <w:r>
        <w:rPr>
          <w:rFonts w:ascii="Arial" w:eastAsia="Arial" w:hAnsi="Arial" w:cs="Arial"/>
          <w:b/>
          <w:sz w:val="24"/>
        </w:rPr>
        <w:t>9.9.15</w:t>
      </w:r>
      <w:r>
        <w:rPr>
          <w:rFonts w:ascii="Arial" w:eastAsia="Arial" w:hAnsi="Arial" w:cs="Arial"/>
          <w:b/>
          <w:sz w:val="24"/>
        </w:rPr>
        <w:tab/>
        <w:t>ParameterEffectKind [Enumeration]</w:t>
      </w:r>
    </w:p>
    <w:p w14:paraId="24C70965" w14:textId="77777777" w:rsidR="00B57381" w:rsidRDefault="00845D1E">
      <w:pPr>
        <w:tabs>
          <w:tab w:val="center" w:pos="1846"/>
        </w:tabs>
        <w:spacing w:after="176" w:line="259" w:lineRule="auto"/>
        <w:ind w:left="-15" w:firstLine="0"/>
      </w:pPr>
      <w:r>
        <w:rPr>
          <w:rFonts w:ascii="Arial" w:eastAsia="Arial" w:hAnsi="Arial" w:cs="Arial"/>
          <w:b/>
        </w:rPr>
        <w:t>9.9.15.1</w:t>
      </w:r>
      <w:r>
        <w:rPr>
          <w:rFonts w:ascii="Arial" w:eastAsia="Arial" w:hAnsi="Arial" w:cs="Arial"/>
          <w:b/>
        </w:rPr>
        <w:tab/>
        <w:t>Description</w:t>
      </w:r>
    </w:p>
    <w:p w14:paraId="02C0364C" w14:textId="77777777" w:rsidR="00B57381" w:rsidRDefault="00845D1E">
      <w:pPr>
        <w:spacing w:after="210"/>
        <w:ind w:left="-5" w:right="15"/>
      </w:pPr>
      <w:r>
        <w:t>ParameterEffectKind is an Enumeration that indicates the effect of a Behavior on values passed in or out of its parameters.</w:t>
      </w:r>
    </w:p>
    <w:p w14:paraId="22EFA37B" w14:textId="77777777" w:rsidR="00B57381" w:rsidRDefault="00845D1E">
      <w:pPr>
        <w:tabs>
          <w:tab w:val="center" w:pos="1752"/>
        </w:tabs>
        <w:spacing w:after="283" w:line="259" w:lineRule="auto"/>
        <w:ind w:left="-15" w:firstLine="0"/>
      </w:pPr>
      <w:r>
        <w:rPr>
          <w:rFonts w:ascii="Arial" w:eastAsia="Arial" w:hAnsi="Arial" w:cs="Arial"/>
          <w:b/>
        </w:rPr>
        <w:t>9.9.15.2</w:t>
      </w:r>
      <w:r>
        <w:rPr>
          <w:rFonts w:ascii="Arial" w:eastAsia="Arial" w:hAnsi="Arial" w:cs="Arial"/>
          <w:b/>
        </w:rPr>
        <w:tab/>
        <w:t>Diagrams</w:t>
      </w:r>
    </w:p>
    <w:p w14:paraId="5E5F5D0E" w14:textId="77777777" w:rsidR="00B57381" w:rsidRDefault="00845D1E">
      <w:pPr>
        <w:numPr>
          <w:ilvl w:val="0"/>
          <w:numId w:val="147"/>
        </w:numPr>
        <w:spacing w:after="210" w:line="249" w:lineRule="auto"/>
        <w:ind w:right="15" w:hanging="360"/>
      </w:pPr>
      <w:r>
        <w:rPr>
          <w:color w:val="0000FF"/>
          <w:u w:val="single" w:color="0000FF"/>
        </w:rPr>
        <w:lastRenderedPageBreak/>
        <w:t>Features</w:t>
      </w:r>
    </w:p>
    <w:p w14:paraId="0B81DBD9" w14:textId="77777777" w:rsidR="00B57381" w:rsidRDefault="00845D1E">
      <w:pPr>
        <w:tabs>
          <w:tab w:val="center" w:pos="1652"/>
        </w:tabs>
        <w:spacing w:after="270" w:line="259" w:lineRule="auto"/>
        <w:ind w:left="-15" w:firstLine="0"/>
      </w:pPr>
      <w:r>
        <w:rPr>
          <w:rFonts w:ascii="Arial" w:eastAsia="Arial" w:hAnsi="Arial" w:cs="Arial"/>
          <w:b/>
        </w:rPr>
        <w:t>9.9.15.3</w:t>
      </w:r>
      <w:r>
        <w:rPr>
          <w:rFonts w:ascii="Arial" w:eastAsia="Arial" w:hAnsi="Arial" w:cs="Arial"/>
          <w:b/>
        </w:rPr>
        <w:tab/>
        <w:t>Literals</w:t>
      </w:r>
    </w:p>
    <w:p w14:paraId="0FDBCDAE" w14:textId="77777777" w:rsidR="00B57381" w:rsidRDefault="00845D1E">
      <w:pPr>
        <w:numPr>
          <w:ilvl w:val="0"/>
          <w:numId w:val="147"/>
        </w:numPr>
        <w:spacing w:after="8"/>
        <w:ind w:right="15" w:hanging="360"/>
      </w:pPr>
      <w:r>
        <w:t>create</w:t>
      </w:r>
    </w:p>
    <w:p w14:paraId="7E6E4860" w14:textId="77777777" w:rsidR="00B57381" w:rsidRDefault="00845D1E">
      <w:pPr>
        <w:spacing w:after="278"/>
        <w:ind w:left="730" w:right="15"/>
      </w:pPr>
      <w:r>
        <w:t>Indicates that the behavior creates values.</w:t>
      </w:r>
    </w:p>
    <w:p w14:paraId="67DB859B" w14:textId="77777777" w:rsidR="00B57381" w:rsidRDefault="00845D1E">
      <w:pPr>
        <w:numPr>
          <w:ilvl w:val="0"/>
          <w:numId w:val="147"/>
        </w:numPr>
        <w:spacing w:after="8"/>
        <w:ind w:right="15" w:hanging="360"/>
      </w:pPr>
      <w:r>
        <w:t>read</w:t>
      </w:r>
    </w:p>
    <w:p w14:paraId="6BA17987" w14:textId="77777777" w:rsidR="00B57381" w:rsidRDefault="00845D1E">
      <w:pPr>
        <w:spacing w:after="278"/>
        <w:ind w:left="730" w:right="15"/>
      </w:pPr>
      <w:r>
        <w:t>Indicates objects that are values of the parameter have values of their properties, or links in which they participate, or their classifiers retrieved during executions of the behavior.</w:t>
      </w:r>
    </w:p>
    <w:p w14:paraId="2CC0114D" w14:textId="77777777" w:rsidR="00B57381" w:rsidRDefault="00845D1E">
      <w:pPr>
        <w:numPr>
          <w:ilvl w:val="0"/>
          <w:numId w:val="147"/>
        </w:numPr>
        <w:spacing w:after="8"/>
        <w:ind w:right="15" w:hanging="360"/>
      </w:pPr>
      <w:r>
        <w:t>update</w:t>
      </w:r>
    </w:p>
    <w:p w14:paraId="5F64881E" w14:textId="77777777" w:rsidR="00B57381" w:rsidRDefault="00845D1E">
      <w:pPr>
        <w:spacing w:after="278"/>
        <w:ind w:left="730" w:right="15"/>
      </w:pPr>
      <w:r>
        <w:t>Indicates objects that are values of the parameter have values of their properties, or links in which they participate, or their classification changed during executions of the behavior.</w:t>
      </w:r>
    </w:p>
    <w:p w14:paraId="2EC6DC3D" w14:textId="77777777" w:rsidR="00B57381" w:rsidRDefault="00845D1E">
      <w:pPr>
        <w:numPr>
          <w:ilvl w:val="0"/>
          <w:numId w:val="147"/>
        </w:numPr>
        <w:spacing w:after="8"/>
        <w:ind w:right="15" w:hanging="360"/>
      </w:pPr>
      <w:r>
        <w:t>delete</w:t>
      </w:r>
    </w:p>
    <w:p w14:paraId="1DFBD4DF" w14:textId="77777777" w:rsidR="00B57381" w:rsidRDefault="00845D1E">
      <w:pPr>
        <w:ind w:left="730" w:right="15"/>
      </w:pPr>
      <w:r>
        <w:t>Indicates objects that are values of the parameter do not exist after executions of the behavior are finished.</w:t>
      </w:r>
    </w:p>
    <w:p w14:paraId="61223824" w14:textId="77777777" w:rsidR="00B57381" w:rsidRDefault="00845D1E">
      <w:pPr>
        <w:tabs>
          <w:tab w:val="center" w:pos="2360"/>
        </w:tabs>
        <w:spacing w:after="157" w:line="265" w:lineRule="auto"/>
        <w:ind w:left="-15" w:firstLine="0"/>
      </w:pPr>
      <w:r>
        <w:rPr>
          <w:rFonts w:ascii="Arial" w:eastAsia="Arial" w:hAnsi="Arial" w:cs="Arial"/>
          <w:b/>
          <w:sz w:val="24"/>
        </w:rPr>
        <w:t>9.9.16</w:t>
      </w:r>
      <w:r>
        <w:rPr>
          <w:rFonts w:ascii="Arial" w:eastAsia="Arial" w:hAnsi="Arial" w:cs="Arial"/>
          <w:b/>
          <w:sz w:val="24"/>
        </w:rPr>
        <w:tab/>
        <w:t>ParameterSet [Class]</w:t>
      </w:r>
    </w:p>
    <w:p w14:paraId="78D0A1B4" w14:textId="77777777" w:rsidR="00B57381" w:rsidRDefault="00845D1E">
      <w:pPr>
        <w:tabs>
          <w:tab w:val="center" w:pos="1846"/>
        </w:tabs>
        <w:spacing w:after="176" w:line="259" w:lineRule="auto"/>
        <w:ind w:left="-15" w:firstLine="0"/>
      </w:pPr>
      <w:r>
        <w:rPr>
          <w:rFonts w:ascii="Arial" w:eastAsia="Arial" w:hAnsi="Arial" w:cs="Arial"/>
          <w:b/>
        </w:rPr>
        <w:t>9.9.16.1</w:t>
      </w:r>
      <w:r>
        <w:rPr>
          <w:rFonts w:ascii="Arial" w:eastAsia="Arial" w:hAnsi="Arial" w:cs="Arial"/>
          <w:b/>
        </w:rPr>
        <w:tab/>
        <w:t>Description</w:t>
      </w:r>
    </w:p>
    <w:p w14:paraId="76D8746B" w14:textId="77777777" w:rsidR="00B57381" w:rsidRDefault="00845D1E">
      <w:pPr>
        <w:spacing w:after="207"/>
        <w:ind w:left="-5" w:right="15"/>
      </w:pPr>
      <w:r>
        <w:t>A ParameterSet designates alternative sets of inputs or outputs that a Behavior may use.</w:t>
      </w:r>
    </w:p>
    <w:p w14:paraId="68F71ACA" w14:textId="77777777" w:rsidR="00B57381" w:rsidRDefault="00845D1E">
      <w:pPr>
        <w:tabs>
          <w:tab w:val="center" w:pos="1752"/>
        </w:tabs>
        <w:spacing w:after="176" w:line="259" w:lineRule="auto"/>
        <w:ind w:left="-15" w:firstLine="0"/>
      </w:pPr>
      <w:r>
        <w:rPr>
          <w:rFonts w:ascii="Arial" w:eastAsia="Arial" w:hAnsi="Arial" w:cs="Arial"/>
          <w:b/>
        </w:rPr>
        <w:t>9.9.16.2</w:t>
      </w:r>
      <w:r>
        <w:rPr>
          <w:rFonts w:ascii="Arial" w:eastAsia="Arial" w:hAnsi="Arial" w:cs="Arial"/>
          <w:b/>
        </w:rPr>
        <w:tab/>
        <w:t>Diagrams</w:t>
      </w:r>
    </w:p>
    <w:p w14:paraId="6ACBA334" w14:textId="77777777" w:rsidR="00B57381" w:rsidRDefault="00845D1E">
      <w:pPr>
        <w:spacing w:after="210" w:line="249" w:lineRule="auto"/>
        <w:ind w:left="715"/>
      </w:pPr>
      <w:r>
        <w:rPr>
          <w:color w:val="0000FF"/>
          <w:u w:val="single" w:color="0000FF"/>
        </w:rPr>
        <w:t>Features</w:t>
      </w:r>
      <w:r>
        <w:t xml:space="preserve">, </w:t>
      </w:r>
      <w:r>
        <w:rPr>
          <w:color w:val="0000FF"/>
          <w:u w:val="single" w:color="0000FF"/>
        </w:rPr>
        <w:t>Behaviors</w:t>
      </w:r>
    </w:p>
    <w:p w14:paraId="2140EA58" w14:textId="77777777" w:rsidR="00B57381" w:rsidRDefault="00845D1E">
      <w:pPr>
        <w:tabs>
          <w:tab w:val="center" w:pos="2042"/>
        </w:tabs>
        <w:spacing w:after="176" w:line="259" w:lineRule="auto"/>
        <w:ind w:left="-15" w:firstLine="0"/>
      </w:pPr>
      <w:r>
        <w:rPr>
          <w:rFonts w:ascii="Arial" w:eastAsia="Arial" w:hAnsi="Arial" w:cs="Arial"/>
          <w:b/>
        </w:rPr>
        <w:t>9.9.16.3</w:t>
      </w:r>
      <w:r>
        <w:rPr>
          <w:rFonts w:ascii="Arial" w:eastAsia="Arial" w:hAnsi="Arial" w:cs="Arial"/>
          <w:b/>
        </w:rPr>
        <w:tab/>
        <w:t>Generalizations</w:t>
      </w:r>
    </w:p>
    <w:p w14:paraId="526AED89" w14:textId="77777777" w:rsidR="00B57381" w:rsidRDefault="00845D1E">
      <w:pPr>
        <w:spacing w:after="210" w:line="249" w:lineRule="auto"/>
        <w:ind w:left="715"/>
      </w:pPr>
      <w:r>
        <w:rPr>
          <w:color w:val="0000FF"/>
          <w:u w:val="single" w:color="0000FF"/>
        </w:rPr>
        <w:t>NamedElement</w:t>
      </w:r>
    </w:p>
    <w:p w14:paraId="6B278A1E" w14:textId="77777777" w:rsidR="00B57381" w:rsidRDefault="00845D1E">
      <w:pPr>
        <w:tabs>
          <w:tab w:val="center" w:pos="2136"/>
        </w:tabs>
        <w:spacing w:after="282" w:line="259" w:lineRule="auto"/>
        <w:ind w:left="-15" w:firstLine="0"/>
      </w:pPr>
      <w:r>
        <w:rPr>
          <w:rFonts w:ascii="Arial" w:eastAsia="Arial" w:hAnsi="Arial" w:cs="Arial"/>
          <w:b/>
        </w:rPr>
        <w:t>9.9.16.4</w:t>
      </w:r>
      <w:r>
        <w:rPr>
          <w:rFonts w:ascii="Arial" w:eastAsia="Arial" w:hAnsi="Arial" w:cs="Arial"/>
          <w:b/>
        </w:rPr>
        <w:tab/>
        <w:t>Association Ends</w:t>
      </w:r>
    </w:p>
    <w:p w14:paraId="66EA8992" w14:textId="77777777" w:rsidR="00B57381" w:rsidRDefault="00845D1E">
      <w:pPr>
        <w:numPr>
          <w:ilvl w:val="0"/>
          <w:numId w:val="148"/>
        </w:numPr>
        <w:spacing w:after="8"/>
        <w:ind w:right="15" w:hanging="360"/>
      </w:pPr>
      <w:r>
        <w:t xml:space="preserve">♦ condition : </w:t>
      </w:r>
      <w:r>
        <w:rPr>
          <w:color w:val="0000FF"/>
          <w:u w:val="single" w:color="0000FF"/>
        </w:rPr>
        <w:t>Constraint</w:t>
      </w:r>
      <w:r>
        <w:t xml:space="preserve"> [0..*]{subsets </w:t>
      </w:r>
      <w:r>
        <w:rPr>
          <w:color w:val="0000FF"/>
          <w:u w:val="single" w:color="0000FF"/>
        </w:rPr>
        <w:t>Element::ownedElement</w:t>
      </w:r>
      <w:r>
        <w:t xml:space="preserve">} (opposite </w:t>
      </w:r>
    </w:p>
    <w:p w14:paraId="4EAC9CCD" w14:textId="77777777" w:rsidR="00B57381" w:rsidRDefault="00845D1E">
      <w:pPr>
        <w:spacing w:after="9" w:line="249" w:lineRule="auto"/>
        <w:ind w:left="715"/>
      </w:pPr>
      <w:r>
        <w:rPr>
          <w:color w:val="0000FF"/>
          <w:u w:val="single" w:color="0000FF"/>
        </w:rPr>
        <w:t>A_condition_parameterSet::parameterSet</w:t>
      </w:r>
      <w:r>
        <w:t>)</w:t>
      </w:r>
    </w:p>
    <w:p w14:paraId="4F083A7D" w14:textId="77777777" w:rsidR="00B57381" w:rsidRDefault="00845D1E">
      <w:pPr>
        <w:spacing w:after="290"/>
        <w:ind w:left="730" w:right="15"/>
      </w:pPr>
      <w:r>
        <w:t>A constraint that should be satisfied for the owner of the Parameters in an input ParameterSet to start execution using the values provided for those Parameters, or the owner of the Parameters in an output ParameterSet to end execution providing the values for those Parameters, if all preconditions and conditions on input ParameterSets were satisfied.</w:t>
      </w:r>
    </w:p>
    <w:p w14:paraId="09B8BB55" w14:textId="77777777" w:rsidR="00B57381" w:rsidRDefault="00845D1E">
      <w:pPr>
        <w:numPr>
          <w:ilvl w:val="0"/>
          <w:numId w:val="148"/>
        </w:numPr>
        <w:spacing w:after="268"/>
        <w:ind w:right="15" w:hanging="360"/>
      </w:pPr>
      <w:r>
        <w:t xml:space="preserve">parameter : </w:t>
      </w:r>
      <w:r>
        <w:rPr>
          <w:color w:val="0000FF"/>
          <w:u w:val="single" w:color="0000FF"/>
        </w:rPr>
        <w:t>Parameter</w:t>
      </w:r>
      <w:r>
        <w:t xml:space="preserve"> [1..*] (opposite </w:t>
      </w:r>
      <w:r>
        <w:rPr>
          <w:color w:val="0000FF"/>
          <w:u w:val="single" w:color="0000FF"/>
        </w:rPr>
        <w:t>Parameter::parameterSet</w:t>
      </w:r>
      <w:r>
        <w:t>) Parameters in the ParameterSet.</w:t>
      </w:r>
    </w:p>
    <w:p w14:paraId="0EF77144" w14:textId="77777777" w:rsidR="00B57381" w:rsidRDefault="00845D1E">
      <w:pPr>
        <w:tabs>
          <w:tab w:val="center" w:pos="1851"/>
        </w:tabs>
        <w:spacing w:after="265" w:line="259" w:lineRule="auto"/>
        <w:ind w:left="-15" w:firstLine="0"/>
      </w:pPr>
      <w:r>
        <w:rPr>
          <w:rFonts w:ascii="Arial" w:eastAsia="Arial" w:hAnsi="Arial" w:cs="Arial"/>
          <w:b/>
        </w:rPr>
        <w:t>9.9.16.5</w:t>
      </w:r>
      <w:r>
        <w:rPr>
          <w:rFonts w:ascii="Arial" w:eastAsia="Arial" w:hAnsi="Arial" w:cs="Arial"/>
          <w:b/>
        </w:rPr>
        <w:tab/>
        <w:t>Constraints</w:t>
      </w:r>
    </w:p>
    <w:p w14:paraId="45C0F8D2" w14:textId="77777777" w:rsidR="00B57381" w:rsidRDefault="00845D1E">
      <w:pPr>
        <w:numPr>
          <w:ilvl w:val="0"/>
          <w:numId w:val="148"/>
        </w:numPr>
        <w:spacing w:after="8"/>
        <w:ind w:right="15" w:hanging="360"/>
      </w:pPr>
      <w:r>
        <w:t>same_parameterized_entity</w:t>
      </w:r>
    </w:p>
    <w:p w14:paraId="17167632" w14:textId="77777777" w:rsidR="00B57381" w:rsidRDefault="00845D1E">
      <w:pPr>
        <w:spacing w:after="214"/>
        <w:ind w:left="730" w:right="15"/>
      </w:pPr>
      <w:r>
        <w:t>The Parameters in a ParameterSet must all be inputs or all be outputs of the same parameterized entity, and the ParameterSet is owned by that entity.</w:t>
      </w:r>
    </w:p>
    <w:p w14:paraId="53C110D6" w14:textId="77777777" w:rsidR="00B57381" w:rsidRDefault="00845D1E">
      <w:pPr>
        <w:spacing w:after="307" w:line="265" w:lineRule="auto"/>
        <w:ind w:left="715" w:right="11"/>
      </w:pPr>
      <w:r>
        <w:rPr>
          <w:rFonts w:ascii="Courier New" w:eastAsia="Courier New" w:hAnsi="Courier New" w:cs="Courier New"/>
          <w:sz w:val="16"/>
        </w:rPr>
        <w:t>inv: parameter-&gt;forAll(p1, p2 | self.owner = p1.owner and self.owner = p2.owner and p1.direction = p2.direction)</w:t>
      </w:r>
    </w:p>
    <w:p w14:paraId="30AFD62F" w14:textId="77777777" w:rsidR="00B57381" w:rsidRDefault="00845D1E">
      <w:pPr>
        <w:numPr>
          <w:ilvl w:val="0"/>
          <w:numId w:val="148"/>
        </w:numPr>
        <w:spacing w:after="8"/>
        <w:ind w:right="15" w:hanging="360"/>
      </w:pPr>
      <w:r>
        <w:t>input</w:t>
      </w:r>
    </w:p>
    <w:p w14:paraId="64B886E3" w14:textId="77777777" w:rsidR="00B57381" w:rsidRDefault="00845D1E">
      <w:pPr>
        <w:spacing w:after="214"/>
        <w:ind w:left="730" w:right="15"/>
      </w:pPr>
      <w:r>
        <w:lastRenderedPageBreak/>
        <w:t>If a parameterized entity has input Parameters that are in a ParameterSet, then any inputs that are not in a ParameterSet must be streaming. Same for output Parameters.</w:t>
      </w:r>
    </w:p>
    <w:p w14:paraId="161BAD0D" w14:textId="77777777" w:rsidR="00B57381" w:rsidRDefault="00845D1E">
      <w:pPr>
        <w:spacing w:after="3" w:line="265" w:lineRule="auto"/>
        <w:ind w:left="715" w:right="11"/>
      </w:pPr>
      <w:r>
        <w:rPr>
          <w:rFonts w:ascii="Courier New" w:eastAsia="Courier New" w:hAnsi="Courier New" w:cs="Courier New"/>
          <w:sz w:val="16"/>
        </w:rPr>
        <w:t>inv: ((parameter-&gt;exists(direction = ParameterDirectionKind::_'in')) implies</w:t>
      </w:r>
    </w:p>
    <w:p w14:paraId="3ECA857E" w14:textId="77777777" w:rsidR="00B57381" w:rsidRDefault="00845D1E">
      <w:pPr>
        <w:spacing w:after="3" w:line="265" w:lineRule="auto"/>
        <w:ind w:left="715" w:right="11"/>
      </w:pPr>
      <w:r>
        <w:rPr>
          <w:rFonts w:ascii="Courier New" w:eastAsia="Courier New" w:hAnsi="Courier New" w:cs="Courier New"/>
          <w:sz w:val="16"/>
        </w:rPr>
        <w:t xml:space="preserve">    behavioralFeature.ownedParameter-&gt;select(p | p.direction = ParameterDirectionKind::_'in'</w:t>
      </w:r>
    </w:p>
    <w:p w14:paraId="7A700E55" w14:textId="77777777" w:rsidR="00B57381" w:rsidRDefault="00845D1E">
      <w:pPr>
        <w:spacing w:after="3" w:line="265" w:lineRule="auto"/>
        <w:ind w:left="715" w:right="11"/>
      </w:pPr>
      <w:r>
        <w:rPr>
          <w:rFonts w:ascii="Courier New" w:eastAsia="Courier New" w:hAnsi="Courier New" w:cs="Courier New"/>
          <w:sz w:val="16"/>
        </w:rPr>
        <w:t>and p.parameterSet-&gt;isEmpty())-&gt;forAll(isStream))</w:t>
      </w:r>
    </w:p>
    <w:p w14:paraId="37E2D1BC" w14:textId="77777777" w:rsidR="00B57381" w:rsidRDefault="00845D1E">
      <w:pPr>
        <w:spacing w:after="3" w:line="265" w:lineRule="auto"/>
        <w:ind w:left="715" w:right="11"/>
      </w:pPr>
      <w:r>
        <w:rPr>
          <w:rFonts w:ascii="Courier New" w:eastAsia="Courier New" w:hAnsi="Courier New" w:cs="Courier New"/>
          <w:sz w:val="16"/>
        </w:rPr>
        <w:t xml:space="preserve">    and</w:t>
      </w:r>
    </w:p>
    <w:p w14:paraId="1394E0B5" w14:textId="77777777" w:rsidR="00B57381" w:rsidRDefault="00845D1E">
      <w:pPr>
        <w:spacing w:after="3" w:line="265" w:lineRule="auto"/>
        <w:ind w:left="715" w:right="11"/>
      </w:pPr>
      <w:r>
        <w:rPr>
          <w:rFonts w:ascii="Courier New" w:eastAsia="Courier New" w:hAnsi="Courier New" w:cs="Courier New"/>
          <w:sz w:val="16"/>
        </w:rPr>
        <w:t>((parameter-&gt;exists(direction = ParameterDirectionKind::out)) implies</w:t>
      </w:r>
    </w:p>
    <w:p w14:paraId="517D3733" w14:textId="77777777" w:rsidR="00B57381" w:rsidRDefault="00845D1E">
      <w:pPr>
        <w:spacing w:after="302" w:line="265" w:lineRule="auto"/>
        <w:ind w:left="715" w:right="11"/>
      </w:pPr>
      <w:r>
        <w:rPr>
          <w:rFonts w:ascii="Courier New" w:eastAsia="Courier New" w:hAnsi="Courier New" w:cs="Courier New"/>
          <w:sz w:val="16"/>
        </w:rPr>
        <w:t xml:space="preserve">    behavioralFeature.ownedParameter-&gt;select(p | p.direction = ParameterDirectionKind::out and p.parameterSet-&gt;isEmpty())-&gt;forAll(isStream))</w:t>
      </w:r>
    </w:p>
    <w:p w14:paraId="4BBB8940" w14:textId="77777777" w:rsidR="00B57381" w:rsidRDefault="00845D1E">
      <w:pPr>
        <w:numPr>
          <w:ilvl w:val="0"/>
          <w:numId w:val="148"/>
        </w:numPr>
        <w:spacing w:after="8"/>
        <w:ind w:right="15" w:hanging="360"/>
      </w:pPr>
      <w:r>
        <w:t>two_parameter_sets</w:t>
      </w:r>
    </w:p>
    <w:p w14:paraId="748D4166" w14:textId="77777777" w:rsidR="00B57381" w:rsidRDefault="00845D1E">
      <w:pPr>
        <w:spacing w:after="211"/>
        <w:ind w:left="730" w:right="15"/>
      </w:pPr>
      <w:r>
        <w:t>Two ParameterSets cannot have exactly the same set of Parameters.</w:t>
      </w:r>
    </w:p>
    <w:p w14:paraId="6A12EE7F" w14:textId="77777777" w:rsidR="00B57381" w:rsidRDefault="00845D1E">
      <w:pPr>
        <w:spacing w:after="3" w:line="265" w:lineRule="auto"/>
        <w:ind w:left="715" w:right="11"/>
      </w:pPr>
      <w:r>
        <w:rPr>
          <w:rFonts w:ascii="Courier New" w:eastAsia="Courier New" w:hAnsi="Courier New" w:cs="Courier New"/>
          <w:sz w:val="16"/>
        </w:rPr>
        <w:t xml:space="preserve">inv: parameter-&gt;forAll(parameterSet-&gt;forAll(s1, s2 | s1-&gt;size() = s2-&gt;size() implies </w:t>
      </w:r>
    </w:p>
    <w:p w14:paraId="7354757F" w14:textId="77777777" w:rsidR="00B57381" w:rsidRDefault="00845D1E">
      <w:pPr>
        <w:spacing w:after="3" w:line="265" w:lineRule="auto"/>
        <w:ind w:left="715" w:right="11"/>
      </w:pPr>
      <w:r>
        <w:rPr>
          <w:rFonts w:ascii="Courier New" w:eastAsia="Courier New" w:hAnsi="Courier New" w:cs="Courier New"/>
          <w:sz w:val="16"/>
        </w:rPr>
        <w:t>s1.parameter-&gt;exists(p | not s2.parameter-&gt;includes(p))))</w:t>
      </w:r>
    </w:p>
    <w:p w14:paraId="0A2C708B" w14:textId="77777777" w:rsidR="00B57381" w:rsidRDefault="00845D1E">
      <w:pPr>
        <w:tabs>
          <w:tab w:val="center" w:pos="2079"/>
        </w:tabs>
        <w:spacing w:after="157" w:line="265" w:lineRule="auto"/>
        <w:ind w:left="-15" w:firstLine="0"/>
      </w:pPr>
      <w:r>
        <w:rPr>
          <w:rFonts w:ascii="Arial" w:eastAsia="Arial" w:hAnsi="Arial" w:cs="Arial"/>
          <w:b/>
          <w:sz w:val="24"/>
        </w:rPr>
        <w:t>9.9.17</w:t>
      </w:r>
      <w:r>
        <w:rPr>
          <w:rFonts w:ascii="Arial" w:eastAsia="Arial" w:hAnsi="Arial" w:cs="Arial"/>
          <w:b/>
          <w:sz w:val="24"/>
        </w:rPr>
        <w:tab/>
        <w:t>Property [Class]</w:t>
      </w:r>
    </w:p>
    <w:p w14:paraId="65E62B15" w14:textId="77777777" w:rsidR="00B57381" w:rsidRDefault="00845D1E">
      <w:pPr>
        <w:tabs>
          <w:tab w:val="center" w:pos="1846"/>
        </w:tabs>
        <w:spacing w:after="176" w:line="259" w:lineRule="auto"/>
        <w:ind w:left="-15" w:firstLine="0"/>
      </w:pPr>
      <w:r>
        <w:rPr>
          <w:rFonts w:ascii="Arial" w:eastAsia="Arial" w:hAnsi="Arial" w:cs="Arial"/>
          <w:b/>
        </w:rPr>
        <w:t>9.9.17.1</w:t>
      </w:r>
      <w:r>
        <w:rPr>
          <w:rFonts w:ascii="Arial" w:eastAsia="Arial" w:hAnsi="Arial" w:cs="Arial"/>
          <w:b/>
        </w:rPr>
        <w:tab/>
        <w:t>Description</w:t>
      </w:r>
    </w:p>
    <w:p w14:paraId="4A0FB35F" w14:textId="77777777" w:rsidR="00B57381" w:rsidRDefault="00845D1E">
      <w:pPr>
        <w:spacing w:after="0"/>
        <w:ind w:left="-5" w:right="15"/>
      </w:pPr>
      <w:r>
        <w:t xml:space="preserve">A Property is a StructuralFeature. A Property related by ownedAttribute to a Classifier (other than an association) represents an attribute and might also represent an association end. It relates an instance of the Classifier to a value or set of values of the type of the attribute. A Property related by memberEnd to an Association represents an end of the Association. The type of the Property is the type of the end of the Association. A Property has the capability of being a </w:t>
      </w:r>
    </w:p>
    <w:p w14:paraId="57612F2F" w14:textId="77777777" w:rsidR="00B57381" w:rsidRDefault="00845D1E">
      <w:pPr>
        <w:spacing w:after="210"/>
        <w:ind w:left="-5" w:right="15"/>
      </w:pPr>
      <w:r>
        <w:t>DeploymentTarget in a Deployment relationship. This enables modeling the deployment to hierarchical nodes that have Properties functioning as internal parts. Property specializes ParameterableElement to specify that a Property can be exposed as a formal template parameter, and provided as an actual parameter in a binding of a template.</w:t>
      </w:r>
    </w:p>
    <w:p w14:paraId="465BF896" w14:textId="77777777" w:rsidR="00B57381" w:rsidRDefault="00845D1E">
      <w:pPr>
        <w:tabs>
          <w:tab w:val="center" w:pos="1752"/>
        </w:tabs>
        <w:spacing w:after="176" w:line="259" w:lineRule="auto"/>
        <w:ind w:left="-15" w:firstLine="0"/>
      </w:pPr>
      <w:r>
        <w:rPr>
          <w:rFonts w:ascii="Arial" w:eastAsia="Arial" w:hAnsi="Arial" w:cs="Arial"/>
          <w:b/>
        </w:rPr>
        <w:t>9.9.17.2</w:t>
      </w:r>
      <w:r>
        <w:rPr>
          <w:rFonts w:ascii="Arial" w:eastAsia="Arial" w:hAnsi="Arial" w:cs="Arial"/>
          <w:b/>
        </w:rPr>
        <w:tab/>
        <w:t>Diagrams</w:t>
      </w:r>
    </w:p>
    <w:p w14:paraId="515C7C84" w14:textId="77777777" w:rsidR="00B57381" w:rsidRDefault="00845D1E">
      <w:pPr>
        <w:spacing w:after="210" w:line="249" w:lineRule="auto"/>
        <w:ind w:left="715"/>
      </w:pPr>
      <w:r>
        <w:rPr>
          <w:color w:val="0000FF"/>
          <w:u w:val="single" w:color="0000FF"/>
        </w:rPr>
        <w:t>Classifiers</w:t>
      </w:r>
      <w:r>
        <w:t xml:space="preserve">, </w:t>
      </w:r>
      <w:r>
        <w:rPr>
          <w:color w:val="0000FF"/>
          <w:u w:val="single" w:color="0000FF"/>
        </w:rPr>
        <w:t>Properties</w:t>
      </w:r>
      <w:r>
        <w:t xml:space="preserve">, </w:t>
      </w:r>
      <w:r>
        <w:rPr>
          <w:color w:val="0000FF"/>
          <w:u w:val="single" w:color="0000FF"/>
        </w:rPr>
        <w:t>Encapsulated Classifiers</w:t>
      </w:r>
      <w:r>
        <w:t xml:space="preserve">, </w:t>
      </w:r>
      <w:r>
        <w:rPr>
          <w:color w:val="0000FF"/>
          <w:u w:val="single" w:color="0000FF"/>
        </w:rPr>
        <w:t>Structured Classifiers</w:t>
      </w:r>
      <w:r>
        <w:t xml:space="preserve">, </w:t>
      </w:r>
      <w:r>
        <w:rPr>
          <w:color w:val="0000FF"/>
          <w:u w:val="single" w:color="0000FF"/>
        </w:rPr>
        <w:t>Classes</w:t>
      </w:r>
      <w:r>
        <w:t xml:space="preserve">, </w:t>
      </w:r>
      <w:r>
        <w:rPr>
          <w:color w:val="0000FF"/>
          <w:u w:val="single" w:color="0000FF"/>
        </w:rPr>
        <w:t>Associations</w:t>
      </w:r>
      <w:r>
        <w:t xml:space="preserve">, </w:t>
      </w:r>
      <w:r>
        <w:rPr>
          <w:color w:val="0000FF"/>
          <w:u w:val="single" w:color="0000FF"/>
        </w:rPr>
        <w:t>DataTypes</w:t>
      </w:r>
      <w:r>
        <w:t xml:space="preserve">, </w:t>
      </w:r>
      <w:r>
        <w:rPr>
          <w:color w:val="0000FF"/>
          <w:u w:val="single" w:color="0000FF"/>
        </w:rPr>
        <w:t>Signals</w:t>
      </w:r>
      <w:r>
        <w:t xml:space="preserve">, </w:t>
      </w:r>
      <w:r>
        <w:rPr>
          <w:color w:val="0000FF"/>
          <w:u w:val="single" w:color="0000FF"/>
        </w:rPr>
        <w:t>Interfaces</w:t>
      </w:r>
      <w:r>
        <w:t xml:space="preserve">, </w:t>
      </w:r>
      <w:r>
        <w:rPr>
          <w:color w:val="0000FF"/>
          <w:u w:val="single" w:color="0000FF"/>
        </w:rPr>
        <w:t>Profiles</w:t>
      </w:r>
      <w:r>
        <w:t xml:space="preserve">, </w:t>
      </w:r>
      <w:r>
        <w:rPr>
          <w:color w:val="0000FF"/>
          <w:u w:val="single" w:color="0000FF"/>
        </w:rPr>
        <w:t>Deployments</w:t>
      </w:r>
      <w:r>
        <w:t xml:space="preserve">, </w:t>
      </w:r>
      <w:r>
        <w:rPr>
          <w:color w:val="0000FF"/>
          <w:u w:val="single" w:color="0000FF"/>
        </w:rPr>
        <w:t>Artifacts</w:t>
      </w:r>
      <w:r>
        <w:t xml:space="preserve">, </w:t>
      </w:r>
      <w:r>
        <w:rPr>
          <w:color w:val="0000FF"/>
          <w:u w:val="single" w:color="0000FF"/>
        </w:rPr>
        <w:t>Link End Data</w:t>
      </w:r>
      <w:r>
        <w:t xml:space="preserve">, </w:t>
      </w:r>
      <w:r>
        <w:rPr>
          <w:color w:val="0000FF"/>
          <w:u w:val="single" w:color="0000FF"/>
        </w:rPr>
        <w:t>Link Object Actions</w:t>
      </w:r>
    </w:p>
    <w:p w14:paraId="6421AE9D" w14:textId="77777777" w:rsidR="00B57381" w:rsidRDefault="00845D1E">
      <w:pPr>
        <w:tabs>
          <w:tab w:val="center" w:pos="2042"/>
        </w:tabs>
        <w:spacing w:after="176" w:line="259" w:lineRule="auto"/>
        <w:ind w:left="-15" w:firstLine="0"/>
      </w:pPr>
      <w:r>
        <w:rPr>
          <w:rFonts w:ascii="Arial" w:eastAsia="Arial" w:hAnsi="Arial" w:cs="Arial"/>
          <w:b/>
        </w:rPr>
        <w:t>9.9.17.3</w:t>
      </w:r>
      <w:r>
        <w:rPr>
          <w:rFonts w:ascii="Arial" w:eastAsia="Arial" w:hAnsi="Arial" w:cs="Arial"/>
          <w:b/>
        </w:rPr>
        <w:tab/>
        <w:t>Generalizations</w:t>
      </w:r>
    </w:p>
    <w:p w14:paraId="7B34B4FE" w14:textId="77777777" w:rsidR="00B57381" w:rsidRDefault="00845D1E">
      <w:pPr>
        <w:spacing w:after="210" w:line="249" w:lineRule="auto"/>
        <w:ind w:left="715"/>
      </w:pPr>
      <w:r>
        <w:rPr>
          <w:color w:val="0000FF"/>
          <w:u w:val="single" w:color="0000FF"/>
        </w:rPr>
        <w:t>ConnectableElement</w:t>
      </w:r>
      <w:r>
        <w:t xml:space="preserve">, </w:t>
      </w:r>
      <w:r>
        <w:rPr>
          <w:color w:val="0000FF"/>
          <w:u w:val="single" w:color="0000FF"/>
        </w:rPr>
        <w:t>DeploymentTarget</w:t>
      </w:r>
      <w:r>
        <w:t xml:space="preserve">, </w:t>
      </w:r>
      <w:r>
        <w:rPr>
          <w:color w:val="0000FF"/>
          <w:u w:val="single" w:color="0000FF"/>
        </w:rPr>
        <w:t>StructuralFeature</w:t>
      </w:r>
    </w:p>
    <w:p w14:paraId="30106D0F" w14:textId="77777777" w:rsidR="00B57381" w:rsidRDefault="00845D1E">
      <w:pPr>
        <w:tabs>
          <w:tab w:val="center" w:pos="2020"/>
        </w:tabs>
        <w:spacing w:after="176" w:line="259" w:lineRule="auto"/>
        <w:ind w:left="-15" w:firstLine="0"/>
      </w:pPr>
      <w:r>
        <w:rPr>
          <w:rFonts w:ascii="Arial" w:eastAsia="Arial" w:hAnsi="Arial" w:cs="Arial"/>
          <w:b/>
        </w:rPr>
        <w:t>9.9.17.4</w:t>
      </w:r>
      <w:r>
        <w:rPr>
          <w:rFonts w:ascii="Arial" w:eastAsia="Arial" w:hAnsi="Arial" w:cs="Arial"/>
          <w:b/>
        </w:rPr>
        <w:tab/>
        <w:t>Specializations</w:t>
      </w:r>
    </w:p>
    <w:p w14:paraId="0134AACD" w14:textId="77777777" w:rsidR="00B57381" w:rsidRDefault="00845D1E">
      <w:pPr>
        <w:spacing w:after="210" w:line="249" w:lineRule="auto"/>
        <w:ind w:left="715"/>
      </w:pPr>
      <w:r>
        <w:rPr>
          <w:color w:val="0000FF"/>
          <w:u w:val="single" w:color="0000FF"/>
        </w:rPr>
        <w:t>Port</w:t>
      </w:r>
      <w:r>
        <w:t xml:space="preserve">, </w:t>
      </w:r>
      <w:r>
        <w:rPr>
          <w:color w:val="0000FF"/>
          <w:u w:val="single" w:color="0000FF"/>
        </w:rPr>
        <w:t>ExtensionEnd</w:t>
      </w:r>
    </w:p>
    <w:p w14:paraId="5C891F7C" w14:textId="77777777" w:rsidR="00B57381" w:rsidRDefault="00845D1E">
      <w:pPr>
        <w:tabs>
          <w:tab w:val="center" w:pos="1767"/>
        </w:tabs>
        <w:spacing w:after="284" w:line="259" w:lineRule="auto"/>
        <w:ind w:left="-15" w:firstLine="0"/>
      </w:pPr>
      <w:r>
        <w:rPr>
          <w:rFonts w:ascii="Arial" w:eastAsia="Arial" w:hAnsi="Arial" w:cs="Arial"/>
          <w:b/>
        </w:rPr>
        <w:t>9.9.17.5</w:t>
      </w:r>
      <w:r>
        <w:rPr>
          <w:rFonts w:ascii="Arial" w:eastAsia="Arial" w:hAnsi="Arial" w:cs="Arial"/>
          <w:b/>
        </w:rPr>
        <w:tab/>
        <w:t>Attributes</w:t>
      </w:r>
    </w:p>
    <w:p w14:paraId="1389CDEA" w14:textId="77777777" w:rsidR="00B57381" w:rsidRDefault="00845D1E">
      <w:pPr>
        <w:numPr>
          <w:ilvl w:val="0"/>
          <w:numId w:val="149"/>
        </w:numPr>
        <w:spacing w:after="8"/>
        <w:ind w:right="15" w:hanging="360"/>
      </w:pPr>
      <w:r>
        <w:t xml:space="preserve">aggregation : </w:t>
      </w:r>
      <w:r>
        <w:rPr>
          <w:color w:val="0000FF"/>
          <w:u w:val="single" w:color="0000FF"/>
        </w:rPr>
        <w:t>AggregationKind</w:t>
      </w:r>
      <w:r>
        <w:t xml:space="preserve"> [1..1] = none</w:t>
      </w:r>
    </w:p>
    <w:p w14:paraId="28AD3E3C" w14:textId="77777777" w:rsidR="00B57381" w:rsidRDefault="00845D1E">
      <w:pPr>
        <w:spacing w:after="285"/>
        <w:ind w:left="730" w:right="15"/>
      </w:pPr>
      <w:r>
        <w:t>Specifies the kind of aggregation that applies to the Property.</w:t>
      </w:r>
    </w:p>
    <w:p w14:paraId="19394E6E" w14:textId="77777777" w:rsidR="00B57381" w:rsidRDefault="00845D1E">
      <w:pPr>
        <w:numPr>
          <w:ilvl w:val="0"/>
          <w:numId w:val="149"/>
        </w:numPr>
        <w:spacing w:after="8"/>
        <w:ind w:right="15" w:hanging="360"/>
      </w:pPr>
      <w:r>
        <w:t xml:space="preserve">/isComposite : </w:t>
      </w:r>
      <w:r>
        <w:rPr>
          <w:color w:val="0000FF"/>
          <w:u w:val="single" w:color="0000FF"/>
        </w:rPr>
        <w:t>Boolean</w:t>
      </w:r>
      <w:r>
        <w:t xml:space="preserve"> [1..1] = false</w:t>
      </w:r>
    </w:p>
    <w:p w14:paraId="46828224" w14:textId="77777777" w:rsidR="00B57381" w:rsidRDefault="00845D1E">
      <w:pPr>
        <w:spacing w:after="288"/>
        <w:ind w:left="730" w:right="15"/>
      </w:pPr>
      <w:r>
        <w:t>If isComposite is true, the object containing the attribute is a container for the object or value contained in the attribute. This is a derived value, indicating whether the aggregation of the Property is composite or not.</w:t>
      </w:r>
    </w:p>
    <w:p w14:paraId="17C7710D" w14:textId="77777777" w:rsidR="00B57381" w:rsidRDefault="00845D1E">
      <w:pPr>
        <w:numPr>
          <w:ilvl w:val="0"/>
          <w:numId w:val="149"/>
        </w:numPr>
        <w:spacing w:after="8"/>
        <w:ind w:right="15" w:hanging="360"/>
      </w:pPr>
      <w:r>
        <w:t xml:space="preserve">isDerived : </w:t>
      </w:r>
      <w:r>
        <w:rPr>
          <w:color w:val="0000FF"/>
          <w:u w:val="single" w:color="0000FF"/>
        </w:rPr>
        <w:t>Boolean</w:t>
      </w:r>
      <w:r>
        <w:t xml:space="preserve"> [1..1] = false</w:t>
      </w:r>
    </w:p>
    <w:p w14:paraId="5948CE9F" w14:textId="77777777" w:rsidR="00B57381" w:rsidRDefault="00845D1E">
      <w:pPr>
        <w:spacing w:after="288"/>
        <w:ind w:left="730" w:right="15"/>
      </w:pPr>
      <w:r>
        <w:t>Specifies whether the Property is derived, i.e., whether its value or values can be computed from other information.</w:t>
      </w:r>
    </w:p>
    <w:p w14:paraId="592B8DDD" w14:textId="77777777" w:rsidR="00B57381" w:rsidRDefault="00845D1E">
      <w:pPr>
        <w:numPr>
          <w:ilvl w:val="0"/>
          <w:numId w:val="149"/>
        </w:numPr>
        <w:spacing w:after="8"/>
        <w:ind w:right="15" w:hanging="360"/>
      </w:pPr>
      <w:r>
        <w:t xml:space="preserve">isDerivedUnion : </w:t>
      </w:r>
      <w:r>
        <w:rPr>
          <w:color w:val="0000FF"/>
          <w:u w:val="single" w:color="0000FF"/>
        </w:rPr>
        <w:t>Boolean</w:t>
      </w:r>
      <w:r>
        <w:t xml:space="preserve"> [1..1] = false</w:t>
      </w:r>
    </w:p>
    <w:p w14:paraId="76EE4AE5" w14:textId="77777777" w:rsidR="00B57381" w:rsidRDefault="00845D1E">
      <w:pPr>
        <w:spacing w:after="288"/>
        <w:ind w:left="730" w:right="15"/>
      </w:pPr>
      <w:r>
        <w:lastRenderedPageBreak/>
        <w:t>Specifies whether the property is derived as the union of all of the Properties that are constrained to subset it.</w:t>
      </w:r>
    </w:p>
    <w:p w14:paraId="2EBC3DCF" w14:textId="77777777" w:rsidR="00B57381" w:rsidRDefault="00845D1E">
      <w:pPr>
        <w:numPr>
          <w:ilvl w:val="0"/>
          <w:numId w:val="149"/>
        </w:numPr>
        <w:spacing w:after="8"/>
        <w:ind w:right="15" w:hanging="360"/>
      </w:pPr>
      <w:r>
        <w:t xml:space="preserve">isID : </w:t>
      </w:r>
      <w:r>
        <w:rPr>
          <w:color w:val="0000FF"/>
          <w:u w:val="single" w:color="0000FF"/>
        </w:rPr>
        <w:t>Boolean</w:t>
      </w:r>
      <w:r>
        <w:t xml:space="preserve"> [1..1] = false</w:t>
      </w:r>
    </w:p>
    <w:p w14:paraId="069C098A" w14:textId="77777777" w:rsidR="00B57381" w:rsidRDefault="00845D1E">
      <w:pPr>
        <w:spacing w:after="271"/>
        <w:ind w:left="730" w:right="15"/>
      </w:pPr>
      <w:r>
        <w:t>True indicates this property can be used to uniquely identify an instance of the containing Class.</w:t>
      </w:r>
    </w:p>
    <w:p w14:paraId="2B26B6B8" w14:textId="77777777" w:rsidR="00B57381" w:rsidRDefault="00845D1E">
      <w:pPr>
        <w:tabs>
          <w:tab w:val="center" w:pos="2136"/>
        </w:tabs>
        <w:spacing w:after="282" w:line="259" w:lineRule="auto"/>
        <w:ind w:left="-15" w:firstLine="0"/>
      </w:pPr>
      <w:r>
        <w:rPr>
          <w:rFonts w:ascii="Arial" w:eastAsia="Arial" w:hAnsi="Arial" w:cs="Arial"/>
          <w:b/>
        </w:rPr>
        <w:t>9.9.17.6</w:t>
      </w:r>
      <w:r>
        <w:rPr>
          <w:rFonts w:ascii="Arial" w:eastAsia="Arial" w:hAnsi="Arial" w:cs="Arial"/>
          <w:b/>
        </w:rPr>
        <w:tab/>
        <w:t>Association Ends</w:t>
      </w:r>
    </w:p>
    <w:p w14:paraId="073C848B" w14:textId="77777777" w:rsidR="00B57381" w:rsidRDefault="00845D1E">
      <w:pPr>
        <w:numPr>
          <w:ilvl w:val="0"/>
          <w:numId w:val="149"/>
        </w:numPr>
        <w:spacing w:after="9" w:line="249" w:lineRule="auto"/>
        <w:ind w:right="15" w:hanging="360"/>
      </w:pPr>
      <w:r>
        <w:t xml:space="preserve">association : </w:t>
      </w:r>
      <w:r>
        <w:rPr>
          <w:color w:val="0000FF"/>
          <w:u w:val="single" w:color="0000FF"/>
        </w:rPr>
        <w:t>Association</w:t>
      </w:r>
      <w:r>
        <w:t xml:space="preserve"> [0..1]{subsets </w:t>
      </w:r>
      <w:r>
        <w:rPr>
          <w:color w:val="0000FF"/>
          <w:u w:val="single" w:color="0000FF"/>
        </w:rPr>
        <w:t>A_member_memberNamespace::memberNamespace</w:t>
      </w:r>
      <w:r>
        <w:t xml:space="preserve">} (opposite </w:t>
      </w:r>
    </w:p>
    <w:p w14:paraId="37B577DA" w14:textId="77777777" w:rsidR="00B57381" w:rsidRDefault="00845D1E">
      <w:pPr>
        <w:spacing w:after="9" w:line="249" w:lineRule="auto"/>
        <w:ind w:left="715"/>
      </w:pPr>
      <w:r>
        <w:rPr>
          <w:color w:val="0000FF"/>
          <w:u w:val="single" w:color="0000FF"/>
        </w:rPr>
        <w:t>Association::memberEnd</w:t>
      </w:r>
      <w:r>
        <w:t>)</w:t>
      </w:r>
    </w:p>
    <w:p w14:paraId="47C3B83E" w14:textId="77777777" w:rsidR="00B57381" w:rsidRDefault="00845D1E">
      <w:pPr>
        <w:spacing w:after="285"/>
        <w:ind w:left="730" w:right="15"/>
      </w:pPr>
      <w:r>
        <w:t>The Association of which this Property is a member, if any.</w:t>
      </w:r>
    </w:p>
    <w:p w14:paraId="3A7FF864" w14:textId="77777777" w:rsidR="00B57381" w:rsidRDefault="00845D1E">
      <w:pPr>
        <w:numPr>
          <w:ilvl w:val="0"/>
          <w:numId w:val="149"/>
        </w:numPr>
        <w:ind w:right="15" w:hanging="360"/>
      </w:pPr>
      <w:r>
        <w:t xml:space="preserve">associationEnd : </w:t>
      </w:r>
      <w:r>
        <w:rPr>
          <w:color w:val="0000FF"/>
          <w:u w:val="single" w:color="0000FF"/>
        </w:rPr>
        <w:t>Property</w:t>
      </w:r>
      <w:r>
        <w:t xml:space="preserve"> [0..1]{subsets </w:t>
      </w:r>
      <w:r>
        <w:rPr>
          <w:color w:val="0000FF"/>
          <w:u w:val="single" w:color="0000FF"/>
        </w:rPr>
        <w:t>Element::owner</w:t>
      </w:r>
      <w:r>
        <w:t xml:space="preserve">} (opposite </w:t>
      </w:r>
      <w:r>
        <w:rPr>
          <w:color w:val="0000FF"/>
          <w:u w:val="single" w:color="0000FF"/>
        </w:rPr>
        <w:t>Property::qualifier</w:t>
      </w:r>
      <w:r>
        <w:t>) Designates the optional association end that owns a qualifier attribute.</w:t>
      </w:r>
    </w:p>
    <w:p w14:paraId="5A68F44F" w14:textId="77777777" w:rsidR="00B57381" w:rsidRDefault="00845D1E">
      <w:pPr>
        <w:numPr>
          <w:ilvl w:val="0"/>
          <w:numId w:val="149"/>
        </w:numPr>
        <w:spacing w:after="8"/>
        <w:ind w:right="15" w:hanging="360"/>
      </w:pPr>
      <w:r>
        <w:t xml:space="preserve">class : </w:t>
      </w:r>
      <w:r>
        <w:rPr>
          <w:color w:val="0000FF"/>
          <w:u w:val="single" w:color="0000FF"/>
        </w:rPr>
        <w:t>Class</w:t>
      </w:r>
      <w:r>
        <w:t xml:space="preserve"> [0..1]{subsets </w:t>
      </w:r>
      <w:r>
        <w:rPr>
          <w:color w:val="0000FF"/>
          <w:u w:val="single" w:color="0000FF"/>
        </w:rPr>
        <w:t>NamedElement::namespace</w:t>
      </w:r>
      <w:r>
        <w:t xml:space="preserve">, subsets </w:t>
      </w:r>
    </w:p>
    <w:p w14:paraId="07716EB1" w14:textId="77777777" w:rsidR="00B57381" w:rsidRDefault="00845D1E">
      <w:pPr>
        <w:spacing w:after="0" w:line="249" w:lineRule="auto"/>
        <w:ind w:left="715"/>
      </w:pPr>
      <w:r>
        <w:rPr>
          <w:color w:val="0000FF"/>
          <w:u w:val="single" w:color="0000FF"/>
        </w:rPr>
        <w:t>A_ownedAttribute_structuredClassifier::structuredClassifier</w:t>
      </w:r>
      <w:r>
        <w:t xml:space="preserve">, subsets </w:t>
      </w:r>
      <w:r>
        <w:rPr>
          <w:color w:val="0000FF"/>
          <w:u w:val="single" w:color="0000FF"/>
        </w:rPr>
        <w:t>A_attribute_classifier::classifier</w:t>
      </w:r>
      <w:r>
        <w:t xml:space="preserve">} (opposite </w:t>
      </w:r>
      <w:r>
        <w:rPr>
          <w:color w:val="0000FF"/>
          <w:u w:val="single" w:color="0000FF"/>
        </w:rPr>
        <w:t>Class::ownedAttribute</w:t>
      </w:r>
      <w:r>
        <w:t>)</w:t>
      </w:r>
    </w:p>
    <w:p w14:paraId="25B036AC" w14:textId="77777777" w:rsidR="00B57381" w:rsidRDefault="00845D1E">
      <w:pPr>
        <w:spacing w:after="287"/>
        <w:ind w:left="730" w:right="15"/>
      </w:pPr>
      <w:r>
        <w:t>The Class that owns this Property, if any.</w:t>
      </w:r>
    </w:p>
    <w:p w14:paraId="742E2B10" w14:textId="77777777" w:rsidR="00B57381" w:rsidRDefault="00845D1E">
      <w:pPr>
        <w:numPr>
          <w:ilvl w:val="0"/>
          <w:numId w:val="149"/>
        </w:numPr>
        <w:spacing w:after="9" w:line="249" w:lineRule="auto"/>
        <w:ind w:right="15" w:hanging="360"/>
      </w:pPr>
      <w:r>
        <w:t xml:space="preserve">datatype : </w:t>
      </w:r>
      <w:r>
        <w:rPr>
          <w:color w:val="0000FF"/>
          <w:u w:val="single" w:color="0000FF"/>
        </w:rPr>
        <w:t>DataType</w:t>
      </w:r>
      <w:r>
        <w:t xml:space="preserve"> [0..1]{subsets </w:t>
      </w:r>
      <w:r>
        <w:rPr>
          <w:color w:val="0000FF"/>
          <w:u w:val="single" w:color="0000FF"/>
        </w:rPr>
        <w:t>NamedElement::namespace</w:t>
      </w:r>
      <w:r>
        <w:t xml:space="preserve">, subsets </w:t>
      </w:r>
      <w:r>
        <w:rPr>
          <w:color w:val="0000FF"/>
          <w:u w:val="single" w:color="0000FF"/>
        </w:rPr>
        <w:t>A_attribute_classifier::classifier</w:t>
      </w:r>
      <w:r>
        <w:t xml:space="preserve">} </w:t>
      </w:r>
    </w:p>
    <w:p w14:paraId="2A370910" w14:textId="77777777" w:rsidR="00B57381" w:rsidRDefault="00845D1E">
      <w:pPr>
        <w:spacing w:after="9" w:line="249" w:lineRule="auto"/>
        <w:ind w:left="715"/>
      </w:pPr>
      <w:r>
        <w:t xml:space="preserve">(opposite </w:t>
      </w:r>
      <w:r>
        <w:rPr>
          <w:color w:val="0000FF"/>
          <w:u w:val="single" w:color="0000FF"/>
        </w:rPr>
        <w:t>DataType::ownedAttribute</w:t>
      </w:r>
      <w:r>
        <w:t>)</w:t>
      </w:r>
    </w:p>
    <w:p w14:paraId="1C637538" w14:textId="77777777" w:rsidR="00B57381" w:rsidRDefault="00845D1E">
      <w:pPr>
        <w:spacing w:after="287"/>
        <w:ind w:left="730" w:right="15"/>
      </w:pPr>
      <w:r>
        <w:t>The DataType that owns this Property, if any.</w:t>
      </w:r>
    </w:p>
    <w:p w14:paraId="2E94A6FB" w14:textId="77777777" w:rsidR="00B57381" w:rsidRDefault="00845D1E">
      <w:pPr>
        <w:numPr>
          <w:ilvl w:val="0"/>
          <w:numId w:val="149"/>
        </w:numPr>
        <w:spacing w:after="8"/>
        <w:ind w:right="15" w:hanging="360"/>
      </w:pPr>
      <w:r>
        <w:t xml:space="preserve">♦ defaultValue : </w:t>
      </w:r>
      <w:r>
        <w:rPr>
          <w:color w:val="0000FF"/>
          <w:u w:val="single" w:color="0000FF"/>
        </w:rPr>
        <w:t>ValueSpecification</w:t>
      </w:r>
      <w:r>
        <w:t xml:space="preserve"> [0..1]{subsets </w:t>
      </w:r>
      <w:r>
        <w:rPr>
          <w:color w:val="0000FF"/>
          <w:u w:val="single" w:color="0000FF"/>
        </w:rPr>
        <w:t>Element::ownedElement</w:t>
      </w:r>
      <w:r>
        <w:t xml:space="preserve">} (opposite </w:t>
      </w:r>
    </w:p>
    <w:p w14:paraId="17D6C985" w14:textId="77777777" w:rsidR="00B57381" w:rsidRDefault="00845D1E">
      <w:pPr>
        <w:spacing w:after="9" w:line="249" w:lineRule="auto"/>
        <w:ind w:left="715"/>
      </w:pPr>
      <w:r>
        <w:rPr>
          <w:color w:val="0000FF"/>
          <w:u w:val="single" w:color="0000FF"/>
        </w:rPr>
        <w:t>A_defaultValue_owningProperty::owningProperty</w:t>
      </w:r>
      <w:r>
        <w:t>)</w:t>
      </w:r>
    </w:p>
    <w:p w14:paraId="25FDC118" w14:textId="77777777" w:rsidR="00B57381" w:rsidRDefault="00845D1E">
      <w:pPr>
        <w:spacing w:after="288"/>
        <w:ind w:left="730" w:right="15"/>
      </w:pPr>
      <w:r>
        <w:t>A ValueSpecification that is evaluated to give a default value for the Property when an instance of the owning Classifier is instantiated.</w:t>
      </w:r>
    </w:p>
    <w:p w14:paraId="12E57E07" w14:textId="77777777" w:rsidR="00B57381" w:rsidRDefault="00845D1E">
      <w:pPr>
        <w:numPr>
          <w:ilvl w:val="0"/>
          <w:numId w:val="149"/>
        </w:numPr>
        <w:spacing w:after="9" w:line="249" w:lineRule="auto"/>
        <w:ind w:right="15" w:hanging="360"/>
      </w:pPr>
      <w:r>
        <w:t xml:space="preserve">interface : </w:t>
      </w:r>
      <w:r>
        <w:rPr>
          <w:color w:val="0000FF"/>
          <w:u w:val="single" w:color="0000FF"/>
        </w:rPr>
        <w:t>Interface</w:t>
      </w:r>
      <w:r>
        <w:t xml:space="preserve"> [0..1]{subsets </w:t>
      </w:r>
      <w:r>
        <w:rPr>
          <w:color w:val="0000FF"/>
          <w:u w:val="single" w:color="0000FF"/>
        </w:rPr>
        <w:t>NamedElement::namespace</w:t>
      </w:r>
      <w:r>
        <w:t xml:space="preserve">, subsets </w:t>
      </w:r>
      <w:r>
        <w:rPr>
          <w:color w:val="0000FF"/>
          <w:u w:val="single" w:color="0000FF"/>
        </w:rPr>
        <w:t>A_attribute_classifier::classifier</w:t>
      </w:r>
      <w:r>
        <w:t xml:space="preserve">} </w:t>
      </w:r>
    </w:p>
    <w:p w14:paraId="092090E3" w14:textId="77777777" w:rsidR="00B57381" w:rsidRDefault="00845D1E">
      <w:pPr>
        <w:spacing w:after="9" w:line="249" w:lineRule="auto"/>
        <w:ind w:left="715"/>
      </w:pPr>
      <w:r>
        <w:t xml:space="preserve">(opposite </w:t>
      </w:r>
      <w:r>
        <w:rPr>
          <w:color w:val="0000FF"/>
          <w:u w:val="single" w:color="0000FF"/>
        </w:rPr>
        <w:t>Interface::ownedAttribute</w:t>
      </w:r>
      <w:r>
        <w:t>)</w:t>
      </w:r>
    </w:p>
    <w:p w14:paraId="41630CBC" w14:textId="77777777" w:rsidR="00B57381" w:rsidRDefault="00845D1E">
      <w:pPr>
        <w:spacing w:after="285"/>
        <w:ind w:left="730" w:right="15"/>
      </w:pPr>
      <w:r>
        <w:t>The Interface that owns this Property, if any.</w:t>
      </w:r>
    </w:p>
    <w:p w14:paraId="0FEC71F3" w14:textId="77777777" w:rsidR="00B57381" w:rsidRDefault="00845D1E">
      <w:pPr>
        <w:numPr>
          <w:ilvl w:val="0"/>
          <w:numId w:val="149"/>
        </w:numPr>
        <w:spacing w:after="9" w:line="249" w:lineRule="auto"/>
        <w:ind w:right="15" w:hanging="360"/>
      </w:pPr>
      <w:r>
        <w:t xml:space="preserve">/opposite : </w:t>
      </w:r>
      <w:r>
        <w:rPr>
          <w:color w:val="0000FF"/>
          <w:u w:val="single" w:color="0000FF"/>
        </w:rPr>
        <w:t>Property</w:t>
      </w:r>
      <w:r>
        <w:t xml:space="preserve"> [0..1] (opposite </w:t>
      </w:r>
      <w:r>
        <w:rPr>
          <w:color w:val="0000FF"/>
          <w:u w:val="single" w:color="0000FF"/>
        </w:rPr>
        <w:t>A_opposite_property::property</w:t>
      </w:r>
      <w:r>
        <w:t>)</w:t>
      </w:r>
    </w:p>
    <w:p w14:paraId="7CDC2F18" w14:textId="77777777" w:rsidR="00B57381" w:rsidRDefault="00845D1E">
      <w:pPr>
        <w:spacing w:after="287"/>
        <w:ind w:left="730" w:right="15"/>
      </w:pPr>
      <w:r>
        <w:t>In the case where the Property is one end of a binary association this gives the other end.</w:t>
      </w:r>
    </w:p>
    <w:p w14:paraId="2607B849" w14:textId="77777777" w:rsidR="00B57381" w:rsidRDefault="00845D1E">
      <w:pPr>
        <w:numPr>
          <w:ilvl w:val="0"/>
          <w:numId w:val="149"/>
        </w:numPr>
        <w:spacing w:after="8"/>
        <w:ind w:right="15" w:hanging="360"/>
      </w:pPr>
      <w:r>
        <w:t xml:space="preserve">owningAssociation : </w:t>
      </w:r>
      <w:r>
        <w:rPr>
          <w:color w:val="0000FF"/>
          <w:u w:val="single" w:color="0000FF"/>
        </w:rPr>
        <w:t>Association</w:t>
      </w:r>
      <w:r>
        <w:t xml:space="preserve"> [0..1]{subsets </w:t>
      </w:r>
      <w:r>
        <w:rPr>
          <w:color w:val="0000FF"/>
          <w:u w:val="single" w:color="0000FF"/>
        </w:rPr>
        <w:t>Feature::featuringClassifier</w:t>
      </w:r>
      <w:r>
        <w:t xml:space="preserve">, subsets </w:t>
      </w:r>
    </w:p>
    <w:p w14:paraId="11359912" w14:textId="77777777" w:rsidR="00B57381" w:rsidRDefault="00845D1E">
      <w:pPr>
        <w:spacing w:after="0" w:line="249" w:lineRule="auto"/>
        <w:ind w:left="715"/>
      </w:pPr>
      <w:r>
        <w:rPr>
          <w:color w:val="0000FF"/>
          <w:u w:val="single" w:color="0000FF"/>
        </w:rPr>
        <w:t>NamedElement::namespace</w:t>
      </w:r>
      <w:r>
        <w:t xml:space="preserve">, subsets </w:t>
      </w:r>
      <w:r>
        <w:rPr>
          <w:color w:val="0000FF"/>
          <w:u w:val="single" w:color="0000FF"/>
        </w:rPr>
        <w:t>Property::association</w:t>
      </w:r>
      <w:r>
        <w:t xml:space="preserve">, subsets </w:t>
      </w:r>
      <w:r>
        <w:rPr>
          <w:color w:val="0000FF"/>
          <w:u w:val="single" w:color="0000FF"/>
        </w:rPr>
        <w:t>RedefinableElement::redefinitionContext</w:t>
      </w:r>
      <w:r>
        <w:t xml:space="preserve">} (opposite </w:t>
      </w:r>
      <w:r>
        <w:rPr>
          <w:color w:val="0000FF"/>
          <w:u w:val="single" w:color="0000FF"/>
        </w:rPr>
        <w:t>Association::ownedEnd</w:t>
      </w:r>
      <w:r>
        <w:t>)</w:t>
      </w:r>
    </w:p>
    <w:p w14:paraId="503E0521" w14:textId="77777777" w:rsidR="00B57381" w:rsidRDefault="00845D1E">
      <w:pPr>
        <w:spacing w:after="285"/>
        <w:ind w:left="730" w:right="15"/>
      </w:pPr>
      <w:r>
        <w:t>The owning association of this property, if any.</w:t>
      </w:r>
    </w:p>
    <w:p w14:paraId="7657A8AA" w14:textId="77777777" w:rsidR="00B57381" w:rsidRDefault="00845D1E">
      <w:pPr>
        <w:numPr>
          <w:ilvl w:val="0"/>
          <w:numId w:val="149"/>
        </w:numPr>
        <w:spacing w:after="283"/>
        <w:ind w:right="15" w:hanging="360"/>
      </w:pPr>
      <w:r>
        <w:t xml:space="preserve">♦ qualifier : </w:t>
      </w:r>
      <w:r>
        <w:rPr>
          <w:color w:val="0000FF"/>
          <w:u w:val="single" w:color="0000FF"/>
        </w:rPr>
        <w:t>Property</w:t>
      </w:r>
      <w:r>
        <w:t xml:space="preserve"> [0..*]{ordered, subsets </w:t>
      </w:r>
      <w:r>
        <w:rPr>
          <w:color w:val="0000FF"/>
          <w:u w:val="single" w:color="0000FF"/>
        </w:rPr>
        <w:t>Element::ownedElement</w:t>
      </w:r>
      <w:r>
        <w:t xml:space="preserve">} (opposite </w:t>
      </w:r>
      <w:r>
        <w:rPr>
          <w:color w:val="0000FF"/>
          <w:u w:val="single" w:color="0000FF"/>
        </w:rPr>
        <w:t>Property::associationEnd</w:t>
      </w:r>
      <w:r>
        <w:t>) An optional list of ordered qualifier attributes for the end.</w:t>
      </w:r>
    </w:p>
    <w:p w14:paraId="1BEE6E42" w14:textId="77777777" w:rsidR="00B57381" w:rsidRDefault="00845D1E">
      <w:pPr>
        <w:numPr>
          <w:ilvl w:val="0"/>
          <w:numId w:val="149"/>
        </w:numPr>
        <w:spacing w:after="8"/>
        <w:ind w:right="15" w:hanging="360"/>
      </w:pPr>
      <w:r>
        <w:t xml:space="preserve">redefinedProperty : </w:t>
      </w:r>
      <w:r>
        <w:rPr>
          <w:color w:val="0000FF"/>
          <w:u w:val="single" w:color="0000FF"/>
        </w:rPr>
        <w:t>Property</w:t>
      </w:r>
      <w:r>
        <w:t xml:space="preserve"> [0..*]{subsets </w:t>
      </w:r>
      <w:r>
        <w:rPr>
          <w:color w:val="0000FF"/>
          <w:u w:val="single" w:color="0000FF"/>
        </w:rPr>
        <w:t>RedefinableElement::redefinedElement</w:t>
      </w:r>
      <w:r>
        <w:t xml:space="preserve">} (opposite </w:t>
      </w:r>
    </w:p>
    <w:p w14:paraId="25088E0E" w14:textId="77777777" w:rsidR="00B57381" w:rsidRDefault="00845D1E">
      <w:pPr>
        <w:spacing w:after="9" w:line="249" w:lineRule="auto"/>
        <w:ind w:left="715"/>
      </w:pPr>
      <w:r>
        <w:rPr>
          <w:color w:val="0000FF"/>
          <w:u w:val="single" w:color="0000FF"/>
        </w:rPr>
        <w:t>A_redefinedProperty_property::property</w:t>
      </w:r>
      <w:r>
        <w:t>)</w:t>
      </w:r>
    </w:p>
    <w:p w14:paraId="543E6BC7" w14:textId="77777777" w:rsidR="00B57381" w:rsidRDefault="00845D1E">
      <w:pPr>
        <w:spacing w:after="287"/>
        <w:ind w:left="730" w:right="15"/>
      </w:pPr>
      <w:r>
        <w:t>The properties that are redefined by this property, if any.</w:t>
      </w:r>
    </w:p>
    <w:p w14:paraId="79B99013" w14:textId="77777777" w:rsidR="00B57381" w:rsidRDefault="00845D1E">
      <w:pPr>
        <w:numPr>
          <w:ilvl w:val="0"/>
          <w:numId w:val="149"/>
        </w:numPr>
        <w:spacing w:after="268"/>
        <w:ind w:right="15" w:hanging="360"/>
      </w:pPr>
      <w:r>
        <w:t xml:space="preserve">subsettedProperty : </w:t>
      </w:r>
      <w:r>
        <w:rPr>
          <w:color w:val="0000FF"/>
          <w:u w:val="single" w:color="0000FF"/>
        </w:rPr>
        <w:t>Property</w:t>
      </w:r>
      <w:r>
        <w:t xml:space="preserve"> [0..*] (opposite </w:t>
      </w:r>
      <w:r>
        <w:rPr>
          <w:color w:val="0000FF"/>
          <w:u w:val="single" w:color="0000FF"/>
        </w:rPr>
        <w:t>A_subsettedProperty_property::property</w:t>
      </w:r>
      <w:r>
        <w:t>) The properties of which this Property is constrained to be a subset, if any.</w:t>
      </w:r>
    </w:p>
    <w:p w14:paraId="5ED9207D" w14:textId="77777777" w:rsidR="00B57381" w:rsidRDefault="00845D1E">
      <w:pPr>
        <w:tabs>
          <w:tab w:val="center" w:pos="1824"/>
        </w:tabs>
        <w:spacing w:after="282" w:line="259" w:lineRule="auto"/>
        <w:ind w:left="-15" w:firstLine="0"/>
      </w:pPr>
      <w:r>
        <w:rPr>
          <w:rFonts w:ascii="Arial" w:eastAsia="Arial" w:hAnsi="Arial" w:cs="Arial"/>
          <w:b/>
        </w:rPr>
        <w:lastRenderedPageBreak/>
        <w:t>9.9.17.7</w:t>
      </w:r>
      <w:r>
        <w:rPr>
          <w:rFonts w:ascii="Arial" w:eastAsia="Arial" w:hAnsi="Arial" w:cs="Arial"/>
          <w:b/>
        </w:rPr>
        <w:tab/>
        <w:t>Operations</w:t>
      </w:r>
    </w:p>
    <w:p w14:paraId="4AC0315A" w14:textId="77777777" w:rsidR="00B57381" w:rsidRDefault="00845D1E">
      <w:pPr>
        <w:numPr>
          <w:ilvl w:val="0"/>
          <w:numId w:val="149"/>
        </w:numPr>
        <w:spacing w:after="8"/>
        <w:ind w:right="15" w:hanging="360"/>
      </w:pPr>
      <w:r>
        <w:t xml:space="preserve">isAttribute() : </w:t>
      </w:r>
      <w:r>
        <w:rPr>
          <w:color w:val="0000FF"/>
          <w:u w:val="single" w:color="0000FF"/>
        </w:rPr>
        <w:t>Boolean</w:t>
      </w:r>
    </w:p>
    <w:p w14:paraId="4A3230A6" w14:textId="77777777" w:rsidR="00B57381" w:rsidRDefault="00845D1E">
      <w:pPr>
        <w:spacing w:after="211"/>
        <w:ind w:left="730" w:right="15"/>
      </w:pPr>
      <w:r>
        <w:t>The query isAttribute() is true if the Property is defined as an attribute of some Classifier.</w:t>
      </w:r>
    </w:p>
    <w:p w14:paraId="028119D0" w14:textId="77777777" w:rsidR="00B57381" w:rsidRDefault="00845D1E">
      <w:pPr>
        <w:spacing w:after="316" w:line="265" w:lineRule="auto"/>
        <w:ind w:left="715" w:right="11"/>
      </w:pPr>
      <w:r>
        <w:rPr>
          <w:rFonts w:ascii="Courier New" w:eastAsia="Courier New" w:hAnsi="Courier New" w:cs="Courier New"/>
          <w:sz w:val="16"/>
        </w:rPr>
        <w:t>body: not classifier-&gt;isEmpty()</w:t>
      </w:r>
    </w:p>
    <w:p w14:paraId="2DC7FB4F" w14:textId="77777777" w:rsidR="00B57381" w:rsidRDefault="00845D1E">
      <w:pPr>
        <w:numPr>
          <w:ilvl w:val="0"/>
          <w:numId w:val="149"/>
        </w:numPr>
        <w:spacing w:after="8"/>
        <w:ind w:right="15" w:hanging="360"/>
      </w:pPr>
      <w:r>
        <w:t xml:space="preserve">isCompatibleWith(p : </w:t>
      </w:r>
      <w:r>
        <w:rPr>
          <w:color w:val="0000FF"/>
          <w:u w:val="single" w:color="0000FF"/>
        </w:rPr>
        <w:t>ParameterableElement</w:t>
      </w:r>
      <w:r>
        <w:t xml:space="preserve">) : </w:t>
      </w:r>
      <w:r>
        <w:rPr>
          <w:color w:val="0000FF"/>
          <w:u w:val="single" w:color="0000FF"/>
        </w:rPr>
        <w:t>Boolean</w:t>
      </w:r>
      <w:r>
        <w:t xml:space="preserve"> {redefines </w:t>
      </w:r>
    </w:p>
    <w:p w14:paraId="6C00C8C3" w14:textId="77777777" w:rsidR="00B57381" w:rsidRDefault="00845D1E">
      <w:pPr>
        <w:spacing w:after="9" w:line="249" w:lineRule="auto"/>
        <w:ind w:left="715"/>
      </w:pPr>
      <w:r>
        <w:rPr>
          <w:color w:val="0000FF"/>
          <w:u w:val="single" w:color="0000FF"/>
        </w:rPr>
        <w:t>ParameterableElement::isCompatibleWith()</w:t>
      </w:r>
      <w:r>
        <w:t>}</w:t>
      </w:r>
    </w:p>
    <w:p w14:paraId="7522C11F" w14:textId="77777777" w:rsidR="00B57381" w:rsidRDefault="00845D1E">
      <w:pPr>
        <w:spacing w:after="8"/>
        <w:ind w:left="730" w:right="15"/>
      </w:pPr>
      <w:r>
        <w:t xml:space="preserve">The query isCompatibleWith() determines if this Property is compatible with the specified </w:t>
      </w:r>
    </w:p>
    <w:p w14:paraId="5157ABD6" w14:textId="77777777" w:rsidR="00B57381" w:rsidRDefault="00845D1E">
      <w:pPr>
        <w:spacing w:after="214"/>
        <w:ind w:left="730" w:right="15"/>
      </w:pPr>
      <w:r>
        <w:t>ParameterableElement. This Property is compatible with ParameterableElement p if the kind of this Property is thesame as or a subtype of the kind of p. Further, if p is a TypedElement, then the type of this Property must be conformant with the type of p.</w:t>
      </w:r>
    </w:p>
    <w:p w14:paraId="2B680809" w14:textId="77777777" w:rsidR="00B57381" w:rsidRDefault="00845D1E">
      <w:pPr>
        <w:spacing w:after="3" w:line="265" w:lineRule="auto"/>
        <w:ind w:left="715" w:right="11"/>
      </w:pPr>
      <w:r>
        <w:rPr>
          <w:rFonts w:ascii="Courier New" w:eastAsia="Courier New" w:hAnsi="Courier New" w:cs="Courier New"/>
          <w:sz w:val="16"/>
        </w:rPr>
        <w:t>body: self.oclIsKindOf(p.oclType()) and (p.oclIsKindOf(TypeElement) implies</w:t>
      </w:r>
    </w:p>
    <w:p w14:paraId="51090C32" w14:textId="77777777" w:rsidR="00B57381" w:rsidRDefault="00845D1E">
      <w:pPr>
        <w:spacing w:after="3" w:line="265" w:lineRule="auto"/>
        <w:ind w:left="715" w:right="11"/>
      </w:pPr>
      <w:r>
        <w:rPr>
          <w:rFonts w:ascii="Courier New" w:eastAsia="Courier New" w:hAnsi="Courier New" w:cs="Courier New"/>
          <w:sz w:val="16"/>
        </w:rPr>
        <w:t>self.type.conformsTo(p.oclAsType(TypedElement).type))</w:t>
      </w:r>
    </w:p>
    <w:p w14:paraId="6325CC94" w14:textId="77777777" w:rsidR="00B57381" w:rsidRDefault="00845D1E">
      <w:pPr>
        <w:numPr>
          <w:ilvl w:val="0"/>
          <w:numId w:val="149"/>
        </w:numPr>
        <w:spacing w:after="8"/>
        <w:ind w:right="15" w:hanging="360"/>
      </w:pPr>
      <w:r>
        <w:t xml:space="preserve">isComposite() : </w:t>
      </w:r>
      <w:r>
        <w:rPr>
          <w:color w:val="0000FF"/>
          <w:u w:val="single" w:color="0000FF"/>
        </w:rPr>
        <w:t>Boolean</w:t>
      </w:r>
    </w:p>
    <w:p w14:paraId="3C26319E" w14:textId="77777777" w:rsidR="00B57381" w:rsidRDefault="00845D1E">
      <w:pPr>
        <w:spacing w:after="62" w:line="600" w:lineRule="auto"/>
        <w:ind w:left="730" w:right="3146"/>
      </w:pPr>
      <w:r>
        <w:t xml:space="preserve">The value of isComposite is true only if aggregation is composite. </w:t>
      </w:r>
      <w:r>
        <w:rPr>
          <w:rFonts w:ascii="Courier New" w:eastAsia="Courier New" w:hAnsi="Courier New" w:cs="Courier New"/>
          <w:sz w:val="16"/>
        </w:rPr>
        <w:t>body: aggregation = AggregationKind::composite</w:t>
      </w:r>
    </w:p>
    <w:p w14:paraId="204A4ACC" w14:textId="77777777" w:rsidR="00B57381" w:rsidRDefault="00845D1E">
      <w:pPr>
        <w:numPr>
          <w:ilvl w:val="0"/>
          <w:numId w:val="149"/>
        </w:numPr>
        <w:spacing w:after="8"/>
        <w:ind w:right="15" w:hanging="360"/>
      </w:pPr>
      <w:r>
        <w:t xml:space="preserve">isConsistentWith(redefiningElement : </w:t>
      </w:r>
      <w:r>
        <w:rPr>
          <w:color w:val="0000FF"/>
          <w:u w:val="single" w:color="0000FF"/>
        </w:rPr>
        <w:t>RedefinableElement</w:t>
      </w:r>
      <w:r>
        <w:t xml:space="preserve">) : </w:t>
      </w:r>
      <w:r>
        <w:rPr>
          <w:color w:val="0000FF"/>
          <w:u w:val="single" w:color="0000FF"/>
        </w:rPr>
        <w:t>Boolean</w:t>
      </w:r>
      <w:r>
        <w:t xml:space="preserve"> {redefines </w:t>
      </w:r>
    </w:p>
    <w:p w14:paraId="5D244A20" w14:textId="77777777" w:rsidR="00B57381" w:rsidRDefault="00845D1E">
      <w:pPr>
        <w:spacing w:after="9" w:line="249" w:lineRule="auto"/>
        <w:ind w:left="715"/>
      </w:pPr>
      <w:r>
        <w:rPr>
          <w:color w:val="0000FF"/>
          <w:u w:val="single" w:color="0000FF"/>
        </w:rPr>
        <w:t>RedefinableElement::isConsistentWith()</w:t>
      </w:r>
      <w:r>
        <w:t>}</w:t>
      </w:r>
    </w:p>
    <w:p w14:paraId="543C9B8B" w14:textId="77777777" w:rsidR="00B57381" w:rsidRDefault="00845D1E">
      <w:pPr>
        <w:spacing w:after="214"/>
        <w:ind w:left="730" w:right="15"/>
      </w:pPr>
      <w:r>
        <w:t>The query isConsistentWith() specifies, for any two Properties in a context in which redefinition is possible, whether redefinition would be logically consistent. A redefining Property is consistent with a redefined Property if the type of the redefining Property conforms to the type of the redefined Property, and the multiplicity of the redefining Property (if specified) is contained in the multiplicity of the redefined Property.</w:t>
      </w:r>
    </w:p>
    <w:p w14:paraId="34280F3E" w14:textId="77777777" w:rsidR="00B57381" w:rsidRDefault="00845D1E">
      <w:pPr>
        <w:spacing w:after="3" w:line="265" w:lineRule="auto"/>
        <w:ind w:left="715" w:right="3142"/>
      </w:pPr>
      <w:r>
        <w:rPr>
          <w:rFonts w:ascii="Courier New" w:eastAsia="Courier New" w:hAnsi="Courier New" w:cs="Courier New"/>
          <w:sz w:val="16"/>
        </w:rPr>
        <w:t>pre: redefiningElement.isRedefinitionContextValid(self) body: redefiningElement.oclIsKindOf(Property) and</w:t>
      </w:r>
    </w:p>
    <w:p w14:paraId="7FDD9F00" w14:textId="77777777" w:rsidR="00B57381" w:rsidRDefault="00845D1E">
      <w:pPr>
        <w:spacing w:after="3" w:line="265" w:lineRule="auto"/>
        <w:ind w:left="715" w:right="11"/>
      </w:pPr>
      <w:r>
        <w:rPr>
          <w:rFonts w:ascii="Courier New" w:eastAsia="Courier New" w:hAnsi="Courier New" w:cs="Courier New"/>
          <w:sz w:val="16"/>
        </w:rPr>
        <w:t xml:space="preserve">  let prop : Property = redefiningElement.oclAsType(Property) in</w:t>
      </w:r>
    </w:p>
    <w:p w14:paraId="7429CF43" w14:textId="77777777" w:rsidR="00B57381" w:rsidRDefault="00845D1E">
      <w:pPr>
        <w:spacing w:after="3" w:line="265" w:lineRule="auto"/>
        <w:ind w:left="715" w:right="11"/>
      </w:pPr>
      <w:r>
        <w:rPr>
          <w:rFonts w:ascii="Courier New" w:eastAsia="Courier New" w:hAnsi="Courier New" w:cs="Courier New"/>
          <w:sz w:val="16"/>
        </w:rPr>
        <w:t xml:space="preserve">  (prop.type.conformsTo(self.type) and</w:t>
      </w:r>
    </w:p>
    <w:p w14:paraId="03013EBF" w14:textId="77777777" w:rsidR="00B57381" w:rsidRDefault="00845D1E">
      <w:pPr>
        <w:spacing w:after="3" w:line="265" w:lineRule="auto"/>
        <w:ind w:left="715" w:right="11"/>
      </w:pPr>
      <w:r>
        <w:rPr>
          <w:rFonts w:ascii="Courier New" w:eastAsia="Courier New" w:hAnsi="Courier New" w:cs="Courier New"/>
          <w:sz w:val="16"/>
        </w:rPr>
        <w:t xml:space="preserve">  ((prop.lowerBound()-&gt;notEmpty() and self.lowerBound()-&gt;notEmpty()) implies </w:t>
      </w:r>
    </w:p>
    <w:p w14:paraId="61D0CD2C" w14:textId="77777777" w:rsidR="00B57381" w:rsidRDefault="00845D1E">
      <w:pPr>
        <w:spacing w:after="3" w:line="265" w:lineRule="auto"/>
        <w:ind w:left="715" w:right="11"/>
      </w:pPr>
      <w:r>
        <w:rPr>
          <w:rFonts w:ascii="Courier New" w:eastAsia="Courier New" w:hAnsi="Courier New" w:cs="Courier New"/>
          <w:sz w:val="16"/>
        </w:rPr>
        <w:t>prop.lowerBound() &gt;= self.lowerBound()) and</w:t>
      </w:r>
    </w:p>
    <w:p w14:paraId="225BFC23" w14:textId="77777777" w:rsidR="00B57381" w:rsidRDefault="00845D1E">
      <w:pPr>
        <w:spacing w:after="3" w:line="265" w:lineRule="auto"/>
        <w:ind w:left="715" w:right="11"/>
      </w:pPr>
      <w:r>
        <w:rPr>
          <w:rFonts w:ascii="Courier New" w:eastAsia="Courier New" w:hAnsi="Courier New" w:cs="Courier New"/>
          <w:sz w:val="16"/>
        </w:rPr>
        <w:t xml:space="preserve">  ((prop.upperBound()-&gt;notEmpty() and self.upperBound()-&gt;notEmpty()) implies </w:t>
      </w:r>
    </w:p>
    <w:p w14:paraId="3DE48B74" w14:textId="77777777" w:rsidR="00B57381" w:rsidRDefault="00845D1E">
      <w:pPr>
        <w:spacing w:after="318" w:line="265" w:lineRule="auto"/>
        <w:ind w:left="715" w:right="3142"/>
      </w:pPr>
      <w:r>
        <w:rPr>
          <w:rFonts w:ascii="Courier New" w:eastAsia="Courier New" w:hAnsi="Courier New" w:cs="Courier New"/>
          <w:sz w:val="16"/>
        </w:rPr>
        <w:t>prop.lowerBound() &lt;= self.lowerBound()) and   (self.isComposite implies prop.isComposite))</w:t>
      </w:r>
    </w:p>
    <w:p w14:paraId="03C6B896" w14:textId="77777777" w:rsidR="00B57381" w:rsidRDefault="00845D1E">
      <w:pPr>
        <w:numPr>
          <w:ilvl w:val="0"/>
          <w:numId w:val="150"/>
        </w:numPr>
        <w:spacing w:after="8"/>
        <w:ind w:right="15" w:hanging="360"/>
      </w:pPr>
      <w:r>
        <w:t xml:space="preserve">isNavigable() : </w:t>
      </w:r>
      <w:r>
        <w:rPr>
          <w:color w:val="0000FF"/>
          <w:u w:val="single" w:color="0000FF"/>
        </w:rPr>
        <w:t>Boolean</w:t>
      </w:r>
    </w:p>
    <w:p w14:paraId="79A404FE" w14:textId="77777777" w:rsidR="00B57381" w:rsidRDefault="00845D1E">
      <w:pPr>
        <w:spacing w:after="62" w:line="600" w:lineRule="auto"/>
        <w:ind w:left="730" w:right="1222"/>
      </w:pPr>
      <w:r>
        <w:t xml:space="preserve">The query isNavigable() indicates whether it is possible to navigate across the property. </w:t>
      </w:r>
      <w:r>
        <w:rPr>
          <w:rFonts w:ascii="Courier New" w:eastAsia="Courier New" w:hAnsi="Courier New" w:cs="Courier New"/>
          <w:sz w:val="16"/>
        </w:rPr>
        <w:t>body: not classifier-&gt;isEmpty() or association.navigableOwnedEnd-&gt;includes(self)</w:t>
      </w:r>
    </w:p>
    <w:p w14:paraId="24606E73" w14:textId="77777777" w:rsidR="00B57381" w:rsidRDefault="00845D1E">
      <w:pPr>
        <w:numPr>
          <w:ilvl w:val="0"/>
          <w:numId w:val="150"/>
        </w:numPr>
        <w:spacing w:after="8"/>
        <w:ind w:right="15" w:hanging="360"/>
      </w:pPr>
      <w:r>
        <w:t xml:space="preserve">opposite() : </w:t>
      </w:r>
      <w:r>
        <w:rPr>
          <w:color w:val="0000FF"/>
          <w:u w:val="single" w:color="0000FF"/>
        </w:rPr>
        <w:t>Property</w:t>
      </w:r>
    </w:p>
    <w:p w14:paraId="2279F417" w14:textId="77777777" w:rsidR="00B57381" w:rsidRDefault="00845D1E">
      <w:pPr>
        <w:spacing w:after="211"/>
        <w:ind w:left="730" w:right="15"/>
      </w:pPr>
      <w:r>
        <w:t>If this property is a memberEnd of a binary association, then opposite gives the other end.</w:t>
      </w:r>
    </w:p>
    <w:p w14:paraId="3B95E6AE" w14:textId="77777777" w:rsidR="00B57381" w:rsidRDefault="00845D1E">
      <w:pPr>
        <w:spacing w:after="3" w:line="265" w:lineRule="auto"/>
        <w:ind w:left="715" w:right="11"/>
      </w:pPr>
      <w:r>
        <w:rPr>
          <w:rFonts w:ascii="Courier New" w:eastAsia="Courier New" w:hAnsi="Courier New" w:cs="Courier New"/>
          <w:sz w:val="16"/>
        </w:rPr>
        <w:t>body: if association &lt;&gt; null and association.memberEnd-&gt;size() = 2</w:t>
      </w:r>
    </w:p>
    <w:p w14:paraId="00BF7044" w14:textId="77777777" w:rsidR="00B57381" w:rsidRDefault="00845D1E">
      <w:pPr>
        <w:spacing w:after="3" w:line="265" w:lineRule="auto"/>
        <w:ind w:left="715" w:right="11"/>
      </w:pPr>
      <w:r>
        <w:rPr>
          <w:rFonts w:ascii="Courier New" w:eastAsia="Courier New" w:hAnsi="Courier New" w:cs="Courier New"/>
          <w:sz w:val="16"/>
        </w:rPr>
        <w:t>then</w:t>
      </w:r>
    </w:p>
    <w:p w14:paraId="4B428604" w14:textId="77777777" w:rsidR="00B57381" w:rsidRDefault="00845D1E">
      <w:pPr>
        <w:spacing w:after="3" w:line="265" w:lineRule="auto"/>
        <w:ind w:left="715" w:right="11"/>
      </w:pPr>
      <w:r>
        <w:rPr>
          <w:rFonts w:ascii="Courier New" w:eastAsia="Courier New" w:hAnsi="Courier New" w:cs="Courier New"/>
          <w:sz w:val="16"/>
        </w:rPr>
        <w:t xml:space="preserve">    association.memberEnd-&gt;any(e | e &lt;&gt; self)</w:t>
      </w:r>
    </w:p>
    <w:p w14:paraId="521C32D3" w14:textId="77777777" w:rsidR="00B57381" w:rsidRDefault="00845D1E">
      <w:pPr>
        <w:spacing w:after="318" w:line="265" w:lineRule="auto"/>
        <w:ind w:left="715" w:right="8134"/>
      </w:pPr>
      <w:r>
        <w:rPr>
          <w:rFonts w:ascii="Courier New" w:eastAsia="Courier New" w:hAnsi="Courier New" w:cs="Courier New"/>
          <w:sz w:val="16"/>
        </w:rPr>
        <w:t>else     null endif</w:t>
      </w:r>
    </w:p>
    <w:p w14:paraId="1ED6B91F" w14:textId="77777777" w:rsidR="00B57381" w:rsidRDefault="00845D1E">
      <w:pPr>
        <w:numPr>
          <w:ilvl w:val="0"/>
          <w:numId w:val="150"/>
        </w:numPr>
        <w:spacing w:after="8"/>
        <w:ind w:right="15" w:hanging="360"/>
      </w:pPr>
      <w:r>
        <w:lastRenderedPageBreak/>
        <w:t xml:space="preserve">subsettingContext() : </w:t>
      </w:r>
      <w:r>
        <w:rPr>
          <w:color w:val="0000FF"/>
          <w:u w:val="single" w:color="0000FF"/>
        </w:rPr>
        <w:t>Type</w:t>
      </w:r>
      <w:r>
        <w:t xml:space="preserve"> [0..*]</w:t>
      </w:r>
    </w:p>
    <w:p w14:paraId="2E88A664" w14:textId="77777777" w:rsidR="00B57381" w:rsidRDefault="00845D1E">
      <w:pPr>
        <w:spacing w:after="214"/>
        <w:ind w:left="730" w:right="15"/>
      </w:pPr>
      <w:r>
        <w:t>The query subsettingContext() gives the context for subsetting a Property. It consists, in the case of an attribute, of the corresponding Classifier, and in the case of an association end, all of the Classifiers at the other ends.</w:t>
      </w:r>
    </w:p>
    <w:p w14:paraId="4B6412C9" w14:textId="77777777" w:rsidR="00B57381" w:rsidRDefault="00845D1E">
      <w:pPr>
        <w:spacing w:after="3" w:line="265" w:lineRule="auto"/>
        <w:ind w:left="715" w:right="11"/>
      </w:pPr>
      <w:r>
        <w:rPr>
          <w:rFonts w:ascii="Courier New" w:eastAsia="Courier New" w:hAnsi="Courier New" w:cs="Courier New"/>
          <w:sz w:val="16"/>
        </w:rPr>
        <w:t>body: if association &lt;&gt; null</w:t>
      </w:r>
    </w:p>
    <w:p w14:paraId="5931754C" w14:textId="77777777" w:rsidR="00B57381" w:rsidRDefault="00845D1E">
      <w:pPr>
        <w:spacing w:after="3" w:line="265" w:lineRule="auto"/>
        <w:ind w:left="715" w:right="11"/>
      </w:pPr>
      <w:r>
        <w:rPr>
          <w:rFonts w:ascii="Courier New" w:eastAsia="Courier New" w:hAnsi="Courier New" w:cs="Courier New"/>
          <w:sz w:val="16"/>
        </w:rPr>
        <w:t>then association.memberEnd-&gt;excluding(self)-&gt;collect(type)-&gt;asSet()</w:t>
      </w:r>
    </w:p>
    <w:p w14:paraId="596DBB00" w14:textId="77777777" w:rsidR="00B57381" w:rsidRDefault="00845D1E">
      <w:pPr>
        <w:spacing w:after="3" w:line="265" w:lineRule="auto"/>
        <w:ind w:left="715" w:right="11"/>
      </w:pPr>
      <w:r>
        <w:rPr>
          <w:rFonts w:ascii="Courier New" w:eastAsia="Courier New" w:hAnsi="Courier New" w:cs="Courier New"/>
          <w:sz w:val="16"/>
        </w:rPr>
        <w:t>else</w:t>
      </w:r>
    </w:p>
    <w:p w14:paraId="61ABD965" w14:textId="77777777" w:rsidR="00B57381" w:rsidRDefault="00845D1E">
      <w:pPr>
        <w:spacing w:after="3" w:line="265" w:lineRule="auto"/>
        <w:ind w:left="715" w:right="6406"/>
      </w:pPr>
      <w:r>
        <w:rPr>
          <w:rFonts w:ascii="Courier New" w:eastAsia="Courier New" w:hAnsi="Courier New" w:cs="Courier New"/>
          <w:sz w:val="16"/>
        </w:rPr>
        <w:t xml:space="preserve">  if classifier&lt;&gt;null   then classifier-&gt;asSet()</w:t>
      </w:r>
    </w:p>
    <w:p w14:paraId="18BFF533" w14:textId="77777777" w:rsidR="00B57381" w:rsidRDefault="00845D1E">
      <w:pPr>
        <w:spacing w:after="240" w:line="265" w:lineRule="auto"/>
        <w:ind w:left="715" w:right="7750"/>
      </w:pPr>
      <w:r>
        <w:rPr>
          <w:rFonts w:ascii="Courier New" w:eastAsia="Courier New" w:hAnsi="Courier New" w:cs="Courier New"/>
          <w:sz w:val="16"/>
        </w:rPr>
        <w:t xml:space="preserve">  else Set{}   endif endif</w:t>
      </w:r>
    </w:p>
    <w:p w14:paraId="172E6286" w14:textId="77777777" w:rsidR="00B57381" w:rsidRDefault="00845D1E">
      <w:pPr>
        <w:tabs>
          <w:tab w:val="center" w:pos="1851"/>
        </w:tabs>
        <w:spacing w:after="267" w:line="259" w:lineRule="auto"/>
        <w:ind w:left="-15" w:firstLine="0"/>
      </w:pPr>
      <w:r>
        <w:rPr>
          <w:rFonts w:ascii="Arial" w:eastAsia="Arial" w:hAnsi="Arial" w:cs="Arial"/>
          <w:b/>
        </w:rPr>
        <w:t>9.9.17.8</w:t>
      </w:r>
      <w:r>
        <w:rPr>
          <w:rFonts w:ascii="Arial" w:eastAsia="Arial" w:hAnsi="Arial" w:cs="Arial"/>
          <w:b/>
        </w:rPr>
        <w:tab/>
        <w:t>Constraints</w:t>
      </w:r>
    </w:p>
    <w:p w14:paraId="69865C9C" w14:textId="77777777" w:rsidR="00B57381" w:rsidRDefault="00845D1E">
      <w:pPr>
        <w:numPr>
          <w:ilvl w:val="0"/>
          <w:numId w:val="151"/>
        </w:numPr>
        <w:spacing w:after="8"/>
        <w:ind w:right="15" w:hanging="360"/>
      </w:pPr>
      <w:r>
        <w:t>subsetting_context_conforms</w:t>
      </w:r>
    </w:p>
    <w:p w14:paraId="629BB3C5" w14:textId="77777777" w:rsidR="00B57381" w:rsidRDefault="00845D1E">
      <w:pPr>
        <w:spacing w:after="214"/>
        <w:ind w:left="730" w:right="15"/>
      </w:pPr>
      <w:r>
        <w:t>Subsetting may only occur when the context of the subsetting property conforms to the context of the subsetted property.</w:t>
      </w:r>
    </w:p>
    <w:p w14:paraId="0A4C8A60" w14:textId="77777777" w:rsidR="00B57381" w:rsidRDefault="00845D1E">
      <w:pPr>
        <w:spacing w:after="3" w:line="265" w:lineRule="auto"/>
        <w:ind w:left="715" w:right="11"/>
      </w:pPr>
      <w:r>
        <w:rPr>
          <w:rFonts w:ascii="Courier New" w:eastAsia="Courier New" w:hAnsi="Courier New" w:cs="Courier New"/>
          <w:sz w:val="16"/>
        </w:rPr>
        <w:t>inv: subsettedProperty-&gt;notEmpty() implies</w:t>
      </w:r>
    </w:p>
    <w:p w14:paraId="35653761" w14:textId="77777777" w:rsidR="00B57381" w:rsidRDefault="00845D1E">
      <w:pPr>
        <w:spacing w:after="3" w:line="265" w:lineRule="auto"/>
        <w:ind w:left="715" w:right="11"/>
      </w:pPr>
      <w:r>
        <w:rPr>
          <w:rFonts w:ascii="Courier New" w:eastAsia="Courier New" w:hAnsi="Courier New" w:cs="Courier New"/>
          <w:sz w:val="16"/>
        </w:rPr>
        <w:t xml:space="preserve">  (subsettingContext()-&gt;notEmpty() and subsettingContext()-&gt;forAll (sc |</w:t>
      </w:r>
    </w:p>
    <w:p w14:paraId="070A480D" w14:textId="77777777" w:rsidR="00B57381" w:rsidRDefault="00845D1E">
      <w:pPr>
        <w:spacing w:after="3" w:line="265" w:lineRule="auto"/>
        <w:ind w:left="715" w:right="11"/>
      </w:pPr>
      <w:r>
        <w:rPr>
          <w:rFonts w:ascii="Courier New" w:eastAsia="Courier New" w:hAnsi="Courier New" w:cs="Courier New"/>
          <w:sz w:val="16"/>
        </w:rPr>
        <w:t xml:space="preserve">    subsettedProperty-&gt;forAll(sp |</w:t>
      </w:r>
    </w:p>
    <w:p w14:paraId="307ADCF6" w14:textId="77777777" w:rsidR="00B57381" w:rsidRDefault="00845D1E">
      <w:pPr>
        <w:spacing w:after="3" w:line="265" w:lineRule="auto"/>
        <w:ind w:left="715" w:right="11"/>
      </w:pPr>
      <w:r>
        <w:rPr>
          <w:rFonts w:ascii="Courier New" w:eastAsia="Courier New" w:hAnsi="Courier New" w:cs="Courier New"/>
          <w:sz w:val="16"/>
        </w:rPr>
        <w:t xml:space="preserve">      sp.subsettingContext()-&gt;exists(c | sc.conformsTo(c)))))</w:t>
      </w:r>
    </w:p>
    <w:p w14:paraId="747B92B8" w14:textId="77777777" w:rsidR="00B57381" w:rsidRDefault="00845D1E">
      <w:pPr>
        <w:numPr>
          <w:ilvl w:val="0"/>
          <w:numId w:val="151"/>
        </w:numPr>
        <w:spacing w:after="173" w:line="432" w:lineRule="auto"/>
        <w:ind w:right="15" w:hanging="360"/>
      </w:pPr>
      <w:r>
        <w:t xml:space="preserve">derived_union_is_read_only A derived union is read only. </w:t>
      </w:r>
      <w:r>
        <w:rPr>
          <w:rFonts w:ascii="Courier New" w:eastAsia="Courier New" w:hAnsi="Courier New" w:cs="Courier New"/>
          <w:sz w:val="16"/>
        </w:rPr>
        <w:t>inv: isDerivedUnion implies isReadOnly</w:t>
      </w:r>
    </w:p>
    <w:p w14:paraId="43B89661" w14:textId="77777777" w:rsidR="00B57381" w:rsidRDefault="00845D1E">
      <w:pPr>
        <w:numPr>
          <w:ilvl w:val="0"/>
          <w:numId w:val="151"/>
        </w:numPr>
        <w:spacing w:after="8"/>
        <w:ind w:right="15" w:hanging="360"/>
      </w:pPr>
      <w:r>
        <w:t>multiplicity_of_composite</w:t>
      </w:r>
    </w:p>
    <w:p w14:paraId="1B6DD2B2" w14:textId="77777777" w:rsidR="00B57381" w:rsidRDefault="00845D1E">
      <w:pPr>
        <w:numPr>
          <w:ilvl w:val="1"/>
          <w:numId w:val="151"/>
        </w:numPr>
        <w:spacing w:after="43" w:line="600" w:lineRule="auto"/>
        <w:ind w:right="15" w:hanging="184"/>
      </w:pPr>
      <w:r>
        <w:t>multiplicity on the composing end of a composite aggregation must not have an upper bound greater than 1.</w:t>
      </w:r>
      <w:r>
        <w:rPr>
          <w:rFonts w:ascii="Courier New" w:eastAsia="Courier New" w:hAnsi="Courier New" w:cs="Courier New"/>
          <w:sz w:val="16"/>
        </w:rPr>
        <w:t>inv: isComposite and association &lt;&gt; null implies opposite.upperBound() &lt;= 1</w:t>
      </w:r>
    </w:p>
    <w:p w14:paraId="5F38A6C4" w14:textId="77777777" w:rsidR="00B57381" w:rsidRDefault="00845D1E">
      <w:pPr>
        <w:numPr>
          <w:ilvl w:val="0"/>
          <w:numId w:val="151"/>
        </w:numPr>
        <w:spacing w:after="8"/>
        <w:ind w:right="15" w:hanging="360"/>
      </w:pPr>
      <w:r>
        <w:t>redefined_property_inherited</w:t>
      </w:r>
    </w:p>
    <w:p w14:paraId="1B629E92" w14:textId="77777777" w:rsidR="00B57381" w:rsidRDefault="00845D1E">
      <w:pPr>
        <w:numPr>
          <w:ilvl w:val="1"/>
          <w:numId w:val="151"/>
        </w:numPr>
        <w:spacing w:after="211"/>
        <w:ind w:right="15" w:hanging="184"/>
      </w:pPr>
      <w:r>
        <w:t>redefined Property must be inherited from a more general Classifier.</w:t>
      </w:r>
    </w:p>
    <w:p w14:paraId="316A1A10" w14:textId="77777777" w:rsidR="00B57381" w:rsidRDefault="00845D1E">
      <w:pPr>
        <w:spacing w:after="3" w:line="265" w:lineRule="auto"/>
        <w:ind w:left="715" w:right="11"/>
      </w:pPr>
      <w:r>
        <w:rPr>
          <w:rFonts w:ascii="Courier New" w:eastAsia="Courier New" w:hAnsi="Courier New" w:cs="Courier New"/>
          <w:sz w:val="16"/>
        </w:rPr>
        <w:t>inv: (redefinedProperty-&gt;notEmpty()) implies</w:t>
      </w:r>
    </w:p>
    <w:p w14:paraId="4E76952E" w14:textId="77777777" w:rsidR="00B57381" w:rsidRDefault="00845D1E">
      <w:pPr>
        <w:spacing w:after="3" w:line="265" w:lineRule="auto"/>
        <w:ind w:left="715" w:right="2470"/>
      </w:pPr>
      <w:r>
        <w:rPr>
          <w:rFonts w:ascii="Courier New" w:eastAsia="Courier New" w:hAnsi="Courier New" w:cs="Courier New"/>
          <w:sz w:val="16"/>
        </w:rPr>
        <w:t xml:space="preserve">  (redefinitionContext-&gt;notEmpty() and       redefinedProperty-&gt;forAll(rp|</w:t>
      </w:r>
    </w:p>
    <w:p w14:paraId="3645D67C" w14:textId="77777777" w:rsidR="00B57381" w:rsidRDefault="00845D1E">
      <w:pPr>
        <w:spacing w:after="3" w:line="265" w:lineRule="auto"/>
        <w:ind w:left="715" w:right="11"/>
      </w:pPr>
      <w:r>
        <w:rPr>
          <w:rFonts w:ascii="Courier New" w:eastAsia="Courier New" w:hAnsi="Courier New" w:cs="Courier New"/>
          <w:sz w:val="16"/>
        </w:rPr>
        <w:t xml:space="preserve">        ((redefinitionContext-&gt;collect(fc|</w:t>
      </w:r>
    </w:p>
    <w:p w14:paraId="3042258B" w14:textId="77777777" w:rsidR="00B57381" w:rsidRDefault="00845D1E">
      <w:pPr>
        <w:spacing w:after="300" w:line="265" w:lineRule="auto"/>
        <w:ind w:left="715" w:right="11"/>
      </w:pPr>
      <w:r>
        <w:rPr>
          <w:rFonts w:ascii="Courier New" w:eastAsia="Courier New" w:hAnsi="Courier New" w:cs="Courier New"/>
          <w:sz w:val="16"/>
        </w:rPr>
        <w:t xml:space="preserve">          fc.allParents()))-&gt;asSet())-&gt;collect(c| c.allFeatures())-&gt;asSet()-&gt;includes(rp)))</w:t>
      </w:r>
    </w:p>
    <w:p w14:paraId="74A71ECF" w14:textId="77777777" w:rsidR="00B57381" w:rsidRDefault="00845D1E">
      <w:pPr>
        <w:numPr>
          <w:ilvl w:val="0"/>
          <w:numId w:val="151"/>
        </w:numPr>
        <w:spacing w:after="8"/>
        <w:ind w:right="15" w:hanging="360"/>
      </w:pPr>
      <w:r>
        <w:t>subsetting_rules</w:t>
      </w:r>
    </w:p>
    <w:p w14:paraId="4A55D8D2" w14:textId="77777777" w:rsidR="00B57381" w:rsidRDefault="00845D1E">
      <w:pPr>
        <w:numPr>
          <w:ilvl w:val="1"/>
          <w:numId w:val="151"/>
        </w:numPr>
        <w:spacing w:after="211"/>
        <w:ind w:right="15" w:hanging="184"/>
      </w:pPr>
      <w:r>
        <w:t>subsetting Property may strengthen the type of the subsetted Property, and its upper bound may be less.</w:t>
      </w:r>
    </w:p>
    <w:p w14:paraId="5A6BC03C" w14:textId="77777777" w:rsidR="00B57381" w:rsidRDefault="00845D1E">
      <w:pPr>
        <w:spacing w:after="3" w:line="265" w:lineRule="auto"/>
        <w:ind w:left="715" w:right="2758"/>
      </w:pPr>
      <w:r>
        <w:rPr>
          <w:rFonts w:ascii="Courier New" w:eastAsia="Courier New" w:hAnsi="Courier New" w:cs="Courier New"/>
          <w:sz w:val="16"/>
        </w:rPr>
        <w:t>inv: subsettedProperty-&gt;forAll(sp |   self.type.conformsTo(sp.type) and</w:t>
      </w:r>
    </w:p>
    <w:p w14:paraId="72BAB6BA" w14:textId="77777777" w:rsidR="00B57381" w:rsidRDefault="00845D1E">
      <w:pPr>
        <w:spacing w:after="302" w:line="265" w:lineRule="auto"/>
        <w:ind w:left="715" w:right="11"/>
      </w:pPr>
      <w:r>
        <w:rPr>
          <w:rFonts w:ascii="Courier New" w:eastAsia="Courier New" w:hAnsi="Courier New" w:cs="Courier New"/>
          <w:sz w:val="16"/>
        </w:rPr>
        <w:t xml:space="preserve">    ((self.upperBound()-&gt;notEmpty() and sp.upperBound()-&gt;notEmpty()) implies       self.upperBound() &lt;= sp.upperBound() ))</w:t>
      </w:r>
    </w:p>
    <w:p w14:paraId="00010438" w14:textId="77777777" w:rsidR="00B57381" w:rsidRDefault="00845D1E">
      <w:pPr>
        <w:numPr>
          <w:ilvl w:val="0"/>
          <w:numId w:val="151"/>
        </w:numPr>
        <w:spacing w:after="8"/>
        <w:ind w:right="15" w:hanging="360"/>
      </w:pPr>
      <w:r>
        <w:t>binding_to_attribute</w:t>
      </w:r>
    </w:p>
    <w:p w14:paraId="420B9B8E" w14:textId="77777777" w:rsidR="00B57381" w:rsidRDefault="00845D1E">
      <w:pPr>
        <w:numPr>
          <w:ilvl w:val="1"/>
          <w:numId w:val="151"/>
        </w:numPr>
        <w:spacing w:after="211"/>
        <w:ind w:right="15" w:hanging="184"/>
      </w:pPr>
      <w:r>
        <w:t>binding of a PropertyTemplateParameter representing an attribute must be to an attribute.</w:t>
      </w:r>
    </w:p>
    <w:p w14:paraId="525B6DCE" w14:textId="77777777" w:rsidR="00B57381" w:rsidRDefault="00845D1E">
      <w:pPr>
        <w:spacing w:after="3" w:line="265" w:lineRule="auto"/>
        <w:ind w:left="715" w:right="11"/>
      </w:pPr>
      <w:r>
        <w:rPr>
          <w:rFonts w:ascii="Courier New" w:eastAsia="Courier New" w:hAnsi="Courier New" w:cs="Courier New"/>
          <w:sz w:val="16"/>
        </w:rPr>
        <w:t>inv: (self.isAttribute()</w:t>
      </w:r>
    </w:p>
    <w:p w14:paraId="189049A9" w14:textId="77777777" w:rsidR="00B57381" w:rsidRDefault="00845D1E">
      <w:pPr>
        <w:spacing w:after="3" w:line="265" w:lineRule="auto"/>
        <w:ind w:left="715" w:right="3718"/>
      </w:pPr>
      <w:r>
        <w:rPr>
          <w:rFonts w:ascii="Courier New" w:eastAsia="Courier New" w:hAnsi="Courier New" w:cs="Courier New"/>
          <w:sz w:val="16"/>
        </w:rPr>
        <w:t>and (templateParameterSubstitution-&gt;notEmpty()) implies (templateParameterSubstitution-&gt;forAll(ts |</w:t>
      </w:r>
    </w:p>
    <w:p w14:paraId="7266995B" w14:textId="77777777" w:rsidR="00B57381" w:rsidRDefault="00845D1E">
      <w:pPr>
        <w:spacing w:after="3" w:line="265" w:lineRule="auto"/>
        <w:ind w:left="715" w:right="11"/>
      </w:pPr>
      <w:r>
        <w:rPr>
          <w:rFonts w:ascii="Courier New" w:eastAsia="Courier New" w:hAnsi="Courier New" w:cs="Courier New"/>
          <w:sz w:val="16"/>
        </w:rPr>
        <w:t xml:space="preserve">    ts.formal.oclIsKindOf(Property)</w:t>
      </w:r>
    </w:p>
    <w:p w14:paraId="65162467" w14:textId="77777777" w:rsidR="00B57381" w:rsidRDefault="00845D1E">
      <w:pPr>
        <w:spacing w:after="300" w:line="265" w:lineRule="auto"/>
        <w:ind w:left="715" w:right="11"/>
      </w:pPr>
      <w:r>
        <w:rPr>
          <w:rFonts w:ascii="Courier New" w:eastAsia="Courier New" w:hAnsi="Courier New" w:cs="Courier New"/>
          <w:sz w:val="16"/>
        </w:rPr>
        <w:t xml:space="preserve">    and ts.formal.oclAsType(Property).isAttribute())))</w:t>
      </w:r>
    </w:p>
    <w:p w14:paraId="1D7F766F" w14:textId="77777777" w:rsidR="00B57381" w:rsidRDefault="00845D1E">
      <w:pPr>
        <w:numPr>
          <w:ilvl w:val="0"/>
          <w:numId w:val="151"/>
        </w:numPr>
        <w:spacing w:after="172" w:line="432" w:lineRule="auto"/>
        <w:ind w:right="15" w:hanging="360"/>
      </w:pPr>
      <w:r>
        <w:lastRenderedPageBreak/>
        <w:t xml:space="preserve">derived_union_is_derived A derived union is derived. </w:t>
      </w:r>
      <w:r>
        <w:rPr>
          <w:rFonts w:ascii="Courier New" w:eastAsia="Courier New" w:hAnsi="Courier New" w:cs="Courier New"/>
          <w:sz w:val="16"/>
        </w:rPr>
        <w:t>inv: isDerivedUnion implies isDerived</w:t>
      </w:r>
    </w:p>
    <w:p w14:paraId="3DEF5332" w14:textId="77777777" w:rsidR="00B57381" w:rsidRDefault="00845D1E">
      <w:pPr>
        <w:numPr>
          <w:ilvl w:val="0"/>
          <w:numId w:val="151"/>
        </w:numPr>
        <w:spacing w:after="8"/>
        <w:ind w:right="15" w:hanging="360"/>
      </w:pPr>
      <w:r>
        <w:t>deployment_target</w:t>
      </w:r>
    </w:p>
    <w:p w14:paraId="21577AF6" w14:textId="77777777" w:rsidR="00B57381" w:rsidRDefault="00845D1E">
      <w:pPr>
        <w:numPr>
          <w:ilvl w:val="1"/>
          <w:numId w:val="151"/>
        </w:numPr>
        <w:spacing w:after="214"/>
        <w:ind w:right="15" w:hanging="184"/>
      </w:pPr>
      <w:r>
        <w:t>Property can be a DeploymentTarget if it is a kind of Node and functions as a part in the internal structure of an encompassing Node.</w:t>
      </w:r>
    </w:p>
    <w:p w14:paraId="3414E205" w14:textId="77777777" w:rsidR="00B57381" w:rsidRDefault="00845D1E">
      <w:pPr>
        <w:spacing w:after="301" w:line="265" w:lineRule="auto"/>
        <w:ind w:left="715" w:right="11"/>
      </w:pPr>
      <w:r>
        <w:rPr>
          <w:rFonts w:ascii="Courier New" w:eastAsia="Courier New" w:hAnsi="Courier New" w:cs="Courier New"/>
          <w:sz w:val="16"/>
        </w:rPr>
        <w:t>inv: deployment-&gt;notEmpty() implies owner.oclIsKindOf(Node) and Node.allInstances()&gt;exists(n | n.part-&gt;exists(p | p = self))</w:t>
      </w:r>
    </w:p>
    <w:p w14:paraId="202FAB91" w14:textId="77777777" w:rsidR="00B57381" w:rsidRDefault="00845D1E">
      <w:pPr>
        <w:numPr>
          <w:ilvl w:val="0"/>
          <w:numId w:val="151"/>
        </w:numPr>
        <w:spacing w:after="8"/>
        <w:ind w:right="15" w:hanging="360"/>
      </w:pPr>
      <w:r>
        <w:t>subsetted_property_names</w:t>
      </w:r>
    </w:p>
    <w:p w14:paraId="5FD593AB" w14:textId="77777777" w:rsidR="00B57381" w:rsidRDefault="00845D1E">
      <w:pPr>
        <w:numPr>
          <w:ilvl w:val="1"/>
          <w:numId w:val="151"/>
        </w:numPr>
        <w:spacing w:after="46" w:line="600" w:lineRule="auto"/>
        <w:ind w:right="15" w:hanging="184"/>
      </w:pPr>
      <w:r>
        <w:t>Property may not subset a Property with the same name.</w:t>
      </w:r>
      <w:r>
        <w:rPr>
          <w:rFonts w:ascii="Courier New" w:eastAsia="Courier New" w:hAnsi="Courier New" w:cs="Courier New"/>
          <w:sz w:val="16"/>
        </w:rPr>
        <w:t>inv: subsettedProperty-&gt;forAll(sp | sp.name &lt;&gt; name)</w:t>
      </w:r>
    </w:p>
    <w:p w14:paraId="1F8EF797" w14:textId="77777777" w:rsidR="00B57381" w:rsidRDefault="00845D1E">
      <w:pPr>
        <w:numPr>
          <w:ilvl w:val="0"/>
          <w:numId w:val="151"/>
        </w:numPr>
        <w:spacing w:after="8"/>
        <w:ind w:right="15" w:hanging="360"/>
      </w:pPr>
      <w:r>
        <w:t>type_of_opposite_end</w:t>
      </w:r>
    </w:p>
    <w:p w14:paraId="4ABD27FB" w14:textId="77777777" w:rsidR="00B57381" w:rsidRDefault="00845D1E">
      <w:pPr>
        <w:spacing w:after="211"/>
        <w:ind w:left="730" w:right="15"/>
      </w:pPr>
      <w:r>
        <w:t>If a Property is a classifier-owned end of a binary Association, its owner must be the type of the opposite end.</w:t>
      </w:r>
    </w:p>
    <w:p w14:paraId="55B3B700" w14:textId="77777777" w:rsidR="00B57381" w:rsidRDefault="00845D1E">
      <w:pPr>
        <w:spacing w:after="3" w:line="265" w:lineRule="auto"/>
        <w:ind w:left="715" w:right="11"/>
      </w:pPr>
      <w:r>
        <w:rPr>
          <w:rFonts w:ascii="Courier New" w:eastAsia="Courier New" w:hAnsi="Courier New" w:cs="Courier New"/>
          <w:sz w:val="16"/>
        </w:rPr>
        <w:t xml:space="preserve">inv: (opposite-&gt;notEmpty() and owningAssociation-&gt;isEmpty()) implies classifier = </w:t>
      </w:r>
    </w:p>
    <w:p w14:paraId="6A806DA3" w14:textId="77777777" w:rsidR="00B57381" w:rsidRDefault="00845D1E">
      <w:pPr>
        <w:spacing w:after="3" w:line="265" w:lineRule="auto"/>
        <w:ind w:left="715" w:right="11"/>
      </w:pPr>
      <w:r>
        <w:rPr>
          <w:rFonts w:ascii="Courier New" w:eastAsia="Courier New" w:hAnsi="Courier New" w:cs="Courier New"/>
          <w:sz w:val="16"/>
        </w:rPr>
        <w:t>opposite.type</w:t>
      </w:r>
    </w:p>
    <w:p w14:paraId="5BFB02F8" w14:textId="77777777" w:rsidR="00B57381" w:rsidRDefault="00845D1E">
      <w:pPr>
        <w:numPr>
          <w:ilvl w:val="0"/>
          <w:numId w:val="151"/>
        </w:numPr>
        <w:spacing w:after="8"/>
        <w:ind w:right="15" w:hanging="360"/>
      </w:pPr>
      <w:r>
        <w:t>qualified_is_association_end</w:t>
      </w:r>
    </w:p>
    <w:p w14:paraId="47ADCE7E" w14:textId="77777777" w:rsidR="00B57381" w:rsidRDefault="00845D1E">
      <w:pPr>
        <w:spacing w:after="211"/>
        <w:ind w:left="730" w:right="15"/>
      </w:pPr>
      <w:r>
        <w:t>All qualified Properties must be Association ends</w:t>
      </w:r>
    </w:p>
    <w:p w14:paraId="71D78EEA" w14:textId="77777777" w:rsidR="00B57381" w:rsidRDefault="00845D1E">
      <w:pPr>
        <w:spacing w:after="302" w:line="265" w:lineRule="auto"/>
        <w:ind w:left="715" w:right="11"/>
      </w:pPr>
      <w:r>
        <w:rPr>
          <w:rFonts w:ascii="Courier New" w:eastAsia="Courier New" w:hAnsi="Courier New" w:cs="Courier New"/>
          <w:sz w:val="16"/>
        </w:rPr>
        <w:t>inv: qualifier-&gt;notEmpty() implies association-&gt;notEmpty()</w:t>
      </w:r>
    </w:p>
    <w:p w14:paraId="75928A5C" w14:textId="77777777" w:rsidR="00B57381" w:rsidRDefault="00845D1E">
      <w:pPr>
        <w:tabs>
          <w:tab w:val="center" w:pos="3251"/>
        </w:tabs>
        <w:spacing w:after="157" w:line="265" w:lineRule="auto"/>
        <w:ind w:left="-15" w:firstLine="0"/>
      </w:pPr>
      <w:r>
        <w:rPr>
          <w:rFonts w:ascii="Arial" w:eastAsia="Arial" w:hAnsi="Arial" w:cs="Arial"/>
          <w:b/>
          <w:sz w:val="24"/>
        </w:rPr>
        <w:t>9.9.18</w:t>
      </w:r>
      <w:r>
        <w:rPr>
          <w:rFonts w:ascii="Arial" w:eastAsia="Arial" w:hAnsi="Arial" w:cs="Arial"/>
          <w:b/>
          <w:sz w:val="24"/>
        </w:rPr>
        <w:tab/>
        <w:t>RedefinableElement [Abstract Class]</w:t>
      </w:r>
    </w:p>
    <w:p w14:paraId="11D2E63C" w14:textId="77777777" w:rsidR="00B57381" w:rsidRDefault="00845D1E">
      <w:pPr>
        <w:tabs>
          <w:tab w:val="center" w:pos="1846"/>
        </w:tabs>
        <w:spacing w:after="176" w:line="259" w:lineRule="auto"/>
        <w:ind w:left="-15" w:firstLine="0"/>
      </w:pPr>
      <w:r>
        <w:rPr>
          <w:rFonts w:ascii="Arial" w:eastAsia="Arial" w:hAnsi="Arial" w:cs="Arial"/>
          <w:b/>
        </w:rPr>
        <w:t>9.9.18.1</w:t>
      </w:r>
      <w:r>
        <w:rPr>
          <w:rFonts w:ascii="Arial" w:eastAsia="Arial" w:hAnsi="Arial" w:cs="Arial"/>
          <w:b/>
        </w:rPr>
        <w:tab/>
        <w:t>Description</w:t>
      </w:r>
    </w:p>
    <w:p w14:paraId="62D7342E" w14:textId="77777777" w:rsidR="00B57381" w:rsidRDefault="00845D1E">
      <w:pPr>
        <w:spacing w:after="210"/>
        <w:ind w:left="-5" w:right="15"/>
      </w:pPr>
      <w:r>
        <w:t>A RedefinableElement is an element that, when defined in the context of a Classifier, can be redefined more specifically or differently in the context of another Classifier that specializes (directly or indirectly) the context Classifier.</w:t>
      </w:r>
    </w:p>
    <w:p w14:paraId="74F9C53D" w14:textId="77777777" w:rsidR="00B57381" w:rsidRDefault="00845D1E">
      <w:pPr>
        <w:tabs>
          <w:tab w:val="center" w:pos="1752"/>
        </w:tabs>
        <w:spacing w:after="176" w:line="259" w:lineRule="auto"/>
        <w:ind w:left="-15" w:firstLine="0"/>
      </w:pPr>
      <w:r>
        <w:rPr>
          <w:rFonts w:ascii="Arial" w:eastAsia="Arial" w:hAnsi="Arial" w:cs="Arial"/>
          <w:b/>
        </w:rPr>
        <w:t>9.9.18.2</w:t>
      </w:r>
      <w:r>
        <w:rPr>
          <w:rFonts w:ascii="Arial" w:eastAsia="Arial" w:hAnsi="Arial" w:cs="Arial"/>
          <w:b/>
        </w:rPr>
        <w:tab/>
        <w:t>Diagrams</w:t>
      </w:r>
    </w:p>
    <w:p w14:paraId="2D10B105" w14:textId="77777777" w:rsidR="00B57381" w:rsidRDefault="00845D1E">
      <w:pPr>
        <w:spacing w:after="210" w:line="249" w:lineRule="auto"/>
        <w:ind w:left="715"/>
      </w:pPr>
      <w:r>
        <w:rPr>
          <w:color w:val="0000FF"/>
          <w:u w:val="single" w:color="0000FF"/>
        </w:rPr>
        <w:t>Classifiers</w:t>
      </w:r>
      <w:r>
        <w:t xml:space="preserve">, </w:t>
      </w:r>
      <w:r>
        <w:rPr>
          <w:color w:val="0000FF"/>
          <w:u w:val="single" w:color="0000FF"/>
        </w:rPr>
        <w:t>Classifier Templates</w:t>
      </w:r>
      <w:r>
        <w:t xml:space="preserve">, </w:t>
      </w:r>
      <w:r>
        <w:rPr>
          <w:color w:val="0000FF"/>
          <w:u w:val="single" w:color="0000FF"/>
        </w:rPr>
        <w:t>Features</w:t>
      </w:r>
      <w:r>
        <w:t xml:space="preserve">, </w:t>
      </w:r>
      <w:r>
        <w:rPr>
          <w:color w:val="0000FF"/>
          <w:u w:val="single" w:color="0000FF"/>
        </w:rPr>
        <w:t>Activities</w:t>
      </w:r>
      <w:r>
        <w:t xml:space="preserve">, </w:t>
      </w:r>
      <w:r>
        <w:rPr>
          <w:color w:val="0000FF"/>
          <w:u w:val="single" w:color="0000FF"/>
        </w:rPr>
        <w:t>Use Cases</w:t>
      </w:r>
      <w:r>
        <w:t xml:space="preserve">, </w:t>
      </w:r>
      <w:r>
        <w:rPr>
          <w:color w:val="0000FF"/>
          <w:u w:val="single" w:color="0000FF"/>
        </w:rPr>
        <w:t>State Machine Redefinition</w:t>
      </w:r>
    </w:p>
    <w:p w14:paraId="7463CA08" w14:textId="77777777" w:rsidR="00B57381" w:rsidRDefault="00845D1E">
      <w:pPr>
        <w:tabs>
          <w:tab w:val="center" w:pos="2042"/>
        </w:tabs>
        <w:spacing w:after="176" w:line="259" w:lineRule="auto"/>
        <w:ind w:left="-15" w:firstLine="0"/>
      </w:pPr>
      <w:r>
        <w:rPr>
          <w:rFonts w:ascii="Arial" w:eastAsia="Arial" w:hAnsi="Arial" w:cs="Arial"/>
          <w:b/>
        </w:rPr>
        <w:t>9.9.18.3</w:t>
      </w:r>
      <w:r>
        <w:rPr>
          <w:rFonts w:ascii="Arial" w:eastAsia="Arial" w:hAnsi="Arial" w:cs="Arial"/>
          <w:b/>
        </w:rPr>
        <w:tab/>
        <w:t>Generalizations</w:t>
      </w:r>
    </w:p>
    <w:p w14:paraId="334A7E1B" w14:textId="77777777" w:rsidR="00B57381" w:rsidRDefault="00845D1E">
      <w:pPr>
        <w:spacing w:after="210" w:line="249" w:lineRule="auto"/>
        <w:ind w:left="715"/>
      </w:pPr>
      <w:r>
        <w:rPr>
          <w:color w:val="0000FF"/>
          <w:u w:val="single" w:color="0000FF"/>
        </w:rPr>
        <w:t>NamedElement</w:t>
      </w:r>
    </w:p>
    <w:p w14:paraId="4BD4AC8C" w14:textId="77777777" w:rsidR="00B57381" w:rsidRDefault="00845D1E">
      <w:pPr>
        <w:tabs>
          <w:tab w:val="center" w:pos="2020"/>
        </w:tabs>
        <w:spacing w:after="176" w:line="259" w:lineRule="auto"/>
        <w:ind w:left="-15" w:firstLine="0"/>
      </w:pPr>
      <w:r>
        <w:rPr>
          <w:rFonts w:ascii="Arial" w:eastAsia="Arial" w:hAnsi="Arial" w:cs="Arial"/>
          <w:b/>
        </w:rPr>
        <w:t>9.9.18.4</w:t>
      </w:r>
      <w:r>
        <w:rPr>
          <w:rFonts w:ascii="Arial" w:eastAsia="Arial" w:hAnsi="Arial" w:cs="Arial"/>
          <w:b/>
        </w:rPr>
        <w:tab/>
        <w:t>Specializations</w:t>
      </w:r>
    </w:p>
    <w:p w14:paraId="38EC4F6D" w14:textId="77777777" w:rsidR="00B57381" w:rsidRDefault="00845D1E">
      <w:pPr>
        <w:spacing w:after="210" w:line="249" w:lineRule="auto"/>
        <w:ind w:left="715"/>
      </w:pPr>
      <w:r>
        <w:rPr>
          <w:color w:val="0000FF"/>
          <w:u w:val="single" w:color="0000FF"/>
        </w:rPr>
        <w:t>Classifier</w:t>
      </w:r>
      <w:r>
        <w:t xml:space="preserve">, </w:t>
      </w:r>
      <w:r>
        <w:rPr>
          <w:color w:val="0000FF"/>
          <w:u w:val="single" w:color="0000FF"/>
        </w:rPr>
        <w:t>Feature</w:t>
      </w:r>
      <w:r>
        <w:t xml:space="preserve">, </w:t>
      </w:r>
      <w:r>
        <w:rPr>
          <w:color w:val="0000FF"/>
          <w:u w:val="single" w:color="0000FF"/>
        </w:rPr>
        <w:t>RedefinableTemplateSignature</w:t>
      </w:r>
      <w:r>
        <w:t xml:space="preserve">, </w:t>
      </w:r>
      <w:r>
        <w:rPr>
          <w:color w:val="0000FF"/>
          <w:u w:val="single" w:color="0000FF"/>
        </w:rPr>
        <w:t>ActivityEdge</w:t>
      </w:r>
      <w:r>
        <w:t xml:space="preserve">, </w:t>
      </w:r>
      <w:r>
        <w:rPr>
          <w:color w:val="0000FF"/>
          <w:u w:val="single" w:color="0000FF"/>
        </w:rPr>
        <w:t>ActivityNode</w:t>
      </w:r>
      <w:r>
        <w:t xml:space="preserve">, </w:t>
      </w:r>
      <w:r>
        <w:rPr>
          <w:color w:val="0000FF"/>
          <w:u w:val="single" w:color="0000FF"/>
        </w:rPr>
        <w:t>ExtensionPoint</w:t>
      </w:r>
      <w:r>
        <w:t xml:space="preserve">, </w:t>
      </w:r>
      <w:r>
        <w:rPr>
          <w:color w:val="0000FF"/>
          <w:u w:val="single" w:color="0000FF"/>
        </w:rPr>
        <w:t>Region</w:t>
      </w:r>
      <w:r>
        <w:t xml:space="preserve">, </w:t>
      </w:r>
      <w:r>
        <w:rPr>
          <w:color w:val="0000FF"/>
          <w:u w:val="single" w:color="0000FF"/>
        </w:rPr>
        <w:t>State</w:t>
      </w:r>
      <w:r>
        <w:t xml:space="preserve">, </w:t>
      </w:r>
      <w:r>
        <w:rPr>
          <w:color w:val="0000FF"/>
          <w:u w:val="single" w:color="0000FF"/>
        </w:rPr>
        <w:t>Transition</w:t>
      </w:r>
    </w:p>
    <w:p w14:paraId="5CAFD6E5" w14:textId="77777777" w:rsidR="00B57381" w:rsidRDefault="00845D1E">
      <w:pPr>
        <w:tabs>
          <w:tab w:val="center" w:pos="1767"/>
        </w:tabs>
        <w:spacing w:after="282" w:line="259" w:lineRule="auto"/>
        <w:ind w:left="-15" w:firstLine="0"/>
      </w:pPr>
      <w:r>
        <w:rPr>
          <w:rFonts w:ascii="Arial" w:eastAsia="Arial" w:hAnsi="Arial" w:cs="Arial"/>
          <w:b/>
        </w:rPr>
        <w:t>9.9.18.5</w:t>
      </w:r>
      <w:r>
        <w:rPr>
          <w:rFonts w:ascii="Arial" w:eastAsia="Arial" w:hAnsi="Arial" w:cs="Arial"/>
          <w:b/>
        </w:rPr>
        <w:tab/>
        <w:t>Attributes</w:t>
      </w:r>
    </w:p>
    <w:p w14:paraId="60D40846" w14:textId="77777777" w:rsidR="00B57381" w:rsidRDefault="00845D1E">
      <w:pPr>
        <w:numPr>
          <w:ilvl w:val="0"/>
          <w:numId w:val="152"/>
        </w:numPr>
        <w:spacing w:after="8"/>
        <w:ind w:right="15" w:hanging="360"/>
      </w:pPr>
      <w:r>
        <w:t xml:space="preserve">isLeaf : </w:t>
      </w:r>
      <w:r>
        <w:rPr>
          <w:color w:val="0000FF"/>
          <w:u w:val="single" w:color="0000FF"/>
        </w:rPr>
        <w:t>Boolean</w:t>
      </w:r>
      <w:r>
        <w:t xml:space="preserve"> [1..1] = false</w:t>
      </w:r>
    </w:p>
    <w:p w14:paraId="414E53A6" w14:textId="77777777" w:rsidR="00B57381" w:rsidRDefault="00845D1E">
      <w:pPr>
        <w:spacing w:after="274"/>
        <w:ind w:left="730" w:right="15"/>
      </w:pPr>
      <w:r>
        <w:t>Indicates whether it is possible to further redefine a RedefinableElement. If the value is true, then it is not possible to further redefine the RedefinableElement.</w:t>
      </w:r>
    </w:p>
    <w:p w14:paraId="74EBE88F" w14:textId="77777777" w:rsidR="00B57381" w:rsidRDefault="00845D1E">
      <w:pPr>
        <w:tabs>
          <w:tab w:val="center" w:pos="2136"/>
        </w:tabs>
        <w:spacing w:after="282" w:line="259" w:lineRule="auto"/>
        <w:ind w:left="-15" w:firstLine="0"/>
      </w:pPr>
      <w:r>
        <w:rPr>
          <w:rFonts w:ascii="Arial" w:eastAsia="Arial" w:hAnsi="Arial" w:cs="Arial"/>
          <w:b/>
        </w:rPr>
        <w:t>9.9.18.6</w:t>
      </w:r>
      <w:r>
        <w:rPr>
          <w:rFonts w:ascii="Arial" w:eastAsia="Arial" w:hAnsi="Arial" w:cs="Arial"/>
          <w:b/>
        </w:rPr>
        <w:tab/>
        <w:t>Association Ends</w:t>
      </w:r>
    </w:p>
    <w:p w14:paraId="1945AD50" w14:textId="77777777" w:rsidR="00B57381" w:rsidRDefault="00845D1E">
      <w:pPr>
        <w:numPr>
          <w:ilvl w:val="0"/>
          <w:numId w:val="152"/>
        </w:numPr>
        <w:spacing w:after="8"/>
        <w:ind w:right="15" w:hanging="360"/>
      </w:pPr>
      <w:r>
        <w:t xml:space="preserve">/redefinedElement : </w:t>
      </w:r>
      <w:r>
        <w:rPr>
          <w:color w:val="0000FF"/>
          <w:u w:val="single" w:color="0000FF"/>
        </w:rPr>
        <w:t>RedefinableElement</w:t>
      </w:r>
      <w:r>
        <w:t xml:space="preserve"> [0..*]{union} (opposite </w:t>
      </w:r>
    </w:p>
    <w:p w14:paraId="2116972D" w14:textId="77777777" w:rsidR="00B57381" w:rsidRDefault="00845D1E">
      <w:pPr>
        <w:spacing w:after="288"/>
        <w:ind w:left="730" w:right="3515"/>
      </w:pPr>
      <w:r>
        <w:rPr>
          <w:color w:val="0000FF"/>
          <w:u w:val="single" w:color="0000FF"/>
        </w:rPr>
        <w:lastRenderedPageBreak/>
        <w:t>A_redefinedElement_redefinableElement::redefinableElement</w:t>
      </w:r>
      <w:r>
        <w:t>) The RedefinableElement that is being redefined by this element.</w:t>
      </w:r>
    </w:p>
    <w:p w14:paraId="7AB26D44" w14:textId="77777777" w:rsidR="00B57381" w:rsidRDefault="00845D1E">
      <w:pPr>
        <w:numPr>
          <w:ilvl w:val="0"/>
          <w:numId w:val="152"/>
        </w:numPr>
        <w:spacing w:after="271"/>
        <w:ind w:right="15" w:hanging="360"/>
      </w:pPr>
      <w:r>
        <w:t xml:space="preserve">/redefinitionContext : </w:t>
      </w:r>
      <w:r>
        <w:rPr>
          <w:color w:val="0000FF"/>
          <w:u w:val="single" w:color="0000FF"/>
        </w:rPr>
        <w:t>Classifier</w:t>
      </w:r>
      <w:r>
        <w:t xml:space="preserve"> [0..*]{union} (opposite </w:t>
      </w:r>
      <w:r>
        <w:rPr>
          <w:color w:val="0000FF"/>
          <w:u w:val="single" w:color="0000FF"/>
        </w:rPr>
        <w:t>A_redefinitionContext_redefinableElement::redefinableElement</w:t>
      </w:r>
      <w:r>
        <w:t>) The contexts that this element may be redefined from.</w:t>
      </w:r>
    </w:p>
    <w:p w14:paraId="2A16B454" w14:textId="77777777" w:rsidR="00B57381" w:rsidRDefault="00845D1E">
      <w:pPr>
        <w:tabs>
          <w:tab w:val="center" w:pos="1824"/>
        </w:tabs>
        <w:spacing w:after="282" w:line="259" w:lineRule="auto"/>
        <w:ind w:left="-15" w:firstLine="0"/>
      </w:pPr>
      <w:r>
        <w:rPr>
          <w:rFonts w:ascii="Arial" w:eastAsia="Arial" w:hAnsi="Arial" w:cs="Arial"/>
          <w:b/>
        </w:rPr>
        <w:t>9.9.18.7</w:t>
      </w:r>
      <w:r>
        <w:rPr>
          <w:rFonts w:ascii="Arial" w:eastAsia="Arial" w:hAnsi="Arial" w:cs="Arial"/>
          <w:b/>
        </w:rPr>
        <w:tab/>
        <w:t>Operations</w:t>
      </w:r>
    </w:p>
    <w:p w14:paraId="4410C046" w14:textId="77777777" w:rsidR="00B57381" w:rsidRDefault="00845D1E">
      <w:pPr>
        <w:numPr>
          <w:ilvl w:val="0"/>
          <w:numId w:val="152"/>
        </w:numPr>
        <w:spacing w:after="8"/>
        <w:ind w:right="15" w:hanging="360"/>
      </w:pPr>
      <w:r>
        <w:t xml:space="preserve">isConsistentWith(redefiningElement : </w:t>
      </w:r>
      <w:r>
        <w:rPr>
          <w:color w:val="0000FF"/>
          <w:u w:val="single" w:color="0000FF"/>
        </w:rPr>
        <w:t>RedefinableElement</w:t>
      </w:r>
      <w:r>
        <w:t xml:space="preserve">) : </w:t>
      </w:r>
      <w:r>
        <w:rPr>
          <w:color w:val="0000FF"/>
          <w:u w:val="single" w:color="0000FF"/>
        </w:rPr>
        <w:t>Boolean</w:t>
      </w:r>
    </w:p>
    <w:p w14:paraId="51AD1B64" w14:textId="77777777" w:rsidR="00B57381" w:rsidRDefault="00845D1E">
      <w:pPr>
        <w:spacing w:after="214"/>
        <w:ind w:left="730" w:right="15"/>
      </w:pPr>
      <w:r>
        <w:t>The query isConsistentWith() specifies, for any two RedefinableElements in a context in which redefinition is possible, whether redefinition would be logically consistent. By default, this is false; this operation must be overridden for subclasses of RedefinableElement to define the consistency conditions.</w:t>
      </w:r>
    </w:p>
    <w:p w14:paraId="79009C9F" w14:textId="77777777" w:rsidR="00B57381" w:rsidRDefault="00845D1E">
      <w:pPr>
        <w:spacing w:after="320" w:line="265" w:lineRule="auto"/>
        <w:ind w:left="715" w:right="3142"/>
      </w:pPr>
      <w:r>
        <w:rPr>
          <w:rFonts w:ascii="Courier New" w:eastAsia="Courier New" w:hAnsi="Courier New" w:cs="Courier New"/>
          <w:sz w:val="16"/>
        </w:rPr>
        <w:t>pre: redefiningElement.isRedefinitionContextValid(self) body: false</w:t>
      </w:r>
    </w:p>
    <w:p w14:paraId="2785830A" w14:textId="77777777" w:rsidR="00B57381" w:rsidRDefault="00845D1E">
      <w:pPr>
        <w:numPr>
          <w:ilvl w:val="0"/>
          <w:numId w:val="152"/>
        </w:numPr>
        <w:spacing w:after="8"/>
        <w:ind w:right="15" w:hanging="360"/>
      </w:pPr>
      <w:r>
        <w:t xml:space="preserve">isRedefinitionContextValid(redefinedElement : </w:t>
      </w:r>
      <w:r>
        <w:rPr>
          <w:color w:val="0000FF"/>
          <w:u w:val="single" w:color="0000FF"/>
        </w:rPr>
        <w:t>RedefinableElement</w:t>
      </w:r>
      <w:r>
        <w:t xml:space="preserve">) : </w:t>
      </w:r>
      <w:r>
        <w:rPr>
          <w:color w:val="0000FF"/>
          <w:u w:val="single" w:color="0000FF"/>
        </w:rPr>
        <w:t>Boolean</w:t>
      </w:r>
    </w:p>
    <w:p w14:paraId="4800D31A" w14:textId="77777777" w:rsidR="00B57381" w:rsidRDefault="00845D1E">
      <w:pPr>
        <w:spacing w:after="212"/>
        <w:ind w:left="730" w:right="15"/>
      </w:pPr>
      <w:r>
        <w:t>The query isRedefinitionContextValid() specifies whether the redefinition contexts of this RedefinableElement are properly related to the redefinition contexts of the specified RedefinableElement to allow this element to redefine the other. By default at least one of the redefinition contexts of this element must be a specialization of at least one of the redefinition contexts of the specified element.</w:t>
      </w:r>
    </w:p>
    <w:p w14:paraId="62AF5653" w14:textId="77777777" w:rsidR="00B57381" w:rsidRDefault="00845D1E">
      <w:pPr>
        <w:spacing w:after="240" w:line="265" w:lineRule="auto"/>
        <w:ind w:left="715" w:right="11"/>
      </w:pPr>
      <w:r>
        <w:rPr>
          <w:rFonts w:ascii="Courier New" w:eastAsia="Courier New" w:hAnsi="Courier New" w:cs="Courier New"/>
          <w:sz w:val="16"/>
        </w:rPr>
        <w:t>body: redefinitionContext-&gt;exists(c | c.allParents()&gt;includesAll(redefinedElement.redefinitionContext))</w:t>
      </w:r>
    </w:p>
    <w:p w14:paraId="7B8F8BBC" w14:textId="77777777" w:rsidR="00B57381" w:rsidRDefault="00845D1E">
      <w:pPr>
        <w:tabs>
          <w:tab w:val="center" w:pos="1851"/>
        </w:tabs>
        <w:spacing w:after="266" w:line="259" w:lineRule="auto"/>
        <w:ind w:left="-15" w:firstLine="0"/>
      </w:pPr>
      <w:r>
        <w:rPr>
          <w:rFonts w:ascii="Arial" w:eastAsia="Arial" w:hAnsi="Arial" w:cs="Arial"/>
          <w:b/>
        </w:rPr>
        <w:t>9.9.18.8</w:t>
      </w:r>
      <w:r>
        <w:rPr>
          <w:rFonts w:ascii="Arial" w:eastAsia="Arial" w:hAnsi="Arial" w:cs="Arial"/>
          <w:b/>
        </w:rPr>
        <w:tab/>
        <w:t>Constraints</w:t>
      </w:r>
    </w:p>
    <w:p w14:paraId="4CF0A67B" w14:textId="77777777" w:rsidR="00B57381" w:rsidRDefault="00845D1E">
      <w:pPr>
        <w:numPr>
          <w:ilvl w:val="0"/>
          <w:numId w:val="152"/>
        </w:numPr>
        <w:spacing w:after="8"/>
        <w:ind w:right="15" w:hanging="360"/>
      </w:pPr>
      <w:r>
        <w:t>redefinition_consistent</w:t>
      </w:r>
    </w:p>
    <w:p w14:paraId="472F87D6" w14:textId="77777777" w:rsidR="00B57381" w:rsidRDefault="00845D1E">
      <w:pPr>
        <w:spacing w:after="46" w:line="600" w:lineRule="auto"/>
        <w:ind w:left="730" w:right="2954"/>
      </w:pPr>
      <w:r>
        <w:t xml:space="preserve">A redefining element must be consistent with each redefined element. </w:t>
      </w:r>
      <w:r>
        <w:rPr>
          <w:rFonts w:ascii="Courier New" w:eastAsia="Courier New" w:hAnsi="Courier New" w:cs="Courier New"/>
          <w:sz w:val="16"/>
        </w:rPr>
        <w:t>inv: redefinedElement-&gt;forAll(re | re.isConsistentWith(self))</w:t>
      </w:r>
    </w:p>
    <w:p w14:paraId="057AFDB4" w14:textId="77777777" w:rsidR="00B57381" w:rsidRDefault="00845D1E">
      <w:pPr>
        <w:numPr>
          <w:ilvl w:val="0"/>
          <w:numId w:val="152"/>
        </w:numPr>
        <w:spacing w:after="8"/>
        <w:ind w:right="15" w:hanging="360"/>
      </w:pPr>
      <w:r>
        <w:t>non_leaf_redefinition</w:t>
      </w:r>
    </w:p>
    <w:p w14:paraId="5A639783" w14:textId="77777777" w:rsidR="00B57381" w:rsidRDefault="00845D1E">
      <w:pPr>
        <w:spacing w:after="44" w:line="600" w:lineRule="auto"/>
        <w:ind w:left="730" w:right="2751"/>
      </w:pPr>
      <w:r>
        <w:t xml:space="preserve">A RedefinableElement can only redefine non-leaf RedefinableElements. </w:t>
      </w:r>
      <w:r>
        <w:rPr>
          <w:rFonts w:ascii="Courier New" w:eastAsia="Courier New" w:hAnsi="Courier New" w:cs="Courier New"/>
          <w:sz w:val="16"/>
        </w:rPr>
        <w:t>inv: redefinedElement-&gt;forAll(re | not re.isLeaf)</w:t>
      </w:r>
    </w:p>
    <w:p w14:paraId="39B8747A" w14:textId="77777777" w:rsidR="00B57381" w:rsidRDefault="00845D1E">
      <w:pPr>
        <w:numPr>
          <w:ilvl w:val="0"/>
          <w:numId w:val="152"/>
        </w:numPr>
        <w:spacing w:after="8"/>
        <w:ind w:right="15" w:hanging="360"/>
      </w:pPr>
      <w:r>
        <w:t>redefinition_context_valid</w:t>
      </w:r>
    </w:p>
    <w:p w14:paraId="745937C5" w14:textId="77777777" w:rsidR="00B57381" w:rsidRDefault="00845D1E">
      <w:pPr>
        <w:spacing w:after="173" w:line="432" w:lineRule="auto"/>
        <w:ind w:left="715" w:right="64"/>
        <w:jc w:val="both"/>
      </w:pPr>
      <w:r>
        <w:t xml:space="preserve">At least one of the redefinition contexts of the redefining element must be a specialization of at least one of the redefinition contexts for each redefined element. </w:t>
      </w:r>
      <w:r>
        <w:rPr>
          <w:rFonts w:ascii="Courier New" w:eastAsia="Courier New" w:hAnsi="Courier New" w:cs="Courier New"/>
          <w:sz w:val="16"/>
        </w:rPr>
        <w:t>inv: redefinedElement-&gt;forAll(re | self.isRedefinitionContextValid(re))</w:t>
      </w:r>
    </w:p>
    <w:p w14:paraId="1DBD7D66" w14:textId="77777777" w:rsidR="00B57381" w:rsidRDefault="00845D1E">
      <w:pPr>
        <w:tabs>
          <w:tab w:val="center" w:pos="3334"/>
        </w:tabs>
        <w:spacing w:after="157" w:line="265" w:lineRule="auto"/>
        <w:ind w:left="-15" w:firstLine="0"/>
      </w:pPr>
      <w:r>
        <w:rPr>
          <w:rFonts w:ascii="Arial" w:eastAsia="Arial" w:hAnsi="Arial" w:cs="Arial"/>
          <w:b/>
          <w:sz w:val="24"/>
        </w:rPr>
        <w:t>9.9.19</w:t>
      </w:r>
      <w:r>
        <w:rPr>
          <w:rFonts w:ascii="Arial" w:eastAsia="Arial" w:hAnsi="Arial" w:cs="Arial"/>
          <w:b/>
          <w:sz w:val="24"/>
        </w:rPr>
        <w:tab/>
        <w:t>RedefinableTemplateSignature [Class]</w:t>
      </w:r>
    </w:p>
    <w:p w14:paraId="09807D36" w14:textId="77777777" w:rsidR="00B57381" w:rsidRDefault="00845D1E">
      <w:pPr>
        <w:tabs>
          <w:tab w:val="center" w:pos="1846"/>
        </w:tabs>
        <w:spacing w:after="176" w:line="259" w:lineRule="auto"/>
        <w:ind w:left="-15" w:firstLine="0"/>
      </w:pPr>
      <w:r>
        <w:rPr>
          <w:rFonts w:ascii="Arial" w:eastAsia="Arial" w:hAnsi="Arial" w:cs="Arial"/>
          <w:b/>
        </w:rPr>
        <w:t>9.9.19.1</w:t>
      </w:r>
      <w:r>
        <w:rPr>
          <w:rFonts w:ascii="Arial" w:eastAsia="Arial" w:hAnsi="Arial" w:cs="Arial"/>
          <w:b/>
        </w:rPr>
        <w:tab/>
        <w:t>Description</w:t>
      </w:r>
    </w:p>
    <w:p w14:paraId="21503B37" w14:textId="77777777" w:rsidR="00B57381" w:rsidRDefault="00845D1E">
      <w:pPr>
        <w:spacing w:after="210"/>
        <w:ind w:left="-5" w:right="15"/>
      </w:pPr>
      <w:r>
        <w:t>A RedefinableTemplateSignature supports the addition of formal template parameters in a specialization of a template classifier.</w:t>
      </w:r>
    </w:p>
    <w:p w14:paraId="1DFC621B" w14:textId="77777777" w:rsidR="00B57381" w:rsidRDefault="00845D1E">
      <w:pPr>
        <w:tabs>
          <w:tab w:val="center" w:pos="1752"/>
        </w:tabs>
        <w:spacing w:after="176" w:line="259" w:lineRule="auto"/>
        <w:ind w:left="-15" w:firstLine="0"/>
      </w:pPr>
      <w:r>
        <w:rPr>
          <w:rFonts w:ascii="Arial" w:eastAsia="Arial" w:hAnsi="Arial" w:cs="Arial"/>
          <w:b/>
        </w:rPr>
        <w:lastRenderedPageBreak/>
        <w:t>9.9.19.2</w:t>
      </w:r>
      <w:r>
        <w:rPr>
          <w:rFonts w:ascii="Arial" w:eastAsia="Arial" w:hAnsi="Arial" w:cs="Arial"/>
          <w:b/>
        </w:rPr>
        <w:tab/>
        <w:t>Diagrams</w:t>
      </w:r>
    </w:p>
    <w:p w14:paraId="764C7754" w14:textId="77777777" w:rsidR="00B57381" w:rsidRDefault="00845D1E">
      <w:pPr>
        <w:spacing w:after="210" w:line="249" w:lineRule="auto"/>
        <w:ind w:left="715"/>
      </w:pPr>
      <w:r>
        <w:rPr>
          <w:color w:val="0000FF"/>
          <w:u w:val="single" w:color="0000FF"/>
        </w:rPr>
        <w:t>Classifier Templates</w:t>
      </w:r>
    </w:p>
    <w:p w14:paraId="6E8AC354" w14:textId="77777777" w:rsidR="00B57381" w:rsidRDefault="00845D1E">
      <w:pPr>
        <w:tabs>
          <w:tab w:val="center" w:pos="2042"/>
        </w:tabs>
        <w:spacing w:after="176" w:line="259" w:lineRule="auto"/>
        <w:ind w:left="-15" w:firstLine="0"/>
      </w:pPr>
      <w:r>
        <w:rPr>
          <w:rFonts w:ascii="Arial" w:eastAsia="Arial" w:hAnsi="Arial" w:cs="Arial"/>
          <w:b/>
        </w:rPr>
        <w:t>9.9.19.3</w:t>
      </w:r>
      <w:r>
        <w:rPr>
          <w:rFonts w:ascii="Arial" w:eastAsia="Arial" w:hAnsi="Arial" w:cs="Arial"/>
          <w:b/>
        </w:rPr>
        <w:tab/>
        <w:t>Generalizations</w:t>
      </w:r>
    </w:p>
    <w:p w14:paraId="5C746A6B" w14:textId="77777777" w:rsidR="00B57381" w:rsidRDefault="00845D1E">
      <w:pPr>
        <w:spacing w:after="210" w:line="249" w:lineRule="auto"/>
        <w:ind w:left="715"/>
      </w:pPr>
      <w:r>
        <w:rPr>
          <w:color w:val="0000FF"/>
          <w:u w:val="single" w:color="0000FF"/>
        </w:rPr>
        <w:t>RedefinableElement</w:t>
      </w:r>
      <w:r>
        <w:t xml:space="preserve">, </w:t>
      </w:r>
      <w:r>
        <w:rPr>
          <w:color w:val="0000FF"/>
          <w:u w:val="single" w:color="0000FF"/>
        </w:rPr>
        <w:t>TemplateSignature</w:t>
      </w:r>
    </w:p>
    <w:p w14:paraId="79238347" w14:textId="77777777" w:rsidR="00B57381" w:rsidRDefault="00845D1E">
      <w:pPr>
        <w:tabs>
          <w:tab w:val="center" w:pos="2136"/>
        </w:tabs>
        <w:spacing w:after="282" w:line="259" w:lineRule="auto"/>
        <w:ind w:left="-15" w:firstLine="0"/>
      </w:pPr>
      <w:r>
        <w:rPr>
          <w:rFonts w:ascii="Arial" w:eastAsia="Arial" w:hAnsi="Arial" w:cs="Arial"/>
          <w:b/>
        </w:rPr>
        <w:t>9.9.19.4</w:t>
      </w:r>
      <w:r>
        <w:rPr>
          <w:rFonts w:ascii="Arial" w:eastAsia="Arial" w:hAnsi="Arial" w:cs="Arial"/>
          <w:b/>
        </w:rPr>
        <w:tab/>
        <w:t>Association Ends</w:t>
      </w:r>
    </w:p>
    <w:p w14:paraId="62703706" w14:textId="77777777" w:rsidR="00B57381" w:rsidRDefault="00845D1E">
      <w:pPr>
        <w:numPr>
          <w:ilvl w:val="0"/>
          <w:numId w:val="153"/>
        </w:numPr>
        <w:spacing w:after="9" w:line="249" w:lineRule="auto"/>
        <w:ind w:right="15" w:hanging="360"/>
      </w:pPr>
      <w:r>
        <w:t xml:space="preserve">classifier : </w:t>
      </w:r>
      <w:r>
        <w:rPr>
          <w:color w:val="0000FF"/>
          <w:u w:val="single" w:color="0000FF"/>
        </w:rPr>
        <w:t>Classifier</w:t>
      </w:r>
      <w:r>
        <w:t xml:space="preserve"> [1..1]{subsets </w:t>
      </w:r>
      <w:r>
        <w:rPr>
          <w:color w:val="0000FF"/>
          <w:u w:val="single" w:color="0000FF"/>
        </w:rPr>
        <w:t>RedefinableElement::redefinitionContext</w:t>
      </w:r>
      <w:r>
        <w:t xml:space="preserve">, redefines </w:t>
      </w:r>
    </w:p>
    <w:p w14:paraId="05FBC151" w14:textId="77777777" w:rsidR="00B57381" w:rsidRDefault="00845D1E">
      <w:pPr>
        <w:spacing w:after="288"/>
        <w:ind w:left="730" w:right="2359"/>
      </w:pPr>
      <w:r>
        <w:rPr>
          <w:color w:val="0000FF"/>
          <w:u w:val="single" w:color="0000FF"/>
        </w:rPr>
        <w:t>TemplateSignature::template</w:t>
      </w:r>
      <w:r>
        <w:t xml:space="preserve">} (opposite </w:t>
      </w:r>
      <w:r>
        <w:rPr>
          <w:color w:val="0000FF"/>
          <w:u w:val="single" w:color="0000FF"/>
        </w:rPr>
        <w:t>Classifier::ownedTemplateSignature</w:t>
      </w:r>
      <w:r>
        <w:t>) The Classifier that owns this RedefinableTemplateSignature.</w:t>
      </w:r>
    </w:p>
    <w:p w14:paraId="2633F5A0" w14:textId="77777777" w:rsidR="00B57381" w:rsidRDefault="00845D1E">
      <w:pPr>
        <w:numPr>
          <w:ilvl w:val="0"/>
          <w:numId w:val="153"/>
        </w:numPr>
        <w:spacing w:after="9" w:line="249" w:lineRule="auto"/>
        <w:ind w:right="15" w:hanging="360"/>
      </w:pPr>
      <w:r>
        <w:t xml:space="preserve">extendedSignature : </w:t>
      </w:r>
      <w:r>
        <w:rPr>
          <w:color w:val="0000FF"/>
          <w:u w:val="single" w:color="0000FF"/>
        </w:rPr>
        <w:t>RedefinableTemplateSignature</w:t>
      </w:r>
      <w:r>
        <w:t xml:space="preserve"> [0..*]{subsets </w:t>
      </w:r>
      <w:r>
        <w:rPr>
          <w:color w:val="0000FF"/>
          <w:u w:val="single" w:color="0000FF"/>
        </w:rPr>
        <w:t>RedefinableElement::redefinedElement</w:t>
      </w:r>
      <w:r>
        <w:t xml:space="preserve">} </w:t>
      </w:r>
    </w:p>
    <w:p w14:paraId="3262D39E" w14:textId="77777777" w:rsidR="00B57381" w:rsidRDefault="00845D1E">
      <w:pPr>
        <w:spacing w:after="289" w:line="249" w:lineRule="auto"/>
        <w:ind w:left="715" w:right="973"/>
      </w:pPr>
      <w:r>
        <w:t xml:space="preserve">(opposite </w:t>
      </w:r>
      <w:r>
        <w:rPr>
          <w:color w:val="0000FF"/>
          <w:u w:val="single" w:color="0000FF"/>
        </w:rPr>
        <w:t>A_extendedSignature_redefinableTemplateSignature::redefinableTemplateSignature</w:t>
      </w:r>
      <w:r>
        <w:t>) The signatures extended by this RedefinableTemplateSignature.</w:t>
      </w:r>
    </w:p>
    <w:p w14:paraId="145D1BBC" w14:textId="77777777" w:rsidR="00B57381" w:rsidRDefault="00845D1E">
      <w:pPr>
        <w:numPr>
          <w:ilvl w:val="0"/>
          <w:numId w:val="153"/>
        </w:numPr>
        <w:spacing w:after="8"/>
        <w:ind w:right="15" w:hanging="360"/>
      </w:pPr>
      <w:r>
        <w:t xml:space="preserve">/inheritedParameter : </w:t>
      </w:r>
      <w:r>
        <w:rPr>
          <w:color w:val="0000FF"/>
          <w:u w:val="single" w:color="0000FF"/>
        </w:rPr>
        <w:t>TemplateParameter</w:t>
      </w:r>
      <w:r>
        <w:t xml:space="preserve"> [0..*]{subsets </w:t>
      </w:r>
      <w:r>
        <w:rPr>
          <w:color w:val="0000FF"/>
          <w:u w:val="single" w:color="0000FF"/>
        </w:rPr>
        <w:t>TemplateSignature::parameter</w:t>
      </w:r>
      <w:r>
        <w:t xml:space="preserve">} (opposite </w:t>
      </w:r>
    </w:p>
    <w:p w14:paraId="52FDABC6" w14:textId="77777777" w:rsidR="00B57381" w:rsidRDefault="00845D1E">
      <w:pPr>
        <w:spacing w:after="210" w:line="249" w:lineRule="auto"/>
        <w:ind w:left="715" w:right="1733"/>
      </w:pPr>
      <w:r>
        <w:rPr>
          <w:color w:val="0000FF"/>
          <w:u w:val="single" w:color="0000FF"/>
        </w:rPr>
        <w:t>A_inheritedParameter_redefinableTemplateSignature::redefinableTemplateSignature</w:t>
      </w:r>
      <w:r>
        <w:t>) The formal template parameters of the extended signatures.</w:t>
      </w:r>
    </w:p>
    <w:p w14:paraId="68B3B8C6" w14:textId="77777777" w:rsidR="00B57381" w:rsidRDefault="00845D1E">
      <w:pPr>
        <w:tabs>
          <w:tab w:val="center" w:pos="1824"/>
        </w:tabs>
        <w:spacing w:after="282" w:line="259" w:lineRule="auto"/>
        <w:ind w:left="-15" w:firstLine="0"/>
      </w:pPr>
      <w:r>
        <w:rPr>
          <w:rFonts w:ascii="Arial" w:eastAsia="Arial" w:hAnsi="Arial" w:cs="Arial"/>
          <w:b/>
        </w:rPr>
        <w:t>9.9.19.5</w:t>
      </w:r>
      <w:r>
        <w:rPr>
          <w:rFonts w:ascii="Arial" w:eastAsia="Arial" w:hAnsi="Arial" w:cs="Arial"/>
          <w:b/>
        </w:rPr>
        <w:tab/>
        <w:t>Operations</w:t>
      </w:r>
    </w:p>
    <w:p w14:paraId="51C468B5" w14:textId="77777777" w:rsidR="00B57381" w:rsidRDefault="00845D1E">
      <w:pPr>
        <w:numPr>
          <w:ilvl w:val="0"/>
          <w:numId w:val="153"/>
        </w:numPr>
        <w:spacing w:after="8"/>
        <w:ind w:right="15" w:hanging="360"/>
      </w:pPr>
      <w:r>
        <w:t xml:space="preserve">inheritedParameter() : </w:t>
      </w:r>
      <w:r>
        <w:rPr>
          <w:color w:val="0000FF"/>
          <w:u w:val="single" w:color="0000FF"/>
        </w:rPr>
        <w:t>TemplateParameter</w:t>
      </w:r>
      <w:r>
        <w:t xml:space="preserve"> [0..*]</w:t>
      </w:r>
    </w:p>
    <w:p w14:paraId="76F1CD5B" w14:textId="77777777" w:rsidR="00B57381" w:rsidRDefault="00845D1E">
      <w:pPr>
        <w:spacing w:after="211"/>
        <w:ind w:left="730" w:right="15"/>
      </w:pPr>
      <w:r>
        <w:t>Derivation for RedefinableTemplateSignature::/inheritedParameter</w:t>
      </w:r>
    </w:p>
    <w:p w14:paraId="35600196" w14:textId="77777777" w:rsidR="00B57381" w:rsidRDefault="00845D1E">
      <w:pPr>
        <w:spacing w:after="320" w:line="265" w:lineRule="auto"/>
        <w:ind w:left="715" w:right="11"/>
      </w:pPr>
      <w:r>
        <w:rPr>
          <w:rFonts w:ascii="Courier New" w:eastAsia="Courier New" w:hAnsi="Courier New" w:cs="Courier New"/>
          <w:sz w:val="16"/>
        </w:rPr>
        <w:t>body: if extendedSignature-&gt;isEmpty() then Set{} else extendedSignature.parameter-&gt;asSet() endif</w:t>
      </w:r>
    </w:p>
    <w:p w14:paraId="3F29B621" w14:textId="77777777" w:rsidR="00B57381" w:rsidRDefault="00845D1E">
      <w:pPr>
        <w:numPr>
          <w:ilvl w:val="0"/>
          <w:numId w:val="153"/>
        </w:numPr>
        <w:spacing w:after="8"/>
        <w:ind w:right="15" w:hanging="360"/>
      </w:pPr>
      <w:r>
        <w:t xml:space="preserve">isConsistentWith(redefiningElement : </w:t>
      </w:r>
      <w:r>
        <w:rPr>
          <w:color w:val="0000FF"/>
          <w:u w:val="single" w:color="0000FF"/>
        </w:rPr>
        <w:t>RedefinableElement</w:t>
      </w:r>
      <w:r>
        <w:t xml:space="preserve">) : </w:t>
      </w:r>
      <w:r>
        <w:rPr>
          <w:color w:val="0000FF"/>
          <w:u w:val="single" w:color="0000FF"/>
        </w:rPr>
        <w:t>Boolean</w:t>
      </w:r>
      <w:r>
        <w:t xml:space="preserve"> {redefines </w:t>
      </w:r>
    </w:p>
    <w:p w14:paraId="3E3CD346" w14:textId="77777777" w:rsidR="00B57381" w:rsidRDefault="00845D1E">
      <w:pPr>
        <w:spacing w:after="9" w:line="249" w:lineRule="auto"/>
        <w:ind w:left="715"/>
      </w:pPr>
      <w:r>
        <w:rPr>
          <w:color w:val="0000FF"/>
          <w:u w:val="single" w:color="0000FF"/>
        </w:rPr>
        <w:t>RedefinableElement::isConsistentWith()</w:t>
      </w:r>
      <w:r>
        <w:t>}</w:t>
      </w:r>
    </w:p>
    <w:p w14:paraId="3E82029D" w14:textId="77777777" w:rsidR="00B57381" w:rsidRDefault="00845D1E">
      <w:pPr>
        <w:spacing w:after="214"/>
        <w:ind w:left="730" w:right="15"/>
      </w:pPr>
      <w:r>
        <w:t>The query isConsistentWith() specifies, for any two RedefinableTemplateSignatures in a context in which redefinition is possible, whether redefinition would be logically consistent. A redefining template signature is always consistent with a redefined template signature, as redefinition only adds new formal parameters.</w:t>
      </w:r>
    </w:p>
    <w:p w14:paraId="1CAB273D" w14:textId="77777777" w:rsidR="00B57381" w:rsidRDefault="00845D1E">
      <w:pPr>
        <w:spacing w:after="240" w:line="265" w:lineRule="auto"/>
        <w:ind w:left="715" w:right="2662"/>
      </w:pPr>
      <w:r>
        <w:rPr>
          <w:rFonts w:ascii="Courier New" w:eastAsia="Courier New" w:hAnsi="Courier New" w:cs="Courier New"/>
          <w:sz w:val="16"/>
        </w:rPr>
        <w:t>pre: redefiningElement.isRedefinitionContextValid(self) body: redefiningElement.oclIsKindOf(RedefinableTemplateSignature)</w:t>
      </w:r>
    </w:p>
    <w:p w14:paraId="6D0D1FB5" w14:textId="77777777" w:rsidR="00B57381" w:rsidRDefault="00845D1E">
      <w:pPr>
        <w:tabs>
          <w:tab w:val="center" w:pos="1851"/>
        </w:tabs>
        <w:spacing w:after="268" w:line="259" w:lineRule="auto"/>
        <w:ind w:left="-15" w:firstLine="0"/>
      </w:pPr>
      <w:r>
        <w:rPr>
          <w:rFonts w:ascii="Arial" w:eastAsia="Arial" w:hAnsi="Arial" w:cs="Arial"/>
          <w:b/>
        </w:rPr>
        <w:t>9.9.19.6</w:t>
      </w:r>
      <w:r>
        <w:rPr>
          <w:rFonts w:ascii="Arial" w:eastAsia="Arial" w:hAnsi="Arial" w:cs="Arial"/>
          <w:b/>
        </w:rPr>
        <w:tab/>
        <w:t>Constraints</w:t>
      </w:r>
    </w:p>
    <w:p w14:paraId="2B8646B6" w14:textId="77777777" w:rsidR="00B57381" w:rsidRDefault="00845D1E">
      <w:pPr>
        <w:numPr>
          <w:ilvl w:val="0"/>
          <w:numId w:val="153"/>
        </w:numPr>
        <w:spacing w:after="8"/>
        <w:ind w:right="15" w:hanging="360"/>
      </w:pPr>
      <w:r>
        <w:t>redefines_parents</w:t>
      </w:r>
    </w:p>
    <w:p w14:paraId="59537395" w14:textId="77777777" w:rsidR="00B57381" w:rsidRDefault="00845D1E">
      <w:pPr>
        <w:spacing w:after="214"/>
        <w:ind w:left="730" w:right="15"/>
      </w:pPr>
      <w:r>
        <w:t>If any of the parent Classifiers are a template, then the extendedSignature must include the signature of that Classifier.</w:t>
      </w:r>
    </w:p>
    <w:p w14:paraId="7185EF32" w14:textId="77777777" w:rsidR="00B57381" w:rsidRDefault="00845D1E">
      <w:pPr>
        <w:spacing w:after="306" w:line="265" w:lineRule="auto"/>
        <w:ind w:left="715" w:right="11"/>
      </w:pPr>
      <w:r>
        <w:rPr>
          <w:rFonts w:ascii="Courier New" w:eastAsia="Courier New" w:hAnsi="Courier New" w:cs="Courier New"/>
          <w:sz w:val="16"/>
        </w:rPr>
        <w:t>inv: classifier.allParents()-&gt;forAll(c | c.ownedTemplateSignature-&gt;notEmpty() implies self&gt;closure(extendedSignature)-&gt;includes(c.ownedTemplateSignature))</w:t>
      </w:r>
    </w:p>
    <w:p w14:paraId="3A3649B9" w14:textId="77777777" w:rsidR="00B57381" w:rsidRDefault="00845D1E">
      <w:pPr>
        <w:tabs>
          <w:tab w:val="center" w:pos="1811"/>
        </w:tabs>
        <w:spacing w:after="157" w:line="265" w:lineRule="auto"/>
        <w:ind w:left="-15" w:firstLine="0"/>
      </w:pPr>
      <w:r>
        <w:rPr>
          <w:rFonts w:ascii="Arial" w:eastAsia="Arial" w:hAnsi="Arial" w:cs="Arial"/>
          <w:b/>
          <w:sz w:val="24"/>
        </w:rPr>
        <w:t>9.9.20</w:t>
      </w:r>
      <w:r>
        <w:rPr>
          <w:rFonts w:ascii="Arial" w:eastAsia="Arial" w:hAnsi="Arial" w:cs="Arial"/>
          <w:b/>
          <w:sz w:val="24"/>
        </w:rPr>
        <w:tab/>
        <w:t>Slot [Class]</w:t>
      </w:r>
    </w:p>
    <w:p w14:paraId="4FB72216" w14:textId="77777777" w:rsidR="00B57381" w:rsidRDefault="00845D1E">
      <w:pPr>
        <w:tabs>
          <w:tab w:val="center" w:pos="1846"/>
        </w:tabs>
        <w:spacing w:after="176" w:line="259" w:lineRule="auto"/>
        <w:ind w:left="-15" w:firstLine="0"/>
      </w:pPr>
      <w:r>
        <w:rPr>
          <w:rFonts w:ascii="Arial" w:eastAsia="Arial" w:hAnsi="Arial" w:cs="Arial"/>
          <w:b/>
        </w:rPr>
        <w:t>9.9.20.1</w:t>
      </w:r>
      <w:r>
        <w:rPr>
          <w:rFonts w:ascii="Arial" w:eastAsia="Arial" w:hAnsi="Arial" w:cs="Arial"/>
          <w:b/>
        </w:rPr>
        <w:tab/>
        <w:t>Description</w:t>
      </w:r>
    </w:p>
    <w:p w14:paraId="3FA384B4" w14:textId="77777777" w:rsidR="00B57381" w:rsidRDefault="00845D1E">
      <w:pPr>
        <w:spacing w:after="210"/>
        <w:ind w:left="-5" w:right="15"/>
      </w:pPr>
      <w:r>
        <w:lastRenderedPageBreak/>
        <w:t>A Slot designates that an entity modeled by an InstanceSpecification has a value or values for a specific StructuralFeature.</w:t>
      </w:r>
    </w:p>
    <w:p w14:paraId="7F26B7A4" w14:textId="77777777" w:rsidR="00B57381" w:rsidRDefault="00845D1E">
      <w:pPr>
        <w:tabs>
          <w:tab w:val="center" w:pos="1752"/>
        </w:tabs>
        <w:spacing w:after="176" w:line="259" w:lineRule="auto"/>
        <w:ind w:left="-15" w:firstLine="0"/>
      </w:pPr>
      <w:r>
        <w:rPr>
          <w:rFonts w:ascii="Arial" w:eastAsia="Arial" w:hAnsi="Arial" w:cs="Arial"/>
          <w:b/>
        </w:rPr>
        <w:t>9.9.20.2</w:t>
      </w:r>
      <w:r>
        <w:rPr>
          <w:rFonts w:ascii="Arial" w:eastAsia="Arial" w:hAnsi="Arial" w:cs="Arial"/>
          <w:b/>
        </w:rPr>
        <w:tab/>
        <w:t>Diagrams</w:t>
      </w:r>
    </w:p>
    <w:p w14:paraId="0B600F02" w14:textId="77777777" w:rsidR="00B57381" w:rsidRDefault="00845D1E">
      <w:pPr>
        <w:spacing w:after="210" w:line="249" w:lineRule="auto"/>
        <w:ind w:left="715"/>
      </w:pPr>
      <w:r>
        <w:rPr>
          <w:color w:val="0000FF"/>
          <w:u w:val="single" w:color="0000FF"/>
        </w:rPr>
        <w:t>Instances</w:t>
      </w:r>
    </w:p>
    <w:p w14:paraId="7F2C8016" w14:textId="77777777" w:rsidR="00B57381" w:rsidRDefault="00845D1E">
      <w:pPr>
        <w:tabs>
          <w:tab w:val="center" w:pos="2042"/>
        </w:tabs>
        <w:spacing w:after="176" w:line="259" w:lineRule="auto"/>
        <w:ind w:left="-15" w:firstLine="0"/>
      </w:pPr>
      <w:r>
        <w:rPr>
          <w:rFonts w:ascii="Arial" w:eastAsia="Arial" w:hAnsi="Arial" w:cs="Arial"/>
          <w:b/>
        </w:rPr>
        <w:t>9.9.20.3</w:t>
      </w:r>
      <w:r>
        <w:rPr>
          <w:rFonts w:ascii="Arial" w:eastAsia="Arial" w:hAnsi="Arial" w:cs="Arial"/>
          <w:b/>
        </w:rPr>
        <w:tab/>
        <w:t>Generalizations</w:t>
      </w:r>
    </w:p>
    <w:p w14:paraId="693ACD51" w14:textId="77777777" w:rsidR="00B57381" w:rsidRDefault="00845D1E">
      <w:pPr>
        <w:spacing w:after="210" w:line="249" w:lineRule="auto"/>
        <w:ind w:left="715"/>
      </w:pPr>
      <w:r>
        <w:rPr>
          <w:color w:val="0000FF"/>
          <w:u w:val="single" w:color="0000FF"/>
        </w:rPr>
        <w:t>Element</w:t>
      </w:r>
    </w:p>
    <w:p w14:paraId="0FE38A0D" w14:textId="77777777" w:rsidR="00B57381" w:rsidRDefault="00845D1E">
      <w:pPr>
        <w:tabs>
          <w:tab w:val="center" w:pos="2136"/>
        </w:tabs>
        <w:spacing w:after="284" w:line="259" w:lineRule="auto"/>
        <w:ind w:left="-15" w:firstLine="0"/>
      </w:pPr>
      <w:r>
        <w:rPr>
          <w:rFonts w:ascii="Arial" w:eastAsia="Arial" w:hAnsi="Arial" w:cs="Arial"/>
          <w:b/>
        </w:rPr>
        <w:t>9.9.20.4</w:t>
      </w:r>
      <w:r>
        <w:rPr>
          <w:rFonts w:ascii="Arial" w:eastAsia="Arial" w:hAnsi="Arial" w:cs="Arial"/>
          <w:b/>
        </w:rPr>
        <w:tab/>
        <w:t>Association Ends</w:t>
      </w:r>
    </w:p>
    <w:p w14:paraId="2733BE3C" w14:textId="77777777" w:rsidR="00B57381" w:rsidRDefault="00845D1E">
      <w:pPr>
        <w:numPr>
          <w:ilvl w:val="0"/>
          <w:numId w:val="154"/>
        </w:numPr>
        <w:spacing w:after="281"/>
        <w:ind w:right="15" w:hanging="360"/>
      </w:pPr>
      <w:r>
        <w:t xml:space="preserve">definingFeature : </w:t>
      </w:r>
      <w:r>
        <w:rPr>
          <w:color w:val="0000FF"/>
          <w:u w:val="single" w:color="0000FF"/>
        </w:rPr>
        <w:t>StructuralFeature</w:t>
      </w:r>
      <w:r>
        <w:t xml:space="preserve"> [1..1] (opposite </w:t>
      </w:r>
      <w:r>
        <w:rPr>
          <w:color w:val="0000FF"/>
          <w:u w:val="single" w:color="0000FF"/>
        </w:rPr>
        <w:t>A_definingFeature_slot::slot</w:t>
      </w:r>
      <w:r>
        <w:t>) The StructuralFeature that specifies the values that may be held by the Slot.</w:t>
      </w:r>
    </w:p>
    <w:p w14:paraId="0715CF67" w14:textId="77777777" w:rsidR="00B57381" w:rsidRDefault="00845D1E">
      <w:pPr>
        <w:numPr>
          <w:ilvl w:val="0"/>
          <w:numId w:val="154"/>
        </w:numPr>
        <w:spacing w:after="283"/>
        <w:ind w:right="15" w:hanging="360"/>
      </w:pPr>
      <w:r>
        <w:t xml:space="preserve">owningInstance : </w:t>
      </w:r>
      <w:r>
        <w:rPr>
          <w:color w:val="0000FF"/>
          <w:u w:val="single" w:color="0000FF"/>
        </w:rPr>
        <w:t>InstanceSpecification</w:t>
      </w:r>
      <w:r>
        <w:t xml:space="preserve"> [1..1]{subsets </w:t>
      </w:r>
      <w:r>
        <w:rPr>
          <w:color w:val="0000FF"/>
          <w:u w:val="single" w:color="0000FF"/>
        </w:rPr>
        <w:t>Element::owner</w:t>
      </w:r>
      <w:r>
        <w:t xml:space="preserve">} (opposite </w:t>
      </w:r>
      <w:r>
        <w:rPr>
          <w:color w:val="0000FF"/>
          <w:u w:val="single" w:color="0000FF"/>
        </w:rPr>
        <w:t>InstanceSpecification::slot</w:t>
      </w:r>
      <w:r>
        <w:t>) The InstanceSpecification that owns this Slot.</w:t>
      </w:r>
    </w:p>
    <w:p w14:paraId="6AC26075" w14:textId="77777777" w:rsidR="00B57381" w:rsidRDefault="00845D1E">
      <w:pPr>
        <w:numPr>
          <w:ilvl w:val="0"/>
          <w:numId w:val="154"/>
        </w:numPr>
        <w:spacing w:after="8"/>
        <w:ind w:right="15" w:hanging="360"/>
      </w:pPr>
      <w:r>
        <w:t xml:space="preserve">♦ value : </w:t>
      </w:r>
      <w:r>
        <w:rPr>
          <w:color w:val="0000FF"/>
          <w:u w:val="single" w:color="0000FF"/>
        </w:rPr>
        <w:t>ValueSpecification</w:t>
      </w:r>
      <w:r>
        <w:t xml:space="preserve"> [0..*]{ordered, subsets </w:t>
      </w:r>
      <w:r>
        <w:rPr>
          <w:color w:val="0000FF"/>
          <w:u w:val="single" w:color="0000FF"/>
        </w:rPr>
        <w:t>Element::ownedElement</w:t>
      </w:r>
      <w:r>
        <w:t xml:space="preserve">} (opposite </w:t>
      </w:r>
    </w:p>
    <w:p w14:paraId="3DFB51A1" w14:textId="77777777" w:rsidR="00B57381" w:rsidRDefault="00845D1E">
      <w:pPr>
        <w:spacing w:after="9" w:line="249" w:lineRule="auto"/>
        <w:ind w:left="715"/>
      </w:pPr>
      <w:r>
        <w:rPr>
          <w:color w:val="0000FF"/>
          <w:u w:val="single" w:color="0000FF"/>
        </w:rPr>
        <w:t>A_value_owningSlot::owningSlot</w:t>
      </w:r>
      <w:r>
        <w:t>)</w:t>
      </w:r>
    </w:p>
    <w:p w14:paraId="6D776141" w14:textId="77777777" w:rsidR="00B57381" w:rsidRDefault="00845D1E">
      <w:pPr>
        <w:ind w:left="730" w:right="15"/>
      </w:pPr>
      <w:r>
        <w:t>The value or values held by the Slot.</w:t>
      </w:r>
    </w:p>
    <w:p w14:paraId="17DAFDAA" w14:textId="77777777" w:rsidR="00B57381" w:rsidRDefault="00845D1E">
      <w:pPr>
        <w:tabs>
          <w:tab w:val="center" w:pos="3105"/>
        </w:tabs>
        <w:spacing w:after="157" w:line="265" w:lineRule="auto"/>
        <w:ind w:left="-15" w:firstLine="0"/>
      </w:pPr>
      <w:r>
        <w:rPr>
          <w:rFonts w:ascii="Arial" w:eastAsia="Arial" w:hAnsi="Arial" w:cs="Arial"/>
          <w:b/>
          <w:sz w:val="24"/>
        </w:rPr>
        <w:t>9.9.21</w:t>
      </w:r>
      <w:r>
        <w:rPr>
          <w:rFonts w:ascii="Arial" w:eastAsia="Arial" w:hAnsi="Arial" w:cs="Arial"/>
          <w:b/>
          <w:sz w:val="24"/>
        </w:rPr>
        <w:tab/>
        <w:t>StructuralFeature [Abstract Class]</w:t>
      </w:r>
    </w:p>
    <w:p w14:paraId="474230C2" w14:textId="77777777" w:rsidR="00B57381" w:rsidRDefault="00845D1E">
      <w:pPr>
        <w:tabs>
          <w:tab w:val="center" w:pos="1846"/>
        </w:tabs>
        <w:spacing w:after="176" w:line="259" w:lineRule="auto"/>
        <w:ind w:left="-15" w:firstLine="0"/>
      </w:pPr>
      <w:r>
        <w:rPr>
          <w:rFonts w:ascii="Arial" w:eastAsia="Arial" w:hAnsi="Arial" w:cs="Arial"/>
          <w:b/>
        </w:rPr>
        <w:t>9.9.21.1</w:t>
      </w:r>
      <w:r>
        <w:rPr>
          <w:rFonts w:ascii="Arial" w:eastAsia="Arial" w:hAnsi="Arial" w:cs="Arial"/>
          <w:b/>
        </w:rPr>
        <w:tab/>
        <w:t>Description</w:t>
      </w:r>
    </w:p>
    <w:p w14:paraId="51555FB0" w14:textId="77777777" w:rsidR="00B57381" w:rsidRDefault="00845D1E">
      <w:pPr>
        <w:spacing w:after="207"/>
        <w:ind w:left="-5" w:right="15"/>
      </w:pPr>
      <w:r>
        <w:t>A StructuralFeature is a typed feature of a Classifier that specifies the structure of instances of the Classifier.</w:t>
      </w:r>
    </w:p>
    <w:p w14:paraId="5344BB47" w14:textId="77777777" w:rsidR="00B57381" w:rsidRDefault="00845D1E">
      <w:pPr>
        <w:tabs>
          <w:tab w:val="center" w:pos="1752"/>
        </w:tabs>
        <w:spacing w:after="176" w:line="259" w:lineRule="auto"/>
        <w:ind w:left="-15" w:firstLine="0"/>
      </w:pPr>
      <w:r>
        <w:rPr>
          <w:rFonts w:ascii="Arial" w:eastAsia="Arial" w:hAnsi="Arial" w:cs="Arial"/>
          <w:b/>
        </w:rPr>
        <w:t>9.9.21.2</w:t>
      </w:r>
      <w:r>
        <w:rPr>
          <w:rFonts w:ascii="Arial" w:eastAsia="Arial" w:hAnsi="Arial" w:cs="Arial"/>
          <w:b/>
        </w:rPr>
        <w:tab/>
        <w:t>Diagrams</w:t>
      </w:r>
    </w:p>
    <w:p w14:paraId="0ED1728E" w14:textId="77777777" w:rsidR="00B57381" w:rsidRDefault="00845D1E">
      <w:pPr>
        <w:spacing w:after="210" w:line="249" w:lineRule="auto"/>
        <w:ind w:left="715"/>
      </w:pPr>
      <w:r>
        <w:rPr>
          <w:color w:val="0000FF"/>
          <w:u w:val="single" w:color="0000FF"/>
        </w:rPr>
        <w:t>Features</w:t>
      </w:r>
      <w:r>
        <w:t xml:space="preserve">, </w:t>
      </w:r>
      <w:r>
        <w:rPr>
          <w:color w:val="0000FF"/>
          <w:u w:val="single" w:color="0000FF"/>
        </w:rPr>
        <w:t>Properties</w:t>
      </w:r>
      <w:r>
        <w:t xml:space="preserve">, </w:t>
      </w:r>
      <w:r>
        <w:rPr>
          <w:color w:val="0000FF"/>
          <w:u w:val="single" w:color="0000FF"/>
        </w:rPr>
        <w:t>Instances</w:t>
      </w:r>
      <w:r>
        <w:t xml:space="preserve">, </w:t>
      </w:r>
      <w:r>
        <w:rPr>
          <w:color w:val="0000FF"/>
          <w:u w:val="single" w:color="0000FF"/>
        </w:rPr>
        <w:t>Structural Feature Actions</w:t>
      </w:r>
    </w:p>
    <w:p w14:paraId="14246A4F" w14:textId="77777777" w:rsidR="00B57381" w:rsidRDefault="00845D1E">
      <w:pPr>
        <w:tabs>
          <w:tab w:val="center" w:pos="2042"/>
        </w:tabs>
        <w:spacing w:after="176" w:line="259" w:lineRule="auto"/>
        <w:ind w:left="-15" w:firstLine="0"/>
      </w:pPr>
      <w:r>
        <w:rPr>
          <w:rFonts w:ascii="Arial" w:eastAsia="Arial" w:hAnsi="Arial" w:cs="Arial"/>
          <w:b/>
        </w:rPr>
        <w:t>9.9.21.3</w:t>
      </w:r>
      <w:r>
        <w:rPr>
          <w:rFonts w:ascii="Arial" w:eastAsia="Arial" w:hAnsi="Arial" w:cs="Arial"/>
          <w:b/>
        </w:rPr>
        <w:tab/>
        <w:t>Generalizations</w:t>
      </w:r>
    </w:p>
    <w:p w14:paraId="540F1F6E" w14:textId="77777777" w:rsidR="00B57381" w:rsidRDefault="00845D1E">
      <w:pPr>
        <w:spacing w:after="210" w:line="249" w:lineRule="auto"/>
        <w:ind w:left="715"/>
      </w:pPr>
      <w:r>
        <w:rPr>
          <w:color w:val="0000FF"/>
          <w:u w:val="single" w:color="0000FF"/>
        </w:rPr>
        <w:t>MultiplicityElement</w:t>
      </w:r>
      <w:r>
        <w:t xml:space="preserve">, </w:t>
      </w:r>
      <w:r>
        <w:rPr>
          <w:color w:val="0000FF"/>
          <w:u w:val="single" w:color="0000FF"/>
        </w:rPr>
        <w:t>TypedElement</w:t>
      </w:r>
      <w:r>
        <w:t xml:space="preserve">, </w:t>
      </w:r>
      <w:r>
        <w:rPr>
          <w:color w:val="0000FF"/>
          <w:u w:val="single" w:color="0000FF"/>
        </w:rPr>
        <w:t>Feature</w:t>
      </w:r>
    </w:p>
    <w:p w14:paraId="6335AAC8" w14:textId="77777777" w:rsidR="00B57381" w:rsidRDefault="00845D1E">
      <w:pPr>
        <w:tabs>
          <w:tab w:val="center" w:pos="2020"/>
        </w:tabs>
        <w:spacing w:after="176" w:line="259" w:lineRule="auto"/>
        <w:ind w:left="-15" w:firstLine="0"/>
      </w:pPr>
      <w:r>
        <w:rPr>
          <w:rFonts w:ascii="Arial" w:eastAsia="Arial" w:hAnsi="Arial" w:cs="Arial"/>
          <w:b/>
        </w:rPr>
        <w:t>9.9.21.4</w:t>
      </w:r>
      <w:r>
        <w:rPr>
          <w:rFonts w:ascii="Arial" w:eastAsia="Arial" w:hAnsi="Arial" w:cs="Arial"/>
          <w:b/>
        </w:rPr>
        <w:tab/>
        <w:t>Specializations</w:t>
      </w:r>
    </w:p>
    <w:p w14:paraId="1CE5A31C" w14:textId="77777777" w:rsidR="00B57381" w:rsidRDefault="00845D1E">
      <w:pPr>
        <w:spacing w:after="210" w:line="249" w:lineRule="auto"/>
        <w:ind w:left="715"/>
      </w:pPr>
      <w:r>
        <w:rPr>
          <w:color w:val="0000FF"/>
          <w:u w:val="single" w:color="0000FF"/>
        </w:rPr>
        <w:t>Property</w:t>
      </w:r>
    </w:p>
    <w:p w14:paraId="30AF2497" w14:textId="77777777" w:rsidR="00B57381" w:rsidRDefault="00845D1E">
      <w:pPr>
        <w:tabs>
          <w:tab w:val="center" w:pos="1767"/>
        </w:tabs>
        <w:spacing w:after="282" w:line="259" w:lineRule="auto"/>
        <w:ind w:left="-15" w:firstLine="0"/>
      </w:pPr>
      <w:r>
        <w:rPr>
          <w:rFonts w:ascii="Arial" w:eastAsia="Arial" w:hAnsi="Arial" w:cs="Arial"/>
          <w:b/>
        </w:rPr>
        <w:t>9.9.21.5</w:t>
      </w:r>
      <w:r>
        <w:rPr>
          <w:rFonts w:ascii="Arial" w:eastAsia="Arial" w:hAnsi="Arial" w:cs="Arial"/>
          <w:b/>
        </w:rPr>
        <w:tab/>
        <w:t>Attributes</w:t>
      </w:r>
    </w:p>
    <w:p w14:paraId="4A1B9045" w14:textId="77777777" w:rsidR="00B57381" w:rsidRDefault="00845D1E">
      <w:pPr>
        <w:spacing w:after="8"/>
        <w:ind w:left="370" w:right="15"/>
      </w:pPr>
      <w:r>
        <w:rPr>
          <w:rFonts w:ascii="Segoe UI Symbol" w:eastAsia="Segoe UI Symbol" w:hAnsi="Segoe UI Symbol" w:cs="Segoe UI Symbol"/>
          <w:sz w:val="24"/>
        </w:rPr>
        <w:t xml:space="preserve"> </w:t>
      </w:r>
      <w:r>
        <w:t xml:space="preserve">isReadOnly : </w:t>
      </w:r>
      <w:r>
        <w:rPr>
          <w:color w:val="0000FF"/>
          <w:u w:val="single" w:color="0000FF"/>
        </w:rPr>
        <w:t>Boolean</w:t>
      </w:r>
      <w:r>
        <w:t xml:space="preserve"> [1..1] = false</w:t>
      </w:r>
    </w:p>
    <w:p w14:paraId="1E7A719F" w14:textId="77777777" w:rsidR="00B57381" w:rsidRDefault="00845D1E">
      <w:pPr>
        <w:spacing w:after="583"/>
        <w:ind w:left="730" w:right="15"/>
      </w:pPr>
      <w:r>
        <w:t>If isReadOnly is true, the StructuralFeature may not be written to after initialization.</w:t>
      </w:r>
    </w:p>
    <w:p w14:paraId="5A65B056" w14:textId="77777777" w:rsidR="00B57381" w:rsidRDefault="00845D1E">
      <w:pPr>
        <w:tabs>
          <w:tab w:val="center" w:pos="2283"/>
        </w:tabs>
        <w:spacing w:after="157" w:line="265" w:lineRule="auto"/>
        <w:ind w:left="-15" w:firstLine="0"/>
      </w:pPr>
      <w:r>
        <w:rPr>
          <w:rFonts w:ascii="Arial" w:eastAsia="Arial" w:hAnsi="Arial" w:cs="Arial"/>
          <w:b/>
          <w:sz w:val="24"/>
        </w:rPr>
        <w:t>9.9.22</w:t>
      </w:r>
      <w:r>
        <w:rPr>
          <w:rFonts w:ascii="Arial" w:eastAsia="Arial" w:hAnsi="Arial" w:cs="Arial"/>
          <w:b/>
          <w:sz w:val="24"/>
        </w:rPr>
        <w:tab/>
        <w:t>Substitution [Class]</w:t>
      </w:r>
    </w:p>
    <w:p w14:paraId="0A2AA957" w14:textId="77777777" w:rsidR="00B57381" w:rsidRDefault="00845D1E">
      <w:pPr>
        <w:tabs>
          <w:tab w:val="center" w:pos="1846"/>
        </w:tabs>
        <w:spacing w:after="176" w:line="259" w:lineRule="auto"/>
        <w:ind w:left="-15" w:firstLine="0"/>
      </w:pPr>
      <w:r>
        <w:rPr>
          <w:rFonts w:ascii="Arial" w:eastAsia="Arial" w:hAnsi="Arial" w:cs="Arial"/>
          <w:b/>
        </w:rPr>
        <w:t>9.9.22.1</w:t>
      </w:r>
      <w:r>
        <w:rPr>
          <w:rFonts w:ascii="Arial" w:eastAsia="Arial" w:hAnsi="Arial" w:cs="Arial"/>
          <w:b/>
        </w:rPr>
        <w:tab/>
        <w:t>Description</w:t>
      </w:r>
    </w:p>
    <w:p w14:paraId="21AF16C5" w14:textId="77777777" w:rsidR="00B57381" w:rsidRDefault="00845D1E">
      <w:pPr>
        <w:spacing w:after="210"/>
        <w:ind w:left="-5" w:right="15"/>
      </w:pPr>
      <w:r>
        <w:t>A substitution is a relationship between two classifiers signifying that the substituting classifier complies with the contract specified by the contract classifier. This implies that instances of the substituting classifier are runtime substitutable where instances of the contract classifier are expected.</w:t>
      </w:r>
    </w:p>
    <w:p w14:paraId="550944D4" w14:textId="77777777" w:rsidR="00B57381" w:rsidRDefault="00845D1E">
      <w:pPr>
        <w:tabs>
          <w:tab w:val="center" w:pos="1752"/>
        </w:tabs>
        <w:spacing w:after="176" w:line="259" w:lineRule="auto"/>
        <w:ind w:left="-15" w:firstLine="0"/>
      </w:pPr>
      <w:r>
        <w:rPr>
          <w:rFonts w:ascii="Arial" w:eastAsia="Arial" w:hAnsi="Arial" w:cs="Arial"/>
          <w:b/>
        </w:rPr>
        <w:lastRenderedPageBreak/>
        <w:t>9.9.22.2</w:t>
      </w:r>
      <w:r>
        <w:rPr>
          <w:rFonts w:ascii="Arial" w:eastAsia="Arial" w:hAnsi="Arial" w:cs="Arial"/>
          <w:b/>
        </w:rPr>
        <w:tab/>
        <w:t>Diagrams</w:t>
      </w:r>
    </w:p>
    <w:p w14:paraId="5FA25ADF" w14:textId="77777777" w:rsidR="00B57381" w:rsidRDefault="00845D1E">
      <w:pPr>
        <w:spacing w:after="210" w:line="249" w:lineRule="auto"/>
        <w:ind w:left="715"/>
      </w:pPr>
      <w:r>
        <w:rPr>
          <w:color w:val="0000FF"/>
          <w:u w:val="single" w:color="0000FF"/>
        </w:rPr>
        <w:t>Classifiers</w:t>
      </w:r>
    </w:p>
    <w:p w14:paraId="7284FF64" w14:textId="77777777" w:rsidR="00B57381" w:rsidRDefault="00845D1E">
      <w:pPr>
        <w:tabs>
          <w:tab w:val="center" w:pos="2042"/>
        </w:tabs>
        <w:spacing w:after="176" w:line="259" w:lineRule="auto"/>
        <w:ind w:left="-15" w:firstLine="0"/>
      </w:pPr>
      <w:r>
        <w:rPr>
          <w:rFonts w:ascii="Arial" w:eastAsia="Arial" w:hAnsi="Arial" w:cs="Arial"/>
          <w:b/>
        </w:rPr>
        <w:t>9.9.22.3</w:t>
      </w:r>
      <w:r>
        <w:rPr>
          <w:rFonts w:ascii="Arial" w:eastAsia="Arial" w:hAnsi="Arial" w:cs="Arial"/>
          <w:b/>
        </w:rPr>
        <w:tab/>
        <w:t>Generalizations</w:t>
      </w:r>
    </w:p>
    <w:p w14:paraId="73468C1F" w14:textId="77777777" w:rsidR="00B57381" w:rsidRDefault="00845D1E">
      <w:pPr>
        <w:spacing w:after="210" w:line="249" w:lineRule="auto"/>
        <w:ind w:left="715"/>
      </w:pPr>
      <w:r>
        <w:rPr>
          <w:color w:val="0000FF"/>
          <w:u w:val="single" w:color="0000FF"/>
        </w:rPr>
        <w:t>Realization</w:t>
      </w:r>
    </w:p>
    <w:p w14:paraId="747A7792" w14:textId="77777777" w:rsidR="00B57381" w:rsidRDefault="00845D1E">
      <w:pPr>
        <w:tabs>
          <w:tab w:val="center" w:pos="2136"/>
        </w:tabs>
        <w:spacing w:after="284" w:line="259" w:lineRule="auto"/>
        <w:ind w:left="-15" w:firstLine="0"/>
      </w:pPr>
      <w:r>
        <w:rPr>
          <w:rFonts w:ascii="Arial" w:eastAsia="Arial" w:hAnsi="Arial" w:cs="Arial"/>
          <w:b/>
        </w:rPr>
        <w:t>9.9.22.4</w:t>
      </w:r>
      <w:r>
        <w:rPr>
          <w:rFonts w:ascii="Arial" w:eastAsia="Arial" w:hAnsi="Arial" w:cs="Arial"/>
          <w:b/>
        </w:rPr>
        <w:tab/>
        <w:t>Association Ends</w:t>
      </w:r>
    </w:p>
    <w:p w14:paraId="194A150D" w14:textId="77777777" w:rsidR="00B57381" w:rsidRDefault="00845D1E">
      <w:pPr>
        <w:numPr>
          <w:ilvl w:val="0"/>
          <w:numId w:val="155"/>
        </w:numPr>
        <w:spacing w:after="281"/>
        <w:ind w:right="294" w:hanging="360"/>
      </w:pPr>
      <w:r>
        <w:t xml:space="preserve">contract : </w:t>
      </w:r>
      <w:r>
        <w:rPr>
          <w:color w:val="0000FF"/>
          <w:u w:val="single" w:color="0000FF"/>
        </w:rPr>
        <w:t>Classifier</w:t>
      </w:r>
      <w:r>
        <w:t xml:space="preserve"> [1..1]{subsets </w:t>
      </w:r>
      <w:r>
        <w:rPr>
          <w:color w:val="0000FF"/>
          <w:u w:val="single" w:color="0000FF"/>
        </w:rPr>
        <w:t>Dependency::supplier</w:t>
      </w:r>
      <w:r>
        <w:t xml:space="preserve">} (opposite </w:t>
      </w:r>
      <w:r>
        <w:rPr>
          <w:color w:val="0000FF"/>
          <w:u w:val="single" w:color="0000FF"/>
        </w:rPr>
        <w:t>A_contract_substitution::substitution</w:t>
      </w:r>
      <w:r>
        <w:t>) The contract with which the substituting classifier complies.</w:t>
      </w:r>
    </w:p>
    <w:p w14:paraId="4A1654AF" w14:textId="77777777" w:rsidR="00B57381" w:rsidRDefault="00845D1E">
      <w:pPr>
        <w:numPr>
          <w:ilvl w:val="0"/>
          <w:numId w:val="155"/>
        </w:numPr>
        <w:spacing w:after="6" w:line="252" w:lineRule="auto"/>
        <w:ind w:right="294" w:hanging="360"/>
      </w:pPr>
      <w:r>
        <w:t xml:space="preserve">substitutingClassifier : </w:t>
      </w:r>
      <w:r>
        <w:rPr>
          <w:color w:val="0000FF"/>
          <w:u w:val="single" w:color="0000FF"/>
        </w:rPr>
        <w:t>Classifier</w:t>
      </w:r>
      <w:r>
        <w:t xml:space="preserve"> [1..1]{subsets </w:t>
      </w:r>
      <w:r>
        <w:rPr>
          <w:color w:val="0000FF"/>
          <w:u w:val="single" w:color="0000FF"/>
        </w:rPr>
        <w:t>Dependency::client</w:t>
      </w:r>
      <w:r>
        <w:t xml:space="preserve">, subsets </w:t>
      </w:r>
      <w:r>
        <w:rPr>
          <w:color w:val="0000FF"/>
          <w:u w:val="single" w:color="0000FF"/>
        </w:rPr>
        <w:t>Element::owner</w:t>
      </w:r>
      <w:r>
        <w:t xml:space="preserve">} (opposite </w:t>
      </w:r>
    </w:p>
    <w:p w14:paraId="55BBA9EB" w14:textId="77777777" w:rsidR="00B57381" w:rsidRDefault="00845D1E">
      <w:pPr>
        <w:spacing w:after="9" w:line="249" w:lineRule="auto"/>
        <w:ind w:left="715"/>
      </w:pPr>
      <w:r>
        <w:rPr>
          <w:color w:val="0000FF"/>
          <w:u w:val="single" w:color="0000FF"/>
        </w:rPr>
        <w:t>Classifier::substitution</w:t>
      </w:r>
      <w:r>
        <w:t>)</w:t>
      </w:r>
    </w:p>
    <w:p w14:paraId="1B728F3D" w14:textId="77777777" w:rsidR="00B57381" w:rsidRDefault="00845D1E">
      <w:pPr>
        <w:ind w:left="730" w:right="15"/>
      </w:pPr>
      <w:r>
        <w:t>Instances of the substituting classifier are runtime substitutable where instances of the contract classifier are expected.</w:t>
      </w:r>
    </w:p>
    <w:p w14:paraId="14EDDC19" w14:textId="77777777" w:rsidR="00B57381" w:rsidRDefault="00845D1E">
      <w:pPr>
        <w:pStyle w:val="3"/>
        <w:tabs>
          <w:tab w:val="center" w:pos="2690"/>
        </w:tabs>
        <w:ind w:left="-15" w:firstLine="0"/>
      </w:pPr>
      <w:r>
        <w:t>9.10</w:t>
      </w:r>
      <w:r>
        <w:tab/>
        <w:t>Association Descriptions</w:t>
      </w:r>
    </w:p>
    <w:p w14:paraId="042162C2" w14:textId="77777777" w:rsidR="00B57381" w:rsidRDefault="00845D1E">
      <w:pPr>
        <w:tabs>
          <w:tab w:val="center" w:pos="3164"/>
        </w:tabs>
        <w:spacing w:after="157" w:line="265" w:lineRule="auto"/>
        <w:ind w:left="-15" w:firstLine="0"/>
      </w:pPr>
      <w:r>
        <w:rPr>
          <w:rFonts w:ascii="Arial" w:eastAsia="Arial" w:hAnsi="Arial" w:cs="Arial"/>
          <w:b/>
          <w:sz w:val="24"/>
        </w:rPr>
        <w:t>9.10.1</w:t>
      </w:r>
      <w:r>
        <w:rPr>
          <w:rFonts w:ascii="Arial" w:eastAsia="Arial" w:hAnsi="Arial" w:cs="Arial"/>
          <w:b/>
          <w:sz w:val="24"/>
        </w:rPr>
        <w:tab/>
        <w:t>A_attribute_classifier [Association]</w:t>
      </w:r>
    </w:p>
    <w:p w14:paraId="0FD65E62" w14:textId="77777777" w:rsidR="00B57381" w:rsidRDefault="00845D1E">
      <w:pPr>
        <w:tabs>
          <w:tab w:val="center" w:pos="1752"/>
        </w:tabs>
        <w:spacing w:after="176" w:line="259" w:lineRule="auto"/>
        <w:ind w:left="-15" w:firstLine="0"/>
      </w:pPr>
      <w:r>
        <w:rPr>
          <w:rFonts w:ascii="Arial" w:eastAsia="Arial" w:hAnsi="Arial" w:cs="Arial"/>
          <w:b/>
        </w:rPr>
        <w:t>9.10.1.1</w:t>
      </w:r>
      <w:r>
        <w:rPr>
          <w:rFonts w:ascii="Arial" w:eastAsia="Arial" w:hAnsi="Arial" w:cs="Arial"/>
          <w:b/>
        </w:rPr>
        <w:tab/>
        <w:t>Diagrams</w:t>
      </w:r>
    </w:p>
    <w:p w14:paraId="2DEF8808" w14:textId="77777777" w:rsidR="00B57381" w:rsidRDefault="00845D1E">
      <w:pPr>
        <w:spacing w:after="210" w:line="249" w:lineRule="auto"/>
        <w:ind w:left="715"/>
      </w:pPr>
      <w:r>
        <w:rPr>
          <w:color w:val="0000FF"/>
          <w:u w:val="single" w:color="0000FF"/>
        </w:rPr>
        <w:t>Classifiers</w:t>
      </w:r>
    </w:p>
    <w:p w14:paraId="594257BF" w14:textId="77777777" w:rsidR="00B57381" w:rsidRDefault="00845D1E">
      <w:pPr>
        <w:tabs>
          <w:tab w:val="center" w:pos="1902"/>
        </w:tabs>
        <w:spacing w:after="284" w:line="259" w:lineRule="auto"/>
        <w:ind w:left="-15" w:firstLine="0"/>
      </w:pPr>
      <w:r>
        <w:rPr>
          <w:rFonts w:ascii="Arial" w:eastAsia="Arial" w:hAnsi="Arial" w:cs="Arial"/>
          <w:b/>
        </w:rPr>
        <w:t>9.10.1.2</w:t>
      </w:r>
      <w:r>
        <w:rPr>
          <w:rFonts w:ascii="Arial" w:eastAsia="Arial" w:hAnsi="Arial" w:cs="Arial"/>
          <w:b/>
        </w:rPr>
        <w:tab/>
        <w:t>Owned Ends</w:t>
      </w:r>
    </w:p>
    <w:p w14:paraId="612D271B" w14:textId="77777777" w:rsidR="00B57381" w:rsidRDefault="00845D1E">
      <w:pPr>
        <w:numPr>
          <w:ilvl w:val="0"/>
          <w:numId w:val="156"/>
        </w:numPr>
        <w:spacing w:after="305" w:line="249" w:lineRule="auto"/>
        <w:ind w:hanging="360"/>
      </w:pPr>
      <w:r>
        <w:t xml:space="preserve">/classifier : </w:t>
      </w:r>
      <w:r>
        <w:rPr>
          <w:color w:val="0000FF"/>
          <w:u w:val="single" w:color="0000FF"/>
        </w:rPr>
        <w:t>Classifier</w:t>
      </w:r>
      <w:r>
        <w:t xml:space="preserve"> [0..1]{union, subsets </w:t>
      </w:r>
      <w:r>
        <w:rPr>
          <w:color w:val="0000FF"/>
          <w:u w:val="single" w:color="0000FF"/>
        </w:rPr>
        <w:t>Feature::featuringClassifier</w:t>
      </w:r>
      <w:r>
        <w:t xml:space="preserve">, subsets </w:t>
      </w:r>
      <w:r>
        <w:rPr>
          <w:color w:val="0000FF"/>
          <w:u w:val="single" w:color="0000FF"/>
        </w:rPr>
        <w:t>RedefinableElement::redefinitionContext</w:t>
      </w:r>
      <w:r>
        <w:t xml:space="preserve">} (opposite </w:t>
      </w:r>
      <w:r>
        <w:rPr>
          <w:color w:val="0000FF"/>
          <w:u w:val="single" w:color="0000FF"/>
        </w:rPr>
        <w:t>Classifier::attribute</w:t>
      </w:r>
      <w:r>
        <w:t>)</w:t>
      </w:r>
    </w:p>
    <w:p w14:paraId="1C422628" w14:textId="77777777" w:rsidR="00B57381" w:rsidRDefault="00845D1E">
      <w:pPr>
        <w:tabs>
          <w:tab w:val="center" w:pos="3740"/>
        </w:tabs>
        <w:spacing w:after="157" w:line="265" w:lineRule="auto"/>
        <w:ind w:left="-15" w:firstLine="0"/>
      </w:pPr>
      <w:r>
        <w:rPr>
          <w:rFonts w:ascii="Arial" w:eastAsia="Arial" w:hAnsi="Arial" w:cs="Arial"/>
          <w:b/>
          <w:sz w:val="24"/>
        </w:rPr>
        <w:t>9.10.2</w:t>
      </w:r>
      <w:r>
        <w:rPr>
          <w:rFonts w:ascii="Arial" w:eastAsia="Arial" w:hAnsi="Arial" w:cs="Arial"/>
          <w:b/>
          <w:sz w:val="24"/>
        </w:rPr>
        <w:tab/>
        <w:t>A_bodyCondition_bodyContext [Association]</w:t>
      </w:r>
    </w:p>
    <w:p w14:paraId="30BE7CDC" w14:textId="77777777" w:rsidR="00B57381" w:rsidRDefault="00845D1E">
      <w:pPr>
        <w:tabs>
          <w:tab w:val="center" w:pos="1752"/>
        </w:tabs>
        <w:spacing w:after="176" w:line="259" w:lineRule="auto"/>
        <w:ind w:left="-15" w:firstLine="0"/>
      </w:pPr>
      <w:r>
        <w:rPr>
          <w:rFonts w:ascii="Arial" w:eastAsia="Arial" w:hAnsi="Arial" w:cs="Arial"/>
          <w:b/>
        </w:rPr>
        <w:t>9.10.2.1</w:t>
      </w:r>
      <w:r>
        <w:rPr>
          <w:rFonts w:ascii="Arial" w:eastAsia="Arial" w:hAnsi="Arial" w:cs="Arial"/>
          <w:b/>
        </w:rPr>
        <w:tab/>
        <w:t>Diagrams</w:t>
      </w:r>
    </w:p>
    <w:p w14:paraId="16C8E3D5" w14:textId="77777777" w:rsidR="00B57381" w:rsidRDefault="00845D1E">
      <w:pPr>
        <w:spacing w:after="210" w:line="249" w:lineRule="auto"/>
        <w:ind w:left="715"/>
      </w:pPr>
      <w:r>
        <w:rPr>
          <w:color w:val="0000FF"/>
          <w:u w:val="single" w:color="0000FF"/>
        </w:rPr>
        <w:t>Operations</w:t>
      </w:r>
    </w:p>
    <w:p w14:paraId="33D9290A" w14:textId="77777777" w:rsidR="00B57381" w:rsidRDefault="00845D1E">
      <w:pPr>
        <w:tabs>
          <w:tab w:val="center" w:pos="1902"/>
        </w:tabs>
        <w:spacing w:after="282" w:line="259" w:lineRule="auto"/>
        <w:ind w:left="-15" w:firstLine="0"/>
      </w:pPr>
      <w:r>
        <w:rPr>
          <w:rFonts w:ascii="Arial" w:eastAsia="Arial" w:hAnsi="Arial" w:cs="Arial"/>
          <w:b/>
        </w:rPr>
        <w:t>9.10.2.2</w:t>
      </w:r>
      <w:r>
        <w:rPr>
          <w:rFonts w:ascii="Arial" w:eastAsia="Arial" w:hAnsi="Arial" w:cs="Arial"/>
          <w:b/>
        </w:rPr>
        <w:tab/>
        <w:t>Owned Ends</w:t>
      </w:r>
    </w:p>
    <w:p w14:paraId="2D082320" w14:textId="77777777" w:rsidR="00B57381" w:rsidRDefault="00845D1E">
      <w:pPr>
        <w:numPr>
          <w:ilvl w:val="0"/>
          <w:numId w:val="156"/>
        </w:numPr>
        <w:spacing w:after="262" w:line="249" w:lineRule="auto"/>
        <w:ind w:hanging="360"/>
      </w:pPr>
      <w:r>
        <w:t xml:space="preserve">bodyContext : </w:t>
      </w:r>
      <w:r>
        <w:rPr>
          <w:color w:val="0000FF"/>
          <w:u w:val="single" w:color="0000FF"/>
        </w:rPr>
        <w:t>Operation</w:t>
      </w:r>
      <w:r>
        <w:t xml:space="preserve"> [0..1]{subsets </w:t>
      </w:r>
      <w:r>
        <w:rPr>
          <w:color w:val="0000FF"/>
          <w:u w:val="single" w:color="0000FF"/>
        </w:rPr>
        <w:t>Constraint::context</w:t>
      </w:r>
      <w:r>
        <w:t xml:space="preserve">} (opposite </w:t>
      </w:r>
      <w:r>
        <w:rPr>
          <w:color w:val="0000FF"/>
          <w:u w:val="single" w:color="0000FF"/>
        </w:rPr>
        <w:t>Operation::bodyCondition</w:t>
      </w:r>
      <w:r>
        <w:t>)</w:t>
      </w:r>
    </w:p>
    <w:p w14:paraId="2C3848D6" w14:textId="77777777" w:rsidR="00B57381" w:rsidRDefault="00845D1E">
      <w:pPr>
        <w:tabs>
          <w:tab w:val="center" w:pos="3916"/>
        </w:tabs>
        <w:spacing w:after="157" w:line="265" w:lineRule="auto"/>
        <w:ind w:left="-15" w:firstLine="0"/>
      </w:pPr>
      <w:r>
        <w:rPr>
          <w:rFonts w:ascii="Arial" w:eastAsia="Arial" w:hAnsi="Arial" w:cs="Arial"/>
          <w:b/>
          <w:sz w:val="24"/>
        </w:rPr>
        <w:t>9.10.3</w:t>
      </w:r>
      <w:r>
        <w:rPr>
          <w:rFonts w:ascii="Arial" w:eastAsia="Arial" w:hAnsi="Arial" w:cs="Arial"/>
          <w:b/>
          <w:sz w:val="24"/>
        </w:rPr>
        <w:tab/>
        <w:t>A_classifier_instanceSpecification [Association]</w:t>
      </w:r>
    </w:p>
    <w:p w14:paraId="064EF4CA" w14:textId="77777777" w:rsidR="00B57381" w:rsidRDefault="00845D1E">
      <w:pPr>
        <w:tabs>
          <w:tab w:val="center" w:pos="1752"/>
        </w:tabs>
        <w:spacing w:after="176" w:line="259" w:lineRule="auto"/>
        <w:ind w:left="-15" w:firstLine="0"/>
      </w:pPr>
      <w:r>
        <w:rPr>
          <w:rFonts w:ascii="Arial" w:eastAsia="Arial" w:hAnsi="Arial" w:cs="Arial"/>
          <w:b/>
        </w:rPr>
        <w:t>9.10.3.1</w:t>
      </w:r>
      <w:r>
        <w:rPr>
          <w:rFonts w:ascii="Arial" w:eastAsia="Arial" w:hAnsi="Arial" w:cs="Arial"/>
          <w:b/>
        </w:rPr>
        <w:tab/>
        <w:t>Diagrams</w:t>
      </w:r>
    </w:p>
    <w:p w14:paraId="1E11A1F5" w14:textId="77777777" w:rsidR="00B57381" w:rsidRDefault="00845D1E">
      <w:pPr>
        <w:spacing w:after="210" w:line="249" w:lineRule="auto"/>
        <w:ind w:left="715"/>
      </w:pPr>
      <w:r>
        <w:rPr>
          <w:color w:val="0000FF"/>
          <w:u w:val="single" w:color="0000FF"/>
        </w:rPr>
        <w:t>Instances</w:t>
      </w:r>
    </w:p>
    <w:p w14:paraId="257EECCD" w14:textId="77777777" w:rsidR="00B57381" w:rsidRDefault="00845D1E">
      <w:pPr>
        <w:tabs>
          <w:tab w:val="center" w:pos="2020"/>
        </w:tabs>
        <w:spacing w:after="176" w:line="259" w:lineRule="auto"/>
        <w:ind w:left="-15" w:firstLine="0"/>
      </w:pPr>
      <w:r>
        <w:rPr>
          <w:rFonts w:ascii="Arial" w:eastAsia="Arial" w:hAnsi="Arial" w:cs="Arial"/>
          <w:b/>
        </w:rPr>
        <w:t>9.10.3.2</w:t>
      </w:r>
      <w:r>
        <w:rPr>
          <w:rFonts w:ascii="Arial" w:eastAsia="Arial" w:hAnsi="Arial" w:cs="Arial"/>
          <w:b/>
        </w:rPr>
        <w:tab/>
        <w:t>Specializations</w:t>
      </w:r>
    </w:p>
    <w:p w14:paraId="114F422D" w14:textId="77777777" w:rsidR="00B57381" w:rsidRDefault="00845D1E">
      <w:pPr>
        <w:spacing w:after="210" w:line="249" w:lineRule="auto"/>
        <w:ind w:left="715"/>
      </w:pPr>
      <w:r>
        <w:rPr>
          <w:color w:val="0000FF"/>
          <w:u w:val="single" w:color="0000FF"/>
        </w:rPr>
        <w:t>A_classifier_enumerationLiteral</w:t>
      </w:r>
    </w:p>
    <w:p w14:paraId="28AA79B0" w14:textId="77777777" w:rsidR="00B57381" w:rsidRDefault="00845D1E">
      <w:pPr>
        <w:tabs>
          <w:tab w:val="center" w:pos="1902"/>
        </w:tabs>
        <w:spacing w:after="282" w:line="259" w:lineRule="auto"/>
        <w:ind w:left="-15" w:firstLine="0"/>
      </w:pPr>
      <w:r>
        <w:rPr>
          <w:rFonts w:ascii="Arial" w:eastAsia="Arial" w:hAnsi="Arial" w:cs="Arial"/>
          <w:b/>
        </w:rPr>
        <w:t>9.10.3.3</w:t>
      </w:r>
      <w:r>
        <w:rPr>
          <w:rFonts w:ascii="Arial" w:eastAsia="Arial" w:hAnsi="Arial" w:cs="Arial"/>
          <w:b/>
        </w:rPr>
        <w:tab/>
        <w:t>Owned Ends</w:t>
      </w:r>
    </w:p>
    <w:p w14:paraId="2F0B1766" w14:textId="77777777" w:rsidR="00B57381" w:rsidRDefault="00845D1E">
      <w:pPr>
        <w:numPr>
          <w:ilvl w:val="0"/>
          <w:numId w:val="156"/>
        </w:numPr>
        <w:spacing w:after="262" w:line="249" w:lineRule="auto"/>
        <w:ind w:hanging="360"/>
      </w:pPr>
      <w:r>
        <w:t xml:space="preserve">instanceSpecification : </w:t>
      </w:r>
      <w:r>
        <w:rPr>
          <w:color w:val="0000FF"/>
          <w:u w:val="single" w:color="0000FF"/>
        </w:rPr>
        <w:t>InstanceSpecification</w:t>
      </w:r>
      <w:r>
        <w:t xml:space="preserve"> [0..*] (opposite </w:t>
      </w:r>
      <w:r>
        <w:rPr>
          <w:color w:val="0000FF"/>
          <w:u w:val="single" w:color="0000FF"/>
        </w:rPr>
        <w:t>InstanceSpecification::classifier</w:t>
      </w:r>
      <w:r>
        <w:t>)</w:t>
      </w:r>
    </w:p>
    <w:p w14:paraId="578D8250" w14:textId="77777777" w:rsidR="00B57381" w:rsidRDefault="00845D1E">
      <w:pPr>
        <w:tabs>
          <w:tab w:val="center" w:pos="5020"/>
        </w:tabs>
        <w:spacing w:after="157" w:line="265" w:lineRule="auto"/>
        <w:ind w:left="-15" w:firstLine="0"/>
      </w:pPr>
      <w:r>
        <w:rPr>
          <w:rFonts w:ascii="Arial" w:eastAsia="Arial" w:hAnsi="Arial" w:cs="Arial"/>
          <w:b/>
          <w:sz w:val="24"/>
        </w:rPr>
        <w:lastRenderedPageBreak/>
        <w:t>9.10.4</w:t>
      </w:r>
      <w:r>
        <w:rPr>
          <w:rFonts w:ascii="Arial" w:eastAsia="Arial" w:hAnsi="Arial" w:cs="Arial"/>
          <w:b/>
          <w:sz w:val="24"/>
        </w:rPr>
        <w:tab/>
        <w:t>A_classifier_templateParameter_parameteredElement [Association]</w:t>
      </w:r>
    </w:p>
    <w:p w14:paraId="6ACD243B" w14:textId="77777777" w:rsidR="00B57381" w:rsidRDefault="00845D1E">
      <w:pPr>
        <w:tabs>
          <w:tab w:val="center" w:pos="1752"/>
        </w:tabs>
        <w:spacing w:after="176" w:line="259" w:lineRule="auto"/>
        <w:ind w:left="-15" w:firstLine="0"/>
      </w:pPr>
      <w:r>
        <w:rPr>
          <w:rFonts w:ascii="Arial" w:eastAsia="Arial" w:hAnsi="Arial" w:cs="Arial"/>
          <w:b/>
        </w:rPr>
        <w:t>9.10.4.1</w:t>
      </w:r>
      <w:r>
        <w:rPr>
          <w:rFonts w:ascii="Arial" w:eastAsia="Arial" w:hAnsi="Arial" w:cs="Arial"/>
          <w:b/>
        </w:rPr>
        <w:tab/>
        <w:t>Diagrams</w:t>
      </w:r>
    </w:p>
    <w:p w14:paraId="5AF3DE39" w14:textId="77777777" w:rsidR="00B57381" w:rsidRDefault="00845D1E">
      <w:pPr>
        <w:spacing w:after="210" w:line="249" w:lineRule="auto"/>
        <w:ind w:left="715"/>
      </w:pPr>
      <w:r>
        <w:rPr>
          <w:color w:val="0000FF"/>
          <w:u w:val="single" w:color="0000FF"/>
        </w:rPr>
        <w:t>Classifier Templates</w:t>
      </w:r>
    </w:p>
    <w:p w14:paraId="58A11509" w14:textId="77777777" w:rsidR="00B57381" w:rsidRDefault="00845D1E">
      <w:pPr>
        <w:tabs>
          <w:tab w:val="center" w:pos="1952"/>
        </w:tabs>
        <w:spacing w:after="282" w:line="259" w:lineRule="auto"/>
        <w:ind w:left="-15" w:firstLine="0"/>
      </w:pPr>
      <w:r>
        <w:rPr>
          <w:rFonts w:ascii="Arial" w:eastAsia="Arial" w:hAnsi="Arial" w:cs="Arial"/>
          <w:b/>
        </w:rPr>
        <w:t>9.10.4.2</w:t>
      </w:r>
      <w:r>
        <w:rPr>
          <w:rFonts w:ascii="Arial" w:eastAsia="Arial" w:hAnsi="Arial" w:cs="Arial"/>
          <w:b/>
        </w:rPr>
        <w:tab/>
        <w:t>Member Ends</w:t>
      </w:r>
    </w:p>
    <w:p w14:paraId="36B0DC6D" w14:textId="77777777" w:rsidR="00B57381" w:rsidRDefault="00845D1E">
      <w:pPr>
        <w:numPr>
          <w:ilvl w:val="0"/>
          <w:numId w:val="156"/>
        </w:numPr>
        <w:spacing w:after="239" w:line="249" w:lineRule="auto"/>
        <w:ind w:hanging="360"/>
      </w:pPr>
      <w:r>
        <w:rPr>
          <w:color w:val="0000FF"/>
          <w:u w:val="single" w:color="0000FF"/>
        </w:rPr>
        <w:t>Classifier::templateParameter</w:t>
      </w:r>
    </w:p>
    <w:p w14:paraId="3A05197D" w14:textId="77777777" w:rsidR="00B57381" w:rsidRDefault="00845D1E">
      <w:pPr>
        <w:numPr>
          <w:ilvl w:val="0"/>
          <w:numId w:val="156"/>
        </w:numPr>
        <w:spacing w:after="262" w:line="249" w:lineRule="auto"/>
        <w:ind w:hanging="360"/>
      </w:pPr>
      <w:r>
        <w:rPr>
          <w:color w:val="0000FF"/>
          <w:u w:val="single" w:color="0000FF"/>
        </w:rPr>
        <w:t>ClassifierTemplateParameter::parameteredElement</w:t>
      </w:r>
    </w:p>
    <w:p w14:paraId="70AFACB8" w14:textId="77777777" w:rsidR="00B57381" w:rsidRDefault="00845D1E">
      <w:pPr>
        <w:tabs>
          <w:tab w:val="center" w:pos="3656"/>
        </w:tabs>
        <w:spacing w:after="157" w:line="265" w:lineRule="auto"/>
        <w:ind w:left="-15" w:firstLine="0"/>
      </w:pPr>
      <w:r>
        <w:rPr>
          <w:rFonts w:ascii="Arial" w:eastAsia="Arial" w:hAnsi="Arial" w:cs="Arial"/>
          <w:b/>
          <w:sz w:val="24"/>
        </w:rPr>
        <w:t>9.10.5</w:t>
      </w:r>
      <w:r>
        <w:rPr>
          <w:rFonts w:ascii="Arial" w:eastAsia="Arial" w:hAnsi="Arial" w:cs="Arial"/>
          <w:b/>
          <w:sz w:val="24"/>
        </w:rPr>
        <w:tab/>
        <w:t>A_collaborationUse_classifier [Association]</w:t>
      </w:r>
    </w:p>
    <w:p w14:paraId="1E8206A8" w14:textId="77777777" w:rsidR="00B57381" w:rsidRDefault="00845D1E">
      <w:pPr>
        <w:tabs>
          <w:tab w:val="center" w:pos="1752"/>
        </w:tabs>
        <w:spacing w:after="176" w:line="259" w:lineRule="auto"/>
        <w:ind w:left="-15" w:firstLine="0"/>
      </w:pPr>
      <w:r>
        <w:rPr>
          <w:rFonts w:ascii="Arial" w:eastAsia="Arial" w:hAnsi="Arial" w:cs="Arial"/>
          <w:b/>
        </w:rPr>
        <w:t>9.10.5.1</w:t>
      </w:r>
      <w:r>
        <w:rPr>
          <w:rFonts w:ascii="Arial" w:eastAsia="Arial" w:hAnsi="Arial" w:cs="Arial"/>
          <w:b/>
        </w:rPr>
        <w:tab/>
        <w:t>Diagrams</w:t>
      </w:r>
    </w:p>
    <w:p w14:paraId="7D461F96" w14:textId="77777777" w:rsidR="00B57381" w:rsidRDefault="00845D1E">
      <w:pPr>
        <w:spacing w:after="210" w:line="249" w:lineRule="auto"/>
        <w:ind w:left="715"/>
      </w:pPr>
      <w:r>
        <w:rPr>
          <w:color w:val="0000FF"/>
          <w:u w:val="single" w:color="0000FF"/>
        </w:rPr>
        <w:t>Classifiers</w:t>
      </w:r>
      <w:r>
        <w:t xml:space="preserve">, </w:t>
      </w:r>
      <w:r>
        <w:rPr>
          <w:color w:val="0000FF"/>
          <w:u w:val="single" w:color="0000FF"/>
        </w:rPr>
        <w:t>Collaborations</w:t>
      </w:r>
    </w:p>
    <w:p w14:paraId="0636C56A" w14:textId="77777777" w:rsidR="00B57381" w:rsidRDefault="00845D1E">
      <w:pPr>
        <w:tabs>
          <w:tab w:val="center" w:pos="2020"/>
        </w:tabs>
        <w:spacing w:after="176" w:line="259" w:lineRule="auto"/>
        <w:ind w:left="-15" w:firstLine="0"/>
      </w:pPr>
      <w:r>
        <w:rPr>
          <w:rFonts w:ascii="Arial" w:eastAsia="Arial" w:hAnsi="Arial" w:cs="Arial"/>
          <w:b/>
        </w:rPr>
        <w:t>9.10.5.2</w:t>
      </w:r>
      <w:r>
        <w:rPr>
          <w:rFonts w:ascii="Arial" w:eastAsia="Arial" w:hAnsi="Arial" w:cs="Arial"/>
          <w:b/>
        </w:rPr>
        <w:tab/>
        <w:t>Specializations</w:t>
      </w:r>
    </w:p>
    <w:p w14:paraId="7E403A29" w14:textId="77777777" w:rsidR="00B57381" w:rsidRDefault="00845D1E">
      <w:pPr>
        <w:spacing w:after="210" w:line="249" w:lineRule="auto"/>
        <w:ind w:left="715"/>
      </w:pPr>
      <w:r>
        <w:rPr>
          <w:color w:val="0000FF"/>
          <w:u w:val="single" w:color="0000FF"/>
        </w:rPr>
        <w:t>A_representation_classifier</w:t>
      </w:r>
    </w:p>
    <w:p w14:paraId="0104421E" w14:textId="77777777" w:rsidR="00B57381" w:rsidRDefault="00845D1E">
      <w:pPr>
        <w:tabs>
          <w:tab w:val="center" w:pos="1902"/>
        </w:tabs>
        <w:spacing w:after="282" w:line="259" w:lineRule="auto"/>
        <w:ind w:left="-15" w:firstLine="0"/>
      </w:pPr>
      <w:r>
        <w:rPr>
          <w:rFonts w:ascii="Arial" w:eastAsia="Arial" w:hAnsi="Arial" w:cs="Arial"/>
          <w:b/>
        </w:rPr>
        <w:t>9.10.5.3</w:t>
      </w:r>
      <w:r>
        <w:rPr>
          <w:rFonts w:ascii="Arial" w:eastAsia="Arial" w:hAnsi="Arial" w:cs="Arial"/>
          <w:b/>
        </w:rPr>
        <w:tab/>
        <w:t>Owned Ends</w:t>
      </w:r>
    </w:p>
    <w:p w14:paraId="1B6918E5" w14:textId="77777777" w:rsidR="00B57381" w:rsidRDefault="00845D1E">
      <w:pPr>
        <w:numPr>
          <w:ilvl w:val="0"/>
          <w:numId w:val="156"/>
        </w:numPr>
        <w:spacing w:after="262" w:line="249" w:lineRule="auto"/>
        <w:ind w:hanging="360"/>
      </w:pPr>
      <w:r>
        <w:t xml:space="preserve">classifier : </w:t>
      </w:r>
      <w:r>
        <w:rPr>
          <w:color w:val="0000FF"/>
          <w:u w:val="single" w:color="0000FF"/>
        </w:rPr>
        <w:t>Classifier</w:t>
      </w:r>
      <w:r>
        <w:t xml:space="preserve"> [0..1]{subsets </w:t>
      </w:r>
      <w:r>
        <w:rPr>
          <w:color w:val="0000FF"/>
          <w:u w:val="single" w:color="0000FF"/>
        </w:rPr>
        <w:t>Element::owner</w:t>
      </w:r>
      <w:r>
        <w:t xml:space="preserve">} (opposite </w:t>
      </w:r>
      <w:r>
        <w:rPr>
          <w:color w:val="0000FF"/>
          <w:u w:val="single" w:color="0000FF"/>
        </w:rPr>
        <w:t>Classifier::collaborationUse</w:t>
      </w:r>
      <w:r>
        <w:t>)</w:t>
      </w:r>
    </w:p>
    <w:p w14:paraId="29ECD22D" w14:textId="77777777" w:rsidR="00B57381" w:rsidRDefault="00845D1E">
      <w:pPr>
        <w:tabs>
          <w:tab w:val="center" w:pos="3470"/>
        </w:tabs>
        <w:spacing w:after="157" w:line="265" w:lineRule="auto"/>
        <w:ind w:left="-15" w:firstLine="0"/>
      </w:pPr>
      <w:r>
        <w:rPr>
          <w:rFonts w:ascii="Arial" w:eastAsia="Arial" w:hAnsi="Arial" w:cs="Arial"/>
          <w:b/>
          <w:sz w:val="24"/>
        </w:rPr>
        <w:t>9.10.6</w:t>
      </w:r>
      <w:r>
        <w:rPr>
          <w:rFonts w:ascii="Arial" w:eastAsia="Arial" w:hAnsi="Arial" w:cs="Arial"/>
          <w:b/>
          <w:sz w:val="24"/>
        </w:rPr>
        <w:tab/>
        <w:t>A_condition_parameterSet [Association]</w:t>
      </w:r>
    </w:p>
    <w:p w14:paraId="7D47C42D" w14:textId="77777777" w:rsidR="00B57381" w:rsidRDefault="00845D1E">
      <w:pPr>
        <w:tabs>
          <w:tab w:val="center" w:pos="1752"/>
        </w:tabs>
        <w:spacing w:after="176" w:line="259" w:lineRule="auto"/>
        <w:ind w:left="-15" w:firstLine="0"/>
      </w:pPr>
      <w:r>
        <w:rPr>
          <w:rFonts w:ascii="Arial" w:eastAsia="Arial" w:hAnsi="Arial" w:cs="Arial"/>
          <w:b/>
        </w:rPr>
        <w:t>9.10.6.1</w:t>
      </w:r>
      <w:r>
        <w:rPr>
          <w:rFonts w:ascii="Arial" w:eastAsia="Arial" w:hAnsi="Arial" w:cs="Arial"/>
          <w:b/>
        </w:rPr>
        <w:tab/>
        <w:t>Diagrams</w:t>
      </w:r>
    </w:p>
    <w:p w14:paraId="453DE0E8" w14:textId="77777777" w:rsidR="00B57381" w:rsidRDefault="00845D1E">
      <w:pPr>
        <w:spacing w:after="210" w:line="249" w:lineRule="auto"/>
        <w:ind w:left="715"/>
      </w:pPr>
      <w:r>
        <w:rPr>
          <w:color w:val="0000FF"/>
          <w:u w:val="single" w:color="0000FF"/>
        </w:rPr>
        <w:t>Features</w:t>
      </w:r>
    </w:p>
    <w:p w14:paraId="71E9EB63" w14:textId="77777777" w:rsidR="00B57381" w:rsidRDefault="00845D1E">
      <w:pPr>
        <w:tabs>
          <w:tab w:val="center" w:pos="1902"/>
        </w:tabs>
        <w:spacing w:after="282" w:line="259" w:lineRule="auto"/>
        <w:ind w:left="-15" w:firstLine="0"/>
      </w:pPr>
      <w:r>
        <w:rPr>
          <w:rFonts w:ascii="Arial" w:eastAsia="Arial" w:hAnsi="Arial" w:cs="Arial"/>
          <w:b/>
        </w:rPr>
        <w:t>9.10.6.2</w:t>
      </w:r>
      <w:r>
        <w:rPr>
          <w:rFonts w:ascii="Arial" w:eastAsia="Arial" w:hAnsi="Arial" w:cs="Arial"/>
          <w:b/>
        </w:rPr>
        <w:tab/>
        <w:t>Owned Ends</w:t>
      </w:r>
    </w:p>
    <w:p w14:paraId="35F81D44" w14:textId="77777777" w:rsidR="00B57381" w:rsidRDefault="00845D1E">
      <w:pPr>
        <w:numPr>
          <w:ilvl w:val="0"/>
          <w:numId w:val="156"/>
        </w:numPr>
        <w:spacing w:after="262" w:line="249" w:lineRule="auto"/>
        <w:ind w:hanging="360"/>
      </w:pPr>
      <w:r>
        <w:t xml:space="preserve">parameterSet : </w:t>
      </w:r>
      <w:r>
        <w:rPr>
          <w:color w:val="0000FF"/>
          <w:u w:val="single" w:color="0000FF"/>
        </w:rPr>
        <w:t>ParameterSet</w:t>
      </w:r>
      <w:r>
        <w:t xml:space="preserve"> [0..1]{subsets </w:t>
      </w:r>
      <w:r>
        <w:rPr>
          <w:color w:val="0000FF"/>
          <w:u w:val="single" w:color="0000FF"/>
        </w:rPr>
        <w:t>Element::owner</w:t>
      </w:r>
      <w:r>
        <w:t xml:space="preserve">} (opposite </w:t>
      </w:r>
      <w:r>
        <w:rPr>
          <w:color w:val="0000FF"/>
          <w:u w:val="single" w:color="0000FF"/>
        </w:rPr>
        <w:t>ParameterSet::condition</w:t>
      </w:r>
      <w:r>
        <w:t>)</w:t>
      </w:r>
    </w:p>
    <w:p w14:paraId="0A878D8D" w14:textId="77777777" w:rsidR="00B57381" w:rsidRDefault="00845D1E">
      <w:pPr>
        <w:tabs>
          <w:tab w:val="center" w:pos="5048"/>
        </w:tabs>
        <w:spacing w:after="157" w:line="265" w:lineRule="auto"/>
        <w:ind w:left="-15" w:firstLine="0"/>
      </w:pPr>
      <w:r>
        <w:rPr>
          <w:rFonts w:ascii="Arial" w:eastAsia="Arial" w:hAnsi="Arial" w:cs="Arial"/>
          <w:b/>
          <w:sz w:val="24"/>
        </w:rPr>
        <w:t>9.10.7</w:t>
      </w:r>
      <w:r>
        <w:rPr>
          <w:rFonts w:ascii="Arial" w:eastAsia="Arial" w:hAnsi="Arial" w:cs="Arial"/>
          <w:b/>
          <w:sz w:val="24"/>
        </w:rPr>
        <w:tab/>
        <w:t>A_constrainingClassifier_classifierTemplateParameter [Association]</w:t>
      </w:r>
    </w:p>
    <w:p w14:paraId="0D4E1784" w14:textId="77777777" w:rsidR="00B57381" w:rsidRDefault="00845D1E">
      <w:pPr>
        <w:tabs>
          <w:tab w:val="center" w:pos="1752"/>
        </w:tabs>
        <w:spacing w:after="176" w:line="259" w:lineRule="auto"/>
        <w:ind w:left="-15" w:firstLine="0"/>
      </w:pPr>
      <w:r>
        <w:rPr>
          <w:rFonts w:ascii="Arial" w:eastAsia="Arial" w:hAnsi="Arial" w:cs="Arial"/>
          <w:b/>
        </w:rPr>
        <w:t>9.10.7.1</w:t>
      </w:r>
      <w:r>
        <w:rPr>
          <w:rFonts w:ascii="Arial" w:eastAsia="Arial" w:hAnsi="Arial" w:cs="Arial"/>
          <w:b/>
        </w:rPr>
        <w:tab/>
        <w:t>Diagrams</w:t>
      </w:r>
    </w:p>
    <w:p w14:paraId="07E8ECC3" w14:textId="77777777" w:rsidR="00B57381" w:rsidRDefault="00845D1E">
      <w:pPr>
        <w:spacing w:after="210" w:line="249" w:lineRule="auto"/>
        <w:ind w:left="715"/>
      </w:pPr>
      <w:r>
        <w:rPr>
          <w:color w:val="0000FF"/>
          <w:u w:val="single" w:color="0000FF"/>
        </w:rPr>
        <w:t>Classifier Templates</w:t>
      </w:r>
    </w:p>
    <w:p w14:paraId="0DCFA519" w14:textId="77777777" w:rsidR="00B57381" w:rsidRDefault="00845D1E">
      <w:pPr>
        <w:tabs>
          <w:tab w:val="center" w:pos="1902"/>
        </w:tabs>
        <w:spacing w:after="282" w:line="259" w:lineRule="auto"/>
        <w:ind w:left="-15" w:firstLine="0"/>
      </w:pPr>
      <w:r>
        <w:rPr>
          <w:rFonts w:ascii="Arial" w:eastAsia="Arial" w:hAnsi="Arial" w:cs="Arial"/>
          <w:b/>
        </w:rPr>
        <w:t>9.10.7.2</w:t>
      </w:r>
      <w:r>
        <w:rPr>
          <w:rFonts w:ascii="Arial" w:eastAsia="Arial" w:hAnsi="Arial" w:cs="Arial"/>
          <w:b/>
        </w:rPr>
        <w:tab/>
        <w:t>Owned Ends</w:t>
      </w:r>
    </w:p>
    <w:p w14:paraId="71FD62A8" w14:textId="77777777" w:rsidR="00B57381" w:rsidRDefault="00845D1E">
      <w:pPr>
        <w:numPr>
          <w:ilvl w:val="0"/>
          <w:numId w:val="156"/>
        </w:numPr>
        <w:spacing w:after="305" w:line="249" w:lineRule="auto"/>
        <w:ind w:hanging="360"/>
      </w:pPr>
      <w:r>
        <w:t xml:space="preserve">classifierTemplateParameter : </w:t>
      </w:r>
      <w:r>
        <w:rPr>
          <w:color w:val="0000FF"/>
          <w:u w:val="single" w:color="0000FF"/>
        </w:rPr>
        <w:t>ClassifierTemplateParameter</w:t>
      </w:r>
      <w:r>
        <w:t xml:space="preserve"> [0..*] (opposite </w:t>
      </w:r>
      <w:r>
        <w:rPr>
          <w:color w:val="0000FF"/>
          <w:u w:val="single" w:color="0000FF"/>
        </w:rPr>
        <w:t>ClassifierTemplateParameter::constrainingClassifier</w:t>
      </w:r>
      <w:r>
        <w:t>)</w:t>
      </w:r>
    </w:p>
    <w:p w14:paraId="20BEB82D" w14:textId="77777777" w:rsidR="00B57381" w:rsidRDefault="00845D1E">
      <w:pPr>
        <w:tabs>
          <w:tab w:val="center" w:pos="3322"/>
        </w:tabs>
        <w:spacing w:after="157" w:line="265" w:lineRule="auto"/>
        <w:ind w:left="-15" w:firstLine="0"/>
      </w:pPr>
      <w:r>
        <w:rPr>
          <w:rFonts w:ascii="Arial" w:eastAsia="Arial" w:hAnsi="Arial" w:cs="Arial"/>
          <w:b/>
          <w:sz w:val="24"/>
        </w:rPr>
        <w:t>9.10.8</w:t>
      </w:r>
      <w:r>
        <w:rPr>
          <w:rFonts w:ascii="Arial" w:eastAsia="Arial" w:hAnsi="Arial" w:cs="Arial"/>
          <w:b/>
          <w:sz w:val="24"/>
        </w:rPr>
        <w:tab/>
        <w:t>A_contract_substitution [Association]</w:t>
      </w:r>
    </w:p>
    <w:p w14:paraId="4FAC549D" w14:textId="77777777" w:rsidR="00B57381" w:rsidRDefault="00845D1E">
      <w:pPr>
        <w:tabs>
          <w:tab w:val="center" w:pos="1752"/>
        </w:tabs>
        <w:spacing w:after="176" w:line="259" w:lineRule="auto"/>
        <w:ind w:left="-15" w:firstLine="0"/>
      </w:pPr>
      <w:r>
        <w:rPr>
          <w:rFonts w:ascii="Arial" w:eastAsia="Arial" w:hAnsi="Arial" w:cs="Arial"/>
          <w:b/>
        </w:rPr>
        <w:t>9.10.8.1</w:t>
      </w:r>
      <w:r>
        <w:rPr>
          <w:rFonts w:ascii="Arial" w:eastAsia="Arial" w:hAnsi="Arial" w:cs="Arial"/>
          <w:b/>
        </w:rPr>
        <w:tab/>
        <w:t>Diagrams</w:t>
      </w:r>
    </w:p>
    <w:p w14:paraId="2136E2B4" w14:textId="77777777" w:rsidR="00B57381" w:rsidRDefault="00845D1E">
      <w:pPr>
        <w:spacing w:after="210" w:line="249" w:lineRule="auto"/>
        <w:ind w:left="715"/>
      </w:pPr>
      <w:r>
        <w:rPr>
          <w:color w:val="0000FF"/>
          <w:u w:val="single" w:color="0000FF"/>
        </w:rPr>
        <w:t>Classifiers</w:t>
      </w:r>
    </w:p>
    <w:p w14:paraId="51A3DACC" w14:textId="77777777" w:rsidR="00B57381" w:rsidRDefault="00845D1E">
      <w:pPr>
        <w:tabs>
          <w:tab w:val="center" w:pos="1902"/>
        </w:tabs>
        <w:spacing w:after="284" w:line="259" w:lineRule="auto"/>
        <w:ind w:left="-15" w:firstLine="0"/>
      </w:pPr>
      <w:r>
        <w:rPr>
          <w:rFonts w:ascii="Arial" w:eastAsia="Arial" w:hAnsi="Arial" w:cs="Arial"/>
          <w:b/>
        </w:rPr>
        <w:t>9.10.8.2</w:t>
      </w:r>
      <w:r>
        <w:rPr>
          <w:rFonts w:ascii="Arial" w:eastAsia="Arial" w:hAnsi="Arial" w:cs="Arial"/>
          <w:b/>
        </w:rPr>
        <w:tab/>
        <w:t>Owned Ends</w:t>
      </w:r>
    </w:p>
    <w:p w14:paraId="160DA1EC" w14:textId="77777777" w:rsidR="00B57381" w:rsidRDefault="00845D1E">
      <w:pPr>
        <w:numPr>
          <w:ilvl w:val="0"/>
          <w:numId w:val="156"/>
        </w:numPr>
        <w:spacing w:after="305" w:line="249" w:lineRule="auto"/>
        <w:ind w:hanging="360"/>
      </w:pPr>
      <w:r>
        <w:lastRenderedPageBreak/>
        <w:t xml:space="preserve">substitution : </w:t>
      </w:r>
      <w:r>
        <w:rPr>
          <w:color w:val="0000FF"/>
          <w:u w:val="single" w:color="0000FF"/>
        </w:rPr>
        <w:t>Substitution</w:t>
      </w:r>
      <w:r>
        <w:t xml:space="preserve"> [0..*]{subsets </w:t>
      </w:r>
      <w:r>
        <w:rPr>
          <w:color w:val="0000FF"/>
          <w:u w:val="single" w:color="0000FF"/>
        </w:rPr>
        <w:t>A_supplier_supplierDependency::supplierDependency</w:t>
      </w:r>
      <w:r>
        <w:t xml:space="preserve">} (opposite </w:t>
      </w:r>
      <w:r>
        <w:rPr>
          <w:color w:val="0000FF"/>
          <w:u w:val="single" w:color="0000FF"/>
        </w:rPr>
        <w:t>Substitution::contract</w:t>
      </w:r>
      <w:r>
        <w:t>)</w:t>
      </w:r>
    </w:p>
    <w:p w14:paraId="24099E19" w14:textId="77777777" w:rsidR="00B57381" w:rsidRDefault="00845D1E">
      <w:pPr>
        <w:tabs>
          <w:tab w:val="center" w:pos="3876"/>
        </w:tabs>
        <w:spacing w:after="157" w:line="265" w:lineRule="auto"/>
        <w:ind w:left="-15" w:firstLine="0"/>
      </w:pPr>
      <w:r>
        <w:rPr>
          <w:rFonts w:ascii="Arial" w:eastAsia="Arial" w:hAnsi="Arial" w:cs="Arial"/>
          <w:b/>
          <w:sz w:val="24"/>
        </w:rPr>
        <w:t>9.10.9</w:t>
      </w:r>
      <w:r>
        <w:rPr>
          <w:rFonts w:ascii="Arial" w:eastAsia="Arial" w:hAnsi="Arial" w:cs="Arial"/>
          <w:b/>
          <w:sz w:val="24"/>
        </w:rPr>
        <w:tab/>
        <w:t>A_defaultValue_owningParameter [Association]</w:t>
      </w:r>
    </w:p>
    <w:p w14:paraId="2002E3E0" w14:textId="77777777" w:rsidR="00B57381" w:rsidRDefault="00845D1E">
      <w:pPr>
        <w:tabs>
          <w:tab w:val="center" w:pos="1752"/>
        </w:tabs>
        <w:spacing w:after="176" w:line="259" w:lineRule="auto"/>
        <w:ind w:left="-15" w:firstLine="0"/>
      </w:pPr>
      <w:r>
        <w:rPr>
          <w:rFonts w:ascii="Arial" w:eastAsia="Arial" w:hAnsi="Arial" w:cs="Arial"/>
          <w:b/>
        </w:rPr>
        <w:t>9.10.9.1</w:t>
      </w:r>
      <w:r>
        <w:rPr>
          <w:rFonts w:ascii="Arial" w:eastAsia="Arial" w:hAnsi="Arial" w:cs="Arial"/>
          <w:b/>
        </w:rPr>
        <w:tab/>
        <w:t>Diagrams</w:t>
      </w:r>
    </w:p>
    <w:p w14:paraId="29ECC418" w14:textId="77777777" w:rsidR="00B57381" w:rsidRDefault="00845D1E">
      <w:pPr>
        <w:spacing w:after="210" w:line="249" w:lineRule="auto"/>
        <w:ind w:left="715"/>
      </w:pPr>
      <w:r>
        <w:rPr>
          <w:color w:val="0000FF"/>
          <w:u w:val="single" w:color="0000FF"/>
        </w:rPr>
        <w:t>Features</w:t>
      </w:r>
    </w:p>
    <w:p w14:paraId="7B2B9DA3" w14:textId="77777777" w:rsidR="00B57381" w:rsidRDefault="00845D1E">
      <w:pPr>
        <w:tabs>
          <w:tab w:val="center" w:pos="1902"/>
        </w:tabs>
        <w:spacing w:after="282" w:line="259" w:lineRule="auto"/>
        <w:ind w:left="-15" w:firstLine="0"/>
      </w:pPr>
      <w:r>
        <w:rPr>
          <w:rFonts w:ascii="Arial" w:eastAsia="Arial" w:hAnsi="Arial" w:cs="Arial"/>
          <w:b/>
        </w:rPr>
        <w:t>9.10.9.2</w:t>
      </w:r>
      <w:r>
        <w:rPr>
          <w:rFonts w:ascii="Arial" w:eastAsia="Arial" w:hAnsi="Arial" w:cs="Arial"/>
          <w:b/>
        </w:rPr>
        <w:tab/>
        <w:t>Owned Ends</w:t>
      </w:r>
    </w:p>
    <w:p w14:paraId="534B7D03" w14:textId="77777777" w:rsidR="00B57381" w:rsidRDefault="00845D1E">
      <w:pPr>
        <w:numPr>
          <w:ilvl w:val="0"/>
          <w:numId w:val="156"/>
        </w:numPr>
        <w:ind w:hanging="360"/>
      </w:pPr>
      <w:r>
        <w:t xml:space="preserve">owningParameter : </w:t>
      </w:r>
      <w:r>
        <w:rPr>
          <w:color w:val="0000FF"/>
          <w:u w:val="single" w:color="0000FF"/>
        </w:rPr>
        <w:t>Parameter</w:t>
      </w:r>
      <w:r>
        <w:t xml:space="preserve"> [0..1]{subsets </w:t>
      </w:r>
      <w:r>
        <w:rPr>
          <w:color w:val="0000FF"/>
          <w:u w:val="single" w:color="0000FF"/>
        </w:rPr>
        <w:t>Element::owner</w:t>
      </w:r>
      <w:r>
        <w:t xml:space="preserve">} (opposite </w:t>
      </w:r>
      <w:r>
        <w:rPr>
          <w:color w:val="0000FF"/>
          <w:u w:val="single" w:color="0000FF"/>
        </w:rPr>
        <w:t>Parameter::defaultValue</w:t>
      </w:r>
      <w:r>
        <w:t>)</w:t>
      </w:r>
    </w:p>
    <w:p w14:paraId="1207AD3E" w14:textId="77777777" w:rsidR="00B57381" w:rsidRDefault="00845D1E">
      <w:pPr>
        <w:tabs>
          <w:tab w:val="center" w:pos="3781"/>
        </w:tabs>
        <w:spacing w:after="157" w:line="265" w:lineRule="auto"/>
        <w:ind w:left="-15" w:firstLine="0"/>
      </w:pPr>
      <w:r>
        <w:rPr>
          <w:rFonts w:ascii="Arial" w:eastAsia="Arial" w:hAnsi="Arial" w:cs="Arial"/>
          <w:b/>
          <w:sz w:val="24"/>
        </w:rPr>
        <w:t>9.10.10</w:t>
      </w:r>
      <w:r>
        <w:rPr>
          <w:rFonts w:ascii="Arial" w:eastAsia="Arial" w:hAnsi="Arial" w:cs="Arial"/>
          <w:b/>
          <w:sz w:val="24"/>
        </w:rPr>
        <w:tab/>
        <w:t>A_defaultValue_owningProperty [Association]</w:t>
      </w:r>
    </w:p>
    <w:p w14:paraId="4B8DCC22" w14:textId="77777777" w:rsidR="00B57381" w:rsidRDefault="00845D1E">
      <w:pPr>
        <w:tabs>
          <w:tab w:val="center" w:pos="1752"/>
        </w:tabs>
        <w:spacing w:after="176" w:line="259" w:lineRule="auto"/>
        <w:ind w:left="-15" w:firstLine="0"/>
      </w:pPr>
      <w:r>
        <w:rPr>
          <w:rFonts w:ascii="Arial" w:eastAsia="Arial" w:hAnsi="Arial" w:cs="Arial"/>
          <w:b/>
        </w:rPr>
        <w:t>9.10.10.1</w:t>
      </w:r>
      <w:r>
        <w:rPr>
          <w:rFonts w:ascii="Arial" w:eastAsia="Arial" w:hAnsi="Arial" w:cs="Arial"/>
          <w:b/>
        </w:rPr>
        <w:tab/>
        <w:t>Diagrams</w:t>
      </w:r>
    </w:p>
    <w:p w14:paraId="19DD1F6D" w14:textId="77777777" w:rsidR="00B57381" w:rsidRDefault="00845D1E">
      <w:pPr>
        <w:spacing w:after="210" w:line="249" w:lineRule="auto"/>
        <w:ind w:left="715"/>
      </w:pPr>
      <w:r>
        <w:rPr>
          <w:color w:val="0000FF"/>
          <w:u w:val="single" w:color="0000FF"/>
        </w:rPr>
        <w:t>Properties</w:t>
      </w:r>
    </w:p>
    <w:p w14:paraId="530B61BA" w14:textId="77777777" w:rsidR="00B57381" w:rsidRDefault="00845D1E">
      <w:pPr>
        <w:tabs>
          <w:tab w:val="center" w:pos="1902"/>
        </w:tabs>
        <w:spacing w:after="282" w:line="259" w:lineRule="auto"/>
        <w:ind w:left="-15" w:firstLine="0"/>
      </w:pPr>
      <w:r>
        <w:rPr>
          <w:rFonts w:ascii="Arial" w:eastAsia="Arial" w:hAnsi="Arial" w:cs="Arial"/>
          <w:b/>
        </w:rPr>
        <w:t>9.10.10.2</w:t>
      </w:r>
      <w:r>
        <w:rPr>
          <w:rFonts w:ascii="Arial" w:eastAsia="Arial" w:hAnsi="Arial" w:cs="Arial"/>
          <w:b/>
        </w:rPr>
        <w:tab/>
        <w:t>Owned Ends</w:t>
      </w:r>
    </w:p>
    <w:p w14:paraId="76B10132" w14:textId="77777777" w:rsidR="00B57381" w:rsidRDefault="00845D1E">
      <w:pPr>
        <w:numPr>
          <w:ilvl w:val="0"/>
          <w:numId w:val="156"/>
        </w:numPr>
        <w:spacing w:after="261"/>
        <w:ind w:hanging="360"/>
      </w:pPr>
      <w:r>
        <w:t xml:space="preserve">owningProperty : </w:t>
      </w:r>
      <w:r>
        <w:rPr>
          <w:color w:val="0000FF"/>
          <w:u w:val="single" w:color="0000FF"/>
        </w:rPr>
        <w:t>Property</w:t>
      </w:r>
      <w:r>
        <w:t xml:space="preserve"> [0..1]{subsets </w:t>
      </w:r>
      <w:r>
        <w:rPr>
          <w:color w:val="0000FF"/>
          <w:u w:val="single" w:color="0000FF"/>
        </w:rPr>
        <w:t>Element::owner</w:t>
      </w:r>
      <w:r>
        <w:t xml:space="preserve">} (opposite </w:t>
      </w:r>
      <w:r>
        <w:rPr>
          <w:color w:val="0000FF"/>
          <w:u w:val="single" w:color="0000FF"/>
        </w:rPr>
        <w:t>Property::defaultValue</w:t>
      </w:r>
      <w:r>
        <w:t>)</w:t>
      </w:r>
    </w:p>
    <w:p w14:paraId="7F87D931" w14:textId="77777777" w:rsidR="00B57381" w:rsidRDefault="00845D1E">
      <w:pPr>
        <w:tabs>
          <w:tab w:val="center" w:pos="3275"/>
        </w:tabs>
        <w:spacing w:after="157" w:line="265" w:lineRule="auto"/>
        <w:ind w:left="-15" w:firstLine="0"/>
      </w:pPr>
      <w:r>
        <w:rPr>
          <w:rFonts w:ascii="Arial" w:eastAsia="Arial" w:hAnsi="Arial" w:cs="Arial"/>
          <w:b/>
          <w:sz w:val="24"/>
        </w:rPr>
        <w:t>9.10.11</w:t>
      </w:r>
      <w:r>
        <w:rPr>
          <w:rFonts w:ascii="Arial" w:eastAsia="Arial" w:hAnsi="Arial" w:cs="Arial"/>
          <w:b/>
          <w:sz w:val="24"/>
        </w:rPr>
        <w:tab/>
        <w:t>A_definingFeature_slot [Association]</w:t>
      </w:r>
    </w:p>
    <w:p w14:paraId="19A41AB9" w14:textId="77777777" w:rsidR="00B57381" w:rsidRDefault="00845D1E">
      <w:pPr>
        <w:tabs>
          <w:tab w:val="center" w:pos="1752"/>
        </w:tabs>
        <w:spacing w:after="176" w:line="259" w:lineRule="auto"/>
        <w:ind w:left="-15" w:firstLine="0"/>
      </w:pPr>
      <w:r>
        <w:rPr>
          <w:rFonts w:ascii="Arial" w:eastAsia="Arial" w:hAnsi="Arial" w:cs="Arial"/>
          <w:b/>
        </w:rPr>
        <w:t>9.10.11.1</w:t>
      </w:r>
      <w:r>
        <w:rPr>
          <w:rFonts w:ascii="Arial" w:eastAsia="Arial" w:hAnsi="Arial" w:cs="Arial"/>
          <w:b/>
        </w:rPr>
        <w:tab/>
        <w:t>Diagrams</w:t>
      </w:r>
    </w:p>
    <w:p w14:paraId="47A1F0AA" w14:textId="77777777" w:rsidR="00B57381" w:rsidRDefault="00845D1E">
      <w:pPr>
        <w:spacing w:after="210" w:line="249" w:lineRule="auto"/>
        <w:ind w:left="715"/>
      </w:pPr>
      <w:r>
        <w:rPr>
          <w:color w:val="0000FF"/>
          <w:u w:val="single" w:color="0000FF"/>
        </w:rPr>
        <w:t>Instances</w:t>
      </w:r>
    </w:p>
    <w:p w14:paraId="2A9A9236" w14:textId="77777777" w:rsidR="00B57381" w:rsidRDefault="00845D1E">
      <w:pPr>
        <w:tabs>
          <w:tab w:val="center" w:pos="1902"/>
        </w:tabs>
        <w:spacing w:after="282" w:line="259" w:lineRule="auto"/>
        <w:ind w:left="-15" w:firstLine="0"/>
      </w:pPr>
      <w:r>
        <w:rPr>
          <w:rFonts w:ascii="Arial" w:eastAsia="Arial" w:hAnsi="Arial" w:cs="Arial"/>
          <w:b/>
        </w:rPr>
        <w:t>9.10.11.2</w:t>
      </w:r>
      <w:r>
        <w:rPr>
          <w:rFonts w:ascii="Arial" w:eastAsia="Arial" w:hAnsi="Arial" w:cs="Arial"/>
          <w:b/>
        </w:rPr>
        <w:tab/>
        <w:t>Owned Ends</w:t>
      </w:r>
    </w:p>
    <w:p w14:paraId="06E7DD0A" w14:textId="77777777" w:rsidR="00B57381" w:rsidRDefault="00845D1E">
      <w:pPr>
        <w:numPr>
          <w:ilvl w:val="0"/>
          <w:numId w:val="156"/>
        </w:numPr>
        <w:spacing w:after="261"/>
        <w:ind w:hanging="360"/>
      </w:pPr>
      <w:r>
        <w:t xml:space="preserve">slot : </w:t>
      </w:r>
      <w:r>
        <w:rPr>
          <w:color w:val="0000FF"/>
          <w:u w:val="single" w:color="0000FF"/>
        </w:rPr>
        <w:t>Slot</w:t>
      </w:r>
      <w:r>
        <w:t xml:space="preserve"> [0..*] (opposite </w:t>
      </w:r>
      <w:r>
        <w:rPr>
          <w:color w:val="0000FF"/>
          <w:u w:val="single" w:color="0000FF"/>
        </w:rPr>
        <w:t>Slot::definingFeature</w:t>
      </w:r>
      <w:r>
        <w:t>)</w:t>
      </w:r>
    </w:p>
    <w:p w14:paraId="08177DB0" w14:textId="77777777" w:rsidR="00B57381" w:rsidRDefault="00845D1E">
      <w:pPr>
        <w:tabs>
          <w:tab w:val="center" w:pos="4952"/>
        </w:tabs>
        <w:spacing w:after="157" w:line="265" w:lineRule="auto"/>
        <w:ind w:left="-15" w:firstLine="0"/>
      </w:pPr>
      <w:r>
        <w:rPr>
          <w:rFonts w:ascii="Arial" w:eastAsia="Arial" w:hAnsi="Arial" w:cs="Arial"/>
          <w:b/>
          <w:sz w:val="24"/>
        </w:rPr>
        <w:t>9.10.12</w:t>
      </w:r>
      <w:r>
        <w:rPr>
          <w:rFonts w:ascii="Arial" w:eastAsia="Arial" w:hAnsi="Arial" w:cs="Arial"/>
          <w:b/>
          <w:sz w:val="24"/>
        </w:rPr>
        <w:tab/>
        <w:t>A_extendedSignature_redefinableTemplateSignature [Association]</w:t>
      </w:r>
    </w:p>
    <w:p w14:paraId="083D6D22" w14:textId="77777777" w:rsidR="00B57381" w:rsidRDefault="00845D1E">
      <w:pPr>
        <w:tabs>
          <w:tab w:val="center" w:pos="1752"/>
        </w:tabs>
        <w:spacing w:after="176" w:line="259" w:lineRule="auto"/>
        <w:ind w:left="-15" w:firstLine="0"/>
      </w:pPr>
      <w:r>
        <w:rPr>
          <w:rFonts w:ascii="Arial" w:eastAsia="Arial" w:hAnsi="Arial" w:cs="Arial"/>
          <w:b/>
        </w:rPr>
        <w:t>9.10.12.1</w:t>
      </w:r>
      <w:r>
        <w:rPr>
          <w:rFonts w:ascii="Arial" w:eastAsia="Arial" w:hAnsi="Arial" w:cs="Arial"/>
          <w:b/>
        </w:rPr>
        <w:tab/>
        <w:t>Diagrams</w:t>
      </w:r>
    </w:p>
    <w:p w14:paraId="37905A90" w14:textId="77777777" w:rsidR="00B57381" w:rsidRDefault="00845D1E">
      <w:pPr>
        <w:spacing w:after="210" w:line="249" w:lineRule="auto"/>
        <w:ind w:left="715"/>
      </w:pPr>
      <w:r>
        <w:rPr>
          <w:color w:val="0000FF"/>
          <w:u w:val="single" w:color="0000FF"/>
        </w:rPr>
        <w:t>Classifier Templates</w:t>
      </w:r>
    </w:p>
    <w:p w14:paraId="37EF1C68" w14:textId="77777777" w:rsidR="00B57381" w:rsidRDefault="00845D1E">
      <w:pPr>
        <w:tabs>
          <w:tab w:val="center" w:pos="1902"/>
        </w:tabs>
        <w:spacing w:after="282" w:line="259" w:lineRule="auto"/>
        <w:ind w:left="-15" w:firstLine="0"/>
      </w:pPr>
      <w:r>
        <w:rPr>
          <w:rFonts w:ascii="Arial" w:eastAsia="Arial" w:hAnsi="Arial" w:cs="Arial"/>
          <w:b/>
        </w:rPr>
        <w:t>9.10.12.2</w:t>
      </w:r>
      <w:r>
        <w:rPr>
          <w:rFonts w:ascii="Arial" w:eastAsia="Arial" w:hAnsi="Arial" w:cs="Arial"/>
          <w:b/>
        </w:rPr>
        <w:tab/>
        <w:t>Owned Ends</w:t>
      </w:r>
    </w:p>
    <w:p w14:paraId="6B21904E" w14:textId="77777777" w:rsidR="00B57381" w:rsidRDefault="00845D1E">
      <w:pPr>
        <w:numPr>
          <w:ilvl w:val="0"/>
          <w:numId w:val="156"/>
        </w:numPr>
        <w:spacing w:after="8"/>
        <w:ind w:hanging="360"/>
      </w:pPr>
      <w:r>
        <w:t xml:space="preserve">redefinableTemplateSignature : </w:t>
      </w:r>
      <w:r>
        <w:rPr>
          <w:color w:val="0000FF"/>
          <w:u w:val="single" w:color="0000FF"/>
        </w:rPr>
        <w:t>RedefinableTemplateSignature</w:t>
      </w:r>
      <w:r>
        <w:t xml:space="preserve"> [0..*]{subsets </w:t>
      </w:r>
    </w:p>
    <w:p w14:paraId="01A9E7F7" w14:textId="77777777" w:rsidR="00B57381" w:rsidRDefault="00845D1E">
      <w:pPr>
        <w:spacing w:after="9" w:line="249" w:lineRule="auto"/>
        <w:ind w:left="715"/>
      </w:pPr>
      <w:r>
        <w:rPr>
          <w:color w:val="0000FF"/>
          <w:u w:val="single" w:color="0000FF"/>
        </w:rPr>
        <w:t>A_redefinedElement_redefinableElement::redefinableElement</w:t>
      </w:r>
      <w:r>
        <w:t xml:space="preserve">} (opposite </w:t>
      </w:r>
    </w:p>
    <w:p w14:paraId="6E34AA4C" w14:textId="77777777" w:rsidR="00B57381" w:rsidRDefault="00845D1E">
      <w:pPr>
        <w:spacing w:after="308" w:line="249" w:lineRule="auto"/>
        <w:ind w:left="715"/>
      </w:pPr>
      <w:r>
        <w:rPr>
          <w:color w:val="0000FF"/>
          <w:u w:val="single" w:color="0000FF"/>
        </w:rPr>
        <w:t>RedefinableTemplateSignature::extendedSignature</w:t>
      </w:r>
      <w:r>
        <w:t>)</w:t>
      </w:r>
    </w:p>
    <w:p w14:paraId="75760EF5" w14:textId="77777777" w:rsidR="00B57381" w:rsidRDefault="00845D1E">
      <w:pPr>
        <w:tabs>
          <w:tab w:val="center" w:pos="3617"/>
        </w:tabs>
        <w:spacing w:after="157" w:line="265" w:lineRule="auto"/>
        <w:ind w:left="-15" w:firstLine="0"/>
      </w:pPr>
      <w:r>
        <w:rPr>
          <w:rFonts w:ascii="Arial" w:eastAsia="Arial" w:hAnsi="Arial" w:cs="Arial"/>
          <w:b/>
          <w:sz w:val="24"/>
        </w:rPr>
        <w:t>9.10.13</w:t>
      </w:r>
      <w:r>
        <w:rPr>
          <w:rFonts w:ascii="Arial" w:eastAsia="Arial" w:hAnsi="Arial" w:cs="Arial"/>
          <w:b/>
          <w:sz w:val="24"/>
        </w:rPr>
        <w:tab/>
        <w:t>A_feature_featuringClassifier [Association]</w:t>
      </w:r>
    </w:p>
    <w:p w14:paraId="4D28C138" w14:textId="77777777" w:rsidR="00B57381" w:rsidRDefault="00845D1E">
      <w:pPr>
        <w:tabs>
          <w:tab w:val="center" w:pos="1752"/>
        </w:tabs>
        <w:spacing w:after="176" w:line="259" w:lineRule="auto"/>
        <w:ind w:left="-15" w:firstLine="0"/>
      </w:pPr>
      <w:r>
        <w:rPr>
          <w:rFonts w:ascii="Arial" w:eastAsia="Arial" w:hAnsi="Arial" w:cs="Arial"/>
          <w:b/>
        </w:rPr>
        <w:t>9.10.13.1</w:t>
      </w:r>
      <w:r>
        <w:rPr>
          <w:rFonts w:ascii="Arial" w:eastAsia="Arial" w:hAnsi="Arial" w:cs="Arial"/>
          <w:b/>
        </w:rPr>
        <w:tab/>
        <w:t>Diagrams</w:t>
      </w:r>
    </w:p>
    <w:p w14:paraId="2F8950B2" w14:textId="77777777" w:rsidR="00B57381" w:rsidRDefault="00845D1E">
      <w:pPr>
        <w:spacing w:after="210" w:line="249" w:lineRule="auto"/>
        <w:ind w:left="715"/>
      </w:pPr>
      <w:r>
        <w:rPr>
          <w:color w:val="0000FF"/>
          <w:u w:val="single" w:color="0000FF"/>
        </w:rPr>
        <w:t>Classifiers</w:t>
      </w:r>
      <w:r>
        <w:t xml:space="preserve">, </w:t>
      </w:r>
      <w:r>
        <w:rPr>
          <w:color w:val="0000FF"/>
          <w:u w:val="single" w:color="0000FF"/>
        </w:rPr>
        <w:t>Features</w:t>
      </w:r>
    </w:p>
    <w:p w14:paraId="41E97DDA" w14:textId="77777777" w:rsidR="00B57381" w:rsidRDefault="00845D1E">
      <w:pPr>
        <w:tabs>
          <w:tab w:val="center" w:pos="1952"/>
        </w:tabs>
        <w:spacing w:after="282" w:line="259" w:lineRule="auto"/>
        <w:ind w:left="-15" w:firstLine="0"/>
      </w:pPr>
      <w:r>
        <w:rPr>
          <w:rFonts w:ascii="Arial" w:eastAsia="Arial" w:hAnsi="Arial" w:cs="Arial"/>
          <w:b/>
        </w:rPr>
        <w:t>9.10.13.2</w:t>
      </w:r>
      <w:r>
        <w:rPr>
          <w:rFonts w:ascii="Arial" w:eastAsia="Arial" w:hAnsi="Arial" w:cs="Arial"/>
          <w:b/>
        </w:rPr>
        <w:tab/>
        <w:t>Member Ends</w:t>
      </w:r>
    </w:p>
    <w:p w14:paraId="358DEF16" w14:textId="77777777" w:rsidR="00B57381" w:rsidRDefault="00845D1E">
      <w:pPr>
        <w:numPr>
          <w:ilvl w:val="0"/>
          <w:numId w:val="156"/>
        </w:numPr>
        <w:spacing w:after="239" w:line="249" w:lineRule="auto"/>
        <w:ind w:hanging="360"/>
      </w:pPr>
      <w:r>
        <w:rPr>
          <w:color w:val="0000FF"/>
          <w:u w:val="single" w:color="0000FF"/>
        </w:rPr>
        <w:lastRenderedPageBreak/>
        <w:t>Classifier::feature</w:t>
      </w:r>
    </w:p>
    <w:p w14:paraId="2119DF22" w14:textId="77777777" w:rsidR="00B57381" w:rsidRDefault="00845D1E">
      <w:pPr>
        <w:numPr>
          <w:ilvl w:val="0"/>
          <w:numId w:val="156"/>
        </w:numPr>
        <w:spacing w:after="261" w:line="249" w:lineRule="auto"/>
        <w:ind w:hanging="360"/>
      </w:pPr>
      <w:r>
        <w:rPr>
          <w:color w:val="0000FF"/>
          <w:u w:val="single" w:color="0000FF"/>
        </w:rPr>
        <w:t>Feature::featuringClassifier</w:t>
      </w:r>
    </w:p>
    <w:p w14:paraId="7891E168" w14:textId="77777777" w:rsidR="00B57381" w:rsidRDefault="00845D1E">
      <w:pPr>
        <w:tabs>
          <w:tab w:val="center" w:pos="3111"/>
        </w:tabs>
        <w:spacing w:after="157" w:line="265" w:lineRule="auto"/>
        <w:ind w:left="-15" w:firstLine="0"/>
      </w:pPr>
      <w:r>
        <w:rPr>
          <w:rFonts w:ascii="Arial" w:eastAsia="Arial" w:hAnsi="Arial" w:cs="Arial"/>
          <w:b/>
          <w:sz w:val="24"/>
        </w:rPr>
        <w:t>9.10.14</w:t>
      </w:r>
      <w:r>
        <w:rPr>
          <w:rFonts w:ascii="Arial" w:eastAsia="Arial" w:hAnsi="Arial" w:cs="Arial"/>
          <w:b/>
          <w:sz w:val="24"/>
        </w:rPr>
        <w:tab/>
        <w:t>A_general_classifier [Association]</w:t>
      </w:r>
    </w:p>
    <w:p w14:paraId="0F814C9E" w14:textId="77777777" w:rsidR="00B57381" w:rsidRDefault="00845D1E">
      <w:pPr>
        <w:tabs>
          <w:tab w:val="center" w:pos="1752"/>
        </w:tabs>
        <w:spacing w:after="176" w:line="259" w:lineRule="auto"/>
        <w:ind w:left="-15" w:firstLine="0"/>
      </w:pPr>
      <w:r>
        <w:rPr>
          <w:rFonts w:ascii="Arial" w:eastAsia="Arial" w:hAnsi="Arial" w:cs="Arial"/>
          <w:b/>
        </w:rPr>
        <w:t>9.10.14.1</w:t>
      </w:r>
      <w:r>
        <w:rPr>
          <w:rFonts w:ascii="Arial" w:eastAsia="Arial" w:hAnsi="Arial" w:cs="Arial"/>
          <w:b/>
        </w:rPr>
        <w:tab/>
        <w:t>Diagrams</w:t>
      </w:r>
    </w:p>
    <w:p w14:paraId="6E650A5C" w14:textId="77777777" w:rsidR="00B57381" w:rsidRDefault="00845D1E">
      <w:pPr>
        <w:spacing w:after="210" w:line="249" w:lineRule="auto"/>
        <w:ind w:left="715"/>
      </w:pPr>
      <w:r>
        <w:rPr>
          <w:color w:val="0000FF"/>
          <w:u w:val="single" w:color="0000FF"/>
        </w:rPr>
        <w:t>Classifiers</w:t>
      </w:r>
    </w:p>
    <w:p w14:paraId="354B57C5" w14:textId="77777777" w:rsidR="00B57381" w:rsidRDefault="00845D1E">
      <w:pPr>
        <w:tabs>
          <w:tab w:val="center" w:pos="1902"/>
        </w:tabs>
        <w:spacing w:after="282" w:line="259" w:lineRule="auto"/>
        <w:ind w:left="-15" w:firstLine="0"/>
      </w:pPr>
      <w:r>
        <w:rPr>
          <w:rFonts w:ascii="Arial" w:eastAsia="Arial" w:hAnsi="Arial" w:cs="Arial"/>
          <w:b/>
        </w:rPr>
        <w:t>9.10.14.2</w:t>
      </w:r>
      <w:r>
        <w:rPr>
          <w:rFonts w:ascii="Arial" w:eastAsia="Arial" w:hAnsi="Arial" w:cs="Arial"/>
          <w:b/>
        </w:rPr>
        <w:tab/>
        <w:t>Owned Ends</w:t>
      </w:r>
    </w:p>
    <w:p w14:paraId="2672ED38" w14:textId="77777777" w:rsidR="00B57381" w:rsidRDefault="00845D1E">
      <w:pPr>
        <w:numPr>
          <w:ilvl w:val="0"/>
          <w:numId w:val="156"/>
        </w:numPr>
        <w:ind w:hanging="360"/>
      </w:pPr>
      <w:r>
        <w:t xml:space="preserve">classifier : </w:t>
      </w:r>
      <w:r>
        <w:rPr>
          <w:color w:val="0000FF"/>
          <w:u w:val="single" w:color="0000FF"/>
        </w:rPr>
        <w:t>Classifier</w:t>
      </w:r>
      <w:r>
        <w:t xml:space="preserve"> [0..*] (opposite </w:t>
      </w:r>
      <w:r>
        <w:rPr>
          <w:color w:val="0000FF"/>
          <w:u w:val="single" w:color="0000FF"/>
        </w:rPr>
        <w:t>Classifier::general</w:t>
      </w:r>
      <w:r>
        <w:t>)</w:t>
      </w:r>
    </w:p>
    <w:p w14:paraId="22035037" w14:textId="77777777" w:rsidR="00B57381" w:rsidRDefault="00845D1E">
      <w:pPr>
        <w:tabs>
          <w:tab w:val="center" w:pos="3396"/>
        </w:tabs>
        <w:spacing w:after="157" w:line="265" w:lineRule="auto"/>
        <w:ind w:left="-15" w:firstLine="0"/>
      </w:pPr>
      <w:r>
        <w:rPr>
          <w:rFonts w:ascii="Arial" w:eastAsia="Arial" w:hAnsi="Arial" w:cs="Arial"/>
          <w:b/>
          <w:sz w:val="24"/>
        </w:rPr>
        <w:t>9.10.15</w:t>
      </w:r>
      <w:r>
        <w:rPr>
          <w:rFonts w:ascii="Arial" w:eastAsia="Arial" w:hAnsi="Arial" w:cs="Arial"/>
          <w:b/>
          <w:sz w:val="24"/>
        </w:rPr>
        <w:tab/>
        <w:t>A_general_generalization [Association]</w:t>
      </w:r>
    </w:p>
    <w:p w14:paraId="742923C5" w14:textId="77777777" w:rsidR="00B57381" w:rsidRDefault="00845D1E">
      <w:pPr>
        <w:tabs>
          <w:tab w:val="center" w:pos="1752"/>
        </w:tabs>
        <w:spacing w:after="176" w:line="259" w:lineRule="auto"/>
        <w:ind w:left="-15" w:firstLine="0"/>
      </w:pPr>
      <w:r>
        <w:rPr>
          <w:rFonts w:ascii="Arial" w:eastAsia="Arial" w:hAnsi="Arial" w:cs="Arial"/>
          <w:b/>
        </w:rPr>
        <w:t>9.10.15.1</w:t>
      </w:r>
      <w:r>
        <w:rPr>
          <w:rFonts w:ascii="Arial" w:eastAsia="Arial" w:hAnsi="Arial" w:cs="Arial"/>
          <w:b/>
        </w:rPr>
        <w:tab/>
        <w:t>Diagrams</w:t>
      </w:r>
    </w:p>
    <w:p w14:paraId="694E3BF1" w14:textId="77777777" w:rsidR="00B57381" w:rsidRDefault="00845D1E">
      <w:pPr>
        <w:spacing w:after="210" w:line="249" w:lineRule="auto"/>
        <w:ind w:left="715"/>
      </w:pPr>
      <w:r>
        <w:rPr>
          <w:color w:val="0000FF"/>
          <w:u w:val="single" w:color="0000FF"/>
        </w:rPr>
        <w:t>Classifiers</w:t>
      </w:r>
    </w:p>
    <w:p w14:paraId="795E84A8" w14:textId="77777777" w:rsidR="00B57381" w:rsidRDefault="00845D1E">
      <w:pPr>
        <w:tabs>
          <w:tab w:val="center" w:pos="1902"/>
        </w:tabs>
        <w:spacing w:after="282" w:line="259" w:lineRule="auto"/>
        <w:ind w:left="-15" w:firstLine="0"/>
      </w:pPr>
      <w:r>
        <w:rPr>
          <w:rFonts w:ascii="Arial" w:eastAsia="Arial" w:hAnsi="Arial" w:cs="Arial"/>
          <w:b/>
        </w:rPr>
        <w:t>9.10.15.2</w:t>
      </w:r>
      <w:r>
        <w:rPr>
          <w:rFonts w:ascii="Arial" w:eastAsia="Arial" w:hAnsi="Arial" w:cs="Arial"/>
          <w:b/>
        </w:rPr>
        <w:tab/>
        <w:t>Owned Ends</w:t>
      </w:r>
    </w:p>
    <w:p w14:paraId="3A1427C1" w14:textId="77777777" w:rsidR="00B57381" w:rsidRDefault="00845D1E">
      <w:pPr>
        <w:numPr>
          <w:ilvl w:val="0"/>
          <w:numId w:val="156"/>
        </w:numPr>
        <w:spacing w:after="305" w:line="249" w:lineRule="auto"/>
        <w:ind w:hanging="360"/>
      </w:pPr>
      <w:r>
        <w:t xml:space="preserve">generalization : </w:t>
      </w:r>
      <w:r>
        <w:rPr>
          <w:color w:val="0000FF"/>
          <w:u w:val="single" w:color="0000FF"/>
        </w:rPr>
        <w:t>Generalization</w:t>
      </w:r>
      <w:r>
        <w:t xml:space="preserve"> [0..*]{subsets </w:t>
      </w:r>
      <w:r>
        <w:rPr>
          <w:color w:val="0000FF"/>
          <w:u w:val="single" w:color="0000FF"/>
        </w:rPr>
        <w:t>A_target_directedRelationship::directedRelationship</w:t>
      </w:r>
      <w:r>
        <w:t xml:space="preserve">} (opposite </w:t>
      </w:r>
      <w:r>
        <w:rPr>
          <w:color w:val="0000FF"/>
          <w:u w:val="single" w:color="0000FF"/>
        </w:rPr>
        <w:t>Generalization::general</w:t>
      </w:r>
      <w:r>
        <w:t>)</w:t>
      </w:r>
    </w:p>
    <w:p w14:paraId="3245E15E" w14:textId="77777777" w:rsidR="00B57381" w:rsidRDefault="00845D1E">
      <w:pPr>
        <w:tabs>
          <w:tab w:val="center" w:pos="3961"/>
        </w:tabs>
        <w:spacing w:after="157" w:line="265" w:lineRule="auto"/>
        <w:ind w:left="-15" w:firstLine="0"/>
      </w:pPr>
      <w:r>
        <w:rPr>
          <w:rFonts w:ascii="Arial" w:eastAsia="Arial" w:hAnsi="Arial" w:cs="Arial"/>
          <w:b/>
          <w:sz w:val="24"/>
        </w:rPr>
        <w:t>9.10.16</w:t>
      </w:r>
      <w:r>
        <w:rPr>
          <w:rFonts w:ascii="Arial" w:eastAsia="Arial" w:hAnsi="Arial" w:cs="Arial"/>
          <w:b/>
          <w:sz w:val="24"/>
        </w:rPr>
        <w:tab/>
        <w:t>A_generalizationSet_generalization [Association]</w:t>
      </w:r>
    </w:p>
    <w:p w14:paraId="3DE3AD36" w14:textId="77777777" w:rsidR="00B57381" w:rsidRDefault="00845D1E">
      <w:pPr>
        <w:tabs>
          <w:tab w:val="center" w:pos="1752"/>
        </w:tabs>
        <w:spacing w:after="176" w:line="259" w:lineRule="auto"/>
        <w:ind w:left="-15" w:firstLine="0"/>
      </w:pPr>
      <w:r>
        <w:rPr>
          <w:rFonts w:ascii="Arial" w:eastAsia="Arial" w:hAnsi="Arial" w:cs="Arial"/>
          <w:b/>
        </w:rPr>
        <w:t>9.10.16.1</w:t>
      </w:r>
      <w:r>
        <w:rPr>
          <w:rFonts w:ascii="Arial" w:eastAsia="Arial" w:hAnsi="Arial" w:cs="Arial"/>
          <w:b/>
        </w:rPr>
        <w:tab/>
        <w:t>Diagrams</w:t>
      </w:r>
    </w:p>
    <w:p w14:paraId="6278D731" w14:textId="77777777" w:rsidR="00B57381" w:rsidRDefault="00845D1E">
      <w:pPr>
        <w:spacing w:after="210" w:line="249" w:lineRule="auto"/>
        <w:ind w:left="715"/>
      </w:pPr>
      <w:r>
        <w:rPr>
          <w:color w:val="0000FF"/>
          <w:u w:val="single" w:color="0000FF"/>
        </w:rPr>
        <w:t>Classifiers</w:t>
      </w:r>
      <w:r>
        <w:t xml:space="preserve">, </w:t>
      </w:r>
      <w:r>
        <w:rPr>
          <w:color w:val="0000FF"/>
          <w:u w:val="single" w:color="0000FF"/>
        </w:rPr>
        <w:t>Generalization Sets</w:t>
      </w:r>
    </w:p>
    <w:p w14:paraId="50E46631" w14:textId="77777777" w:rsidR="00B57381" w:rsidRDefault="00845D1E">
      <w:pPr>
        <w:tabs>
          <w:tab w:val="center" w:pos="1952"/>
        </w:tabs>
        <w:spacing w:after="284" w:line="259" w:lineRule="auto"/>
        <w:ind w:left="-15" w:firstLine="0"/>
      </w:pPr>
      <w:r>
        <w:rPr>
          <w:rFonts w:ascii="Arial" w:eastAsia="Arial" w:hAnsi="Arial" w:cs="Arial"/>
          <w:b/>
        </w:rPr>
        <w:t>9.10.16.2</w:t>
      </w:r>
      <w:r>
        <w:rPr>
          <w:rFonts w:ascii="Arial" w:eastAsia="Arial" w:hAnsi="Arial" w:cs="Arial"/>
          <w:b/>
        </w:rPr>
        <w:tab/>
        <w:t>Member Ends</w:t>
      </w:r>
    </w:p>
    <w:p w14:paraId="65313526" w14:textId="77777777" w:rsidR="00B57381" w:rsidRDefault="00845D1E">
      <w:pPr>
        <w:numPr>
          <w:ilvl w:val="0"/>
          <w:numId w:val="156"/>
        </w:numPr>
        <w:spacing w:after="20" w:line="433" w:lineRule="auto"/>
        <w:ind w:hanging="360"/>
      </w:pPr>
      <w:r>
        <w:rPr>
          <w:color w:val="0000FF"/>
          <w:u w:val="single" w:color="0000FF"/>
        </w:rPr>
        <w:t xml:space="preserve">Generalization::generalizationSet </w:t>
      </w:r>
      <w:r>
        <w:rPr>
          <w:rFonts w:ascii="Segoe UI Symbol" w:eastAsia="Segoe UI Symbol" w:hAnsi="Segoe UI Symbol" w:cs="Segoe UI Symbol"/>
          <w:sz w:val="24"/>
        </w:rPr>
        <w:t xml:space="preserve"> </w:t>
      </w:r>
      <w:r>
        <w:rPr>
          <w:color w:val="0000FF"/>
          <w:u w:val="single" w:color="0000FF"/>
        </w:rPr>
        <w:t>GeneralizationSet::generalization</w:t>
      </w:r>
    </w:p>
    <w:p w14:paraId="2BD0DA5B" w14:textId="77777777" w:rsidR="00B57381" w:rsidRDefault="00845D1E">
      <w:pPr>
        <w:tabs>
          <w:tab w:val="center" w:pos="3416"/>
        </w:tabs>
        <w:spacing w:after="157" w:line="265" w:lineRule="auto"/>
        <w:ind w:left="-15" w:firstLine="0"/>
      </w:pPr>
      <w:r>
        <w:rPr>
          <w:rFonts w:ascii="Arial" w:eastAsia="Arial" w:hAnsi="Arial" w:cs="Arial"/>
          <w:b/>
          <w:sz w:val="24"/>
        </w:rPr>
        <w:t>9.10.17</w:t>
      </w:r>
      <w:r>
        <w:rPr>
          <w:rFonts w:ascii="Arial" w:eastAsia="Arial" w:hAnsi="Arial" w:cs="Arial"/>
          <w:b/>
          <w:sz w:val="24"/>
        </w:rPr>
        <w:tab/>
        <w:t>A_generalization_specific [Association]</w:t>
      </w:r>
    </w:p>
    <w:p w14:paraId="0655AFF3" w14:textId="77777777" w:rsidR="00B57381" w:rsidRDefault="00845D1E">
      <w:pPr>
        <w:tabs>
          <w:tab w:val="center" w:pos="1752"/>
        </w:tabs>
        <w:spacing w:after="176" w:line="259" w:lineRule="auto"/>
        <w:ind w:left="-15" w:firstLine="0"/>
      </w:pPr>
      <w:r>
        <w:rPr>
          <w:rFonts w:ascii="Arial" w:eastAsia="Arial" w:hAnsi="Arial" w:cs="Arial"/>
          <w:b/>
        </w:rPr>
        <w:t>9.10.17.1</w:t>
      </w:r>
      <w:r>
        <w:rPr>
          <w:rFonts w:ascii="Arial" w:eastAsia="Arial" w:hAnsi="Arial" w:cs="Arial"/>
          <w:b/>
        </w:rPr>
        <w:tab/>
        <w:t>Diagrams</w:t>
      </w:r>
    </w:p>
    <w:p w14:paraId="204BBD6B" w14:textId="77777777" w:rsidR="00B57381" w:rsidRDefault="00845D1E">
      <w:pPr>
        <w:spacing w:after="210" w:line="249" w:lineRule="auto"/>
        <w:ind w:left="715"/>
      </w:pPr>
      <w:r>
        <w:rPr>
          <w:color w:val="0000FF"/>
          <w:u w:val="single" w:color="0000FF"/>
        </w:rPr>
        <w:t>Classifiers</w:t>
      </w:r>
    </w:p>
    <w:p w14:paraId="14AE77EF" w14:textId="77777777" w:rsidR="00B57381" w:rsidRDefault="00845D1E">
      <w:pPr>
        <w:tabs>
          <w:tab w:val="center" w:pos="1952"/>
        </w:tabs>
        <w:spacing w:after="284" w:line="259" w:lineRule="auto"/>
        <w:ind w:left="-15" w:firstLine="0"/>
      </w:pPr>
      <w:r>
        <w:rPr>
          <w:rFonts w:ascii="Arial" w:eastAsia="Arial" w:hAnsi="Arial" w:cs="Arial"/>
          <w:b/>
        </w:rPr>
        <w:t>9.10.17.2</w:t>
      </w:r>
      <w:r>
        <w:rPr>
          <w:rFonts w:ascii="Arial" w:eastAsia="Arial" w:hAnsi="Arial" w:cs="Arial"/>
          <w:b/>
        </w:rPr>
        <w:tab/>
        <w:t>Member Ends</w:t>
      </w:r>
    </w:p>
    <w:p w14:paraId="043BB8EF" w14:textId="77777777" w:rsidR="00B57381" w:rsidRDefault="00845D1E">
      <w:pPr>
        <w:numPr>
          <w:ilvl w:val="0"/>
          <w:numId w:val="156"/>
        </w:numPr>
        <w:spacing w:after="239" w:line="249" w:lineRule="auto"/>
        <w:ind w:hanging="360"/>
      </w:pPr>
      <w:r>
        <w:rPr>
          <w:color w:val="0000FF"/>
          <w:u w:val="single" w:color="0000FF"/>
        </w:rPr>
        <w:t>Classifier::generalization</w:t>
      </w:r>
    </w:p>
    <w:p w14:paraId="023269A4" w14:textId="77777777" w:rsidR="00B57381" w:rsidRDefault="00845D1E">
      <w:pPr>
        <w:numPr>
          <w:ilvl w:val="0"/>
          <w:numId w:val="156"/>
        </w:numPr>
        <w:spacing w:after="259" w:line="249" w:lineRule="auto"/>
        <w:ind w:hanging="360"/>
      </w:pPr>
      <w:r>
        <w:rPr>
          <w:color w:val="0000FF"/>
          <w:u w:val="single" w:color="0000FF"/>
        </w:rPr>
        <w:t>Generalization::specific</w:t>
      </w:r>
    </w:p>
    <w:p w14:paraId="630B709F" w14:textId="77777777" w:rsidR="00B57381" w:rsidRDefault="00845D1E">
      <w:pPr>
        <w:tabs>
          <w:tab w:val="center" w:pos="4215"/>
        </w:tabs>
        <w:spacing w:after="157" w:line="265" w:lineRule="auto"/>
        <w:ind w:left="-15" w:firstLine="0"/>
      </w:pPr>
      <w:r>
        <w:rPr>
          <w:rFonts w:ascii="Arial" w:eastAsia="Arial" w:hAnsi="Arial" w:cs="Arial"/>
          <w:b/>
          <w:sz w:val="24"/>
        </w:rPr>
        <w:t>9.10.18</w:t>
      </w:r>
      <w:r>
        <w:rPr>
          <w:rFonts w:ascii="Arial" w:eastAsia="Arial" w:hAnsi="Arial" w:cs="Arial"/>
          <w:b/>
          <w:sz w:val="24"/>
        </w:rPr>
        <w:tab/>
        <w:t>A_inheritedMember_inheritingClassifier [Association]</w:t>
      </w:r>
    </w:p>
    <w:p w14:paraId="48EC7EDF" w14:textId="77777777" w:rsidR="00B57381" w:rsidRDefault="00845D1E">
      <w:pPr>
        <w:tabs>
          <w:tab w:val="center" w:pos="1752"/>
        </w:tabs>
        <w:spacing w:after="176" w:line="259" w:lineRule="auto"/>
        <w:ind w:left="-15" w:firstLine="0"/>
      </w:pPr>
      <w:r>
        <w:rPr>
          <w:rFonts w:ascii="Arial" w:eastAsia="Arial" w:hAnsi="Arial" w:cs="Arial"/>
          <w:b/>
        </w:rPr>
        <w:t>9.10.18.1</w:t>
      </w:r>
      <w:r>
        <w:rPr>
          <w:rFonts w:ascii="Arial" w:eastAsia="Arial" w:hAnsi="Arial" w:cs="Arial"/>
          <w:b/>
        </w:rPr>
        <w:tab/>
        <w:t>Diagrams</w:t>
      </w:r>
    </w:p>
    <w:p w14:paraId="33CC0C33" w14:textId="77777777" w:rsidR="00B57381" w:rsidRDefault="00845D1E">
      <w:pPr>
        <w:spacing w:after="210" w:line="249" w:lineRule="auto"/>
        <w:ind w:left="715"/>
      </w:pPr>
      <w:r>
        <w:rPr>
          <w:color w:val="0000FF"/>
          <w:u w:val="single" w:color="0000FF"/>
        </w:rPr>
        <w:t>Classifiers</w:t>
      </w:r>
    </w:p>
    <w:p w14:paraId="35FCDC8A" w14:textId="77777777" w:rsidR="00B57381" w:rsidRDefault="00845D1E">
      <w:pPr>
        <w:tabs>
          <w:tab w:val="center" w:pos="1902"/>
        </w:tabs>
        <w:spacing w:after="284" w:line="259" w:lineRule="auto"/>
        <w:ind w:left="-15" w:firstLine="0"/>
      </w:pPr>
      <w:r>
        <w:rPr>
          <w:rFonts w:ascii="Arial" w:eastAsia="Arial" w:hAnsi="Arial" w:cs="Arial"/>
          <w:b/>
        </w:rPr>
        <w:t>9.10.18.2</w:t>
      </w:r>
      <w:r>
        <w:rPr>
          <w:rFonts w:ascii="Arial" w:eastAsia="Arial" w:hAnsi="Arial" w:cs="Arial"/>
          <w:b/>
        </w:rPr>
        <w:tab/>
        <w:t>Owned Ends</w:t>
      </w:r>
    </w:p>
    <w:p w14:paraId="40A57612" w14:textId="77777777" w:rsidR="00B57381" w:rsidRDefault="00845D1E">
      <w:pPr>
        <w:numPr>
          <w:ilvl w:val="0"/>
          <w:numId w:val="156"/>
        </w:numPr>
        <w:spacing w:after="305" w:line="249" w:lineRule="auto"/>
        <w:ind w:hanging="360"/>
      </w:pPr>
      <w:r>
        <w:lastRenderedPageBreak/>
        <w:t xml:space="preserve">inheritingClassifier : </w:t>
      </w:r>
      <w:r>
        <w:rPr>
          <w:color w:val="0000FF"/>
          <w:u w:val="single" w:color="0000FF"/>
        </w:rPr>
        <w:t>Classifier</w:t>
      </w:r>
      <w:r>
        <w:t xml:space="preserve"> [0..*]{subsets </w:t>
      </w:r>
      <w:r>
        <w:rPr>
          <w:color w:val="0000FF"/>
          <w:u w:val="single" w:color="0000FF"/>
        </w:rPr>
        <w:t>A_member_memberNamespace::memberNamespace</w:t>
      </w:r>
      <w:r>
        <w:t xml:space="preserve">} (opposite </w:t>
      </w:r>
      <w:r>
        <w:rPr>
          <w:color w:val="0000FF"/>
          <w:u w:val="single" w:color="0000FF"/>
        </w:rPr>
        <w:t>Classifier::inheritedMember</w:t>
      </w:r>
      <w:r>
        <w:t>)</w:t>
      </w:r>
    </w:p>
    <w:p w14:paraId="26AF6582" w14:textId="77777777" w:rsidR="00B57381" w:rsidRDefault="00845D1E">
      <w:pPr>
        <w:tabs>
          <w:tab w:val="center" w:pos="4967"/>
        </w:tabs>
        <w:spacing w:after="157" w:line="265" w:lineRule="auto"/>
        <w:ind w:left="-15" w:firstLine="0"/>
      </w:pPr>
      <w:r>
        <w:rPr>
          <w:rFonts w:ascii="Arial" w:eastAsia="Arial" w:hAnsi="Arial" w:cs="Arial"/>
          <w:b/>
          <w:sz w:val="24"/>
        </w:rPr>
        <w:t>9.10.19</w:t>
      </w:r>
      <w:r>
        <w:rPr>
          <w:rFonts w:ascii="Arial" w:eastAsia="Arial" w:hAnsi="Arial" w:cs="Arial"/>
          <w:b/>
          <w:sz w:val="24"/>
        </w:rPr>
        <w:tab/>
        <w:t>A_inheritedParameter_redefinableTemplateSignature [Association]</w:t>
      </w:r>
    </w:p>
    <w:p w14:paraId="31D60551" w14:textId="77777777" w:rsidR="00B57381" w:rsidRDefault="00845D1E">
      <w:pPr>
        <w:tabs>
          <w:tab w:val="center" w:pos="1752"/>
        </w:tabs>
        <w:spacing w:after="176" w:line="259" w:lineRule="auto"/>
        <w:ind w:left="-15" w:firstLine="0"/>
      </w:pPr>
      <w:r>
        <w:rPr>
          <w:rFonts w:ascii="Arial" w:eastAsia="Arial" w:hAnsi="Arial" w:cs="Arial"/>
          <w:b/>
        </w:rPr>
        <w:t>9.10.19.1</w:t>
      </w:r>
      <w:r>
        <w:rPr>
          <w:rFonts w:ascii="Arial" w:eastAsia="Arial" w:hAnsi="Arial" w:cs="Arial"/>
          <w:b/>
        </w:rPr>
        <w:tab/>
        <w:t>Diagrams</w:t>
      </w:r>
    </w:p>
    <w:p w14:paraId="7A96CD23" w14:textId="77777777" w:rsidR="00B57381" w:rsidRDefault="00845D1E">
      <w:pPr>
        <w:spacing w:after="210" w:line="249" w:lineRule="auto"/>
        <w:ind w:left="715"/>
      </w:pPr>
      <w:r>
        <w:rPr>
          <w:color w:val="0000FF"/>
          <w:u w:val="single" w:color="0000FF"/>
        </w:rPr>
        <w:t>Classifier Templates</w:t>
      </w:r>
    </w:p>
    <w:p w14:paraId="0648BA52" w14:textId="77777777" w:rsidR="00B57381" w:rsidRDefault="00B57381">
      <w:pPr>
        <w:sectPr w:rsidR="00B57381">
          <w:headerReference w:type="even" r:id="rId37"/>
          <w:headerReference w:type="default" r:id="rId38"/>
          <w:footerReference w:type="even" r:id="rId39"/>
          <w:footerReference w:type="default" r:id="rId40"/>
          <w:headerReference w:type="first" r:id="rId41"/>
          <w:footerReference w:type="first" r:id="rId42"/>
          <w:pgSz w:w="11900" w:h="15840"/>
          <w:pgMar w:top="1134" w:right="1142" w:bottom="1717" w:left="1136" w:header="720" w:footer="1194" w:gutter="0"/>
          <w:cols w:space="720"/>
        </w:sectPr>
      </w:pPr>
    </w:p>
    <w:p w14:paraId="2F207FFB" w14:textId="77777777" w:rsidR="00B57381" w:rsidRDefault="00845D1E">
      <w:pPr>
        <w:spacing w:after="275" w:line="259" w:lineRule="auto"/>
        <w:ind w:left="-5"/>
        <w:jc w:val="both"/>
      </w:pPr>
      <w:r>
        <w:rPr>
          <w:rFonts w:ascii="Arial" w:eastAsia="Arial" w:hAnsi="Arial" w:cs="Arial"/>
          <w:b/>
        </w:rPr>
        <w:lastRenderedPageBreak/>
        <w:t>9.10.19.2</w:t>
      </w:r>
    </w:p>
    <w:p w14:paraId="0CDA8FC3" w14:textId="77777777" w:rsidR="00B57381" w:rsidRDefault="00845D1E">
      <w:pPr>
        <w:numPr>
          <w:ilvl w:val="0"/>
          <w:numId w:val="156"/>
        </w:numPr>
        <w:spacing w:after="8"/>
        <w:ind w:hanging="360"/>
      </w:pPr>
      <w:r>
        <w:t xml:space="preserve">redefinableTemplateSignature : </w:t>
      </w:r>
      <w:r>
        <w:rPr>
          <w:color w:val="0000FF"/>
          <w:u w:val="single" w:color="0000FF"/>
        </w:rPr>
        <w:t>RedefinableTemplateSignature</w:t>
      </w:r>
      <w:r>
        <w:t xml:space="preserve"> [0..*]{subsets </w:t>
      </w:r>
    </w:p>
    <w:p w14:paraId="37C9DB92" w14:textId="77777777" w:rsidR="00B57381" w:rsidRDefault="00845D1E">
      <w:pPr>
        <w:spacing w:after="9" w:line="249" w:lineRule="auto"/>
        <w:ind w:left="715"/>
      </w:pPr>
      <w:r>
        <w:rPr>
          <w:color w:val="0000FF"/>
          <w:u w:val="single" w:color="0000FF"/>
        </w:rPr>
        <w:t>A_parameter_templateSignature::templateSignature</w:t>
      </w:r>
      <w:r>
        <w:t xml:space="preserve">} (opposite </w:t>
      </w:r>
    </w:p>
    <w:p w14:paraId="55F93E90" w14:textId="77777777" w:rsidR="00B57381" w:rsidRDefault="00845D1E">
      <w:pPr>
        <w:spacing w:after="308" w:line="249" w:lineRule="auto"/>
        <w:ind w:left="715"/>
      </w:pPr>
      <w:r>
        <w:rPr>
          <w:color w:val="0000FF"/>
          <w:u w:val="single" w:color="0000FF"/>
        </w:rPr>
        <w:t>RedefinableTemplateSignature::inheritedParameter</w:t>
      </w:r>
      <w:r>
        <w:t>)</w:t>
      </w:r>
    </w:p>
    <w:p w14:paraId="55E201F0" w14:textId="77777777" w:rsidR="00B57381" w:rsidRDefault="00845D1E">
      <w:pPr>
        <w:tabs>
          <w:tab w:val="center" w:pos="3450"/>
        </w:tabs>
        <w:spacing w:after="157" w:line="265" w:lineRule="auto"/>
        <w:ind w:left="-15" w:firstLine="0"/>
      </w:pPr>
      <w:r>
        <w:rPr>
          <w:rFonts w:ascii="Arial" w:eastAsia="Arial" w:hAnsi="Arial" w:cs="Arial"/>
          <w:b/>
          <w:sz w:val="24"/>
        </w:rPr>
        <w:t>9.10.20</w:t>
      </w:r>
      <w:r>
        <w:rPr>
          <w:rFonts w:ascii="Arial" w:eastAsia="Arial" w:hAnsi="Arial" w:cs="Arial"/>
          <w:b/>
          <w:sz w:val="24"/>
        </w:rPr>
        <w:tab/>
        <w:t>A_instance_instanceValue [Association]</w:t>
      </w:r>
    </w:p>
    <w:p w14:paraId="5A71360B" w14:textId="77777777" w:rsidR="00B57381" w:rsidRDefault="00845D1E">
      <w:pPr>
        <w:tabs>
          <w:tab w:val="center" w:pos="1752"/>
        </w:tabs>
        <w:spacing w:after="176" w:line="259" w:lineRule="auto"/>
        <w:ind w:left="-15" w:firstLine="0"/>
      </w:pPr>
      <w:r>
        <w:rPr>
          <w:rFonts w:ascii="Arial" w:eastAsia="Arial" w:hAnsi="Arial" w:cs="Arial"/>
          <w:b/>
        </w:rPr>
        <w:t>9.10.20.1</w:t>
      </w:r>
      <w:r>
        <w:rPr>
          <w:rFonts w:ascii="Arial" w:eastAsia="Arial" w:hAnsi="Arial" w:cs="Arial"/>
          <w:b/>
        </w:rPr>
        <w:tab/>
        <w:t>Diagrams</w:t>
      </w:r>
    </w:p>
    <w:p w14:paraId="44332661" w14:textId="77777777" w:rsidR="00B57381" w:rsidRDefault="00845D1E">
      <w:pPr>
        <w:spacing w:after="210" w:line="249" w:lineRule="auto"/>
        <w:ind w:left="715"/>
      </w:pPr>
      <w:r>
        <w:rPr>
          <w:color w:val="0000FF"/>
          <w:u w:val="single" w:color="0000FF"/>
        </w:rPr>
        <w:t>Instances</w:t>
      </w:r>
    </w:p>
    <w:p w14:paraId="79541DAB" w14:textId="77777777" w:rsidR="00B57381" w:rsidRDefault="00845D1E">
      <w:pPr>
        <w:tabs>
          <w:tab w:val="center" w:pos="1902"/>
        </w:tabs>
        <w:spacing w:after="282" w:line="259" w:lineRule="auto"/>
        <w:ind w:left="-15" w:firstLine="0"/>
      </w:pPr>
      <w:r>
        <w:rPr>
          <w:rFonts w:ascii="Arial" w:eastAsia="Arial" w:hAnsi="Arial" w:cs="Arial"/>
          <w:b/>
        </w:rPr>
        <w:t>9.10.20.2</w:t>
      </w:r>
      <w:r>
        <w:rPr>
          <w:rFonts w:ascii="Arial" w:eastAsia="Arial" w:hAnsi="Arial" w:cs="Arial"/>
          <w:b/>
        </w:rPr>
        <w:tab/>
        <w:t>Owned Ends</w:t>
      </w:r>
    </w:p>
    <w:p w14:paraId="2B031F6F" w14:textId="77777777" w:rsidR="00B57381" w:rsidRDefault="00845D1E">
      <w:pPr>
        <w:numPr>
          <w:ilvl w:val="0"/>
          <w:numId w:val="156"/>
        </w:numPr>
        <w:spacing w:after="262" w:line="249" w:lineRule="auto"/>
        <w:ind w:hanging="360"/>
      </w:pPr>
      <w:r>
        <w:t xml:space="preserve">instanceValue : </w:t>
      </w:r>
      <w:r>
        <w:rPr>
          <w:color w:val="0000FF"/>
          <w:u w:val="single" w:color="0000FF"/>
        </w:rPr>
        <w:t>InstanceValue</w:t>
      </w:r>
      <w:r>
        <w:t xml:space="preserve"> [0..*] (opposite </w:t>
      </w:r>
      <w:r>
        <w:rPr>
          <w:color w:val="0000FF"/>
          <w:u w:val="single" w:color="0000FF"/>
        </w:rPr>
        <w:t>InstanceValue::instance</w:t>
      </w:r>
      <w:r>
        <w:t>)</w:t>
      </w:r>
    </w:p>
    <w:p w14:paraId="31D9B7F9" w14:textId="77777777" w:rsidR="00B57381" w:rsidRDefault="00845D1E">
      <w:pPr>
        <w:tabs>
          <w:tab w:val="center" w:pos="3329"/>
        </w:tabs>
        <w:spacing w:after="157" w:line="265" w:lineRule="auto"/>
        <w:ind w:left="-15" w:firstLine="0"/>
      </w:pPr>
      <w:r>
        <w:rPr>
          <w:rFonts w:ascii="Arial" w:eastAsia="Arial" w:hAnsi="Arial" w:cs="Arial"/>
          <w:b/>
          <w:sz w:val="24"/>
        </w:rPr>
        <w:t>9.10.21</w:t>
      </w:r>
      <w:r>
        <w:rPr>
          <w:rFonts w:ascii="Arial" w:eastAsia="Arial" w:hAnsi="Arial" w:cs="Arial"/>
          <w:b/>
          <w:sz w:val="24"/>
        </w:rPr>
        <w:tab/>
        <w:t>A_method_specification [Association]</w:t>
      </w:r>
    </w:p>
    <w:p w14:paraId="08738C59" w14:textId="77777777" w:rsidR="00B57381" w:rsidRDefault="00845D1E">
      <w:pPr>
        <w:tabs>
          <w:tab w:val="center" w:pos="1752"/>
        </w:tabs>
        <w:spacing w:after="176" w:line="259" w:lineRule="auto"/>
        <w:ind w:left="-15" w:firstLine="0"/>
      </w:pPr>
      <w:r>
        <w:rPr>
          <w:rFonts w:ascii="Arial" w:eastAsia="Arial" w:hAnsi="Arial" w:cs="Arial"/>
          <w:b/>
        </w:rPr>
        <w:t>9.10.21.1</w:t>
      </w:r>
      <w:r>
        <w:rPr>
          <w:rFonts w:ascii="Arial" w:eastAsia="Arial" w:hAnsi="Arial" w:cs="Arial"/>
          <w:b/>
        </w:rPr>
        <w:tab/>
        <w:t>Diagrams</w:t>
      </w:r>
    </w:p>
    <w:p w14:paraId="53DBF159" w14:textId="77777777" w:rsidR="00B57381" w:rsidRDefault="00845D1E">
      <w:pPr>
        <w:spacing w:after="210" w:line="249" w:lineRule="auto"/>
        <w:ind w:left="715"/>
      </w:pPr>
      <w:r>
        <w:rPr>
          <w:color w:val="0000FF"/>
          <w:u w:val="single" w:color="0000FF"/>
        </w:rPr>
        <w:t>Features</w:t>
      </w:r>
      <w:r>
        <w:t xml:space="preserve">, </w:t>
      </w:r>
      <w:r>
        <w:rPr>
          <w:color w:val="0000FF"/>
          <w:u w:val="single" w:color="0000FF"/>
        </w:rPr>
        <w:t>Behaviors</w:t>
      </w:r>
    </w:p>
    <w:p w14:paraId="37C6B3F5" w14:textId="77777777" w:rsidR="00B57381" w:rsidRDefault="00845D1E">
      <w:pPr>
        <w:tabs>
          <w:tab w:val="center" w:pos="1952"/>
        </w:tabs>
        <w:spacing w:after="282" w:line="259" w:lineRule="auto"/>
        <w:ind w:left="-15" w:firstLine="0"/>
      </w:pPr>
      <w:r>
        <w:rPr>
          <w:rFonts w:ascii="Arial" w:eastAsia="Arial" w:hAnsi="Arial" w:cs="Arial"/>
          <w:b/>
        </w:rPr>
        <w:t>9.10.21.2</w:t>
      </w:r>
      <w:r>
        <w:rPr>
          <w:rFonts w:ascii="Arial" w:eastAsia="Arial" w:hAnsi="Arial" w:cs="Arial"/>
          <w:b/>
        </w:rPr>
        <w:tab/>
        <w:t>Member Ends</w:t>
      </w:r>
    </w:p>
    <w:p w14:paraId="5CF28290" w14:textId="77777777" w:rsidR="00B57381" w:rsidRDefault="00845D1E">
      <w:pPr>
        <w:numPr>
          <w:ilvl w:val="0"/>
          <w:numId w:val="156"/>
        </w:numPr>
        <w:spacing w:after="239" w:line="249" w:lineRule="auto"/>
        <w:ind w:hanging="360"/>
      </w:pPr>
      <w:r>
        <w:rPr>
          <w:color w:val="0000FF"/>
          <w:u w:val="single" w:color="0000FF"/>
        </w:rPr>
        <w:t>BehavioralFeature::method</w:t>
      </w:r>
    </w:p>
    <w:p w14:paraId="5E87AFDE" w14:textId="77777777" w:rsidR="00B57381" w:rsidRDefault="00845D1E">
      <w:pPr>
        <w:numPr>
          <w:ilvl w:val="0"/>
          <w:numId w:val="156"/>
        </w:numPr>
        <w:spacing w:after="261" w:line="249" w:lineRule="auto"/>
        <w:ind w:hanging="360"/>
      </w:pPr>
      <w:r>
        <w:rPr>
          <w:color w:val="0000FF"/>
          <w:u w:val="single" w:color="0000FF"/>
        </w:rPr>
        <w:t>Behavior::specification</w:t>
      </w:r>
    </w:p>
    <w:p w14:paraId="1672C486" w14:textId="77777777" w:rsidR="00B57381" w:rsidRDefault="00845D1E">
      <w:pPr>
        <w:tabs>
          <w:tab w:val="center" w:pos="5045"/>
        </w:tabs>
        <w:spacing w:after="157" w:line="265" w:lineRule="auto"/>
        <w:ind w:left="-15" w:firstLine="0"/>
      </w:pPr>
      <w:r>
        <w:rPr>
          <w:rFonts w:ascii="Arial" w:eastAsia="Arial" w:hAnsi="Arial" w:cs="Arial"/>
          <w:b/>
          <w:sz w:val="24"/>
        </w:rPr>
        <w:t>9.10.22</w:t>
      </w:r>
      <w:r>
        <w:rPr>
          <w:rFonts w:ascii="Arial" w:eastAsia="Arial" w:hAnsi="Arial" w:cs="Arial"/>
          <w:b/>
          <w:sz w:val="24"/>
        </w:rPr>
        <w:tab/>
        <w:t>A_operation_templateParameter_parameteredElement [Association]</w:t>
      </w:r>
    </w:p>
    <w:p w14:paraId="4BE9F93C" w14:textId="77777777" w:rsidR="00B57381" w:rsidRDefault="00845D1E">
      <w:pPr>
        <w:tabs>
          <w:tab w:val="center" w:pos="1752"/>
        </w:tabs>
        <w:spacing w:after="176" w:line="259" w:lineRule="auto"/>
        <w:ind w:left="-15" w:firstLine="0"/>
      </w:pPr>
      <w:r>
        <w:rPr>
          <w:rFonts w:ascii="Arial" w:eastAsia="Arial" w:hAnsi="Arial" w:cs="Arial"/>
          <w:b/>
        </w:rPr>
        <w:t>9.10.22.1</w:t>
      </w:r>
      <w:r>
        <w:rPr>
          <w:rFonts w:ascii="Arial" w:eastAsia="Arial" w:hAnsi="Arial" w:cs="Arial"/>
          <w:b/>
        </w:rPr>
        <w:tab/>
        <w:t>Diagrams</w:t>
      </w:r>
    </w:p>
    <w:p w14:paraId="6A0B413F" w14:textId="77777777" w:rsidR="00B57381" w:rsidRDefault="00845D1E">
      <w:pPr>
        <w:spacing w:after="210" w:line="249" w:lineRule="auto"/>
        <w:ind w:left="715"/>
      </w:pPr>
      <w:r>
        <w:rPr>
          <w:color w:val="0000FF"/>
          <w:u w:val="single" w:color="0000FF"/>
        </w:rPr>
        <w:t>Operations</w:t>
      </w:r>
    </w:p>
    <w:p w14:paraId="4CD2EE8B" w14:textId="77777777" w:rsidR="00B57381" w:rsidRDefault="00845D1E">
      <w:pPr>
        <w:tabs>
          <w:tab w:val="center" w:pos="1952"/>
        </w:tabs>
        <w:spacing w:after="282" w:line="259" w:lineRule="auto"/>
        <w:ind w:left="-15" w:firstLine="0"/>
      </w:pPr>
      <w:r>
        <w:rPr>
          <w:rFonts w:ascii="Arial" w:eastAsia="Arial" w:hAnsi="Arial" w:cs="Arial"/>
          <w:b/>
        </w:rPr>
        <w:t>9.10.22.2</w:t>
      </w:r>
      <w:r>
        <w:rPr>
          <w:rFonts w:ascii="Arial" w:eastAsia="Arial" w:hAnsi="Arial" w:cs="Arial"/>
          <w:b/>
        </w:rPr>
        <w:tab/>
        <w:t>Member Ends</w:t>
      </w:r>
    </w:p>
    <w:p w14:paraId="53163079" w14:textId="77777777" w:rsidR="00B57381" w:rsidRDefault="00845D1E">
      <w:pPr>
        <w:numPr>
          <w:ilvl w:val="0"/>
          <w:numId w:val="156"/>
        </w:numPr>
        <w:spacing w:after="239" w:line="249" w:lineRule="auto"/>
        <w:ind w:hanging="360"/>
      </w:pPr>
      <w:r>
        <w:rPr>
          <w:color w:val="0000FF"/>
          <w:u w:val="single" w:color="0000FF"/>
        </w:rPr>
        <w:t>Operation::templateParameter</w:t>
      </w:r>
    </w:p>
    <w:p w14:paraId="154E73F7" w14:textId="77777777" w:rsidR="00B57381" w:rsidRDefault="00845D1E">
      <w:pPr>
        <w:numPr>
          <w:ilvl w:val="0"/>
          <w:numId w:val="156"/>
        </w:numPr>
        <w:spacing w:after="262" w:line="249" w:lineRule="auto"/>
        <w:ind w:hanging="360"/>
      </w:pPr>
      <w:r>
        <w:rPr>
          <w:color w:val="0000FF"/>
          <w:u w:val="single" w:color="0000FF"/>
        </w:rPr>
        <w:t>OperationTemplateParameter::parameteredElement</w:t>
      </w:r>
    </w:p>
    <w:p w14:paraId="7DC394AE" w14:textId="77777777" w:rsidR="00B57381" w:rsidRDefault="00845D1E">
      <w:pPr>
        <w:tabs>
          <w:tab w:val="center" w:pos="3149"/>
        </w:tabs>
        <w:spacing w:after="157" w:line="265" w:lineRule="auto"/>
        <w:ind w:left="-15" w:firstLine="0"/>
      </w:pPr>
      <w:r>
        <w:rPr>
          <w:rFonts w:ascii="Arial" w:eastAsia="Arial" w:hAnsi="Arial" w:cs="Arial"/>
          <w:b/>
          <w:sz w:val="24"/>
        </w:rPr>
        <w:t>9.10.23</w:t>
      </w:r>
      <w:r>
        <w:rPr>
          <w:rFonts w:ascii="Arial" w:eastAsia="Arial" w:hAnsi="Arial" w:cs="Arial"/>
          <w:b/>
          <w:sz w:val="24"/>
        </w:rPr>
        <w:tab/>
        <w:t>A_opposite_property [Association]</w:t>
      </w:r>
    </w:p>
    <w:p w14:paraId="532BE221" w14:textId="77777777" w:rsidR="00B57381" w:rsidRDefault="00845D1E">
      <w:pPr>
        <w:tabs>
          <w:tab w:val="center" w:pos="1752"/>
        </w:tabs>
        <w:spacing w:after="176" w:line="259" w:lineRule="auto"/>
        <w:ind w:left="-15" w:firstLine="0"/>
      </w:pPr>
      <w:r>
        <w:rPr>
          <w:rFonts w:ascii="Arial" w:eastAsia="Arial" w:hAnsi="Arial" w:cs="Arial"/>
          <w:b/>
        </w:rPr>
        <w:t>9.10.23.1</w:t>
      </w:r>
      <w:r>
        <w:rPr>
          <w:rFonts w:ascii="Arial" w:eastAsia="Arial" w:hAnsi="Arial" w:cs="Arial"/>
          <w:b/>
        </w:rPr>
        <w:tab/>
        <w:t>Diagrams</w:t>
      </w:r>
    </w:p>
    <w:p w14:paraId="558EDCD6" w14:textId="77777777" w:rsidR="00B57381" w:rsidRDefault="00845D1E">
      <w:pPr>
        <w:spacing w:after="210" w:line="249" w:lineRule="auto"/>
        <w:ind w:left="715"/>
      </w:pPr>
      <w:r>
        <w:rPr>
          <w:color w:val="0000FF"/>
          <w:u w:val="single" w:color="0000FF"/>
        </w:rPr>
        <w:t>Properties</w:t>
      </w:r>
    </w:p>
    <w:p w14:paraId="64BAD734" w14:textId="77777777" w:rsidR="00B57381" w:rsidRDefault="00845D1E">
      <w:pPr>
        <w:tabs>
          <w:tab w:val="center" w:pos="1902"/>
        </w:tabs>
        <w:spacing w:after="282" w:line="259" w:lineRule="auto"/>
        <w:ind w:left="-15" w:firstLine="0"/>
      </w:pPr>
      <w:r>
        <w:rPr>
          <w:rFonts w:ascii="Arial" w:eastAsia="Arial" w:hAnsi="Arial" w:cs="Arial"/>
          <w:b/>
        </w:rPr>
        <w:t>9.10.23.2</w:t>
      </w:r>
      <w:r>
        <w:rPr>
          <w:rFonts w:ascii="Arial" w:eastAsia="Arial" w:hAnsi="Arial" w:cs="Arial"/>
          <w:b/>
        </w:rPr>
        <w:tab/>
        <w:t>Owned Ends</w:t>
      </w:r>
    </w:p>
    <w:p w14:paraId="6EDEE172" w14:textId="77777777" w:rsidR="00B57381" w:rsidRDefault="00845D1E">
      <w:pPr>
        <w:numPr>
          <w:ilvl w:val="0"/>
          <w:numId w:val="156"/>
        </w:numPr>
        <w:ind w:hanging="360"/>
      </w:pPr>
      <w:r>
        <w:t xml:space="preserve">property : </w:t>
      </w:r>
      <w:r>
        <w:rPr>
          <w:color w:val="0000FF"/>
          <w:u w:val="single" w:color="0000FF"/>
        </w:rPr>
        <w:t>Property</w:t>
      </w:r>
      <w:r>
        <w:t xml:space="preserve"> [0..1] (opposite </w:t>
      </w:r>
      <w:r>
        <w:rPr>
          <w:color w:val="0000FF"/>
          <w:u w:val="single" w:color="0000FF"/>
        </w:rPr>
        <w:t>Property::opposite</w:t>
      </w:r>
      <w:r>
        <w:t>)</w:t>
      </w:r>
    </w:p>
    <w:p w14:paraId="777BC068" w14:textId="77777777" w:rsidR="00B57381" w:rsidRDefault="00845D1E">
      <w:pPr>
        <w:tabs>
          <w:tab w:val="center" w:pos="4350"/>
        </w:tabs>
        <w:spacing w:after="157" w:line="265" w:lineRule="auto"/>
        <w:ind w:left="-15" w:firstLine="0"/>
      </w:pPr>
      <w:r>
        <w:rPr>
          <w:rFonts w:ascii="Arial" w:eastAsia="Arial" w:hAnsi="Arial" w:cs="Arial"/>
          <w:b/>
          <w:sz w:val="24"/>
        </w:rPr>
        <w:t>9.10.24</w:t>
      </w:r>
      <w:r>
        <w:rPr>
          <w:rFonts w:ascii="Arial" w:eastAsia="Arial" w:hAnsi="Arial" w:cs="Arial"/>
          <w:b/>
          <w:sz w:val="24"/>
        </w:rPr>
        <w:tab/>
        <w:t>A_ownedParameterSet_behavioralFeature [Association]</w:t>
      </w:r>
    </w:p>
    <w:p w14:paraId="6191487F" w14:textId="77777777" w:rsidR="00B57381" w:rsidRDefault="00845D1E">
      <w:pPr>
        <w:tabs>
          <w:tab w:val="center" w:pos="1752"/>
        </w:tabs>
        <w:spacing w:after="176" w:line="259" w:lineRule="auto"/>
        <w:ind w:left="-15" w:firstLine="0"/>
      </w:pPr>
      <w:r>
        <w:rPr>
          <w:rFonts w:ascii="Arial" w:eastAsia="Arial" w:hAnsi="Arial" w:cs="Arial"/>
          <w:b/>
        </w:rPr>
        <w:t>9.10.24.1</w:t>
      </w:r>
      <w:r>
        <w:rPr>
          <w:rFonts w:ascii="Arial" w:eastAsia="Arial" w:hAnsi="Arial" w:cs="Arial"/>
          <w:b/>
        </w:rPr>
        <w:tab/>
        <w:t>Diagrams</w:t>
      </w:r>
    </w:p>
    <w:p w14:paraId="1D970D93" w14:textId="77777777" w:rsidR="00B57381" w:rsidRDefault="00845D1E">
      <w:pPr>
        <w:spacing w:after="210" w:line="249" w:lineRule="auto"/>
        <w:ind w:left="715"/>
      </w:pPr>
      <w:r>
        <w:rPr>
          <w:color w:val="0000FF"/>
          <w:u w:val="single" w:color="0000FF"/>
        </w:rPr>
        <w:lastRenderedPageBreak/>
        <w:t>Features</w:t>
      </w:r>
    </w:p>
    <w:p w14:paraId="46F08749" w14:textId="77777777" w:rsidR="00B57381" w:rsidRDefault="00845D1E">
      <w:pPr>
        <w:tabs>
          <w:tab w:val="center" w:pos="1902"/>
        </w:tabs>
        <w:spacing w:after="282" w:line="259" w:lineRule="auto"/>
        <w:ind w:left="-15" w:firstLine="0"/>
      </w:pPr>
      <w:r>
        <w:rPr>
          <w:rFonts w:ascii="Arial" w:eastAsia="Arial" w:hAnsi="Arial" w:cs="Arial"/>
          <w:b/>
        </w:rPr>
        <w:t>9.10.24.2</w:t>
      </w:r>
      <w:r>
        <w:rPr>
          <w:rFonts w:ascii="Arial" w:eastAsia="Arial" w:hAnsi="Arial" w:cs="Arial"/>
          <w:b/>
        </w:rPr>
        <w:tab/>
        <w:t>Owned Ends</w:t>
      </w:r>
    </w:p>
    <w:p w14:paraId="1482CEEB" w14:textId="77777777" w:rsidR="00B57381" w:rsidRDefault="00845D1E">
      <w:pPr>
        <w:numPr>
          <w:ilvl w:val="0"/>
          <w:numId w:val="156"/>
        </w:numPr>
        <w:spacing w:after="305" w:line="249" w:lineRule="auto"/>
        <w:ind w:hanging="360"/>
      </w:pPr>
      <w:r>
        <w:t xml:space="preserve">behavioralFeature : </w:t>
      </w:r>
      <w:r>
        <w:rPr>
          <w:color w:val="0000FF"/>
          <w:u w:val="single" w:color="0000FF"/>
        </w:rPr>
        <w:t>BehavioralFeature</w:t>
      </w:r>
      <w:r>
        <w:t xml:space="preserve"> [0..1]{subsets </w:t>
      </w:r>
      <w:r>
        <w:rPr>
          <w:color w:val="0000FF"/>
          <w:u w:val="single" w:color="0000FF"/>
        </w:rPr>
        <w:t>NamedElement::namespace</w:t>
      </w:r>
      <w:r>
        <w:t xml:space="preserve">} (opposite </w:t>
      </w:r>
      <w:r>
        <w:rPr>
          <w:color w:val="0000FF"/>
          <w:u w:val="single" w:color="0000FF"/>
        </w:rPr>
        <w:t>BehavioralFeature::ownedParameterSet</w:t>
      </w:r>
      <w:r>
        <w:t>)</w:t>
      </w:r>
    </w:p>
    <w:p w14:paraId="7948C736" w14:textId="77777777" w:rsidR="00B57381" w:rsidRDefault="00845D1E">
      <w:pPr>
        <w:tabs>
          <w:tab w:val="center" w:pos="3677"/>
        </w:tabs>
        <w:spacing w:after="157" w:line="265" w:lineRule="auto"/>
        <w:ind w:left="-15" w:firstLine="0"/>
      </w:pPr>
      <w:r>
        <w:rPr>
          <w:rFonts w:ascii="Arial" w:eastAsia="Arial" w:hAnsi="Arial" w:cs="Arial"/>
          <w:b/>
          <w:sz w:val="24"/>
        </w:rPr>
        <w:t>9.10.25</w:t>
      </w:r>
      <w:r>
        <w:rPr>
          <w:rFonts w:ascii="Arial" w:eastAsia="Arial" w:hAnsi="Arial" w:cs="Arial"/>
          <w:b/>
          <w:sz w:val="24"/>
        </w:rPr>
        <w:tab/>
        <w:t>A_ownedParameter_operation [Association]</w:t>
      </w:r>
    </w:p>
    <w:p w14:paraId="780F6B82" w14:textId="77777777" w:rsidR="00B57381" w:rsidRDefault="00845D1E">
      <w:pPr>
        <w:tabs>
          <w:tab w:val="center" w:pos="1752"/>
        </w:tabs>
        <w:spacing w:after="176" w:line="259" w:lineRule="auto"/>
        <w:ind w:left="-15" w:firstLine="0"/>
      </w:pPr>
      <w:r>
        <w:rPr>
          <w:rFonts w:ascii="Arial" w:eastAsia="Arial" w:hAnsi="Arial" w:cs="Arial"/>
          <w:b/>
        </w:rPr>
        <w:t>9.10.25.1</w:t>
      </w:r>
      <w:r>
        <w:rPr>
          <w:rFonts w:ascii="Arial" w:eastAsia="Arial" w:hAnsi="Arial" w:cs="Arial"/>
          <w:b/>
        </w:rPr>
        <w:tab/>
        <w:t>Diagrams</w:t>
      </w:r>
    </w:p>
    <w:p w14:paraId="029C550A" w14:textId="77777777" w:rsidR="00B57381" w:rsidRDefault="00845D1E">
      <w:pPr>
        <w:spacing w:after="210" w:line="249" w:lineRule="auto"/>
        <w:ind w:left="715"/>
      </w:pPr>
      <w:r>
        <w:rPr>
          <w:color w:val="0000FF"/>
          <w:u w:val="single" w:color="0000FF"/>
        </w:rPr>
        <w:t>Operations</w:t>
      </w:r>
    </w:p>
    <w:p w14:paraId="42770905" w14:textId="77777777" w:rsidR="00B57381" w:rsidRDefault="00845D1E">
      <w:pPr>
        <w:tabs>
          <w:tab w:val="center" w:pos="1952"/>
        </w:tabs>
        <w:spacing w:after="284" w:line="259" w:lineRule="auto"/>
        <w:ind w:left="-15" w:firstLine="0"/>
      </w:pPr>
      <w:r>
        <w:rPr>
          <w:rFonts w:ascii="Arial" w:eastAsia="Arial" w:hAnsi="Arial" w:cs="Arial"/>
          <w:b/>
        </w:rPr>
        <w:t>9.10.25.2</w:t>
      </w:r>
      <w:r>
        <w:rPr>
          <w:rFonts w:ascii="Arial" w:eastAsia="Arial" w:hAnsi="Arial" w:cs="Arial"/>
          <w:b/>
        </w:rPr>
        <w:tab/>
        <w:t>Member Ends</w:t>
      </w:r>
    </w:p>
    <w:p w14:paraId="6BA1DAFC" w14:textId="77777777" w:rsidR="00B57381" w:rsidRDefault="00845D1E">
      <w:pPr>
        <w:numPr>
          <w:ilvl w:val="0"/>
          <w:numId w:val="156"/>
        </w:numPr>
        <w:spacing w:after="239" w:line="249" w:lineRule="auto"/>
        <w:ind w:hanging="360"/>
      </w:pPr>
      <w:r>
        <w:rPr>
          <w:color w:val="0000FF"/>
          <w:u w:val="single" w:color="0000FF"/>
        </w:rPr>
        <w:t>Operation::ownedParameter</w:t>
      </w:r>
    </w:p>
    <w:p w14:paraId="3B5AE20B" w14:textId="77777777" w:rsidR="00B57381" w:rsidRDefault="00845D1E">
      <w:pPr>
        <w:numPr>
          <w:ilvl w:val="0"/>
          <w:numId w:val="156"/>
        </w:numPr>
        <w:spacing w:after="259" w:line="249" w:lineRule="auto"/>
        <w:ind w:hanging="360"/>
      </w:pPr>
      <w:r>
        <w:rPr>
          <w:color w:val="0000FF"/>
          <w:u w:val="single" w:color="0000FF"/>
        </w:rPr>
        <w:t>Parameter::operation</w:t>
      </w:r>
    </w:p>
    <w:p w14:paraId="289E9A70" w14:textId="77777777" w:rsidR="00B57381" w:rsidRDefault="00845D1E">
      <w:pPr>
        <w:tabs>
          <w:tab w:val="center" w:pos="4251"/>
        </w:tabs>
        <w:spacing w:after="157" w:line="265" w:lineRule="auto"/>
        <w:ind w:left="-15" w:firstLine="0"/>
      </w:pPr>
      <w:r>
        <w:rPr>
          <w:rFonts w:ascii="Arial" w:eastAsia="Arial" w:hAnsi="Arial" w:cs="Arial"/>
          <w:b/>
          <w:sz w:val="24"/>
        </w:rPr>
        <w:t>9.10.26</w:t>
      </w:r>
      <w:r>
        <w:rPr>
          <w:rFonts w:ascii="Arial" w:eastAsia="Arial" w:hAnsi="Arial" w:cs="Arial"/>
          <w:b/>
          <w:sz w:val="24"/>
        </w:rPr>
        <w:tab/>
        <w:t>A_ownedParameter_ownerFormalParam [Association]</w:t>
      </w:r>
    </w:p>
    <w:p w14:paraId="67977761" w14:textId="77777777" w:rsidR="00B57381" w:rsidRDefault="00845D1E">
      <w:pPr>
        <w:tabs>
          <w:tab w:val="center" w:pos="1752"/>
        </w:tabs>
        <w:spacing w:after="176" w:line="259" w:lineRule="auto"/>
        <w:ind w:left="-15" w:firstLine="0"/>
      </w:pPr>
      <w:r>
        <w:rPr>
          <w:rFonts w:ascii="Arial" w:eastAsia="Arial" w:hAnsi="Arial" w:cs="Arial"/>
          <w:b/>
        </w:rPr>
        <w:t>9.10.26.1</w:t>
      </w:r>
      <w:r>
        <w:rPr>
          <w:rFonts w:ascii="Arial" w:eastAsia="Arial" w:hAnsi="Arial" w:cs="Arial"/>
          <w:b/>
        </w:rPr>
        <w:tab/>
        <w:t>Diagrams</w:t>
      </w:r>
    </w:p>
    <w:p w14:paraId="38CBA306" w14:textId="77777777" w:rsidR="00B57381" w:rsidRDefault="00845D1E">
      <w:pPr>
        <w:spacing w:after="210" w:line="249" w:lineRule="auto"/>
        <w:ind w:left="715"/>
      </w:pPr>
      <w:r>
        <w:rPr>
          <w:color w:val="0000FF"/>
          <w:u w:val="single" w:color="0000FF"/>
        </w:rPr>
        <w:t>Features</w:t>
      </w:r>
    </w:p>
    <w:p w14:paraId="7739EE66" w14:textId="77777777" w:rsidR="00B57381" w:rsidRDefault="00845D1E">
      <w:pPr>
        <w:tabs>
          <w:tab w:val="center" w:pos="1902"/>
        </w:tabs>
        <w:spacing w:after="284" w:line="259" w:lineRule="auto"/>
        <w:ind w:left="-15" w:firstLine="0"/>
      </w:pPr>
      <w:r>
        <w:rPr>
          <w:rFonts w:ascii="Arial" w:eastAsia="Arial" w:hAnsi="Arial" w:cs="Arial"/>
          <w:b/>
        </w:rPr>
        <w:t>9.10.26.2</w:t>
      </w:r>
      <w:r>
        <w:rPr>
          <w:rFonts w:ascii="Arial" w:eastAsia="Arial" w:hAnsi="Arial" w:cs="Arial"/>
          <w:b/>
        </w:rPr>
        <w:tab/>
        <w:t>Owned Ends</w:t>
      </w:r>
    </w:p>
    <w:p w14:paraId="047BBB5D" w14:textId="77777777" w:rsidR="00B57381" w:rsidRDefault="00845D1E">
      <w:pPr>
        <w:numPr>
          <w:ilvl w:val="0"/>
          <w:numId w:val="156"/>
        </w:numPr>
        <w:spacing w:after="305" w:line="249" w:lineRule="auto"/>
        <w:ind w:hanging="360"/>
      </w:pPr>
      <w:r>
        <w:t xml:space="preserve">ownerFormalParam : </w:t>
      </w:r>
      <w:r>
        <w:rPr>
          <w:color w:val="0000FF"/>
          <w:u w:val="single" w:color="0000FF"/>
        </w:rPr>
        <w:t>BehavioralFeature</w:t>
      </w:r>
      <w:r>
        <w:t xml:space="preserve"> [0..1]{subsets </w:t>
      </w:r>
      <w:r>
        <w:rPr>
          <w:color w:val="0000FF"/>
          <w:u w:val="single" w:color="0000FF"/>
        </w:rPr>
        <w:t>NamedElement::namespace</w:t>
      </w:r>
      <w:r>
        <w:t xml:space="preserve">} (opposite </w:t>
      </w:r>
      <w:r>
        <w:rPr>
          <w:color w:val="0000FF"/>
          <w:u w:val="single" w:color="0000FF"/>
        </w:rPr>
        <w:t>BehavioralFeature::ownedParameter</w:t>
      </w:r>
      <w:r>
        <w:t>)</w:t>
      </w:r>
    </w:p>
    <w:p w14:paraId="19CF9F73" w14:textId="77777777" w:rsidR="00B57381" w:rsidRDefault="00845D1E">
      <w:pPr>
        <w:tabs>
          <w:tab w:val="center" w:pos="4133"/>
        </w:tabs>
        <w:spacing w:after="157" w:line="265" w:lineRule="auto"/>
        <w:ind w:left="-15" w:firstLine="0"/>
      </w:pPr>
      <w:r>
        <w:rPr>
          <w:rFonts w:ascii="Arial" w:eastAsia="Arial" w:hAnsi="Arial" w:cs="Arial"/>
          <w:b/>
          <w:sz w:val="24"/>
        </w:rPr>
        <w:t>9.10.27</w:t>
      </w:r>
      <w:r>
        <w:rPr>
          <w:rFonts w:ascii="Arial" w:eastAsia="Arial" w:hAnsi="Arial" w:cs="Arial"/>
          <w:b/>
          <w:sz w:val="24"/>
        </w:rPr>
        <w:tab/>
        <w:t>A_ownedTemplateSignature_classifier [Association]</w:t>
      </w:r>
    </w:p>
    <w:p w14:paraId="4D24CF40" w14:textId="77777777" w:rsidR="00B57381" w:rsidRDefault="00845D1E">
      <w:pPr>
        <w:tabs>
          <w:tab w:val="center" w:pos="1752"/>
        </w:tabs>
        <w:spacing w:after="176" w:line="259" w:lineRule="auto"/>
        <w:ind w:left="-15" w:firstLine="0"/>
      </w:pPr>
      <w:r>
        <w:rPr>
          <w:rFonts w:ascii="Arial" w:eastAsia="Arial" w:hAnsi="Arial" w:cs="Arial"/>
          <w:b/>
        </w:rPr>
        <w:t>9.10.27.1</w:t>
      </w:r>
      <w:r>
        <w:rPr>
          <w:rFonts w:ascii="Arial" w:eastAsia="Arial" w:hAnsi="Arial" w:cs="Arial"/>
          <w:b/>
        </w:rPr>
        <w:tab/>
        <w:t>Diagrams</w:t>
      </w:r>
    </w:p>
    <w:p w14:paraId="182FA73D" w14:textId="77777777" w:rsidR="00B57381" w:rsidRDefault="00845D1E">
      <w:pPr>
        <w:spacing w:after="210" w:line="249" w:lineRule="auto"/>
        <w:ind w:left="715"/>
      </w:pPr>
      <w:r>
        <w:rPr>
          <w:color w:val="0000FF"/>
          <w:u w:val="single" w:color="0000FF"/>
        </w:rPr>
        <w:t>Classifier Templates</w:t>
      </w:r>
    </w:p>
    <w:p w14:paraId="772F9298" w14:textId="77777777" w:rsidR="00B57381" w:rsidRDefault="00845D1E">
      <w:pPr>
        <w:tabs>
          <w:tab w:val="center" w:pos="1952"/>
        </w:tabs>
        <w:spacing w:after="282" w:line="259" w:lineRule="auto"/>
        <w:ind w:left="-15" w:firstLine="0"/>
      </w:pPr>
      <w:r>
        <w:rPr>
          <w:rFonts w:ascii="Arial" w:eastAsia="Arial" w:hAnsi="Arial" w:cs="Arial"/>
          <w:b/>
        </w:rPr>
        <w:t>9.10.27.2</w:t>
      </w:r>
      <w:r>
        <w:rPr>
          <w:rFonts w:ascii="Arial" w:eastAsia="Arial" w:hAnsi="Arial" w:cs="Arial"/>
          <w:b/>
        </w:rPr>
        <w:tab/>
        <w:t>Member Ends</w:t>
      </w:r>
    </w:p>
    <w:p w14:paraId="7717BD56" w14:textId="77777777" w:rsidR="00B57381" w:rsidRDefault="00845D1E">
      <w:pPr>
        <w:numPr>
          <w:ilvl w:val="0"/>
          <w:numId w:val="156"/>
        </w:numPr>
        <w:spacing w:after="239" w:line="249" w:lineRule="auto"/>
        <w:ind w:hanging="360"/>
      </w:pPr>
      <w:r>
        <w:rPr>
          <w:color w:val="0000FF"/>
          <w:u w:val="single" w:color="0000FF"/>
        </w:rPr>
        <w:t>Classifier::ownedTemplateSignature</w:t>
      </w:r>
    </w:p>
    <w:p w14:paraId="64C790A3" w14:textId="77777777" w:rsidR="00B57381" w:rsidRDefault="00845D1E">
      <w:pPr>
        <w:numPr>
          <w:ilvl w:val="0"/>
          <w:numId w:val="156"/>
        </w:numPr>
        <w:spacing w:after="262" w:line="249" w:lineRule="auto"/>
        <w:ind w:hanging="360"/>
      </w:pPr>
      <w:r>
        <w:rPr>
          <w:color w:val="0000FF"/>
          <w:u w:val="single" w:color="0000FF"/>
        </w:rPr>
        <w:t>RedefinableTemplateSignature::classifier</w:t>
      </w:r>
    </w:p>
    <w:p w14:paraId="5704BBEB" w14:textId="77777777" w:rsidR="00B57381" w:rsidRDefault="00845D1E">
      <w:pPr>
        <w:tabs>
          <w:tab w:val="center" w:pos="3571"/>
        </w:tabs>
        <w:spacing w:after="157" w:line="265" w:lineRule="auto"/>
        <w:ind w:left="-15" w:firstLine="0"/>
      </w:pPr>
      <w:r>
        <w:rPr>
          <w:rFonts w:ascii="Arial" w:eastAsia="Arial" w:hAnsi="Arial" w:cs="Arial"/>
          <w:b/>
          <w:sz w:val="24"/>
        </w:rPr>
        <w:t>9.10.28</w:t>
      </w:r>
      <w:r>
        <w:rPr>
          <w:rFonts w:ascii="Arial" w:eastAsia="Arial" w:hAnsi="Arial" w:cs="Arial"/>
          <w:b/>
          <w:sz w:val="24"/>
        </w:rPr>
        <w:tab/>
        <w:t>A_ownedUseCase_classifier [Association]</w:t>
      </w:r>
    </w:p>
    <w:p w14:paraId="6BAA0621" w14:textId="77777777" w:rsidR="00B57381" w:rsidRDefault="00845D1E">
      <w:pPr>
        <w:tabs>
          <w:tab w:val="center" w:pos="1752"/>
        </w:tabs>
        <w:spacing w:after="176" w:line="259" w:lineRule="auto"/>
        <w:ind w:left="-15" w:firstLine="0"/>
      </w:pPr>
      <w:r>
        <w:rPr>
          <w:rFonts w:ascii="Arial" w:eastAsia="Arial" w:hAnsi="Arial" w:cs="Arial"/>
          <w:b/>
        </w:rPr>
        <w:t>9.10.28.1</w:t>
      </w:r>
      <w:r>
        <w:rPr>
          <w:rFonts w:ascii="Arial" w:eastAsia="Arial" w:hAnsi="Arial" w:cs="Arial"/>
          <w:b/>
        </w:rPr>
        <w:tab/>
        <w:t>Diagrams</w:t>
      </w:r>
    </w:p>
    <w:p w14:paraId="74B9FF12" w14:textId="77777777" w:rsidR="00B57381" w:rsidRDefault="00845D1E">
      <w:pPr>
        <w:spacing w:after="210" w:line="249" w:lineRule="auto"/>
        <w:ind w:left="715"/>
      </w:pPr>
      <w:r>
        <w:rPr>
          <w:color w:val="0000FF"/>
          <w:u w:val="single" w:color="0000FF"/>
        </w:rPr>
        <w:t>Classifiers</w:t>
      </w:r>
      <w:r>
        <w:t xml:space="preserve">, </w:t>
      </w:r>
      <w:r>
        <w:rPr>
          <w:color w:val="0000FF"/>
          <w:u w:val="single" w:color="0000FF"/>
        </w:rPr>
        <w:t>Use Cases</w:t>
      </w:r>
    </w:p>
    <w:p w14:paraId="1E7B42B6" w14:textId="77777777" w:rsidR="00B57381" w:rsidRDefault="00845D1E">
      <w:pPr>
        <w:spacing w:after="275" w:line="259" w:lineRule="auto"/>
        <w:ind w:left="-5"/>
        <w:jc w:val="both"/>
      </w:pPr>
      <w:r>
        <w:rPr>
          <w:rFonts w:ascii="Arial" w:eastAsia="Arial" w:hAnsi="Arial" w:cs="Arial"/>
          <w:b/>
        </w:rPr>
        <w:t>9.10.28.2</w:t>
      </w:r>
    </w:p>
    <w:p w14:paraId="79BB0C9E" w14:textId="77777777" w:rsidR="00B57381" w:rsidRDefault="00845D1E">
      <w:pPr>
        <w:numPr>
          <w:ilvl w:val="0"/>
          <w:numId w:val="156"/>
        </w:numPr>
        <w:spacing w:after="262" w:line="249" w:lineRule="auto"/>
        <w:ind w:hanging="360"/>
      </w:pPr>
      <w:r>
        <w:t xml:space="preserve">classifier : </w:t>
      </w:r>
      <w:r>
        <w:rPr>
          <w:color w:val="0000FF"/>
          <w:u w:val="single" w:color="0000FF"/>
        </w:rPr>
        <w:t>Classifier</w:t>
      </w:r>
      <w:r>
        <w:t xml:space="preserve"> [0..1]{subsets </w:t>
      </w:r>
      <w:r>
        <w:rPr>
          <w:color w:val="0000FF"/>
          <w:u w:val="single" w:color="0000FF"/>
        </w:rPr>
        <w:t>NamedElement::namespace</w:t>
      </w:r>
      <w:r>
        <w:t xml:space="preserve">} (opposite </w:t>
      </w:r>
      <w:r>
        <w:rPr>
          <w:color w:val="0000FF"/>
          <w:u w:val="single" w:color="0000FF"/>
        </w:rPr>
        <w:t>Classifier::ownedUseCase</w:t>
      </w:r>
      <w:r>
        <w:t>)</w:t>
      </w:r>
    </w:p>
    <w:p w14:paraId="17DFF4B3" w14:textId="77777777" w:rsidR="00B57381" w:rsidRDefault="00845D1E">
      <w:pPr>
        <w:tabs>
          <w:tab w:val="center" w:pos="3513"/>
        </w:tabs>
        <w:spacing w:after="157" w:line="265" w:lineRule="auto"/>
        <w:ind w:left="-15" w:firstLine="0"/>
      </w:pPr>
      <w:r>
        <w:rPr>
          <w:rFonts w:ascii="Arial" w:eastAsia="Arial" w:hAnsi="Arial" w:cs="Arial"/>
          <w:b/>
          <w:sz w:val="24"/>
        </w:rPr>
        <w:lastRenderedPageBreak/>
        <w:t>9.10.29</w:t>
      </w:r>
      <w:r>
        <w:rPr>
          <w:rFonts w:ascii="Arial" w:eastAsia="Arial" w:hAnsi="Arial" w:cs="Arial"/>
          <w:b/>
          <w:sz w:val="24"/>
        </w:rPr>
        <w:tab/>
        <w:t>A_parameterSet_parameter [Association]</w:t>
      </w:r>
    </w:p>
    <w:p w14:paraId="05BB2EB4" w14:textId="77777777" w:rsidR="00B57381" w:rsidRDefault="00845D1E">
      <w:pPr>
        <w:tabs>
          <w:tab w:val="center" w:pos="1752"/>
        </w:tabs>
        <w:spacing w:after="176" w:line="259" w:lineRule="auto"/>
        <w:ind w:left="-15" w:firstLine="0"/>
      </w:pPr>
      <w:r>
        <w:rPr>
          <w:rFonts w:ascii="Arial" w:eastAsia="Arial" w:hAnsi="Arial" w:cs="Arial"/>
          <w:b/>
        </w:rPr>
        <w:t>9.10.29.1</w:t>
      </w:r>
      <w:r>
        <w:rPr>
          <w:rFonts w:ascii="Arial" w:eastAsia="Arial" w:hAnsi="Arial" w:cs="Arial"/>
          <w:b/>
        </w:rPr>
        <w:tab/>
        <w:t>Diagrams</w:t>
      </w:r>
    </w:p>
    <w:p w14:paraId="78FB614A" w14:textId="77777777" w:rsidR="00B57381" w:rsidRDefault="00845D1E">
      <w:pPr>
        <w:spacing w:after="210" w:line="249" w:lineRule="auto"/>
        <w:ind w:left="715"/>
      </w:pPr>
      <w:r>
        <w:rPr>
          <w:color w:val="0000FF"/>
          <w:u w:val="single" w:color="0000FF"/>
        </w:rPr>
        <w:t>Features</w:t>
      </w:r>
    </w:p>
    <w:p w14:paraId="5ED05309" w14:textId="77777777" w:rsidR="00B57381" w:rsidRDefault="00845D1E">
      <w:pPr>
        <w:tabs>
          <w:tab w:val="center" w:pos="1952"/>
        </w:tabs>
        <w:spacing w:after="282" w:line="259" w:lineRule="auto"/>
        <w:ind w:left="-15" w:firstLine="0"/>
      </w:pPr>
      <w:r>
        <w:rPr>
          <w:rFonts w:ascii="Arial" w:eastAsia="Arial" w:hAnsi="Arial" w:cs="Arial"/>
          <w:b/>
        </w:rPr>
        <w:t>9.10.29.2</w:t>
      </w:r>
      <w:r>
        <w:rPr>
          <w:rFonts w:ascii="Arial" w:eastAsia="Arial" w:hAnsi="Arial" w:cs="Arial"/>
          <w:b/>
        </w:rPr>
        <w:tab/>
        <w:t>Member Ends</w:t>
      </w:r>
    </w:p>
    <w:p w14:paraId="790E638C" w14:textId="77777777" w:rsidR="00B57381" w:rsidRDefault="00845D1E">
      <w:pPr>
        <w:numPr>
          <w:ilvl w:val="0"/>
          <w:numId w:val="156"/>
        </w:numPr>
        <w:spacing w:after="22" w:line="432" w:lineRule="auto"/>
        <w:ind w:hanging="360"/>
      </w:pPr>
      <w:r>
        <w:rPr>
          <w:color w:val="0000FF"/>
          <w:u w:val="single" w:color="0000FF"/>
        </w:rPr>
        <w:t xml:space="preserve">Parameter::parameterSet </w:t>
      </w:r>
      <w:r>
        <w:rPr>
          <w:rFonts w:ascii="Segoe UI Symbol" w:eastAsia="Segoe UI Symbol" w:hAnsi="Segoe UI Symbol" w:cs="Segoe UI Symbol"/>
          <w:sz w:val="24"/>
        </w:rPr>
        <w:t xml:space="preserve"> </w:t>
      </w:r>
      <w:r>
        <w:rPr>
          <w:color w:val="0000FF"/>
          <w:u w:val="single" w:color="0000FF"/>
        </w:rPr>
        <w:t>ParameterSet::parameter</w:t>
      </w:r>
    </w:p>
    <w:p w14:paraId="380DE58D" w14:textId="77777777" w:rsidR="00B57381" w:rsidRDefault="00845D1E">
      <w:pPr>
        <w:tabs>
          <w:tab w:val="center" w:pos="3654"/>
        </w:tabs>
        <w:spacing w:after="157" w:line="265" w:lineRule="auto"/>
        <w:ind w:left="-15" w:firstLine="0"/>
      </w:pPr>
      <w:r>
        <w:rPr>
          <w:rFonts w:ascii="Arial" w:eastAsia="Arial" w:hAnsi="Arial" w:cs="Arial"/>
          <w:b/>
          <w:sz w:val="24"/>
        </w:rPr>
        <w:t>9.10.30</w:t>
      </w:r>
      <w:r>
        <w:rPr>
          <w:rFonts w:ascii="Arial" w:eastAsia="Arial" w:hAnsi="Arial" w:cs="Arial"/>
          <w:b/>
          <w:sz w:val="24"/>
        </w:rPr>
        <w:tab/>
        <w:t>A_postcondition_postContext [Association]</w:t>
      </w:r>
    </w:p>
    <w:p w14:paraId="082C1716" w14:textId="77777777" w:rsidR="00B57381" w:rsidRDefault="00845D1E">
      <w:pPr>
        <w:tabs>
          <w:tab w:val="center" w:pos="1752"/>
        </w:tabs>
        <w:spacing w:after="176" w:line="259" w:lineRule="auto"/>
        <w:ind w:left="-15" w:firstLine="0"/>
      </w:pPr>
      <w:r>
        <w:rPr>
          <w:rFonts w:ascii="Arial" w:eastAsia="Arial" w:hAnsi="Arial" w:cs="Arial"/>
          <w:b/>
        </w:rPr>
        <w:t>9.10.30.1</w:t>
      </w:r>
      <w:r>
        <w:rPr>
          <w:rFonts w:ascii="Arial" w:eastAsia="Arial" w:hAnsi="Arial" w:cs="Arial"/>
          <w:b/>
        </w:rPr>
        <w:tab/>
        <w:t>Diagrams</w:t>
      </w:r>
    </w:p>
    <w:p w14:paraId="1E7E57B3" w14:textId="77777777" w:rsidR="00B57381" w:rsidRDefault="00845D1E">
      <w:pPr>
        <w:spacing w:after="210" w:line="249" w:lineRule="auto"/>
        <w:ind w:left="715"/>
      </w:pPr>
      <w:r>
        <w:rPr>
          <w:color w:val="0000FF"/>
          <w:u w:val="single" w:color="0000FF"/>
        </w:rPr>
        <w:t>Operations</w:t>
      </w:r>
    </w:p>
    <w:p w14:paraId="6FF7240C" w14:textId="77777777" w:rsidR="00B57381" w:rsidRDefault="00845D1E">
      <w:pPr>
        <w:tabs>
          <w:tab w:val="center" w:pos="1902"/>
        </w:tabs>
        <w:spacing w:after="282" w:line="259" w:lineRule="auto"/>
        <w:ind w:left="-15" w:firstLine="0"/>
      </w:pPr>
      <w:r>
        <w:rPr>
          <w:rFonts w:ascii="Arial" w:eastAsia="Arial" w:hAnsi="Arial" w:cs="Arial"/>
          <w:b/>
        </w:rPr>
        <w:t>9.10.30.2</w:t>
      </w:r>
      <w:r>
        <w:rPr>
          <w:rFonts w:ascii="Arial" w:eastAsia="Arial" w:hAnsi="Arial" w:cs="Arial"/>
          <w:b/>
        </w:rPr>
        <w:tab/>
        <w:t>Owned Ends</w:t>
      </w:r>
    </w:p>
    <w:p w14:paraId="772EDF23" w14:textId="77777777" w:rsidR="00B57381" w:rsidRDefault="00845D1E">
      <w:pPr>
        <w:numPr>
          <w:ilvl w:val="0"/>
          <w:numId w:val="156"/>
        </w:numPr>
        <w:spacing w:after="262" w:line="249" w:lineRule="auto"/>
        <w:ind w:hanging="360"/>
      </w:pPr>
      <w:r>
        <w:t xml:space="preserve">postContext : </w:t>
      </w:r>
      <w:r>
        <w:rPr>
          <w:color w:val="0000FF"/>
          <w:u w:val="single" w:color="0000FF"/>
        </w:rPr>
        <w:t>Operation</w:t>
      </w:r>
      <w:r>
        <w:t xml:space="preserve"> [0..1]{subsets </w:t>
      </w:r>
      <w:r>
        <w:rPr>
          <w:color w:val="0000FF"/>
          <w:u w:val="single" w:color="0000FF"/>
        </w:rPr>
        <w:t>Constraint::context</w:t>
      </w:r>
      <w:r>
        <w:t xml:space="preserve">} (opposite </w:t>
      </w:r>
      <w:r>
        <w:rPr>
          <w:color w:val="0000FF"/>
          <w:u w:val="single" w:color="0000FF"/>
        </w:rPr>
        <w:t>Operation::postcondition</w:t>
      </w:r>
      <w:r>
        <w:t>)</w:t>
      </w:r>
    </w:p>
    <w:p w14:paraId="5C332871" w14:textId="77777777" w:rsidR="00B57381" w:rsidRDefault="00845D1E">
      <w:pPr>
        <w:tabs>
          <w:tab w:val="center" w:pos="3730"/>
        </w:tabs>
        <w:spacing w:after="157" w:line="265" w:lineRule="auto"/>
        <w:ind w:left="-15" w:firstLine="0"/>
      </w:pPr>
      <w:r>
        <w:rPr>
          <w:rFonts w:ascii="Arial" w:eastAsia="Arial" w:hAnsi="Arial" w:cs="Arial"/>
          <w:b/>
          <w:sz w:val="24"/>
        </w:rPr>
        <w:t>9.10.31</w:t>
      </w:r>
      <w:r>
        <w:rPr>
          <w:rFonts w:ascii="Arial" w:eastAsia="Arial" w:hAnsi="Arial" w:cs="Arial"/>
          <w:b/>
          <w:sz w:val="24"/>
        </w:rPr>
        <w:tab/>
        <w:t>A_powertypeExtent_powertype [Association]</w:t>
      </w:r>
    </w:p>
    <w:p w14:paraId="31A35217" w14:textId="77777777" w:rsidR="00B57381" w:rsidRDefault="00845D1E">
      <w:pPr>
        <w:tabs>
          <w:tab w:val="center" w:pos="1752"/>
        </w:tabs>
        <w:spacing w:after="176" w:line="259" w:lineRule="auto"/>
        <w:ind w:left="-15" w:firstLine="0"/>
      </w:pPr>
      <w:r>
        <w:rPr>
          <w:rFonts w:ascii="Arial" w:eastAsia="Arial" w:hAnsi="Arial" w:cs="Arial"/>
          <w:b/>
        </w:rPr>
        <w:t>9.10.31.1</w:t>
      </w:r>
      <w:r>
        <w:rPr>
          <w:rFonts w:ascii="Arial" w:eastAsia="Arial" w:hAnsi="Arial" w:cs="Arial"/>
          <w:b/>
        </w:rPr>
        <w:tab/>
        <w:t>Diagrams</w:t>
      </w:r>
    </w:p>
    <w:p w14:paraId="61910A6E" w14:textId="77777777" w:rsidR="00B57381" w:rsidRDefault="00845D1E">
      <w:pPr>
        <w:spacing w:after="210" w:line="249" w:lineRule="auto"/>
        <w:ind w:left="715"/>
      </w:pPr>
      <w:r>
        <w:rPr>
          <w:color w:val="0000FF"/>
          <w:u w:val="single" w:color="0000FF"/>
        </w:rPr>
        <w:t>Classifiers</w:t>
      </w:r>
      <w:r>
        <w:t xml:space="preserve">, </w:t>
      </w:r>
      <w:r>
        <w:rPr>
          <w:color w:val="0000FF"/>
          <w:u w:val="single" w:color="0000FF"/>
        </w:rPr>
        <w:t>Generalization Sets</w:t>
      </w:r>
    </w:p>
    <w:p w14:paraId="144A0225" w14:textId="77777777" w:rsidR="00B57381" w:rsidRDefault="00845D1E">
      <w:pPr>
        <w:tabs>
          <w:tab w:val="center" w:pos="1952"/>
        </w:tabs>
        <w:spacing w:after="282" w:line="259" w:lineRule="auto"/>
        <w:ind w:left="-15" w:firstLine="0"/>
      </w:pPr>
      <w:r>
        <w:rPr>
          <w:rFonts w:ascii="Arial" w:eastAsia="Arial" w:hAnsi="Arial" w:cs="Arial"/>
          <w:b/>
        </w:rPr>
        <w:t>9.10.31.2</w:t>
      </w:r>
      <w:r>
        <w:rPr>
          <w:rFonts w:ascii="Arial" w:eastAsia="Arial" w:hAnsi="Arial" w:cs="Arial"/>
          <w:b/>
        </w:rPr>
        <w:tab/>
        <w:t>Member Ends</w:t>
      </w:r>
    </w:p>
    <w:p w14:paraId="7640F34B" w14:textId="77777777" w:rsidR="00B57381" w:rsidRDefault="00845D1E">
      <w:pPr>
        <w:numPr>
          <w:ilvl w:val="0"/>
          <w:numId w:val="156"/>
        </w:numPr>
        <w:spacing w:after="239" w:line="249" w:lineRule="auto"/>
        <w:ind w:hanging="360"/>
      </w:pPr>
      <w:r>
        <w:rPr>
          <w:color w:val="0000FF"/>
          <w:u w:val="single" w:color="0000FF"/>
        </w:rPr>
        <w:t>Classifier::powertypeExtent</w:t>
      </w:r>
    </w:p>
    <w:p w14:paraId="34C28ABE" w14:textId="77777777" w:rsidR="00B57381" w:rsidRDefault="00845D1E">
      <w:pPr>
        <w:numPr>
          <w:ilvl w:val="0"/>
          <w:numId w:val="156"/>
        </w:numPr>
        <w:spacing w:after="261" w:line="249" w:lineRule="auto"/>
        <w:ind w:hanging="360"/>
      </w:pPr>
      <w:r>
        <w:rPr>
          <w:color w:val="0000FF"/>
          <w:u w:val="single" w:color="0000FF"/>
        </w:rPr>
        <w:t>GeneralizationSet::powertype</w:t>
      </w:r>
    </w:p>
    <w:p w14:paraId="265176AA" w14:textId="77777777" w:rsidR="00B57381" w:rsidRDefault="00845D1E">
      <w:pPr>
        <w:tabs>
          <w:tab w:val="center" w:pos="3522"/>
        </w:tabs>
        <w:spacing w:after="157" w:line="265" w:lineRule="auto"/>
        <w:ind w:left="-15" w:firstLine="0"/>
      </w:pPr>
      <w:r>
        <w:rPr>
          <w:rFonts w:ascii="Arial" w:eastAsia="Arial" w:hAnsi="Arial" w:cs="Arial"/>
          <w:b/>
          <w:sz w:val="24"/>
        </w:rPr>
        <w:t>9.10.32</w:t>
      </w:r>
      <w:r>
        <w:rPr>
          <w:rFonts w:ascii="Arial" w:eastAsia="Arial" w:hAnsi="Arial" w:cs="Arial"/>
          <w:b/>
          <w:sz w:val="24"/>
        </w:rPr>
        <w:tab/>
        <w:t>A_precondition_preContext [Association]</w:t>
      </w:r>
    </w:p>
    <w:p w14:paraId="1E4210DB" w14:textId="77777777" w:rsidR="00B57381" w:rsidRDefault="00845D1E">
      <w:pPr>
        <w:tabs>
          <w:tab w:val="center" w:pos="1752"/>
        </w:tabs>
        <w:spacing w:after="176" w:line="259" w:lineRule="auto"/>
        <w:ind w:left="-15" w:firstLine="0"/>
      </w:pPr>
      <w:r>
        <w:rPr>
          <w:rFonts w:ascii="Arial" w:eastAsia="Arial" w:hAnsi="Arial" w:cs="Arial"/>
          <w:b/>
        </w:rPr>
        <w:t>9.10.32.1</w:t>
      </w:r>
      <w:r>
        <w:rPr>
          <w:rFonts w:ascii="Arial" w:eastAsia="Arial" w:hAnsi="Arial" w:cs="Arial"/>
          <w:b/>
        </w:rPr>
        <w:tab/>
        <w:t>Diagrams</w:t>
      </w:r>
    </w:p>
    <w:p w14:paraId="678D64C4" w14:textId="77777777" w:rsidR="00B57381" w:rsidRDefault="00845D1E">
      <w:pPr>
        <w:spacing w:after="210" w:line="249" w:lineRule="auto"/>
        <w:ind w:left="715"/>
      </w:pPr>
      <w:r>
        <w:rPr>
          <w:color w:val="0000FF"/>
          <w:u w:val="single" w:color="0000FF"/>
        </w:rPr>
        <w:t>Operations</w:t>
      </w:r>
    </w:p>
    <w:p w14:paraId="365FB0C9" w14:textId="77777777" w:rsidR="00B57381" w:rsidRDefault="00845D1E">
      <w:pPr>
        <w:tabs>
          <w:tab w:val="center" w:pos="1902"/>
        </w:tabs>
        <w:spacing w:after="282" w:line="259" w:lineRule="auto"/>
        <w:ind w:left="-15" w:firstLine="0"/>
      </w:pPr>
      <w:r>
        <w:rPr>
          <w:rFonts w:ascii="Arial" w:eastAsia="Arial" w:hAnsi="Arial" w:cs="Arial"/>
          <w:b/>
        </w:rPr>
        <w:t>9.10.32.2</w:t>
      </w:r>
      <w:r>
        <w:rPr>
          <w:rFonts w:ascii="Arial" w:eastAsia="Arial" w:hAnsi="Arial" w:cs="Arial"/>
          <w:b/>
        </w:rPr>
        <w:tab/>
        <w:t>Owned Ends</w:t>
      </w:r>
    </w:p>
    <w:p w14:paraId="100DD2FC" w14:textId="77777777" w:rsidR="00B57381" w:rsidRDefault="00845D1E">
      <w:pPr>
        <w:numPr>
          <w:ilvl w:val="0"/>
          <w:numId w:val="156"/>
        </w:numPr>
        <w:spacing w:after="262" w:line="249" w:lineRule="auto"/>
        <w:ind w:hanging="360"/>
      </w:pPr>
      <w:r>
        <w:t xml:space="preserve">preContext : </w:t>
      </w:r>
      <w:r>
        <w:rPr>
          <w:color w:val="0000FF"/>
          <w:u w:val="single" w:color="0000FF"/>
        </w:rPr>
        <w:t>Operation</w:t>
      </w:r>
      <w:r>
        <w:t xml:space="preserve"> [0..1]{subsets </w:t>
      </w:r>
      <w:r>
        <w:rPr>
          <w:color w:val="0000FF"/>
          <w:u w:val="single" w:color="0000FF"/>
        </w:rPr>
        <w:t>Constraint::context</w:t>
      </w:r>
      <w:r>
        <w:t xml:space="preserve">} (opposite </w:t>
      </w:r>
      <w:r>
        <w:rPr>
          <w:color w:val="0000FF"/>
          <w:u w:val="single" w:color="0000FF"/>
        </w:rPr>
        <w:t>Operation::precondition</w:t>
      </w:r>
      <w:r>
        <w:t>)</w:t>
      </w:r>
    </w:p>
    <w:p w14:paraId="7D63B75A" w14:textId="77777777" w:rsidR="00B57381" w:rsidRDefault="00845D1E">
      <w:pPr>
        <w:tabs>
          <w:tab w:val="center" w:pos="3515"/>
        </w:tabs>
        <w:spacing w:after="157" w:line="265" w:lineRule="auto"/>
        <w:ind w:left="-15" w:firstLine="0"/>
      </w:pPr>
      <w:r>
        <w:rPr>
          <w:rFonts w:ascii="Arial" w:eastAsia="Arial" w:hAnsi="Arial" w:cs="Arial"/>
          <w:b/>
          <w:sz w:val="24"/>
        </w:rPr>
        <w:t>9.10.33</w:t>
      </w:r>
      <w:r>
        <w:rPr>
          <w:rFonts w:ascii="Arial" w:eastAsia="Arial" w:hAnsi="Arial" w:cs="Arial"/>
          <w:b/>
          <w:sz w:val="24"/>
        </w:rPr>
        <w:tab/>
        <w:t>A_qualifier_associationEnd [Association]</w:t>
      </w:r>
    </w:p>
    <w:p w14:paraId="757E0588" w14:textId="77777777" w:rsidR="00B57381" w:rsidRDefault="00845D1E">
      <w:pPr>
        <w:tabs>
          <w:tab w:val="center" w:pos="1752"/>
        </w:tabs>
        <w:spacing w:after="176" w:line="259" w:lineRule="auto"/>
        <w:ind w:left="-15" w:firstLine="0"/>
      </w:pPr>
      <w:r>
        <w:rPr>
          <w:rFonts w:ascii="Arial" w:eastAsia="Arial" w:hAnsi="Arial" w:cs="Arial"/>
          <w:b/>
        </w:rPr>
        <w:t>9.10.33.1</w:t>
      </w:r>
      <w:r>
        <w:rPr>
          <w:rFonts w:ascii="Arial" w:eastAsia="Arial" w:hAnsi="Arial" w:cs="Arial"/>
          <w:b/>
        </w:rPr>
        <w:tab/>
        <w:t>Diagrams</w:t>
      </w:r>
    </w:p>
    <w:p w14:paraId="7EA72CC3" w14:textId="77777777" w:rsidR="00B57381" w:rsidRDefault="00845D1E">
      <w:pPr>
        <w:spacing w:after="210" w:line="249" w:lineRule="auto"/>
        <w:ind w:left="715"/>
      </w:pPr>
      <w:r>
        <w:rPr>
          <w:color w:val="0000FF"/>
          <w:u w:val="single" w:color="0000FF"/>
        </w:rPr>
        <w:t>Properties</w:t>
      </w:r>
      <w:r>
        <w:t xml:space="preserve">, </w:t>
      </w:r>
      <w:r>
        <w:rPr>
          <w:color w:val="0000FF"/>
          <w:u w:val="single" w:color="0000FF"/>
        </w:rPr>
        <w:t>Associations</w:t>
      </w:r>
    </w:p>
    <w:p w14:paraId="6E6D2681" w14:textId="77777777" w:rsidR="00B57381" w:rsidRDefault="00845D1E">
      <w:pPr>
        <w:tabs>
          <w:tab w:val="center" w:pos="1952"/>
        </w:tabs>
        <w:spacing w:after="282" w:line="259" w:lineRule="auto"/>
        <w:ind w:left="-15" w:firstLine="0"/>
      </w:pPr>
      <w:r>
        <w:rPr>
          <w:rFonts w:ascii="Arial" w:eastAsia="Arial" w:hAnsi="Arial" w:cs="Arial"/>
          <w:b/>
        </w:rPr>
        <w:t>9.10.33.2</w:t>
      </w:r>
      <w:r>
        <w:rPr>
          <w:rFonts w:ascii="Arial" w:eastAsia="Arial" w:hAnsi="Arial" w:cs="Arial"/>
          <w:b/>
        </w:rPr>
        <w:tab/>
        <w:t>Member Ends</w:t>
      </w:r>
    </w:p>
    <w:p w14:paraId="6C6B11D4" w14:textId="77777777" w:rsidR="00B57381" w:rsidRDefault="00845D1E">
      <w:pPr>
        <w:numPr>
          <w:ilvl w:val="0"/>
          <w:numId w:val="156"/>
        </w:numPr>
        <w:spacing w:after="239" w:line="249" w:lineRule="auto"/>
        <w:ind w:hanging="360"/>
      </w:pPr>
      <w:r>
        <w:rPr>
          <w:color w:val="0000FF"/>
          <w:u w:val="single" w:color="0000FF"/>
        </w:rPr>
        <w:t>Property::qualifier</w:t>
      </w:r>
    </w:p>
    <w:p w14:paraId="6297F2AA" w14:textId="77777777" w:rsidR="00B57381" w:rsidRDefault="00845D1E">
      <w:pPr>
        <w:numPr>
          <w:ilvl w:val="0"/>
          <w:numId w:val="156"/>
        </w:numPr>
        <w:spacing w:after="261" w:line="249" w:lineRule="auto"/>
        <w:ind w:hanging="360"/>
      </w:pPr>
      <w:r>
        <w:rPr>
          <w:color w:val="0000FF"/>
          <w:u w:val="single" w:color="0000FF"/>
        </w:rPr>
        <w:t>Property::associationEnd</w:t>
      </w:r>
    </w:p>
    <w:p w14:paraId="7A455F50" w14:textId="77777777" w:rsidR="00B57381" w:rsidRDefault="00845D1E">
      <w:pPr>
        <w:tabs>
          <w:tab w:val="center" w:pos="4123"/>
        </w:tabs>
        <w:spacing w:after="157" w:line="265" w:lineRule="auto"/>
        <w:ind w:left="-15" w:firstLine="0"/>
      </w:pPr>
      <w:r>
        <w:rPr>
          <w:rFonts w:ascii="Arial" w:eastAsia="Arial" w:hAnsi="Arial" w:cs="Arial"/>
          <w:b/>
          <w:sz w:val="24"/>
        </w:rPr>
        <w:lastRenderedPageBreak/>
        <w:t>9.10.34</w:t>
      </w:r>
      <w:r>
        <w:rPr>
          <w:rFonts w:ascii="Arial" w:eastAsia="Arial" w:hAnsi="Arial" w:cs="Arial"/>
          <w:b/>
          <w:sz w:val="24"/>
        </w:rPr>
        <w:tab/>
        <w:t>A_raisedException_behavioralFeature [Association]</w:t>
      </w:r>
    </w:p>
    <w:p w14:paraId="52666E0E" w14:textId="77777777" w:rsidR="00B57381" w:rsidRDefault="00845D1E">
      <w:pPr>
        <w:tabs>
          <w:tab w:val="center" w:pos="1752"/>
        </w:tabs>
        <w:spacing w:after="176" w:line="259" w:lineRule="auto"/>
        <w:ind w:left="-15" w:firstLine="0"/>
      </w:pPr>
      <w:r>
        <w:rPr>
          <w:rFonts w:ascii="Arial" w:eastAsia="Arial" w:hAnsi="Arial" w:cs="Arial"/>
          <w:b/>
        </w:rPr>
        <w:t>9.10.34.1</w:t>
      </w:r>
      <w:r>
        <w:rPr>
          <w:rFonts w:ascii="Arial" w:eastAsia="Arial" w:hAnsi="Arial" w:cs="Arial"/>
          <w:b/>
        </w:rPr>
        <w:tab/>
        <w:t>Diagrams</w:t>
      </w:r>
    </w:p>
    <w:p w14:paraId="3E9901CD" w14:textId="77777777" w:rsidR="00B57381" w:rsidRDefault="00845D1E">
      <w:pPr>
        <w:spacing w:after="210" w:line="249" w:lineRule="auto"/>
        <w:ind w:left="715"/>
      </w:pPr>
      <w:r>
        <w:rPr>
          <w:color w:val="0000FF"/>
          <w:u w:val="single" w:color="0000FF"/>
        </w:rPr>
        <w:t>Features</w:t>
      </w:r>
    </w:p>
    <w:p w14:paraId="0EE6F2D6" w14:textId="77777777" w:rsidR="00B57381" w:rsidRDefault="00845D1E">
      <w:pPr>
        <w:tabs>
          <w:tab w:val="center" w:pos="1902"/>
        </w:tabs>
        <w:spacing w:after="282" w:line="259" w:lineRule="auto"/>
        <w:ind w:left="-15" w:firstLine="0"/>
      </w:pPr>
      <w:r>
        <w:rPr>
          <w:rFonts w:ascii="Arial" w:eastAsia="Arial" w:hAnsi="Arial" w:cs="Arial"/>
          <w:b/>
        </w:rPr>
        <w:t>9.10.34.2</w:t>
      </w:r>
      <w:r>
        <w:rPr>
          <w:rFonts w:ascii="Arial" w:eastAsia="Arial" w:hAnsi="Arial" w:cs="Arial"/>
          <w:b/>
        </w:rPr>
        <w:tab/>
        <w:t>Owned Ends</w:t>
      </w:r>
    </w:p>
    <w:p w14:paraId="4CFEBBA8" w14:textId="77777777" w:rsidR="00B57381" w:rsidRDefault="00845D1E">
      <w:pPr>
        <w:numPr>
          <w:ilvl w:val="0"/>
          <w:numId w:val="156"/>
        </w:numPr>
        <w:spacing w:after="262" w:line="249" w:lineRule="auto"/>
        <w:ind w:hanging="360"/>
      </w:pPr>
      <w:r>
        <w:t xml:space="preserve">behavioralFeature : </w:t>
      </w:r>
      <w:r>
        <w:rPr>
          <w:color w:val="0000FF"/>
          <w:u w:val="single" w:color="0000FF"/>
        </w:rPr>
        <w:t>BehavioralFeature</w:t>
      </w:r>
      <w:r>
        <w:t xml:space="preserve"> [0..*] (opposite </w:t>
      </w:r>
      <w:r>
        <w:rPr>
          <w:color w:val="0000FF"/>
          <w:u w:val="single" w:color="0000FF"/>
        </w:rPr>
        <w:t>BehavioralFeature::raisedException</w:t>
      </w:r>
      <w:r>
        <w:t>)</w:t>
      </w:r>
    </w:p>
    <w:p w14:paraId="6371F38C" w14:textId="77777777" w:rsidR="00B57381" w:rsidRDefault="00845D1E">
      <w:pPr>
        <w:tabs>
          <w:tab w:val="center" w:pos="3636"/>
        </w:tabs>
        <w:spacing w:after="157" w:line="265" w:lineRule="auto"/>
        <w:ind w:left="-15" w:firstLine="0"/>
      </w:pPr>
      <w:r>
        <w:rPr>
          <w:rFonts w:ascii="Arial" w:eastAsia="Arial" w:hAnsi="Arial" w:cs="Arial"/>
          <w:b/>
          <w:sz w:val="24"/>
        </w:rPr>
        <w:t>9.10.35</w:t>
      </w:r>
      <w:r>
        <w:rPr>
          <w:rFonts w:ascii="Arial" w:eastAsia="Arial" w:hAnsi="Arial" w:cs="Arial"/>
          <w:b/>
          <w:sz w:val="24"/>
        </w:rPr>
        <w:tab/>
        <w:t>A_raisedException_operation [Association]</w:t>
      </w:r>
    </w:p>
    <w:p w14:paraId="259921B2" w14:textId="77777777" w:rsidR="00B57381" w:rsidRDefault="00845D1E">
      <w:pPr>
        <w:tabs>
          <w:tab w:val="center" w:pos="1752"/>
        </w:tabs>
        <w:spacing w:after="176" w:line="259" w:lineRule="auto"/>
        <w:ind w:left="-15" w:firstLine="0"/>
      </w:pPr>
      <w:r>
        <w:rPr>
          <w:rFonts w:ascii="Arial" w:eastAsia="Arial" w:hAnsi="Arial" w:cs="Arial"/>
          <w:b/>
        </w:rPr>
        <w:t>9.10.35.1</w:t>
      </w:r>
      <w:r>
        <w:rPr>
          <w:rFonts w:ascii="Arial" w:eastAsia="Arial" w:hAnsi="Arial" w:cs="Arial"/>
          <w:b/>
        </w:rPr>
        <w:tab/>
        <w:t>Diagrams</w:t>
      </w:r>
    </w:p>
    <w:p w14:paraId="7EAE695A" w14:textId="77777777" w:rsidR="00B57381" w:rsidRDefault="00845D1E">
      <w:pPr>
        <w:spacing w:after="210" w:line="249" w:lineRule="auto"/>
        <w:ind w:left="715"/>
      </w:pPr>
      <w:r>
        <w:rPr>
          <w:color w:val="0000FF"/>
          <w:u w:val="single" w:color="0000FF"/>
        </w:rPr>
        <w:t>Operations</w:t>
      </w:r>
    </w:p>
    <w:p w14:paraId="040C8AAD" w14:textId="77777777" w:rsidR="00B57381" w:rsidRDefault="00845D1E">
      <w:pPr>
        <w:tabs>
          <w:tab w:val="center" w:pos="1902"/>
        </w:tabs>
        <w:spacing w:after="282" w:line="259" w:lineRule="auto"/>
        <w:ind w:left="-15" w:firstLine="0"/>
      </w:pPr>
      <w:r>
        <w:rPr>
          <w:rFonts w:ascii="Arial" w:eastAsia="Arial" w:hAnsi="Arial" w:cs="Arial"/>
          <w:b/>
        </w:rPr>
        <w:t>9.10.35.2</w:t>
      </w:r>
      <w:r>
        <w:rPr>
          <w:rFonts w:ascii="Arial" w:eastAsia="Arial" w:hAnsi="Arial" w:cs="Arial"/>
          <w:b/>
        </w:rPr>
        <w:tab/>
        <w:t>Owned Ends</w:t>
      </w:r>
    </w:p>
    <w:p w14:paraId="7030AE64" w14:textId="77777777" w:rsidR="00B57381" w:rsidRDefault="00845D1E">
      <w:pPr>
        <w:numPr>
          <w:ilvl w:val="0"/>
          <w:numId w:val="156"/>
        </w:numPr>
        <w:spacing w:after="305" w:line="249" w:lineRule="auto"/>
        <w:ind w:hanging="360"/>
      </w:pPr>
      <w:r>
        <w:t xml:space="preserve">operation : </w:t>
      </w:r>
      <w:r>
        <w:rPr>
          <w:color w:val="0000FF"/>
          <w:u w:val="single" w:color="0000FF"/>
        </w:rPr>
        <w:t>Operation</w:t>
      </w:r>
      <w:r>
        <w:t xml:space="preserve"> [0..*]{subsets </w:t>
      </w:r>
      <w:r>
        <w:rPr>
          <w:color w:val="0000FF"/>
          <w:u w:val="single" w:color="0000FF"/>
        </w:rPr>
        <w:t>A_raisedException_behavioralFeature::behavioralFeature</w:t>
      </w:r>
      <w:r>
        <w:t xml:space="preserve">} (opposite </w:t>
      </w:r>
      <w:r>
        <w:rPr>
          <w:color w:val="0000FF"/>
          <w:u w:val="single" w:color="0000FF"/>
        </w:rPr>
        <w:t>Operation::raisedException</w:t>
      </w:r>
      <w:r>
        <w:t>)</w:t>
      </w:r>
    </w:p>
    <w:p w14:paraId="169F1E3A" w14:textId="77777777" w:rsidR="00B57381" w:rsidRDefault="00845D1E">
      <w:pPr>
        <w:tabs>
          <w:tab w:val="center" w:pos="3764"/>
        </w:tabs>
        <w:spacing w:after="157" w:line="265" w:lineRule="auto"/>
        <w:ind w:left="-15" w:firstLine="0"/>
      </w:pPr>
      <w:r>
        <w:rPr>
          <w:rFonts w:ascii="Arial" w:eastAsia="Arial" w:hAnsi="Arial" w:cs="Arial"/>
          <w:b/>
          <w:sz w:val="24"/>
        </w:rPr>
        <w:t>9.10.36</w:t>
      </w:r>
      <w:r>
        <w:rPr>
          <w:rFonts w:ascii="Arial" w:eastAsia="Arial" w:hAnsi="Arial" w:cs="Arial"/>
          <w:b/>
          <w:sz w:val="24"/>
        </w:rPr>
        <w:tab/>
        <w:t>A_redefinedClassifier_classifier [Association]</w:t>
      </w:r>
    </w:p>
    <w:p w14:paraId="7157601F" w14:textId="77777777" w:rsidR="00B57381" w:rsidRDefault="00845D1E">
      <w:pPr>
        <w:tabs>
          <w:tab w:val="center" w:pos="1752"/>
        </w:tabs>
        <w:spacing w:after="176" w:line="259" w:lineRule="auto"/>
        <w:ind w:left="-15" w:firstLine="0"/>
      </w:pPr>
      <w:r>
        <w:rPr>
          <w:rFonts w:ascii="Arial" w:eastAsia="Arial" w:hAnsi="Arial" w:cs="Arial"/>
          <w:b/>
        </w:rPr>
        <w:t>9.10.36.1</w:t>
      </w:r>
      <w:r>
        <w:rPr>
          <w:rFonts w:ascii="Arial" w:eastAsia="Arial" w:hAnsi="Arial" w:cs="Arial"/>
          <w:b/>
        </w:rPr>
        <w:tab/>
        <w:t>Diagrams</w:t>
      </w:r>
    </w:p>
    <w:p w14:paraId="400F8949" w14:textId="77777777" w:rsidR="00B57381" w:rsidRDefault="00845D1E">
      <w:pPr>
        <w:spacing w:after="210" w:line="249" w:lineRule="auto"/>
        <w:ind w:left="715"/>
      </w:pPr>
      <w:r>
        <w:rPr>
          <w:color w:val="0000FF"/>
          <w:u w:val="single" w:color="0000FF"/>
        </w:rPr>
        <w:t>Classifiers</w:t>
      </w:r>
    </w:p>
    <w:p w14:paraId="2F129175" w14:textId="77777777" w:rsidR="00B57381" w:rsidRDefault="00845D1E">
      <w:pPr>
        <w:tabs>
          <w:tab w:val="center" w:pos="1902"/>
        </w:tabs>
        <w:spacing w:after="284" w:line="259" w:lineRule="auto"/>
        <w:ind w:left="-15" w:firstLine="0"/>
      </w:pPr>
      <w:r>
        <w:rPr>
          <w:rFonts w:ascii="Arial" w:eastAsia="Arial" w:hAnsi="Arial" w:cs="Arial"/>
          <w:b/>
        </w:rPr>
        <w:t>9.10.36.2</w:t>
      </w:r>
      <w:r>
        <w:rPr>
          <w:rFonts w:ascii="Arial" w:eastAsia="Arial" w:hAnsi="Arial" w:cs="Arial"/>
          <w:b/>
        </w:rPr>
        <w:tab/>
        <w:t>Owned Ends</w:t>
      </w:r>
    </w:p>
    <w:p w14:paraId="76630A78" w14:textId="77777777" w:rsidR="00B57381" w:rsidRDefault="00845D1E">
      <w:pPr>
        <w:numPr>
          <w:ilvl w:val="0"/>
          <w:numId w:val="156"/>
        </w:numPr>
        <w:spacing w:after="305" w:line="249" w:lineRule="auto"/>
        <w:ind w:hanging="360"/>
      </w:pPr>
      <w:r>
        <w:t xml:space="preserve">classifier : </w:t>
      </w:r>
      <w:r>
        <w:rPr>
          <w:color w:val="0000FF"/>
          <w:u w:val="single" w:color="0000FF"/>
        </w:rPr>
        <w:t>Classifier</w:t>
      </w:r>
      <w:r>
        <w:t xml:space="preserve"> [0..*]{subsets </w:t>
      </w:r>
      <w:r>
        <w:rPr>
          <w:color w:val="0000FF"/>
          <w:u w:val="single" w:color="0000FF"/>
        </w:rPr>
        <w:t>A_redefinedElement_redefinableElement::redefinableElement</w:t>
      </w:r>
      <w:r>
        <w:t xml:space="preserve">} (opposite </w:t>
      </w:r>
      <w:r>
        <w:rPr>
          <w:color w:val="0000FF"/>
          <w:u w:val="single" w:color="0000FF"/>
        </w:rPr>
        <w:t>Classifier::redefinedClassifier</w:t>
      </w:r>
      <w:r>
        <w:t>)</w:t>
      </w:r>
    </w:p>
    <w:p w14:paraId="50959D0C" w14:textId="77777777" w:rsidR="00B57381" w:rsidRDefault="00845D1E">
      <w:pPr>
        <w:tabs>
          <w:tab w:val="center" w:pos="4276"/>
        </w:tabs>
        <w:spacing w:after="157" w:line="265" w:lineRule="auto"/>
        <w:ind w:left="-15" w:firstLine="0"/>
      </w:pPr>
      <w:r>
        <w:rPr>
          <w:rFonts w:ascii="Arial" w:eastAsia="Arial" w:hAnsi="Arial" w:cs="Arial"/>
          <w:b/>
          <w:sz w:val="24"/>
        </w:rPr>
        <w:t>9.10.37</w:t>
      </w:r>
      <w:r>
        <w:rPr>
          <w:rFonts w:ascii="Arial" w:eastAsia="Arial" w:hAnsi="Arial" w:cs="Arial"/>
          <w:b/>
          <w:sz w:val="24"/>
        </w:rPr>
        <w:tab/>
        <w:t>A_redefinedElement_redefinableElement [Association]</w:t>
      </w:r>
    </w:p>
    <w:p w14:paraId="16B6AE27" w14:textId="77777777" w:rsidR="00B57381" w:rsidRDefault="00845D1E">
      <w:pPr>
        <w:tabs>
          <w:tab w:val="center" w:pos="1752"/>
        </w:tabs>
        <w:spacing w:after="176" w:line="259" w:lineRule="auto"/>
        <w:ind w:left="-15" w:firstLine="0"/>
      </w:pPr>
      <w:r>
        <w:rPr>
          <w:rFonts w:ascii="Arial" w:eastAsia="Arial" w:hAnsi="Arial" w:cs="Arial"/>
          <w:b/>
        </w:rPr>
        <w:t>9.10.37.1</w:t>
      </w:r>
      <w:r>
        <w:rPr>
          <w:rFonts w:ascii="Arial" w:eastAsia="Arial" w:hAnsi="Arial" w:cs="Arial"/>
          <w:b/>
        </w:rPr>
        <w:tab/>
        <w:t>Diagrams</w:t>
      </w:r>
    </w:p>
    <w:p w14:paraId="7943CB02" w14:textId="77777777" w:rsidR="00B57381" w:rsidRDefault="00845D1E">
      <w:pPr>
        <w:spacing w:after="210" w:line="249" w:lineRule="auto"/>
        <w:ind w:left="715"/>
      </w:pPr>
      <w:r>
        <w:rPr>
          <w:color w:val="0000FF"/>
          <w:u w:val="single" w:color="0000FF"/>
        </w:rPr>
        <w:t>Classifiers</w:t>
      </w:r>
    </w:p>
    <w:p w14:paraId="38CFF873" w14:textId="77777777" w:rsidR="00B57381" w:rsidRDefault="00845D1E">
      <w:pPr>
        <w:tabs>
          <w:tab w:val="center" w:pos="1902"/>
        </w:tabs>
        <w:spacing w:after="282" w:line="259" w:lineRule="auto"/>
        <w:ind w:left="-15" w:firstLine="0"/>
      </w:pPr>
      <w:r>
        <w:rPr>
          <w:rFonts w:ascii="Arial" w:eastAsia="Arial" w:hAnsi="Arial" w:cs="Arial"/>
          <w:b/>
        </w:rPr>
        <w:t>9.10.37.2</w:t>
      </w:r>
      <w:r>
        <w:rPr>
          <w:rFonts w:ascii="Arial" w:eastAsia="Arial" w:hAnsi="Arial" w:cs="Arial"/>
          <w:b/>
        </w:rPr>
        <w:tab/>
        <w:t>Owned Ends</w:t>
      </w:r>
    </w:p>
    <w:p w14:paraId="1D7B1CD6" w14:textId="77777777" w:rsidR="00B57381" w:rsidRDefault="00845D1E">
      <w:pPr>
        <w:numPr>
          <w:ilvl w:val="0"/>
          <w:numId w:val="156"/>
        </w:numPr>
        <w:spacing w:after="262" w:line="249" w:lineRule="auto"/>
        <w:ind w:hanging="360"/>
      </w:pPr>
      <w:r>
        <w:t xml:space="preserve">/redefinableElement : </w:t>
      </w:r>
      <w:r>
        <w:rPr>
          <w:color w:val="0000FF"/>
          <w:u w:val="single" w:color="0000FF"/>
        </w:rPr>
        <w:t>RedefinableElement</w:t>
      </w:r>
      <w:r>
        <w:t xml:space="preserve"> [0..*]{union} (opposite </w:t>
      </w:r>
      <w:r>
        <w:rPr>
          <w:color w:val="0000FF"/>
          <w:u w:val="single" w:color="0000FF"/>
        </w:rPr>
        <w:t>RedefinableElement::redefinedElement</w:t>
      </w:r>
      <w:r>
        <w:t>)</w:t>
      </w:r>
    </w:p>
    <w:p w14:paraId="170DF50B" w14:textId="77777777" w:rsidR="00B57381" w:rsidRDefault="00845D1E">
      <w:pPr>
        <w:tabs>
          <w:tab w:val="center" w:pos="3815"/>
        </w:tabs>
        <w:spacing w:after="157" w:line="265" w:lineRule="auto"/>
        <w:ind w:left="-15" w:firstLine="0"/>
      </w:pPr>
      <w:r>
        <w:rPr>
          <w:rFonts w:ascii="Arial" w:eastAsia="Arial" w:hAnsi="Arial" w:cs="Arial"/>
          <w:b/>
          <w:sz w:val="24"/>
        </w:rPr>
        <w:t>9.10.38</w:t>
      </w:r>
      <w:r>
        <w:rPr>
          <w:rFonts w:ascii="Arial" w:eastAsia="Arial" w:hAnsi="Arial" w:cs="Arial"/>
          <w:b/>
          <w:sz w:val="24"/>
        </w:rPr>
        <w:tab/>
        <w:t>A_redefinedOperation_operation [Association]</w:t>
      </w:r>
    </w:p>
    <w:p w14:paraId="0D7E5C6C" w14:textId="77777777" w:rsidR="00B57381" w:rsidRDefault="00845D1E">
      <w:pPr>
        <w:tabs>
          <w:tab w:val="center" w:pos="1752"/>
        </w:tabs>
        <w:spacing w:after="176" w:line="259" w:lineRule="auto"/>
        <w:ind w:left="-15" w:firstLine="0"/>
      </w:pPr>
      <w:r>
        <w:rPr>
          <w:rFonts w:ascii="Arial" w:eastAsia="Arial" w:hAnsi="Arial" w:cs="Arial"/>
          <w:b/>
        </w:rPr>
        <w:t>9.10.38.1</w:t>
      </w:r>
      <w:r>
        <w:rPr>
          <w:rFonts w:ascii="Arial" w:eastAsia="Arial" w:hAnsi="Arial" w:cs="Arial"/>
          <w:b/>
        </w:rPr>
        <w:tab/>
        <w:t>Diagrams</w:t>
      </w:r>
    </w:p>
    <w:p w14:paraId="43AC6244" w14:textId="77777777" w:rsidR="00B57381" w:rsidRDefault="00845D1E">
      <w:pPr>
        <w:spacing w:after="210" w:line="249" w:lineRule="auto"/>
        <w:ind w:left="715"/>
      </w:pPr>
      <w:r>
        <w:rPr>
          <w:color w:val="0000FF"/>
          <w:u w:val="single" w:color="0000FF"/>
        </w:rPr>
        <w:t>Operations</w:t>
      </w:r>
    </w:p>
    <w:p w14:paraId="4742AC09" w14:textId="77777777" w:rsidR="00B57381" w:rsidRDefault="00845D1E">
      <w:pPr>
        <w:spacing w:after="275" w:line="259" w:lineRule="auto"/>
        <w:ind w:left="-5"/>
        <w:jc w:val="both"/>
      </w:pPr>
      <w:r>
        <w:rPr>
          <w:rFonts w:ascii="Arial" w:eastAsia="Arial" w:hAnsi="Arial" w:cs="Arial"/>
          <w:b/>
        </w:rPr>
        <w:t>9.10.38.2</w:t>
      </w:r>
    </w:p>
    <w:p w14:paraId="63CEAD3C" w14:textId="77777777" w:rsidR="00B57381" w:rsidRDefault="00845D1E">
      <w:pPr>
        <w:numPr>
          <w:ilvl w:val="0"/>
          <w:numId w:val="156"/>
        </w:numPr>
        <w:spacing w:after="305" w:line="249" w:lineRule="auto"/>
        <w:ind w:hanging="360"/>
      </w:pPr>
      <w:r>
        <w:t xml:space="preserve">operation : </w:t>
      </w:r>
      <w:r>
        <w:rPr>
          <w:color w:val="0000FF"/>
          <w:u w:val="single" w:color="0000FF"/>
        </w:rPr>
        <w:t>Operation</w:t>
      </w:r>
      <w:r>
        <w:t xml:space="preserve"> [0..*]{subsets </w:t>
      </w:r>
      <w:r>
        <w:rPr>
          <w:color w:val="0000FF"/>
          <w:u w:val="single" w:color="0000FF"/>
        </w:rPr>
        <w:t>A_redefinedElement_redefinableElement::redefinableElement</w:t>
      </w:r>
      <w:r>
        <w:t xml:space="preserve">} (opposite </w:t>
      </w:r>
      <w:r>
        <w:rPr>
          <w:color w:val="0000FF"/>
          <w:u w:val="single" w:color="0000FF"/>
        </w:rPr>
        <w:t>Operation::redefinedOperation</w:t>
      </w:r>
      <w:r>
        <w:t>)</w:t>
      </w:r>
    </w:p>
    <w:p w14:paraId="0AD8BA15" w14:textId="77777777" w:rsidR="00B57381" w:rsidRDefault="00845D1E">
      <w:pPr>
        <w:tabs>
          <w:tab w:val="center" w:pos="3684"/>
        </w:tabs>
        <w:spacing w:after="157" w:line="265" w:lineRule="auto"/>
        <w:ind w:left="-15" w:firstLine="0"/>
      </w:pPr>
      <w:r>
        <w:rPr>
          <w:rFonts w:ascii="Arial" w:eastAsia="Arial" w:hAnsi="Arial" w:cs="Arial"/>
          <w:b/>
          <w:sz w:val="24"/>
        </w:rPr>
        <w:lastRenderedPageBreak/>
        <w:t>9.10.39</w:t>
      </w:r>
      <w:r>
        <w:rPr>
          <w:rFonts w:ascii="Arial" w:eastAsia="Arial" w:hAnsi="Arial" w:cs="Arial"/>
          <w:b/>
          <w:sz w:val="24"/>
        </w:rPr>
        <w:tab/>
        <w:t>A_redefinedProperty_property [Association]</w:t>
      </w:r>
    </w:p>
    <w:p w14:paraId="37675E98" w14:textId="77777777" w:rsidR="00B57381" w:rsidRDefault="00845D1E">
      <w:pPr>
        <w:tabs>
          <w:tab w:val="center" w:pos="1752"/>
        </w:tabs>
        <w:spacing w:after="176" w:line="259" w:lineRule="auto"/>
        <w:ind w:left="-15" w:firstLine="0"/>
      </w:pPr>
      <w:r>
        <w:rPr>
          <w:rFonts w:ascii="Arial" w:eastAsia="Arial" w:hAnsi="Arial" w:cs="Arial"/>
          <w:b/>
        </w:rPr>
        <w:t>9.10.39.1</w:t>
      </w:r>
      <w:r>
        <w:rPr>
          <w:rFonts w:ascii="Arial" w:eastAsia="Arial" w:hAnsi="Arial" w:cs="Arial"/>
          <w:b/>
        </w:rPr>
        <w:tab/>
        <w:t>Diagrams</w:t>
      </w:r>
    </w:p>
    <w:p w14:paraId="13A4B215" w14:textId="77777777" w:rsidR="00B57381" w:rsidRDefault="00845D1E">
      <w:pPr>
        <w:spacing w:after="210" w:line="249" w:lineRule="auto"/>
        <w:ind w:left="715"/>
      </w:pPr>
      <w:r>
        <w:rPr>
          <w:color w:val="0000FF"/>
          <w:u w:val="single" w:color="0000FF"/>
        </w:rPr>
        <w:t>Properties</w:t>
      </w:r>
    </w:p>
    <w:p w14:paraId="30508055" w14:textId="77777777" w:rsidR="00B57381" w:rsidRDefault="00845D1E">
      <w:pPr>
        <w:tabs>
          <w:tab w:val="center" w:pos="1902"/>
        </w:tabs>
        <w:spacing w:after="284" w:line="259" w:lineRule="auto"/>
        <w:ind w:left="-15" w:firstLine="0"/>
      </w:pPr>
      <w:r>
        <w:rPr>
          <w:rFonts w:ascii="Arial" w:eastAsia="Arial" w:hAnsi="Arial" w:cs="Arial"/>
          <w:b/>
        </w:rPr>
        <w:t>9.10.39.2</w:t>
      </w:r>
      <w:r>
        <w:rPr>
          <w:rFonts w:ascii="Arial" w:eastAsia="Arial" w:hAnsi="Arial" w:cs="Arial"/>
          <w:b/>
        </w:rPr>
        <w:tab/>
        <w:t>Owned Ends</w:t>
      </w:r>
    </w:p>
    <w:p w14:paraId="1B581945" w14:textId="77777777" w:rsidR="00B57381" w:rsidRDefault="00845D1E">
      <w:pPr>
        <w:numPr>
          <w:ilvl w:val="0"/>
          <w:numId w:val="156"/>
        </w:numPr>
        <w:spacing w:after="305" w:line="249" w:lineRule="auto"/>
        <w:ind w:hanging="360"/>
      </w:pPr>
      <w:r>
        <w:t xml:space="preserve">property : </w:t>
      </w:r>
      <w:r>
        <w:rPr>
          <w:color w:val="0000FF"/>
          <w:u w:val="single" w:color="0000FF"/>
        </w:rPr>
        <w:t>Property</w:t>
      </w:r>
      <w:r>
        <w:t xml:space="preserve"> [0..*]{subsets </w:t>
      </w:r>
      <w:r>
        <w:rPr>
          <w:color w:val="0000FF"/>
          <w:u w:val="single" w:color="0000FF"/>
        </w:rPr>
        <w:t>A_redefinedElement_redefinableElement::redefinableElement</w:t>
      </w:r>
      <w:r>
        <w:t xml:space="preserve">} (opposite </w:t>
      </w:r>
      <w:r>
        <w:rPr>
          <w:color w:val="0000FF"/>
          <w:u w:val="single" w:color="0000FF"/>
        </w:rPr>
        <w:t>Property::redefinedProperty</w:t>
      </w:r>
      <w:r>
        <w:t>)</w:t>
      </w:r>
    </w:p>
    <w:p w14:paraId="1DCE1E1F" w14:textId="77777777" w:rsidR="00B57381" w:rsidRDefault="00845D1E">
      <w:pPr>
        <w:tabs>
          <w:tab w:val="center" w:pos="4368"/>
        </w:tabs>
        <w:spacing w:after="157" w:line="265" w:lineRule="auto"/>
        <w:ind w:left="-15" w:firstLine="0"/>
      </w:pPr>
      <w:r>
        <w:rPr>
          <w:rFonts w:ascii="Arial" w:eastAsia="Arial" w:hAnsi="Arial" w:cs="Arial"/>
          <w:b/>
          <w:sz w:val="24"/>
        </w:rPr>
        <w:t>9.10.40</w:t>
      </w:r>
      <w:r>
        <w:rPr>
          <w:rFonts w:ascii="Arial" w:eastAsia="Arial" w:hAnsi="Arial" w:cs="Arial"/>
          <w:b/>
          <w:sz w:val="24"/>
        </w:rPr>
        <w:tab/>
        <w:t>A_redefinitionContext_redefinableElement [Association]</w:t>
      </w:r>
    </w:p>
    <w:p w14:paraId="07664BA1" w14:textId="77777777" w:rsidR="00B57381" w:rsidRDefault="00845D1E">
      <w:pPr>
        <w:tabs>
          <w:tab w:val="center" w:pos="1752"/>
        </w:tabs>
        <w:spacing w:after="176" w:line="259" w:lineRule="auto"/>
        <w:ind w:left="-15" w:firstLine="0"/>
      </w:pPr>
      <w:r>
        <w:rPr>
          <w:rFonts w:ascii="Arial" w:eastAsia="Arial" w:hAnsi="Arial" w:cs="Arial"/>
          <w:b/>
        </w:rPr>
        <w:t>9.10.40.1</w:t>
      </w:r>
      <w:r>
        <w:rPr>
          <w:rFonts w:ascii="Arial" w:eastAsia="Arial" w:hAnsi="Arial" w:cs="Arial"/>
          <w:b/>
        </w:rPr>
        <w:tab/>
        <w:t>Diagrams</w:t>
      </w:r>
    </w:p>
    <w:p w14:paraId="7A701416" w14:textId="77777777" w:rsidR="00B57381" w:rsidRDefault="00845D1E">
      <w:pPr>
        <w:spacing w:after="210" w:line="249" w:lineRule="auto"/>
        <w:ind w:left="715"/>
      </w:pPr>
      <w:r>
        <w:rPr>
          <w:color w:val="0000FF"/>
          <w:u w:val="single" w:color="0000FF"/>
        </w:rPr>
        <w:t>Classifiers</w:t>
      </w:r>
    </w:p>
    <w:p w14:paraId="38BF7D77" w14:textId="77777777" w:rsidR="00B57381" w:rsidRDefault="00845D1E">
      <w:pPr>
        <w:tabs>
          <w:tab w:val="center" w:pos="2020"/>
        </w:tabs>
        <w:spacing w:after="176" w:line="259" w:lineRule="auto"/>
        <w:ind w:left="-15" w:firstLine="0"/>
      </w:pPr>
      <w:r>
        <w:rPr>
          <w:rFonts w:ascii="Arial" w:eastAsia="Arial" w:hAnsi="Arial" w:cs="Arial"/>
          <w:b/>
        </w:rPr>
        <w:t>9.10.40.2</w:t>
      </w:r>
      <w:r>
        <w:rPr>
          <w:rFonts w:ascii="Arial" w:eastAsia="Arial" w:hAnsi="Arial" w:cs="Arial"/>
          <w:b/>
        </w:rPr>
        <w:tab/>
        <w:t>Specializations</w:t>
      </w:r>
    </w:p>
    <w:p w14:paraId="253D003F" w14:textId="77777777" w:rsidR="00B57381" w:rsidRDefault="00845D1E">
      <w:pPr>
        <w:spacing w:after="210" w:line="249" w:lineRule="auto"/>
        <w:ind w:left="715"/>
      </w:pPr>
      <w:r>
        <w:rPr>
          <w:color w:val="0000FF"/>
          <w:u w:val="single" w:color="0000FF"/>
        </w:rPr>
        <w:t>A_redefinitionContext_transition</w:t>
      </w:r>
      <w:r>
        <w:t xml:space="preserve">, </w:t>
      </w:r>
      <w:r>
        <w:rPr>
          <w:color w:val="0000FF"/>
          <w:u w:val="single" w:color="0000FF"/>
        </w:rPr>
        <w:t>A_redefinitionContext_state</w:t>
      </w:r>
      <w:r>
        <w:t xml:space="preserve">, </w:t>
      </w:r>
      <w:r>
        <w:rPr>
          <w:color w:val="0000FF"/>
          <w:u w:val="single" w:color="0000FF"/>
        </w:rPr>
        <w:t>A_redefinitionContext_region</w:t>
      </w:r>
    </w:p>
    <w:p w14:paraId="303F2556" w14:textId="77777777" w:rsidR="00B57381" w:rsidRDefault="00845D1E">
      <w:pPr>
        <w:tabs>
          <w:tab w:val="center" w:pos="1902"/>
        </w:tabs>
        <w:spacing w:after="282" w:line="259" w:lineRule="auto"/>
        <w:ind w:left="-15" w:firstLine="0"/>
      </w:pPr>
      <w:r>
        <w:rPr>
          <w:rFonts w:ascii="Arial" w:eastAsia="Arial" w:hAnsi="Arial" w:cs="Arial"/>
          <w:b/>
        </w:rPr>
        <w:t>9.10.40.3</w:t>
      </w:r>
      <w:r>
        <w:rPr>
          <w:rFonts w:ascii="Arial" w:eastAsia="Arial" w:hAnsi="Arial" w:cs="Arial"/>
          <w:b/>
        </w:rPr>
        <w:tab/>
        <w:t>Owned Ends</w:t>
      </w:r>
    </w:p>
    <w:p w14:paraId="018833C8" w14:textId="77777777" w:rsidR="00B57381" w:rsidRDefault="00845D1E">
      <w:pPr>
        <w:numPr>
          <w:ilvl w:val="0"/>
          <w:numId w:val="156"/>
        </w:numPr>
        <w:spacing w:after="262" w:line="249" w:lineRule="auto"/>
        <w:ind w:hanging="360"/>
      </w:pPr>
      <w:r>
        <w:t xml:space="preserve">/redefinableElement : </w:t>
      </w:r>
      <w:r>
        <w:rPr>
          <w:color w:val="0000FF"/>
          <w:u w:val="single" w:color="0000FF"/>
        </w:rPr>
        <w:t>RedefinableElement</w:t>
      </w:r>
      <w:r>
        <w:t xml:space="preserve"> [0..*]{union} (opposite </w:t>
      </w:r>
      <w:r>
        <w:rPr>
          <w:color w:val="0000FF"/>
          <w:u w:val="single" w:color="0000FF"/>
        </w:rPr>
        <w:t>RedefinableElement::redefinitionContext</w:t>
      </w:r>
      <w:r>
        <w:t>)</w:t>
      </w:r>
    </w:p>
    <w:p w14:paraId="61372378" w14:textId="77777777" w:rsidR="00B57381" w:rsidRDefault="00845D1E">
      <w:pPr>
        <w:tabs>
          <w:tab w:val="center" w:pos="3517"/>
        </w:tabs>
        <w:spacing w:after="157" w:line="265" w:lineRule="auto"/>
        <w:ind w:left="-15" w:firstLine="0"/>
      </w:pPr>
      <w:r>
        <w:rPr>
          <w:rFonts w:ascii="Arial" w:eastAsia="Arial" w:hAnsi="Arial" w:cs="Arial"/>
          <w:b/>
          <w:sz w:val="24"/>
        </w:rPr>
        <w:t>9.10.41</w:t>
      </w:r>
      <w:r>
        <w:rPr>
          <w:rFonts w:ascii="Arial" w:eastAsia="Arial" w:hAnsi="Arial" w:cs="Arial"/>
          <w:b/>
          <w:sz w:val="24"/>
        </w:rPr>
        <w:tab/>
        <w:t>A_representation_classifier [Association]</w:t>
      </w:r>
    </w:p>
    <w:p w14:paraId="1B58AC0E" w14:textId="77777777" w:rsidR="00B57381" w:rsidRDefault="00845D1E">
      <w:pPr>
        <w:tabs>
          <w:tab w:val="center" w:pos="1752"/>
        </w:tabs>
        <w:spacing w:after="176" w:line="259" w:lineRule="auto"/>
        <w:ind w:left="-15" w:firstLine="0"/>
      </w:pPr>
      <w:r>
        <w:rPr>
          <w:rFonts w:ascii="Arial" w:eastAsia="Arial" w:hAnsi="Arial" w:cs="Arial"/>
          <w:b/>
        </w:rPr>
        <w:t>9.10.41.1</w:t>
      </w:r>
      <w:r>
        <w:rPr>
          <w:rFonts w:ascii="Arial" w:eastAsia="Arial" w:hAnsi="Arial" w:cs="Arial"/>
          <w:b/>
        </w:rPr>
        <w:tab/>
        <w:t>Diagrams</w:t>
      </w:r>
    </w:p>
    <w:p w14:paraId="33CD64E3" w14:textId="77777777" w:rsidR="00B57381" w:rsidRDefault="00845D1E">
      <w:pPr>
        <w:spacing w:after="210" w:line="249" w:lineRule="auto"/>
        <w:ind w:left="715"/>
      </w:pPr>
      <w:r>
        <w:rPr>
          <w:color w:val="0000FF"/>
          <w:u w:val="single" w:color="0000FF"/>
        </w:rPr>
        <w:t>Classifiers</w:t>
      </w:r>
      <w:r>
        <w:t xml:space="preserve">, </w:t>
      </w:r>
      <w:r>
        <w:rPr>
          <w:color w:val="0000FF"/>
          <w:u w:val="single" w:color="0000FF"/>
        </w:rPr>
        <w:t>Collaborations</w:t>
      </w:r>
    </w:p>
    <w:p w14:paraId="69A41D19" w14:textId="77777777" w:rsidR="00B57381" w:rsidRDefault="00845D1E">
      <w:pPr>
        <w:tabs>
          <w:tab w:val="center" w:pos="2042"/>
        </w:tabs>
        <w:spacing w:after="176" w:line="259" w:lineRule="auto"/>
        <w:ind w:left="-15" w:firstLine="0"/>
      </w:pPr>
      <w:r>
        <w:rPr>
          <w:rFonts w:ascii="Arial" w:eastAsia="Arial" w:hAnsi="Arial" w:cs="Arial"/>
          <w:b/>
        </w:rPr>
        <w:t>9.10.41.2</w:t>
      </w:r>
      <w:r>
        <w:rPr>
          <w:rFonts w:ascii="Arial" w:eastAsia="Arial" w:hAnsi="Arial" w:cs="Arial"/>
          <w:b/>
        </w:rPr>
        <w:tab/>
        <w:t>Generalizations</w:t>
      </w:r>
    </w:p>
    <w:p w14:paraId="57FD309B" w14:textId="77777777" w:rsidR="00B57381" w:rsidRDefault="00845D1E">
      <w:pPr>
        <w:spacing w:after="210" w:line="249" w:lineRule="auto"/>
        <w:ind w:left="715"/>
      </w:pPr>
      <w:r>
        <w:rPr>
          <w:color w:val="0000FF"/>
          <w:u w:val="single" w:color="0000FF"/>
        </w:rPr>
        <w:t>A_collaborationUse_classifier</w:t>
      </w:r>
    </w:p>
    <w:p w14:paraId="273E930F" w14:textId="77777777" w:rsidR="00B57381" w:rsidRDefault="00845D1E">
      <w:pPr>
        <w:tabs>
          <w:tab w:val="center" w:pos="1902"/>
        </w:tabs>
        <w:spacing w:after="282" w:line="259" w:lineRule="auto"/>
        <w:ind w:left="-15" w:firstLine="0"/>
      </w:pPr>
      <w:r>
        <w:rPr>
          <w:rFonts w:ascii="Arial" w:eastAsia="Arial" w:hAnsi="Arial" w:cs="Arial"/>
          <w:b/>
        </w:rPr>
        <w:t>9.10.41.3</w:t>
      </w:r>
      <w:r>
        <w:rPr>
          <w:rFonts w:ascii="Arial" w:eastAsia="Arial" w:hAnsi="Arial" w:cs="Arial"/>
          <w:b/>
        </w:rPr>
        <w:tab/>
        <w:t>Owned Ends</w:t>
      </w:r>
    </w:p>
    <w:p w14:paraId="269C7DBE" w14:textId="77777777" w:rsidR="00B57381" w:rsidRDefault="00845D1E">
      <w:pPr>
        <w:numPr>
          <w:ilvl w:val="0"/>
          <w:numId w:val="156"/>
        </w:numPr>
        <w:spacing w:after="305" w:line="249" w:lineRule="auto"/>
        <w:ind w:hanging="360"/>
      </w:pPr>
      <w:r>
        <w:t xml:space="preserve">classifier : </w:t>
      </w:r>
      <w:r>
        <w:rPr>
          <w:color w:val="0000FF"/>
          <w:u w:val="single" w:color="0000FF"/>
        </w:rPr>
        <w:t>Classifier</w:t>
      </w:r>
      <w:r>
        <w:t xml:space="preserve"> [0..1]{redefines </w:t>
      </w:r>
      <w:r>
        <w:rPr>
          <w:color w:val="0000FF"/>
          <w:u w:val="single" w:color="0000FF"/>
        </w:rPr>
        <w:t>A_collaborationUse_classifier::classifier</w:t>
      </w:r>
      <w:r>
        <w:t xml:space="preserve">} (opposite </w:t>
      </w:r>
      <w:r>
        <w:rPr>
          <w:color w:val="0000FF"/>
          <w:u w:val="single" w:color="0000FF"/>
        </w:rPr>
        <w:t>Classifier::representation</w:t>
      </w:r>
      <w:r>
        <w:t>)</w:t>
      </w:r>
    </w:p>
    <w:p w14:paraId="5C90ACF3" w14:textId="77777777" w:rsidR="00B57381" w:rsidRDefault="00845D1E">
      <w:pPr>
        <w:tabs>
          <w:tab w:val="center" w:pos="3281"/>
        </w:tabs>
        <w:spacing w:after="157" w:line="265" w:lineRule="auto"/>
        <w:ind w:left="-15" w:firstLine="0"/>
      </w:pPr>
      <w:r>
        <w:rPr>
          <w:rFonts w:ascii="Arial" w:eastAsia="Arial" w:hAnsi="Arial" w:cs="Arial"/>
          <w:b/>
          <w:sz w:val="24"/>
        </w:rPr>
        <w:t>9.10.42</w:t>
      </w:r>
      <w:r>
        <w:rPr>
          <w:rFonts w:ascii="Arial" w:eastAsia="Arial" w:hAnsi="Arial" w:cs="Arial"/>
          <w:b/>
          <w:sz w:val="24"/>
        </w:rPr>
        <w:tab/>
        <w:t>A_slot_owningInstance [Association]</w:t>
      </w:r>
    </w:p>
    <w:p w14:paraId="3547D8B2" w14:textId="77777777" w:rsidR="00B57381" w:rsidRDefault="00845D1E">
      <w:pPr>
        <w:tabs>
          <w:tab w:val="center" w:pos="1752"/>
        </w:tabs>
        <w:spacing w:after="176" w:line="259" w:lineRule="auto"/>
        <w:ind w:left="-15" w:firstLine="0"/>
      </w:pPr>
      <w:r>
        <w:rPr>
          <w:rFonts w:ascii="Arial" w:eastAsia="Arial" w:hAnsi="Arial" w:cs="Arial"/>
          <w:b/>
        </w:rPr>
        <w:t>9.10.42.1</w:t>
      </w:r>
      <w:r>
        <w:rPr>
          <w:rFonts w:ascii="Arial" w:eastAsia="Arial" w:hAnsi="Arial" w:cs="Arial"/>
          <w:b/>
        </w:rPr>
        <w:tab/>
        <w:t>Diagrams</w:t>
      </w:r>
    </w:p>
    <w:p w14:paraId="2050E627" w14:textId="77777777" w:rsidR="00B57381" w:rsidRDefault="00845D1E">
      <w:pPr>
        <w:spacing w:after="210" w:line="249" w:lineRule="auto"/>
        <w:ind w:left="715"/>
      </w:pPr>
      <w:r>
        <w:rPr>
          <w:color w:val="0000FF"/>
          <w:u w:val="single" w:color="0000FF"/>
        </w:rPr>
        <w:t>Instances</w:t>
      </w:r>
    </w:p>
    <w:p w14:paraId="5A9A3691" w14:textId="77777777" w:rsidR="00B57381" w:rsidRDefault="00845D1E">
      <w:pPr>
        <w:tabs>
          <w:tab w:val="center" w:pos="1952"/>
        </w:tabs>
        <w:spacing w:after="284" w:line="259" w:lineRule="auto"/>
        <w:ind w:left="-15" w:firstLine="0"/>
      </w:pPr>
      <w:r>
        <w:rPr>
          <w:rFonts w:ascii="Arial" w:eastAsia="Arial" w:hAnsi="Arial" w:cs="Arial"/>
          <w:b/>
        </w:rPr>
        <w:t>9.10.42.2</w:t>
      </w:r>
      <w:r>
        <w:rPr>
          <w:rFonts w:ascii="Arial" w:eastAsia="Arial" w:hAnsi="Arial" w:cs="Arial"/>
          <w:b/>
        </w:rPr>
        <w:tab/>
        <w:t>Member Ends</w:t>
      </w:r>
    </w:p>
    <w:p w14:paraId="692C2EB1" w14:textId="77777777" w:rsidR="00B57381" w:rsidRDefault="00845D1E">
      <w:pPr>
        <w:numPr>
          <w:ilvl w:val="0"/>
          <w:numId w:val="156"/>
        </w:numPr>
        <w:spacing w:after="210" w:line="249" w:lineRule="auto"/>
        <w:ind w:hanging="360"/>
      </w:pPr>
      <w:r>
        <w:rPr>
          <w:color w:val="0000FF"/>
          <w:u w:val="single" w:color="0000FF"/>
        </w:rPr>
        <w:t>InstanceSpecification::slot</w:t>
      </w:r>
    </w:p>
    <w:p w14:paraId="5F082A38" w14:textId="77777777" w:rsidR="00B57381" w:rsidRDefault="00845D1E">
      <w:pPr>
        <w:numPr>
          <w:ilvl w:val="0"/>
          <w:numId w:val="156"/>
        </w:numPr>
        <w:spacing w:after="261" w:line="249" w:lineRule="auto"/>
        <w:ind w:hanging="360"/>
      </w:pPr>
      <w:r>
        <w:rPr>
          <w:color w:val="0000FF"/>
          <w:u w:val="single" w:color="0000FF"/>
        </w:rPr>
        <w:t>Slot::owningInstance</w:t>
      </w:r>
    </w:p>
    <w:p w14:paraId="57489217" w14:textId="77777777" w:rsidR="00B57381" w:rsidRDefault="00845D1E">
      <w:pPr>
        <w:tabs>
          <w:tab w:val="center" w:pos="4087"/>
        </w:tabs>
        <w:spacing w:after="157" w:line="265" w:lineRule="auto"/>
        <w:ind w:left="-15" w:firstLine="0"/>
      </w:pPr>
      <w:r>
        <w:rPr>
          <w:rFonts w:ascii="Arial" w:eastAsia="Arial" w:hAnsi="Arial" w:cs="Arial"/>
          <w:b/>
          <w:sz w:val="24"/>
        </w:rPr>
        <w:t>9.10.43</w:t>
      </w:r>
      <w:r>
        <w:rPr>
          <w:rFonts w:ascii="Arial" w:eastAsia="Arial" w:hAnsi="Arial" w:cs="Arial"/>
          <w:b/>
          <w:sz w:val="24"/>
        </w:rPr>
        <w:tab/>
        <w:t>A_specification_owningInstanceSpec [Association]</w:t>
      </w:r>
    </w:p>
    <w:p w14:paraId="16195DD7" w14:textId="77777777" w:rsidR="00B57381" w:rsidRDefault="00845D1E">
      <w:pPr>
        <w:tabs>
          <w:tab w:val="center" w:pos="1752"/>
        </w:tabs>
        <w:spacing w:after="176" w:line="259" w:lineRule="auto"/>
        <w:ind w:left="-15" w:firstLine="0"/>
      </w:pPr>
      <w:r>
        <w:rPr>
          <w:rFonts w:ascii="Arial" w:eastAsia="Arial" w:hAnsi="Arial" w:cs="Arial"/>
          <w:b/>
        </w:rPr>
        <w:lastRenderedPageBreak/>
        <w:t>9.10.43.1</w:t>
      </w:r>
      <w:r>
        <w:rPr>
          <w:rFonts w:ascii="Arial" w:eastAsia="Arial" w:hAnsi="Arial" w:cs="Arial"/>
          <w:b/>
        </w:rPr>
        <w:tab/>
        <w:t>Diagrams</w:t>
      </w:r>
    </w:p>
    <w:p w14:paraId="6631C0A5" w14:textId="77777777" w:rsidR="00B57381" w:rsidRDefault="00845D1E">
      <w:pPr>
        <w:spacing w:after="210" w:line="249" w:lineRule="auto"/>
        <w:ind w:left="715"/>
      </w:pPr>
      <w:r>
        <w:rPr>
          <w:color w:val="0000FF"/>
          <w:u w:val="single" w:color="0000FF"/>
        </w:rPr>
        <w:t>Instances</w:t>
      </w:r>
    </w:p>
    <w:p w14:paraId="1DB854FB" w14:textId="77777777" w:rsidR="00B57381" w:rsidRDefault="00845D1E">
      <w:pPr>
        <w:tabs>
          <w:tab w:val="center" w:pos="1902"/>
        </w:tabs>
        <w:spacing w:after="282" w:line="259" w:lineRule="auto"/>
        <w:ind w:left="-15" w:firstLine="0"/>
      </w:pPr>
      <w:r>
        <w:rPr>
          <w:rFonts w:ascii="Arial" w:eastAsia="Arial" w:hAnsi="Arial" w:cs="Arial"/>
          <w:b/>
        </w:rPr>
        <w:t>9.10.43.2</w:t>
      </w:r>
      <w:r>
        <w:rPr>
          <w:rFonts w:ascii="Arial" w:eastAsia="Arial" w:hAnsi="Arial" w:cs="Arial"/>
          <w:b/>
        </w:rPr>
        <w:tab/>
        <w:t>Owned Ends</w:t>
      </w:r>
    </w:p>
    <w:p w14:paraId="43A0EF42" w14:textId="77777777" w:rsidR="00B57381" w:rsidRDefault="00845D1E">
      <w:pPr>
        <w:numPr>
          <w:ilvl w:val="0"/>
          <w:numId w:val="156"/>
        </w:numPr>
        <w:spacing w:after="305" w:line="249" w:lineRule="auto"/>
        <w:ind w:hanging="360"/>
      </w:pPr>
      <w:r>
        <w:t xml:space="preserve">owningInstanceSpec : </w:t>
      </w:r>
      <w:r>
        <w:rPr>
          <w:color w:val="0000FF"/>
          <w:u w:val="single" w:color="0000FF"/>
        </w:rPr>
        <w:t>InstanceSpecification</w:t>
      </w:r>
      <w:r>
        <w:t xml:space="preserve"> [0..1]{subsets </w:t>
      </w:r>
      <w:r>
        <w:rPr>
          <w:color w:val="0000FF"/>
          <w:u w:val="single" w:color="0000FF"/>
        </w:rPr>
        <w:t>Element::owner</w:t>
      </w:r>
      <w:r>
        <w:t xml:space="preserve">} (opposite </w:t>
      </w:r>
      <w:r>
        <w:rPr>
          <w:color w:val="0000FF"/>
          <w:u w:val="single" w:color="0000FF"/>
        </w:rPr>
        <w:t>InstanceSpecification::specification</w:t>
      </w:r>
      <w:r>
        <w:t>)</w:t>
      </w:r>
    </w:p>
    <w:p w14:paraId="10079B29" w14:textId="77777777" w:rsidR="00B57381" w:rsidRDefault="00845D1E">
      <w:pPr>
        <w:tabs>
          <w:tab w:val="center" w:pos="3710"/>
        </w:tabs>
        <w:spacing w:after="157" w:line="265" w:lineRule="auto"/>
        <w:ind w:left="-15" w:firstLine="0"/>
      </w:pPr>
      <w:r>
        <w:rPr>
          <w:rFonts w:ascii="Arial" w:eastAsia="Arial" w:hAnsi="Arial" w:cs="Arial"/>
          <w:b/>
          <w:sz w:val="24"/>
        </w:rPr>
        <w:t>9.10.44</w:t>
      </w:r>
      <w:r>
        <w:rPr>
          <w:rFonts w:ascii="Arial" w:eastAsia="Arial" w:hAnsi="Arial" w:cs="Arial"/>
          <w:b/>
          <w:sz w:val="24"/>
        </w:rPr>
        <w:tab/>
        <w:t>A_subsettedProperty_property [Association]</w:t>
      </w:r>
    </w:p>
    <w:p w14:paraId="0ED821C1" w14:textId="77777777" w:rsidR="00B57381" w:rsidRDefault="00845D1E">
      <w:pPr>
        <w:tabs>
          <w:tab w:val="center" w:pos="1752"/>
        </w:tabs>
        <w:spacing w:after="176" w:line="259" w:lineRule="auto"/>
        <w:ind w:left="-15" w:firstLine="0"/>
      </w:pPr>
      <w:r>
        <w:rPr>
          <w:rFonts w:ascii="Arial" w:eastAsia="Arial" w:hAnsi="Arial" w:cs="Arial"/>
          <w:b/>
        </w:rPr>
        <w:t>9.10.44.1</w:t>
      </w:r>
      <w:r>
        <w:rPr>
          <w:rFonts w:ascii="Arial" w:eastAsia="Arial" w:hAnsi="Arial" w:cs="Arial"/>
          <w:b/>
        </w:rPr>
        <w:tab/>
        <w:t>Diagrams</w:t>
      </w:r>
    </w:p>
    <w:p w14:paraId="1493A2E3" w14:textId="77777777" w:rsidR="00B57381" w:rsidRDefault="00845D1E">
      <w:pPr>
        <w:spacing w:after="210" w:line="249" w:lineRule="auto"/>
        <w:ind w:left="715"/>
      </w:pPr>
      <w:r>
        <w:rPr>
          <w:color w:val="0000FF"/>
          <w:u w:val="single" w:color="0000FF"/>
        </w:rPr>
        <w:t>Properties</w:t>
      </w:r>
    </w:p>
    <w:p w14:paraId="7EDC93A9" w14:textId="77777777" w:rsidR="00B57381" w:rsidRDefault="00845D1E">
      <w:pPr>
        <w:tabs>
          <w:tab w:val="center" w:pos="1902"/>
        </w:tabs>
        <w:spacing w:after="284" w:line="259" w:lineRule="auto"/>
        <w:ind w:left="-15" w:firstLine="0"/>
      </w:pPr>
      <w:r>
        <w:rPr>
          <w:rFonts w:ascii="Arial" w:eastAsia="Arial" w:hAnsi="Arial" w:cs="Arial"/>
          <w:b/>
        </w:rPr>
        <w:t>9.10.44.2</w:t>
      </w:r>
      <w:r>
        <w:rPr>
          <w:rFonts w:ascii="Arial" w:eastAsia="Arial" w:hAnsi="Arial" w:cs="Arial"/>
          <w:b/>
        </w:rPr>
        <w:tab/>
        <w:t>Owned Ends</w:t>
      </w:r>
    </w:p>
    <w:p w14:paraId="6F19B93F" w14:textId="77777777" w:rsidR="00B57381" w:rsidRDefault="00845D1E">
      <w:pPr>
        <w:numPr>
          <w:ilvl w:val="0"/>
          <w:numId w:val="156"/>
        </w:numPr>
        <w:spacing w:after="260" w:line="249" w:lineRule="auto"/>
        <w:ind w:hanging="360"/>
      </w:pPr>
      <w:r>
        <w:t xml:space="preserve">property : </w:t>
      </w:r>
      <w:r>
        <w:rPr>
          <w:color w:val="0000FF"/>
          <w:u w:val="single" w:color="0000FF"/>
        </w:rPr>
        <w:t>Property</w:t>
      </w:r>
      <w:r>
        <w:t xml:space="preserve"> [0..*] (opposite </w:t>
      </w:r>
      <w:r>
        <w:rPr>
          <w:color w:val="0000FF"/>
          <w:u w:val="single" w:color="0000FF"/>
        </w:rPr>
        <w:t>Property::subsettedProperty</w:t>
      </w:r>
      <w:r>
        <w:t>)</w:t>
      </w:r>
    </w:p>
    <w:p w14:paraId="48E493A8" w14:textId="77777777" w:rsidR="00B57381" w:rsidRDefault="00845D1E">
      <w:pPr>
        <w:tabs>
          <w:tab w:val="center" w:pos="4073"/>
        </w:tabs>
        <w:spacing w:after="157" w:line="265" w:lineRule="auto"/>
        <w:ind w:left="-15" w:firstLine="0"/>
      </w:pPr>
      <w:r>
        <w:rPr>
          <w:rFonts w:ascii="Arial" w:eastAsia="Arial" w:hAnsi="Arial" w:cs="Arial"/>
          <w:b/>
          <w:sz w:val="24"/>
        </w:rPr>
        <w:t>9.10.45</w:t>
      </w:r>
      <w:r>
        <w:rPr>
          <w:rFonts w:ascii="Arial" w:eastAsia="Arial" w:hAnsi="Arial" w:cs="Arial"/>
          <w:b/>
          <w:sz w:val="24"/>
        </w:rPr>
        <w:tab/>
        <w:t>A_substitution_substitutingClassifier [Association]</w:t>
      </w:r>
    </w:p>
    <w:p w14:paraId="040171EC" w14:textId="77777777" w:rsidR="00B57381" w:rsidRDefault="00845D1E">
      <w:pPr>
        <w:tabs>
          <w:tab w:val="center" w:pos="1752"/>
        </w:tabs>
        <w:spacing w:after="176" w:line="259" w:lineRule="auto"/>
        <w:ind w:left="-15" w:firstLine="0"/>
      </w:pPr>
      <w:r>
        <w:rPr>
          <w:rFonts w:ascii="Arial" w:eastAsia="Arial" w:hAnsi="Arial" w:cs="Arial"/>
          <w:b/>
        </w:rPr>
        <w:t>9.10.45.1</w:t>
      </w:r>
      <w:r>
        <w:rPr>
          <w:rFonts w:ascii="Arial" w:eastAsia="Arial" w:hAnsi="Arial" w:cs="Arial"/>
          <w:b/>
        </w:rPr>
        <w:tab/>
        <w:t>Diagrams</w:t>
      </w:r>
    </w:p>
    <w:p w14:paraId="467C0EB3" w14:textId="77777777" w:rsidR="00B57381" w:rsidRDefault="00845D1E">
      <w:pPr>
        <w:spacing w:after="210" w:line="249" w:lineRule="auto"/>
        <w:ind w:left="715"/>
      </w:pPr>
      <w:r>
        <w:rPr>
          <w:color w:val="0000FF"/>
          <w:u w:val="single" w:color="0000FF"/>
        </w:rPr>
        <w:t>Classifiers</w:t>
      </w:r>
    </w:p>
    <w:p w14:paraId="204CCA10" w14:textId="77777777" w:rsidR="00B57381" w:rsidRDefault="00845D1E">
      <w:pPr>
        <w:tabs>
          <w:tab w:val="center" w:pos="1952"/>
        </w:tabs>
        <w:spacing w:after="284" w:line="259" w:lineRule="auto"/>
        <w:ind w:left="-15" w:firstLine="0"/>
      </w:pPr>
      <w:r>
        <w:rPr>
          <w:rFonts w:ascii="Arial" w:eastAsia="Arial" w:hAnsi="Arial" w:cs="Arial"/>
          <w:b/>
        </w:rPr>
        <w:t>9.10.45.2</w:t>
      </w:r>
      <w:r>
        <w:rPr>
          <w:rFonts w:ascii="Arial" w:eastAsia="Arial" w:hAnsi="Arial" w:cs="Arial"/>
          <w:b/>
        </w:rPr>
        <w:tab/>
        <w:t>Member Ends</w:t>
      </w:r>
    </w:p>
    <w:p w14:paraId="3CF083E8" w14:textId="77777777" w:rsidR="00B57381" w:rsidRDefault="00845D1E">
      <w:pPr>
        <w:numPr>
          <w:ilvl w:val="0"/>
          <w:numId w:val="156"/>
        </w:numPr>
        <w:spacing w:after="239" w:line="249" w:lineRule="auto"/>
        <w:ind w:hanging="360"/>
      </w:pPr>
      <w:r>
        <w:rPr>
          <w:color w:val="0000FF"/>
          <w:u w:val="single" w:color="0000FF"/>
        </w:rPr>
        <w:t>Classifier::substitution</w:t>
      </w:r>
    </w:p>
    <w:p w14:paraId="720128AE" w14:textId="77777777" w:rsidR="00B57381" w:rsidRDefault="00845D1E">
      <w:pPr>
        <w:numPr>
          <w:ilvl w:val="0"/>
          <w:numId w:val="156"/>
        </w:numPr>
        <w:spacing w:after="259" w:line="249" w:lineRule="auto"/>
        <w:ind w:hanging="360"/>
      </w:pPr>
      <w:r>
        <w:rPr>
          <w:color w:val="0000FF"/>
          <w:u w:val="single" w:color="0000FF"/>
        </w:rPr>
        <w:t>Substitution::substitutingClassifier</w:t>
      </w:r>
    </w:p>
    <w:p w14:paraId="31828D67" w14:textId="77777777" w:rsidR="00B57381" w:rsidRDefault="00845D1E">
      <w:pPr>
        <w:tabs>
          <w:tab w:val="center" w:pos="2957"/>
        </w:tabs>
        <w:spacing w:after="157" w:line="265" w:lineRule="auto"/>
        <w:ind w:left="-15" w:firstLine="0"/>
      </w:pPr>
      <w:r>
        <w:rPr>
          <w:rFonts w:ascii="Arial" w:eastAsia="Arial" w:hAnsi="Arial" w:cs="Arial"/>
          <w:b/>
          <w:sz w:val="24"/>
        </w:rPr>
        <w:t>9.10.46</w:t>
      </w:r>
      <w:r>
        <w:rPr>
          <w:rFonts w:ascii="Arial" w:eastAsia="Arial" w:hAnsi="Arial" w:cs="Arial"/>
          <w:b/>
          <w:sz w:val="24"/>
        </w:rPr>
        <w:tab/>
        <w:t>A_type_operation [Association]</w:t>
      </w:r>
    </w:p>
    <w:p w14:paraId="78777B5C" w14:textId="77777777" w:rsidR="00B57381" w:rsidRDefault="00845D1E">
      <w:pPr>
        <w:tabs>
          <w:tab w:val="center" w:pos="1752"/>
        </w:tabs>
        <w:spacing w:after="176" w:line="259" w:lineRule="auto"/>
        <w:ind w:left="-15" w:firstLine="0"/>
      </w:pPr>
      <w:r>
        <w:rPr>
          <w:rFonts w:ascii="Arial" w:eastAsia="Arial" w:hAnsi="Arial" w:cs="Arial"/>
          <w:b/>
        </w:rPr>
        <w:t>9.10.46.1</w:t>
      </w:r>
      <w:r>
        <w:rPr>
          <w:rFonts w:ascii="Arial" w:eastAsia="Arial" w:hAnsi="Arial" w:cs="Arial"/>
          <w:b/>
        </w:rPr>
        <w:tab/>
        <w:t>Diagrams</w:t>
      </w:r>
    </w:p>
    <w:p w14:paraId="1AC47B8D" w14:textId="77777777" w:rsidR="00B57381" w:rsidRDefault="00845D1E">
      <w:pPr>
        <w:spacing w:after="210" w:line="249" w:lineRule="auto"/>
        <w:ind w:left="715"/>
      </w:pPr>
      <w:r>
        <w:rPr>
          <w:color w:val="0000FF"/>
          <w:u w:val="single" w:color="0000FF"/>
        </w:rPr>
        <w:t>Operations</w:t>
      </w:r>
    </w:p>
    <w:p w14:paraId="7EC47EE6" w14:textId="77777777" w:rsidR="00B57381" w:rsidRDefault="00845D1E">
      <w:pPr>
        <w:tabs>
          <w:tab w:val="center" w:pos="1902"/>
        </w:tabs>
        <w:spacing w:after="284" w:line="259" w:lineRule="auto"/>
        <w:ind w:left="-15" w:firstLine="0"/>
      </w:pPr>
      <w:r>
        <w:rPr>
          <w:rFonts w:ascii="Arial" w:eastAsia="Arial" w:hAnsi="Arial" w:cs="Arial"/>
          <w:b/>
        </w:rPr>
        <w:t>9.10.46.2</w:t>
      </w:r>
      <w:r>
        <w:rPr>
          <w:rFonts w:ascii="Arial" w:eastAsia="Arial" w:hAnsi="Arial" w:cs="Arial"/>
          <w:b/>
        </w:rPr>
        <w:tab/>
        <w:t>Owned Ends</w:t>
      </w:r>
    </w:p>
    <w:p w14:paraId="534543FA" w14:textId="77777777" w:rsidR="00B57381" w:rsidRDefault="00845D1E">
      <w:pPr>
        <w:numPr>
          <w:ilvl w:val="0"/>
          <w:numId w:val="156"/>
        </w:numPr>
        <w:spacing w:after="259"/>
        <w:ind w:hanging="360"/>
      </w:pPr>
      <w:r>
        <w:t xml:space="preserve">operation : </w:t>
      </w:r>
      <w:r>
        <w:rPr>
          <w:color w:val="0000FF"/>
          <w:u w:val="single" w:color="0000FF"/>
        </w:rPr>
        <w:t>Operation</w:t>
      </w:r>
      <w:r>
        <w:t xml:space="preserve"> [0..*] (opposite </w:t>
      </w:r>
      <w:r>
        <w:rPr>
          <w:color w:val="0000FF"/>
          <w:u w:val="single" w:color="0000FF"/>
        </w:rPr>
        <w:t>Operation::type</w:t>
      </w:r>
      <w:r>
        <w:t>)</w:t>
      </w:r>
    </w:p>
    <w:p w14:paraId="234DA291" w14:textId="77777777" w:rsidR="00B57381" w:rsidRDefault="00845D1E">
      <w:pPr>
        <w:tabs>
          <w:tab w:val="center" w:pos="3115"/>
        </w:tabs>
        <w:spacing w:after="157" w:line="265" w:lineRule="auto"/>
        <w:ind w:left="-15" w:firstLine="0"/>
      </w:pPr>
      <w:r>
        <w:rPr>
          <w:rFonts w:ascii="Arial" w:eastAsia="Arial" w:hAnsi="Arial" w:cs="Arial"/>
          <w:b/>
          <w:sz w:val="24"/>
        </w:rPr>
        <w:t>9.10.47</w:t>
      </w:r>
      <w:r>
        <w:rPr>
          <w:rFonts w:ascii="Arial" w:eastAsia="Arial" w:hAnsi="Arial" w:cs="Arial"/>
          <w:b/>
          <w:sz w:val="24"/>
        </w:rPr>
        <w:tab/>
        <w:t>A_value_owningSlot [Association]</w:t>
      </w:r>
    </w:p>
    <w:p w14:paraId="746258DC" w14:textId="77777777" w:rsidR="00B57381" w:rsidRDefault="00845D1E">
      <w:pPr>
        <w:tabs>
          <w:tab w:val="center" w:pos="1752"/>
        </w:tabs>
        <w:spacing w:after="176" w:line="259" w:lineRule="auto"/>
        <w:ind w:left="-15" w:firstLine="0"/>
      </w:pPr>
      <w:r>
        <w:rPr>
          <w:rFonts w:ascii="Arial" w:eastAsia="Arial" w:hAnsi="Arial" w:cs="Arial"/>
          <w:b/>
        </w:rPr>
        <w:t>9.10.47.1</w:t>
      </w:r>
      <w:r>
        <w:rPr>
          <w:rFonts w:ascii="Arial" w:eastAsia="Arial" w:hAnsi="Arial" w:cs="Arial"/>
          <w:b/>
        </w:rPr>
        <w:tab/>
        <w:t>Diagrams</w:t>
      </w:r>
    </w:p>
    <w:p w14:paraId="7BF7D4FF" w14:textId="77777777" w:rsidR="00B57381" w:rsidRDefault="00845D1E">
      <w:pPr>
        <w:spacing w:after="210" w:line="249" w:lineRule="auto"/>
        <w:ind w:left="715"/>
      </w:pPr>
      <w:r>
        <w:rPr>
          <w:color w:val="0000FF"/>
          <w:u w:val="single" w:color="0000FF"/>
        </w:rPr>
        <w:t>Instances</w:t>
      </w:r>
    </w:p>
    <w:p w14:paraId="6DB33C2F" w14:textId="77777777" w:rsidR="00B57381" w:rsidRDefault="00845D1E">
      <w:pPr>
        <w:tabs>
          <w:tab w:val="center" w:pos="1902"/>
        </w:tabs>
        <w:spacing w:after="284" w:line="259" w:lineRule="auto"/>
        <w:ind w:left="-15" w:firstLine="0"/>
      </w:pPr>
      <w:r>
        <w:rPr>
          <w:rFonts w:ascii="Arial" w:eastAsia="Arial" w:hAnsi="Arial" w:cs="Arial"/>
          <w:b/>
        </w:rPr>
        <w:t>9.10.47.2</w:t>
      </w:r>
      <w:r>
        <w:rPr>
          <w:rFonts w:ascii="Arial" w:eastAsia="Arial" w:hAnsi="Arial" w:cs="Arial"/>
          <w:b/>
        </w:rPr>
        <w:tab/>
        <w:t>Owned Ends</w:t>
      </w:r>
    </w:p>
    <w:p w14:paraId="1018D987" w14:textId="77777777" w:rsidR="00B57381" w:rsidRDefault="00845D1E">
      <w:pPr>
        <w:numPr>
          <w:ilvl w:val="0"/>
          <w:numId w:val="156"/>
        </w:numPr>
        <w:ind w:hanging="360"/>
      </w:pPr>
      <w:r>
        <w:t xml:space="preserve">owningSlot : </w:t>
      </w:r>
      <w:r>
        <w:rPr>
          <w:color w:val="0000FF"/>
          <w:u w:val="single" w:color="0000FF"/>
        </w:rPr>
        <w:t>Slot</w:t>
      </w:r>
      <w:r>
        <w:t xml:space="preserve"> [0..1]{subsets </w:t>
      </w:r>
      <w:r>
        <w:rPr>
          <w:color w:val="0000FF"/>
          <w:u w:val="single" w:color="0000FF"/>
        </w:rPr>
        <w:t>Element::owner</w:t>
      </w:r>
      <w:r>
        <w:t xml:space="preserve">} (opposite </w:t>
      </w:r>
      <w:r>
        <w:rPr>
          <w:color w:val="0000FF"/>
          <w:u w:val="single" w:color="0000FF"/>
        </w:rPr>
        <w:t>Slot::value</w:t>
      </w:r>
      <w:r>
        <w:t>)</w:t>
      </w:r>
    </w:p>
    <w:p w14:paraId="245DCCA9" w14:textId="77777777" w:rsidR="00B57381" w:rsidRDefault="00B57381">
      <w:pPr>
        <w:sectPr w:rsidR="00B57381">
          <w:headerReference w:type="even" r:id="rId43"/>
          <w:headerReference w:type="default" r:id="rId44"/>
          <w:footerReference w:type="even" r:id="rId45"/>
          <w:footerReference w:type="default" r:id="rId46"/>
          <w:headerReference w:type="first" r:id="rId47"/>
          <w:footerReference w:type="first" r:id="rId48"/>
          <w:pgSz w:w="11900" w:h="15840"/>
          <w:pgMar w:top="1134" w:right="1226" w:bottom="1742" w:left="1136" w:header="720" w:footer="1194" w:gutter="0"/>
          <w:cols w:space="720"/>
        </w:sectPr>
      </w:pPr>
    </w:p>
    <w:p w14:paraId="3D814736" w14:textId="77777777" w:rsidR="00B57381" w:rsidRDefault="00845D1E">
      <w:pPr>
        <w:pStyle w:val="2"/>
        <w:tabs>
          <w:tab w:val="center" w:pos="2413"/>
        </w:tabs>
        <w:ind w:left="-15" w:firstLine="0"/>
      </w:pPr>
      <w:r>
        <w:lastRenderedPageBreak/>
        <w:t>10</w:t>
      </w:r>
      <w:r>
        <w:tab/>
        <w:t>Simple Classifiers</w:t>
      </w:r>
    </w:p>
    <w:p w14:paraId="2395B7F6" w14:textId="77777777" w:rsidR="00B57381" w:rsidRDefault="00845D1E">
      <w:pPr>
        <w:tabs>
          <w:tab w:val="center" w:pos="1645"/>
        </w:tabs>
        <w:spacing w:after="95" w:line="259" w:lineRule="auto"/>
        <w:ind w:left="-15" w:firstLine="0"/>
      </w:pPr>
      <w:r>
        <w:rPr>
          <w:rFonts w:ascii="Arial" w:eastAsia="Arial" w:hAnsi="Arial" w:cs="Arial"/>
          <w:b/>
          <w:sz w:val="28"/>
        </w:rPr>
        <w:t>10.1</w:t>
      </w:r>
      <w:r>
        <w:rPr>
          <w:rFonts w:ascii="Arial" w:eastAsia="Arial" w:hAnsi="Arial" w:cs="Arial"/>
          <w:b/>
          <w:sz w:val="28"/>
        </w:rPr>
        <w:tab/>
        <w:t>Summary</w:t>
      </w:r>
    </w:p>
    <w:p w14:paraId="41BF2DEF" w14:textId="77777777" w:rsidR="00B57381" w:rsidRDefault="00845D1E">
      <w:pPr>
        <w:spacing w:after="337"/>
        <w:ind w:left="-5" w:right="15"/>
      </w:pPr>
      <w:r>
        <w:t>This clause specifies various kinds of Classifier that do not have complex internal structure.</w:t>
      </w:r>
    </w:p>
    <w:p w14:paraId="5E52144C" w14:textId="77777777" w:rsidR="00B57381" w:rsidRDefault="00845D1E">
      <w:pPr>
        <w:pStyle w:val="3"/>
        <w:tabs>
          <w:tab w:val="center" w:pos="1706"/>
        </w:tabs>
        <w:ind w:left="-15" w:firstLine="0"/>
      </w:pPr>
      <w:r>
        <w:t>10.2</w:t>
      </w:r>
      <w:r>
        <w:tab/>
        <w:t>DataTypes</w:t>
      </w:r>
    </w:p>
    <w:p w14:paraId="0DE185B9" w14:textId="77777777" w:rsidR="00B57381" w:rsidRDefault="00845D1E">
      <w:pPr>
        <w:tabs>
          <w:tab w:val="center" w:pos="1699"/>
        </w:tabs>
        <w:spacing w:after="127" w:line="265" w:lineRule="auto"/>
        <w:ind w:left="-15" w:firstLine="0"/>
      </w:pPr>
      <w:r>
        <w:rPr>
          <w:rFonts w:ascii="Arial" w:eastAsia="Arial" w:hAnsi="Arial" w:cs="Arial"/>
          <w:b/>
          <w:sz w:val="24"/>
        </w:rPr>
        <w:t>10.2.1</w:t>
      </w:r>
      <w:r>
        <w:rPr>
          <w:rFonts w:ascii="Arial" w:eastAsia="Arial" w:hAnsi="Arial" w:cs="Arial"/>
          <w:b/>
          <w:sz w:val="24"/>
        </w:rPr>
        <w:tab/>
        <w:t>Summary</w:t>
      </w:r>
    </w:p>
    <w:p w14:paraId="1FD3C314" w14:textId="77777777" w:rsidR="00B57381" w:rsidRDefault="00845D1E">
      <w:pPr>
        <w:spacing w:after="273"/>
        <w:ind w:left="-5" w:right="15"/>
      </w:pPr>
      <w:r>
        <w:t>DataTypes model Types whose instances are distinguished only by their value.</w:t>
      </w:r>
    </w:p>
    <w:p w14:paraId="19EFAAF0" w14:textId="77777777" w:rsidR="00B57381" w:rsidRDefault="00845D1E">
      <w:pPr>
        <w:tabs>
          <w:tab w:val="center" w:pos="2065"/>
        </w:tabs>
        <w:spacing w:after="107" w:line="265" w:lineRule="auto"/>
        <w:ind w:left="-15" w:firstLine="0"/>
      </w:pPr>
      <w:r>
        <w:rPr>
          <w:rFonts w:ascii="Arial" w:eastAsia="Arial" w:hAnsi="Arial" w:cs="Arial"/>
          <w:b/>
          <w:sz w:val="24"/>
        </w:rPr>
        <w:t>10.2.2</w:t>
      </w:r>
      <w:r>
        <w:rPr>
          <w:rFonts w:ascii="Arial" w:eastAsia="Arial" w:hAnsi="Arial" w:cs="Arial"/>
          <w:b/>
          <w:sz w:val="24"/>
        </w:rPr>
        <w:tab/>
        <w:t>Abstract Syntax</w:t>
      </w:r>
    </w:p>
    <w:p w14:paraId="1A7D7668" w14:textId="77777777" w:rsidR="00B57381" w:rsidRDefault="00845D1E">
      <w:pPr>
        <w:spacing w:after="365" w:line="259" w:lineRule="auto"/>
        <w:ind w:left="114" w:firstLine="0"/>
      </w:pPr>
      <w:r>
        <w:rPr>
          <w:rFonts w:ascii="Calibri" w:eastAsia="Calibri" w:hAnsi="Calibri" w:cs="Calibri"/>
          <w:noProof/>
          <w:sz w:val="22"/>
        </w:rPr>
        <mc:AlternateContent>
          <mc:Choice Requires="wpg">
            <w:drawing>
              <wp:inline distT="0" distB="0" distL="0" distR="0" wp14:anchorId="4508FA06" wp14:editId="046C868F">
                <wp:extent cx="5941060" cy="3827521"/>
                <wp:effectExtent l="0" t="0" r="0" b="0"/>
                <wp:docPr id="894737" name="Group 894737"/>
                <wp:cNvGraphicFramePr/>
                <a:graphic xmlns:a="http://schemas.openxmlformats.org/drawingml/2006/main">
                  <a:graphicData uri="http://schemas.microsoft.com/office/word/2010/wordprocessingGroup">
                    <wpg:wgp>
                      <wpg:cNvGrpSpPr/>
                      <wpg:grpSpPr>
                        <a:xfrm>
                          <a:off x="0" y="0"/>
                          <a:ext cx="5941060" cy="3827521"/>
                          <a:chOff x="0" y="0"/>
                          <a:chExt cx="5941060" cy="3827521"/>
                        </a:xfrm>
                      </wpg:grpSpPr>
                      <wps:wsp>
                        <wps:cNvPr id="36590" name="Rectangle 36590"/>
                        <wps:cNvSpPr/>
                        <wps:spPr>
                          <a:xfrm>
                            <a:off x="1066800" y="765761"/>
                            <a:ext cx="633168" cy="161065"/>
                          </a:xfrm>
                          <a:prstGeom prst="rect">
                            <a:avLst/>
                          </a:prstGeom>
                          <a:ln>
                            <a:noFill/>
                          </a:ln>
                        </wps:spPr>
                        <wps:txbx>
                          <w:txbxContent>
                            <w:p w14:paraId="61E62C73" w14:textId="77777777" w:rsidR="00B57381" w:rsidRDefault="00845D1E">
                              <w:pPr>
                                <w:spacing w:after="160" w:line="259" w:lineRule="auto"/>
                                <w:ind w:left="0" w:firstLine="0"/>
                              </w:pPr>
                              <w:r>
                                <w:rPr>
                                  <w:rFonts w:ascii="Tahoma" w:eastAsia="Tahoma" w:hAnsi="Tahoma" w:cs="Tahoma"/>
                                  <w:b/>
                                  <w:sz w:val="16"/>
                                </w:rPr>
                                <w:t>DataType</w:t>
                              </w:r>
                            </w:p>
                          </w:txbxContent>
                        </wps:txbx>
                        <wps:bodyPr horzOverflow="overflow" vert="horz" lIns="0" tIns="0" rIns="0" bIns="0" rtlCol="0">
                          <a:noAutofit/>
                        </wps:bodyPr>
                      </wps:wsp>
                      <wps:wsp>
                        <wps:cNvPr id="36591" name="Shape 36591"/>
                        <wps:cNvSpPr/>
                        <wps:spPr>
                          <a:xfrm>
                            <a:off x="867410" y="911860"/>
                            <a:ext cx="867410" cy="0"/>
                          </a:xfrm>
                          <a:custGeom>
                            <a:avLst/>
                            <a:gdLst/>
                            <a:ahLst/>
                            <a:cxnLst/>
                            <a:rect l="0" t="0" r="0" b="0"/>
                            <a:pathLst>
                              <a:path w="867410">
                                <a:moveTo>
                                  <a:pt x="0" y="0"/>
                                </a:moveTo>
                                <a:lnTo>
                                  <a:pt x="867410" y="0"/>
                                </a:lnTo>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592" name="Shape 36592"/>
                        <wps:cNvSpPr/>
                        <wps:spPr>
                          <a:xfrm>
                            <a:off x="859790" y="735330"/>
                            <a:ext cx="875030" cy="1066800"/>
                          </a:xfrm>
                          <a:custGeom>
                            <a:avLst/>
                            <a:gdLst/>
                            <a:ahLst/>
                            <a:cxnLst/>
                            <a:rect l="0" t="0" r="0" b="0"/>
                            <a:pathLst>
                              <a:path w="875030" h="1066800">
                                <a:moveTo>
                                  <a:pt x="436880" y="1066800"/>
                                </a:moveTo>
                                <a:lnTo>
                                  <a:pt x="0" y="1066800"/>
                                </a:lnTo>
                                <a:lnTo>
                                  <a:pt x="0" y="0"/>
                                </a:lnTo>
                                <a:lnTo>
                                  <a:pt x="875030" y="0"/>
                                </a:lnTo>
                                <a:lnTo>
                                  <a:pt x="875030" y="1066800"/>
                                </a:lnTo>
                                <a:lnTo>
                                  <a:pt x="436880" y="1066800"/>
                                </a:lnTo>
                                <a:close/>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595" name="Rectangle 36595"/>
                        <wps:cNvSpPr/>
                        <wps:spPr>
                          <a:xfrm>
                            <a:off x="1704340" y="2890471"/>
                            <a:ext cx="855343" cy="161065"/>
                          </a:xfrm>
                          <a:prstGeom prst="rect">
                            <a:avLst/>
                          </a:prstGeom>
                          <a:ln>
                            <a:noFill/>
                          </a:ln>
                        </wps:spPr>
                        <wps:txbx>
                          <w:txbxContent>
                            <w:p w14:paraId="112D34FB" w14:textId="77777777" w:rsidR="00B57381" w:rsidRDefault="00845D1E">
                              <w:pPr>
                                <w:spacing w:after="160" w:line="259" w:lineRule="auto"/>
                                <w:ind w:left="0" w:firstLine="0"/>
                              </w:pPr>
                              <w:r>
                                <w:rPr>
                                  <w:rFonts w:ascii="Tahoma" w:eastAsia="Tahoma" w:hAnsi="Tahoma" w:cs="Tahoma"/>
                                  <w:b/>
                                  <w:sz w:val="16"/>
                                </w:rPr>
                                <w:t>Enumeration</w:t>
                              </w:r>
                            </w:p>
                          </w:txbxContent>
                        </wps:txbx>
                        <wps:bodyPr horzOverflow="overflow" vert="horz" lIns="0" tIns="0" rIns="0" bIns="0" rtlCol="0">
                          <a:noAutofit/>
                        </wps:bodyPr>
                      </wps:wsp>
                      <wps:wsp>
                        <wps:cNvPr id="36596" name="Shape 36596"/>
                        <wps:cNvSpPr/>
                        <wps:spPr>
                          <a:xfrm>
                            <a:off x="1626870" y="3036571"/>
                            <a:ext cx="783590" cy="0"/>
                          </a:xfrm>
                          <a:custGeom>
                            <a:avLst/>
                            <a:gdLst/>
                            <a:ahLst/>
                            <a:cxnLst/>
                            <a:rect l="0" t="0" r="0" b="0"/>
                            <a:pathLst>
                              <a:path w="783590">
                                <a:moveTo>
                                  <a:pt x="0" y="0"/>
                                </a:moveTo>
                                <a:lnTo>
                                  <a:pt x="783590" y="0"/>
                                </a:lnTo>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597" name="Shape 36597"/>
                        <wps:cNvSpPr/>
                        <wps:spPr>
                          <a:xfrm>
                            <a:off x="1619250" y="2860040"/>
                            <a:ext cx="791210" cy="721360"/>
                          </a:xfrm>
                          <a:custGeom>
                            <a:avLst/>
                            <a:gdLst/>
                            <a:ahLst/>
                            <a:cxnLst/>
                            <a:rect l="0" t="0" r="0" b="0"/>
                            <a:pathLst>
                              <a:path w="791210" h="721360">
                                <a:moveTo>
                                  <a:pt x="394970" y="721360"/>
                                </a:moveTo>
                                <a:lnTo>
                                  <a:pt x="0" y="721360"/>
                                </a:lnTo>
                                <a:lnTo>
                                  <a:pt x="0" y="0"/>
                                </a:lnTo>
                                <a:lnTo>
                                  <a:pt x="791210" y="0"/>
                                </a:lnTo>
                                <a:lnTo>
                                  <a:pt x="791210" y="721360"/>
                                </a:lnTo>
                                <a:lnTo>
                                  <a:pt x="394970" y="721360"/>
                                </a:lnTo>
                                <a:close/>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00" name="Rectangle 36600"/>
                        <wps:cNvSpPr/>
                        <wps:spPr>
                          <a:xfrm>
                            <a:off x="4851400" y="2890471"/>
                            <a:ext cx="1282748" cy="161065"/>
                          </a:xfrm>
                          <a:prstGeom prst="rect">
                            <a:avLst/>
                          </a:prstGeom>
                          <a:ln>
                            <a:noFill/>
                          </a:ln>
                        </wps:spPr>
                        <wps:txbx>
                          <w:txbxContent>
                            <w:p w14:paraId="1D7C7A11" w14:textId="77777777" w:rsidR="00B57381" w:rsidRDefault="00845D1E">
                              <w:pPr>
                                <w:spacing w:after="160" w:line="259" w:lineRule="auto"/>
                                <w:ind w:left="0" w:firstLine="0"/>
                              </w:pPr>
                              <w:r>
                                <w:rPr>
                                  <w:rFonts w:ascii="Tahoma" w:eastAsia="Tahoma" w:hAnsi="Tahoma" w:cs="Tahoma"/>
                                  <w:b/>
                                  <w:sz w:val="16"/>
                                </w:rPr>
                                <w:t>EnumerationLiteral</w:t>
                              </w:r>
                            </w:p>
                          </w:txbxContent>
                        </wps:txbx>
                        <wps:bodyPr horzOverflow="overflow" vert="horz" lIns="0" tIns="0" rIns="0" bIns="0" rtlCol="0">
                          <a:noAutofit/>
                        </wps:bodyPr>
                      </wps:wsp>
                      <wps:wsp>
                        <wps:cNvPr id="36601" name="Shape 36601"/>
                        <wps:cNvSpPr/>
                        <wps:spPr>
                          <a:xfrm>
                            <a:off x="4773930" y="3036571"/>
                            <a:ext cx="1098550" cy="0"/>
                          </a:xfrm>
                          <a:custGeom>
                            <a:avLst/>
                            <a:gdLst/>
                            <a:ahLst/>
                            <a:cxnLst/>
                            <a:rect l="0" t="0" r="0" b="0"/>
                            <a:pathLst>
                              <a:path w="1098550">
                                <a:moveTo>
                                  <a:pt x="0" y="0"/>
                                </a:moveTo>
                                <a:lnTo>
                                  <a:pt x="1098550" y="0"/>
                                </a:lnTo>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02" name="Shape 36602"/>
                        <wps:cNvSpPr/>
                        <wps:spPr>
                          <a:xfrm>
                            <a:off x="4766310" y="2860040"/>
                            <a:ext cx="1106171" cy="674370"/>
                          </a:xfrm>
                          <a:custGeom>
                            <a:avLst/>
                            <a:gdLst/>
                            <a:ahLst/>
                            <a:cxnLst/>
                            <a:rect l="0" t="0" r="0" b="0"/>
                            <a:pathLst>
                              <a:path w="1106171" h="674370">
                                <a:moveTo>
                                  <a:pt x="553720" y="674370"/>
                                </a:moveTo>
                                <a:lnTo>
                                  <a:pt x="0" y="674370"/>
                                </a:lnTo>
                                <a:lnTo>
                                  <a:pt x="0" y="0"/>
                                </a:lnTo>
                                <a:lnTo>
                                  <a:pt x="1106171" y="0"/>
                                </a:lnTo>
                                <a:lnTo>
                                  <a:pt x="1106171" y="674370"/>
                                </a:lnTo>
                                <a:lnTo>
                                  <a:pt x="553720" y="674370"/>
                                </a:lnTo>
                                <a:close/>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05" name="Rectangle 36605"/>
                        <wps:cNvSpPr/>
                        <wps:spPr>
                          <a:xfrm>
                            <a:off x="83820" y="2882851"/>
                            <a:ext cx="922997" cy="161065"/>
                          </a:xfrm>
                          <a:prstGeom prst="rect">
                            <a:avLst/>
                          </a:prstGeom>
                          <a:ln>
                            <a:noFill/>
                          </a:ln>
                        </wps:spPr>
                        <wps:txbx>
                          <w:txbxContent>
                            <w:p w14:paraId="48DFA26C" w14:textId="77777777" w:rsidR="00B57381" w:rsidRDefault="00845D1E">
                              <w:pPr>
                                <w:spacing w:after="160" w:line="259" w:lineRule="auto"/>
                                <w:ind w:left="0" w:firstLine="0"/>
                              </w:pPr>
                              <w:r>
                                <w:rPr>
                                  <w:rFonts w:ascii="Tahoma" w:eastAsia="Tahoma" w:hAnsi="Tahoma" w:cs="Tahoma"/>
                                  <w:b/>
                                  <w:sz w:val="16"/>
                                </w:rPr>
                                <w:t>PrimitiveType</w:t>
                              </w:r>
                            </w:p>
                          </w:txbxContent>
                        </wps:txbx>
                        <wps:bodyPr horzOverflow="overflow" vert="horz" lIns="0" tIns="0" rIns="0" bIns="0" rtlCol="0">
                          <a:noAutofit/>
                        </wps:bodyPr>
                      </wps:wsp>
                      <wps:wsp>
                        <wps:cNvPr id="36606" name="Shape 36606"/>
                        <wps:cNvSpPr/>
                        <wps:spPr>
                          <a:xfrm>
                            <a:off x="7620" y="3028951"/>
                            <a:ext cx="820420" cy="0"/>
                          </a:xfrm>
                          <a:custGeom>
                            <a:avLst/>
                            <a:gdLst/>
                            <a:ahLst/>
                            <a:cxnLst/>
                            <a:rect l="0" t="0" r="0" b="0"/>
                            <a:pathLst>
                              <a:path w="820420">
                                <a:moveTo>
                                  <a:pt x="0" y="0"/>
                                </a:moveTo>
                                <a:lnTo>
                                  <a:pt x="820420" y="0"/>
                                </a:lnTo>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07" name="Shape 36607"/>
                        <wps:cNvSpPr/>
                        <wps:spPr>
                          <a:xfrm>
                            <a:off x="0" y="2852421"/>
                            <a:ext cx="828040" cy="267970"/>
                          </a:xfrm>
                          <a:custGeom>
                            <a:avLst/>
                            <a:gdLst/>
                            <a:ahLst/>
                            <a:cxnLst/>
                            <a:rect l="0" t="0" r="0" b="0"/>
                            <a:pathLst>
                              <a:path w="828040" h="267970">
                                <a:moveTo>
                                  <a:pt x="414020" y="267970"/>
                                </a:moveTo>
                                <a:lnTo>
                                  <a:pt x="0" y="267970"/>
                                </a:lnTo>
                                <a:lnTo>
                                  <a:pt x="0" y="0"/>
                                </a:lnTo>
                                <a:lnTo>
                                  <a:pt x="828040" y="0"/>
                                </a:lnTo>
                                <a:lnTo>
                                  <a:pt x="828040" y="267970"/>
                                </a:lnTo>
                                <a:lnTo>
                                  <a:pt x="414020" y="267970"/>
                                </a:lnTo>
                                <a:close/>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10" name="Rectangle 36610"/>
                        <wps:cNvSpPr/>
                        <wps:spPr>
                          <a:xfrm>
                            <a:off x="4789170" y="2138631"/>
                            <a:ext cx="1442742" cy="161065"/>
                          </a:xfrm>
                          <a:prstGeom prst="rect">
                            <a:avLst/>
                          </a:prstGeom>
                          <a:ln>
                            <a:noFill/>
                          </a:ln>
                        </wps:spPr>
                        <wps:txbx>
                          <w:txbxContent>
                            <w:p w14:paraId="740B229B" w14:textId="77777777" w:rsidR="00B57381" w:rsidRDefault="00845D1E">
                              <w:pPr>
                                <w:spacing w:after="160" w:line="259" w:lineRule="auto"/>
                                <w:ind w:left="0" w:firstLine="0"/>
                              </w:pPr>
                              <w:r>
                                <w:rPr>
                                  <w:rFonts w:ascii="Tahoma" w:eastAsia="Tahoma" w:hAnsi="Tahoma" w:cs="Tahoma"/>
                                  <w:b/>
                                  <w:sz w:val="16"/>
                                </w:rPr>
                                <w:t>InstanceSpecification</w:t>
                              </w:r>
                            </w:p>
                          </w:txbxContent>
                        </wps:txbx>
                        <wps:bodyPr horzOverflow="overflow" vert="horz" lIns="0" tIns="0" rIns="0" bIns="0" rtlCol="0">
                          <a:noAutofit/>
                        </wps:bodyPr>
                      </wps:wsp>
                      <wps:wsp>
                        <wps:cNvPr id="36611" name="Shape 36611"/>
                        <wps:cNvSpPr/>
                        <wps:spPr>
                          <a:xfrm>
                            <a:off x="4705350" y="2108201"/>
                            <a:ext cx="1235710" cy="176530"/>
                          </a:xfrm>
                          <a:custGeom>
                            <a:avLst/>
                            <a:gdLst/>
                            <a:ahLst/>
                            <a:cxnLst/>
                            <a:rect l="0" t="0" r="0" b="0"/>
                            <a:pathLst>
                              <a:path w="1235710" h="176530">
                                <a:moveTo>
                                  <a:pt x="618490" y="176530"/>
                                </a:moveTo>
                                <a:lnTo>
                                  <a:pt x="0" y="176530"/>
                                </a:lnTo>
                                <a:lnTo>
                                  <a:pt x="0" y="0"/>
                                </a:lnTo>
                                <a:lnTo>
                                  <a:pt x="1235710" y="0"/>
                                </a:lnTo>
                                <a:lnTo>
                                  <a:pt x="1235710" y="176530"/>
                                </a:lnTo>
                                <a:lnTo>
                                  <a:pt x="618490" y="176530"/>
                                </a:lnTo>
                                <a:close/>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14" name="Rectangle 36614"/>
                        <wps:cNvSpPr/>
                        <wps:spPr>
                          <a:xfrm>
                            <a:off x="4843780" y="712421"/>
                            <a:ext cx="577924" cy="161065"/>
                          </a:xfrm>
                          <a:prstGeom prst="rect">
                            <a:avLst/>
                          </a:prstGeom>
                          <a:ln>
                            <a:noFill/>
                          </a:ln>
                        </wps:spPr>
                        <wps:txbx>
                          <w:txbxContent>
                            <w:p w14:paraId="09DD016D" w14:textId="77777777" w:rsidR="00B57381" w:rsidRDefault="00845D1E">
                              <w:pPr>
                                <w:spacing w:after="160" w:line="259" w:lineRule="auto"/>
                                <w:ind w:left="0" w:firstLine="0"/>
                              </w:pPr>
                              <w:r>
                                <w:rPr>
                                  <w:rFonts w:ascii="Tahoma" w:eastAsia="Tahoma" w:hAnsi="Tahoma" w:cs="Tahoma"/>
                                  <w:b/>
                                  <w:sz w:val="16"/>
                                </w:rPr>
                                <w:t>Property</w:t>
                              </w:r>
                            </w:p>
                          </w:txbxContent>
                        </wps:txbx>
                        <wps:bodyPr horzOverflow="overflow" vert="horz" lIns="0" tIns="0" rIns="0" bIns="0" rtlCol="0">
                          <a:noAutofit/>
                        </wps:bodyPr>
                      </wps:wsp>
                      <wps:wsp>
                        <wps:cNvPr id="36615" name="Shape 36615"/>
                        <wps:cNvSpPr/>
                        <wps:spPr>
                          <a:xfrm>
                            <a:off x="4758690" y="681990"/>
                            <a:ext cx="607060" cy="176530"/>
                          </a:xfrm>
                          <a:custGeom>
                            <a:avLst/>
                            <a:gdLst/>
                            <a:ahLst/>
                            <a:cxnLst/>
                            <a:rect l="0" t="0" r="0" b="0"/>
                            <a:pathLst>
                              <a:path w="607060" h="176530">
                                <a:moveTo>
                                  <a:pt x="303530" y="176530"/>
                                </a:moveTo>
                                <a:lnTo>
                                  <a:pt x="0" y="176530"/>
                                </a:lnTo>
                                <a:lnTo>
                                  <a:pt x="0" y="0"/>
                                </a:lnTo>
                                <a:lnTo>
                                  <a:pt x="607060" y="0"/>
                                </a:lnTo>
                                <a:lnTo>
                                  <a:pt x="607060" y="176530"/>
                                </a:lnTo>
                                <a:lnTo>
                                  <a:pt x="303530" y="176530"/>
                                </a:lnTo>
                                <a:close/>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18" name="Rectangle 36618"/>
                        <wps:cNvSpPr/>
                        <wps:spPr>
                          <a:xfrm>
                            <a:off x="4843780" y="1624281"/>
                            <a:ext cx="662658" cy="161065"/>
                          </a:xfrm>
                          <a:prstGeom prst="rect">
                            <a:avLst/>
                          </a:prstGeom>
                          <a:ln>
                            <a:noFill/>
                          </a:ln>
                        </wps:spPr>
                        <wps:txbx>
                          <w:txbxContent>
                            <w:p w14:paraId="6E5C743B" w14:textId="77777777" w:rsidR="00B57381" w:rsidRDefault="00845D1E">
                              <w:pPr>
                                <w:spacing w:after="160" w:line="259" w:lineRule="auto"/>
                                <w:ind w:left="0" w:firstLine="0"/>
                              </w:pPr>
                              <w:r>
                                <w:rPr>
                                  <w:rFonts w:ascii="Tahoma" w:eastAsia="Tahoma" w:hAnsi="Tahoma" w:cs="Tahoma"/>
                                  <w:b/>
                                  <w:sz w:val="16"/>
                                </w:rPr>
                                <w:t>Operation</w:t>
                              </w:r>
                            </w:p>
                          </w:txbxContent>
                        </wps:txbx>
                        <wps:bodyPr horzOverflow="overflow" vert="horz" lIns="0" tIns="0" rIns="0" bIns="0" rtlCol="0">
                          <a:noAutofit/>
                        </wps:bodyPr>
                      </wps:wsp>
                      <wps:wsp>
                        <wps:cNvPr id="36619" name="Shape 36619"/>
                        <wps:cNvSpPr/>
                        <wps:spPr>
                          <a:xfrm>
                            <a:off x="4758690" y="1595121"/>
                            <a:ext cx="660400" cy="176530"/>
                          </a:xfrm>
                          <a:custGeom>
                            <a:avLst/>
                            <a:gdLst/>
                            <a:ahLst/>
                            <a:cxnLst/>
                            <a:rect l="0" t="0" r="0" b="0"/>
                            <a:pathLst>
                              <a:path w="660400" h="176530">
                                <a:moveTo>
                                  <a:pt x="330200" y="176530"/>
                                </a:moveTo>
                                <a:lnTo>
                                  <a:pt x="0" y="176530"/>
                                </a:lnTo>
                                <a:lnTo>
                                  <a:pt x="0" y="0"/>
                                </a:lnTo>
                                <a:lnTo>
                                  <a:pt x="660400" y="0"/>
                                </a:lnTo>
                                <a:lnTo>
                                  <a:pt x="660400" y="176530"/>
                                </a:lnTo>
                                <a:lnTo>
                                  <a:pt x="330200" y="176530"/>
                                </a:lnTo>
                                <a:close/>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22" name="Rectangle 36622"/>
                        <wps:cNvSpPr/>
                        <wps:spPr>
                          <a:xfrm>
                            <a:off x="1030768" y="29161"/>
                            <a:ext cx="654439" cy="161066"/>
                          </a:xfrm>
                          <a:prstGeom prst="rect">
                            <a:avLst/>
                          </a:prstGeom>
                          <a:ln>
                            <a:noFill/>
                          </a:ln>
                        </wps:spPr>
                        <wps:txbx>
                          <w:txbxContent>
                            <w:p w14:paraId="2319FAE5" w14:textId="77777777" w:rsidR="00B57381" w:rsidRDefault="00845D1E">
                              <w:pPr>
                                <w:spacing w:after="160" w:line="259" w:lineRule="auto"/>
                                <w:ind w:left="0" w:firstLine="0"/>
                              </w:pPr>
                              <w:r>
                                <w:rPr>
                                  <w:rFonts w:ascii="Tahoma" w:eastAsia="Tahoma" w:hAnsi="Tahoma" w:cs="Tahoma"/>
                                  <w:b/>
                                  <w:sz w:val="16"/>
                                </w:rPr>
                                <w:t>Classifier</w:t>
                              </w:r>
                            </w:p>
                          </w:txbxContent>
                        </wps:txbx>
                        <wps:bodyPr horzOverflow="overflow" vert="horz" lIns="0" tIns="0" rIns="0" bIns="0" rtlCol="0">
                          <a:noAutofit/>
                        </wps:bodyPr>
                      </wps:wsp>
                      <wps:wsp>
                        <wps:cNvPr id="36623" name="Shape 36623"/>
                        <wps:cNvSpPr/>
                        <wps:spPr>
                          <a:xfrm>
                            <a:off x="951230" y="0"/>
                            <a:ext cx="622300" cy="176530"/>
                          </a:xfrm>
                          <a:custGeom>
                            <a:avLst/>
                            <a:gdLst/>
                            <a:ahLst/>
                            <a:cxnLst/>
                            <a:rect l="0" t="0" r="0" b="0"/>
                            <a:pathLst>
                              <a:path w="622300" h="176530">
                                <a:moveTo>
                                  <a:pt x="311150" y="176530"/>
                                </a:moveTo>
                                <a:lnTo>
                                  <a:pt x="0" y="176530"/>
                                </a:lnTo>
                                <a:lnTo>
                                  <a:pt x="0" y="0"/>
                                </a:lnTo>
                                <a:lnTo>
                                  <a:pt x="622300" y="0"/>
                                </a:lnTo>
                                <a:lnTo>
                                  <a:pt x="622300" y="176530"/>
                                </a:lnTo>
                                <a:lnTo>
                                  <a:pt x="311150" y="176530"/>
                                </a:lnTo>
                                <a:close/>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24" name="Shape 36624"/>
                        <wps:cNvSpPr/>
                        <wps:spPr>
                          <a:xfrm>
                            <a:off x="2418080" y="3074671"/>
                            <a:ext cx="2348230" cy="0"/>
                          </a:xfrm>
                          <a:custGeom>
                            <a:avLst/>
                            <a:gdLst/>
                            <a:ahLst/>
                            <a:cxnLst/>
                            <a:rect l="0" t="0" r="0" b="0"/>
                            <a:pathLst>
                              <a:path w="2348230">
                                <a:moveTo>
                                  <a:pt x="0" y="0"/>
                                </a:moveTo>
                                <a:lnTo>
                                  <a:pt x="2348230" y="0"/>
                                </a:lnTo>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25" name="Rectangle 36625"/>
                        <wps:cNvSpPr/>
                        <wps:spPr>
                          <a:xfrm>
                            <a:off x="2748280" y="3105094"/>
                            <a:ext cx="83771" cy="185530"/>
                          </a:xfrm>
                          <a:prstGeom prst="rect">
                            <a:avLst/>
                          </a:prstGeom>
                          <a:ln>
                            <a:noFill/>
                          </a:ln>
                        </wps:spPr>
                        <wps:txbx>
                          <w:txbxContent>
                            <w:p w14:paraId="3E0B7345" w14:textId="77777777" w:rsidR="00B57381" w:rsidRDefault="00845D1E">
                              <w:pPr>
                                <w:spacing w:after="160" w:line="259" w:lineRule="auto"/>
                                <w:ind w:left="0" w:firstLine="0"/>
                              </w:pPr>
                              <w:r>
                                <w:rPr>
                                  <w:rFonts w:ascii="Tahoma" w:eastAsia="Tahoma" w:hAnsi="Tahoma" w:cs="Tahoma"/>
                                  <w:sz w:val="18"/>
                                </w:rPr>
                                <w:t>1</w:t>
                              </w:r>
                            </w:p>
                          </w:txbxContent>
                        </wps:txbx>
                        <wps:bodyPr horzOverflow="overflow" vert="horz" lIns="0" tIns="0" rIns="0" bIns="0" rtlCol="0">
                          <a:noAutofit/>
                        </wps:bodyPr>
                      </wps:wsp>
                      <wps:wsp>
                        <wps:cNvPr id="893780" name="Rectangle 893780"/>
                        <wps:cNvSpPr/>
                        <wps:spPr>
                          <a:xfrm>
                            <a:off x="2708879" y="2875224"/>
                            <a:ext cx="893813" cy="185530"/>
                          </a:xfrm>
                          <a:prstGeom prst="rect">
                            <a:avLst/>
                          </a:prstGeom>
                          <a:ln>
                            <a:noFill/>
                          </a:ln>
                        </wps:spPr>
                        <wps:txbx>
                          <w:txbxContent>
                            <w:p w14:paraId="59FCA3D5" w14:textId="77777777" w:rsidR="00B57381" w:rsidRDefault="00845D1E">
                              <w:pPr>
                                <w:spacing w:after="160" w:line="259" w:lineRule="auto"/>
                                <w:ind w:left="0" w:firstLine="0"/>
                              </w:pPr>
                              <w:r>
                                <w:rPr>
                                  <w:rFonts w:ascii="Tahoma" w:eastAsia="Tahoma" w:hAnsi="Tahoma" w:cs="Tahoma"/>
                                  <w:sz w:val="18"/>
                                </w:rPr>
                                <w:t xml:space="preserve"> enumeration</w:t>
                              </w:r>
                            </w:p>
                          </w:txbxContent>
                        </wps:txbx>
                        <wps:bodyPr horzOverflow="overflow" vert="horz" lIns="0" tIns="0" rIns="0" bIns="0" rtlCol="0">
                          <a:noAutofit/>
                        </wps:bodyPr>
                      </wps:wsp>
                      <wps:wsp>
                        <wps:cNvPr id="893779" name="Rectangle 893779"/>
                        <wps:cNvSpPr/>
                        <wps:spPr>
                          <a:xfrm>
                            <a:off x="2625090" y="2875224"/>
                            <a:ext cx="111746" cy="185530"/>
                          </a:xfrm>
                          <a:prstGeom prst="rect">
                            <a:avLst/>
                          </a:prstGeom>
                          <a:ln>
                            <a:noFill/>
                          </a:ln>
                        </wps:spPr>
                        <wps:txbx>
                          <w:txbxContent>
                            <w:p w14:paraId="6C269586"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36627" name="Rectangle 36627"/>
                        <wps:cNvSpPr/>
                        <wps:spPr>
                          <a:xfrm>
                            <a:off x="4566920" y="3089854"/>
                            <a:ext cx="83771" cy="185530"/>
                          </a:xfrm>
                          <a:prstGeom prst="rect">
                            <a:avLst/>
                          </a:prstGeom>
                          <a:ln>
                            <a:noFill/>
                          </a:ln>
                        </wps:spPr>
                        <wps:txbx>
                          <w:txbxContent>
                            <w:p w14:paraId="70AAAE85"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893783" name="Rectangle 893783"/>
                        <wps:cNvSpPr/>
                        <wps:spPr>
                          <a:xfrm>
                            <a:off x="3975068" y="2875224"/>
                            <a:ext cx="904111" cy="185530"/>
                          </a:xfrm>
                          <a:prstGeom prst="rect">
                            <a:avLst/>
                          </a:prstGeom>
                          <a:ln>
                            <a:noFill/>
                          </a:ln>
                        </wps:spPr>
                        <wps:txbx>
                          <w:txbxContent>
                            <w:p w14:paraId="1F7FE68F" w14:textId="77777777" w:rsidR="00B57381" w:rsidRDefault="00845D1E">
                              <w:pPr>
                                <w:spacing w:after="160" w:line="259" w:lineRule="auto"/>
                                <w:ind w:left="0" w:firstLine="0"/>
                              </w:pPr>
                              <w:r>
                                <w:rPr>
                                  <w:rFonts w:ascii="Tahoma" w:eastAsia="Tahoma" w:hAnsi="Tahoma" w:cs="Tahoma"/>
                                  <w:sz w:val="18"/>
                                </w:rPr>
                                <w:t xml:space="preserve"> ownedLiteral</w:t>
                              </w:r>
                            </w:p>
                          </w:txbxContent>
                        </wps:txbx>
                        <wps:bodyPr horzOverflow="overflow" vert="horz" lIns="0" tIns="0" rIns="0" bIns="0" rtlCol="0">
                          <a:noAutofit/>
                        </wps:bodyPr>
                      </wps:wsp>
                      <wps:wsp>
                        <wps:cNvPr id="893782" name="Rectangle 893782"/>
                        <wps:cNvSpPr/>
                        <wps:spPr>
                          <a:xfrm>
                            <a:off x="3891280" y="2875224"/>
                            <a:ext cx="111746" cy="185530"/>
                          </a:xfrm>
                          <a:prstGeom prst="rect">
                            <a:avLst/>
                          </a:prstGeom>
                          <a:ln>
                            <a:noFill/>
                          </a:ln>
                        </wps:spPr>
                        <wps:txbx>
                          <w:txbxContent>
                            <w:p w14:paraId="49945AEA"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893777" name="Rectangle 893777"/>
                        <wps:cNvSpPr/>
                        <wps:spPr>
                          <a:xfrm>
                            <a:off x="3487881" y="2729174"/>
                            <a:ext cx="73780" cy="185530"/>
                          </a:xfrm>
                          <a:prstGeom prst="rect">
                            <a:avLst/>
                          </a:prstGeom>
                          <a:ln>
                            <a:noFill/>
                          </a:ln>
                        </wps:spPr>
                        <wps:txbx>
                          <w:txbxContent>
                            <w:p w14:paraId="0D433FB8"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893778" name="Rectangle 893778"/>
                        <wps:cNvSpPr/>
                        <wps:spPr>
                          <a:xfrm>
                            <a:off x="2503225" y="2729174"/>
                            <a:ext cx="1309593" cy="185530"/>
                          </a:xfrm>
                          <a:prstGeom prst="rect">
                            <a:avLst/>
                          </a:prstGeom>
                          <a:ln>
                            <a:noFill/>
                          </a:ln>
                        </wps:spPr>
                        <wps:txbx>
                          <w:txbxContent>
                            <w:p w14:paraId="03F51A63" w14:textId="77777777" w:rsidR="00B57381" w:rsidRDefault="00845D1E">
                              <w:pPr>
                                <w:spacing w:after="160" w:line="259" w:lineRule="auto"/>
                                <w:ind w:left="0" w:firstLine="0"/>
                              </w:pPr>
                              <w:r>
                                <w:rPr>
                                  <w:rFonts w:ascii="Tahoma" w:eastAsia="Tahoma" w:hAnsi="Tahoma" w:cs="Tahoma"/>
                                  <w:sz w:val="18"/>
                                </w:rPr>
                                <w:t>subsets namespace</w:t>
                              </w:r>
                            </w:p>
                          </w:txbxContent>
                        </wps:txbx>
                        <wps:bodyPr horzOverflow="overflow" vert="horz" lIns="0" tIns="0" rIns="0" bIns="0" rtlCol="0">
                          <a:noAutofit/>
                        </wps:bodyPr>
                      </wps:wsp>
                      <wps:wsp>
                        <wps:cNvPr id="893775" name="Rectangle 893775"/>
                        <wps:cNvSpPr/>
                        <wps:spPr>
                          <a:xfrm>
                            <a:off x="2448560" y="2729174"/>
                            <a:ext cx="73780" cy="185530"/>
                          </a:xfrm>
                          <a:prstGeom prst="rect">
                            <a:avLst/>
                          </a:prstGeom>
                          <a:ln>
                            <a:noFill/>
                          </a:ln>
                        </wps:spPr>
                        <wps:txbx>
                          <w:txbxContent>
                            <w:p w14:paraId="7FBED3BA"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893770" name="Rectangle 893770"/>
                        <wps:cNvSpPr/>
                        <wps:spPr>
                          <a:xfrm>
                            <a:off x="3907845" y="2605984"/>
                            <a:ext cx="1118534" cy="185530"/>
                          </a:xfrm>
                          <a:prstGeom prst="rect">
                            <a:avLst/>
                          </a:prstGeom>
                          <a:ln>
                            <a:noFill/>
                          </a:ln>
                        </wps:spPr>
                        <wps:txbx>
                          <w:txbxContent>
                            <w:p w14:paraId="278F9678" w14:textId="77777777" w:rsidR="00B57381" w:rsidRDefault="00845D1E">
                              <w:pPr>
                                <w:spacing w:after="160" w:line="259" w:lineRule="auto"/>
                                <w:ind w:left="0" w:firstLine="0"/>
                              </w:pPr>
                              <w:r>
                                <w:rPr>
                                  <w:rFonts w:ascii="Tahoma" w:eastAsia="Tahoma" w:hAnsi="Tahoma" w:cs="Tahoma"/>
                                  <w:sz w:val="18"/>
                                </w:rPr>
                                <w:t>ordered, subsets</w:t>
                              </w:r>
                            </w:p>
                          </w:txbxContent>
                        </wps:txbx>
                        <wps:bodyPr horzOverflow="overflow" vert="horz" lIns="0" tIns="0" rIns="0" bIns="0" rtlCol="0">
                          <a:noAutofit/>
                        </wps:bodyPr>
                      </wps:wsp>
                      <wps:wsp>
                        <wps:cNvPr id="893767" name="Rectangle 893767"/>
                        <wps:cNvSpPr/>
                        <wps:spPr>
                          <a:xfrm>
                            <a:off x="3853180" y="2605984"/>
                            <a:ext cx="73780" cy="185530"/>
                          </a:xfrm>
                          <a:prstGeom prst="rect">
                            <a:avLst/>
                          </a:prstGeom>
                          <a:ln>
                            <a:noFill/>
                          </a:ln>
                        </wps:spPr>
                        <wps:txbx>
                          <w:txbxContent>
                            <w:p w14:paraId="01D7589E"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36631" name="Rectangle 36631"/>
                        <wps:cNvSpPr/>
                        <wps:spPr>
                          <a:xfrm>
                            <a:off x="3853180" y="2744414"/>
                            <a:ext cx="1067503" cy="185530"/>
                          </a:xfrm>
                          <a:prstGeom prst="rect">
                            <a:avLst/>
                          </a:prstGeom>
                          <a:ln>
                            <a:noFill/>
                          </a:ln>
                        </wps:spPr>
                        <wps:txbx>
                          <w:txbxContent>
                            <w:p w14:paraId="7152D656" w14:textId="77777777" w:rsidR="00B57381" w:rsidRDefault="00845D1E">
                              <w:pPr>
                                <w:spacing w:after="160" w:line="259" w:lineRule="auto"/>
                                <w:ind w:left="0" w:firstLine="0"/>
                              </w:pPr>
                              <w:r>
                                <w:rPr>
                                  <w:rFonts w:ascii="Tahoma" w:eastAsia="Tahoma" w:hAnsi="Tahoma" w:cs="Tahoma"/>
                                  <w:sz w:val="18"/>
                                </w:rPr>
                                <w:t>ownedMember}</w:t>
                              </w:r>
                            </w:p>
                          </w:txbxContent>
                        </wps:txbx>
                        <wps:bodyPr horzOverflow="overflow" vert="horz" lIns="0" tIns="0" rIns="0" bIns="0" rtlCol="0">
                          <a:noAutofit/>
                        </wps:bodyPr>
                      </wps:wsp>
                      <wps:wsp>
                        <wps:cNvPr id="36632" name="Shape 36632"/>
                        <wps:cNvSpPr/>
                        <wps:spPr>
                          <a:xfrm>
                            <a:off x="2463800" y="3021330"/>
                            <a:ext cx="191770" cy="99060"/>
                          </a:xfrm>
                          <a:custGeom>
                            <a:avLst/>
                            <a:gdLst/>
                            <a:ahLst/>
                            <a:cxnLst/>
                            <a:rect l="0" t="0" r="0" b="0"/>
                            <a:pathLst>
                              <a:path w="191770" h="99060">
                                <a:moveTo>
                                  <a:pt x="91440" y="0"/>
                                </a:moveTo>
                                <a:lnTo>
                                  <a:pt x="191770" y="53340"/>
                                </a:lnTo>
                                <a:lnTo>
                                  <a:pt x="91440" y="99060"/>
                                </a:lnTo>
                                <a:lnTo>
                                  <a:pt x="0" y="53340"/>
                                </a:lnTo>
                                <a:lnTo>
                                  <a:pt x="914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3" name="Shape 36633"/>
                        <wps:cNvSpPr/>
                        <wps:spPr>
                          <a:xfrm>
                            <a:off x="2418080" y="3044190"/>
                            <a:ext cx="45720" cy="53340"/>
                          </a:xfrm>
                          <a:custGeom>
                            <a:avLst/>
                            <a:gdLst/>
                            <a:ahLst/>
                            <a:cxnLst/>
                            <a:rect l="0" t="0" r="0" b="0"/>
                            <a:pathLst>
                              <a:path w="45720" h="53340">
                                <a:moveTo>
                                  <a:pt x="22860" y="0"/>
                                </a:moveTo>
                                <a:cubicBezTo>
                                  <a:pt x="26670" y="0"/>
                                  <a:pt x="30480" y="1270"/>
                                  <a:pt x="34290" y="3810"/>
                                </a:cubicBezTo>
                                <a:cubicBezTo>
                                  <a:pt x="38100" y="6350"/>
                                  <a:pt x="40640" y="8890"/>
                                  <a:pt x="43180" y="12700"/>
                                </a:cubicBezTo>
                                <a:cubicBezTo>
                                  <a:pt x="44450" y="17780"/>
                                  <a:pt x="45720" y="21590"/>
                                  <a:pt x="45720" y="26670"/>
                                </a:cubicBezTo>
                                <a:cubicBezTo>
                                  <a:pt x="45720" y="31750"/>
                                  <a:pt x="44450" y="35560"/>
                                  <a:pt x="43180" y="40640"/>
                                </a:cubicBezTo>
                                <a:cubicBezTo>
                                  <a:pt x="40640" y="44450"/>
                                  <a:pt x="38100" y="46990"/>
                                  <a:pt x="34290" y="49530"/>
                                </a:cubicBezTo>
                                <a:cubicBezTo>
                                  <a:pt x="30480" y="52070"/>
                                  <a:pt x="26670" y="53340"/>
                                  <a:pt x="22860" y="53340"/>
                                </a:cubicBezTo>
                                <a:cubicBezTo>
                                  <a:pt x="17780" y="53340"/>
                                  <a:pt x="15240" y="52070"/>
                                  <a:pt x="11430" y="49530"/>
                                </a:cubicBezTo>
                                <a:cubicBezTo>
                                  <a:pt x="7620" y="46990"/>
                                  <a:pt x="5080" y="44450"/>
                                  <a:pt x="2540" y="40640"/>
                                </a:cubicBezTo>
                                <a:cubicBezTo>
                                  <a:pt x="0" y="35560"/>
                                  <a:pt x="0" y="31750"/>
                                  <a:pt x="0" y="26670"/>
                                </a:cubicBezTo>
                                <a:cubicBezTo>
                                  <a:pt x="0" y="21590"/>
                                  <a:pt x="0" y="17780"/>
                                  <a:pt x="2540" y="12700"/>
                                </a:cubicBezTo>
                                <a:cubicBezTo>
                                  <a:pt x="5080" y="8890"/>
                                  <a:pt x="7620" y="6350"/>
                                  <a:pt x="11430" y="3810"/>
                                </a:cubicBezTo>
                                <a:cubicBezTo>
                                  <a:pt x="15240" y="1270"/>
                                  <a:pt x="17780"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4" name="Shape 36634"/>
                        <wps:cNvSpPr/>
                        <wps:spPr>
                          <a:xfrm>
                            <a:off x="2463800" y="3021330"/>
                            <a:ext cx="191770" cy="99060"/>
                          </a:xfrm>
                          <a:custGeom>
                            <a:avLst/>
                            <a:gdLst/>
                            <a:ahLst/>
                            <a:cxnLst/>
                            <a:rect l="0" t="0" r="0" b="0"/>
                            <a:pathLst>
                              <a:path w="191770" h="99060">
                                <a:moveTo>
                                  <a:pt x="0" y="53340"/>
                                </a:moveTo>
                                <a:lnTo>
                                  <a:pt x="91440" y="0"/>
                                </a:lnTo>
                                <a:lnTo>
                                  <a:pt x="191770" y="53340"/>
                                </a:lnTo>
                                <a:lnTo>
                                  <a:pt x="91440" y="99060"/>
                                </a:lnTo>
                                <a:lnTo>
                                  <a:pt x="0" y="53340"/>
                                </a:lnTo>
                                <a:close/>
                              </a:path>
                            </a:pathLst>
                          </a:custGeom>
                          <a:ln w="1898" cap="flat">
                            <a:miter lim="100000"/>
                          </a:ln>
                        </wps:spPr>
                        <wps:style>
                          <a:lnRef idx="1">
                            <a:srgbClr val="000000"/>
                          </a:lnRef>
                          <a:fillRef idx="0">
                            <a:srgbClr val="000000">
                              <a:alpha val="0"/>
                            </a:srgbClr>
                          </a:fillRef>
                          <a:effectRef idx="0">
                            <a:scrgbClr r="0" g="0" b="0"/>
                          </a:effectRef>
                          <a:fontRef idx="none"/>
                        </wps:style>
                        <wps:bodyPr/>
                      </wps:wsp>
                      <wps:wsp>
                        <wps:cNvPr id="36635" name="Shape 36635"/>
                        <wps:cNvSpPr/>
                        <wps:spPr>
                          <a:xfrm>
                            <a:off x="2418080" y="3044190"/>
                            <a:ext cx="45720" cy="53340"/>
                          </a:xfrm>
                          <a:custGeom>
                            <a:avLst/>
                            <a:gdLst/>
                            <a:ahLst/>
                            <a:cxnLst/>
                            <a:rect l="0" t="0" r="0" b="0"/>
                            <a:pathLst>
                              <a:path w="45720" h="53340">
                                <a:moveTo>
                                  <a:pt x="45720" y="26670"/>
                                </a:moveTo>
                                <a:cubicBezTo>
                                  <a:pt x="45720" y="31750"/>
                                  <a:pt x="44450" y="35560"/>
                                  <a:pt x="43180" y="40640"/>
                                </a:cubicBezTo>
                                <a:cubicBezTo>
                                  <a:pt x="40640" y="44450"/>
                                  <a:pt x="38100" y="46990"/>
                                  <a:pt x="34290" y="49530"/>
                                </a:cubicBezTo>
                                <a:cubicBezTo>
                                  <a:pt x="30480" y="52070"/>
                                  <a:pt x="26670" y="53340"/>
                                  <a:pt x="22860" y="53340"/>
                                </a:cubicBezTo>
                                <a:cubicBezTo>
                                  <a:pt x="17780" y="53340"/>
                                  <a:pt x="15240" y="52070"/>
                                  <a:pt x="11430" y="49530"/>
                                </a:cubicBezTo>
                                <a:cubicBezTo>
                                  <a:pt x="7620" y="46990"/>
                                  <a:pt x="5080" y="44450"/>
                                  <a:pt x="2540" y="40640"/>
                                </a:cubicBezTo>
                                <a:cubicBezTo>
                                  <a:pt x="0" y="35560"/>
                                  <a:pt x="0" y="31750"/>
                                  <a:pt x="0" y="26670"/>
                                </a:cubicBezTo>
                                <a:cubicBezTo>
                                  <a:pt x="0" y="21590"/>
                                  <a:pt x="0" y="17780"/>
                                  <a:pt x="2540" y="12700"/>
                                </a:cubicBezTo>
                                <a:cubicBezTo>
                                  <a:pt x="5080" y="8890"/>
                                  <a:pt x="7620" y="6350"/>
                                  <a:pt x="11430" y="3810"/>
                                </a:cubicBezTo>
                                <a:cubicBezTo>
                                  <a:pt x="15240" y="1270"/>
                                  <a:pt x="17780" y="0"/>
                                  <a:pt x="22860" y="0"/>
                                </a:cubicBezTo>
                                <a:cubicBezTo>
                                  <a:pt x="26670" y="0"/>
                                  <a:pt x="30480" y="1270"/>
                                  <a:pt x="34290" y="3810"/>
                                </a:cubicBezTo>
                                <a:cubicBezTo>
                                  <a:pt x="38100" y="6350"/>
                                  <a:pt x="40640" y="8890"/>
                                  <a:pt x="43180" y="12700"/>
                                </a:cubicBezTo>
                                <a:cubicBezTo>
                                  <a:pt x="44450" y="17780"/>
                                  <a:pt x="45720" y="21590"/>
                                  <a:pt x="45720" y="26670"/>
                                </a:cubicBezTo>
                                <a:lnTo>
                                  <a:pt x="45720" y="26670"/>
                                </a:lnTo>
                                <a:close/>
                              </a:path>
                            </a:pathLst>
                          </a:custGeom>
                          <a:ln w="1898" cap="flat">
                            <a:miter lim="100000"/>
                          </a:ln>
                        </wps:spPr>
                        <wps:style>
                          <a:lnRef idx="1">
                            <a:srgbClr val="000000"/>
                          </a:lnRef>
                          <a:fillRef idx="0">
                            <a:srgbClr val="000000">
                              <a:alpha val="0"/>
                            </a:srgbClr>
                          </a:fillRef>
                          <a:effectRef idx="0">
                            <a:scrgbClr r="0" g="0" b="0"/>
                          </a:effectRef>
                          <a:fontRef idx="none"/>
                        </wps:style>
                        <wps:bodyPr/>
                      </wps:wsp>
                      <wps:wsp>
                        <wps:cNvPr id="36636" name="Shape 36636"/>
                        <wps:cNvSpPr/>
                        <wps:spPr>
                          <a:xfrm>
                            <a:off x="4720590" y="3044190"/>
                            <a:ext cx="45720" cy="53340"/>
                          </a:xfrm>
                          <a:custGeom>
                            <a:avLst/>
                            <a:gdLst/>
                            <a:ahLst/>
                            <a:cxnLst/>
                            <a:rect l="0" t="0" r="0" b="0"/>
                            <a:pathLst>
                              <a:path w="45720" h="53340">
                                <a:moveTo>
                                  <a:pt x="22860" y="0"/>
                                </a:moveTo>
                                <a:cubicBezTo>
                                  <a:pt x="27940" y="0"/>
                                  <a:pt x="30480" y="1270"/>
                                  <a:pt x="34290" y="3810"/>
                                </a:cubicBezTo>
                                <a:cubicBezTo>
                                  <a:pt x="38100" y="6350"/>
                                  <a:pt x="40640" y="8890"/>
                                  <a:pt x="43180" y="12700"/>
                                </a:cubicBezTo>
                                <a:cubicBezTo>
                                  <a:pt x="45720" y="17780"/>
                                  <a:pt x="45720" y="21590"/>
                                  <a:pt x="45720" y="26670"/>
                                </a:cubicBezTo>
                                <a:cubicBezTo>
                                  <a:pt x="45720" y="31750"/>
                                  <a:pt x="45720" y="35560"/>
                                  <a:pt x="43180" y="40640"/>
                                </a:cubicBezTo>
                                <a:cubicBezTo>
                                  <a:pt x="40640" y="44450"/>
                                  <a:pt x="38100" y="46990"/>
                                  <a:pt x="34290" y="49530"/>
                                </a:cubicBezTo>
                                <a:cubicBezTo>
                                  <a:pt x="30480" y="52070"/>
                                  <a:pt x="27940" y="53340"/>
                                  <a:pt x="22860" y="53340"/>
                                </a:cubicBezTo>
                                <a:cubicBezTo>
                                  <a:pt x="19050" y="53340"/>
                                  <a:pt x="15240" y="52070"/>
                                  <a:pt x="11430" y="49530"/>
                                </a:cubicBezTo>
                                <a:cubicBezTo>
                                  <a:pt x="7620" y="46990"/>
                                  <a:pt x="5080" y="44450"/>
                                  <a:pt x="2540" y="40640"/>
                                </a:cubicBezTo>
                                <a:cubicBezTo>
                                  <a:pt x="1270" y="35560"/>
                                  <a:pt x="0" y="31750"/>
                                  <a:pt x="0" y="26670"/>
                                </a:cubicBezTo>
                                <a:cubicBezTo>
                                  <a:pt x="0" y="21590"/>
                                  <a:pt x="1270" y="17780"/>
                                  <a:pt x="2540" y="12700"/>
                                </a:cubicBezTo>
                                <a:cubicBezTo>
                                  <a:pt x="5080" y="8890"/>
                                  <a:pt x="7620" y="6350"/>
                                  <a:pt x="11430" y="3810"/>
                                </a:cubicBezTo>
                                <a:cubicBezTo>
                                  <a:pt x="15240" y="1270"/>
                                  <a:pt x="19050"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7" name="Shape 36637"/>
                        <wps:cNvSpPr/>
                        <wps:spPr>
                          <a:xfrm>
                            <a:off x="4720590" y="3044190"/>
                            <a:ext cx="45720" cy="53340"/>
                          </a:xfrm>
                          <a:custGeom>
                            <a:avLst/>
                            <a:gdLst/>
                            <a:ahLst/>
                            <a:cxnLst/>
                            <a:rect l="0" t="0" r="0" b="0"/>
                            <a:pathLst>
                              <a:path w="45720" h="53340">
                                <a:moveTo>
                                  <a:pt x="45720" y="26670"/>
                                </a:moveTo>
                                <a:cubicBezTo>
                                  <a:pt x="45720" y="31750"/>
                                  <a:pt x="45720" y="35560"/>
                                  <a:pt x="43180" y="40640"/>
                                </a:cubicBezTo>
                                <a:cubicBezTo>
                                  <a:pt x="40640" y="44450"/>
                                  <a:pt x="38100" y="46990"/>
                                  <a:pt x="34290" y="49530"/>
                                </a:cubicBezTo>
                                <a:cubicBezTo>
                                  <a:pt x="30480" y="52070"/>
                                  <a:pt x="27940" y="53340"/>
                                  <a:pt x="22860" y="53340"/>
                                </a:cubicBezTo>
                                <a:cubicBezTo>
                                  <a:pt x="19050" y="53340"/>
                                  <a:pt x="15240" y="52070"/>
                                  <a:pt x="11430" y="49530"/>
                                </a:cubicBezTo>
                                <a:cubicBezTo>
                                  <a:pt x="7620" y="46990"/>
                                  <a:pt x="5080" y="44450"/>
                                  <a:pt x="2540" y="40640"/>
                                </a:cubicBezTo>
                                <a:cubicBezTo>
                                  <a:pt x="1270" y="35560"/>
                                  <a:pt x="0" y="31750"/>
                                  <a:pt x="0" y="26670"/>
                                </a:cubicBezTo>
                                <a:cubicBezTo>
                                  <a:pt x="0" y="21590"/>
                                  <a:pt x="1270" y="17780"/>
                                  <a:pt x="2540" y="12700"/>
                                </a:cubicBezTo>
                                <a:cubicBezTo>
                                  <a:pt x="5080" y="8890"/>
                                  <a:pt x="7620" y="6350"/>
                                  <a:pt x="11430" y="3810"/>
                                </a:cubicBezTo>
                                <a:cubicBezTo>
                                  <a:pt x="15240" y="1270"/>
                                  <a:pt x="19050" y="0"/>
                                  <a:pt x="22860" y="0"/>
                                </a:cubicBezTo>
                                <a:cubicBezTo>
                                  <a:pt x="27940" y="0"/>
                                  <a:pt x="30480" y="1270"/>
                                  <a:pt x="34290" y="3810"/>
                                </a:cubicBezTo>
                                <a:cubicBezTo>
                                  <a:pt x="38100" y="6350"/>
                                  <a:pt x="40640" y="8890"/>
                                  <a:pt x="43180" y="12700"/>
                                </a:cubicBezTo>
                                <a:cubicBezTo>
                                  <a:pt x="45720" y="17780"/>
                                  <a:pt x="45720" y="21590"/>
                                  <a:pt x="45720" y="26670"/>
                                </a:cubicBezTo>
                                <a:lnTo>
                                  <a:pt x="45720" y="26670"/>
                                </a:lnTo>
                                <a:close/>
                              </a:path>
                            </a:pathLst>
                          </a:custGeom>
                          <a:ln w="1898" cap="flat">
                            <a:miter lim="100000"/>
                          </a:ln>
                        </wps:spPr>
                        <wps:style>
                          <a:lnRef idx="1">
                            <a:srgbClr val="000000"/>
                          </a:lnRef>
                          <a:fillRef idx="0">
                            <a:srgbClr val="000000">
                              <a:alpha val="0"/>
                            </a:srgbClr>
                          </a:fillRef>
                          <a:effectRef idx="0">
                            <a:scrgbClr r="0" g="0" b="0"/>
                          </a:effectRef>
                          <a:fontRef idx="none"/>
                        </wps:style>
                        <wps:bodyPr/>
                      </wps:wsp>
                      <wps:wsp>
                        <wps:cNvPr id="36638" name="Shape 36638"/>
                        <wps:cNvSpPr/>
                        <wps:spPr>
                          <a:xfrm>
                            <a:off x="2080260" y="2092960"/>
                            <a:ext cx="0" cy="767080"/>
                          </a:xfrm>
                          <a:custGeom>
                            <a:avLst/>
                            <a:gdLst/>
                            <a:ahLst/>
                            <a:cxnLst/>
                            <a:rect l="0" t="0" r="0" b="0"/>
                            <a:pathLst>
                              <a:path h="767080">
                                <a:moveTo>
                                  <a:pt x="0" y="767080"/>
                                </a:moveTo>
                                <a:lnTo>
                                  <a:pt x="0" y="0"/>
                                </a:lnTo>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39" name="Shape 36639"/>
                        <wps:cNvSpPr/>
                        <wps:spPr>
                          <a:xfrm>
                            <a:off x="1327150" y="2092960"/>
                            <a:ext cx="753110" cy="0"/>
                          </a:xfrm>
                          <a:custGeom>
                            <a:avLst/>
                            <a:gdLst/>
                            <a:ahLst/>
                            <a:cxnLst/>
                            <a:rect l="0" t="0" r="0" b="0"/>
                            <a:pathLst>
                              <a:path w="753110">
                                <a:moveTo>
                                  <a:pt x="753110" y="0"/>
                                </a:moveTo>
                                <a:lnTo>
                                  <a:pt x="0" y="0"/>
                                </a:lnTo>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40" name="Shape 36640"/>
                        <wps:cNvSpPr/>
                        <wps:spPr>
                          <a:xfrm>
                            <a:off x="1327150" y="1809750"/>
                            <a:ext cx="0" cy="283210"/>
                          </a:xfrm>
                          <a:custGeom>
                            <a:avLst/>
                            <a:gdLst/>
                            <a:ahLst/>
                            <a:cxnLst/>
                            <a:rect l="0" t="0" r="0" b="0"/>
                            <a:pathLst>
                              <a:path h="283210">
                                <a:moveTo>
                                  <a:pt x="0" y="283210"/>
                                </a:moveTo>
                                <a:lnTo>
                                  <a:pt x="0" y="0"/>
                                </a:lnTo>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41" name="Shape 36641"/>
                        <wps:cNvSpPr/>
                        <wps:spPr>
                          <a:xfrm>
                            <a:off x="1273810" y="1809750"/>
                            <a:ext cx="100330" cy="91440"/>
                          </a:xfrm>
                          <a:custGeom>
                            <a:avLst/>
                            <a:gdLst/>
                            <a:ahLst/>
                            <a:cxnLst/>
                            <a:rect l="0" t="0" r="0" b="0"/>
                            <a:pathLst>
                              <a:path w="100330" h="91440">
                                <a:moveTo>
                                  <a:pt x="53340" y="0"/>
                                </a:moveTo>
                                <a:lnTo>
                                  <a:pt x="100330" y="91440"/>
                                </a:lnTo>
                                <a:lnTo>
                                  <a:pt x="0" y="91440"/>
                                </a:lnTo>
                                <a:lnTo>
                                  <a:pt x="5334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42" name="Shape 36642"/>
                        <wps:cNvSpPr/>
                        <wps:spPr>
                          <a:xfrm>
                            <a:off x="1273810" y="1809750"/>
                            <a:ext cx="100330" cy="91440"/>
                          </a:xfrm>
                          <a:custGeom>
                            <a:avLst/>
                            <a:gdLst/>
                            <a:ahLst/>
                            <a:cxnLst/>
                            <a:rect l="0" t="0" r="0" b="0"/>
                            <a:pathLst>
                              <a:path w="100330" h="91440">
                                <a:moveTo>
                                  <a:pt x="53340" y="0"/>
                                </a:moveTo>
                                <a:lnTo>
                                  <a:pt x="100330" y="91440"/>
                                </a:lnTo>
                                <a:lnTo>
                                  <a:pt x="0" y="91440"/>
                                </a:lnTo>
                                <a:lnTo>
                                  <a:pt x="53340" y="0"/>
                                </a:lnTo>
                                <a:close/>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43" name="Shape 36643"/>
                        <wps:cNvSpPr/>
                        <wps:spPr>
                          <a:xfrm>
                            <a:off x="421640" y="2092960"/>
                            <a:ext cx="0" cy="759460"/>
                          </a:xfrm>
                          <a:custGeom>
                            <a:avLst/>
                            <a:gdLst/>
                            <a:ahLst/>
                            <a:cxnLst/>
                            <a:rect l="0" t="0" r="0" b="0"/>
                            <a:pathLst>
                              <a:path h="759460">
                                <a:moveTo>
                                  <a:pt x="0" y="759460"/>
                                </a:moveTo>
                                <a:lnTo>
                                  <a:pt x="0" y="0"/>
                                </a:lnTo>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44" name="Shape 36644"/>
                        <wps:cNvSpPr/>
                        <wps:spPr>
                          <a:xfrm>
                            <a:off x="421640" y="2092960"/>
                            <a:ext cx="905510" cy="0"/>
                          </a:xfrm>
                          <a:custGeom>
                            <a:avLst/>
                            <a:gdLst/>
                            <a:ahLst/>
                            <a:cxnLst/>
                            <a:rect l="0" t="0" r="0" b="0"/>
                            <a:pathLst>
                              <a:path w="905510">
                                <a:moveTo>
                                  <a:pt x="0" y="0"/>
                                </a:moveTo>
                                <a:lnTo>
                                  <a:pt x="905510" y="0"/>
                                </a:lnTo>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45" name="Shape 36645"/>
                        <wps:cNvSpPr/>
                        <wps:spPr>
                          <a:xfrm>
                            <a:off x="1327150" y="1809750"/>
                            <a:ext cx="0" cy="283210"/>
                          </a:xfrm>
                          <a:custGeom>
                            <a:avLst/>
                            <a:gdLst/>
                            <a:ahLst/>
                            <a:cxnLst/>
                            <a:rect l="0" t="0" r="0" b="0"/>
                            <a:pathLst>
                              <a:path h="283210">
                                <a:moveTo>
                                  <a:pt x="0" y="283210"/>
                                </a:moveTo>
                                <a:lnTo>
                                  <a:pt x="0" y="0"/>
                                </a:lnTo>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46" name="Shape 36646"/>
                        <wps:cNvSpPr/>
                        <wps:spPr>
                          <a:xfrm>
                            <a:off x="1273810" y="1809750"/>
                            <a:ext cx="100330" cy="91440"/>
                          </a:xfrm>
                          <a:custGeom>
                            <a:avLst/>
                            <a:gdLst/>
                            <a:ahLst/>
                            <a:cxnLst/>
                            <a:rect l="0" t="0" r="0" b="0"/>
                            <a:pathLst>
                              <a:path w="100330" h="91440">
                                <a:moveTo>
                                  <a:pt x="53340" y="0"/>
                                </a:moveTo>
                                <a:lnTo>
                                  <a:pt x="100330" y="91440"/>
                                </a:lnTo>
                                <a:lnTo>
                                  <a:pt x="0" y="91440"/>
                                </a:lnTo>
                                <a:lnTo>
                                  <a:pt x="5334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47" name="Shape 36647"/>
                        <wps:cNvSpPr/>
                        <wps:spPr>
                          <a:xfrm>
                            <a:off x="1273810" y="1809750"/>
                            <a:ext cx="100330" cy="91440"/>
                          </a:xfrm>
                          <a:custGeom>
                            <a:avLst/>
                            <a:gdLst/>
                            <a:ahLst/>
                            <a:cxnLst/>
                            <a:rect l="0" t="0" r="0" b="0"/>
                            <a:pathLst>
                              <a:path w="100330" h="91440">
                                <a:moveTo>
                                  <a:pt x="53340" y="0"/>
                                </a:moveTo>
                                <a:lnTo>
                                  <a:pt x="100330" y="91440"/>
                                </a:lnTo>
                                <a:lnTo>
                                  <a:pt x="0" y="91440"/>
                                </a:lnTo>
                                <a:lnTo>
                                  <a:pt x="53340" y="0"/>
                                </a:lnTo>
                                <a:close/>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48" name="Shape 36648"/>
                        <wps:cNvSpPr/>
                        <wps:spPr>
                          <a:xfrm>
                            <a:off x="5327650" y="2292351"/>
                            <a:ext cx="0" cy="567690"/>
                          </a:xfrm>
                          <a:custGeom>
                            <a:avLst/>
                            <a:gdLst/>
                            <a:ahLst/>
                            <a:cxnLst/>
                            <a:rect l="0" t="0" r="0" b="0"/>
                            <a:pathLst>
                              <a:path h="567690">
                                <a:moveTo>
                                  <a:pt x="0" y="567690"/>
                                </a:moveTo>
                                <a:lnTo>
                                  <a:pt x="0" y="0"/>
                                </a:lnTo>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49" name="Shape 36649"/>
                        <wps:cNvSpPr/>
                        <wps:spPr>
                          <a:xfrm>
                            <a:off x="5273040" y="2292351"/>
                            <a:ext cx="100330" cy="100330"/>
                          </a:xfrm>
                          <a:custGeom>
                            <a:avLst/>
                            <a:gdLst/>
                            <a:ahLst/>
                            <a:cxnLst/>
                            <a:rect l="0" t="0" r="0" b="0"/>
                            <a:pathLst>
                              <a:path w="100330" h="100330">
                                <a:moveTo>
                                  <a:pt x="54610" y="0"/>
                                </a:moveTo>
                                <a:lnTo>
                                  <a:pt x="100330" y="100330"/>
                                </a:lnTo>
                                <a:lnTo>
                                  <a:pt x="0" y="100330"/>
                                </a:lnTo>
                                <a:lnTo>
                                  <a:pt x="5461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50" name="Shape 36650"/>
                        <wps:cNvSpPr/>
                        <wps:spPr>
                          <a:xfrm>
                            <a:off x="5273040" y="2292351"/>
                            <a:ext cx="100330" cy="100330"/>
                          </a:xfrm>
                          <a:custGeom>
                            <a:avLst/>
                            <a:gdLst/>
                            <a:ahLst/>
                            <a:cxnLst/>
                            <a:rect l="0" t="0" r="0" b="0"/>
                            <a:pathLst>
                              <a:path w="100330" h="100330">
                                <a:moveTo>
                                  <a:pt x="54610" y="0"/>
                                </a:moveTo>
                                <a:lnTo>
                                  <a:pt x="100330" y="100330"/>
                                </a:lnTo>
                                <a:lnTo>
                                  <a:pt x="0" y="100330"/>
                                </a:lnTo>
                                <a:lnTo>
                                  <a:pt x="54610" y="0"/>
                                </a:lnTo>
                                <a:close/>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51" name="Shape 36651"/>
                        <wps:cNvSpPr/>
                        <wps:spPr>
                          <a:xfrm>
                            <a:off x="1742440" y="789940"/>
                            <a:ext cx="3016250" cy="0"/>
                          </a:xfrm>
                          <a:custGeom>
                            <a:avLst/>
                            <a:gdLst/>
                            <a:ahLst/>
                            <a:cxnLst/>
                            <a:rect l="0" t="0" r="0" b="0"/>
                            <a:pathLst>
                              <a:path w="3016250">
                                <a:moveTo>
                                  <a:pt x="0" y="0"/>
                                </a:moveTo>
                                <a:lnTo>
                                  <a:pt x="3016250" y="0"/>
                                </a:lnTo>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52" name="Rectangle 36652"/>
                        <wps:cNvSpPr/>
                        <wps:spPr>
                          <a:xfrm>
                            <a:off x="2057400" y="849574"/>
                            <a:ext cx="257768" cy="185530"/>
                          </a:xfrm>
                          <a:prstGeom prst="rect">
                            <a:avLst/>
                          </a:prstGeom>
                          <a:ln>
                            <a:noFill/>
                          </a:ln>
                        </wps:spPr>
                        <wps:txbx>
                          <w:txbxContent>
                            <w:p w14:paraId="12F55591" w14:textId="77777777" w:rsidR="00B57381" w:rsidRDefault="00845D1E">
                              <w:pPr>
                                <w:spacing w:after="160" w:line="259" w:lineRule="auto"/>
                                <w:ind w:left="0" w:firstLine="0"/>
                              </w:pPr>
                              <w:r>
                                <w:rPr>
                                  <w:rFonts w:ascii="Tahoma" w:eastAsia="Tahoma" w:hAnsi="Tahoma" w:cs="Tahoma"/>
                                  <w:sz w:val="18"/>
                                </w:rPr>
                                <w:t>0..1</w:t>
                              </w:r>
                            </w:p>
                          </w:txbxContent>
                        </wps:txbx>
                        <wps:bodyPr horzOverflow="overflow" vert="horz" lIns="0" tIns="0" rIns="0" bIns="0" rtlCol="0">
                          <a:noAutofit/>
                        </wps:bodyPr>
                      </wps:wsp>
                      <wps:wsp>
                        <wps:cNvPr id="893708" name="Rectangle 893708"/>
                        <wps:cNvSpPr/>
                        <wps:spPr>
                          <a:xfrm>
                            <a:off x="2086578" y="619704"/>
                            <a:ext cx="634507" cy="185530"/>
                          </a:xfrm>
                          <a:prstGeom prst="rect">
                            <a:avLst/>
                          </a:prstGeom>
                          <a:ln>
                            <a:noFill/>
                          </a:ln>
                        </wps:spPr>
                        <wps:txbx>
                          <w:txbxContent>
                            <w:p w14:paraId="01772F44" w14:textId="77777777" w:rsidR="00B57381" w:rsidRDefault="00845D1E">
                              <w:pPr>
                                <w:spacing w:after="160" w:line="259" w:lineRule="auto"/>
                                <w:ind w:left="0" w:firstLine="0"/>
                              </w:pPr>
                              <w:r>
                                <w:rPr>
                                  <w:rFonts w:ascii="Tahoma" w:eastAsia="Tahoma" w:hAnsi="Tahoma" w:cs="Tahoma"/>
                                  <w:sz w:val="18"/>
                                </w:rPr>
                                <w:t xml:space="preserve"> datatype</w:t>
                              </w:r>
                            </w:p>
                          </w:txbxContent>
                        </wps:txbx>
                        <wps:bodyPr horzOverflow="overflow" vert="horz" lIns="0" tIns="0" rIns="0" bIns="0" rtlCol="0">
                          <a:noAutofit/>
                        </wps:bodyPr>
                      </wps:wsp>
                      <wps:wsp>
                        <wps:cNvPr id="893705" name="Rectangle 893705"/>
                        <wps:cNvSpPr/>
                        <wps:spPr>
                          <a:xfrm>
                            <a:off x="2002790" y="619704"/>
                            <a:ext cx="111746" cy="185530"/>
                          </a:xfrm>
                          <a:prstGeom prst="rect">
                            <a:avLst/>
                          </a:prstGeom>
                          <a:ln>
                            <a:noFill/>
                          </a:ln>
                        </wps:spPr>
                        <wps:txbx>
                          <w:txbxContent>
                            <w:p w14:paraId="0BD724A8"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36654" name="Rectangle 36654"/>
                        <wps:cNvSpPr/>
                        <wps:spPr>
                          <a:xfrm>
                            <a:off x="4559300" y="849574"/>
                            <a:ext cx="83771" cy="185530"/>
                          </a:xfrm>
                          <a:prstGeom prst="rect">
                            <a:avLst/>
                          </a:prstGeom>
                          <a:ln>
                            <a:noFill/>
                          </a:ln>
                        </wps:spPr>
                        <wps:txbx>
                          <w:txbxContent>
                            <w:p w14:paraId="16511D81"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893715" name="Rectangle 893715"/>
                        <wps:cNvSpPr/>
                        <wps:spPr>
                          <a:xfrm>
                            <a:off x="3883629" y="619704"/>
                            <a:ext cx="1076726" cy="185530"/>
                          </a:xfrm>
                          <a:prstGeom prst="rect">
                            <a:avLst/>
                          </a:prstGeom>
                          <a:ln>
                            <a:noFill/>
                          </a:ln>
                        </wps:spPr>
                        <wps:txbx>
                          <w:txbxContent>
                            <w:p w14:paraId="414D908E" w14:textId="77777777" w:rsidR="00B57381" w:rsidRDefault="00845D1E">
                              <w:pPr>
                                <w:spacing w:after="160" w:line="259" w:lineRule="auto"/>
                                <w:ind w:left="0" w:firstLine="0"/>
                              </w:pPr>
                              <w:r>
                                <w:rPr>
                                  <w:rFonts w:ascii="Tahoma" w:eastAsia="Tahoma" w:hAnsi="Tahoma" w:cs="Tahoma"/>
                                  <w:sz w:val="18"/>
                                </w:rPr>
                                <w:t xml:space="preserve"> ownedAttribute</w:t>
                              </w:r>
                            </w:p>
                          </w:txbxContent>
                        </wps:txbx>
                        <wps:bodyPr horzOverflow="overflow" vert="horz" lIns="0" tIns="0" rIns="0" bIns="0" rtlCol="0">
                          <a:noAutofit/>
                        </wps:bodyPr>
                      </wps:wsp>
                      <wps:wsp>
                        <wps:cNvPr id="893712" name="Rectangle 893712"/>
                        <wps:cNvSpPr/>
                        <wps:spPr>
                          <a:xfrm>
                            <a:off x="3799840" y="619704"/>
                            <a:ext cx="111746" cy="185530"/>
                          </a:xfrm>
                          <a:prstGeom prst="rect">
                            <a:avLst/>
                          </a:prstGeom>
                          <a:ln>
                            <a:noFill/>
                          </a:ln>
                        </wps:spPr>
                        <wps:txbx>
                          <w:txbxContent>
                            <w:p w14:paraId="7FD5FD52"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893703" name="Rectangle 893703"/>
                        <wps:cNvSpPr/>
                        <wps:spPr>
                          <a:xfrm>
                            <a:off x="2011735" y="321254"/>
                            <a:ext cx="1356013" cy="185530"/>
                          </a:xfrm>
                          <a:prstGeom prst="rect">
                            <a:avLst/>
                          </a:prstGeom>
                          <a:ln>
                            <a:noFill/>
                          </a:ln>
                        </wps:spPr>
                        <wps:txbx>
                          <w:txbxContent>
                            <w:p w14:paraId="4F30AC9C" w14:textId="77777777" w:rsidR="00B57381" w:rsidRDefault="00845D1E">
                              <w:pPr>
                                <w:spacing w:after="160" w:line="259" w:lineRule="auto"/>
                                <w:ind w:left="0" w:firstLine="0"/>
                              </w:pPr>
                              <w:r>
                                <w:rPr>
                                  <w:rFonts w:ascii="Tahoma" w:eastAsia="Tahoma" w:hAnsi="Tahoma" w:cs="Tahoma"/>
                                  <w:sz w:val="18"/>
                                </w:rPr>
                                <w:t>subsets namespace,</w:t>
                              </w:r>
                            </w:p>
                          </w:txbxContent>
                        </wps:txbx>
                        <wps:bodyPr horzOverflow="overflow" vert="horz" lIns="0" tIns="0" rIns="0" bIns="0" rtlCol="0">
                          <a:noAutofit/>
                        </wps:bodyPr>
                      </wps:wsp>
                      <wps:wsp>
                        <wps:cNvPr id="893702" name="Rectangle 893702"/>
                        <wps:cNvSpPr/>
                        <wps:spPr>
                          <a:xfrm>
                            <a:off x="1957070" y="321254"/>
                            <a:ext cx="73780" cy="185530"/>
                          </a:xfrm>
                          <a:prstGeom prst="rect">
                            <a:avLst/>
                          </a:prstGeom>
                          <a:ln>
                            <a:noFill/>
                          </a:ln>
                        </wps:spPr>
                        <wps:txbx>
                          <w:txbxContent>
                            <w:p w14:paraId="497A215B"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36657" name="Rectangle 36657"/>
                        <wps:cNvSpPr/>
                        <wps:spPr>
                          <a:xfrm>
                            <a:off x="1957070" y="459684"/>
                            <a:ext cx="1202766" cy="185530"/>
                          </a:xfrm>
                          <a:prstGeom prst="rect">
                            <a:avLst/>
                          </a:prstGeom>
                          <a:ln>
                            <a:noFill/>
                          </a:ln>
                        </wps:spPr>
                        <wps:txbx>
                          <w:txbxContent>
                            <w:p w14:paraId="5B2CAD19" w14:textId="77777777" w:rsidR="00B57381" w:rsidRDefault="00845D1E">
                              <w:pPr>
                                <w:spacing w:after="160" w:line="259" w:lineRule="auto"/>
                                <w:ind w:left="0" w:firstLine="0"/>
                              </w:pPr>
                              <w:r>
                                <w:rPr>
                                  <w:rFonts w:ascii="Tahoma" w:eastAsia="Tahoma" w:hAnsi="Tahoma" w:cs="Tahoma"/>
                                  <w:sz w:val="18"/>
                                </w:rPr>
                                <w:t>subsets classifier}</w:t>
                              </w:r>
                            </w:p>
                          </w:txbxContent>
                        </wps:txbx>
                        <wps:bodyPr horzOverflow="overflow" vert="horz" lIns="0" tIns="0" rIns="0" bIns="0" rtlCol="0">
                          <a:noAutofit/>
                        </wps:bodyPr>
                      </wps:wsp>
                      <wps:wsp>
                        <wps:cNvPr id="893701" name="Rectangle 893701"/>
                        <wps:cNvSpPr/>
                        <wps:spPr>
                          <a:xfrm>
                            <a:off x="3862124" y="251404"/>
                            <a:ext cx="1785013" cy="185530"/>
                          </a:xfrm>
                          <a:prstGeom prst="rect">
                            <a:avLst/>
                          </a:prstGeom>
                          <a:ln>
                            <a:noFill/>
                          </a:ln>
                        </wps:spPr>
                        <wps:txbx>
                          <w:txbxContent>
                            <w:p w14:paraId="0D8E25A6" w14:textId="77777777" w:rsidR="00B57381" w:rsidRDefault="00845D1E">
                              <w:pPr>
                                <w:spacing w:after="160" w:line="259" w:lineRule="auto"/>
                                <w:ind w:left="0" w:firstLine="0"/>
                              </w:pPr>
                              <w:r>
                                <w:rPr>
                                  <w:rFonts w:ascii="Tahoma" w:eastAsia="Tahoma" w:hAnsi="Tahoma" w:cs="Tahoma"/>
                                  <w:sz w:val="18"/>
                                </w:rPr>
                                <w:t>ordered, subsets attribute,</w:t>
                              </w:r>
                            </w:p>
                          </w:txbxContent>
                        </wps:txbx>
                        <wps:bodyPr horzOverflow="overflow" vert="horz" lIns="0" tIns="0" rIns="0" bIns="0" rtlCol="0">
                          <a:noAutofit/>
                        </wps:bodyPr>
                      </wps:wsp>
                      <wps:wsp>
                        <wps:cNvPr id="893700" name="Rectangle 893700"/>
                        <wps:cNvSpPr/>
                        <wps:spPr>
                          <a:xfrm>
                            <a:off x="3807460" y="251404"/>
                            <a:ext cx="73780" cy="185530"/>
                          </a:xfrm>
                          <a:prstGeom prst="rect">
                            <a:avLst/>
                          </a:prstGeom>
                          <a:ln>
                            <a:noFill/>
                          </a:ln>
                        </wps:spPr>
                        <wps:txbx>
                          <w:txbxContent>
                            <w:p w14:paraId="3D07F8E6"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36659" name="Rectangle 36659"/>
                        <wps:cNvSpPr/>
                        <wps:spPr>
                          <a:xfrm>
                            <a:off x="3807460" y="389834"/>
                            <a:ext cx="1618086" cy="185530"/>
                          </a:xfrm>
                          <a:prstGeom prst="rect">
                            <a:avLst/>
                          </a:prstGeom>
                          <a:ln>
                            <a:noFill/>
                          </a:ln>
                        </wps:spPr>
                        <wps:txbx>
                          <w:txbxContent>
                            <w:p w14:paraId="53A9BC06" w14:textId="77777777" w:rsidR="00B57381" w:rsidRDefault="00845D1E">
                              <w:pPr>
                                <w:spacing w:after="160" w:line="259" w:lineRule="auto"/>
                                <w:ind w:left="0" w:firstLine="0"/>
                              </w:pPr>
                              <w:r>
                                <w:rPr>
                                  <w:rFonts w:ascii="Tahoma" w:eastAsia="Tahoma" w:hAnsi="Tahoma" w:cs="Tahoma"/>
                                  <w:sz w:val="18"/>
                                </w:rPr>
                                <w:t>subsets ownedMember}</w:t>
                              </w:r>
                            </w:p>
                          </w:txbxContent>
                        </wps:txbx>
                        <wps:bodyPr horzOverflow="overflow" vert="horz" lIns="0" tIns="0" rIns="0" bIns="0" rtlCol="0">
                          <a:noAutofit/>
                        </wps:bodyPr>
                      </wps:wsp>
                      <wps:wsp>
                        <wps:cNvPr id="36660" name="Shape 36660"/>
                        <wps:cNvSpPr/>
                        <wps:spPr>
                          <a:xfrm>
                            <a:off x="1788160" y="742950"/>
                            <a:ext cx="191770" cy="92710"/>
                          </a:xfrm>
                          <a:custGeom>
                            <a:avLst/>
                            <a:gdLst/>
                            <a:ahLst/>
                            <a:cxnLst/>
                            <a:rect l="0" t="0" r="0" b="0"/>
                            <a:pathLst>
                              <a:path w="191770" h="92710">
                                <a:moveTo>
                                  <a:pt x="100330" y="0"/>
                                </a:moveTo>
                                <a:lnTo>
                                  <a:pt x="191770" y="46990"/>
                                </a:lnTo>
                                <a:lnTo>
                                  <a:pt x="100330" y="92710"/>
                                </a:lnTo>
                                <a:lnTo>
                                  <a:pt x="0" y="46990"/>
                                </a:lnTo>
                                <a:lnTo>
                                  <a:pt x="1003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1" name="Shape 36661"/>
                        <wps:cNvSpPr/>
                        <wps:spPr>
                          <a:xfrm>
                            <a:off x="1742440" y="765810"/>
                            <a:ext cx="45720" cy="46990"/>
                          </a:xfrm>
                          <a:custGeom>
                            <a:avLst/>
                            <a:gdLst/>
                            <a:ahLst/>
                            <a:cxnLst/>
                            <a:rect l="0" t="0" r="0" b="0"/>
                            <a:pathLst>
                              <a:path w="45720" h="46990">
                                <a:moveTo>
                                  <a:pt x="22860" y="0"/>
                                </a:moveTo>
                                <a:cubicBezTo>
                                  <a:pt x="26670" y="0"/>
                                  <a:pt x="30480" y="1270"/>
                                  <a:pt x="34290" y="3810"/>
                                </a:cubicBezTo>
                                <a:cubicBezTo>
                                  <a:pt x="38100" y="6350"/>
                                  <a:pt x="40640" y="8890"/>
                                  <a:pt x="43180" y="12700"/>
                                </a:cubicBezTo>
                                <a:cubicBezTo>
                                  <a:pt x="44450" y="15240"/>
                                  <a:pt x="45720" y="19050"/>
                                  <a:pt x="45720" y="24130"/>
                                </a:cubicBezTo>
                                <a:cubicBezTo>
                                  <a:pt x="45720" y="27940"/>
                                  <a:pt x="44450" y="31750"/>
                                  <a:pt x="43180" y="35560"/>
                                </a:cubicBezTo>
                                <a:cubicBezTo>
                                  <a:pt x="40640" y="39370"/>
                                  <a:pt x="38100" y="41910"/>
                                  <a:pt x="34290" y="43180"/>
                                </a:cubicBezTo>
                                <a:cubicBezTo>
                                  <a:pt x="30480" y="45720"/>
                                  <a:pt x="26670" y="46990"/>
                                  <a:pt x="22860" y="46990"/>
                                </a:cubicBezTo>
                                <a:cubicBezTo>
                                  <a:pt x="19050" y="46990"/>
                                  <a:pt x="15240" y="45720"/>
                                  <a:pt x="11430" y="43180"/>
                                </a:cubicBezTo>
                                <a:cubicBezTo>
                                  <a:pt x="7620" y="41910"/>
                                  <a:pt x="5080" y="39370"/>
                                  <a:pt x="2540" y="35560"/>
                                </a:cubicBezTo>
                                <a:cubicBezTo>
                                  <a:pt x="1270" y="31750"/>
                                  <a:pt x="0" y="27940"/>
                                  <a:pt x="0" y="24130"/>
                                </a:cubicBezTo>
                                <a:cubicBezTo>
                                  <a:pt x="0" y="19050"/>
                                  <a:pt x="1270" y="15240"/>
                                  <a:pt x="2540" y="12700"/>
                                </a:cubicBezTo>
                                <a:cubicBezTo>
                                  <a:pt x="5080" y="8890"/>
                                  <a:pt x="7620" y="6350"/>
                                  <a:pt x="11430" y="3810"/>
                                </a:cubicBezTo>
                                <a:cubicBezTo>
                                  <a:pt x="15240" y="1270"/>
                                  <a:pt x="19050"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2" name="Shape 36662"/>
                        <wps:cNvSpPr/>
                        <wps:spPr>
                          <a:xfrm>
                            <a:off x="1788160" y="742950"/>
                            <a:ext cx="191770" cy="92710"/>
                          </a:xfrm>
                          <a:custGeom>
                            <a:avLst/>
                            <a:gdLst/>
                            <a:ahLst/>
                            <a:cxnLst/>
                            <a:rect l="0" t="0" r="0" b="0"/>
                            <a:pathLst>
                              <a:path w="191770" h="92710">
                                <a:moveTo>
                                  <a:pt x="0" y="46990"/>
                                </a:moveTo>
                                <a:lnTo>
                                  <a:pt x="100330" y="0"/>
                                </a:lnTo>
                                <a:lnTo>
                                  <a:pt x="191770" y="46990"/>
                                </a:lnTo>
                                <a:lnTo>
                                  <a:pt x="100330" y="92710"/>
                                </a:lnTo>
                                <a:lnTo>
                                  <a:pt x="0" y="46990"/>
                                </a:lnTo>
                                <a:close/>
                              </a:path>
                            </a:pathLst>
                          </a:custGeom>
                          <a:ln w="1898" cap="flat">
                            <a:miter lim="100000"/>
                          </a:ln>
                        </wps:spPr>
                        <wps:style>
                          <a:lnRef idx="1">
                            <a:srgbClr val="000000"/>
                          </a:lnRef>
                          <a:fillRef idx="0">
                            <a:srgbClr val="000000">
                              <a:alpha val="0"/>
                            </a:srgbClr>
                          </a:fillRef>
                          <a:effectRef idx="0">
                            <a:scrgbClr r="0" g="0" b="0"/>
                          </a:effectRef>
                          <a:fontRef idx="none"/>
                        </wps:style>
                        <wps:bodyPr/>
                      </wps:wsp>
                      <wps:wsp>
                        <wps:cNvPr id="36663" name="Shape 36663"/>
                        <wps:cNvSpPr/>
                        <wps:spPr>
                          <a:xfrm>
                            <a:off x="1742440" y="765810"/>
                            <a:ext cx="45720" cy="46990"/>
                          </a:xfrm>
                          <a:custGeom>
                            <a:avLst/>
                            <a:gdLst/>
                            <a:ahLst/>
                            <a:cxnLst/>
                            <a:rect l="0" t="0" r="0" b="0"/>
                            <a:pathLst>
                              <a:path w="45720" h="46990">
                                <a:moveTo>
                                  <a:pt x="45720" y="24130"/>
                                </a:moveTo>
                                <a:cubicBezTo>
                                  <a:pt x="45720" y="27940"/>
                                  <a:pt x="44450" y="31750"/>
                                  <a:pt x="43180" y="35560"/>
                                </a:cubicBezTo>
                                <a:cubicBezTo>
                                  <a:pt x="40640" y="39370"/>
                                  <a:pt x="38100" y="41910"/>
                                  <a:pt x="34290" y="43180"/>
                                </a:cubicBezTo>
                                <a:cubicBezTo>
                                  <a:pt x="30480" y="45720"/>
                                  <a:pt x="26670" y="46990"/>
                                  <a:pt x="22860" y="46990"/>
                                </a:cubicBezTo>
                                <a:cubicBezTo>
                                  <a:pt x="19050" y="46990"/>
                                  <a:pt x="15240" y="45720"/>
                                  <a:pt x="11430" y="43180"/>
                                </a:cubicBezTo>
                                <a:cubicBezTo>
                                  <a:pt x="7620" y="41910"/>
                                  <a:pt x="5080" y="39370"/>
                                  <a:pt x="2540" y="35560"/>
                                </a:cubicBezTo>
                                <a:cubicBezTo>
                                  <a:pt x="1270" y="31750"/>
                                  <a:pt x="0" y="27940"/>
                                  <a:pt x="0" y="24130"/>
                                </a:cubicBezTo>
                                <a:cubicBezTo>
                                  <a:pt x="0" y="19050"/>
                                  <a:pt x="1270" y="15240"/>
                                  <a:pt x="2540" y="12700"/>
                                </a:cubicBezTo>
                                <a:cubicBezTo>
                                  <a:pt x="5080" y="8890"/>
                                  <a:pt x="7620" y="6350"/>
                                  <a:pt x="11430" y="3810"/>
                                </a:cubicBezTo>
                                <a:cubicBezTo>
                                  <a:pt x="15240" y="1270"/>
                                  <a:pt x="19050" y="0"/>
                                  <a:pt x="22860" y="0"/>
                                </a:cubicBezTo>
                                <a:cubicBezTo>
                                  <a:pt x="26670" y="0"/>
                                  <a:pt x="30480" y="1270"/>
                                  <a:pt x="34290" y="3810"/>
                                </a:cubicBezTo>
                                <a:cubicBezTo>
                                  <a:pt x="38100" y="6350"/>
                                  <a:pt x="40640" y="8890"/>
                                  <a:pt x="43180" y="12700"/>
                                </a:cubicBezTo>
                                <a:cubicBezTo>
                                  <a:pt x="44450" y="15240"/>
                                  <a:pt x="45720" y="19050"/>
                                  <a:pt x="45720" y="24130"/>
                                </a:cubicBezTo>
                                <a:lnTo>
                                  <a:pt x="45720" y="24130"/>
                                </a:lnTo>
                                <a:close/>
                              </a:path>
                            </a:pathLst>
                          </a:custGeom>
                          <a:ln w="1898" cap="flat">
                            <a:miter lim="100000"/>
                          </a:ln>
                        </wps:spPr>
                        <wps:style>
                          <a:lnRef idx="1">
                            <a:srgbClr val="000000"/>
                          </a:lnRef>
                          <a:fillRef idx="0">
                            <a:srgbClr val="000000">
                              <a:alpha val="0"/>
                            </a:srgbClr>
                          </a:fillRef>
                          <a:effectRef idx="0">
                            <a:scrgbClr r="0" g="0" b="0"/>
                          </a:effectRef>
                          <a:fontRef idx="none"/>
                        </wps:style>
                        <wps:bodyPr/>
                      </wps:wsp>
                      <wps:wsp>
                        <wps:cNvPr id="36664" name="Shape 36664"/>
                        <wps:cNvSpPr/>
                        <wps:spPr>
                          <a:xfrm>
                            <a:off x="4712970" y="765810"/>
                            <a:ext cx="45720" cy="46990"/>
                          </a:xfrm>
                          <a:custGeom>
                            <a:avLst/>
                            <a:gdLst/>
                            <a:ahLst/>
                            <a:cxnLst/>
                            <a:rect l="0" t="0" r="0" b="0"/>
                            <a:pathLst>
                              <a:path w="45720" h="46990">
                                <a:moveTo>
                                  <a:pt x="22860" y="0"/>
                                </a:moveTo>
                                <a:cubicBezTo>
                                  <a:pt x="26670" y="0"/>
                                  <a:pt x="30480" y="1270"/>
                                  <a:pt x="34290" y="3810"/>
                                </a:cubicBezTo>
                                <a:cubicBezTo>
                                  <a:pt x="38100" y="6350"/>
                                  <a:pt x="40640" y="8890"/>
                                  <a:pt x="43180" y="12700"/>
                                </a:cubicBezTo>
                                <a:cubicBezTo>
                                  <a:pt x="44450" y="15240"/>
                                  <a:pt x="45720" y="19050"/>
                                  <a:pt x="45720" y="24130"/>
                                </a:cubicBezTo>
                                <a:cubicBezTo>
                                  <a:pt x="45720" y="27940"/>
                                  <a:pt x="44450" y="31750"/>
                                  <a:pt x="43180" y="35560"/>
                                </a:cubicBezTo>
                                <a:cubicBezTo>
                                  <a:pt x="40640" y="39370"/>
                                  <a:pt x="38100" y="41910"/>
                                  <a:pt x="34290" y="43180"/>
                                </a:cubicBezTo>
                                <a:cubicBezTo>
                                  <a:pt x="30480" y="45720"/>
                                  <a:pt x="26670" y="46990"/>
                                  <a:pt x="22860" y="46990"/>
                                </a:cubicBezTo>
                                <a:cubicBezTo>
                                  <a:pt x="19050" y="46990"/>
                                  <a:pt x="15240" y="45720"/>
                                  <a:pt x="11430" y="43180"/>
                                </a:cubicBezTo>
                                <a:cubicBezTo>
                                  <a:pt x="7620" y="41910"/>
                                  <a:pt x="5080" y="39370"/>
                                  <a:pt x="2540" y="35560"/>
                                </a:cubicBezTo>
                                <a:cubicBezTo>
                                  <a:pt x="1270" y="31750"/>
                                  <a:pt x="0" y="27940"/>
                                  <a:pt x="0" y="24130"/>
                                </a:cubicBezTo>
                                <a:cubicBezTo>
                                  <a:pt x="0" y="19050"/>
                                  <a:pt x="1270" y="15240"/>
                                  <a:pt x="2540" y="12700"/>
                                </a:cubicBezTo>
                                <a:cubicBezTo>
                                  <a:pt x="5080" y="8890"/>
                                  <a:pt x="7620" y="6350"/>
                                  <a:pt x="11430" y="3810"/>
                                </a:cubicBezTo>
                                <a:cubicBezTo>
                                  <a:pt x="15240" y="1270"/>
                                  <a:pt x="19050"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65" name="Shape 36665"/>
                        <wps:cNvSpPr/>
                        <wps:spPr>
                          <a:xfrm>
                            <a:off x="4712970" y="765810"/>
                            <a:ext cx="45720" cy="46990"/>
                          </a:xfrm>
                          <a:custGeom>
                            <a:avLst/>
                            <a:gdLst/>
                            <a:ahLst/>
                            <a:cxnLst/>
                            <a:rect l="0" t="0" r="0" b="0"/>
                            <a:pathLst>
                              <a:path w="45720" h="46990">
                                <a:moveTo>
                                  <a:pt x="45720" y="24130"/>
                                </a:moveTo>
                                <a:cubicBezTo>
                                  <a:pt x="45720" y="27940"/>
                                  <a:pt x="44450" y="31750"/>
                                  <a:pt x="43180" y="35560"/>
                                </a:cubicBezTo>
                                <a:cubicBezTo>
                                  <a:pt x="40640" y="39370"/>
                                  <a:pt x="38100" y="41910"/>
                                  <a:pt x="34290" y="43180"/>
                                </a:cubicBezTo>
                                <a:cubicBezTo>
                                  <a:pt x="30480" y="45720"/>
                                  <a:pt x="26670" y="46990"/>
                                  <a:pt x="22860" y="46990"/>
                                </a:cubicBezTo>
                                <a:cubicBezTo>
                                  <a:pt x="19050" y="46990"/>
                                  <a:pt x="15240" y="45720"/>
                                  <a:pt x="11430" y="43180"/>
                                </a:cubicBezTo>
                                <a:cubicBezTo>
                                  <a:pt x="7620" y="41910"/>
                                  <a:pt x="5080" y="39370"/>
                                  <a:pt x="2540" y="35560"/>
                                </a:cubicBezTo>
                                <a:cubicBezTo>
                                  <a:pt x="1270" y="31750"/>
                                  <a:pt x="0" y="27940"/>
                                  <a:pt x="0" y="24130"/>
                                </a:cubicBezTo>
                                <a:cubicBezTo>
                                  <a:pt x="0" y="19050"/>
                                  <a:pt x="1270" y="15240"/>
                                  <a:pt x="2540" y="12700"/>
                                </a:cubicBezTo>
                                <a:cubicBezTo>
                                  <a:pt x="5080" y="8890"/>
                                  <a:pt x="7620" y="6350"/>
                                  <a:pt x="11430" y="3810"/>
                                </a:cubicBezTo>
                                <a:cubicBezTo>
                                  <a:pt x="15240" y="1270"/>
                                  <a:pt x="19050" y="0"/>
                                  <a:pt x="22860" y="0"/>
                                </a:cubicBezTo>
                                <a:cubicBezTo>
                                  <a:pt x="26670" y="0"/>
                                  <a:pt x="30480" y="1270"/>
                                  <a:pt x="34290" y="3810"/>
                                </a:cubicBezTo>
                                <a:cubicBezTo>
                                  <a:pt x="38100" y="6350"/>
                                  <a:pt x="40640" y="8890"/>
                                  <a:pt x="43180" y="12700"/>
                                </a:cubicBezTo>
                                <a:cubicBezTo>
                                  <a:pt x="44450" y="15240"/>
                                  <a:pt x="45720" y="19050"/>
                                  <a:pt x="45720" y="24130"/>
                                </a:cubicBezTo>
                                <a:lnTo>
                                  <a:pt x="45720" y="24130"/>
                                </a:lnTo>
                                <a:close/>
                              </a:path>
                            </a:pathLst>
                          </a:custGeom>
                          <a:ln w="1898" cap="flat">
                            <a:miter lim="100000"/>
                          </a:ln>
                        </wps:spPr>
                        <wps:style>
                          <a:lnRef idx="1">
                            <a:srgbClr val="000000"/>
                          </a:lnRef>
                          <a:fillRef idx="0">
                            <a:srgbClr val="000000">
                              <a:alpha val="0"/>
                            </a:srgbClr>
                          </a:fillRef>
                          <a:effectRef idx="0">
                            <a:scrgbClr r="0" g="0" b="0"/>
                          </a:effectRef>
                          <a:fontRef idx="none"/>
                        </wps:style>
                        <wps:bodyPr/>
                      </wps:wsp>
                      <wps:wsp>
                        <wps:cNvPr id="36666" name="Shape 36666"/>
                        <wps:cNvSpPr/>
                        <wps:spPr>
                          <a:xfrm>
                            <a:off x="1742440" y="1701800"/>
                            <a:ext cx="3016250" cy="0"/>
                          </a:xfrm>
                          <a:custGeom>
                            <a:avLst/>
                            <a:gdLst/>
                            <a:ahLst/>
                            <a:cxnLst/>
                            <a:rect l="0" t="0" r="0" b="0"/>
                            <a:pathLst>
                              <a:path w="3016250">
                                <a:moveTo>
                                  <a:pt x="0" y="0"/>
                                </a:moveTo>
                                <a:lnTo>
                                  <a:pt x="3016250" y="0"/>
                                </a:lnTo>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67" name="Rectangle 36667"/>
                        <wps:cNvSpPr/>
                        <wps:spPr>
                          <a:xfrm>
                            <a:off x="2087880" y="1770324"/>
                            <a:ext cx="257768" cy="185530"/>
                          </a:xfrm>
                          <a:prstGeom prst="rect">
                            <a:avLst/>
                          </a:prstGeom>
                          <a:ln>
                            <a:noFill/>
                          </a:ln>
                        </wps:spPr>
                        <wps:txbx>
                          <w:txbxContent>
                            <w:p w14:paraId="3C5AFBF9" w14:textId="77777777" w:rsidR="00B57381" w:rsidRDefault="00845D1E">
                              <w:pPr>
                                <w:spacing w:after="160" w:line="259" w:lineRule="auto"/>
                                <w:ind w:left="0" w:firstLine="0"/>
                              </w:pPr>
                              <w:r>
                                <w:rPr>
                                  <w:rFonts w:ascii="Tahoma" w:eastAsia="Tahoma" w:hAnsi="Tahoma" w:cs="Tahoma"/>
                                  <w:sz w:val="18"/>
                                </w:rPr>
                                <w:t>0..1</w:t>
                              </w:r>
                            </w:p>
                          </w:txbxContent>
                        </wps:txbx>
                        <wps:bodyPr horzOverflow="overflow" vert="horz" lIns="0" tIns="0" rIns="0" bIns="0" rtlCol="0">
                          <a:noAutofit/>
                        </wps:bodyPr>
                      </wps:wsp>
                      <wps:wsp>
                        <wps:cNvPr id="893742" name="Rectangle 893742"/>
                        <wps:cNvSpPr/>
                        <wps:spPr>
                          <a:xfrm>
                            <a:off x="1995170" y="1525214"/>
                            <a:ext cx="111746" cy="185530"/>
                          </a:xfrm>
                          <a:prstGeom prst="rect">
                            <a:avLst/>
                          </a:prstGeom>
                          <a:ln>
                            <a:noFill/>
                          </a:ln>
                        </wps:spPr>
                        <wps:txbx>
                          <w:txbxContent>
                            <w:p w14:paraId="426848FD"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893746" name="Rectangle 893746"/>
                        <wps:cNvSpPr/>
                        <wps:spPr>
                          <a:xfrm>
                            <a:off x="2078958" y="1525214"/>
                            <a:ext cx="634507" cy="185530"/>
                          </a:xfrm>
                          <a:prstGeom prst="rect">
                            <a:avLst/>
                          </a:prstGeom>
                          <a:ln>
                            <a:noFill/>
                          </a:ln>
                        </wps:spPr>
                        <wps:txbx>
                          <w:txbxContent>
                            <w:p w14:paraId="5E167C1C" w14:textId="77777777" w:rsidR="00B57381" w:rsidRDefault="00845D1E">
                              <w:pPr>
                                <w:spacing w:after="160" w:line="259" w:lineRule="auto"/>
                                <w:ind w:left="0" w:firstLine="0"/>
                              </w:pPr>
                              <w:r>
                                <w:rPr>
                                  <w:rFonts w:ascii="Tahoma" w:eastAsia="Tahoma" w:hAnsi="Tahoma" w:cs="Tahoma"/>
                                  <w:sz w:val="18"/>
                                </w:rPr>
                                <w:t xml:space="preserve"> datatype</w:t>
                              </w:r>
                            </w:p>
                          </w:txbxContent>
                        </wps:txbx>
                        <wps:bodyPr horzOverflow="overflow" vert="horz" lIns="0" tIns="0" rIns="0" bIns="0" rtlCol="0">
                          <a:noAutofit/>
                        </wps:bodyPr>
                      </wps:wsp>
                      <wps:wsp>
                        <wps:cNvPr id="36669" name="Rectangle 36669"/>
                        <wps:cNvSpPr/>
                        <wps:spPr>
                          <a:xfrm>
                            <a:off x="4612640" y="1755084"/>
                            <a:ext cx="83771" cy="185530"/>
                          </a:xfrm>
                          <a:prstGeom prst="rect">
                            <a:avLst/>
                          </a:prstGeom>
                          <a:ln>
                            <a:noFill/>
                          </a:ln>
                        </wps:spPr>
                        <wps:txbx>
                          <w:txbxContent>
                            <w:p w14:paraId="79560D6D"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893756" name="Rectangle 893756"/>
                        <wps:cNvSpPr/>
                        <wps:spPr>
                          <a:xfrm>
                            <a:off x="3729990" y="1525214"/>
                            <a:ext cx="111746" cy="185530"/>
                          </a:xfrm>
                          <a:prstGeom prst="rect">
                            <a:avLst/>
                          </a:prstGeom>
                          <a:ln>
                            <a:noFill/>
                          </a:ln>
                        </wps:spPr>
                        <wps:txbx>
                          <w:txbxContent>
                            <w:p w14:paraId="4CB7B5F2"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893760" name="Rectangle 893760"/>
                        <wps:cNvSpPr/>
                        <wps:spPr>
                          <a:xfrm>
                            <a:off x="3813779" y="1525214"/>
                            <a:ext cx="1153733" cy="185530"/>
                          </a:xfrm>
                          <a:prstGeom prst="rect">
                            <a:avLst/>
                          </a:prstGeom>
                          <a:ln>
                            <a:noFill/>
                          </a:ln>
                        </wps:spPr>
                        <wps:txbx>
                          <w:txbxContent>
                            <w:p w14:paraId="2F6F554D" w14:textId="77777777" w:rsidR="00B57381" w:rsidRDefault="00845D1E">
                              <w:pPr>
                                <w:spacing w:after="160" w:line="259" w:lineRule="auto"/>
                                <w:ind w:left="0" w:firstLine="0"/>
                              </w:pPr>
                              <w:r>
                                <w:rPr>
                                  <w:rFonts w:ascii="Tahoma" w:eastAsia="Tahoma" w:hAnsi="Tahoma" w:cs="Tahoma"/>
                                  <w:sz w:val="18"/>
                                </w:rPr>
                                <w:t xml:space="preserve"> ownedOperation</w:t>
                              </w:r>
                            </w:p>
                          </w:txbxContent>
                        </wps:txbx>
                        <wps:bodyPr horzOverflow="overflow" vert="horz" lIns="0" tIns="0" rIns="0" bIns="0" rtlCol="0">
                          <a:noAutofit/>
                        </wps:bodyPr>
                      </wps:wsp>
                      <wps:wsp>
                        <wps:cNvPr id="893724" name="Rectangle 893724"/>
                        <wps:cNvSpPr/>
                        <wps:spPr>
                          <a:xfrm>
                            <a:off x="2004115" y="1065474"/>
                            <a:ext cx="1777788" cy="185530"/>
                          </a:xfrm>
                          <a:prstGeom prst="rect">
                            <a:avLst/>
                          </a:prstGeom>
                          <a:ln>
                            <a:noFill/>
                          </a:ln>
                        </wps:spPr>
                        <wps:txbx>
                          <w:txbxContent>
                            <w:p w14:paraId="6CA57414" w14:textId="77777777" w:rsidR="00B57381" w:rsidRDefault="00845D1E">
                              <w:pPr>
                                <w:spacing w:after="160" w:line="259" w:lineRule="auto"/>
                                <w:ind w:left="0" w:firstLine="0"/>
                              </w:pPr>
                              <w:r>
                                <w:rPr>
                                  <w:rFonts w:ascii="Tahoma" w:eastAsia="Tahoma" w:hAnsi="Tahoma" w:cs="Tahoma"/>
                                  <w:sz w:val="18"/>
                                </w:rPr>
                                <w:t>subsets featuringClassifier,</w:t>
                              </w:r>
                            </w:p>
                          </w:txbxContent>
                        </wps:txbx>
                        <wps:bodyPr horzOverflow="overflow" vert="horz" lIns="0" tIns="0" rIns="0" bIns="0" rtlCol="0">
                          <a:noAutofit/>
                        </wps:bodyPr>
                      </wps:wsp>
                      <wps:wsp>
                        <wps:cNvPr id="893722" name="Rectangle 893722"/>
                        <wps:cNvSpPr/>
                        <wps:spPr>
                          <a:xfrm>
                            <a:off x="1949450" y="1065474"/>
                            <a:ext cx="73780" cy="185530"/>
                          </a:xfrm>
                          <a:prstGeom prst="rect">
                            <a:avLst/>
                          </a:prstGeom>
                          <a:ln>
                            <a:noFill/>
                          </a:ln>
                        </wps:spPr>
                        <wps:txbx>
                          <w:txbxContent>
                            <w:p w14:paraId="4C9A2F47"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36672" name="Rectangle 36672"/>
                        <wps:cNvSpPr/>
                        <wps:spPr>
                          <a:xfrm>
                            <a:off x="1949450" y="1202634"/>
                            <a:ext cx="1906749" cy="185530"/>
                          </a:xfrm>
                          <a:prstGeom prst="rect">
                            <a:avLst/>
                          </a:prstGeom>
                          <a:ln>
                            <a:noFill/>
                          </a:ln>
                        </wps:spPr>
                        <wps:txbx>
                          <w:txbxContent>
                            <w:p w14:paraId="79091383" w14:textId="77777777" w:rsidR="00B57381" w:rsidRDefault="00845D1E">
                              <w:pPr>
                                <w:spacing w:after="160" w:line="259" w:lineRule="auto"/>
                                <w:ind w:left="0" w:firstLine="0"/>
                              </w:pPr>
                              <w:r>
                                <w:rPr>
                                  <w:rFonts w:ascii="Tahoma" w:eastAsia="Tahoma" w:hAnsi="Tahoma" w:cs="Tahoma"/>
                                  <w:sz w:val="18"/>
                                </w:rPr>
                                <w:t>subsets namespace, subsets</w:t>
                              </w:r>
                            </w:p>
                          </w:txbxContent>
                        </wps:txbx>
                        <wps:bodyPr horzOverflow="overflow" vert="horz" lIns="0" tIns="0" rIns="0" bIns="0" rtlCol="0">
                          <a:noAutofit/>
                        </wps:bodyPr>
                      </wps:wsp>
                      <wps:wsp>
                        <wps:cNvPr id="36673" name="Rectangle 36673"/>
                        <wps:cNvSpPr/>
                        <wps:spPr>
                          <a:xfrm>
                            <a:off x="1949450" y="1341064"/>
                            <a:ext cx="1347713" cy="185530"/>
                          </a:xfrm>
                          <a:prstGeom prst="rect">
                            <a:avLst/>
                          </a:prstGeom>
                          <a:ln>
                            <a:noFill/>
                          </a:ln>
                        </wps:spPr>
                        <wps:txbx>
                          <w:txbxContent>
                            <w:p w14:paraId="36C1FD88" w14:textId="77777777" w:rsidR="00B57381" w:rsidRDefault="00845D1E">
                              <w:pPr>
                                <w:spacing w:after="160" w:line="259" w:lineRule="auto"/>
                                <w:ind w:left="0" w:firstLine="0"/>
                              </w:pPr>
                              <w:r>
                                <w:rPr>
                                  <w:rFonts w:ascii="Tahoma" w:eastAsia="Tahoma" w:hAnsi="Tahoma" w:cs="Tahoma"/>
                                  <w:sz w:val="18"/>
                                </w:rPr>
                                <w:t>redefinitionContext}</w:t>
                              </w:r>
                            </w:p>
                          </w:txbxContent>
                        </wps:txbx>
                        <wps:bodyPr horzOverflow="overflow" vert="horz" lIns="0" tIns="0" rIns="0" bIns="0" rtlCol="0">
                          <a:noAutofit/>
                        </wps:bodyPr>
                      </wps:wsp>
                      <wps:wsp>
                        <wps:cNvPr id="893729" name="Rectangle 893729"/>
                        <wps:cNvSpPr/>
                        <wps:spPr>
                          <a:xfrm>
                            <a:off x="3561080" y="1095954"/>
                            <a:ext cx="73780" cy="185530"/>
                          </a:xfrm>
                          <a:prstGeom prst="rect">
                            <a:avLst/>
                          </a:prstGeom>
                          <a:ln>
                            <a:noFill/>
                          </a:ln>
                        </wps:spPr>
                        <wps:txbx>
                          <w:txbxContent>
                            <w:p w14:paraId="5AC77BCE"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893734" name="Rectangle 893734"/>
                        <wps:cNvSpPr/>
                        <wps:spPr>
                          <a:xfrm>
                            <a:off x="3615745" y="1095954"/>
                            <a:ext cx="2241219" cy="185530"/>
                          </a:xfrm>
                          <a:prstGeom prst="rect">
                            <a:avLst/>
                          </a:prstGeom>
                          <a:ln>
                            <a:noFill/>
                          </a:ln>
                        </wps:spPr>
                        <wps:txbx>
                          <w:txbxContent>
                            <w:p w14:paraId="4859EE6F" w14:textId="77777777" w:rsidR="00B57381" w:rsidRDefault="00845D1E">
                              <w:pPr>
                                <w:spacing w:after="160" w:line="259" w:lineRule="auto"/>
                                <w:ind w:left="0" w:firstLine="0"/>
                              </w:pPr>
                              <w:r>
                                <w:rPr>
                                  <w:rFonts w:ascii="Tahoma" w:eastAsia="Tahoma" w:hAnsi="Tahoma" w:cs="Tahoma"/>
                                  <w:sz w:val="18"/>
                                </w:rPr>
                                <w:t>ordered, subsets feature, subsets</w:t>
                              </w:r>
                            </w:p>
                          </w:txbxContent>
                        </wps:txbx>
                        <wps:bodyPr horzOverflow="overflow" vert="horz" lIns="0" tIns="0" rIns="0" bIns="0" rtlCol="0">
                          <a:noAutofit/>
                        </wps:bodyPr>
                      </wps:wsp>
                      <wps:wsp>
                        <wps:cNvPr id="36675" name="Rectangle 36675"/>
                        <wps:cNvSpPr/>
                        <wps:spPr>
                          <a:xfrm>
                            <a:off x="3561080" y="1233114"/>
                            <a:ext cx="1893992" cy="185530"/>
                          </a:xfrm>
                          <a:prstGeom prst="rect">
                            <a:avLst/>
                          </a:prstGeom>
                          <a:ln>
                            <a:noFill/>
                          </a:ln>
                        </wps:spPr>
                        <wps:txbx>
                          <w:txbxContent>
                            <w:p w14:paraId="1AEA8247" w14:textId="77777777" w:rsidR="00B57381" w:rsidRDefault="00845D1E">
                              <w:pPr>
                                <w:spacing w:after="160" w:line="259" w:lineRule="auto"/>
                                <w:ind w:left="0" w:firstLine="0"/>
                              </w:pPr>
                              <w:r>
                                <w:rPr>
                                  <w:rFonts w:ascii="Tahoma" w:eastAsia="Tahoma" w:hAnsi="Tahoma" w:cs="Tahoma"/>
                                  <w:sz w:val="18"/>
                                </w:rPr>
                                <w:t>redefinableElement, subsets</w:t>
                              </w:r>
                            </w:p>
                          </w:txbxContent>
                        </wps:txbx>
                        <wps:bodyPr horzOverflow="overflow" vert="horz" lIns="0" tIns="0" rIns="0" bIns="0" rtlCol="0">
                          <a:noAutofit/>
                        </wps:bodyPr>
                      </wps:wsp>
                      <wps:wsp>
                        <wps:cNvPr id="36676" name="Rectangle 36676"/>
                        <wps:cNvSpPr/>
                        <wps:spPr>
                          <a:xfrm>
                            <a:off x="3561080" y="1371544"/>
                            <a:ext cx="1067503" cy="185530"/>
                          </a:xfrm>
                          <a:prstGeom prst="rect">
                            <a:avLst/>
                          </a:prstGeom>
                          <a:ln>
                            <a:noFill/>
                          </a:ln>
                        </wps:spPr>
                        <wps:txbx>
                          <w:txbxContent>
                            <w:p w14:paraId="2C480DB9" w14:textId="77777777" w:rsidR="00B57381" w:rsidRDefault="00845D1E">
                              <w:pPr>
                                <w:spacing w:after="160" w:line="259" w:lineRule="auto"/>
                                <w:ind w:left="0" w:firstLine="0"/>
                              </w:pPr>
                              <w:r>
                                <w:rPr>
                                  <w:rFonts w:ascii="Tahoma" w:eastAsia="Tahoma" w:hAnsi="Tahoma" w:cs="Tahoma"/>
                                  <w:sz w:val="18"/>
                                </w:rPr>
                                <w:t>ownedMember}</w:t>
                              </w:r>
                            </w:p>
                          </w:txbxContent>
                        </wps:txbx>
                        <wps:bodyPr horzOverflow="overflow" vert="horz" lIns="0" tIns="0" rIns="0" bIns="0" rtlCol="0">
                          <a:noAutofit/>
                        </wps:bodyPr>
                      </wps:wsp>
                      <wps:wsp>
                        <wps:cNvPr id="36677" name="Shape 36677"/>
                        <wps:cNvSpPr/>
                        <wps:spPr>
                          <a:xfrm>
                            <a:off x="1788160" y="1648460"/>
                            <a:ext cx="191770" cy="99060"/>
                          </a:xfrm>
                          <a:custGeom>
                            <a:avLst/>
                            <a:gdLst/>
                            <a:ahLst/>
                            <a:cxnLst/>
                            <a:rect l="0" t="0" r="0" b="0"/>
                            <a:pathLst>
                              <a:path w="191770" h="99060">
                                <a:moveTo>
                                  <a:pt x="100330" y="0"/>
                                </a:moveTo>
                                <a:lnTo>
                                  <a:pt x="191770" y="53340"/>
                                </a:lnTo>
                                <a:lnTo>
                                  <a:pt x="100330" y="99060"/>
                                </a:lnTo>
                                <a:lnTo>
                                  <a:pt x="0" y="53340"/>
                                </a:lnTo>
                                <a:lnTo>
                                  <a:pt x="1003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8" name="Shape 36678"/>
                        <wps:cNvSpPr/>
                        <wps:spPr>
                          <a:xfrm>
                            <a:off x="1742440" y="1671321"/>
                            <a:ext cx="45720" cy="53340"/>
                          </a:xfrm>
                          <a:custGeom>
                            <a:avLst/>
                            <a:gdLst/>
                            <a:ahLst/>
                            <a:cxnLst/>
                            <a:rect l="0" t="0" r="0" b="0"/>
                            <a:pathLst>
                              <a:path w="45720" h="53340">
                                <a:moveTo>
                                  <a:pt x="22860" y="0"/>
                                </a:moveTo>
                                <a:cubicBezTo>
                                  <a:pt x="26670" y="0"/>
                                  <a:pt x="30480" y="1270"/>
                                  <a:pt x="34290" y="3810"/>
                                </a:cubicBezTo>
                                <a:cubicBezTo>
                                  <a:pt x="38100" y="6350"/>
                                  <a:pt x="40640" y="8890"/>
                                  <a:pt x="43180" y="13970"/>
                                </a:cubicBezTo>
                                <a:cubicBezTo>
                                  <a:pt x="44450" y="17780"/>
                                  <a:pt x="45720" y="21590"/>
                                  <a:pt x="45720" y="26670"/>
                                </a:cubicBezTo>
                                <a:cubicBezTo>
                                  <a:pt x="45720" y="31750"/>
                                  <a:pt x="44450" y="35560"/>
                                  <a:pt x="43180" y="40640"/>
                                </a:cubicBezTo>
                                <a:cubicBezTo>
                                  <a:pt x="40640" y="44450"/>
                                  <a:pt x="38100" y="46990"/>
                                  <a:pt x="34290" y="49530"/>
                                </a:cubicBezTo>
                                <a:cubicBezTo>
                                  <a:pt x="30480" y="52070"/>
                                  <a:pt x="26670" y="53340"/>
                                  <a:pt x="22860" y="53340"/>
                                </a:cubicBezTo>
                                <a:cubicBezTo>
                                  <a:pt x="19050" y="53340"/>
                                  <a:pt x="15240" y="52070"/>
                                  <a:pt x="11430" y="49530"/>
                                </a:cubicBezTo>
                                <a:cubicBezTo>
                                  <a:pt x="7620" y="46990"/>
                                  <a:pt x="5080" y="44450"/>
                                  <a:pt x="2540" y="40640"/>
                                </a:cubicBezTo>
                                <a:cubicBezTo>
                                  <a:pt x="1270" y="35560"/>
                                  <a:pt x="0" y="31750"/>
                                  <a:pt x="0" y="26670"/>
                                </a:cubicBezTo>
                                <a:cubicBezTo>
                                  <a:pt x="0" y="21590"/>
                                  <a:pt x="1270" y="17780"/>
                                  <a:pt x="2540" y="13970"/>
                                </a:cubicBezTo>
                                <a:cubicBezTo>
                                  <a:pt x="5080" y="8890"/>
                                  <a:pt x="7620" y="6350"/>
                                  <a:pt x="11430" y="3810"/>
                                </a:cubicBezTo>
                                <a:cubicBezTo>
                                  <a:pt x="15240" y="1270"/>
                                  <a:pt x="19050"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9" name="Shape 36679"/>
                        <wps:cNvSpPr/>
                        <wps:spPr>
                          <a:xfrm>
                            <a:off x="1788160" y="1648460"/>
                            <a:ext cx="191770" cy="99060"/>
                          </a:xfrm>
                          <a:custGeom>
                            <a:avLst/>
                            <a:gdLst/>
                            <a:ahLst/>
                            <a:cxnLst/>
                            <a:rect l="0" t="0" r="0" b="0"/>
                            <a:pathLst>
                              <a:path w="191770" h="99060">
                                <a:moveTo>
                                  <a:pt x="0" y="53340"/>
                                </a:moveTo>
                                <a:lnTo>
                                  <a:pt x="100330" y="0"/>
                                </a:lnTo>
                                <a:lnTo>
                                  <a:pt x="191770" y="53340"/>
                                </a:lnTo>
                                <a:lnTo>
                                  <a:pt x="100330" y="99060"/>
                                </a:lnTo>
                                <a:lnTo>
                                  <a:pt x="0" y="53340"/>
                                </a:lnTo>
                                <a:close/>
                              </a:path>
                            </a:pathLst>
                          </a:custGeom>
                          <a:ln w="1898" cap="flat">
                            <a:miter lim="100000"/>
                          </a:ln>
                        </wps:spPr>
                        <wps:style>
                          <a:lnRef idx="1">
                            <a:srgbClr val="000000"/>
                          </a:lnRef>
                          <a:fillRef idx="0">
                            <a:srgbClr val="000000">
                              <a:alpha val="0"/>
                            </a:srgbClr>
                          </a:fillRef>
                          <a:effectRef idx="0">
                            <a:scrgbClr r="0" g="0" b="0"/>
                          </a:effectRef>
                          <a:fontRef idx="none"/>
                        </wps:style>
                        <wps:bodyPr/>
                      </wps:wsp>
                      <wps:wsp>
                        <wps:cNvPr id="36680" name="Shape 36680"/>
                        <wps:cNvSpPr/>
                        <wps:spPr>
                          <a:xfrm>
                            <a:off x="1742440" y="1671321"/>
                            <a:ext cx="45720" cy="53340"/>
                          </a:xfrm>
                          <a:custGeom>
                            <a:avLst/>
                            <a:gdLst/>
                            <a:ahLst/>
                            <a:cxnLst/>
                            <a:rect l="0" t="0" r="0" b="0"/>
                            <a:pathLst>
                              <a:path w="45720" h="53340">
                                <a:moveTo>
                                  <a:pt x="45720" y="26670"/>
                                </a:moveTo>
                                <a:cubicBezTo>
                                  <a:pt x="45720" y="31750"/>
                                  <a:pt x="44450" y="35560"/>
                                  <a:pt x="43180" y="40640"/>
                                </a:cubicBezTo>
                                <a:cubicBezTo>
                                  <a:pt x="40640" y="44450"/>
                                  <a:pt x="38100" y="46990"/>
                                  <a:pt x="34290" y="49530"/>
                                </a:cubicBezTo>
                                <a:cubicBezTo>
                                  <a:pt x="30480" y="52070"/>
                                  <a:pt x="26670" y="53340"/>
                                  <a:pt x="22860" y="53340"/>
                                </a:cubicBezTo>
                                <a:cubicBezTo>
                                  <a:pt x="19050" y="53340"/>
                                  <a:pt x="15240" y="52070"/>
                                  <a:pt x="11430" y="49530"/>
                                </a:cubicBezTo>
                                <a:cubicBezTo>
                                  <a:pt x="7620" y="46990"/>
                                  <a:pt x="5080" y="44450"/>
                                  <a:pt x="2540" y="40640"/>
                                </a:cubicBezTo>
                                <a:cubicBezTo>
                                  <a:pt x="1270" y="35560"/>
                                  <a:pt x="0" y="31750"/>
                                  <a:pt x="0" y="26670"/>
                                </a:cubicBezTo>
                                <a:cubicBezTo>
                                  <a:pt x="0" y="21590"/>
                                  <a:pt x="1270" y="17780"/>
                                  <a:pt x="2540" y="13970"/>
                                </a:cubicBezTo>
                                <a:cubicBezTo>
                                  <a:pt x="5080" y="8890"/>
                                  <a:pt x="7620" y="6350"/>
                                  <a:pt x="11430" y="3810"/>
                                </a:cubicBezTo>
                                <a:cubicBezTo>
                                  <a:pt x="15240" y="1270"/>
                                  <a:pt x="19050" y="0"/>
                                  <a:pt x="22860" y="0"/>
                                </a:cubicBezTo>
                                <a:cubicBezTo>
                                  <a:pt x="26670" y="0"/>
                                  <a:pt x="30480" y="1270"/>
                                  <a:pt x="34290" y="3810"/>
                                </a:cubicBezTo>
                                <a:cubicBezTo>
                                  <a:pt x="38100" y="6350"/>
                                  <a:pt x="40640" y="8890"/>
                                  <a:pt x="43180" y="13970"/>
                                </a:cubicBezTo>
                                <a:cubicBezTo>
                                  <a:pt x="44450" y="17780"/>
                                  <a:pt x="45720" y="21590"/>
                                  <a:pt x="45720" y="26670"/>
                                </a:cubicBezTo>
                                <a:lnTo>
                                  <a:pt x="45720" y="26670"/>
                                </a:lnTo>
                                <a:close/>
                              </a:path>
                            </a:pathLst>
                          </a:custGeom>
                          <a:ln w="1898" cap="flat">
                            <a:miter lim="100000"/>
                          </a:ln>
                        </wps:spPr>
                        <wps:style>
                          <a:lnRef idx="1">
                            <a:srgbClr val="000000"/>
                          </a:lnRef>
                          <a:fillRef idx="0">
                            <a:srgbClr val="000000">
                              <a:alpha val="0"/>
                            </a:srgbClr>
                          </a:fillRef>
                          <a:effectRef idx="0">
                            <a:scrgbClr r="0" g="0" b="0"/>
                          </a:effectRef>
                          <a:fontRef idx="none"/>
                        </wps:style>
                        <wps:bodyPr/>
                      </wps:wsp>
                      <wps:wsp>
                        <wps:cNvPr id="36681" name="Shape 36681"/>
                        <wps:cNvSpPr/>
                        <wps:spPr>
                          <a:xfrm>
                            <a:off x="4712970" y="1671321"/>
                            <a:ext cx="45720" cy="53340"/>
                          </a:xfrm>
                          <a:custGeom>
                            <a:avLst/>
                            <a:gdLst/>
                            <a:ahLst/>
                            <a:cxnLst/>
                            <a:rect l="0" t="0" r="0" b="0"/>
                            <a:pathLst>
                              <a:path w="45720" h="53340">
                                <a:moveTo>
                                  <a:pt x="22860" y="0"/>
                                </a:moveTo>
                                <a:cubicBezTo>
                                  <a:pt x="26670" y="0"/>
                                  <a:pt x="30480" y="1270"/>
                                  <a:pt x="34290" y="3810"/>
                                </a:cubicBezTo>
                                <a:cubicBezTo>
                                  <a:pt x="38100" y="6350"/>
                                  <a:pt x="40640" y="8890"/>
                                  <a:pt x="43180" y="13970"/>
                                </a:cubicBezTo>
                                <a:cubicBezTo>
                                  <a:pt x="44450" y="17780"/>
                                  <a:pt x="45720" y="21590"/>
                                  <a:pt x="45720" y="26670"/>
                                </a:cubicBezTo>
                                <a:cubicBezTo>
                                  <a:pt x="45720" y="31750"/>
                                  <a:pt x="44450" y="35560"/>
                                  <a:pt x="43180" y="40640"/>
                                </a:cubicBezTo>
                                <a:cubicBezTo>
                                  <a:pt x="40640" y="44450"/>
                                  <a:pt x="38100" y="46990"/>
                                  <a:pt x="34290" y="49530"/>
                                </a:cubicBezTo>
                                <a:cubicBezTo>
                                  <a:pt x="30480" y="52070"/>
                                  <a:pt x="26670" y="53340"/>
                                  <a:pt x="22860" y="53340"/>
                                </a:cubicBezTo>
                                <a:cubicBezTo>
                                  <a:pt x="19050" y="53340"/>
                                  <a:pt x="15240" y="52070"/>
                                  <a:pt x="11430" y="49530"/>
                                </a:cubicBezTo>
                                <a:cubicBezTo>
                                  <a:pt x="7620" y="46990"/>
                                  <a:pt x="5080" y="44450"/>
                                  <a:pt x="2540" y="40640"/>
                                </a:cubicBezTo>
                                <a:cubicBezTo>
                                  <a:pt x="1270" y="35560"/>
                                  <a:pt x="0" y="31750"/>
                                  <a:pt x="0" y="26670"/>
                                </a:cubicBezTo>
                                <a:cubicBezTo>
                                  <a:pt x="0" y="21590"/>
                                  <a:pt x="1270" y="17780"/>
                                  <a:pt x="2540" y="13970"/>
                                </a:cubicBezTo>
                                <a:cubicBezTo>
                                  <a:pt x="5080" y="8890"/>
                                  <a:pt x="7620" y="6350"/>
                                  <a:pt x="11430" y="3810"/>
                                </a:cubicBezTo>
                                <a:cubicBezTo>
                                  <a:pt x="15240" y="1270"/>
                                  <a:pt x="19050"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82" name="Shape 36682"/>
                        <wps:cNvSpPr/>
                        <wps:spPr>
                          <a:xfrm>
                            <a:off x="4712970" y="1671321"/>
                            <a:ext cx="45720" cy="53340"/>
                          </a:xfrm>
                          <a:custGeom>
                            <a:avLst/>
                            <a:gdLst/>
                            <a:ahLst/>
                            <a:cxnLst/>
                            <a:rect l="0" t="0" r="0" b="0"/>
                            <a:pathLst>
                              <a:path w="45720" h="53340">
                                <a:moveTo>
                                  <a:pt x="45720" y="26670"/>
                                </a:moveTo>
                                <a:cubicBezTo>
                                  <a:pt x="45720" y="31750"/>
                                  <a:pt x="44450" y="35560"/>
                                  <a:pt x="43180" y="40640"/>
                                </a:cubicBezTo>
                                <a:cubicBezTo>
                                  <a:pt x="40640" y="44450"/>
                                  <a:pt x="38100" y="46990"/>
                                  <a:pt x="34290" y="49530"/>
                                </a:cubicBezTo>
                                <a:cubicBezTo>
                                  <a:pt x="30480" y="52070"/>
                                  <a:pt x="26670" y="53340"/>
                                  <a:pt x="22860" y="53340"/>
                                </a:cubicBezTo>
                                <a:cubicBezTo>
                                  <a:pt x="19050" y="53340"/>
                                  <a:pt x="15240" y="52070"/>
                                  <a:pt x="11430" y="49530"/>
                                </a:cubicBezTo>
                                <a:cubicBezTo>
                                  <a:pt x="7620" y="46990"/>
                                  <a:pt x="5080" y="44450"/>
                                  <a:pt x="2540" y="40640"/>
                                </a:cubicBezTo>
                                <a:cubicBezTo>
                                  <a:pt x="1270" y="35560"/>
                                  <a:pt x="0" y="31750"/>
                                  <a:pt x="0" y="26670"/>
                                </a:cubicBezTo>
                                <a:cubicBezTo>
                                  <a:pt x="0" y="21590"/>
                                  <a:pt x="1270" y="17780"/>
                                  <a:pt x="2540" y="13970"/>
                                </a:cubicBezTo>
                                <a:cubicBezTo>
                                  <a:pt x="5080" y="8890"/>
                                  <a:pt x="7620" y="6350"/>
                                  <a:pt x="11430" y="3810"/>
                                </a:cubicBezTo>
                                <a:cubicBezTo>
                                  <a:pt x="15240" y="1270"/>
                                  <a:pt x="19050" y="0"/>
                                  <a:pt x="22860" y="0"/>
                                </a:cubicBezTo>
                                <a:cubicBezTo>
                                  <a:pt x="26670" y="0"/>
                                  <a:pt x="30480" y="1270"/>
                                  <a:pt x="34290" y="3810"/>
                                </a:cubicBezTo>
                                <a:cubicBezTo>
                                  <a:pt x="38100" y="6350"/>
                                  <a:pt x="40640" y="8890"/>
                                  <a:pt x="43180" y="13970"/>
                                </a:cubicBezTo>
                                <a:cubicBezTo>
                                  <a:pt x="44450" y="17780"/>
                                  <a:pt x="45720" y="21590"/>
                                  <a:pt x="45720" y="26670"/>
                                </a:cubicBezTo>
                                <a:lnTo>
                                  <a:pt x="45720" y="26670"/>
                                </a:lnTo>
                                <a:close/>
                              </a:path>
                            </a:pathLst>
                          </a:custGeom>
                          <a:ln w="1898" cap="flat">
                            <a:miter lim="100000"/>
                          </a:ln>
                        </wps:spPr>
                        <wps:style>
                          <a:lnRef idx="1">
                            <a:srgbClr val="000000"/>
                          </a:lnRef>
                          <a:fillRef idx="0">
                            <a:srgbClr val="000000">
                              <a:alpha val="0"/>
                            </a:srgbClr>
                          </a:fillRef>
                          <a:effectRef idx="0">
                            <a:scrgbClr r="0" g="0" b="0"/>
                          </a:effectRef>
                          <a:fontRef idx="none"/>
                        </wps:style>
                        <wps:bodyPr/>
                      </wps:wsp>
                      <wps:wsp>
                        <wps:cNvPr id="36683" name="Shape 36683"/>
                        <wps:cNvSpPr/>
                        <wps:spPr>
                          <a:xfrm>
                            <a:off x="1266190" y="184150"/>
                            <a:ext cx="0" cy="551180"/>
                          </a:xfrm>
                          <a:custGeom>
                            <a:avLst/>
                            <a:gdLst/>
                            <a:ahLst/>
                            <a:cxnLst/>
                            <a:rect l="0" t="0" r="0" b="0"/>
                            <a:pathLst>
                              <a:path h="551180">
                                <a:moveTo>
                                  <a:pt x="0" y="551180"/>
                                </a:moveTo>
                                <a:lnTo>
                                  <a:pt x="0" y="0"/>
                                </a:lnTo>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84" name="Shape 36684"/>
                        <wps:cNvSpPr/>
                        <wps:spPr>
                          <a:xfrm>
                            <a:off x="1220470" y="184150"/>
                            <a:ext cx="91440" cy="99061"/>
                          </a:xfrm>
                          <a:custGeom>
                            <a:avLst/>
                            <a:gdLst/>
                            <a:ahLst/>
                            <a:cxnLst/>
                            <a:rect l="0" t="0" r="0" b="0"/>
                            <a:pathLst>
                              <a:path w="91440" h="99061">
                                <a:moveTo>
                                  <a:pt x="45720" y="0"/>
                                </a:moveTo>
                                <a:lnTo>
                                  <a:pt x="91440" y="99061"/>
                                </a:lnTo>
                                <a:lnTo>
                                  <a:pt x="0" y="99061"/>
                                </a:lnTo>
                                <a:lnTo>
                                  <a:pt x="4572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685" name="Shape 36685"/>
                        <wps:cNvSpPr/>
                        <wps:spPr>
                          <a:xfrm>
                            <a:off x="1220470" y="184150"/>
                            <a:ext cx="91440" cy="99061"/>
                          </a:xfrm>
                          <a:custGeom>
                            <a:avLst/>
                            <a:gdLst/>
                            <a:ahLst/>
                            <a:cxnLst/>
                            <a:rect l="0" t="0" r="0" b="0"/>
                            <a:pathLst>
                              <a:path w="91440" h="99061">
                                <a:moveTo>
                                  <a:pt x="45720" y="0"/>
                                </a:moveTo>
                                <a:lnTo>
                                  <a:pt x="91440" y="99061"/>
                                </a:lnTo>
                                <a:lnTo>
                                  <a:pt x="0" y="99061"/>
                                </a:lnTo>
                                <a:lnTo>
                                  <a:pt x="45720" y="0"/>
                                </a:lnTo>
                                <a:close/>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86" name="Shape 36686"/>
                        <wps:cNvSpPr/>
                        <wps:spPr>
                          <a:xfrm>
                            <a:off x="2418080" y="3458211"/>
                            <a:ext cx="2348230" cy="0"/>
                          </a:xfrm>
                          <a:custGeom>
                            <a:avLst/>
                            <a:gdLst/>
                            <a:ahLst/>
                            <a:cxnLst/>
                            <a:rect l="0" t="0" r="0" b="0"/>
                            <a:pathLst>
                              <a:path w="2348230">
                                <a:moveTo>
                                  <a:pt x="2348230" y="0"/>
                                </a:moveTo>
                                <a:lnTo>
                                  <a:pt x="0" y="0"/>
                                </a:lnTo>
                              </a:path>
                            </a:pathLst>
                          </a:custGeom>
                          <a:ln w="9151" cap="flat">
                            <a:miter lim="100000"/>
                          </a:ln>
                        </wps:spPr>
                        <wps:style>
                          <a:lnRef idx="1">
                            <a:srgbClr val="000000"/>
                          </a:lnRef>
                          <a:fillRef idx="0">
                            <a:srgbClr val="000000">
                              <a:alpha val="0"/>
                            </a:srgbClr>
                          </a:fillRef>
                          <a:effectRef idx="0">
                            <a:scrgbClr r="0" g="0" b="0"/>
                          </a:effectRef>
                          <a:fontRef idx="none"/>
                        </wps:style>
                        <wps:bodyPr/>
                      </wps:wsp>
                      <wps:wsp>
                        <wps:cNvPr id="36687" name="Rectangle 36687"/>
                        <wps:cNvSpPr/>
                        <wps:spPr>
                          <a:xfrm>
                            <a:off x="4620260" y="3304484"/>
                            <a:ext cx="83771" cy="185530"/>
                          </a:xfrm>
                          <a:prstGeom prst="rect">
                            <a:avLst/>
                          </a:prstGeom>
                          <a:ln>
                            <a:noFill/>
                          </a:ln>
                        </wps:spPr>
                        <wps:txbx>
                          <w:txbxContent>
                            <w:p w14:paraId="23EC6685"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893786" name="Rectangle 893786"/>
                        <wps:cNvSpPr/>
                        <wps:spPr>
                          <a:xfrm>
                            <a:off x="3676650" y="3534354"/>
                            <a:ext cx="111746" cy="185530"/>
                          </a:xfrm>
                          <a:prstGeom prst="rect">
                            <a:avLst/>
                          </a:prstGeom>
                          <a:ln>
                            <a:noFill/>
                          </a:ln>
                        </wps:spPr>
                        <wps:txbx>
                          <w:txbxContent>
                            <w:p w14:paraId="293F5216"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893787" name="Rectangle 893787"/>
                        <wps:cNvSpPr/>
                        <wps:spPr>
                          <a:xfrm>
                            <a:off x="3760438" y="3534354"/>
                            <a:ext cx="1303906" cy="185530"/>
                          </a:xfrm>
                          <a:prstGeom prst="rect">
                            <a:avLst/>
                          </a:prstGeom>
                          <a:ln>
                            <a:noFill/>
                          </a:ln>
                        </wps:spPr>
                        <wps:txbx>
                          <w:txbxContent>
                            <w:p w14:paraId="2140444D" w14:textId="77777777" w:rsidR="00B57381" w:rsidRDefault="00845D1E">
                              <w:pPr>
                                <w:spacing w:after="160" w:line="259" w:lineRule="auto"/>
                                <w:ind w:left="0" w:firstLine="0"/>
                              </w:pPr>
                              <w:r>
                                <w:rPr>
                                  <w:rFonts w:ascii="Tahoma" w:eastAsia="Tahoma" w:hAnsi="Tahoma" w:cs="Tahoma"/>
                                  <w:sz w:val="18"/>
                                </w:rPr>
                                <w:t xml:space="preserve"> enumerationLiteral</w:t>
                              </w:r>
                            </w:p>
                          </w:txbxContent>
                        </wps:txbx>
                        <wps:bodyPr horzOverflow="overflow" vert="horz" lIns="0" tIns="0" rIns="0" bIns="0" rtlCol="0">
                          <a:noAutofit/>
                        </wps:bodyPr>
                      </wps:wsp>
                      <wps:wsp>
                        <wps:cNvPr id="36689" name="Rectangle 36689"/>
                        <wps:cNvSpPr/>
                        <wps:spPr>
                          <a:xfrm>
                            <a:off x="2733040" y="3242254"/>
                            <a:ext cx="83771" cy="185530"/>
                          </a:xfrm>
                          <a:prstGeom prst="rect">
                            <a:avLst/>
                          </a:prstGeom>
                          <a:ln>
                            <a:noFill/>
                          </a:ln>
                        </wps:spPr>
                        <wps:txbx>
                          <w:txbxContent>
                            <w:p w14:paraId="57E28095" w14:textId="77777777" w:rsidR="00B57381" w:rsidRDefault="00845D1E">
                              <w:pPr>
                                <w:spacing w:after="160" w:line="259" w:lineRule="auto"/>
                                <w:ind w:left="0" w:firstLine="0"/>
                              </w:pPr>
                              <w:r>
                                <w:rPr>
                                  <w:rFonts w:ascii="Tahoma" w:eastAsia="Tahoma" w:hAnsi="Tahoma" w:cs="Tahoma"/>
                                  <w:sz w:val="18"/>
                                </w:rPr>
                                <w:t>1</w:t>
                              </w:r>
                            </w:p>
                          </w:txbxContent>
                        </wps:txbx>
                        <wps:bodyPr horzOverflow="overflow" vert="horz" lIns="0" tIns="0" rIns="0" bIns="0" rtlCol="0">
                          <a:noAutofit/>
                        </wps:bodyPr>
                      </wps:wsp>
                      <wps:wsp>
                        <wps:cNvPr id="893784" name="Rectangle 893784"/>
                        <wps:cNvSpPr/>
                        <wps:spPr>
                          <a:xfrm>
                            <a:off x="2479040" y="3534354"/>
                            <a:ext cx="111746" cy="185530"/>
                          </a:xfrm>
                          <a:prstGeom prst="rect">
                            <a:avLst/>
                          </a:prstGeom>
                          <a:ln>
                            <a:noFill/>
                          </a:ln>
                        </wps:spPr>
                        <wps:txbx>
                          <w:txbxContent>
                            <w:p w14:paraId="6BE37366"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893785" name="Rectangle 893785"/>
                        <wps:cNvSpPr/>
                        <wps:spPr>
                          <a:xfrm>
                            <a:off x="2562829" y="3534354"/>
                            <a:ext cx="684462" cy="185530"/>
                          </a:xfrm>
                          <a:prstGeom prst="rect">
                            <a:avLst/>
                          </a:prstGeom>
                          <a:ln>
                            <a:noFill/>
                          </a:ln>
                        </wps:spPr>
                        <wps:txbx>
                          <w:txbxContent>
                            <w:p w14:paraId="118235D6" w14:textId="77777777" w:rsidR="00B57381" w:rsidRDefault="00845D1E">
                              <w:pPr>
                                <w:spacing w:after="160" w:line="259" w:lineRule="auto"/>
                                <w:ind w:left="0" w:firstLine="0"/>
                              </w:pPr>
                              <w:r>
                                <w:rPr>
                                  <w:rFonts w:ascii="Tahoma" w:eastAsia="Tahoma" w:hAnsi="Tahoma" w:cs="Tahoma"/>
                                  <w:sz w:val="18"/>
                                </w:rPr>
                                <w:t xml:space="preserve"> /classifier</w:t>
                              </w:r>
                            </w:p>
                          </w:txbxContent>
                        </wps:txbx>
                        <wps:bodyPr horzOverflow="overflow" vert="horz" lIns="0" tIns="0" rIns="0" bIns="0" rtlCol="0">
                          <a:noAutofit/>
                        </wps:bodyPr>
                      </wps:wsp>
                      <wps:wsp>
                        <wps:cNvPr id="893791" name="Rectangle 893791"/>
                        <wps:cNvSpPr/>
                        <wps:spPr>
                          <a:xfrm>
                            <a:off x="3769360" y="3688024"/>
                            <a:ext cx="73780" cy="185531"/>
                          </a:xfrm>
                          <a:prstGeom prst="rect">
                            <a:avLst/>
                          </a:prstGeom>
                          <a:ln>
                            <a:noFill/>
                          </a:ln>
                        </wps:spPr>
                        <wps:txbx>
                          <w:txbxContent>
                            <w:p w14:paraId="0BB3FB5B"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893793" name="Rectangle 893793"/>
                        <wps:cNvSpPr/>
                        <wps:spPr>
                          <a:xfrm>
                            <a:off x="3824024" y="3688024"/>
                            <a:ext cx="2065837" cy="185531"/>
                          </a:xfrm>
                          <a:prstGeom prst="rect">
                            <a:avLst/>
                          </a:prstGeom>
                          <a:ln>
                            <a:noFill/>
                          </a:ln>
                        </wps:spPr>
                        <wps:txbx>
                          <w:txbxContent>
                            <w:p w14:paraId="30E21848" w14:textId="77777777" w:rsidR="00B57381" w:rsidRDefault="00845D1E">
                              <w:pPr>
                                <w:spacing w:after="160" w:line="259" w:lineRule="auto"/>
                                <w:ind w:left="0" w:firstLine="0"/>
                              </w:pPr>
                              <w:r>
                                <w:rPr>
                                  <w:rFonts w:ascii="Tahoma" w:eastAsia="Tahoma" w:hAnsi="Tahoma" w:cs="Tahoma"/>
                                  <w:sz w:val="18"/>
                                </w:rPr>
                                <w:t>redefines instanceSpecification</w:t>
                              </w:r>
                            </w:p>
                          </w:txbxContent>
                        </wps:txbx>
                        <wps:bodyPr horzOverflow="overflow" vert="horz" lIns="0" tIns="0" rIns="0" bIns="0" rtlCol="0">
                          <a:noAutofit/>
                        </wps:bodyPr>
                      </wps:wsp>
                      <wps:wsp>
                        <wps:cNvPr id="893792" name="Rectangle 893792"/>
                        <wps:cNvSpPr/>
                        <wps:spPr>
                          <a:xfrm>
                            <a:off x="5376361" y="3688024"/>
                            <a:ext cx="73780" cy="185531"/>
                          </a:xfrm>
                          <a:prstGeom prst="rect">
                            <a:avLst/>
                          </a:prstGeom>
                          <a:ln>
                            <a:noFill/>
                          </a:ln>
                        </wps:spPr>
                        <wps:txbx>
                          <w:txbxContent>
                            <w:p w14:paraId="273E5995"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893788" name="Rectangle 893788"/>
                        <wps:cNvSpPr/>
                        <wps:spPr>
                          <a:xfrm>
                            <a:off x="1964690" y="3688024"/>
                            <a:ext cx="73780" cy="185531"/>
                          </a:xfrm>
                          <a:prstGeom prst="rect">
                            <a:avLst/>
                          </a:prstGeom>
                          <a:ln>
                            <a:noFill/>
                          </a:ln>
                        </wps:spPr>
                        <wps:txbx>
                          <w:txbxContent>
                            <w:p w14:paraId="6B3119B7"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893790" name="Rectangle 893790"/>
                        <wps:cNvSpPr/>
                        <wps:spPr>
                          <a:xfrm>
                            <a:off x="2019355" y="3688024"/>
                            <a:ext cx="1926270" cy="185531"/>
                          </a:xfrm>
                          <a:prstGeom prst="rect">
                            <a:avLst/>
                          </a:prstGeom>
                          <a:ln>
                            <a:noFill/>
                          </a:ln>
                        </wps:spPr>
                        <wps:txbx>
                          <w:txbxContent>
                            <w:p w14:paraId="08057227" w14:textId="77777777" w:rsidR="00B57381" w:rsidRDefault="00845D1E">
                              <w:pPr>
                                <w:spacing w:after="160" w:line="259" w:lineRule="auto"/>
                                <w:ind w:left="0" w:firstLine="0"/>
                              </w:pPr>
                              <w:r>
                                <w:rPr>
                                  <w:rFonts w:ascii="Tahoma" w:eastAsia="Tahoma" w:hAnsi="Tahoma" w:cs="Tahoma"/>
                                  <w:sz w:val="18"/>
                                </w:rPr>
                                <w:t>readOnly, redefines classifier</w:t>
                              </w:r>
                            </w:p>
                          </w:txbxContent>
                        </wps:txbx>
                        <wps:bodyPr horzOverflow="overflow" vert="horz" lIns="0" tIns="0" rIns="0" bIns="0" rtlCol="0">
                          <a:noAutofit/>
                        </wps:bodyPr>
                      </wps:wsp>
                      <wps:wsp>
                        <wps:cNvPr id="893789" name="Rectangle 893789"/>
                        <wps:cNvSpPr/>
                        <wps:spPr>
                          <a:xfrm>
                            <a:off x="3467909" y="3688024"/>
                            <a:ext cx="73780" cy="185531"/>
                          </a:xfrm>
                          <a:prstGeom prst="rect">
                            <a:avLst/>
                          </a:prstGeom>
                          <a:ln>
                            <a:noFill/>
                          </a:ln>
                        </wps:spPr>
                        <wps:txbx>
                          <w:txbxContent>
                            <w:p w14:paraId="12E01680"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36693" name="Shape 36693"/>
                        <wps:cNvSpPr/>
                        <wps:spPr>
                          <a:xfrm>
                            <a:off x="2418080" y="3435350"/>
                            <a:ext cx="45720" cy="45720"/>
                          </a:xfrm>
                          <a:custGeom>
                            <a:avLst/>
                            <a:gdLst/>
                            <a:ahLst/>
                            <a:cxnLst/>
                            <a:rect l="0" t="0" r="0" b="0"/>
                            <a:pathLst>
                              <a:path w="45720" h="45720">
                                <a:moveTo>
                                  <a:pt x="22860" y="0"/>
                                </a:moveTo>
                                <a:cubicBezTo>
                                  <a:pt x="26670" y="0"/>
                                  <a:pt x="30480" y="1270"/>
                                  <a:pt x="34290" y="2540"/>
                                </a:cubicBezTo>
                                <a:cubicBezTo>
                                  <a:pt x="38100" y="5080"/>
                                  <a:pt x="40640" y="7620"/>
                                  <a:pt x="43180" y="11430"/>
                                </a:cubicBezTo>
                                <a:cubicBezTo>
                                  <a:pt x="44450" y="15240"/>
                                  <a:pt x="45720" y="19050"/>
                                  <a:pt x="45720" y="22861"/>
                                </a:cubicBezTo>
                                <a:cubicBezTo>
                                  <a:pt x="45720" y="26670"/>
                                  <a:pt x="44450" y="30480"/>
                                  <a:pt x="43180" y="34290"/>
                                </a:cubicBezTo>
                                <a:cubicBezTo>
                                  <a:pt x="40640" y="38100"/>
                                  <a:pt x="38100" y="40640"/>
                                  <a:pt x="34290" y="43180"/>
                                </a:cubicBezTo>
                                <a:cubicBezTo>
                                  <a:pt x="30480" y="44450"/>
                                  <a:pt x="26670" y="45720"/>
                                  <a:pt x="22860" y="45720"/>
                                </a:cubicBezTo>
                                <a:cubicBezTo>
                                  <a:pt x="17780" y="45720"/>
                                  <a:pt x="15240" y="44450"/>
                                  <a:pt x="11430" y="43180"/>
                                </a:cubicBezTo>
                                <a:cubicBezTo>
                                  <a:pt x="7620" y="40640"/>
                                  <a:pt x="5080" y="38100"/>
                                  <a:pt x="2540" y="34290"/>
                                </a:cubicBezTo>
                                <a:cubicBezTo>
                                  <a:pt x="0" y="30480"/>
                                  <a:pt x="0" y="26670"/>
                                  <a:pt x="0" y="22861"/>
                                </a:cubicBezTo>
                                <a:cubicBezTo>
                                  <a:pt x="0" y="19050"/>
                                  <a:pt x="0" y="15240"/>
                                  <a:pt x="2540" y="11430"/>
                                </a:cubicBezTo>
                                <a:cubicBezTo>
                                  <a:pt x="5080" y="7620"/>
                                  <a:pt x="7620" y="5080"/>
                                  <a:pt x="11430" y="2540"/>
                                </a:cubicBezTo>
                                <a:cubicBezTo>
                                  <a:pt x="15240" y="1270"/>
                                  <a:pt x="17780"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94" name="Shape 36694"/>
                        <wps:cNvSpPr/>
                        <wps:spPr>
                          <a:xfrm>
                            <a:off x="2463800" y="3412490"/>
                            <a:ext cx="91440" cy="45720"/>
                          </a:xfrm>
                          <a:custGeom>
                            <a:avLst/>
                            <a:gdLst/>
                            <a:ahLst/>
                            <a:cxnLst/>
                            <a:rect l="0" t="0" r="0" b="0"/>
                            <a:pathLst>
                              <a:path w="91440" h="45720">
                                <a:moveTo>
                                  <a:pt x="91440" y="0"/>
                                </a:moveTo>
                                <a:lnTo>
                                  <a:pt x="0" y="45720"/>
                                </a:lnTo>
                              </a:path>
                            </a:pathLst>
                          </a:custGeom>
                          <a:ln w="1898" cap="flat">
                            <a:miter lim="100000"/>
                          </a:ln>
                        </wps:spPr>
                        <wps:style>
                          <a:lnRef idx="1">
                            <a:srgbClr val="000000"/>
                          </a:lnRef>
                          <a:fillRef idx="0">
                            <a:srgbClr val="000000">
                              <a:alpha val="0"/>
                            </a:srgbClr>
                          </a:fillRef>
                          <a:effectRef idx="0">
                            <a:scrgbClr r="0" g="0" b="0"/>
                          </a:effectRef>
                          <a:fontRef idx="none"/>
                        </wps:style>
                        <wps:bodyPr/>
                      </wps:wsp>
                      <wps:wsp>
                        <wps:cNvPr id="36695" name="Shape 36695"/>
                        <wps:cNvSpPr/>
                        <wps:spPr>
                          <a:xfrm>
                            <a:off x="2463800" y="3458211"/>
                            <a:ext cx="91440" cy="45720"/>
                          </a:xfrm>
                          <a:custGeom>
                            <a:avLst/>
                            <a:gdLst/>
                            <a:ahLst/>
                            <a:cxnLst/>
                            <a:rect l="0" t="0" r="0" b="0"/>
                            <a:pathLst>
                              <a:path w="91440" h="45720">
                                <a:moveTo>
                                  <a:pt x="0" y="0"/>
                                </a:moveTo>
                                <a:lnTo>
                                  <a:pt x="91440" y="45720"/>
                                </a:lnTo>
                              </a:path>
                            </a:pathLst>
                          </a:custGeom>
                          <a:ln w="1898" cap="flat">
                            <a:miter lim="100000"/>
                          </a:ln>
                        </wps:spPr>
                        <wps:style>
                          <a:lnRef idx="1">
                            <a:srgbClr val="000000"/>
                          </a:lnRef>
                          <a:fillRef idx="0">
                            <a:srgbClr val="000000">
                              <a:alpha val="0"/>
                            </a:srgbClr>
                          </a:fillRef>
                          <a:effectRef idx="0">
                            <a:scrgbClr r="0" g="0" b="0"/>
                          </a:effectRef>
                          <a:fontRef idx="none"/>
                        </wps:style>
                        <wps:bodyPr/>
                      </wps:wsp>
                      <wps:wsp>
                        <wps:cNvPr id="36696" name="Shape 36696"/>
                        <wps:cNvSpPr/>
                        <wps:spPr>
                          <a:xfrm>
                            <a:off x="2418080" y="3435350"/>
                            <a:ext cx="45720" cy="45720"/>
                          </a:xfrm>
                          <a:custGeom>
                            <a:avLst/>
                            <a:gdLst/>
                            <a:ahLst/>
                            <a:cxnLst/>
                            <a:rect l="0" t="0" r="0" b="0"/>
                            <a:pathLst>
                              <a:path w="45720" h="45720">
                                <a:moveTo>
                                  <a:pt x="45720" y="22861"/>
                                </a:moveTo>
                                <a:cubicBezTo>
                                  <a:pt x="45720" y="26670"/>
                                  <a:pt x="44450" y="30480"/>
                                  <a:pt x="43180" y="34290"/>
                                </a:cubicBezTo>
                                <a:cubicBezTo>
                                  <a:pt x="40640" y="38100"/>
                                  <a:pt x="38100" y="40640"/>
                                  <a:pt x="34290" y="43180"/>
                                </a:cubicBezTo>
                                <a:cubicBezTo>
                                  <a:pt x="30480" y="44450"/>
                                  <a:pt x="26670" y="45720"/>
                                  <a:pt x="22860" y="45720"/>
                                </a:cubicBezTo>
                                <a:cubicBezTo>
                                  <a:pt x="17780" y="45720"/>
                                  <a:pt x="15240" y="44450"/>
                                  <a:pt x="11430" y="43180"/>
                                </a:cubicBezTo>
                                <a:cubicBezTo>
                                  <a:pt x="7620" y="40640"/>
                                  <a:pt x="5080" y="38100"/>
                                  <a:pt x="2540" y="34290"/>
                                </a:cubicBezTo>
                                <a:cubicBezTo>
                                  <a:pt x="0" y="30480"/>
                                  <a:pt x="0" y="26670"/>
                                  <a:pt x="0" y="22861"/>
                                </a:cubicBezTo>
                                <a:cubicBezTo>
                                  <a:pt x="0" y="19050"/>
                                  <a:pt x="0" y="15240"/>
                                  <a:pt x="2540" y="11430"/>
                                </a:cubicBezTo>
                                <a:cubicBezTo>
                                  <a:pt x="5080" y="7620"/>
                                  <a:pt x="7620" y="5080"/>
                                  <a:pt x="11430" y="2540"/>
                                </a:cubicBezTo>
                                <a:cubicBezTo>
                                  <a:pt x="15240" y="1270"/>
                                  <a:pt x="17780" y="0"/>
                                  <a:pt x="22860" y="0"/>
                                </a:cubicBezTo>
                                <a:cubicBezTo>
                                  <a:pt x="26670" y="0"/>
                                  <a:pt x="30480" y="1270"/>
                                  <a:pt x="34290" y="2540"/>
                                </a:cubicBezTo>
                                <a:cubicBezTo>
                                  <a:pt x="38100" y="5080"/>
                                  <a:pt x="40640" y="7620"/>
                                  <a:pt x="43180" y="11430"/>
                                </a:cubicBezTo>
                                <a:cubicBezTo>
                                  <a:pt x="44450" y="15240"/>
                                  <a:pt x="45720" y="19050"/>
                                  <a:pt x="45720" y="22861"/>
                                </a:cubicBezTo>
                                <a:lnTo>
                                  <a:pt x="45720" y="22861"/>
                                </a:lnTo>
                                <a:close/>
                              </a:path>
                            </a:pathLst>
                          </a:custGeom>
                          <a:ln w="1898"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508FA06" id="Group 894737" o:spid="_x0000_s1194" style="width:467.8pt;height:301.4pt;mso-position-horizontal-relative:char;mso-position-vertical-relative:line" coordsize="59410,38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">
                <v:rect id="Rectangle 36590" o:spid="_x0000_s1195" style="position:absolute;left:10668;top:7657;width:6331;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" filled="f" stroked="f">
                  <v:textbox inset="0,0,0,0">
                    <w:txbxContent>
                      <w:p w14:paraId="61E62C73" w14:textId="77777777" w:rsidR="00B57381" w:rsidRDefault="00845D1E">
                        <w:pPr>
                          <w:spacing w:after="160" w:line="259" w:lineRule="auto"/>
                          <w:ind w:left="0" w:firstLine="0"/>
                        </w:pPr>
                        <w:r>
                          <w:rPr>
                            <w:rFonts w:ascii="Tahoma" w:eastAsia="Tahoma" w:hAnsi="Tahoma" w:cs="Tahoma"/>
                            <w:b/>
                            <w:sz w:val="16"/>
                          </w:rPr>
                          <w:t>DataType</w:t>
                        </w:r>
                      </w:p>
                    </w:txbxContent>
                  </v:textbox>
                </v:rect>
                <v:shape id="Shape 36591" o:spid="_x0000_s1196" style="position:absolute;left:8674;top:9118;width:8674;height:0;visibility:visible;mso-wrap-style:square;v-text-anchor:top" coordsize="86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" path="m,l867410,e" filled="f" strokeweight=".25419mm">
                  <v:stroke miterlimit="1" joinstyle="miter"/>
                  <v:path arrowok="t" textboxrect="0,0,867410,0"/>
                </v:shape>
                <v:shape id="Shape 36592" o:spid="_x0000_s1197" style="position:absolute;left:8597;top:7353;width:8751;height:10668;visibility:visible;mso-wrap-style:square;v-text-anchor:top" coordsize="875030,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" path="m436880,1066800l,1066800,,,875030,r,1066800l436880,1066800xe" filled="f" strokeweight=".25419mm">
                  <v:stroke miterlimit="1" joinstyle="miter"/>
                  <v:path arrowok="t" textboxrect="0,0,875030,1066800"/>
                </v:shape>
                <v:rect id="Rectangle 36595" o:spid="_x0000_s1198" style="position:absolute;left:17043;top:28904;width:8553;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" filled="f" stroked="f">
                  <v:textbox inset="0,0,0,0">
                    <w:txbxContent>
                      <w:p w14:paraId="112D34FB" w14:textId="77777777" w:rsidR="00B57381" w:rsidRDefault="00845D1E">
                        <w:pPr>
                          <w:spacing w:after="160" w:line="259" w:lineRule="auto"/>
                          <w:ind w:left="0" w:firstLine="0"/>
                        </w:pPr>
                        <w:r>
                          <w:rPr>
                            <w:rFonts w:ascii="Tahoma" w:eastAsia="Tahoma" w:hAnsi="Tahoma" w:cs="Tahoma"/>
                            <w:b/>
                            <w:sz w:val="16"/>
                          </w:rPr>
                          <w:t>Enumeration</w:t>
                        </w:r>
                      </w:p>
                    </w:txbxContent>
                  </v:textbox>
                </v:rect>
                <v:shape id="Shape 36596" o:spid="_x0000_s1199" style="position:absolute;left:16268;top:30365;width:7836;height:0;visibility:visible;mso-wrap-style:square;v-text-anchor:top" coordsize="783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" path="m,l783590,e" filled="f" strokeweight=".25419mm">
                  <v:stroke miterlimit="1" joinstyle="miter"/>
                  <v:path arrowok="t" textboxrect="0,0,783590,0"/>
                </v:shape>
                <v:shape id="Shape 36597" o:spid="_x0000_s1200" style="position:absolute;left:16192;top:28600;width:7912;height:7214;visibility:visible;mso-wrap-style:square;v-text-anchor:top" coordsize="791210,72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" path="m394970,721360l,721360,,,791210,r,721360l394970,721360xe" filled="f" strokeweight=".25419mm">
                  <v:stroke miterlimit="1" joinstyle="miter"/>
                  <v:path arrowok="t" textboxrect="0,0,791210,721360"/>
                </v:shape>
                <v:rect id="Rectangle 36600" o:spid="_x0000_s1201" style="position:absolute;left:48514;top:28904;width:12827;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" filled="f" stroked="f">
                  <v:textbox inset="0,0,0,0">
                    <w:txbxContent>
                      <w:p w14:paraId="1D7C7A11" w14:textId="77777777" w:rsidR="00B57381" w:rsidRDefault="00845D1E">
                        <w:pPr>
                          <w:spacing w:after="160" w:line="259" w:lineRule="auto"/>
                          <w:ind w:left="0" w:firstLine="0"/>
                        </w:pPr>
                        <w:r>
                          <w:rPr>
                            <w:rFonts w:ascii="Tahoma" w:eastAsia="Tahoma" w:hAnsi="Tahoma" w:cs="Tahoma"/>
                            <w:b/>
                            <w:sz w:val="16"/>
                          </w:rPr>
                          <w:t>EnumerationLiteral</w:t>
                        </w:r>
                      </w:p>
                    </w:txbxContent>
                  </v:textbox>
                </v:rect>
                <v:shape id="Shape 36601" o:spid="_x0000_s1202" style="position:absolute;left:47739;top:30365;width:10985;height:0;visibility:visible;mso-wrap-style:square;v-text-anchor:top" coordsize="1098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" path="m,l1098550,e" filled="f" strokeweight=".25419mm">
                  <v:stroke miterlimit="1" joinstyle="miter"/>
                  <v:path arrowok="t" textboxrect="0,0,1098550,0"/>
                </v:shape>
                <v:shape id="Shape 36602" o:spid="_x0000_s1203" style="position:absolute;left:47663;top:28600;width:11061;height:6744;visibility:visible;mso-wrap-style:square;v-text-anchor:top" coordsize="1106171,67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" path="m553720,674370l,674370,,,1106171,r,674370l553720,674370xe" filled="f" strokeweight=".25419mm">
                  <v:stroke miterlimit="1" joinstyle="miter"/>
                  <v:path arrowok="t" textboxrect="0,0,1106171,674370"/>
                </v:shape>
                <v:rect id="Rectangle 36605" o:spid="_x0000_s1204" style="position:absolute;left:838;top:28828;width:9230;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" filled="f" stroked="f">
                  <v:textbox inset="0,0,0,0">
                    <w:txbxContent>
                      <w:p w14:paraId="48DFA26C" w14:textId="77777777" w:rsidR="00B57381" w:rsidRDefault="00845D1E">
                        <w:pPr>
                          <w:spacing w:after="160" w:line="259" w:lineRule="auto"/>
                          <w:ind w:left="0" w:firstLine="0"/>
                        </w:pPr>
                        <w:r>
                          <w:rPr>
                            <w:rFonts w:ascii="Tahoma" w:eastAsia="Tahoma" w:hAnsi="Tahoma" w:cs="Tahoma"/>
                            <w:b/>
                            <w:sz w:val="16"/>
                          </w:rPr>
                          <w:t>PrimitiveType</w:t>
                        </w:r>
                      </w:p>
                    </w:txbxContent>
                  </v:textbox>
                </v:rect>
                <v:shape id="Shape 36606" o:spid="_x0000_s1205" style="position:absolute;left:76;top:30289;width:8204;height:0;visibility:visible;mso-wrap-style:square;v-text-anchor:top" coordsize="820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" path="m,l820420,e" filled="f" strokeweight=".25419mm">
                  <v:stroke miterlimit="1" joinstyle="miter"/>
                  <v:path arrowok="t" textboxrect="0,0,820420,0"/>
                </v:shape>
                <v:shape id="Shape 36607" o:spid="_x0000_s1206" style="position:absolute;top:28524;width:8280;height:2679;visibility:visible;mso-wrap-style:square;v-text-anchor:top" coordsize="82804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" path="m414020,267970l,267970,,,828040,r,267970l414020,267970xe" filled="f" strokeweight=".25419mm">
                  <v:stroke miterlimit="1" joinstyle="miter"/>
                  <v:path arrowok="t" textboxrect="0,0,828040,267970"/>
                </v:shape>
                <v:rect id="Rectangle 36610" o:spid="_x0000_s1207" style="position:absolute;left:47891;top:21386;width:14428;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" filled="f" stroked="f">
                  <v:textbox inset="0,0,0,0">
                    <w:txbxContent>
                      <w:p w14:paraId="740B229B" w14:textId="77777777" w:rsidR="00B57381" w:rsidRDefault="00845D1E">
                        <w:pPr>
                          <w:spacing w:after="160" w:line="259" w:lineRule="auto"/>
                          <w:ind w:left="0" w:firstLine="0"/>
                        </w:pPr>
                        <w:r>
                          <w:rPr>
                            <w:rFonts w:ascii="Tahoma" w:eastAsia="Tahoma" w:hAnsi="Tahoma" w:cs="Tahoma"/>
                            <w:b/>
                            <w:sz w:val="16"/>
                          </w:rPr>
                          <w:t>InstanceSpecification</w:t>
                        </w:r>
                      </w:p>
                    </w:txbxContent>
                  </v:textbox>
                </v:rect>
                <v:shape id="Shape 36611" o:spid="_x0000_s1208" style="position:absolute;left:47053;top:21082;width:12357;height:1765;visibility:visible;mso-wrap-style:square;v-text-anchor:top" coordsize="1235710,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" path="m618490,176530l,176530,,,1235710,r,176530l618490,176530xe" filled="f" strokeweight=".25419mm">
                  <v:stroke miterlimit="1" joinstyle="miter"/>
                  <v:path arrowok="t" textboxrect="0,0,1235710,176530"/>
                </v:shape>
                <v:rect id="Rectangle 36614" o:spid="_x0000_s1209" style="position:absolute;left:48437;top:7124;width:5780;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" filled="f" stroked="f">
                  <v:textbox inset="0,0,0,0">
                    <w:txbxContent>
                      <w:p w14:paraId="09DD016D" w14:textId="77777777" w:rsidR="00B57381" w:rsidRDefault="00845D1E">
                        <w:pPr>
                          <w:spacing w:after="160" w:line="259" w:lineRule="auto"/>
                          <w:ind w:left="0" w:firstLine="0"/>
                        </w:pPr>
                        <w:r>
                          <w:rPr>
                            <w:rFonts w:ascii="Tahoma" w:eastAsia="Tahoma" w:hAnsi="Tahoma" w:cs="Tahoma"/>
                            <w:b/>
                            <w:sz w:val="16"/>
                          </w:rPr>
                          <w:t>Property</w:t>
                        </w:r>
                      </w:p>
                    </w:txbxContent>
                  </v:textbox>
                </v:rect>
                <v:shape id="Shape 36615" o:spid="_x0000_s1210" style="position:absolute;left:47586;top:6819;width:6071;height:1766;visibility:visible;mso-wrap-style:square;v-text-anchor:top" coordsize="607060,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" path="m303530,176530l,176530,,,607060,r,176530l303530,176530xe" filled="f" strokeweight=".25419mm">
                  <v:stroke miterlimit="1" joinstyle="miter"/>
                  <v:path arrowok="t" textboxrect="0,0,607060,176530"/>
                </v:shape>
                <v:rect id="Rectangle 36618" o:spid="_x0000_s1211" style="position:absolute;left:48437;top:16242;width:6627;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" filled="f" stroked="f">
                  <v:textbox inset="0,0,0,0">
                    <w:txbxContent>
                      <w:p w14:paraId="6E5C743B" w14:textId="77777777" w:rsidR="00B57381" w:rsidRDefault="00845D1E">
                        <w:pPr>
                          <w:spacing w:after="160" w:line="259" w:lineRule="auto"/>
                          <w:ind w:left="0" w:firstLine="0"/>
                        </w:pPr>
                        <w:r>
                          <w:rPr>
                            <w:rFonts w:ascii="Tahoma" w:eastAsia="Tahoma" w:hAnsi="Tahoma" w:cs="Tahoma"/>
                            <w:b/>
                            <w:sz w:val="16"/>
                          </w:rPr>
                          <w:t>Operation</w:t>
                        </w:r>
                      </w:p>
                    </w:txbxContent>
                  </v:textbox>
                </v:rect>
                <v:shape id="Shape 36619" o:spid="_x0000_s1212" style="position:absolute;left:47586;top:15951;width:6604;height:1765;visibility:visible;mso-wrap-style:square;v-text-anchor:top" coordsize="660400,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" path="m330200,176530l,176530,,,660400,r,176530l330200,176530xe" filled="f" strokeweight=".25419mm">
                  <v:stroke miterlimit="1" joinstyle="miter"/>
                  <v:path arrowok="t" textboxrect="0,0,660400,176530"/>
                </v:shape>
                <v:rect id="Rectangle 36622" o:spid="_x0000_s1213" style="position:absolute;left:10307;top:291;width:6545;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" filled="f" stroked="f">
                  <v:textbox inset="0,0,0,0">
                    <w:txbxContent>
                      <w:p w14:paraId="2319FAE5" w14:textId="77777777" w:rsidR="00B57381" w:rsidRDefault="00845D1E">
                        <w:pPr>
                          <w:spacing w:after="160" w:line="259" w:lineRule="auto"/>
                          <w:ind w:left="0" w:firstLine="0"/>
                        </w:pPr>
                        <w:r>
                          <w:rPr>
                            <w:rFonts w:ascii="Tahoma" w:eastAsia="Tahoma" w:hAnsi="Tahoma" w:cs="Tahoma"/>
                            <w:b/>
                            <w:sz w:val="16"/>
                          </w:rPr>
                          <w:t>Classifier</w:t>
                        </w:r>
                      </w:p>
                    </w:txbxContent>
                  </v:textbox>
                </v:rect>
                <v:shape id="Shape 36623" o:spid="_x0000_s1214" style="position:absolute;left:9512;width:6223;height:1765;visibility:visible;mso-wrap-style:square;v-text-anchor:top" coordsize="622300,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" path="m311150,176530l,176530,,,622300,r,176530l311150,176530xe" filled="f" strokeweight=".25419mm">
                  <v:stroke miterlimit="1" joinstyle="miter"/>
                  <v:path arrowok="t" textboxrect="0,0,622300,176530"/>
                </v:shape>
                <v:shape id="Shape 36624" o:spid="_x0000_s1215" style="position:absolute;left:24180;top:30746;width:23483;height:0;visibility:visible;mso-wrap-style:square;v-text-anchor:top" coordsize="2348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" path="m,l2348230,e" filled="f" strokeweight=".25419mm">
                  <v:stroke miterlimit="1" joinstyle="miter"/>
                  <v:path arrowok="t" textboxrect="0,0,2348230,0"/>
                </v:shape>
                <v:rect id="Rectangle 36625" o:spid="_x0000_s1216" style="position:absolute;left:27482;top:31050;width:838;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" filled="f" stroked="f">
                  <v:textbox inset="0,0,0,0">
                    <w:txbxContent>
                      <w:p w14:paraId="3E0B7345" w14:textId="77777777" w:rsidR="00B57381" w:rsidRDefault="00845D1E">
                        <w:pPr>
                          <w:spacing w:after="160" w:line="259" w:lineRule="auto"/>
                          <w:ind w:left="0" w:firstLine="0"/>
                        </w:pPr>
                        <w:r>
                          <w:rPr>
                            <w:rFonts w:ascii="Tahoma" w:eastAsia="Tahoma" w:hAnsi="Tahoma" w:cs="Tahoma"/>
                            <w:sz w:val="18"/>
                          </w:rPr>
                          <w:t>1</w:t>
                        </w:r>
                      </w:p>
                    </w:txbxContent>
                  </v:textbox>
                </v:rect>
                <v:rect id="Rectangle 893780" o:spid="_x0000_s1217" style="position:absolute;left:27088;top:28752;width:893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" filled="f" stroked="f">
                  <v:textbox inset="0,0,0,0">
                    <w:txbxContent>
                      <w:p w14:paraId="59FCA3D5" w14:textId="77777777" w:rsidR="00B57381" w:rsidRDefault="00845D1E">
                        <w:pPr>
                          <w:spacing w:after="160" w:line="259" w:lineRule="auto"/>
                          <w:ind w:left="0" w:firstLine="0"/>
                        </w:pPr>
                        <w:r>
                          <w:rPr>
                            <w:rFonts w:ascii="Tahoma" w:eastAsia="Tahoma" w:hAnsi="Tahoma" w:cs="Tahoma"/>
                            <w:sz w:val="18"/>
                          </w:rPr>
                          <w:t xml:space="preserve"> enumeration</w:t>
                        </w:r>
                      </w:p>
                    </w:txbxContent>
                  </v:textbox>
                </v:rect>
                <v:rect id="Rectangle 893779" o:spid="_x0000_s1218" style="position:absolute;left:26250;top:28752;width:111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" filled="f" stroked="f">
                  <v:textbox inset="0,0,0,0">
                    <w:txbxContent>
                      <w:p w14:paraId="6C269586" w14:textId="77777777" w:rsidR="00B57381" w:rsidRDefault="00845D1E">
                        <w:pPr>
                          <w:spacing w:after="160" w:line="259" w:lineRule="auto"/>
                          <w:ind w:left="0" w:firstLine="0"/>
                        </w:pPr>
                        <w:r>
                          <w:rPr>
                            <w:rFonts w:ascii="Tahoma" w:eastAsia="Tahoma" w:hAnsi="Tahoma" w:cs="Tahoma"/>
                            <w:sz w:val="18"/>
                          </w:rPr>
                          <w:t>+</w:t>
                        </w:r>
                      </w:p>
                    </w:txbxContent>
                  </v:textbox>
                </v:rect>
                <v:rect id="Rectangle 36627" o:spid="_x0000_s1219" style="position:absolute;left:45669;top:30898;width:837;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" filled="f" stroked="f">
                  <v:textbox inset="0,0,0,0">
                    <w:txbxContent>
                      <w:p w14:paraId="70AAAE85" w14:textId="77777777" w:rsidR="00B57381" w:rsidRDefault="00845D1E">
                        <w:pPr>
                          <w:spacing w:after="160" w:line="259" w:lineRule="auto"/>
                          <w:ind w:left="0" w:firstLine="0"/>
                        </w:pPr>
                        <w:r>
                          <w:rPr>
                            <w:rFonts w:ascii="Tahoma" w:eastAsia="Tahoma" w:hAnsi="Tahoma" w:cs="Tahoma"/>
                            <w:sz w:val="18"/>
                          </w:rPr>
                          <w:t>*</w:t>
                        </w:r>
                      </w:p>
                    </w:txbxContent>
                  </v:textbox>
                </v:rect>
                <v:rect id="Rectangle 893783" o:spid="_x0000_s1220" style="position:absolute;left:39750;top:28752;width:9041;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" filled="f" stroked="f">
                  <v:textbox inset="0,0,0,0">
                    <w:txbxContent>
                      <w:p w14:paraId="1F7FE68F" w14:textId="77777777" w:rsidR="00B57381" w:rsidRDefault="00845D1E">
                        <w:pPr>
                          <w:spacing w:after="160" w:line="259" w:lineRule="auto"/>
                          <w:ind w:left="0" w:firstLine="0"/>
                        </w:pPr>
                        <w:r>
                          <w:rPr>
                            <w:rFonts w:ascii="Tahoma" w:eastAsia="Tahoma" w:hAnsi="Tahoma" w:cs="Tahoma"/>
                            <w:sz w:val="18"/>
                          </w:rPr>
                          <w:t xml:space="preserve"> ownedLiteral</w:t>
                        </w:r>
                      </w:p>
                    </w:txbxContent>
                  </v:textbox>
                </v:rect>
                <v:rect id="Rectangle 893782" o:spid="_x0000_s1221" style="position:absolute;left:38912;top:28752;width:111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" filled="f" stroked="f">
                  <v:textbox inset="0,0,0,0">
                    <w:txbxContent>
                      <w:p w14:paraId="49945AEA" w14:textId="77777777" w:rsidR="00B57381" w:rsidRDefault="00845D1E">
                        <w:pPr>
                          <w:spacing w:after="160" w:line="259" w:lineRule="auto"/>
                          <w:ind w:left="0" w:firstLine="0"/>
                        </w:pPr>
                        <w:r>
                          <w:rPr>
                            <w:rFonts w:ascii="Tahoma" w:eastAsia="Tahoma" w:hAnsi="Tahoma" w:cs="Tahoma"/>
                            <w:sz w:val="18"/>
                          </w:rPr>
                          <w:t>+</w:t>
                        </w:r>
                      </w:p>
                    </w:txbxContent>
                  </v:textbox>
                </v:rect>
                <v:rect id="Rectangle 893777" o:spid="_x0000_s1222" style="position:absolute;left:34878;top:27291;width:738;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" filled="f" stroked="f">
                  <v:textbox inset="0,0,0,0">
                    <w:txbxContent>
                      <w:p w14:paraId="0D433FB8" w14:textId="77777777" w:rsidR="00B57381" w:rsidRDefault="00845D1E">
                        <w:pPr>
                          <w:spacing w:after="160" w:line="259" w:lineRule="auto"/>
                          <w:ind w:left="0" w:firstLine="0"/>
                        </w:pPr>
                        <w:r>
                          <w:rPr>
                            <w:rFonts w:ascii="Tahoma" w:eastAsia="Tahoma" w:hAnsi="Tahoma" w:cs="Tahoma"/>
                            <w:sz w:val="18"/>
                          </w:rPr>
                          <w:t>}</w:t>
                        </w:r>
                      </w:p>
                    </w:txbxContent>
                  </v:textbox>
                </v:rect>
                <v:rect id="Rectangle 893778" o:spid="_x0000_s1223" style="position:absolute;left:25032;top:27291;width:13096;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" filled="f" stroked="f">
                  <v:textbox inset="0,0,0,0">
                    <w:txbxContent>
                      <w:p w14:paraId="03F51A63" w14:textId="77777777" w:rsidR="00B57381" w:rsidRDefault="00845D1E">
                        <w:pPr>
                          <w:spacing w:after="160" w:line="259" w:lineRule="auto"/>
                          <w:ind w:left="0" w:firstLine="0"/>
                        </w:pPr>
                        <w:r>
                          <w:rPr>
                            <w:rFonts w:ascii="Tahoma" w:eastAsia="Tahoma" w:hAnsi="Tahoma" w:cs="Tahoma"/>
                            <w:sz w:val="18"/>
                          </w:rPr>
                          <w:t>subsets namespace</w:t>
                        </w:r>
                      </w:p>
                    </w:txbxContent>
                  </v:textbox>
                </v:rect>
                <v:rect id="Rectangle 893775" o:spid="_x0000_s1224" style="position:absolute;left:24485;top:27291;width:738;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" filled="f" stroked="f">
                  <v:textbox inset="0,0,0,0">
                    <w:txbxContent>
                      <w:p w14:paraId="7FBED3BA" w14:textId="77777777" w:rsidR="00B57381" w:rsidRDefault="00845D1E">
                        <w:pPr>
                          <w:spacing w:after="160" w:line="259" w:lineRule="auto"/>
                          <w:ind w:left="0" w:firstLine="0"/>
                        </w:pPr>
                        <w:r>
                          <w:rPr>
                            <w:rFonts w:ascii="Tahoma" w:eastAsia="Tahoma" w:hAnsi="Tahoma" w:cs="Tahoma"/>
                            <w:sz w:val="18"/>
                          </w:rPr>
                          <w:t>{</w:t>
                        </w:r>
                      </w:p>
                    </w:txbxContent>
                  </v:textbox>
                </v:rect>
                <v:rect id="Rectangle 893770" o:spid="_x0000_s1225" style="position:absolute;left:39078;top:26059;width:11185;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" filled="f" stroked="f">
                  <v:textbox inset="0,0,0,0">
                    <w:txbxContent>
                      <w:p w14:paraId="278F9678" w14:textId="77777777" w:rsidR="00B57381" w:rsidRDefault="00845D1E">
                        <w:pPr>
                          <w:spacing w:after="160" w:line="259" w:lineRule="auto"/>
                          <w:ind w:left="0" w:firstLine="0"/>
                        </w:pPr>
                        <w:r>
                          <w:rPr>
                            <w:rFonts w:ascii="Tahoma" w:eastAsia="Tahoma" w:hAnsi="Tahoma" w:cs="Tahoma"/>
                            <w:sz w:val="18"/>
                          </w:rPr>
                          <w:t>ordered, subsets</w:t>
                        </w:r>
                      </w:p>
                    </w:txbxContent>
                  </v:textbox>
                </v:rect>
                <v:rect id="Rectangle 893767" o:spid="_x0000_s1226" style="position:absolute;left:38531;top:26059;width:738;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" filled="f" stroked="f">
                  <v:textbox inset="0,0,0,0">
                    <w:txbxContent>
                      <w:p w14:paraId="01D7589E" w14:textId="77777777" w:rsidR="00B57381" w:rsidRDefault="00845D1E">
                        <w:pPr>
                          <w:spacing w:after="160" w:line="259" w:lineRule="auto"/>
                          <w:ind w:left="0" w:firstLine="0"/>
                        </w:pPr>
                        <w:r>
                          <w:rPr>
                            <w:rFonts w:ascii="Tahoma" w:eastAsia="Tahoma" w:hAnsi="Tahoma" w:cs="Tahoma"/>
                            <w:sz w:val="18"/>
                          </w:rPr>
                          <w:t>{</w:t>
                        </w:r>
                      </w:p>
                    </w:txbxContent>
                  </v:textbox>
                </v:rect>
                <v:rect id="Rectangle 36631" o:spid="_x0000_s1227" style="position:absolute;left:38531;top:27444;width:10675;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" filled="f" stroked="f">
                  <v:textbox inset="0,0,0,0">
                    <w:txbxContent>
                      <w:p w14:paraId="7152D656" w14:textId="77777777" w:rsidR="00B57381" w:rsidRDefault="00845D1E">
                        <w:pPr>
                          <w:spacing w:after="160" w:line="259" w:lineRule="auto"/>
                          <w:ind w:left="0" w:firstLine="0"/>
                        </w:pPr>
                        <w:r>
                          <w:rPr>
                            <w:rFonts w:ascii="Tahoma" w:eastAsia="Tahoma" w:hAnsi="Tahoma" w:cs="Tahoma"/>
                            <w:sz w:val="18"/>
                          </w:rPr>
                          <w:t>ownedMember}</w:t>
                        </w:r>
                      </w:p>
                    </w:txbxContent>
                  </v:textbox>
                </v:rect>
                <v:shape id="Shape 36632" o:spid="_x0000_s1228" style="position:absolute;left:24638;top:30213;width:1917;height:990;visibility:visible;mso-wrap-style:square;v-text-anchor:top" coordsize="19177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" path="m91440,l191770,53340,91440,99060,,53340,91440,xe" fillcolor="black" stroked="f" strokeweight="0">
                  <v:stroke miterlimit="83231f" joinstyle="miter"/>
                  <v:path arrowok="t" textboxrect="0,0,191770,99060"/>
                </v:shape>
                <v:shape id="Shape 36633" o:spid="_x0000_s1229" style="position:absolute;left:24180;top:30441;width:458;height:534;visibility:visible;mso-wrap-style:square;v-text-anchor:top" coordsize="4572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" path="m22860,v3810,,7620,1270,11430,3810c38100,6350,40640,8890,43180,12700v1270,5080,2540,8890,2540,13970c45720,31750,44450,35560,43180,40640v-2540,3810,-5080,6350,-8890,8890c30480,52070,26670,53340,22860,53340v-5080,,-7620,-1270,-11430,-3810c7620,46990,5080,44450,2540,40640,,35560,,31750,,26670,,21590,,17780,2540,12700,5080,8890,7620,6350,11430,3810,15240,1270,17780,,22860,xe" fillcolor="black" stroked="f" strokeweight="0">
                  <v:stroke miterlimit="83231f" joinstyle="miter"/>
                  <v:path arrowok="t" textboxrect="0,0,45720,53340"/>
                </v:shape>
                <v:shape id="Shape 36634" o:spid="_x0000_s1230" style="position:absolute;left:24638;top:30213;width:1917;height:990;visibility:visible;mso-wrap-style:square;v-text-anchor:top" coordsize="19177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" path="m,53340l91440,,191770,53340,91440,99060,,53340xe" filled="f" strokeweight=".05272mm">
                  <v:stroke miterlimit="1" joinstyle="miter"/>
                  <v:path arrowok="t" textboxrect="0,0,191770,99060"/>
                </v:shape>
                <v:shape id="Shape 36635" o:spid="_x0000_s1231" style="position:absolute;left:24180;top:30441;width:458;height:534;visibility:visible;mso-wrap-style:square;v-text-anchor:top" coordsize="4572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" path="m45720,26670v,5080,-1270,8890,-2540,13970c40640,44450,38100,46990,34290,49530v-3810,2540,-7620,3810,-11430,3810c17780,53340,15240,52070,11430,49530,7620,46990,5080,44450,2540,40640,,35560,,31750,,26670,,21590,,17780,2540,12700,5080,8890,7620,6350,11430,3810,15240,1270,17780,,22860,v3810,,7620,1270,11430,3810c38100,6350,40640,8890,43180,12700v1270,5080,2540,8890,2540,13970l45720,26670xe" filled="f" strokeweight=".05272mm">
                  <v:stroke miterlimit="1" joinstyle="miter"/>
                  <v:path arrowok="t" textboxrect="0,0,45720,53340"/>
                </v:shape>
                <v:shape id="Shape 36636" o:spid="_x0000_s1232" style="position:absolute;left:47205;top:30441;width:458;height:534;visibility:visible;mso-wrap-style:square;v-text-anchor:top" coordsize="4572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" path="m22860,v5080,,7620,1270,11430,3810c38100,6350,40640,8890,43180,12700v2540,5080,2540,8890,2540,13970c45720,31750,45720,35560,43180,40640v-2540,3810,-5080,6350,-8890,8890c30480,52070,27940,53340,22860,53340v-3810,,-7620,-1270,-11430,-3810c7620,46990,5080,44450,2540,40640,1270,35560,,31750,,26670,,21590,1270,17780,2540,12700,5080,8890,7620,6350,11430,3810,15240,1270,19050,,22860,xe" fillcolor="black" stroked="f" strokeweight="0">
                  <v:stroke miterlimit="83231f" joinstyle="miter"/>
                  <v:path arrowok="t" textboxrect="0,0,45720,53340"/>
                </v:shape>
                <v:shape id="Shape 36637" o:spid="_x0000_s1233" style="position:absolute;left:47205;top:30441;width:458;height:534;visibility:visible;mso-wrap-style:square;v-text-anchor:top" coordsize="4572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" path="m45720,26670v,5080,,8890,-2540,13970c40640,44450,38100,46990,34290,49530v-3810,2540,-6350,3810,-11430,3810c19050,53340,15240,52070,11430,49530,7620,46990,5080,44450,2540,40640,1270,35560,,31750,,26670,,21590,1270,17780,2540,12700,5080,8890,7620,6350,11430,3810,15240,1270,19050,,22860,v5080,,7620,1270,11430,3810c38100,6350,40640,8890,43180,12700v2540,5080,2540,8890,2540,13970l45720,26670xe" filled="f" strokeweight=".05272mm">
                  <v:stroke miterlimit="1" joinstyle="miter"/>
                  <v:path arrowok="t" textboxrect="0,0,45720,53340"/>
                </v:shape>
                <v:shape id="Shape 36638" o:spid="_x0000_s1234" style="position:absolute;left:20802;top:20929;width:0;height:7671;visibility:visible;mso-wrap-style:square;v-text-anchor:top" coordsize="0,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" path="m,767080l,e" filled="f" strokeweight=".25419mm">
                  <v:stroke miterlimit="1" joinstyle="miter"/>
                  <v:path arrowok="t" textboxrect="0,0,0,767080"/>
                </v:shape>
                <v:shape id="Shape 36639" o:spid="_x0000_s1235" style="position:absolute;left:13271;top:20929;width:7531;height:0;visibility:visible;mso-wrap-style:square;v-text-anchor:top" coordsize="753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" path="m753110,l,e" filled="f" strokeweight=".25419mm">
                  <v:stroke miterlimit="1" joinstyle="miter"/>
                  <v:path arrowok="t" textboxrect="0,0,753110,0"/>
                </v:shape>
                <v:shape id="Shape 36640" o:spid="_x0000_s1236" style="position:absolute;left:13271;top:18097;width:0;height:2832;visibility:visible;mso-wrap-style:square;v-text-anchor:top" coordsize="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" path="m,283210l,e" filled="f" strokeweight=".25419mm">
                  <v:stroke miterlimit="1" joinstyle="miter"/>
                  <v:path arrowok="t" textboxrect="0,0,0,283210"/>
                </v:shape>
                <v:shape id="Shape 36641" o:spid="_x0000_s1237" style="position:absolute;left:12738;top:18097;width:1003;height:914;visibility:visible;mso-wrap-style:square;v-text-anchor:top" coordsize="10033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" path="m53340,r46990,91440l,91440,53340,xe" stroked="f" strokeweight="0">
                  <v:stroke miterlimit="83231f" joinstyle="miter"/>
                  <v:path arrowok="t" textboxrect="0,0,100330,91440"/>
                </v:shape>
                <v:shape id="Shape 36642" o:spid="_x0000_s1238" style="position:absolute;left:12738;top:18097;width:1003;height:914;visibility:visible;mso-wrap-style:square;v-text-anchor:top" coordsize="10033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" path="m53340,r46990,91440l,91440,53340,xe" filled="f" strokeweight=".25419mm">
                  <v:stroke miterlimit="1" joinstyle="miter"/>
                  <v:path arrowok="t" textboxrect="0,0,100330,91440"/>
                </v:shape>
                <v:shape id="Shape 36643" o:spid="_x0000_s1239" style="position:absolute;left:4216;top:20929;width:0;height:7595;visibility:visible;mso-wrap-style:square;v-text-anchor:top" coordsize="0,759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" path="m,759460l,e" filled="f" strokeweight=".25419mm">
                  <v:stroke miterlimit="1" joinstyle="miter"/>
                  <v:path arrowok="t" textboxrect="0,0,0,759460"/>
                </v:shape>
                <v:shape id="Shape 36644" o:spid="_x0000_s1240" style="position:absolute;left:4216;top:20929;width:9055;height:0;visibility:visible;mso-wrap-style:square;v-text-anchor:top" coordsize="905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" path="m,l905510,e" filled="f" strokeweight=".25419mm">
                  <v:stroke miterlimit="1" joinstyle="miter"/>
                  <v:path arrowok="t" textboxrect="0,0,905510,0"/>
                </v:shape>
                <v:shape id="Shape 36645" o:spid="_x0000_s1241" style="position:absolute;left:13271;top:18097;width:0;height:2832;visibility:visible;mso-wrap-style:square;v-text-anchor:top" coordsize="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" path="m,283210l,e" filled="f" strokeweight=".25419mm">
                  <v:stroke miterlimit="1" joinstyle="miter"/>
                  <v:path arrowok="t" textboxrect="0,0,0,283210"/>
                </v:shape>
                <v:shape id="Shape 36646" o:spid="_x0000_s1242" style="position:absolute;left:12738;top:18097;width:1003;height:914;visibility:visible;mso-wrap-style:square;v-text-anchor:top" coordsize="10033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" path="m53340,r46990,91440l,91440,53340,xe" stroked="f" strokeweight="0">
                  <v:stroke miterlimit="83231f" joinstyle="miter"/>
                  <v:path arrowok="t" textboxrect="0,0,100330,91440"/>
                </v:shape>
                <v:shape id="Shape 36647" o:spid="_x0000_s1243" style="position:absolute;left:12738;top:18097;width:1003;height:914;visibility:visible;mso-wrap-style:square;v-text-anchor:top" coordsize="10033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" path="m53340,r46990,91440l,91440,53340,xe" filled="f" strokeweight=".25419mm">
                  <v:stroke miterlimit="1" joinstyle="miter"/>
                  <v:path arrowok="t" textboxrect="0,0,100330,91440"/>
                </v:shape>
                <v:shape id="Shape 36648" o:spid="_x0000_s1244" style="position:absolute;left:53276;top:22923;width:0;height:5677;visibility:visible;mso-wrap-style:square;v-text-anchor:top" coordsize="0,567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" path="m,567690l,e" filled="f" strokeweight=".25419mm">
                  <v:stroke miterlimit="1" joinstyle="miter"/>
                  <v:path arrowok="t" textboxrect="0,0,0,567690"/>
                </v:shape>
                <v:shape id="Shape 36649" o:spid="_x0000_s1245" style="position:absolute;left:52730;top:22923;width:1003;height:1003;visibility:visible;mso-wrap-style:square;v-text-anchor:top" coordsize="100330,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" path="m54610,r45720,100330l,100330,54610,xe" stroked="f" strokeweight="0">
                  <v:stroke miterlimit="83231f" joinstyle="miter"/>
                  <v:path arrowok="t" textboxrect="0,0,100330,100330"/>
                </v:shape>
                <v:shape id="Shape 36650" o:spid="_x0000_s1246" style="position:absolute;left:52730;top:22923;width:1003;height:1003;visibility:visible;mso-wrap-style:square;v-text-anchor:top" coordsize="100330,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" path="m54610,r45720,100330l,100330,54610,xe" filled="f" strokeweight=".25419mm">
                  <v:stroke miterlimit="1" joinstyle="miter"/>
                  <v:path arrowok="t" textboxrect="0,0,100330,100330"/>
                </v:shape>
                <v:shape id="Shape 36651" o:spid="_x0000_s1247" style="position:absolute;left:17424;top:7899;width:30162;height:0;visibility:visible;mso-wrap-style:square;v-text-anchor:top" coordsize="3016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" path="m,l3016250,e" filled="f" strokeweight=".25419mm">
                  <v:stroke miterlimit="1" joinstyle="miter"/>
                  <v:path arrowok="t" textboxrect="0,0,3016250,0"/>
                </v:shape>
                <v:rect id="Rectangle 36652" o:spid="_x0000_s1248" style="position:absolute;left:20574;top:8495;width:2577;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" filled="f" stroked="f">
                  <v:textbox inset="0,0,0,0">
                    <w:txbxContent>
                      <w:p w14:paraId="12F55591" w14:textId="77777777" w:rsidR="00B57381" w:rsidRDefault="00845D1E">
                        <w:pPr>
                          <w:spacing w:after="160" w:line="259" w:lineRule="auto"/>
                          <w:ind w:left="0" w:firstLine="0"/>
                        </w:pPr>
                        <w:r>
                          <w:rPr>
                            <w:rFonts w:ascii="Tahoma" w:eastAsia="Tahoma" w:hAnsi="Tahoma" w:cs="Tahoma"/>
                            <w:sz w:val="18"/>
                          </w:rPr>
                          <w:t>0..1</w:t>
                        </w:r>
                      </w:p>
                    </w:txbxContent>
                  </v:textbox>
                </v:rect>
                <v:rect id="Rectangle 893708" o:spid="_x0000_s1249" style="position:absolute;left:20865;top:6197;width:6345;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" filled="f" stroked="f">
                  <v:textbox inset="0,0,0,0">
                    <w:txbxContent>
                      <w:p w14:paraId="01772F44" w14:textId="77777777" w:rsidR="00B57381" w:rsidRDefault="00845D1E">
                        <w:pPr>
                          <w:spacing w:after="160" w:line="259" w:lineRule="auto"/>
                          <w:ind w:left="0" w:firstLine="0"/>
                        </w:pPr>
                        <w:r>
                          <w:rPr>
                            <w:rFonts w:ascii="Tahoma" w:eastAsia="Tahoma" w:hAnsi="Tahoma" w:cs="Tahoma"/>
                            <w:sz w:val="18"/>
                          </w:rPr>
                          <w:t xml:space="preserve"> datatype</w:t>
                        </w:r>
                      </w:p>
                    </w:txbxContent>
                  </v:textbox>
                </v:rect>
                <v:rect id="Rectangle 893705" o:spid="_x0000_s1250" style="position:absolute;left:20027;top:6197;width:111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" filled="f" stroked="f">
                  <v:textbox inset="0,0,0,0">
                    <w:txbxContent>
                      <w:p w14:paraId="0BD724A8" w14:textId="77777777" w:rsidR="00B57381" w:rsidRDefault="00845D1E">
                        <w:pPr>
                          <w:spacing w:after="160" w:line="259" w:lineRule="auto"/>
                          <w:ind w:left="0" w:firstLine="0"/>
                        </w:pPr>
                        <w:r>
                          <w:rPr>
                            <w:rFonts w:ascii="Tahoma" w:eastAsia="Tahoma" w:hAnsi="Tahoma" w:cs="Tahoma"/>
                            <w:sz w:val="18"/>
                          </w:rPr>
                          <w:t>+</w:t>
                        </w:r>
                      </w:p>
                    </w:txbxContent>
                  </v:textbox>
                </v:rect>
                <v:rect id="Rectangle 36654" o:spid="_x0000_s1251" style="position:absolute;left:45593;top:8495;width:837;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" filled="f" stroked="f">
                  <v:textbox inset="0,0,0,0">
                    <w:txbxContent>
                      <w:p w14:paraId="16511D81" w14:textId="77777777" w:rsidR="00B57381" w:rsidRDefault="00845D1E">
                        <w:pPr>
                          <w:spacing w:after="160" w:line="259" w:lineRule="auto"/>
                          <w:ind w:left="0" w:firstLine="0"/>
                        </w:pPr>
                        <w:r>
                          <w:rPr>
                            <w:rFonts w:ascii="Tahoma" w:eastAsia="Tahoma" w:hAnsi="Tahoma" w:cs="Tahoma"/>
                            <w:sz w:val="18"/>
                          </w:rPr>
                          <w:t>*</w:t>
                        </w:r>
                      </w:p>
                    </w:txbxContent>
                  </v:textbox>
                </v:rect>
                <v:rect id="Rectangle 893715" o:spid="_x0000_s1252" style="position:absolute;left:38836;top:6197;width:10767;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" filled="f" stroked="f">
                  <v:textbox inset="0,0,0,0">
                    <w:txbxContent>
                      <w:p w14:paraId="414D908E" w14:textId="77777777" w:rsidR="00B57381" w:rsidRDefault="00845D1E">
                        <w:pPr>
                          <w:spacing w:after="160" w:line="259" w:lineRule="auto"/>
                          <w:ind w:left="0" w:firstLine="0"/>
                        </w:pPr>
                        <w:r>
                          <w:rPr>
                            <w:rFonts w:ascii="Tahoma" w:eastAsia="Tahoma" w:hAnsi="Tahoma" w:cs="Tahoma"/>
                            <w:sz w:val="18"/>
                          </w:rPr>
                          <w:t xml:space="preserve"> ownedAttribute</w:t>
                        </w:r>
                      </w:p>
                    </w:txbxContent>
                  </v:textbox>
                </v:rect>
                <v:rect id="Rectangle 893712" o:spid="_x0000_s1253" style="position:absolute;left:37998;top:6197;width:1117;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" filled="f" stroked="f">
                  <v:textbox inset="0,0,0,0">
                    <w:txbxContent>
                      <w:p w14:paraId="7FD5FD52" w14:textId="77777777" w:rsidR="00B57381" w:rsidRDefault="00845D1E">
                        <w:pPr>
                          <w:spacing w:after="160" w:line="259" w:lineRule="auto"/>
                          <w:ind w:left="0" w:firstLine="0"/>
                        </w:pPr>
                        <w:r>
                          <w:rPr>
                            <w:rFonts w:ascii="Tahoma" w:eastAsia="Tahoma" w:hAnsi="Tahoma" w:cs="Tahoma"/>
                            <w:sz w:val="18"/>
                          </w:rPr>
                          <w:t>+</w:t>
                        </w:r>
                      </w:p>
                    </w:txbxContent>
                  </v:textbox>
                </v:rect>
                <v:rect id="Rectangle 893703" o:spid="_x0000_s1254" style="position:absolute;left:20117;top:3212;width:13560;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" filled="f" stroked="f">
                  <v:textbox inset="0,0,0,0">
                    <w:txbxContent>
                      <w:p w14:paraId="4F30AC9C" w14:textId="77777777" w:rsidR="00B57381" w:rsidRDefault="00845D1E">
                        <w:pPr>
                          <w:spacing w:after="160" w:line="259" w:lineRule="auto"/>
                          <w:ind w:left="0" w:firstLine="0"/>
                        </w:pPr>
                        <w:r>
                          <w:rPr>
                            <w:rFonts w:ascii="Tahoma" w:eastAsia="Tahoma" w:hAnsi="Tahoma" w:cs="Tahoma"/>
                            <w:sz w:val="18"/>
                          </w:rPr>
                          <w:t>subsets namespace,</w:t>
                        </w:r>
                      </w:p>
                    </w:txbxContent>
                  </v:textbox>
                </v:rect>
                <v:rect id="Rectangle 893702" o:spid="_x0000_s1255" style="position:absolute;left:19570;top:3212;width:73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" filled="f" stroked="f">
                  <v:textbox inset="0,0,0,0">
                    <w:txbxContent>
                      <w:p w14:paraId="497A215B" w14:textId="77777777" w:rsidR="00B57381" w:rsidRDefault="00845D1E">
                        <w:pPr>
                          <w:spacing w:after="160" w:line="259" w:lineRule="auto"/>
                          <w:ind w:left="0" w:firstLine="0"/>
                        </w:pPr>
                        <w:r>
                          <w:rPr>
                            <w:rFonts w:ascii="Tahoma" w:eastAsia="Tahoma" w:hAnsi="Tahoma" w:cs="Tahoma"/>
                            <w:sz w:val="18"/>
                          </w:rPr>
                          <w:t>{</w:t>
                        </w:r>
                      </w:p>
                    </w:txbxContent>
                  </v:textbox>
                </v:rect>
                <v:rect id="Rectangle 36657" o:spid="_x0000_s1256" style="position:absolute;left:19570;top:4596;width:12028;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" filled="f" stroked="f">
                  <v:textbox inset="0,0,0,0">
                    <w:txbxContent>
                      <w:p w14:paraId="5B2CAD19" w14:textId="77777777" w:rsidR="00B57381" w:rsidRDefault="00845D1E">
                        <w:pPr>
                          <w:spacing w:after="160" w:line="259" w:lineRule="auto"/>
                          <w:ind w:left="0" w:firstLine="0"/>
                        </w:pPr>
                        <w:r>
                          <w:rPr>
                            <w:rFonts w:ascii="Tahoma" w:eastAsia="Tahoma" w:hAnsi="Tahoma" w:cs="Tahoma"/>
                            <w:sz w:val="18"/>
                          </w:rPr>
                          <w:t>subsets classifier}</w:t>
                        </w:r>
                      </w:p>
                    </w:txbxContent>
                  </v:textbox>
                </v:rect>
                <v:rect id="Rectangle 893701" o:spid="_x0000_s1257" style="position:absolute;left:38621;top:2514;width:17850;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" filled="f" stroked="f">
                  <v:textbox inset="0,0,0,0">
                    <w:txbxContent>
                      <w:p w14:paraId="0D8E25A6" w14:textId="77777777" w:rsidR="00B57381" w:rsidRDefault="00845D1E">
                        <w:pPr>
                          <w:spacing w:after="160" w:line="259" w:lineRule="auto"/>
                          <w:ind w:left="0" w:firstLine="0"/>
                        </w:pPr>
                        <w:r>
                          <w:rPr>
                            <w:rFonts w:ascii="Tahoma" w:eastAsia="Tahoma" w:hAnsi="Tahoma" w:cs="Tahoma"/>
                            <w:sz w:val="18"/>
                          </w:rPr>
                          <w:t>ordered, subsets attribute,</w:t>
                        </w:r>
                      </w:p>
                    </w:txbxContent>
                  </v:textbox>
                </v:rect>
                <v:rect id="Rectangle 893700" o:spid="_x0000_s1258" style="position:absolute;left:38074;top:2514;width:73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" filled="f" stroked="f">
                  <v:textbox inset="0,0,0,0">
                    <w:txbxContent>
                      <w:p w14:paraId="3D07F8E6" w14:textId="77777777" w:rsidR="00B57381" w:rsidRDefault="00845D1E">
                        <w:pPr>
                          <w:spacing w:after="160" w:line="259" w:lineRule="auto"/>
                          <w:ind w:left="0" w:firstLine="0"/>
                        </w:pPr>
                        <w:r>
                          <w:rPr>
                            <w:rFonts w:ascii="Tahoma" w:eastAsia="Tahoma" w:hAnsi="Tahoma" w:cs="Tahoma"/>
                            <w:sz w:val="18"/>
                          </w:rPr>
                          <w:t>{</w:t>
                        </w:r>
                      </w:p>
                    </w:txbxContent>
                  </v:textbox>
                </v:rect>
                <v:rect id="Rectangle 36659" o:spid="_x0000_s1259" style="position:absolute;left:38074;top:3898;width:16181;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" filled="f" stroked="f">
                  <v:textbox inset="0,0,0,0">
                    <w:txbxContent>
                      <w:p w14:paraId="53A9BC06" w14:textId="77777777" w:rsidR="00B57381" w:rsidRDefault="00845D1E">
                        <w:pPr>
                          <w:spacing w:after="160" w:line="259" w:lineRule="auto"/>
                          <w:ind w:left="0" w:firstLine="0"/>
                        </w:pPr>
                        <w:r>
                          <w:rPr>
                            <w:rFonts w:ascii="Tahoma" w:eastAsia="Tahoma" w:hAnsi="Tahoma" w:cs="Tahoma"/>
                            <w:sz w:val="18"/>
                          </w:rPr>
                          <w:t>subsets ownedMember}</w:t>
                        </w:r>
                      </w:p>
                    </w:txbxContent>
                  </v:textbox>
                </v:rect>
                <v:shape id="Shape 36660" o:spid="_x0000_s1260" style="position:absolute;left:17881;top:7429;width:1918;height:927;visibility:visible;mso-wrap-style:square;v-text-anchor:top" coordsize="191770,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" path="m100330,r91440,46990l100330,92710,,46990,100330,xe" fillcolor="black" stroked="f" strokeweight="0">
                  <v:stroke miterlimit="83231f" joinstyle="miter"/>
                  <v:path arrowok="t" textboxrect="0,0,191770,92710"/>
                </v:shape>
                <v:shape id="Shape 36661" o:spid="_x0000_s1261" style="position:absolute;left:17424;top:7658;width:457;height:470;visibility:visible;mso-wrap-style:square;v-text-anchor:top" coordsize="4572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" path="m22860,v3810,,7620,1270,11430,3810c38100,6350,40640,8890,43180,12700v1270,2540,2540,6350,2540,11430c45720,27940,44450,31750,43180,35560v-2540,3810,-5080,6350,-8890,7620c30480,45720,26670,46990,22860,46990v-3810,,-7620,-1270,-11430,-3810c7620,41910,5080,39370,2540,35560,1270,31750,,27940,,24130,,19050,1270,15240,2540,12700,5080,8890,7620,6350,11430,3810,15240,1270,19050,,22860,xe" fillcolor="black" stroked="f" strokeweight="0">
                  <v:stroke miterlimit="83231f" joinstyle="miter"/>
                  <v:path arrowok="t" textboxrect="0,0,45720,46990"/>
                </v:shape>
                <v:shape id="Shape 36662" o:spid="_x0000_s1262" style="position:absolute;left:17881;top:7429;width:1918;height:927;visibility:visible;mso-wrap-style:square;v-text-anchor:top" coordsize="191770,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" path="m,46990l100330,r91440,46990l100330,92710,,46990xe" filled="f" strokeweight=".05272mm">
                  <v:stroke miterlimit="1" joinstyle="miter"/>
                  <v:path arrowok="t" textboxrect="0,0,191770,92710"/>
                </v:shape>
                <v:shape id="Shape 36663" o:spid="_x0000_s1263" style="position:absolute;left:17424;top:7658;width:457;height:470;visibility:visible;mso-wrap-style:square;v-text-anchor:top" coordsize="4572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" path="m45720,24130v,3810,-1270,7620,-2540,11430c40640,39370,38100,41910,34290,43180v-3810,2540,-7620,3810,-11430,3810c19050,46990,15240,45720,11430,43180,7620,41910,5080,39370,2540,35560,1270,31750,,27940,,24130,,19050,1270,15240,2540,12700,5080,8890,7620,6350,11430,3810,15240,1270,19050,,22860,v3810,,7620,1270,11430,3810c38100,6350,40640,8890,43180,12700v1270,2540,2540,6350,2540,11430l45720,24130xe" filled="f" strokeweight=".05272mm">
                  <v:stroke miterlimit="1" joinstyle="miter"/>
                  <v:path arrowok="t" textboxrect="0,0,45720,46990"/>
                </v:shape>
                <v:shape id="Shape 36664" o:spid="_x0000_s1264" style="position:absolute;left:47129;top:7658;width:457;height:470;visibility:visible;mso-wrap-style:square;v-text-anchor:top" coordsize="4572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" path="m22860,v3810,,7620,1270,11430,3810c38100,6350,40640,8890,43180,12700v1270,2540,2540,6350,2540,11430c45720,27940,44450,31750,43180,35560v-2540,3810,-5080,6350,-8890,7620c30480,45720,26670,46990,22860,46990v-3810,,-7620,-1270,-11430,-3810c7620,41910,5080,39370,2540,35560,1270,31750,,27940,,24130,,19050,1270,15240,2540,12700,5080,8890,7620,6350,11430,3810,15240,1270,19050,,22860,xe" fillcolor="black" stroked="f" strokeweight="0">
                  <v:stroke miterlimit="83231f" joinstyle="miter"/>
                  <v:path arrowok="t" textboxrect="0,0,45720,46990"/>
                </v:shape>
                <v:shape id="Shape 36665" o:spid="_x0000_s1265" style="position:absolute;left:47129;top:7658;width:457;height:470;visibility:visible;mso-wrap-style:square;v-text-anchor:top" coordsize="4572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" path="m45720,24130v,3810,-1270,7620,-2540,11430c40640,39370,38100,41910,34290,43180v-3810,2540,-7620,3810,-11430,3810c19050,46990,15240,45720,11430,43180,7620,41910,5080,39370,2540,35560,1270,31750,,27940,,24130,,19050,1270,15240,2540,12700,5080,8890,7620,6350,11430,3810,15240,1270,19050,,22860,v3810,,7620,1270,11430,3810c38100,6350,40640,8890,43180,12700v1270,2540,2540,6350,2540,11430l45720,24130xe" filled="f" strokeweight=".05272mm">
                  <v:stroke miterlimit="1" joinstyle="miter"/>
                  <v:path arrowok="t" textboxrect="0,0,45720,46990"/>
                </v:shape>
                <v:shape id="Shape 36666" o:spid="_x0000_s1266" style="position:absolute;left:17424;top:17018;width:30162;height:0;visibility:visible;mso-wrap-style:square;v-text-anchor:top" coordsize="3016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" path="m,l3016250,e" filled="f" strokeweight=".25419mm">
                  <v:stroke miterlimit="1" joinstyle="miter"/>
                  <v:path arrowok="t" textboxrect="0,0,3016250,0"/>
                </v:shape>
                <v:rect id="Rectangle 36667" o:spid="_x0000_s1267" style="position:absolute;left:20878;top:17703;width:257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" filled="f" stroked="f">
                  <v:textbox inset="0,0,0,0">
                    <w:txbxContent>
                      <w:p w14:paraId="3C5AFBF9" w14:textId="77777777" w:rsidR="00B57381" w:rsidRDefault="00845D1E">
                        <w:pPr>
                          <w:spacing w:after="160" w:line="259" w:lineRule="auto"/>
                          <w:ind w:left="0" w:firstLine="0"/>
                        </w:pPr>
                        <w:r>
                          <w:rPr>
                            <w:rFonts w:ascii="Tahoma" w:eastAsia="Tahoma" w:hAnsi="Tahoma" w:cs="Tahoma"/>
                            <w:sz w:val="18"/>
                          </w:rPr>
                          <w:t>0..1</w:t>
                        </w:r>
                      </w:p>
                    </w:txbxContent>
                  </v:textbox>
                </v:rect>
                <v:rect id="Rectangle 893742" o:spid="_x0000_s1268" style="position:absolute;left:19951;top:15252;width:111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" filled="f" stroked="f">
                  <v:textbox inset="0,0,0,0">
                    <w:txbxContent>
                      <w:p w14:paraId="426848FD" w14:textId="77777777" w:rsidR="00B57381" w:rsidRDefault="00845D1E">
                        <w:pPr>
                          <w:spacing w:after="160" w:line="259" w:lineRule="auto"/>
                          <w:ind w:left="0" w:firstLine="0"/>
                        </w:pPr>
                        <w:r>
                          <w:rPr>
                            <w:rFonts w:ascii="Tahoma" w:eastAsia="Tahoma" w:hAnsi="Tahoma" w:cs="Tahoma"/>
                            <w:sz w:val="18"/>
                          </w:rPr>
                          <w:t>+</w:t>
                        </w:r>
                      </w:p>
                    </w:txbxContent>
                  </v:textbox>
                </v:rect>
                <v:rect id="Rectangle 893746" o:spid="_x0000_s1269" style="position:absolute;left:20789;top:15252;width:6345;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" filled="f" stroked="f">
                  <v:textbox inset="0,0,0,0">
                    <w:txbxContent>
                      <w:p w14:paraId="5E167C1C" w14:textId="77777777" w:rsidR="00B57381" w:rsidRDefault="00845D1E">
                        <w:pPr>
                          <w:spacing w:after="160" w:line="259" w:lineRule="auto"/>
                          <w:ind w:left="0" w:firstLine="0"/>
                        </w:pPr>
                        <w:r>
                          <w:rPr>
                            <w:rFonts w:ascii="Tahoma" w:eastAsia="Tahoma" w:hAnsi="Tahoma" w:cs="Tahoma"/>
                            <w:sz w:val="18"/>
                          </w:rPr>
                          <w:t xml:space="preserve"> datatype</w:t>
                        </w:r>
                      </w:p>
                    </w:txbxContent>
                  </v:textbox>
                </v:rect>
                <v:rect id="Rectangle 36669" o:spid="_x0000_s1270" style="position:absolute;left:46126;top:17550;width:838;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" filled="f" stroked="f">
                  <v:textbox inset="0,0,0,0">
                    <w:txbxContent>
                      <w:p w14:paraId="79560D6D" w14:textId="77777777" w:rsidR="00B57381" w:rsidRDefault="00845D1E">
                        <w:pPr>
                          <w:spacing w:after="160" w:line="259" w:lineRule="auto"/>
                          <w:ind w:left="0" w:firstLine="0"/>
                        </w:pPr>
                        <w:r>
                          <w:rPr>
                            <w:rFonts w:ascii="Tahoma" w:eastAsia="Tahoma" w:hAnsi="Tahoma" w:cs="Tahoma"/>
                            <w:sz w:val="18"/>
                          </w:rPr>
                          <w:t>*</w:t>
                        </w:r>
                      </w:p>
                    </w:txbxContent>
                  </v:textbox>
                </v:rect>
                <v:rect id="Rectangle 893756" o:spid="_x0000_s1271" style="position:absolute;left:37299;top:15252;width:111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" filled="f" stroked="f">
                  <v:textbox inset="0,0,0,0">
                    <w:txbxContent>
                      <w:p w14:paraId="4CB7B5F2" w14:textId="77777777" w:rsidR="00B57381" w:rsidRDefault="00845D1E">
                        <w:pPr>
                          <w:spacing w:after="160" w:line="259" w:lineRule="auto"/>
                          <w:ind w:left="0" w:firstLine="0"/>
                        </w:pPr>
                        <w:r>
                          <w:rPr>
                            <w:rFonts w:ascii="Tahoma" w:eastAsia="Tahoma" w:hAnsi="Tahoma" w:cs="Tahoma"/>
                            <w:sz w:val="18"/>
                          </w:rPr>
                          <w:t>+</w:t>
                        </w:r>
                      </w:p>
                    </w:txbxContent>
                  </v:textbox>
                </v:rect>
                <v:rect id="Rectangle 893760" o:spid="_x0000_s1272" style="position:absolute;left:38137;top:15252;width:1153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" filled="f" stroked="f">
                  <v:textbox inset="0,0,0,0">
                    <w:txbxContent>
                      <w:p w14:paraId="2F6F554D" w14:textId="77777777" w:rsidR="00B57381" w:rsidRDefault="00845D1E">
                        <w:pPr>
                          <w:spacing w:after="160" w:line="259" w:lineRule="auto"/>
                          <w:ind w:left="0" w:firstLine="0"/>
                        </w:pPr>
                        <w:r>
                          <w:rPr>
                            <w:rFonts w:ascii="Tahoma" w:eastAsia="Tahoma" w:hAnsi="Tahoma" w:cs="Tahoma"/>
                            <w:sz w:val="18"/>
                          </w:rPr>
                          <w:t xml:space="preserve"> ownedOperation</w:t>
                        </w:r>
                      </w:p>
                    </w:txbxContent>
                  </v:textbox>
                </v:rect>
                <v:rect id="Rectangle 893724" o:spid="_x0000_s1273" style="position:absolute;left:20041;top:10654;width:17778;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" filled="f" stroked="f">
                  <v:textbox inset="0,0,0,0">
                    <w:txbxContent>
                      <w:p w14:paraId="6CA57414" w14:textId="77777777" w:rsidR="00B57381" w:rsidRDefault="00845D1E">
                        <w:pPr>
                          <w:spacing w:after="160" w:line="259" w:lineRule="auto"/>
                          <w:ind w:left="0" w:firstLine="0"/>
                        </w:pPr>
                        <w:r>
                          <w:rPr>
                            <w:rFonts w:ascii="Tahoma" w:eastAsia="Tahoma" w:hAnsi="Tahoma" w:cs="Tahoma"/>
                            <w:sz w:val="18"/>
                          </w:rPr>
                          <w:t>subsets featuringClassifier,</w:t>
                        </w:r>
                      </w:p>
                    </w:txbxContent>
                  </v:textbox>
                </v:rect>
                <v:rect id="Rectangle 893722" o:spid="_x0000_s1274" style="position:absolute;left:19494;top:10654;width:738;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" filled="f" stroked="f">
                  <v:textbox inset="0,0,0,0">
                    <w:txbxContent>
                      <w:p w14:paraId="4C9A2F47" w14:textId="77777777" w:rsidR="00B57381" w:rsidRDefault="00845D1E">
                        <w:pPr>
                          <w:spacing w:after="160" w:line="259" w:lineRule="auto"/>
                          <w:ind w:left="0" w:firstLine="0"/>
                        </w:pPr>
                        <w:r>
                          <w:rPr>
                            <w:rFonts w:ascii="Tahoma" w:eastAsia="Tahoma" w:hAnsi="Tahoma" w:cs="Tahoma"/>
                            <w:sz w:val="18"/>
                          </w:rPr>
                          <w:t>{</w:t>
                        </w:r>
                      </w:p>
                    </w:txbxContent>
                  </v:textbox>
                </v:rect>
                <v:rect id="Rectangle 36672" o:spid="_x0000_s1275" style="position:absolute;left:19494;top:12026;width:19067;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" filled="f" stroked="f">
                  <v:textbox inset="0,0,0,0">
                    <w:txbxContent>
                      <w:p w14:paraId="79091383" w14:textId="77777777" w:rsidR="00B57381" w:rsidRDefault="00845D1E">
                        <w:pPr>
                          <w:spacing w:after="160" w:line="259" w:lineRule="auto"/>
                          <w:ind w:left="0" w:firstLine="0"/>
                        </w:pPr>
                        <w:r>
                          <w:rPr>
                            <w:rFonts w:ascii="Tahoma" w:eastAsia="Tahoma" w:hAnsi="Tahoma" w:cs="Tahoma"/>
                            <w:sz w:val="18"/>
                          </w:rPr>
                          <w:t>subsets namespace, subsets</w:t>
                        </w:r>
                      </w:p>
                    </w:txbxContent>
                  </v:textbox>
                </v:rect>
                <v:rect id="Rectangle 36673" o:spid="_x0000_s1276" style="position:absolute;left:19494;top:13410;width:13477;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" filled="f" stroked="f">
                  <v:textbox inset="0,0,0,0">
                    <w:txbxContent>
                      <w:p w14:paraId="36C1FD88" w14:textId="77777777" w:rsidR="00B57381" w:rsidRDefault="00845D1E">
                        <w:pPr>
                          <w:spacing w:after="160" w:line="259" w:lineRule="auto"/>
                          <w:ind w:left="0" w:firstLine="0"/>
                        </w:pPr>
                        <w:r>
                          <w:rPr>
                            <w:rFonts w:ascii="Tahoma" w:eastAsia="Tahoma" w:hAnsi="Tahoma" w:cs="Tahoma"/>
                            <w:sz w:val="18"/>
                          </w:rPr>
                          <w:t>redefinitionContext}</w:t>
                        </w:r>
                      </w:p>
                    </w:txbxContent>
                  </v:textbox>
                </v:rect>
                <v:rect id="Rectangle 893729" o:spid="_x0000_s1277" style="position:absolute;left:35610;top:10959;width:73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" filled="f" stroked="f">
                  <v:textbox inset="0,0,0,0">
                    <w:txbxContent>
                      <w:p w14:paraId="5AC77BCE" w14:textId="77777777" w:rsidR="00B57381" w:rsidRDefault="00845D1E">
                        <w:pPr>
                          <w:spacing w:after="160" w:line="259" w:lineRule="auto"/>
                          <w:ind w:left="0" w:firstLine="0"/>
                        </w:pPr>
                        <w:r>
                          <w:rPr>
                            <w:rFonts w:ascii="Tahoma" w:eastAsia="Tahoma" w:hAnsi="Tahoma" w:cs="Tahoma"/>
                            <w:sz w:val="18"/>
                          </w:rPr>
                          <w:t>{</w:t>
                        </w:r>
                      </w:p>
                    </w:txbxContent>
                  </v:textbox>
                </v:rect>
                <v:rect id="Rectangle 893734" o:spid="_x0000_s1278" style="position:absolute;left:36157;top:10959;width:2241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" filled="f" stroked="f">
                  <v:textbox inset="0,0,0,0">
                    <w:txbxContent>
                      <w:p w14:paraId="4859EE6F" w14:textId="77777777" w:rsidR="00B57381" w:rsidRDefault="00845D1E">
                        <w:pPr>
                          <w:spacing w:after="160" w:line="259" w:lineRule="auto"/>
                          <w:ind w:left="0" w:firstLine="0"/>
                        </w:pPr>
                        <w:r>
                          <w:rPr>
                            <w:rFonts w:ascii="Tahoma" w:eastAsia="Tahoma" w:hAnsi="Tahoma" w:cs="Tahoma"/>
                            <w:sz w:val="18"/>
                          </w:rPr>
                          <w:t>ordered, subsets feature, subsets</w:t>
                        </w:r>
                      </w:p>
                    </w:txbxContent>
                  </v:textbox>
                </v:rect>
                <v:rect id="Rectangle 36675" o:spid="_x0000_s1279" style="position:absolute;left:35610;top:12331;width:18940;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" filled="f" stroked="f">
                  <v:textbox inset="0,0,0,0">
                    <w:txbxContent>
                      <w:p w14:paraId="1AEA8247" w14:textId="77777777" w:rsidR="00B57381" w:rsidRDefault="00845D1E">
                        <w:pPr>
                          <w:spacing w:after="160" w:line="259" w:lineRule="auto"/>
                          <w:ind w:left="0" w:firstLine="0"/>
                        </w:pPr>
                        <w:r>
                          <w:rPr>
                            <w:rFonts w:ascii="Tahoma" w:eastAsia="Tahoma" w:hAnsi="Tahoma" w:cs="Tahoma"/>
                            <w:sz w:val="18"/>
                          </w:rPr>
                          <w:t>redefinableElement, subsets</w:t>
                        </w:r>
                      </w:p>
                    </w:txbxContent>
                  </v:textbox>
                </v:rect>
                <v:rect id="Rectangle 36676" o:spid="_x0000_s1280" style="position:absolute;left:35610;top:13715;width:10675;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" filled="f" stroked="f">
                  <v:textbox inset="0,0,0,0">
                    <w:txbxContent>
                      <w:p w14:paraId="2C480DB9" w14:textId="77777777" w:rsidR="00B57381" w:rsidRDefault="00845D1E">
                        <w:pPr>
                          <w:spacing w:after="160" w:line="259" w:lineRule="auto"/>
                          <w:ind w:left="0" w:firstLine="0"/>
                        </w:pPr>
                        <w:r>
                          <w:rPr>
                            <w:rFonts w:ascii="Tahoma" w:eastAsia="Tahoma" w:hAnsi="Tahoma" w:cs="Tahoma"/>
                            <w:sz w:val="18"/>
                          </w:rPr>
                          <w:t>ownedMember}</w:t>
                        </w:r>
                      </w:p>
                    </w:txbxContent>
                  </v:textbox>
                </v:rect>
                <v:shape id="Shape 36677" o:spid="_x0000_s1281" style="position:absolute;left:17881;top:16484;width:1918;height:991;visibility:visible;mso-wrap-style:square;v-text-anchor:top" coordsize="19177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" path="m100330,r91440,53340l100330,99060,,53340,100330,xe" fillcolor="black" stroked="f" strokeweight="0">
                  <v:stroke miterlimit="83231f" joinstyle="miter"/>
                  <v:path arrowok="t" textboxrect="0,0,191770,99060"/>
                </v:shape>
                <v:shape id="Shape 36678" o:spid="_x0000_s1282" style="position:absolute;left:17424;top:16713;width:457;height:533;visibility:visible;mso-wrap-style:square;v-text-anchor:top" coordsize="4572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" path="m22860,v3810,,7620,1270,11430,3810c38100,6350,40640,8890,43180,13970v1270,3810,2540,7620,2540,12700c45720,31750,44450,35560,43180,40640v-2540,3810,-5080,6350,-8890,8890c30480,52070,26670,53340,22860,53340v-3810,,-7620,-1270,-11430,-3810c7620,46990,5080,44450,2540,40640,1270,35560,,31750,,26670,,21590,1270,17780,2540,13970,5080,8890,7620,6350,11430,3810,15240,1270,19050,,22860,xe" fillcolor="black" stroked="f" strokeweight="0">
                  <v:stroke miterlimit="83231f" joinstyle="miter"/>
                  <v:path arrowok="t" textboxrect="0,0,45720,53340"/>
                </v:shape>
                <v:shape id="Shape 36679" o:spid="_x0000_s1283" style="position:absolute;left:17881;top:16484;width:1918;height:991;visibility:visible;mso-wrap-style:square;v-text-anchor:top" coordsize="19177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" path="m,53340l100330,r91440,53340l100330,99060,,53340xe" filled="f" strokeweight=".05272mm">
                  <v:stroke miterlimit="1" joinstyle="miter"/>
                  <v:path arrowok="t" textboxrect="0,0,191770,99060"/>
                </v:shape>
                <v:shape id="Shape 36680" o:spid="_x0000_s1284" style="position:absolute;left:17424;top:16713;width:457;height:533;visibility:visible;mso-wrap-style:square;v-text-anchor:top" coordsize="4572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" path="m45720,26670v,5080,-1270,8890,-2540,13970c40640,44450,38100,46990,34290,49530v-3810,2540,-7620,3810,-11430,3810c19050,53340,15240,52070,11430,49530,7620,46990,5080,44450,2540,40640,1270,35560,,31750,,26670,,21590,1270,17780,2540,13970,5080,8890,7620,6350,11430,3810,15240,1270,19050,,22860,v3810,,7620,1270,11430,3810c38100,6350,40640,8890,43180,13970v1270,3810,2540,7620,2540,12700l45720,26670xe" filled="f" strokeweight=".05272mm">
                  <v:stroke miterlimit="1" joinstyle="miter"/>
                  <v:path arrowok="t" textboxrect="0,0,45720,53340"/>
                </v:shape>
                <v:shape id="Shape 36681" o:spid="_x0000_s1285" style="position:absolute;left:47129;top:16713;width:457;height:533;visibility:visible;mso-wrap-style:square;v-text-anchor:top" coordsize="4572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" path="m22860,v3810,,7620,1270,11430,3810c38100,6350,40640,8890,43180,13970v1270,3810,2540,7620,2540,12700c45720,31750,44450,35560,43180,40640v-2540,3810,-5080,6350,-8890,8890c30480,52070,26670,53340,22860,53340v-3810,,-7620,-1270,-11430,-3810c7620,46990,5080,44450,2540,40640,1270,35560,,31750,,26670,,21590,1270,17780,2540,13970,5080,8890,7620,6350,11430,3810,15240,1270,19050,,22860,xe" fillcolor="black" stroked="f" strokeweight="0">
                  <v:stroke miterlimit="83231f" joinstyle="miter"/>
                  <v:path arrowok="t" textboxrect="0,0,45720,53340"/>
                </v:shape>
                <v:shape id="Shape 36682" o:spid="_x0000_s1286" style="position:absolute;left:47129;top:16713;width:457;height:533;visibility:visible;mso-wrap-style:square;v-text-anchor:top" coordsize="4572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" path="m45720,26670v,5080,-1270,8890,-2540,13970c40640,44450,38100,46990,34290,49530v-3810,2540,-7620,3810,-11430,3810c19050,53340,15240,52070,11430,49530,7620,46990,5080,44450,2540,40640,1270,35560,,31750,,26670,,21590,1270,17780,2540,13970,5080,8890,7620,6350,11430,3810,15240,1270,19050,,22860,v3810,,7620,1270,11430,3810c38100,6350,40640,8890,43180,13970v1270,3810,2540,7620,2540,12700l45720,26670xe" filled="f" strokeweight=".05272mm">
                  <v:stroke miterlimit="1" joinstyle="miter"/>
                  <v:path arrowok="t" textboxrect="0,0,45720,53340"/>
                </v:shape>
                <v:shape id="Shape 36683" o:spid="_x0000_s1287" style="position:absolute;left:12661;top:1841;width:0;height:5512;visibility:visible;mso-wrap-style:square;v-text-anchor:top" coordsize="0,55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" path="m,551180l,e" filled="f" strokeweight=".25419mm">
                  <v:stroke miterlimit="1" joinstyle="miter"/>
                  <v:path arrowok="t" textboxrect="0,0,0,551180"/>
                </v:shape>
                <v:shape id="Shape 36684" o:spid="_x0000_s1288" style="position:absolute;left:12204;top:1841;width:915;height:991;visibility:visible;mso-wrap-style:square;v-text-anchor:top" coordsize="91440,9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" path="m45720,l91440,99061,,99061,45720,xe" stroked="f" strokeweight="0">
                  <v:stroke miterlimit="83231f" joinstyle="miter"/>
                  <v:path arrowok="t" textboxrect="0,0,91440,99061"/>
                </v:shape>
                <v:shape id="Shape 36685" o:spid="_x0000_s1289" style="position:absolute;left:12204;top:1841;width:915;height:991;visibility:visible;mso-wrap-style:square;v-text-anchor:top" coordsize="91440,9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" path="m45720,l91440,99061,,99061,45720,xe" filled="f" strokeweight=".25419mm">
                  <v:stroke miterlimit="1" joinstyle="miter"/>
                  <v:path arrowok="t" textboxrect="0,0,91440,99061"/>
                </v:shape>
                <v:shape id="Shape 36686" o:spid="_x0000_s1290" style="position:absolute;left:24180;top:34582;width:23483;height:0;visibility:visible;mso-wrap-style:square;v-text-anchor:top" coordsize="2348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" path="m2348230,l,e" filled="f" strokeweight=".25419mm">
                  <v:stroke miterlimit="1" joinstyle="miter"/>
                  <v:path arrowok="t" textboxrect="0,0,2348230,0"/>
                </v:shape>
                <v:rect id="Rectangle 36687" o:spid="_x0000_s1291" style="position:absolute;left:46202;top:33044;width:838;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" filled="f" stroked="f">
                  <v:textbox inset="0,0,0,0">
                    <w:txbxContent>
                      <w:p w14:paraId="23EC6685" w14:textId="77777777" w:rsidR="00B57381" w:rsidRDefault="00845D1E">
                        <w:pPr>
                          <w:spacing w:after="160" w:line="259" w:lineRule="auto"/>
                          <w:ind w:left="0" w:firstLine="0"/>
                        </w:pPr>
                        <w:r>
                          <w:rPr>
                            <w:rFonts w:ascii="Tahoma" w:eastAsia="Tahoma" w:hAnsi="Tahoma" w:cs="Tahoma"/>
                            <w:sz w:val="18"/>
                          </w:rPr>
                          <w:t>*</w:t>
                        </w:r>
                      </w:p>
                    </w:txbxContent>
                  </v:textbox>
                </v:rect>
                <v:rect id="Rectangle 893786" o:spid="_x0000_s1292" style="position:absolute;left:36766;top:35343;width:1117;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" filled="f" stroked="f">
                  <v:textbox inset="0,0,0,0">
                    <w:txbxContent>
                      <w:p w14:paraId="293F5216" w14:textId="77777777" w:rsidR="00B57381" w:rsidRDefault="00845D1E">
                        <w:pPr>
                          <w:spacing w:after="160" w:line="259" w:lineRule="auto"/>
                          <w:ind w:left="0" w:firstLine="0"/>
                        </w:pPr>
                        <w:r>
                          <w:rPr>
                            <w:rFonts w:ascii="Tahoma" w:eastAsia="Tahoma" w:hAnsi="Tahoma" w:cs="Tahoma"/>
                            <w:sz w:val="18"/>
                          </w:rPr>
                          <w:t>+</w:t>
                        </w:r>
                      </w:p>
                    </w:txbxContent>
                  </v:textbox>
                </v:rect>
                <v:rect id="Rectangle 893787" o:spid="_x0000_s1293" style="position:absolute;left:37604;top:35343;width:1303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" filled="f" stroked="f">
                  <v:textbox inset="0,0,0,0">
                    <w:txbxContent>
                      <w:p w14:paraId="2140444D" w14:textId="77777777" w:rsidR="00B57381" w:rsidRDefault="00845D1E">
                        <w:pPr>
                          <w:spacing w:after="160" w:line="259" w:lineRule="auto"/>
                          <w:ind w:left="0" w:firstLine="0"/>
                        </w:pPr>
                        <w:r>
                          <w:rPr>
                            <w:rFonts w:ascii="Tahoma" w:eastAsia="Tahoma" w:hAnsi="Tahoma" w:cs="Tahoma"/>
                            <w:sz w:val="18"/>
                          </w:rPr>
                          <w:t xml:space="preserve"> enumerationLiteral</w:t>
                        </w:r>
                      </w:p>
                    </w:txbxContent>
                  </v:textbox>
                </v:rect>
                <v:rect id="Rectangle 36689" o:spid="_x0000_s1294" style="position:absolute;left:27330;top:32422;width:83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" filled="f" stroked="f">
                  <v:textbox inset="0,0,0,0">
                    <w:txbxContent>
                      <w:p w14:paraId="57E28095" w14:textId="77777777" w:rsidR="00B57381" w:rsidRDefault="00845D1E">
                        <w:pPr>
                          <w:spacing w:after="160" w:line="259" w:lineRule="auto"/>
                          <w:ind w:left="0" w:firstLine="0"/>
                        </w:pPr>
                        <w:r>
                          <w:rPr>
                            <w:rFonts w:ascii="Tahoma" w:eastAsia="Tahoma" w:hAnsi="Tahoma" w:cs="Tahoma"/>
                            <w:sz w:val="18"/>
                          </w:rPr>
                          <w:t>1</w:t>
                        </w:r>
                      </w:p>
                    </w:txbxContent>
                  </v:textbox>
                </v:rect>
                <v:rect id="Rectangle 893784" o:spid="_x0000_s1295" style="position:absolute;left:24790;top:35343;width:1117;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" filled="f" stroked="f">
                  <v:textbox inset="0,0,0,0">
                    <w:txbxContent>
                      <w:p w14:paraId="6BE37366" w14:textId="77777777" w:rsidR="00B57381" w:rsidRDefault="00845D1E">
                        <w:pPr>
                          <w:spacing w:after="160" w:line="259" w:lineRule="auto"/>
                          <w:ind w:left="0" w:firstLine="0"/>
                        </w:pPr>
                        <w:r>
                          <w:rPr>
                            <w:rFonts w:ascii="Tahoma" w:eastAsia="Tahoma" w:hAnsi="Tahoma" w:cs="Tahoma"/>
                            <w:sz w:val="18"/>
                          </w:rPr>
                          <w:t>+</w:t>
                        </w:r>
                      </w:p>
                    </w:txbxContent>
                  </v:textbox>
                </v:rect>
                <v:rect id="Rectangle 893785" o:spid="_x0000_s1296" style="position:absolute;left:25628;top:35343;width:684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" filled="f" stroked="f">
                  <v:textbox inset="0,0,0,0">
                    <w:txbxContent>
                      <w:p w14:paraId="118235D6" w14:textId="77777777" w:rsidR="00B57381" w:rsidRDefault="00845D1E">
                        <w:pPr>
                          <w:spacing w:after="160" w:line="259" w:lineRule="auto"/>
                          <w:ind w:left="0" w:firstLine="0"/>
                        </w:pPr>
                        <w:r>
                          <w:rPr>
                            <w:rFonts w:ascii="Tahoma" w:eastAsia="Tahoma" w:hAnsi="Tahoma" w:cs="Tahoma"/>
                            <w:sz w:val="18"/>
                          </w:rPr>
                          <w:t xml:space="preserve"> /classifier</w:t>
                        </w:r>
                      </w:p>
                    </w:txbxContent>
                  </v:textbox>
                </v:rect>
                <v:rect id="Rectangle 893791" o:spid="_x0000_s1297" style="position:absolute;left:37693;top:36880;width:73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" filled="f" stroked="f">
                  <v:textbox inset="0,0,0,0">
                    <w:txbxContent>
                      <w:p w14:paraId="0BB3FB5B" w14:textId="77777777" w:rsidR="00B57381" w:rsidRDefault="00845D1E">
                        <w:pPr>
                          <w:spacing w:after="160" w:line="259" w:lineRule="auto"/>
                          <w:ind w:left="0" w:firstLine="0"/>
                        </w:pPr>
                        <w:r>
                          <w:rPr>
                            <w:rFonts w:ascii="Tahoma" w:eastAsia="Tahoma" w:hAnsi="Tahoma" w:cs="Tahoma"/>
                            <w:sz w:val="18"/>
                          </w:rPr>
                          <w:t>{</w:t>
                        </w:r>
                      </w:p>
                    </w:txbxContent>
                  </v:textbox>
                </v:rect>
                <v:rect id="Rectangle 893793" o:spid="_x0000_s1298" style="position:absolute;left:38240;top:36880;width:2065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" filled="f" stroked="f">
                  <v:textbox inset="0,0,0,0">
                    <w:txbxContent>
                      <w:p w14:paraId="30E21848" w14:textId="77777777" w:rsidR="00B57381" w:rsidRDefault="00845D1E">
                        <w:pPr>
                          <w:spacing w:after="160" w:line="259" w:lineRule="auto"/>
                          <w:ind w:left="0" w:firstLine="0"/>
                        </w:pPr>
                        <w:r>
                          <w:rPr>
                            <w:rFonts w:ascii="Tahoma" w:eastAsia="Tahoma" w:hAnsi="Tahoma" w:cs="Tahoma"/>
                            <w:sz w:val="18"/>
                          </w:rPr>
                          <w:t>redefines instanceSpecification</w:t>
                        </w:r>
                      </w:p>
                    </w:txbxContent>
                  </v:textbox>
                </v:rect>
                <v:rect id="Rectangle 893792" o:spid="_x0000_s1299" style="position:absolute;left:53763;top:36880;width:73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" filled="f" stroked="f">
                  <v:textbox inset="0,0,0,0">
                    <w:txbxContent>
                      <w:p w14:paraId="273E5995" w14:textId="77777777" w:rsidR="00B57381" w:rsidRDefault="00845D1E">
                        <w:pPr>
                          <w:spacing w:after="160" w:line="259" w:lineRule="auto"/>
                          <w:ind w:left="0" w:firstLine="0"/>
                        </w:pPr>
                        <w:r>
                          <w:rPr>
                            <w:rFonts w:ascii="Tahoma" w:eastAsia="Tahoma" w:hAnsi="Tahoma" w:cs="Tahoma"/>
                            <w:sz w:val="18"/>
                          </w:rPr>
                          <w:t>}</w:t>
                        </w:r>
                      </w:p>
                    </w:txbxContent>
                  </v:textbox>
                </v:rect>
                <v:rect id="Rectangle 893788" o:spid="_x0000_s1300" style="position:absolute;left:19646;top:36880;width:73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" filled="f" stroked="f">
                  <v:textbox inset="0,0,0,0">
                    <w:txbxContent>
                      <w:p w14:paraId="6B3119B7" w14:textId="77777777" w:rsidR="00B57381" w:rsidRDefault="00845D1E">
                        <w:pPr>
                          <w:spacing w:after="160" w:line="259" w:lineRule="auto"/>
                          <w:ind w:left="0" w:firstLine="0"/>
                        </w:pPr>
                        <w:r>
                          <w:rPr>
                            <w:rFonts w:ascii="Tahoma" w:eastAsia="Tahoma" w:hAnsi="Tahoma" w:cs="Tahoma"/>
                            <w:sz w:val="18"/>
                          </w:rPr>
                          <w:t>{</w:t>
                        </w:r>
                      </w:p>
                    </w:txbxContent>
                  </v:textbox>
                </v:rect>
                <v:rect id="Rectangle 893790" o:spid="_x0000_s1301" style="position:absolute;left:20193;top:36880;width:19263;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" filled="f" stroked="f">
                  <v:textbox inset="0,0,0,0">
                    <w:txbxContent>
                      <w:p w14:paraId="08057227" w14:textId="77777777" w:rsidR="00B57381" w:rsidRDefault="00845D1E">
                        <w:pPr>
                          <w:spacing w:after="160" w:line="259" w:lineRule="auto"/>
                          <w:ind w:left="0" w:firstLine="0"/>
                        </w:pPr>
                        <w:r>
                          <w:rPr>
                            <w:rFonts w:ascii="Tahoma" w:eastAsia="Tahoma" w:hAnsi="Tahoma" w:cs="Tahoma"/>
                            <w:sz w:val="18"/>
                          </w:rPr>
                          <w:t>readOnly, redefines classifier</w:t>
                        </w:r>
                      </w:p>
                    </w:txbxContent>
                  </v:textbox>
                </v:rect>
                <v:rect id="Rectangle 893789" o:spid="_x0000_s1302" style="position:absolute;left:34679;top:36880;width:737;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" filled="f" stroked="f">
                  <v:textbox inset="0,0,0,0">
                    <w:txbxContent>
                      <w:p w14:paraId="12E01680" w14:textId="77777777" w:rsidR="00B57381" w:rsidRDefault="00845D1E">
                        <w:pPr>
                          <w:spacing w:after="160" w:line="259" w:lineRule="auto"/>
                          <w:ind w:left="0" w:firstLine="0"/>
                        </w:pPr>
                        <w:r>
                          <w:rPr>
                            <w:rFonts w:ascii="Tahoma" w:eastAsia="Tahoma" w:hAnsi="Tahoma" w:cs="Tahoma"/>
                            <w:sz w:val="18"/>
                          </w:rPr>
                          <w:t>}</w:t>
                        </w:r>
                      </w:p>
                    </w:txbxContent>
                  </v:textbox>
                </v:rect>
                <v:shape id="Shape 36693" o:spid="_x0000_s1303" style="position:absolute;left:24180;top:34353;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" path="m22860,v3810,,7620,1270,11430,2540c38100,5080,40640,7620,43180,11430v1270,3810,2540,7620,2540,11431c45720,26670,44450,30480,43180,34290v-2540,3810,-5080,6350,-8890,8890c30480,44450,26670,45720,22860,45720v-5080,,-7620,-1270,-11430,-2540c7620,40640,5080,38100,2540,34290,,30480,,26670,,22861,,19050,,15240,2540,11430,5080,7620,7620,5080,11430,2540,15240,1270,17780,,22860,xe" fillcolor="black" stroked="f" strokeweight="0">
                  <v:stroke miterlimit="83231f" joinstyle="miter"/>
                  <v:path arrowok="t" textboxrect="0,0,45720,45720"/>
                </v:shape>
                <v:shape id="Shape 36694" o:spid="_x0000_s1304" style="position:absolute;left:24638;top:34124;width:914;height:458;visibility:visible;mso-wrap-style:square;v-text-anchor:top" coordsize="9144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" path="m91440,l,45720e" filled="f" strokeweight=".05272mm">
                  <v:stroke miterlimit="1" joinstyle="miter"/>
                  <v:path arrowok="t" textboxrect="0,0,91440,45720"/>
                </v:shape>
                <v:shape id="Shape 36695" o:spid="_x0000_s1305" style="position:absolute;left:24638;top:34582;width:914;height:457;visibility:visible;mso-wrap-style:square;v-text-anchor:top" coordsize="9144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" path="m,l91440,45720e" filled="f" strokeweight=".05272mm">
                  <v:stroke miterlimit="1" joinstyle="miter"/>
                  <v:path arrowok="t" textboxrect="0,0,91440,45720"/>
                </v:shape>
                <v:shape id="Shape 36696" o:spid="_x0000_s1306" style="position:absolute;left:24180;top:34353;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" path="m45720,22861v,3809,-1270,7619,-2540,11429c40640,38100,38100,40640,34290,43180v-3810,1270,-7620,2540,-11430,2540c17780,45720,15240,44450,11430,43180,7620,40640,5080,38100,2540,34290,,30480,,26670,,22861,,19050,,15240,2540,11430,5080,7620,7620,5080,11430,2540,15240,1270,17780,,22860,v3810,,7620,1270,11430,2540c38100,5080,40640,7620,43180,11430v1270,3810,2540,7620,2540,11431l45720,22861xe" filled="f" strokeweight=".05272mm">
                  <v:stroke miterlimit="1" joinstyle="miter"/>
                  <v:path arrowok="t" textboxrect="0,0,45720,45720"/>
                </v:shape>
                <w10:anchorlock/>
              </v:group>
            </w:pict>
          </mc:Fallback>
        </mc:AlternateContent>
      </w:r>
    </w:p>
    <w:p w14:paraId="5A34369E" w14:textId="77777777" w:rsidR="00B57381" w:rsidRDefault="00845D1E">
      <w:pPr>
        <w:spacing w:after="334" w:line="249" w:lineRule="auto"/>
        <w:ind w:left="-5"/>
      </w:pPr>
      <w:r>
        <w:rPr>
          <w:rFonts w:ascii="Arial" w:eastAsia="Arial" w:hAnsi="Arial" w:cs="Arial"/>
          <w:b/>
          <w:sz w:val="18"/>
        </w:rPr>
        <w:t>Figure 10.1  DataTypes</w:t>
      </w:r>
    </w:p>
    <w:p w14:paraId="20202624" w14:textId="77777777" w:rsidR="00B57381" w:rsidRDefault="00845D1E">
      <w:pPr>
        <w:tabs>
          <w:tab w:val="center" w:pos="1752"/>
        </w:tabs>
        <w:spacing w:after="157" w:line="265" w:lineRule="auto"/>
        <w:ind w:left="-15" w:firstLine="0"/>
      </w:pPr>
      <w:r>
        <w:rPr>
          <w:rFonts w:ascii="Arial" w:eastAsia="Arial" w:hAnsi="Arial" w:cs="Arial"/>
          <w:b/>
          <w:sz w:val="24"/>
        </w:rPr>
        <w:t>10.2.3</w:t>
      </w:r>
      <w:r>
        <w:rPr>
          <w:rFonts w:ascii="Arial" w:eastAsia="Arial" w:hAnsi="Arial" w:cs="Arial"/>
          <w:b/>
          <w:sz w:val="24"/>
        </w:rPr>
        <w:tab/>
        <w:t>Semantics</w:t>
      </w:r>
    </w:p>
    <w:p w14:paraId="0C63E549" w14:textId="77777777" w:rsidR="00B57381" w:rsidRDefault="00845D1E">
      <w:pPr>
        <w:tabs>
          <w:tab w:val="center" w:pos="1795"/>
        </w:tabs>
        <w:spacing w:after="176" w:line="259" w:lineRule="auto"/>
        <w:ind w:left="-15" w:firstLine="0"/>
      </w:pPr>
      <w:r>
        <w:rPr>
          <w:rFonts w:ascii="Arial" w:eastAsia="Arial" w:hAnsi="Arial" w:cs="Arial"/>
          <w:b/>
        </w:rPr>
        <w:t>10.2.3.1</w:t>
      </w:r>
      <w:r>
        <w:rPr>
          <w:rFonts w:ascii="Arial" w:eastAsia="Arial" w:hAnsi="Arial" w:cs="Arial"/>
          <w:b/>
        </w:rPr>
        <w:tab/>
        <w:t>DataTypes</w:t>
      </w:r>
    </w:p>
    <w:p w14:paraId="6F5FC974" w14:textId="77777777" w:rsidR="00B57381" w:rsidRDefault="00845D1E">
      <w:pPr>
        <w:ind w:left="-5" w:right="15"/>
      </w:pPr>
      <w:r>
        <w:t>A DataType is a kind of Classifier. DataType differs from Class in that instances of a DataType are identified only by their value. All instances of a DataType with the same value are considered to be equal instances.</w:t>
      </w:r>
    </w:p>
    <w:p w14:paraId="48C06039" w14:textId="77777777" w:rsidR="00B57381" w:rsidRDefault="00845D1E">
      <w:pPr>
        <w:ind w:left="-5" w:right="15"/>
      </w:pPr>
      <w:r>
        <w:t xml:space="preserve">If a DataType has </w:t>
      </w:r>
      <w:r>
        <w:rPr>
          <w:rFonts w:ascii="Arial" w:eastAsia="Arial" w:hAnsi="Arial" w:cs="Arial"/>
          <w:sz w:val="16"/>
        </w:rPr>
        <w:t>attributes</w:t>
      </w:r>
      <w:r>
        <w:t xml:space="preserve"> (i.e., Properties owned by it and in its namespace) it is called a </w:t>
      </w:r>
      <w:r>
        <w:rPr>
          <w:i/>
        </w:rPr>
        <w:t>structured</w:t>
      </w:r>
      <w:r>
        <w:t xml:space="preserve"> DataType. Instances of a structured DataType contain attribute values matching its </w:t>
      </w:r>
      <w:r>
        <w:rPr>
          <w:rFonts w:ascii="Arial" w:eastAsia="Arial" w:hAnsi="Arial" w:cs="Arial"/>
          <w:sz w:val="16"/>
        </w:rPr>
        <w:t>attributes</w:t>
      </w:r>
      <w:r>
        <w:t xml:space="preserve">. Instances of a structured DataType are considered to be equal if and only if the structure is the same and the values of the corresponding </w:t>
      </w:r>
      <w:r>
        <w:rPr>
          <w:rFonts w:ascii="Arial" w:eastAsia="Arial" w:hAnsi="Arial" w:cs="Arial"/>
          <w:sz w:val="16"/>
        </w:rPr>
        <w:t>attributes</w:t>
      </w:r>
      <w:r>
        <w:t xml:space="preserve"> are equal.</w:t>
      </w:r>
    </w:p>
    <w:p w14:paraId="173858EE" w14:textId="77777777" w:rsidR="00B57381" w:rsidRDefault="00845D1E">
      <w:pPr>
        <w:spacing w:after="207"/>
        <w:ind w:left="-5" w:right="15"/>
      </w:pPr>
      <w:r>
        <w:lastRenderedPageBreak/>
        <w:t>A DataType may be parameterized, bound, and used as TemplateParameters.</w:t>
      </w:r>
    </w:p>
    <w:p w14:paraId="67B85D5A" w14:textId="77777777" w:rsidR="00B57381" w:rsidRDefault="00845D1E">
      <w:pPr>
        <w:tabs>
          <w:tab w:val="center" w:pos="2029"/>
        </w:tabs>
        <w:spacing w:after="176" w:line="259" w:lineRule="auto"/>
        <w:ind w:left="-15" w:firstLine="0"/>
      </w:pPr>
      <w:r>
        <w:rPr>
          <w:rFonts w:ascii="Arial" w:eastAsia="Arial" w:hAnsi="Arial" w:cs="Arial"/>
          <w:b/>
        </w:rPr>
        <w:t>10.2.3.2</w:t>
      </w:r>
      <w:r>
        <w:rPr>
          <w:rFonts w:ascii="Arial" w:eastAsia="Arial" w:hAnsi="Arial" w:cs="Arial"/>
          <w:b/>
        </w:rPr>
        <w:tab/>
        <w:t>Primitive Types</w:t>
      </w:r>
    </w:p>
    <w:p w14:paraId="26E23D0F" w14:textId="77777777" w:rsidR="00B57381" w:rsidRDefault="00845D1E">
      <w:pPr>
        <w:spacing w:after="210"/>
        <w:ind w:left="-5" w:right="15"/>
      </w:pPr>
      <w:r>
        <w:t>A PrimitiveType defines a predefined DataType, without any substructure. A PrimitiveType may have algebra and operations defined outside of UML, for example, mathematically. The run-time instances of a PrimitiveType are values that correspond to mathematical elements defined outside of UML (for example, the Integers).</w:t>
      </w:r>
    </w:p>
    <w:p w14:paraId="504D297C" w14:textId="77777777" w:rsidR="00B57381" w:rsidRDefault="00845D1E">
      <w:pPr>
        <w:tabs>
          <w:tab w:val="center" w:pos="1963"/>
        </w:tabs>
        <w:spacing w:after="176" w:line="259" w:lineRule="auto"/>
        <w:ind w:left="-15" w:firstLine="0"/>
      </w:pPr>
      <w:r>
        <w:rPr>
          <w:rFonts w:ascii="Arial" w:eastAsia="Arial" w:hAnsi="Arial" w:cs="Arial"/>
          <w:b/>
        </w:rPr>
        <w:t>10.2.3.3</w:t>
      </w:r>
      <w:r>
        <w:rPr>
          <w:rFonts w:ascii="Arial" w:eastAsia="Arial" w:hAnsi="Arial" w:cs="Arial"/>
          <w:b/>
        </w:rPr>
        <w:tab/>
        <w:t>Enumerations</w:t>
      </w:r>
    </w:p>
    <w:p w14:paraId="3B3D6D5D" w14:textId="77777777" w:rsidR="00B57381" w:rsidRDefault="00845D1E">
      <w:pPr>
        <w:ind w:left="-5" w:right="15"/>
      </w:pPr>
      <w:r>
        <w:t>Enumeration is a kind of DataType. Each value of an Enumeration corresponds to one of its user-defined EnumerationLiterals.</w:t>
      </w:r>
    </w:p>
    <w:p w14:paraId="3E99512B" w14:textId="77777777" w:rsidR="00B57381" w:rsidRDefault="00845D1E">
      <w:pPr>
        <w:ind w:left="-5" w:right="15"/>
      </w:pPr>
      <w:r>
        <w:t>As a specialization of Classifier, Enumerations can participate in generalization relationships. An Enumeration that specializes another may define new EnumerationLiterals that are not defined in the generalizing Enumeration; in such a case the set of applicable literals comprises inherited literals plus locally-defined ones.</w:t>
      </w:r>
    </w:p>
    <w:p w14:paraId="1ACBA3EF" w14:textId="77777777" w:rsidR="00B57381" w:rsidRDefault="00845D1E">
      <w:pPr>
        <w:ind w:left="-5" w:right="15"/>
      </w:pPr>
      <w:r>
        <w:t>An EnumerationLiteral defines an element of the run-time extension of an Enumeration. Values corresponding to EnumerationLiterals are immutable and may be compared for equality. EnumerationLiterals may not change during their existence, so any attributes on an Enumeration shall be read-only.</w:t>
      </w:r>
    </w:p>
    <w:p w14:paraId="115CBBFA" w14:textId="77777777" w:rsidR="00B57381" w:rsidRDefault="00845D1E">
      <w:pPr>
        <w:spacing w:after="276"/>
        <w:ind w:left="-5" w:right="15"/>
      </w:pPr>
      <w:r>
        <w:t>An EnumerationLiteral has a name that shall be used to identify it within its Enumeration. The EnumerationLiteral name is scoped within and shall be unique within its Enumeration. EnumerationLiteral names shall be qualified for general use.</w:t>
      </w:r>
    </w:p>
    <w:p w14:paraId="2DA4297B" w14:textId="77777777" w:rsidR="00B57381" w:rsidRDefault="00845D1E">
      <w:pPr>
        <w:tabs>
          <w:tab w:val="center" w:pos="1638"/>
        </w:tabs>
        <w:spacing w:after="127" w:line="265" w:lineRule="auto"/>
        <w:ind w:left="-15" w:firstLine="0"/>
      </w:pPr>
      <w:r>
        <w:rPr>
          <w:rFonts w:ascii="Arial" w:eastAsia="Arial" w:hAnsi="Arial" w:cs="Arial"/>
          <w:b/>
          <w:sz w:val="24"/>
        </w:rPr>
        <w:t>10.2.4</w:t>
      </w:r>
      <w:r>
        <w:rPr>
          <w:rFonts w:ascii="Arial" w:eastAsia="Arial" w:hAnsi="Arial" w:cs="Arial"/>
          <w:b/>
          <w:sz w:val="24"/>
        </w:rPr>
        <w:tab/>
        <w:t>Notation</w:t>
      </w:r>
    </w:p>
    <w:p w14:paraId="0DD82E5A" w14:textId="77777777" w:rsidR="00B57381" w:rsidRDefault="00845D1E">
      <w:pPr>
        <w:ind w:left="-5" w:right="15"/>
      </w:pPr>
      <w:r>
        <w:t>A DataType is designated using the Classifier notation (a rectangle) with keyword «dataType» or, when it is referenced (e.g., by an attribute), by the name of the DataType. A compartment listing the attributes is placed below the name compartment. A compartment listing the Operations is placed below the attribute compartment.</w:t>
      </w:r>
    </w:p>
    <w:p w14:paraId="3976DDEE" w14:textId="77777777" w:rsidR="00B57381" w:rsidRDefault="00845D1E">
      <w:pPr>
        <w:ind w:left="-5" w:right="15"/>
      </w:pPr>
      <w:r>
        <w:t>A PrimitiveType is similarly designated with the keyword «primitive» above or before the name of the PrimitiveType.</w:t>
      </w:r>
    </w:p>
    <w:p w14:paraId="202CC5E2" w14:textId="77777777" w:rsidR="00B57381" w:rsidRDefault="00845D1E">
      <w:pPr>
        <w:spacing w:after="276"/>
        <w:ind w:left="-5" w:right="15"/>
      </w:pPr>
      <w:r>
        <w:t>An Enumeration is similarly designated. The name of the Enumeration is placed in the upper compartment with the keyword «enumeration» above or before the name. A list of EnumerationLiterals may be placed, one to a line, in a compartment named “literals” below the operations compartment. The attributes and operations compartments may be suppressed, and typically are suppressed and empty.</w:t>
      </w:r>
    </w:p>
    <w:p w14:paraId="70B04172" w14:textId="77777777" w:rsidR="00B57381" w:rsidRDefault="00845D1E">
      <w:pPr>
        <w:tabs>
          <w:tab w:val="center" w:pos="1712"/>
        </w:tabs>
        <w:spacing w:after="127" w:line="265" w:lineRule="auto"/>
        <w:ind w:left="-15" w:firstLine="0"/>
      </w:pPr>
      <w:r>
        <w:rPr>
          <w:rFonts w:ascii="Arial" w:eastAsia="Arial" w:hAnsi="Arial" w:cs="Arial"/>
          <w:b/>
          <w:sz w:val="24"/>
        </w:rPr>
        <w:t>10.2.5</w:t>
      </w:r>
      <w:r>
        <w:rPr>
          <w:rFonts w:ascii="Arial" w:eastAsia="Arial" w:hAnsi="Arial" w:cs="Arial"/>
          <w:b/>
          <w:sz w:val="24"/>
        </w:rPr>
        <w:tab/>
        <w:t>Examples</w:t>
      </w:r>
    </w:p>
    <w:p w14:paraId="34CBA428" w14:textId="77777777" w:rsidR="00B57381" w:rsidRDefault="00845D1E">
      <w:pPr>
        <w:spacing w:after="387"/>
        <w:ind w:left="-5" w:right="15"/>
      </w:pPr>
      <w:r>
        <w:t>Figure 10.2 illustrates the notation for defining a PrimitiveType.</w:t>
      </w:r>
    </w:p>
    <w:p w14:paraId="0365622F" w14:textId="77777777" w:rsidR="00B57381" w:rsidRDefault="00845D1E">
      <w:pPr>
        <w:pBdr>
          <w:top w:val="single" w:sz="6" w:space="0" w:color="000000"/>
          <w:left w:val="single" w:sz="6" w:space="0" w:color="000000"/>
          <w:bottom w:val="single" w:sz="6" w:space="0" w:color="000000"/>
          <w:right w:val="single" w:sz="6" w:space="0" w:color="000000"/>
        </w:pBdr>
        <w:spacing w:after="322" w:line="234" w:lineRule="auto"/>
        <w:ind w:left="300" w:right="8282" w:hanging="58"/>
      </w:pPr>
      <w:r>
        <w:rPr>
          <w:rFonts w:ascii="Tahoma" w:eastAsia="Tahoma" w:hAnsi="Tahoma" w:cs="Tahoma"/>
          <w:sz w:val="13"/>
        </w:rPr>
        <w:t xml:space="preserve">«primitive» </w:t>
      </w:r>
      <w:r>
        <w:rPr>
          <w:rFonts w:ascii="Tahoma" w:eastAsia="Tahoma" w:hAnsi="Tahoma" w:cs="Tahoma"/>
          <w:b/>
          <w:sz w:val="13"/>
        </w:rPr>
        <w:t>Integer</w:t>
      </w:r>
    </w:p>
    <w:p w14:paraId="63745BC5" w14:textId="77777777" w:rsidR="00B57381" w:rsidRDefault="00845D1E">
      <w:pPr>
        <w:spacing w:after="293" w:line="249" w:lineRule="auto"/>
        <w:ind w:left="-5"/>
      </w:pPr>
      <w:r>
        <w:rPr>
          <w:rFonts w:ascii="Arial" w:eastAsia="Arial" w:hAnsi="Arial" w:cs="Arial"/>
          <w:b/>
          <w:sz w:val="18"/>
        </w:rPr>
        <w:t>Figure 10.2  PrimitiveType Notation</w:t>
      </w:r>
    </w:p>
    <w:p w14:paraId="01F18556" w14:textId="77777777" w:rsidR="00B57381" w:rsidRDefault="00845D1E">
      <w:pPr>
        <w:ind w:left="-5" w:right="15"/>
      </w:pPr>
      <w:r>
        <w:t>Figure 10.3 illustrates the notation for defining DataTypes. The FullName type defined on the left is used as the type of the fullName attribute in the Person type defined on the right.</w:t>
      </w:r>
    </w:p>
    <w:tbl>
      <w:tblPr>
        <w:tblStyle w:val="TableGrid"/>
        <w:tblW w:w="3590" w:type="dxa"/>
        <w:tblInd w:w="112" w:type="dxa"/>
        <w:tblLook w:val="04A0" w:firstRow="1" w:lastRow="0" w:firstColumn="1" w:lastColumn="0" w:noHBand="0" w:noVBand="1"/>
      </w:tblPr>
      <w:tblGrid>
        <w:gridCol w:w="1360"/>
        <w:gridCol w:w="4838"/>
      </w:tblGrid>
      <w:tr w:rsidR="00B57381" w14:paraId="66BA6A21" w14:textId="77777777">
        <w:trPr>
          <w:trHeight w:val="892"/>
        </w:trPr>
        <w:tc>
          <w:tcPr>
            <w:tcW w:w="1831" w:type="dxa"/>
            <w:tcBorders>
              <w:top w:val="nil"/>
              <w:left w:val="nil"/>
              <w:bottom w:val="nil"/>
              <w:right w:val="nil"/>
            </w:tcBorders>
          </w:tcPr>
          <w:p w14:paraId="2994F5E2" w14:textId="77777777" w:rsidR="00B57381" w:rsidRDefault="00B57381">
            <w:pPr>
              <w:spacing w:after="0" w:line="259" w:lineRule="auto"/>
              <w:ind w:left="-1248" w:right="487" w:firstLine="0"/>
            </w:pPr>
          </w:p>
          <w:tbl>
            <w:tblPr>
              <w:tblStyle w:val="TableGrid"/>
              <w:tblW w:w="1344" w:type="dxa"/>
              <w:tblInd w:w="0" w:type="dxa"/>
              <w:tblCellMar>
                <w:top w:w="10" w:type="dxa"/>
                <w:left w:w="84" w:type="dxa"/>
                <w:right w:w="56" w:type="dxa"/>
              </w:tblCellMar>
              <w:tblLook w:val="04A0" w:firstRow="1" w:lastRow="0" w:firstColumn="1" w:lastColumn="0" w:noHBand="0" w:noVBand="1"/>
            </w:tblPr>
            <w:tblGrid>
              <w:gridCol w:w="1344"/>
            </w:tblGrid>
            <w:tr w:rsidR="00B57381" w14:paraId="4F1598AE" w14:textId="77777777">
              <w:trPr>
                <w:trHeight w:val="392"/>
              </w:trPr>
              <w:tc>
                <w:tcPr>
                  <w:tcW w:w="1344" w:type="dxa"/>
                  <w:tcBorders>
                    <w:top w:val="single" w:sz="6" w:space="0" w:color="000000"/>
                    <w:left w:val="single" w:sz="6" w:space="0" w:color="000000"/>
                    <w:bottom w:val="single" w:sz="6" w:space="0" w:color="000000"/>
                    <w:right w:val="single" w:sz="6" w:space="0" w:color="000000"/>
                  </w:tcBorders>
                </w:tcPr>
                <w:p w14:paraId="52A99713" w14:textId="77777777" w:rsidR="00B57381" w:rsidRDefault="00845D1E">
                  <w:pPr>
                    <w:spacing w:after="0" w:line="259" w:lineRule="auto"/>
                    <w:ind w:left="288" w:hanging="48"/>
                  </w:pPr>
                  <w:r>
                    <w:rPr>
                      <w:rFonts w:ascii="Tahoma" w:eastAsia="Tahoma" w:hAnsi="Tahoma" w:cs="Tahoma"/>
                      <w:sz w:val="13"/>
                    </w:rPr>
                    <w:t xml:space="preserve">«dataType» </w:t>
                  </w:r>
                  <w:r>
                    <w:rPr>
                      <w:rFonts w:ascii="Tahoma" w:eastAsia="Tahoma" w:hAnsi="Tahoma" w:cs="Tahoma"/>
                      <w:b/>
                      <w:sz w:val="13"/>
                    </w:rPr>
                    <w:t>FullName</w:t>
                  </w:r>
                </w:p>
              </w:tc>
            </w:tr>
            <w:tr w:rsidR="00B57381" w14:paraId="55752DEA" w14:textId="77777777">
              <w:trPr>
                <w:trHeight w:val="476"/>
              </w:trPr>
              <w:tc>
                <w:tcPr>
                  <w:tcW w:w="1344" w:type="dxa"/>
                  <w:tcBorders>
                    <w:top w:val="single" w:sz="6" w:space="0" w:color="000000"/>
                    <w:left w:val="single" w:sz="6" w:space="0" w:color="000000"/>
                    <w:bottom w:val="single" w:sz="6" w:space="0" w:color="000000"/>
                    <w:right w:val="single" w:sz="6" w:space="0" w:color="000000"/>
                  </w:tcBorders>
                </w:tcPr>
                <w:p w14:paraId="0A8F30D1" w14:textId="77777777" w:rsidR="00B57381" w:rsidRDefault="00845D1E">
                  <w:pPr>
                    <w:spacing w:after="2" w:line="230" w:lineRule="auto"/>
                    <w:ind w:left="0" w:firstLine="0"/>
                  </w:pPr>
                  <w:r>
                    <w:rPr>
                      <w:rFonts w:ascii="Tahoma" w:eastAsia="Tahoma" w:hAnsi="Tahoma" w:cs="Tahoma"/>
                      <w:sz w:val="13"/>
                    </w:rPr>
                    <w:t>firstName : String secondName : String</w:t>
                  </w:r>
                </w:p>
                <w:p w14:paraId="32508117" w14:textId="77777777" w:rsidR="00B57381" w:rsidRDefault="00845D1E">
                  <w:pPr>
                    <w:spacing w:after="0" w:line="259" w:lineRule="auto"/>
                    <w:ind w:left="0" w:firstLine="0"/>
                  </w:pPr>
                  <w:r>
                    <w:rPr>
                      <w:rFonts w:ascii="Tahoma" w:eastAsia="Tahoma" w:hAnsi="Tahoma" w:cs="Tahoma"/>
                      <w:sz w:val="13"/>
                    </w:rPr>
                    <w:t>initial : String</w:t>
                  </w:r>
                </w:p>
              </w:tc>
            </w:tr>
          </w:tbl>
          <w:p w14:paraId="0B6F4CB1" w14:textId="77777777" w:rsidR="00B57381" w:rsidRDefault="00B57381">
            <w:pPr>
              <w:spacing w:after="160" w:line="259" w:lineRule="auto"/>
              <w:ind w:left="0" w:firstLine="0"/>
            </w:pPr>
          </w:p>
        </w:tc>
        <w:tc>
          <w:tcPr>
            <w:tcW w:w="1759" w:type="dxa"/>
            <w:tcBorders>
              <w:top w:val="nil"/>
              <w:left w:val="nil"/>
              <w:bottom w:val="nil"/>
              <w:right w:val="nil"/>
            </w:tcBorders>
          </w:tcPr>
          <w:p w14:paraId="47DDDE3E" w14:textId="77777777" w:rsidR="00B57381" w:rsidRDefault="00B57381">
            <w:pPr>
              <w:spacing w:after="0" w:line="259" w:lineRule="auto"/>
              <w:ind w:left="-3079" w:right="4838" w:firstLine="0"/>
            </w:pPr>
          </w:p>
          <w:tbl>
            <w:tblPr>
              <w:tblStyle w:val="TableGrid"/>
              <w:tblW w:w="1272" w:type="dxa"/>
              <w:tblInd w:w="487" w:type="dxa"/>
              <w:tblCellMar>
                <w:top w:w="10" w:type="dxa"/>
                <w:left w:w="72" w:type="dxa"/>
                <w:right w:w="29" w:type="dxa"/>
              </w:tblCellMar>
              <w:tblLook w:val="04A0" w:firstRow="1" w:lastRow="0" w:firstColumn="1" w:lastColumn="0" w:noHBand="0" w:noVBand="1"/>
            </w:tblPr>
            <w:tblGrid>
              <w:gridCol w:w="1272"/>
            </w:tblGrid>
            <w:tr w:rsidR="00B57381" w14:paraId="19630EC4" w14:textId="77777777">
              <w:trPr>
                <w:trHeight w:val="392"/>
              </w:trPr>
              <w:tc>
                <w:tcPr>
                  <w:tcW w:w="1272" w:type="dxa"/>
                  <w:tcBorders>
                    <w:top w:val="single" w:sz="6" w:space="0" w:color="000000"/>
                    <w:left w:val="single" w:sz="6" w:space="0" w:color="000000"/>
                    <w:bottom w:val="single" w:sz="6" w:space="0" w:color="000000"/>
                    <w:right w:val="single" w:sz="6" w:space="0" w:color="000000"/>
                  </w:tcBorders>
                </w:tcPr>
                <w:p w14:paraId="25A3D65A" w14:textId="77777777" w:rsidR="00B57381" w:rsidRDefault="00845D1E">
                  <w:pPr>
                    <w:spacing w:after="0" w:line="259" w:lineRule="auto"/>
                    <w:ind w:left="324" w:hanging="108"/>
                  </w:pPr>
                  <w:r>
                    <w:rPr>
                      <w:rFonts w:ascii="Tahoma" w:eastAsia="Tahoma" w:hAnsi="Tahoma" w:cs="Tahoma"/>
                      <w:sz w:val="13"/>
                    </w:rPr>
                    <w:t xml:space="preserve">«dataType» </w:t>
                  </w:r>
                  <w:r>
                    <w:rPr>
                      <w:rFonts w:ascii="Tahoma" w:eastAsia="Tahoma" w:hAnsi="Tahoma" w:cs="Tahoma"/>
                      <w:b/>
                      <w:sz w:val="13"/>
                    </w:rPr>
                    <w:t>Person</w:t>
                  </w:r>
                </w:p>
              </w:tc>
            </w:tr>
            <w:tr w:rsidR="00B57381" w14:paraId="3ED1F7DC" w14:textId="77777777">
              <w:trPr>
                <w:trHeight w:val="166"/>
              </w:trPr>
              <w:tc>
                <w:tcPr>
                  <w:tcW w:w="1272" w:type="dxa"/>
                  <w:tcBorders>
                    <w:top w:val="single" w:sz="6" w:space="0" w:color="000000"/>
                    <w:left w:val="single" w:sz="6" w:space="0" w:color="000000"/>
                    <w:bottom w:val="single" w:sz="6" w:space="0" w:color="000000"/>
                    <w:right w:val="single" w:sz="6" w:space="0" w:color="000000"/>
                  </w:tcBorders>
                </w:tcPr>
                <w:p w14:paraId="083A4767" w14:textId="77777777" w:rsidR="00B57381" w:rsidRDefault="00845D1E">
                  <w:pPr>
                    <w:spacing w:after="0" w:line="259" w:lineRule="auto"/>
                    <w:ind w:left="0" w:firstLine="0"/>
                  </w:pPr>
                  <w:r>
                    <w:rPr>
                      <w:rFonts w:ascii="Tahoma" w:eastAsia="Tahoma" w:hAnsi="Tahoma" w:cs="Tahoma"/>
                      <w:sz w:val="13"/>
                    </w:rPr>
                    <w:t>fullName : FullName</w:t>
                  </w:r>
                </w:p>
              </w:tc>
            </w:tr>
          </w:tbl>
          <w:p w14:paraId="181E8AAA" w14:textId="77777777" w:rsidR="00B57381" w:rsidRDefault="00B57381">
            <w:pPr>
              <w:spacing w:after="160" w:line="259" w:lineRule="auto"/>
              <w:ind w:left="0" w:firstLine="0"/>
            </w:pPr>
          </w:p>
        </w:tc>
      </w:tr>
    </w:tbl>
    <w:p w14:paraId="1886740B" w14:textId="77777777" w:rsidR="00B57381" w:rsidRDefault="00845D1E">
      <w:pPr>
        <w:spacing w:after="293" w:line="249" w:lineRule="auto"/>
        <w:ind w:left="-5"/>
      </w:pPr>
      <w:r>
        <w:rPr>
          <w:rFonts w:ascii="Arial" w:eastAsia="Arial" w:hAnsi="Arial" w:cs="Arial"/>
          <w:b/>
          <w:sz w:val="18"/>
        </w:rPr>
        <w:t>Figure 10.3  DataType Notation</w:t>
      </w:r>
    </w:p>
    <w:p w14:paraId="791E8DBA" w14:textId="77777777" w:rsidR="00B57381" w:rsidRDefault="00845D1E">
      <w:pPr>
        <w:ind w:left="-5" w:right="15"/>
      </w:pPr>
      <w:r>
        <w:lastRenderedPageBreak/>
        <w:t>Figure 10.4 illustrates the notation for defining Enumerations.</w:t>
      </w:r>
    </w:p>
    <w:tbl>
      <w:tblPr>
        <w:tblStyle w:val="TableGrid"/>
        <w:tblW w:w="1118" w:type="dxa"/>
        <w:tblInd w:w="112" w:type="dxa"/>
        <w:tblCellMar>
          <w:top w:w="12" w:type="dxa"/>
          <w:left w:w="82" w:type="dxa"/>
          <w:right w:w="103" w:type="dxa"/>
        </w:tblCellMar>
        <w:tblLook w:val="04A0" w:firstRow="1" w:lastRow="0" w:firstColumn="1" w:lastColumn="0" w:noHBand="0" w:noVBand="1"/>
      </w:tblPr>
      <w:tblGrid>
        <w:gridCol w:w="1118"/>
      </w:tblGrid>
      <w:tr w:rsidR="00B57381" w14:paraId="655E283A" w14:textId="77777777">
        <w:trPr>
          <w:trHeight w:val="390"/>
        </w:trPr>
        <w:tc>
          <w:tcPr>
            <w:tcW w:w="1118" w:type="dxa"/>
            <w:tcBorders>
              <w:top w:val="single" w:sz="6" w:space="0" w:color="000000"/>
              <w:left w:val="single" w:sz="6" w:space="0" w:color="000000"/>
              <w:bottom w:val="single" w:sz="6" w:space="0" w:color="000000"/>
              <w:right w:val="single" w:sz="6" w:space="0" w:color="000000"/>
            </w:tcBorders>
          </w:tcPr>
          <w:p w14:paraId="24302091" w14:textId="77777777" w:rsidR="00B57381" w:rsidRDefault="00845D1E">
            <w:pPr>
              <w:spacing w:after="0" w:line="259" w:lineRule="auto"/>
              <w:ind w:left="0" w:firstLine="0"/>
              <w:jc w:val="center"/>
            </w:pPr>
            <w:r>
              <w:rPr>
                <w:rFonts w:ascii="Tahoma" w:eastAsia="Tahoma" w:hAnsi="Tahoma" w:cs="Tahoma"/>
                <w:sz w:val="13"/>
              </w:rPr>
              <w:t xml:space="preserve">«enumeration» </w:t>
            </w:r>
            <w:r>
              <w:rPr>
                <w:rFonts w:ascii="Tahoma" w:eastAsia="Tahoma" w:hAnsi="Tahoma" w:cs="Tahoma"/>
                <w:b/>
                <w:sz w:val="13"/>
              </w:rPr>
              <w:t>VisibilityKind</w:t>
            </w:r>
          </w:p>
        </w:tc>
      </w:tr>
      <w:tr w:rsidR="00B57381" w14:paraId="16F16673" w14:textId="77777777">
        <w:trPr>
          <w:trHeight w:val="628"/>
        </w:trPr>
        <w:tc>
          <w:tcPr>
            <w:tcW w:w="1118" w:type="dxa"/>
            <w:tcBorders>
              <w:top w:val="single" w:sz="6" w:space="0" w:color="000000"/>
              <w:left w:val="single" w:sz="6" w:space="0" w:color="000000"/>
              <w:bottom w:val="single" w:sz="6" w:space="0" w:color="000000"/>
              <w:right w:val="single" w:sz="6" w:space="0" w:color="000000"/>
            </w:tcBorders>
          </w:tcPr>
          <w:p w14:paraId="683A12D5" w14:textId="77777777" w:rsidR="00B57381" w:rsidRDefault="00845D1E">
            <w:pPr>
              <w:spacing w:after="0" w:line="259" w:lineRule="auto"/>
              <w:ind w:left="0" w:right="198" w:firstLine="0"/>
            </w:pPr>
            <w:r>
              <w:rPr>
                <w:rFonts w:ascii="Tahoma" w:eastAsia="Tahoma" w:hAnsi="Tahoma" w:cs="Tahoma"/>
                <w:sz w:val="13"/>
              </w:rPr>
              <w:t>public private protected package</w:t>
            </w:r>
          </w:p>
        </w:tc>
      </w:tr>
    </w:tbl>
    <w:p w14:paraId="45F400ED" w14:textId="77777777" w:rsidR="00B57381" w:rsidRDefault="00845D1E">
      <w:pPr>
        <w:spacing w:after="370" w:line="249" w:lineRule="auto"/>
        <w:ind w:left="-5"/>
      </w:pPr>
      <w:r>
        <w:rPr>
          <w:rFonts w:ascii="Arial" w:eastAsia="Arial" w:hAnsi="Arial" w:cs="Arial"/>
          <w:b/>
          <w:sz w:val="18"/>
        </w:rPr>
        <w:t>Figure 10.4  Enumeration Notation</w:t>
      </w:r>
    </w:p>
    <w:p w14:paraId="3CD451F3" w14:textId="77777777" w:rsidR="00B57381" w:rsidRDefault="00845D1E">
      <w:pPr>
        <w:pStyle w:val="3"/>
        <w:tabs>
          <w:tab w:val="center" w:pos="1506"/>
        </w:tabs>
        <w:ind w:left="-15" w:firstLine="0"/>
      </w:pPr>
      <w:r>
        <w:t>10.3</w:t>
      </w:r>
      <w:r>
        <w:tab/>
        <w:t>Signals</w:t>
      </w:r>
    </w:p>
    <w:p w14:paraId="3858A68D" w14:textId="77777777" w:rsidR="00B57381" w:rsidRDefault="00845D1E">
      <w:pPr>
        <w:tabs>
          <w:tab w:val="center" w:pos="1699"/>
        </w:tabs>
        <w:spacing w:after="127" w:line="265" w:lineRule="auto"/>
        <w:ind w:left="-15" w:firstLine="0"/>
      </w:pPr>
      <w:r>
        <w:rPr>
          <w:rFonts w:ascii="Arial" w:eastAsia="Arial" w:hAnsi="Arial" w:cs="Arial"/>
          <w:b/>
          <w:sz w:val="24"/>
        </w:rPr>
        <w:t>10.3.1</w:t>
      </w:r>
      <w:r>
        <w:rPr>
          <w:rFonts w:ascii="Arial" w:eastAsia="Arial" w:hAnsi="Arial" w:cs="Arial"/>
          <w:b/>
          <w:sz w:val="24"/>
        </w:rPr>
        <w:tab/>
        <w:t>Summary</w:t>
      </w:r>
    </w:p>
    <w:p w14:paraId="3BFA4FCE" w14:textId="77777777" w:rsidR="00B57381" w:rsidRDefault="00845D1E">
      <w:pPr>
        <w:spacing w:after="271"/>
        <w:ind w:left="-5" w:right="15"/>
      </w:pPr>
      <w:r>
        <w:t>Signals and Receptions are used to model asynchronous communication between objects.</w:t>
      </w:r>
    </w:p>
    <w:p w14:paraId="0CD470D9" w14:textId="77777777" w:rsidR="00B57381" w:rsidRDefault="00845D1E">
      <w:pPr>
        <w:tabs>
          <w:tab w:val="center" w:pos="2065"/>
        </w:tabs>
        <w:spacing w:after="107" w:line="265" w:lineRule="auto"/>
        <w:ind w:left="-15" w:firstLine="0"/>
      </w:pPr>
      <w:r>
        <w:rPr>
          <w:rFonts w:ascii="Arial" w:eastAsia="Arial" w:hAnsi="Arial" w:cs="Arial"/>
          <w:b/>
          <w:sz w:val="24"/>
        </w:rPr>
        <w:t>10.3.2</w:t>
      </w:r>
      <w:r>
        <w:rPr>
          <w:rFonts w:ascii="Arial" w:eastAsia="Arial" w:hAnsi="Arial" w:cs="Arial"/>
          <w:b/>
          <w:sz w:val="24"/>
        </w:rPr>
        <w:tab/>
        <w:t>Abstract Syntax</w:t>
      </w:r>
    </w:p>
    <w:p w14:paraId="4CF9F498" w14:textId="77777777" w:rsidR="00B57381" w:rsidRDefault="00845D1E">
      <w:pPr>
        <w:spacing w:after="271" w:line="259" w:lineRule="auto"/>
        <w:ind w:left="148" w:firstLine="0"/>
      </w:pPr>
      <w:r>
        <w:rPr>
          <w:rFonts w:ascii="Calibri" w:eastAsia="Calibri" w:hAnsi="Calibri" w:cs="Calibri"/>
          <w:noProof/>
          <w:sz w:val="22"/>
        </w:rPr>
        <mc:AlternateContent>
          <mc:Choice Requires="wpg">
            <w:drawing>
              <wp:inline distT="0" distB="0" distL="0" distR="0" wp14:anchorId="5272CF46" wp14:editId="19869A88">
                <wp:extent cx="2802890" cy="2101850"/>
                <wp:effectExtent l="0" t="0" r="0" b="0"/>
                <wp:docPr id="896072" name="Group 896072"/>
                <wp:cNvGraphicFramePr/>
                <a:graphic xmlns:a="http://schemas.openxmlformats.org/drawingml/2006/main">
                  <a:graphicData uri="http://schemas.microsoft.com/office/word/2010/wordprocessingGroup">
                    <wpg:wgp>
                      <wpg:cNvGrpSpPr/>
                      <wpg:grpSpPr>
                        <a:xfrm>
                          <a:off x="0" y="0"/>
                          <a:ext cx="2802890" cy="2101850"/>
                          <a:chOff x="0" y="0"/>
                          <a:chExt cx="2802890" cy="2101850"/>
                        </a:xfrm>
                      </wpg:grpSpPr>
                      <wps:wsp>
                        <wps:cNvPr id="36876" name="Rectangle 36876"/>
                        <wps:cNvSpPr/>
                        <wps:spPr>
                          <a:xfrm>
                            <a:off x="2094230" y="576539"/>
                            <a:ext cx="559075" cy="134560"/>
                          </a:xfrm>
                          <a:prstGeom prst="rect">
                            <a:avLst/>
                          </a:prstGeom>
                          <a:ln>
                            <a:noFill/>
                          </a:ln>
                        </wps:spPr>
                        <wps:txbx>
                          <w:txbxContent>
                            <w:p w14:paraId="60EB827F" w14:textId="77777777" w:rsidR="00B57381" w:rsidRDefault="00845D1E">
                              <w:pPr>
                                <w:spacing w:after="160" w:line="259" w:lineRule="auto"/>
                                <w:ind w:left="0" w:firstLine="0"/>
                              </w:pPr>
                              <w:r>
                                <w:rPr>
                                  <w:rFonts w:ascii="Tahoma" w:eastAsia="Tahoma" w:hAnsi="Tahoma" w:cs="Tahoma"/>
                                  <w:b/>
                                  <w:sz w:val="13"/>
                                </w:rPr>
                                <w:t>Reception</w:t>
                              </w:r>
                            </w:p>
                          </w:txbxContent>
                        </wps:txbx>
                        <wps:bodyPr horzOverflow="overflow" vert="horz" lIns="0" tIns="0" rIns="0" bIns="0" rtlCol="0">
                          <a:noAutofit/>
                        </wps:bodyPr>
                      </wps:wsp>
                      <wps:wsp>
                        <wps:cNvPr id="36877" name="Shape 36877"/>
                        <wps:cNvSpPr/>
                        <wps:spPr>
                          <a:xfrm>
                            <a:off x="2018030" y="698500"/>
                            <a:ext cx="594360" cy="0"/>
                          </a:xfrm>
                          <a:custGeom>
                            <a:avLst/>
                            <a:gdLst/>
                            <a:ahLst/>
                            <a:cxnLst/>
                            <a:rect l="0" t="0" r="0" b="0"/>
                            <a:pathLst>
                              <a:path w="594360">
                                <a:moveTo>
                                  <a:pt x="0" y="0"/>
                                </a:moveTo>
                                <a:lnTo>
                                  <a:pt x="594360" y="0"/>
                                </a:lnTo>
                              </a:path>
                            </a:pathLst>
                          </a:custGeom>
                          <a:ln w="9006" cap="flat">
                            <a:miter lim="100000"/>
                          </a:ln>
                        </wps:spPr>
                        <wps:style>
                          <a:lnRef idx="1">
                            <a:srgbClr val="000000"/>
                          </a:lnRef>
                          <a:fillRef idx="0">
                            <a:srgbClr val="000000">
                              <a:alpha val="0"/>
                            </a:srgbClr>
                          </a:fillRef>
                          <a:effectRef idx="0">
                            <a:scrgbClr r="0" g="0" b="0"/>
                          </a:effectRef>
                          <a:fontRef idx="none"/>
                        </wps:style>
                        <wps:bodyPr/>
                      </wps:wsp>
                      <wps:wsp>
                        <wps:cNvPr id="36878" name="Shape 36878"/>
                        <wps:cNvSpPr/>
                        <wps:spPr>
                          <a:xfrm>
                            <a:off x="2010410" y="546100"/>
                            <a:ext cx="601980" cy="242570"/>
                          </a:xfrm>
                          <a:custGeom>
                            <a:avLst/>
                            <a:gdLst/>
                            <a:ahLst/>
                            <a:cxnLst/>
                            <a:rect l="0" t="0" r="0" b="0"/>
                            <a:pathLst>
                              <a:path w="601980" h="242570">
                                <a:moveTo>
                                  <a:pt x="300990" y="242570"/>
                                </a:moveTo>
                                <a:lnTo>
                                  <a:pt x="0" y="242570"/>
                                </a:lnTo>
                                <a:lnTo>
                                  <a:pt x="0" y="0"/>
                                </a:lnTo>
                                <a:lnTo>
                                  <a:pt x="601980" y="0"/>
                                </a:lnTo>
                                <a:lnTo>
                                  <a:pt x="601980" y="242570"/>
                                </a:lnTo>
                                <a:lnTo>
                                  <a:pt x="300990" y="242570"/>
                                </a:lnTo>
                                <a:close/>
                              </a:path>
                            </a:pathLst>
                          </a:custGeom>
                          <a:ln w="9006" cap="flat">
                            <a:miter lim="100000"/>
                          </a:ln>
                        </wps:spPr>
                        <wps:style>
                          <a:lnRef idx="1">
                            <a:srgbClr val="000000"/>
                          </a:lnRef>
                          <a:fillRef idx="0">
                            <a:srgbClr val="000000">
                              <a:alpha val="0"/>
                            </a:srgbClr>
                          </a:fillRef>
                          <a:effectRef idx="0">
                            <a:scrgbClr r="0" g="0" b="0"/>
                          </a:effectRef>
                          <a:fontRef idx="none"/>
                        </wps:style>
                        <wps:bodyPr/>
                      </wps:wsp>
                      <wps:wsp>
                        <wps:cNvPr id="36881" name="Rectangle 36881"/>
                        <wps:cNvSpPr/>
                        <wps:spPr>
                          <a:xfrm>
                            <a:off x="1906711" y="30439"/>
                            <a:ext cx="1052869" cy="134560"/>
                          </a:xfrm>
                          <a:prstGeom prst="rect">
                            <a:avLst/>
                          </a:prstGeom>
                          <a:ln>
                            <a:noFill/>
                          </a:ln>
                        </wps:spPr>
                        <wps:txbx>
                          <w:txbxContent>
                            <w:p w14:paraId="26B13BC3" w14:textId="77777777" w:rsidR="00B57381" w:rsidRDefault="00845D1E">
                              <w:pPr>
                                <w:spacing w:after="160" w:line="259" w:lineRule="auto"/>
                                <w:ind w:left="0" w:firstLine="0"/>
                              </w:pPr>
                              <w:r>
                                <w:rPr>
                                  <w:rFonts w:ascii="Tahoma" w:eastAsia="Tahoma" w:hAnsi="Tahoma" w:cs="Tahoma"/>
                                  <w:b/>
                                  <w:sz w:val="14"/>
                                </w:rPr>
                                <w:t>BehavioralFeature</w:t>
                              </w:r>
                            </w:p>
                          </w:txbxContent>
                        </wps:txbx>
                        <wps:bodyPr horzOverflow="overflow" vert="horz" lIns="0" tIns="0" rIns="0" bIns="0" rtlCol="0">
                          <a:noAutofit/>
                        </wps:bodyPr>
                      </wps:wsp>
                      <wps:wsp>
                        <wps:cNvPr id="36882" name="Shape 36882"/>
                        <wps:cNvSpPr/>
                        <wps:spPr>
                          <a:xfrm>
                            <a:off x="1827530" y="0"/>
                            <a:ext cx="975360" cy="152400"/>
                          </a:xfrm>
                          <a:custGeom>
                            <a:avLst/>
                            <a:gdLst/>
                            <a:ahLst/>
                            <a:cxnLst/>
                            <a:rect l="0" t="0" r="0" b="0"/>
                            <a:pathLst>
                              <a:path w="975360" h="152400">
                                <a:moveTo>
                                  <a:pt x="487680" y="152400"/>
                                </a:moveTo>
                                <a:lnTo>
                                  <a:pt x="0" y="152400"/>
                                </a:lnTo>
                                <a:lnTo>
                                  <a:pt x="0" y="0"/>
                                </a:lnTo>
                                <a:lnTo>
                                  <a:pt x="975360" y="0"/>
                                </a:lnTo>
                                <a:lnTo>
                                  <a:pt x="975360" y="152400"/>
                                </a:lnTo>
                                <a:lnTo>
                                  <a:pt x="487680" y="152400"/>
                                </a:lnTo>
                                <a:close/>
                              </a:path>
                            </a:pathLst>
                          </a:custGeom>
                          <a:ln w="9006" cap="flat">
                            <a:miter lim="100000"/>
                          </a:ln>
                        </wps:spPr>
                        <wps:style>
                          <a:lnRef idx="1">
                            <a:srgbClr val="000000"/>
                          </a:lnRef>
                          <a:fillRef idx="0">
                            <a:srgbClr val="000000">
                              <a:alpha val="0"/>
                            </a:srgbClr>
                          </a:fillRef>
                          <a:effectRef idx="0">
                            <a:scrgbClr r="0" g="0" b="0"/>
                          </a:effectRef>
                          <a:fontRef idx="none"/>
                        </wps:style>
                        <wps:bodyPr/>
                      </wps:wsp>
                      <wps:wsp>
                        <wps:cNvPr id="36885" name="Rectangle 36885"/>
                        <wps:cNvSpPr/>
                        <wps:spPr>
                          <a:xfrm>
                            <a:off x="152400" y="576539"/>
                            <a:ext cx="342468" cy="134560"/>
                          </a:xfrm>
                          <a:prstGeom prst="rect">
                            <a:avLst/>
                          </a:prstGeom>
                          <a:ln>
                            <a:noFill/>
                          </a:ln>
                        </wps:spPr>
                        <wps:txbx>
                          <w:txbxContent>
                            <w:p w14:paraId="7422C0CA" w14:textId="77777777" w:rsidR="00B57381" w:rsidRDefault="00845D1E">
                              <w:pPr>
                                <w:spacing w:after="160" w:line="259" w:lineRule="auto"/>
                                <w:ind w:left="0" w:firstLine="0"/>
                              </w:pPr>
                              <w:r>
                                <w:rPr>
                                  <w:rFonts w:ascii="Tahoma" w:eastAsia="Tahoma" w:hAnsi="Tahoma" w:cs="Tahoma"/>
                                  <w:b/>
                                  <w:sz w:val="13"/>
                                </w:rPr>
                                <w:t>Signal</w:t>
                              </w:r>
                            </w:p>
                          </w:txbxContent>
                        </wps:txbx>
                        <wps:bodyPr horzOverflow="overflow" vert="horz" lIns="0" tIns="0" rIns="0" bIns="0" rtlCol="0">
                          <a:noAutofit/>
                        </wps:bodyPr>
                      </wps:wsp>
                      <wps:wsp>
                        <wps:cNvPr id="36886" name="Shape 36886"/>
                        <wps:cNvSpPr/>
                        <wps:spPr>
                          <a:xfrm>
                            <a:off x="76200" y="698500"/>
                            <a:ext cx="419100" cy="0"/>
                          </a:xfrm>
                          <a:custGeom>
                            <a:avLst/>
                            <a:gdLst/>
                            <a:ahLst/>
                            <a:cxnLst/>
                            <a:rect l="0" t="0" r="0" b="0"/>
                            <a:pathLst>
                              <a:path w="419100">
                                <a:moveTo>
                                  <a:pt x="0" y="0"/>
                                </a:moveTo>
                                <a:lnTo>
                                  <a:pt x="419100" y="0"/>
                                </a:lnTo>
                              </a:path>
                            </a:pathLst>
                          </a:custGeom>
                          <a:ln w="9006" cap="flat">
                            <a:miter lim="100000"/>
                          </a:ln>
                        </wps:spPr>
                        <wps:style>
                          <a:lnRef idx="1">
                            <a:srgbClr val="000000"/>
                          </a:lnRef>
                          <a:fillRef idx="0">
                            <a:srgbClr val="000000">
                              <a:alpha val="0"/>
                            </a:srgbClr>
                          </a:fillRef>
                          <a:effectRef idx="0">
                            <a:scrgbClr r="0" g="0" b="0"/>
                          </a:effectRef>
                          <a:fontRef idx="none"/>
                        </wps:style>
                        <wps:bodyPr/>
                      </wps:wsp>
                      <wps:wsp>
                        <wps:cNvPr id="36887" name="Shape 36887"/>
                        <wps:cNvSpPr/>
                        <wps:spPr>
                          <a:xfrm>
                            <a:off x="68580" y="546100"/>
                            <a:ext cx="426720" cy="242570"/>
                          </a:xfrm>
                          <a:custGeom>
                            <a:avLst/>
                            <a:gdLst/>
                            <a:ahLst/>
                            <a:cxnLst/>
                            <a:rect l="0" t="0" r="0" b="0"/>
                            <a:pathLst>
                              <a:path w="426720" h="242570">
                                <a:moveTo>
                                  <a:pt x="213360" y="242570"/>
                                </a:moveTo>
                                <a:lnTo>
                                  <a:pt x="0" y="242570"/>
                                </a:lnTo>
                                <a:lnTo>
                                  <a:pt x="0" y="0"/>
                                </a:lnTo>
                                <a:lnTo>
                                  <a:pt x="426720" y="0"/>
                                </a:lnTo>
                                <a:lnTo>
                                  <a:pt x="426720" y="242570"/>
                                </a:lnTo>
                                <a:lnTo>
                                  <a:pt x="213360" y="242570"/>
                                </a:lnTo>
                                <a:close/>
                              </a:path>
                            </a:pathLst>
                          </a:custGeom>
                          <a:ln w="9006" cap="flat">
                            <a:miter lim="100000"/>
                          </a:ln>
                        </wps:spPr>
                        <wps:style>
                          <a:lnRef idx="1">
                            <a:srgbClr val="000000"/>
                          </a:lnRef>
                          <a:fillRef idx="0">
                            <a:srgbClr val="000000">
                              <a:alpha val="0"/>
                            </a:srgbClr>
                          </a:fillRef>
                          <a:effectRef idx="0">
                            <a:scrgbClr r="0" g="0" b="0"/>
                          </a:effectRef>
                          <a:fontRef idx="none"/>
                        </wps:style>
                        <wps:bodyPr/>
                      </wps:wsp>
                      <wps:wsp>
                        <wps:cNvPr id="36890" name="Rectangle 36890"/>
                        <wps:cNvSpPr/>
                        <wps:spPr>
                          <a:xfrm>
                            <a:off x="79181" y="30439"/>
                            <a:ext cx="548308" cy="134560"/>
                          </a:xfrm>
                          <a:prstGeom prst="rect">
                            <a:avLst/>
                          </a:prstGeom>
                          <a:ln>
                            <a:noFill/>
                          </a:ln>
                        </wps:spPr>
                        <wps:txbx>
                          <w:txbxContent>
                            <w:p w14:paraId="7B33B37B" w14:textId="77777777" w:rsidR="00B57381" w:rsidRDefault="00845D1E">
                              <w:pPr>
                                <w:spacing w:after="160" w:line="259" w:lineRule="auto"/>
                                <w:ind w:left="0" w:firstLine="0"/>
                              </w:pPr>
                              <w:r>
                                <w:rPr>
                                  <w:rFonts w:ascii="Tahoma" w:eastAsia="Tahoma" w:hAnsi="Tahoma" w:cs="Tahoma"/>
                                  <w:b/>
                                  <w:sz w:val="14"/>
                                </w:rPr>
                                <w:t>Classifier</w:t>
                              </w:r>
                            </w:p>
                          </w:txbxContent>
                        </wps:txbx>
                        <wps:bodyPr horzOverflow="overflow" vert="horz" lIns="0" tIns="0" rIns="0" bIns="0" rtlCol="0">
                          <a:noAutofit/>
                        </wps:bodyPr>
                      </wps:wsp>
                      <wps:wsp>
                        <wps:cNvPr id="36891" name="Shape 36891"/>
                        <wps:cNvSpPr/>
                        <wps:spPr>
                          <a:xfrm>
                            <a:off x="0" y="0"/>
                            <a:ext cx="563880" cy="152400"/>
                          </a:xfrm>
                          <a:custGeom>
                            <a:avLst/>
                            <a:gdLst/>
                            <a:ahLst/>
                            <a:cxnLst/>
                            <a:rect l="0" t="0" r="0" b="0"/>
                            <a:pathLst>
                              <a:path w="563880" h="152400">
                                <a:moveTo>
                                  <a:pt x="281940" y="152400"/>
                                </a:moveTo>
                                <a:lnTo>
                                  <a:pt x="0" y="152400"/>
                                </a:lnTo>
                                <a:lnTo>
                                  <a:pt x="0" y="0"/>
                                </a:lnTo>
                                <a:lnTo>
                                  <a:pt x="563880" y="0"/>
                                </a:lnTo>
                                <a:lnTo>
                                  <a:pt x="563880" y="152400"/>
                                </a:lnTo>
                                <a:lnTo>
                                  <a:pt x="281940" y="152400"/>
                                </a:lnTo>
                                <a:close/>
                              </a:path>
                            </a:pathLst>
                          </a:custGeom>
                          <a:ln w="9006" cap="flat">
                            <a:miter lim="100000"/>
                          </a:ln>
                        </wps:spPr>
                        <wps:style>
                          <a:lnRef idx="1">
                            <a:srgbClr val="000000"/>
                          </a:lnRef>
                          <a:fillRef idx="0">
                            <a:srgbClr val="000000">
                              <a:alpha val="0"/>
                            </a:srgbClr>
                          </a:fillRef>
                          <a:effectRef idx="0">
                            <a:scrgbClr r="0" g="0" b="0"/>
                          </a:effectRef>
                          <a:fontRef idx="none"/>
                        </wps:style>
                        <wps:bodyPr/>
                      </wps:wsp>
                      <wps:wsp>
                        <wps:cNvPr id="36894" name="Rectangle 36894"/>
                        <wps:cNvSpPr/>
                        <wps:spPr>
                          <a:xfrm>
                            <a:off x="91440" y="1979889"/>
                            <a:ext cx="479589" cy="134560"/>
                          </a:xfrm>
                          <a:prstGeom prst="rect">
                            <a:avLst/>
                          </a:prstGeom>
                          <a:ln>
                            <a:noFill/>
                          </a:ln>
                        </wps:spPr>
                        <wps:txbx>
                          <w:txbxContent>
                            <w:p w14:paraId="11A6EE7E" w14:textId="77777777" w:rsidR="00B57381" w:rsidRDefault="00845D1E">
                              <w:pPr>
                                <w:spacing w:after="160" w:line="259" w:lineRule="auto"/>
                                <w:ind w:left="0" w:firstLine="0"/>
                              </w:pPr>
                              <w:r>
                                <w:rPr>
                                  <w:rFonts w:ascii="Tahoma" w:eastAsia="Tahoma" w:hAnsi="Tahoma" w:cs="Tahoma"/>
                                  <w:b/>
                                  <w:sz w:val="13"/>
                                </w:rPr>
                                <w:t>Property</w:t>
                              </w:r>
                            </w:p>
                          </w:txbxContent>
                        </wps:txbx>
                        <wps:bodyPr horzOverflow="overflow" vert="horz" lIns="0" tIns="0" rIns="0" bIns="0" rtlCol="0">
                          <a:noAutofit/>
                        </wps:bodyPr>
                      </wps:wsp>
                      <wps:wsp>
                        <wps:cNvPr id="36895" name="Shape 36895"/>
                        <wps:cNvSpPr/>
                        <wps:spPr>
                          <a:xfrm>
                            <a:off x="7620" y="1950720"/>
                            <a:ext cx="541020" cy="151130"/>
                          </a:xfrm>
                          <a:custGeom>
                            <a:avLst/>
                            <a:gdLst/>
                            <a:ahLst/>
                            <a:cxnLst/>
                            <a:rect l="0" t="0" r="0" b="0"/>
                            <a:pathLst>
                              <a:path w="541020" h="151130">
                                <a:moveTo>
                                  <a:pt x="270510" y="151130"/>
                                </a:moveTo>
                                <a:lnTo>
                                  <a:pt x="0" y="151130"/>
                                </a:lnTo>
                                <a:lnTo>
                                  <a:pt x="0" y="0"/>
                                </a:lnTo>
                                <a:lnTo>
                                  <a:pt x="541020" y="0"/>
                                </a:lnTo>
                                <a:lnTo>
                                  <a:pt x="541020" y="151130"/>
                                </a:lnTo>
                                <a:lnTo>
                                  <a:pt x="270510" y="151130"/>
                                </a:lnTo>
                                <a:close/>
                              </a:path>
                            </a:pathLst>
                          </a:custGeom>
                          <a:ln w="9006" cap="flat">
                            <a:miter lim="100000"/>
                          </a:ln>
                        </wps:spPr>
                        <wps:style>
                          <a:lnRef idx="1">
                            <a:srgbClr val="000000"/>
                          </a:lnRef>
                          <a:fillRef idx="0">
                            <a:srgbClr val="000000">
                              <a:alpha val="0"/>
                            </a:srgbClr>
                          </a:fillRef>
                          <a:effectRef idx="0">
                            <a:scrgbClr r="0" g="0" b="0"/>
                          </a:effectRef>
                          <a:fontRef idx="none"/>
                        </wps:style>
                        <wps:bodyPr/>
                      </wps:wsp>
                      <wps:wsp>
                        <wps:cNvPr id="36896" name="Shape 36896"/>
                        <wps:cNvSpPr/>
                        <wps:spPr>
                          <a:xfrm>
                            <a:off x="2322830" y="158750"/>
                            <a:ext cx="0" cy="387350"/>
                          </a:xfrm>
                          <a:custGeom>
                            <a:avLst/>
                            <a:gdLst/>
                            <a:ahLst/>
                            <a:cxnLst/>
                            <a:rect l="0" t="0" r="0" b="0"/>
                            <a:pathLst>
                              <a:path h="387350">
                                <a:moveTo>
                                  <a:pt x="0" y="387350"/>
                                </a:moveTo>
                                <a:lnTo>
                                  <a:pt x="0" y="0"/>
                                </a:lnTo>
                              </a:path>
                            </a:pathLst>
                          </a:custGeom>
                          <a:ln w="9006" cap="flat">
                            <a:miter lim="100000"/>
                          </a:ln>
                        </wps:spPr>
                        <wps:style>
                          <a:lnRef idx="1">
                            <a:srgbClr val="000000"/>
                          </a:lnRef>
                          <a:fillRef idx="0">
                            <a:srgbClr val="000000">
                              <a:alpha val="0"/>
                            </a:srgbClr>
                          </a:fillRef>
                          <a:effectRef idx="0">
                            <a:scrgbClr r="0" g="0" b="0"/>
                          </a:effectRef>
                          <a:fontRef idx="none"/>
                        </wps:style>
                        <wps:bodyPr/>
                      </wps:wsp>
                      <wps:wsp>
                        <wps:cNvPr id="36897" name="Shape 36897"/>
                        <wps:cNvSpPr/>
                        <wps:spPr>
                          <a:xfrm>
                            <a:off x="2284730" y="158750"/>
                            <a:ext cx="76200" cy="76200"/>
                          </a:xfrm>
                          <a:custGeom>
                            <a:avLst/>
                            <a:gdLst/>
                            <a:ahLst/>
                            <a:cxnLst/>
                            <a:rect l="0" t="0" r="0" b="0"/>
                            <a:pathLst>
                              <a:path w="76200" h="76200">
                                <a:moveTo>
                                  <a:pt x="38100" y="0"/>
                                </a:moveTo>
                                <a:lnTo>
                                  <a:pt x="76200" y="76200"/>
                                </a:lnTo>
                                <a:lnTo>
                                  <a:pt x="0" y="76200"/>
                                </a:lnTo>
                                <a:lnTo>
                                  <a:pt x="381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898" name="Shape 36898"/>
                        <wps:cNvSpPr/>
                        <wps:spPr>
                          <a:xfrm>
                            <a:off x="2284730" y="158750"/>
                            <a:ext cx="76200" cy="76200"/>
                          </a:xfrm>
                          <a:custGeom>
                            <a:avLst/>
                            <a:gdLst/>
                            <a:ahLst/>
                            <a:cxnLst/>
                            <a:rect l="0" t="0" r="0" b="0"/>
                            <a:pathLst>
                              <a:path w="76200" h="76200">
                                <a:moveTo>
                                  <a:pt x="38100" y="0"/>
                                </a:moveTo>
                                <a:lnTo>
                                  <a:pt x="76200" y="76200"/>
                                </a:lnTo>
                                <a:lnTo>
                                  <a:pt x="0" y="76200"/>
                                </a:lnTo>
                                <a:lnTo>
                                  <a:pt x="38100" y="0"/>
                                </a:lnTo>
                                <a:close/>
                              </a:path>
                            </a:pathLst>
                          </a:custGeom>
                          <a:ln w="9006" cap="flat">
                            <a:miter lim="100000"/>
                          </a:ln>
                        </wps:spPr>
                        <wps:style>
                          <a:lnRef idx="1">
                            <a:srgbClr val="000000"/>
                          </a:lnRef>
                          <a:fillRef idx="0">
                            <a:srgbClr val="000000">
                              <a:alpha val="0"/>
                            </a:srgbClr>
                          </a:fillRef>
                          <a:effectRef idx="0">
                            <a:scrgbClr r="0" g="0" b="0"/>
                          </a:effectRef>
                          <a:fontRef idx="none"/>
                        </wps:style>
                        <wps:bodyPr/>
                      </wps:wsp>
                      <wps:wsp>
                        <wps:cNvPr id="36899" name="Shape 36899"/>
                        <wps:cNvSpPr/>
                        <wps:spPr>
                          <a:xfrm>
                            <a:off x="502920" y="675640"/>
                            <a:ext cx="1507490" cy="0"/>
                          </a:xfrm>
                          <a:custGeom>
                            <a:avLst/>
                            <a:gdLst/>
                            <a:ahLst/>
                            <a:cxnLst/>
                            <a:rect l="0" t="0" r="0" b="0"/>
                            <a:pathLst>
                              <a:path w="1507490">
                                <a:moveTo>
                                  <a:pt x="1507490" y="0"/>
                                </a:moveTo>
                                <a:lnTo>
                                  <a:pt x="0" y="0"/>
                                </a:lnTo>
                              </a:path>
                            </a:pathLst>
                          </a:custGeom>
                          <a:ln w="9006" cap="flat">
                            <a:miter lim="100000"/>
                          </a:ln>
                        </wps:spPr>
                        <wps:style>
                          <a:lnRef idx="1">
                            <a:srgbClr val="000000"/>
                          </a:lnRef>
                          <a:fillRef idx="0">
                            <a:srgbClr val="000000">
                              <a:alpha val="0"/>
                            </a:srgbClr>
                          </a:fillRef>
                          <a:effectRef idx="0">
                            <a:scrgbClr r="0" g="0" b="0"/>
                          </a:effectRef>
                          <a:fontRef idx="none"/>
                        </wps:style>
                        <wps:bodyPr/>
                      </wps:wsp>
                      <wps:wsp>
                        <wps:cNvPr id="36900" name="Rectangle 36900"/>
                        <wps:cNvSpPr/>
                        <wps:spPr>
                          <a:xfrm>
                            <a:off x="1888490" y="727665"/>
                            <a:ext cx="66280" cy="146794"/>
                          </a:xfrm>
                          <a:prstGeom prst="rect">
                            <a:avLst/>
                          </a:prstGeom>
                          <a:ln>
                            <a:noFill/>
                          </a:ln>
                        </wps:spPr>
                        <wps:txbx>
                          <w:txbxContent>
                            <w:p w14:paraId="545CE66D"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895628" name="Rectangle 895628"/>
                        <wps:cNvSpPr/>
                        <wps:spPr>
                          <a:xfrm>
                            <a:off x="1543030" y="546055"/>
                            <a:ext cx="531945" cy="146794"/>
                          </a:xfrm>
                          <a:prstGeom prst="rect">
                            <a:avLst/>
                          </a:prstGeom>
                          <a:ln>
                            <a:noFill/>
                          </a:ln>
                        </wps:spPr>
                        <wps:txbx>
                          <w:txbxContent>
                            <w:p w14:paraId="3764985E" w14:textId="77777777" w:rsidR="00B57381" w:rsidRDefault="00845D1E">
                              <w:pPr>
                                <w:spacing w:after="160" w:line="259" w:lineRule="auto"/>
                                <w:ind w:left="0" w:firstLine="0"/>
                              </w:pPr>
                              <w:r>
                                <w:rPr>
                                  <w:rFonts w:ascii="Tahoma" w:eastAsia="Tahoma" w:hAnsi="Tahoma" w:cs="Tahoma"/>
                                  <w:sz w:val="14"/>
                                </w:rPr>
                                <w:t xml:space="preserve"> reception</w:t>
                              </w:r>
                            </w:p>
                          </w:txbxContent>
                        </wps:txbx>
                        <wps:bodyPr horzOverflow="overflow" vert="horz" lIns="0" tIns="0" rIns="0" bIns="0" rtlCol="0">
                          <a:noAutofit/>
                        </wps:bodyPr>
                      </wps:wsp>
                      <wps:wsp>
                        <wps:cNvPr id="895627" name="Rectangle 895627"/>
                        <wps:cNvSpPr/>
                        <wps:spPr>
                          <a:xfrm>
                            <a:off x="1477010" y="546055"/>
                            <a:ext cx="88414" cy="146794"/>
                          </a:xfrm>
                          <a:prstGeom prst="rect">
                            <a:avLst/>
                          </a:prstGeom>
                          <a:ln>
                            <a:noFill/>
                          </a:ln>
                        </wps:spPr>
                        <wps:txbx>
                          <w:txbxContent>
                            <w:p w14:paraId="1CD71006"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36902" name="Rectangle 36902"/>
                        <wps:cNvSpPr/>
                        <wps:spPr>
                          <a:xfrm>
                            <a:off x="655320" y="727665"/>
                            <a:ext cx="66280" cy="146794"/>
                          </a:xfrm>
                          <a:prstGeom prst="rect">
                            <a:avLst/>
                          </a:prstGeom>
                          <a:ln>
                            <a:noFill/>
                          </a:ln>
                        </wps:spPr>
                        <wps:txbx>
                          <w:txbxContent>
                            <w:p w14:paraId="543DCCBD" w14:textId="77777777" w:rsidR="00B57381" w:rsidRDefault="00845D1E">
                              <w:pPr>
                                <w:spacing w:after="160" w:line="259" w:lineRule="auto"/>
                                <w:ind w:left="0" w:firstLine="0"/>
                              </w:pPr>
                              <w:r>
                                <w:rPr>
                                  <w:rFonts w:ascii="Tahoma" w:eastAsia="Tahoma" w:hAnsi="Tahoma" w:cs="Tahoma"/>
                                  <w:sz w:val="14"/>
                                </w:rPr>
                                <w:t>1</w:t>
                              </w:r>
                            </w:p>
                          </w:txbxContent>
                        </wps:txbx>
                        <wps:bodyPr horzOverflow="overflow" vert="horz" lIns="0" tIns="0" rIns="0" bIns="0" rtlCol="0">
                          <a:noAutofit/>
                        </wps:bodyPr>
                      </wps:wsp>
                      <wps:wsp>
                        <wps:cNvPr id="895626" name="Rectangle 895626"/>
                        <wps:cNvSpPr/>
                        <wps:spPr>
                          <a:xfrm>
                            <a:off x="675620" y="546055"/>
                            <a:ext cx="345144" cy="146794"/>
                          </a:xfrm>
                          <a:prstGeom prst="rect">
                            <a:avLst/>
                          </a:prstGeom>
                          <a:ln>
                            <a:noFill/>
                          </a:ln>
                        </wps:spPr>
                        <wps:txbx>
                          <w:txbxContent>
                            <w:p w14:paraId="0FA9BD86" w14:textId="77777777" w:rsidR="00B57381" w:rsidRDefault="00845D1E">
                              <w:pPr>
                                <w:spacing w:after="160" w:line="259" w:lineRule="auto"/>
                                <w:ind w:left="0" w:firstLine="0"/>
                              </w:pPr>
                              <w:r>
                                <w:rPr>
                                  <w:rFonts w:ascii="Tahoma" w:eastAsia="Tahoma" w:hAnsi="Tahoma" w:cs="Tahoma"/>
                                  <w:sz w:val="14"/>
                                </w:rPr>
                                <w:t xml:space="preserve"> signal</w:t>
                              </w:r>
                            </w:p>
                          </w:txbxContent>
                        </wps:txbx>
                        <wps:bodyPr horzOverflow="overflow" vert="horz" lIns="0" tIns="0" rIns="0" bIns="0" rtlCol="0">
                          <a:noAutofit/>
                        </wps:bodyPr>
                      </wps:wsp>
                      <wps:wsp>
                        <wps:cNvPr id="895624" name="Rectangle 895624"/>
                        <wps:cNvSpPr/>
                        <wps:spPr>
                          <a:xfrm>
                            <a:off x="609600" y="546055"/>
                            <a:ext cx="88414" cy="146794"/>
                          </a:xfrm>
                          <a:prstGeom prst="rect">
                            <a:avLst/>
                          </a:prstGeom>
                          <a:ln>
                            <a:noFill/>
                          </a:ln>
                        </wps:spPr>
                        <wps:txbx>
                          <w:txbxContent>
                            <w:p w14:paraId="75D5820B"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36904" name="Shape 36904"/>
                        <wps:cNvSpPr/>
                        <wps:spPr>
                          <a:xfrm>
                            <a:off x="502920" y="652780"/>
                            <a:ext cx="38100" cy="38100"/>
                          </a:xfrm>
                          <a:custGeom>
                            <a:avLst/>
                            <a:gdLst/>
                            <a:ahLst/>
                            <a:cxnLst/>
                            <a:rect l="0" t="0" r="0" b="0"/>
                            <a:pathLst>
                              <a:path w="38100" h="38100">
                                <a:moveTo>
                                  <a:pt x="19050" y="0"/>
                                </a:moveTo>
                                <a:cubicBezTo>
                                  <a:pt x="22860" y="0"/>
                                  <a:pt x="25400" y="1270"/>
                                  <a:pt x="27940" y="2540"/>
                                </a:cubicBezTo>
                                <a:cubicBezTo>
                                  <a:pt x="31750" y="3810"/>
                                  <a:pt x="34290" y="6350"/>
                                  <a:pt x="35560" y="8890"/>
                                </a:cubicBezTo>
                                <a:cubicBezTo>
                                  <a:pt x="36830" y="12700"/>
                                  <a:pt x="38100" y="15240"/>
                                  <a:pt x="38100" y="19050"/>
                                </a:cubicBezTo>
                                <a:cubicBezTo>
                                  <a:pt x="38100" y="22860"/>
                                  <a:pt x="36830" y="25400"/>
                                  <a:pt x="35560" y="27940"/>
                                </a:cubicBezTo>
                                <a:cubicBezTo>
                                  <a:pt x="34290" y="31750"/>
                                  <a:pt x="31750" y="33020"/>
                                  <a:pt x="27940" y="35560"/>
                                </a:cubicBezTo>
                                <a:cubicBezTo>
                                  <a:pt x="25400" y="36830"/>
                                  <a:pt x="22860" y="38100"/>
                                  <a:pt x="19050" y="38100"/>
                                </a:cubicBezTo>
                                <a:cubicBezTo>
                                  <a:pt x="15240" y="38100"/>
                                  <a:pt x="12700" y="36830"/>
                                  <a:pt x="8890" y="35560"/>
                                </a:cubicBezTo>
                                <a:cubicBezTo>
                                  <a:pt x="6350" y="33020"/>
                                  <a:pt x="3810" y="31750"/>
                                  <a:pt x="2540" y="27940"/>
                                </a:cubicBezTo>
                                <a:cubicBezTo>
                                  <a:pt x="1270" y="25400"/>
                                  <a:pt x="0" y="22860"/>
                                  <a:pt x="0" y="19050"/>
                                </a:cubicBezTo>
                                <a:cubicBezTo>
                                  <a:pt x="0" y="15240"/>
                                  <a:pt x="1270" y="12700"/>
                                  <a:pt x="2540" y="8890"/>
                                </a:cubicBezTo>
                                <a:cubicBezTo>
                                  <a:pt x="3810" y="6350"/>
                                  <a:pt x="6350" y="3810"/>
                                  <a:pt x="8890" y="2540"/>
                                </a:cubicBezTo>
                                <a:cubicBezTo>
                                  <a:pt x="12700" y="1270"/>
                                  <a:pt x="15240"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5" name="Shape 36905"/>
                        <wps:cNvSpPr/>
                        <wps:spPr>
                          <a:xfrm>
                            <a:off x="541020" y="637540"/>
                            <a:ext cx="76200" cy="38100"/>
                          </a:xfrm>
                          <a:custGeom>
                            <a:avLst/>
                            <a:gdLst/>
                            <a:ahLst/>
                            <a:cxnLst/>
                            <a:rect l="0" t="0" r="0" b="0"/>
                            <a:pathLst>
                              <a:path w="76200" h="38100">
                                <a:moveTo>
                                  <a:pt x="76200" y="0"/>
                                </a:moveTo>
                                <a:lnTo>
                                  <a:pt x="0" y="38100"/>
                                </a:lnTo>
                              </a:path>
                            </a:pathLst>
                          </a:custGeom>
                          <a:ln w="8377" cap="flat">
                            <a:miter lim="100000"/>
                          </a:ln>
                        </wps:spPr>
                        <wps:style>
                          <a:lnRef idx="1">
                            <a:srgbClr val="000000"/>
                          </a:lnRef>
                          <a:fillRef idx="0">
                            <a:srgbClr val="000000">
                              <a:alpha val="0"/>
                            </a:srgbClr>
                          </a:fillRef>
                          <a:effectRef idx="0">
                            <a:scrgbClr r="0" g="0" b="0"/>
                          </a:effectRef>
                          <a:fontRef idx="none"/>
                        </wps:style>
                        <wps:bodyPr/>
                      </wps:wsp>
                      <wps:wsp>
                        <wps:cNvPr id="36906" name="Shape 36906"/>
                        <wps:cNvSpPr/>
                        <wps:spPr>
                          <a:xfrm>
                            <a:off x="541020" y="675640"/>
                            <a:ext cx="76200" cy="38100"/>
                          </a:xfrm>
                          <a:custGeom>
                            <a:avLst/>
                            <a:gdLst/>
                            <a:ahLst/>
                            <a:cxnLst/>
                            <a:rect l="0" t="0" r="0" b="0"/>
                            <a:pathLst>
                              <a:path w="76200" h="38100">
                                <a:moveTo>
                                  <a:pt x="0" y="0"/>
                                </a:moveTo>
                                <a:lnTo>
                                  <a:pt x="76200" y="38100"/>
                                </a:lnTo>
                              </a:path>
                            </a:pathLst>
                          </a:custGeom>
                          <a:ln w="8377" cap="flat">
                            <a:miter lim="100000"/>
                          </a:ln>
                        </wps:spPr>
                        <wps:style>
                          <a:lnRef idx="1">
                            <a:srgbClr val="000000"/>
                          </a:lnRef>
                          <a:fillRef idx="0">
                            <a:srgbClr val="000000">
                              <a:alpha val="0"/>
                            </a:srgbClr>
                          </a:fillRef>
                          <a:effectRef idx="0">
                            <a:scrgbClr r="0" g="0" b="0"/>
                          </a:effectRef>
                          <a:fontRef idx="none"/>
                        </wps:style>
                        <wps:bodyPr/>
                      </wps:wsp>
                      <wps:wsp>
                        <wps:cNvPr id="36907" name="Shape 36907"/>
                        <wps:cNvSpPr/>
                        <wps:spPr>
                          <a:xfrm>
                            <a:off x="502920" y="652780"/>
                            <a:ext cx="38100" cy="38100"/>
                          </a:xfrm>
                          <a:custGeom>
                            <a:avLst/>
                            <a:gdLst/>
                            <a:ahLst/>
                            <a:cxnLst/>
                            <a:rect l="0" t="0" r="0" b="0"/>
                            <a:pathLst>
                              <a:path w="38100" h="38100">
                                <a:moveTo>
                                  <a:pt x="38100" y="19050"/>
                                </a:moveTo>
                                <a:cubicBezTo>
                                  <a:pt x="38100" y="22860"/>
                                  <a:pt x="36830" y="25400"/>
                                  <a:pt x="35560" y="27940"/>
                                </a:cubicBezTo>
                                <a:cubicBezTo>
                                  <a:pt x="34290" y="31750"/>
                                  <a:pt x="31750" y="33020"/>
                                  <a:pt x="27940" y="35560"/>
                                </a:cubicBezTo>
                                <a:cubicBezTo>
                                  <a:pt x="25400" y="36830"/>
                                  <a:pt x="22860" y="38100"/>
                                  <a:pt x="19050" y="38100"/>
                                </a:cubicBezTo>
                                <a:cubicBezTo>
                                  <a:pt x="15240" y="38100"/>
                                  <a:pt x="12700" y="36830"/>
                                  <a:pt x="8890" y="35560"/>
                                </a:cubicBezTo>
                                <a:cubicBezTo>
                                  <a:pt x="6350" y="33020"/>
                                  <a:pt x="3810" y="31750"/>
                                  <a:pt x="2540" y="27940"/>
                                </a:cubicBezTo>
                                <a:cubicBezTo>
                                  <a:pt x="1270" y="25400"/>
                                  <a:pt x="0" y="22860"/>
                                  <a:pt x="0" y="19050"/>
                                </a:cubicBezTo>
                                <a:cubicBezTo>
                                  <a:pt x="0" y="15240"/>
                                  <a:pt x="1270" y="12700"/>
                                  <a:pt x="2540" y="8890"/>
                                </a:cubicBezTo>
                                <a:cubicBezTo>
                                  <a:pt x="3810" y="6350"/>
                                  <a:pt x="6350" y="3810"/>
                                  <a:pt x="8890" y="2540"/>
                                </a:cubicBezTo>
                                <a:cubicBezTo>
                                  <a:pt x="12700" y="1270"/>
                                  <a:pt x="15240" y="0"/>
                                  <a:pt x="19050" y="0"/>
                                </a:cubicBezTo>
                                <a:cubicBezTo>
                                  <a:pt x="22860" y="0"/>
                                  <a:pt x="25400" y="1270"/>
                                  <a:pt x="27940" y="2540"/>
                                </a:cubicBezTo>
                                <a:cubicBezTo>
                                  <a:pt x="31750" y="3810"/>
                                  <a:pt x="34290" y="6350"/>
                                  <a:pt x="35560" y="8890"/>
                                </a:cubicBezTo>
                                <a:cubicBezTo>
                                  <a:pt x="36830" y="12700"/>
                                  <a:pt x="38100" y="15240"/>
                                  <a:pt x="38100" y="19050"/>
                                </a:cubicBezTo>
                                <a:lnTo>
                                  <a:pt x="38100" y="19050"/>
                                </a:lnTo>
                                <a:close/>
                              </a:path>
                            </a:pathLst>
                          </a:custGeom>
                          <a:ln w="8377" cap="flat">
                            <a:miter lim="100000"/>
                          </a:ln>
                        </wps:spPr>
                        <wps:style>
                          <a:lnRef idx="1">
                            <a:srgbClr val="000000"/>
                          </a:lnRef>
                          <a:fillRef idx="0">
                            <a:srgbClr val="000000">
                              <a:alpha val="0"/>
                            </a:srgbClr>
                          </a:fillRef>
                          <a:effectRef idx="0">
                            <a:scrgbClr r="0" g="0" b="0"/>
                          </a:effectRef>
                          <a:fontRef idx="none"/>
                        </wps:style>
                        <wps:bodyPr/>
                      </wps:wsp>
                      <wps:wsp>
                        <wps:cNvPr id="36908" name="Shape 36908"/>
                        <wps:cNvSpPr/>
                        <wps:spPr>
                          <a:xfrm>
                            <a:off x="281940" y="158750"/>
                            <a:ext cx="0" cy="387350"/>
                          </a:xfrm>
                          <a:custGeom>
                            <a:avLst/>
                            <a:gdLst/>
                            <a:ahLst/>
                            <a:cxnLst/>
                            <a:rect l="0" t="0" r="0" b="0"/>
                            <a:pathLst>
                              <a:path h="387350">
                                <a:moveTo>
                                  <a:pt x="0" y="387350"/>
                                </a:moveTo>
                                <a:lnTo>
                                  <a:pt x="0" y="0"/>
                                </a:lnTo>
                              </a:path>
                            </a:pathLst>
                          </a:custGeom>
                          <a:ln w="9006" cap="flat">
                            <a:miter lim="100000"/>
                          </a:ln>
                        </wps:spPr>
                        <wps:style>
                          <a:lnRef idx="1">
                            <a:srgbClr val="000000"/>
                          </a:lnRef>
                          <a:fillRef idx="0">
                            <a:srgbClr val="000000">
                              <a:alpha val="0"/>
                            </a:srgbClr>
                          </a:fillRef>
                          <a:effectRef idx="0">
                            <a:scrgbClr r="0" g="0" b="0"/>
                          </a:effectRef>
                          <a:fontRef idx="none"/>
                        </wps:style>
                        <wps:bodyPr/>
                      </wps:wsp>
                      <wps:wsp>
                        <wps:cNvPr id="36909" name="Shape 36909"/>
                        <wps:cNvSpPr/>
                        <wps:spPr>
                          <a:xfrm>
                            <a:off x="243840" y="158750"/>
                            <a:ext cx="76200" cy="76200"/>
                          </a:xfrm>
                          <a:custGeom>
                            <a:avLst/>
                            <a:gdLst/>
                            <a:ahLst/>
                            <a:cxnLst/>
                            <a:rect l="0" t="0" r="0" b="0"/>
                            <a:pathLst>
                              <a:path w="76200" h="76200">
                                <a:moveTo>
                                  <a:pt x="38100" y="0"/>
                                </a:moveTo>
                                <a:lnTo>
                                  <a:pt x="76200" y="76200"/>
                                </a:lnTo>
                                <a:lnTo>
                                  <a:pt x="0" y="76200"/>
                                </a:lnTo>
                                <a:lnTo>
                                  <a:pt x="381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910" name="Shape 36910"/>
                        <wps:cNvSpPr/>
                        <wps:spPr>
                          <a:xfrm>
                            <a:off x="243840" y="158750"/>
                            <a:ext cx="76200" cy="76200"/>
                          </a:xfrm>
                          <a:custGeom>
                            <a:avLst/>
                            <a:gdLst/>
                            <a:ahLst/>
                            <a:cxnLst/>
                            <a:rect l="0" t="0" r="0" b="0"/>
                            <a:pathLst>
                              <a:path w="76200" h="76200">
                                <a:moveTo>
                                  <a:pt x="38100" y="0"/>
                                </a:moveTo>
                                <a:lnTo>
                                  <a:pt x="76200" y="76200"/>
                                </a:lnTo>
                                <a:lnTo>
                                  <a:pt x="0" y="76200"/>
                                </a:lnTo>
                                <a:lnTo>
                                  <a:pt x="38100" y="0"/>
                                </a:lnTo>
                                <a:close/>
                              </a:path>
                            </a:pathLst>
                          </a:custGeom>
                          <a:ln w="9006" cap="flat">
                            <a:miter lim="100000"/>
                          </a:ln>
                        </wps:spPr>
                        <wps:style>
                          <a:lnRef idx="1">
                            <a:srgbClr val="000000"/>
                          </a:lnRef>
                          <a:fillRef idx="0">
                            <a:srgbClr val="000000">
                              <a:alpha val="0"/>
                            </a:srgbClr>
                          </a:fillRef>
                          <a:effectRef idx="0">
                            <a:scrgbClr r="0" g="0" b="0"/>
                          </a:effectRef>
                          <a:fontRef idx="none"/>
                        </wps:style>
                        <wps:bodyPr/>
                      </wps:wsp>
                      <wps:wsp>
                        <wps:cNvPr id="36911" name="Shape 36911"/>
                        <wps:cNvSpPr/>
                        <wps:spPr>
                          <a:xfrm>
                            <a:off x="281940" y="796290"/>
                            <a:ext cx="0" cy="1154430"/>
                          </a:xfrm>
                          <a:custGeom>
                            <a:avLst/>
                            <a:gdLst/>
                            <a:ahLst/>
                            <a:cxnLst/>
                            <a:rect l="0" t="0" r="0" b="0"/>
                            <a:pathLst>
                              <a:path h="1154430">
                                <a:moveTo>
                                  <a:pt x="0" y="0"/>
                                </a:moveTo>
                                <a:lnTo>
                                  <a:pt x="0" y="1154430"/>
                                </a:lnTo>
                              </a:path>
                            </a:pathLst>
                          </a:custGeom>
                          <a:ln w="9006" cap="flat">
                            <a:miter lim="100000"/>
                          </a:ln>
                        </wps:spPr>
                        <wps:style>
                          <a:lnRef idx="1">
                            <a:srgbClr val="000000"/>
                          </a:lnRef>
                          <a:fillRef idx="0">
                            <a:srgbClr val="000000">
                              <a:alpha val="0"/>
                            </a:srgbClr>
                          </a:fillRef>
                          <a:effectRef idx="0">
                            <a:scrgbClr r="0" g="0" b="0"/>
                          </a:effectRef>
                          <a:fontRef idx="none"/>
                        </wps:style>
                        <wps:bodyPr/>
                      </wps:wsp>
                      <wps:wsp>
                        <wps:cNvPr id="36912" name="Rectangle 36912"/>
                        <wps:cNvSpPr/>
                        <wps:spPr>
                          <a:xfrm>
                            <a:off x="83820" y="1130255"/>
                            <a:ext cx="206381" cy="146794"/>
                          </a:xfrm>
                          <a:prstGeom prst="rect">
                            <a:avLst/>
                          </a:prstGeom>
                          <a:ln>
                            <a:noFill/>
                          </a:ln>
                        </wps:spPr>
                        <wps:txbx>
                          <w:txbxContent>
                            <w:p w14:paraId="3C607C0A" w14:textId="77777777" w:rsidR="00B57381" w:rsidRDefault="00845D1E">
                              <w:pPr>
                                <w:spacing w:after="160" w:line="259" w:lineRule="auto"/>
                                <w:ind w:left="0" w:firstLine="0"/>
                              </w:pPr>
                              <w:r>
                                <w:rPr>
                                  <w:rFonts w:ascii="Tahoma" w:eastAsia="Tahoma" w:hAnsi="Tahoma" w:cs="Tahoma"/>
                                  <w:sz w:val="14"/>
                                </w:rPr>
                                <w:t>0..1</w:t>
                              </w:r>
                            </w:p>
                          </w:txbxContent>
                        </wps:txbx>
                        <wps:bodyPr horzOverflow="overflow" vert="horz" lIns="0" tIns="0" rIns="0" bIns="0" rtlCol="0">
                          <a:noAutofit/>
                        </wps:bodyPr>
                      </wps:wsp>
                      <wps:wsp>
                        <wps:cNvPr id="895638" name="Rectangle 895638"/>
                        <wps:cNvSpPr/>
                        <wps:spPr>
                          <a:xfrm>
                            <a:off x="350520" y="1130255"/>
                            <a:ext cx="88414" cy="146794"/>
                          </a:xfrm>
                          <a:prstGeom prst="rect">
                            <a:avLst/>
                          </a:prstGeom>
                          <a:ln>
                            <a:noFill/>
                          </a:ln>
                        </wps:spPr>
                        <wps:txbx>
                          <w:txbxContent>
                            <w:p w14:paraId="352F6348"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895640" name="Rectangle 895640"/>
                        <wps:cNvSpPr/>
                        <wps:spPr>
                          <a:xfrm>
                            <a:off x="416540" y="1130255"/>
                            <a:ext cx="743920" cy="146794"/>
                          </a:xfrm>
                          <a:prstGeom prst="rect">
                            <a:avLst/>
                          </a:prstGeom>
                          <a:ln>
                            <a:noFill/>
                          </a:ln>
                        </wps:spPr>
                        <wps:txbx>
                          <w:txbxContent>
                            <w:p w14:paraId="0D197EE9" w14:textId="77777777" w:rsidR="00B57381" w:rsidRDefault="00845D1E">
                              <w:pPr>
                                <w:spacing w:after="160" w:line="259" w:lineRule="auto"/>
                                <w:ind w:left="0" w:firstLine="0"/>
                              </w:pPr>
                              <w:r>
                                <w:rPr>
                                  <w:rFonts w:ascii="Tahoma" w:eastAsia="Tahoma" w:hAnsi="Tahoma" w:cs="Tahoma"/>
                                  <w:sz w:val="14"/>
                                </w:rPr>
                                <w:t xml:space="preserve"> owningSignal</w:t>
                              </w:r>
                            </w:p>
                          </w:txbxContent>
                        </wps:txbx>
                        <wps:bodyPr horzOverflow="overflow" vert="horz" lIns="0" tIns="0" rIns="0" bIns="0" rtlCol="0">
                          <a:noAutofit/>
                        </wps:bodyPr>
                      </wps:wsp>
                      <wps:wsp>
                        <wps:cNvPr id="36914" name="Rectangle 36914"/>
                        <wps:cNvSpPr/>
                        <wps:spPr>
                          <a:xfrm>
                            <a:off x="175260" y="1714455"/>
                            <a:ext cx="66280" cy="146794"/>
                          </a:xfrm>
                          <a:prstGeom prst="rect">
                            <a:avLst/>
                          </a:prstGeom>
                          <a:ln>
                            <a:noFill/>
                          </a:ln>
                        </wps:spPr>
                        <wps:txbx>
                          <w:txbxContent>
                            <w:p w14:paraId="2C1AB112"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895651" name="Rectangle 895651"/>
                        <wps:cNvSpPr/>
                        <wps:spPr>
                          <a:xfrm>
                            <a:off x="358140" y="1714455"/>
                            <a:ext cx="88414" cy="146794"/>
                          </a:xfrm>
                          <a:prstGeom prst="rect">
                            <a:avLst/>
                          </a:prstGeom>
                          <a:ln>
                            <a:noFill/>
                          </a:ln>
                        </wps:spPr>
                        <wps:txbx>
                          <w:txbxContent>
                            <w:p w14:paraId="205110C3"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895655" name="Rectangle 895655"/>
                        <wps:cNvSpPr/>
                        <wps:spPr>
                          <a:xfrm>
                            <a:off x="424160" y="1714455"/>
                            <a:ext cx="852401" cy="146794"/>
                          </a:xfrm>
                          <a:prstGeom prst="rect">
                            <a:avLst/>
                          </a:prstGeom>
                          <a:ln>
                            <a:noFill/>
                          </a:ln>
                        </wps:spPr>
                        <wps:txbx>
                          <w:txbxContent>
                            <w:p w14:paraId="5C63AEFE" w14:textId="77777777" w:rsidR="00B57381" w:rsidRDefault="00845D1E">
                              <w:pPr>
                                <w:spacing w:after="160" w:line="259" w:lineRule="auto"/>
                                <w:ind w:left="0" w:firstLine="0"/>
                              </w:pPr>
                              <w:r>
                                <w:rPr>
                                  <w:rFonts w:ascii="Tahoma" w:eastAsia="Tahoma" w:hAnsi="Tahoma" w:cs="Tahoma"/>
                                  <w:sz w:val="14"/>
                                </w:rPr>
                                <w:t xml:space="preserve"> ownedAttribute</w:t>
                              </w:r>
                            </w:p>
                          </w:txbxContent>
                        </wps:txbx>
                        <wps:bodyPr horzOverflow="overflow" vert="horz" lIns="0" tIns="0" rIns="0" bIns="0" rtlCol="0">
                          <a:noAutofit/>
                        </wps:bodyPr>
                      </wps:wsp>
                      <wps:wsp>
                        <wps:cNvPr id="895633" name="Rectangle 895633"/>
                        <wps:cNvSpPr/>
                        <wps:spPr>
                          <a:xfrm>
                            <a:off x="454640" y="902925"/>
                            <a:ext cx="1078119" cy="146794"/>
                          </a:xfrm>
                          <a:prstGeom prst="rect">
                            <a:avLst/>
                          </a:prstGeom>
                          <a:ln>
                            <a:noFill/>
                          </a:ln>
                        </wps:spPr>
                        <wps:txbx>
                          <w:txbxContent>
                            <w:p w14:paraId="7EBB0D91" w14:textId="77777777" w:rsidR="00B57381" w:rsidRDefault="00845D1E">
                              <w:pPr>
                                <w:spacing w:after="160" w:line="259" w:lineRule="auto"/>
                                <w:ind w:left="0" w:firstLine="0"/>
                              </w:pPr>
                              <w:r>
                                <w:rPr>
                                  <w:rFonts w:ascii="Tahoma" w:eastAsia="Tahoma" w:hAnsi="Tahoma" w:cs="Tahoma"/>
                                  <w:sz w:val="14"/>
                                </w:rPr>
                                <w:t>subsets namespace,</w:t>
                              </w:r>
                            </w:p>
                          </w:txbxContent>
                        </wps:txbx>
                        <wps:bodyPr horzOverflow="overflow" vert="horz" lIns="0" tIns="0" rIns="0" bIns="0" rtlCol="0">
                          <a:noAutofit/>
                        </wps:bodyPr>
                      </wps:wsp>
                      <wps:wsp>
                        <wps:cNvPr id="895631" name="Rectangle 895631"/>
                        <wps:cNvSpPr/>
                        <wps:spPr>
                          <a:xfrm>
                            <a:off x="411480" y="902925"/>
                            <a:ext cx="58375" cy="146794"/>
                          </a:xfrm>
                          <a:prstGeom prst="rect">
                            <a:avLst/>
                          </a:prstGeom>
                          <a:ln>
                            <a:noFill/>
                          </a:ln>
                        </wps:spPr>
                        <wps:txbx>
                          <w:txbxContent>
                            <w:p w14:paraId="699C5EF8"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36917" name="Rectangle 36917"/>
                        <wps:cNvSpPr/>
                        <wps:spPr>
                          <a:xfrm>
                            <a:off x="411480" y="1008335"/>
                            <a:ext cx="952612" cy="146794"/>
                          </a:xfrm>
                          <a:prstGeom prst="rect">
                            <a:avLst/>
                          </a:prstGeom>
                          <a:ln>
                            <a:noFill/>
                          </a:ln>
                        </wps:spPr>
                        <wps:txbx>
                          <w:txbxContent>
                            <w:p w14:paraId="69219A2C" w14:textId="77777777" w:rsidR="00B57381" w:rsidRDefault="00845D1E">
                              <w:pPr>
                                <w:spacing w:after="160" w:line="259" w:lineRule="auto"/>
                                <w:ind w:left="0" w:firstLine="0"/>
                              </w:pPr>
                              <w:r>
                                <w:rPr>
                                  <w:rFonts w:ascii="Tahoma" w:eastAsia="Tahoma" w:hAnsi="Tahoma" w:cs="Tahoma"/>
                                  <w:sz w:val="14"/>
                                </w:rPr>
                                <w:t>subsets classifier}</w:t>
                              </w:r>
                            </w:p>
                          </w:txbxContent>
                        </wps:txbx>
                        <wps:bodyPr horzOverflow="overflow" vert="horz" lIns="0" tIns="0" rIns="0" bIns="0" rtlCol="0">
                          <a:noAutofit/>
                        </wps:bodyPr>
                      </wps:wsp>
                      <wps:wsp>
                        <wps:cNvPr id="895647" name="Rectangle 895647"/>
                        <wps:cNvSpPr/>
                        <wps:spPr>
                          <a:xfrm>
                            <a:off x="469880" y="1494745"/>
                            <a:ext cx="1417304" cy="146794"/>
                          </a:xfrm>
                          <a:prstGeom prst="rect">
                            <a:avLst/>
                          </a:prstGeom>
                          <a:ln>
                            <a:noFill/>
                          </a:ln>
                        </wps:spPr>
                        <wps:txbx>
                          <w:txbxContent>
                            <w:p w14:paraId="19660A28" w14:textId="77777777" w:rsidR="00B57381" w:rsidRDefault="00845D1E">
                              <w:pPr>
                                <w:spacing w:after="160" w:line="259" w:lineRule="auto"/>
                                <w:ind w:left="0" w:firstLine="0"/>
                              </w:pPr>
                              <w:r>
                                <w:rPr>
                                  <w:rFonts w:ascii="Tahoma" w:eastAsia="Tahoma" w:hAnsi="Tahoma" w:cs="Tahoma"/>
                                  <w:sz w:val="14"/>
                                </w:rPr>
                                <w:t>ordered, subsets attribute,</w:t>
                              </w:r>
                            </w:p>
                          </w:txbxContent>
                        </wps:txbx>
                        <wps:bodyPr horzOverflow="overflow" vert="horz" lIns="0" tIns="0" rIns="0" bIns="0" rtlCol="0">
                          <a:noAutofit/>
                        </wps:bodyPr>
                      </wps:wsp>
                      <wps:wsp>
                        <wps:cNvPr id="895644" name="Rectangle 895644"/>
                        <wps:cNvSpPr/>
                        <wps:spPr>
                          <a:xfrm>
                            <a:off x="426720" y="1494745"/>
                            <a:ext cx="58375" cy="146794"/>
                          </a:xfrm>
                          <a:prstGeom prst="rect">
                            <a:avLst/>
                          </a:prstGeom>
                          <a:ln>
                            <a:noFill/>
                          </a:ln>
                        </wps:spPr>
                        <wps:txbx>
                          <w:txbxContent>
                            <w:p w14:paraId="74C936A0"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36919" name="Rectangle 36919"/>
                        <wps:cNvSpPr/>
                        <wps:spPr>
                          <a:xfrm>
                            <a:off x="426720" y="1600155"/>
                            <a:ext cx="1285594" cy="146794"/>
                          </a:xfrm>
                          <a:prstGeom prst="rect">
                            <a:avLst/>
                          </a:prstGeom>
                          <a:ln>
                            <a:noFill/>
                          </a:ln>
                        </wps:spPr>
                        <wps:txbx>
                          <w:txbxContent>
                            <w:p w14:paraId="7EB9D208" w14:textId="77777777" w:rsidR="00B57381" w:rsidRDefault="00845D1E">
                              <w:pPr>
                                <w:spacing w:after="160" w:line="259" w:lineRule="auto"/>
                                <w:ind w:left="0" w:firstLine="0"/>
                              </w:pPr>
                              <w:r>
                                <w:rPr>
                                  <w:rFonts w:ascii="Tahoma" w:eastAsia="Tahoma" w:hAnsi="Tahoma" w:cs="Tahoma"/>
                                  <w:sz w:val="14"/>
                                </w:rPr>
                                <w:t>subsets ownedMember}</w:t>
                              </w:r>
                            </w:p>
                          </w:txbxContent>
                        </wps:txbx>
                        <wps:bodyPr horzOverflow="overflow" vert="horz" lIns="0" tIns="0" rIns="0" bIns="0" rtlCol="0">
                          <a:noAutofit/>
                        </wps:bodyPr>
                      </wps:wsp>
                      <wps:wsp>
                        <wps:cNvPr id="36920" name="Shape 36920"/>
                        <wps:cNvSpPr/>
                        <wps:spPr>
                          <a:xfrm>
                            <a:off x="243840" y="796290"/>
                            <a:ext cx="76200" cy="152400"/>
                          </a:xfrm>
                          <a:custGeom>
                            <a:avLst/>
                            <a:gdLst/>
                            <a:ahLst/>
                            <a:cxnLst/>
                            <a:rect l="0" t="0" r="0" b="0"/>
                            <a:pathLst>
                              <a:path w="76200" h="152400">
                                <a:moveTo>
                                  <a:pt x="38100" y="0"/>
                                </a:moveTo>
                                <a:lnTo>
                                  <a:pt x="76200" y="76200"/>
                                </a:lnTo>
                                <a:lnTo>
                                  <a:pt x="38100" y="1524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1" name="Shape 36921"/>
                        <wps:cNvSpPr/>
                        <wps:spPr>
                          <a:xfrm>
                            <a:off x="243840" y="796290"/>
                            <a:ext cx="76200" cy="152400"/>
                          </a:xfrm>
                          <a:custGeom>
                            <a:avLst/>
                            <a:gdLst/>
                            <a:ahLst/>
                            <a:cxnLst/>
                            <a:rect l="0" t="0" r="0" b="0"/>
                            <a:pathLst>
                              <a:path w="76200" h="152400">
                                <a:moveTo>
                                  <a:pt x="38100" y="0"/>
                                </a:moveTo>
                                <a:lnTo>
                                  <a:pt x="76200" y="76200"/>
                                </a:lnTo>
                                <a:lnTo>
                                  <a:pt x="38100" y="152400"/>
                                </a:lnTo>
                                <a:lnTo>
                                  <a:pt x="0" y="76200"/>
                                </a:lnTo>
                                <a:lnTo>
                                  <a:pt x="38100" y="0"/>
                                </a:lnTo>
                                <a:close/>
                              </a:path>
                            </a:pathLst>
                          </a:custGeom>
                          <a:ln w="9006" cap="flat">
                            <a:miter lim="100000"/>
                          </a:ln>
                        </wps:spPr>
                        <wps:style>
                          <a:lnRef idx="1">
                            <a:srgbClr val="000000"/>
                          </a:lnRef>
                          <a:fillRef idx="0">
                            <a:srgbClr val="000000">
                              <a:alpha val="0"/>
                            </a:srgbClr>
                          </a:fillRef>
                          <a:effectRef idx="0">
                            <a:scrgbClr r="0" g="0" b="0"/>
                          </a:effectRef>
                          <a:fontRef idx="none"/>
                        </wps:style>
                        <wps:bodyPr/>
                      </wps:wsp>
                      <wps:wsp>
                        <wps:cNvPr id="36922" name="Shape 36922"/>
                        <wps:cNvSpPr/>
                        <wps:spPr>
                          <a:xfrm>
                            <a:off x="266700" y="1912620"/>
                            <a:ext cx="38100" cy="38100"/>
                          </a:xfrm>
                          <a:custGeom>
                            <a:avLst/>
                            <a:gdLst/>
                            <a:ahLst/>
                            <a:cxnLst/>
                            <a:rect l="0" t="0" r="0" b="0"/>
                            <a:pathLst>
                              <a:path w="38100" h="38100">
                                <a:moveTo>
                                  <a:pt x="19050" y="0"/>
                                </a:moveTo>
                                <a:cubicBezTo>
                                  <a:pt x="22860" y="0"/>
                                  <a:pt x="25400" y="0"/>
                                  <a:pt x="29210" y="2540"/>
                                </a:cubicBezTo>
                                <a:cubicBezTo>
                                  <a:pt x="31750" y="3810"/>
                                  <a:pt x="34290" y="6350"/>
                                  <a:pt x="35560" y="8890"/>
                                </a:cubicBezTo>
                                <a:cubicBezTo>
                                  <a:pt x="36830" y="12700"/>
                                  <a:pt x="38100" y="15240"/>
                                  <a:pt x="38100" y="19050"/>
                                </a:cubicBezTo>
                                <a:cubicBezTo>
                                  <a:pt x="38100" y="21590"/>
                                  <a:pt x="36830" y="25400"/>
                                  <a:pt x="35560" y="27940"/>
                                </a:cubicBezTo>
                                <a:cubicBezTo>
                                  <a:pt x="34290" y="31750"/>
                                  <a:pt x="31750" y="33020"/>
                                  <a:pt x="29210" y="35560"/>
                                </a:cubicBezTo>
                                <a:cubicBezTo>
                                  <a:pt x="25400" y="36830"/>
                                  <a:pt x="22860" y="38100"/>
                                  <a:pt x="19050" y="38100"/>
                                </a:cubicBezTo>
                                <a:cubicBezTo>
                                  <a:pt x="15240" y="38100"/>
                                  <a:pt x="12700" y="36830"/>
                                  <a:pt x="10160" y="35560"/>
                                </a:cubicBezTo>
                                <a:cubicBezTo>
                                  <a:pt x="6350" y="33020"/>
                                  <a:pt x="3810" y="31750"/>
                                  <a:pt x="2540" y="27940"/>
                                </a:cubicBezTo>
                                <a:cubicBezTo>
                                  <a:pt x="1270" y="25400"/>
                                  <a:pt x="0" y="21590"/>
                                  <a:pt x="0" y="19050"/>
                                </a:cubicBezTo>
                                <a:cubicBezTo>
                                  <a:pt x="0" y="15240"/>
                                  <a:pt x="1270" y="12700"/>
                                  <a:pt x="2540" y="8890"/>
                                </a:cubicBezTo>
                                <a:cubicBezTo>
                                  <a:pt x="3810" y="6350"/>
                                  <a:pt x="6350" y="3810"/>
                                  <a:pt x="10160" y="2540"/>
                                </a:cubicBezTo>
                                <a:cubicBezTo>
                                  <a:pt x="12700" y="0"/>
                                  <a:pt x="15240"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3" name="Shape 36923"/>
                        <wps:cNvSpPr/>
                        <wps:spPr>
                          <a:xfrm>
                            <a:off x="243840" y="1836420"/>
                            <a:ext cx="38100" cy="76200"/>
                          </a:xfrm>
                          <a:custGeom>
                            <a:avLst/>
                            <a:gdLst/>
                            <a:ahLst/>
                            <a:cxnLst/>
                            <a:rect l="0" t="0" r="0" b="0"/>
                            <a:pathLst>
                              <a:path w="38100" h="76200">
                                <a:moveTo>
                                  <a:pt x="0" y="0"/>
                                </a:moveTo>
                                <a:lnTo>
                                  <a:pt x="38100" y="76200"/>
                                </a:lnTo>
                              </a:path>
                            </a:pathLst>
                          </a:custGeom>
                          <a:ln w="8377" cap="flat">
                            <a:miter lim="100000"/>
                          </a:ln>
                        </wps:spPr>
                        <wps:style>
                          <a:lnRef idx="1">
                            <a:srgbClr val="000000"/>
                          </a:lnRef>
                          <a:fillRef idx="0">
                            <a:srgbClr val="000000">
                              <a:alpha val="0"/>
                            </a:srgbClr>
                          </a:fillRef>
                          <a:effectRef idx="0">
                            <a:scrgbClr r="0" g="0" b="0"/>
                          </a:effectRef>
                          <a:fontRef idx="none"/>
                        </wps:style>
                        <wps:bodyPr/>
                      </wps:wsp>
                      <wps:wsp>
                        <wps:cNvPr id="36924" name="Shape 36924"/>
                        <wps:cNvSpPr/>
                        <wps:spPr>
                          <a:xfrm>
                            <a:off x="281940" y="1836420"/>
                            <a:ext cx="38100" cy="76200"/>
                          </a:xfrm>
                          <a:custGeom>
                            <a:avLst/>
                            <a:gdLst/>
                            <a:ahLst/>
                            <a:cxnLst/>
                            <a:rect l="0" t="0" r="0" b="0"/>
                            <a:pathLst>
                              <a:path w="38100" h="76200">
                                <a:moveTo>
                                  <a:pt x="0" y="76200"/>
                                </a:moveTo>
                                <a:lnTo>
                                  <a:pt x="38100" y="0"/>
                                </a:lnTo>
                              </a:path>
                            </a:pathLst>
                          </a:custGeom>
                          <a:ln w="8377" cap="flat">
                            <a:miter lim="100000"/>
                          </a:ln>
                        </wps:spPr>
                        <wps:style>
                          <a:lnRef idx="1">
                            <a:srgbClr val="000000"/>
                          </a:lnRef>
                          <a:fillRef idx="0">
                            <a:srgbClr val="000000">
                              <a:alpha val="0"/>
                            </a:srgbClr>
                          </a:fillRef>
                          <a:effectRef idx="0">
                            <a:scrgbClr r="0" g="0" b="0"/>
                          </a:effectRef>
                          <a:fontRef idx="none"/>
                        </wps:style>
                        <wps:bodyPr/>
                      </wps:wsp>
                      <wps:wsp>
                        <wps:cNvPr id="36925" name="Shape 36925"/>
                        <wps:cNvSpPr/>
                        <wps:spPr>
                          <a:xfrm>
                            <a:off x="266700" y="1912620"/>
                            <a:ext cx="38100" cy="38100"/>
                          </a:xfrm>
                          <a:custGeom>
                            <a:avLst/>
                            <a:gdLst/>
                            <a:ahLst/>
                            <a:cxnLst/>
                            <a:rect l="0" t="0" r="0" b="0"/>
                            <a:pathLst>
                              <a:path w="38100" h="38100">
                                <a:moveTo>
                                  <a:pt x="38100" y="19050"/>
                                </a:moveTo>
                                <a:cubicBezTo>
                                  <a:pt x="38100" y="21590"/>
                                  <a:pt x="36830" y="25400"/>
                                  <a:pt x="35560" y="27940"/>
                                </a:cubicBezTo>
                                <a:cubicBezTo>
                                  <a:pt x="34290" y="31750"/>
                                  <a:pt x="31750" y="33020"/>
                                  <a:pt x="29210" y="35560"/>
                                </a:cubicBezTo>
                                <a:cubicBezTo>
                                  <a:pt x="25400" y="36830"/>
                                  <a:pt x="22860" y="38100"/>
                                  <a:pt x="19050" y="38100"/>
                                </a:cubicBezTo>
                                <a:cubicBezTo>
                                  <a:pt x="15240" y="38100"/>
                                  <a:pt x="12700" y="36830"/>
                                  <a:pt x="10160" y="35560"/>
                                </a:cubicBezTo>
                                <a:cubicBezTo>
                                  <a:pt x="6350" y="33020"/>
                                  <a:pt x="3810" y="31750"/>
                                  <a:pt x="2540" y="27940"/>
                                </a:cubicBezTo>
                                <a:cubicBezTo>
                                  <a:pt x="1270" y="25400"/>
                                  <a:pt x="0" y="21590"/>
                                  <a:pt x="0" y="19050"/>
                                </a:cubicBezTo>
                                <a:cubicBezTo>
                                  <a:pt x="0" y="15240"/>
                                  <a:pt x="1270" y="12700"/>
                                  <a:pt x="2540" y="8890"/>
                                </a:cubicBezTo>
                                <a:cubicBezTo>
                                  <a:pt x="3810" y="6350"/>
                                  <a:pt x="6350" y="3810"/>
                                  <a:pt x="10160" y="2540"/>
                                </a:cubicBezTo>
                                <a:cubicBezTo>
                                  <a:pt x="12700" y="0"/>
                                  <a:pt x="15240" y="0"/>
                                  <a:pt x="19050" y="0"/>
                                </a:cubicBezTo>
                                <a:cubicBezTo>
                                  <a:pt x="22860" y="0"/>
                                  <a:pt x="25400" y="0"/>
                                  <a:pt x="29210" y="2540"/>
                                </a:cubicBezTo>
                                <a:cubicBezTo>
                                  <a:pt x="31750" y="3810"/>
                                  <a:pt x="34290" y="6350"/>
                                  <a:pt x="35560" y="8890"/>
                                </a:cubicBezTo>
                                <a:cubicBezTo>
                                  <a:pt x="36830" y="12700"/>
                                  <a:pt x="38100" y="15240"/>
                                  <a:pt x="38100" y="19050"/>
                                </a:cubicBezTo>
                                <a:lnTo>
                                  <a:pt x="38100" y="19050"/>
                                </a:lnTo>
                                <a:close/>
                              </a:path>
                            </a:pathLst>
                          </a:custGeom>
                          <a:ln w="8377"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72CF46" id="Group 896072" o:spid="_x0000_s1307" style="width:220.7pt;height:165.5pt;mso-position-horizontal-relative:char;mso-position-vertical-relative:line" coordsize="28028,21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">
                <v:rect id="Rectangle 36876" o:spid="_x0000_s1308" style="position:absolute;left:20942;top:5765;width:5591;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" filled="f" stroked="f">
                  <v:textbox inset="0,0,0,0">
                    <w:txbxContent>
                      <w:p w14:paraId="60EB827F" w14:textId="77777777" w:rsidR="00B57381" w:rsidRDefault="00845D1E">
                        <w:pPr>
                          <w:spacing w:after="160" w:line="259" w:lineRule="auto"/>
                          <w:ind w:left="0" w:firstLine="0"/>
                        </w:pPr>
                        <w:r>
                          <w:rPr>
                            <w:rFonts w:ascii="Tahoma" w:eastAsia="Tahoma" w:hAnsi="Tahoma" w:cs="Tahoma"/>
                            <w:b/>
                            <w:sz w:val="13"/>
                          </w:rPr>
                          <w:t>Reception</w:t>
                        </w:r>
                      </w:p>
                    </w:txbxContent>
                  </v:textbox>
                </v:rect>
                <v:shape id="Shape 36877" o:spid="_x0000_s1309" style="position:absolute;left:20180;top:6985;width:5943;height:0;visibility:visible;mso-wrap-style:square;v-text-anchor:top" coordsize="594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" path="m,l594360,e" filled="f" strokeweight=".25017mm">
                  <v:stroke miterlimit="1" joinstyle="miter"/>
                  <v:path arrowok="t" textboxrect="0,0,594360,0"/>
                </v:shape>
                <v:shape id="Shape 36878" o:spid="_x0000_s1310" style="position:absolute;left:20104;top:5461;width:6019;height:2425;visibility:visible;mso-wrap-style:square;v-text-anchor:top" coordsize="60198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" path="m300990,242570l,242570,,,601980,r,242570l300990,242570xe" filled="f" strokeweight=".25017mm">
                  <v:stroke miterlimit="1" joinstyle="miter"/>
                  <v:path arrowok="t" textboxrect="0,0,601980,242570"/>
                </v:shape>
                <v:rect id="Rectangle 36881" o:spid="_x0000_s1311" style="position:absolute;left:19067;top:304;width:10528;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" filled="f" stroked="f">
                  <v:textbox inset="0,0,0,0">
                    <w:txbxContent>
                      <w:p w14:paraId="26B13BC3" w14:textId="77777777" w:rsidR="00B57381" w:rsidRDefault="00845D1E">
                        <w:pPr>
                          <w:spacing w:after="160" w:line="259" w:lineRule="auto"/>
                          <w:ind w:left="0" w:firstLine="0"/>
                        </w:pPr>
                        <w:r>
                          <w:rPr>
                            <w:rFonts w:ascii="Tahoma" w:eastAsia="Tahoma" w:hAnsi="Tahoma" w:cs="Tahoma"/>
                            <w:b/>
                            <w:sz w:val="14"/>
                          </w:rPr>
                          <w:t>BehavioralFeature</w:t>
                        </w:r>
                      </w:p>
                    </w:txbxContent>
                  </v:textbox>
                </v:rect>
                <v:shape id="Shape 36882" o:spid="_x0000_s1312" style="position:absolute;left:18275;width:9753;height:1524;visibility:visible;mso-wrap-style:square;v-text-anchor:top" coordsize="97536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" path="m487680,152400l,152400,,,975360,r,152400l487680,152400xe" filled="f" strokeweight=".25017mm">
                  <v:stroke miterlimit="1" joinstyle="miter"/>
                  <v:path arrowok="t" textboxrect="0,0,975360,152400"/>
                </v:shape>
                <v:rect id="Rectangle 36885" o:spid="_x0000_s1313" style="position:absolute;left:1524;top:5765;width:3424;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" filled="f" stroked="f">
                  <v:textbox inset="0,0,0,0">
                    <w:txbxContent>
                      <w:p w14:paraId="7422C0CA" w14:textId="77777777" w:rsidR="00B57381" w:rsidRDefault="00845D1E">
                        <w:pPr>
                          <w:spacing w:after="160" w:line="259" w:lineRule="auto"/>
                          <w:ind w:left="0" w:firstLine="0"/>
                        </w:pPr>
                        <w:r>
                          <w:rPr>
                            <w:rFonts w:ascii="Tahoma" w:eastAsia="Tahoma" w:hAnsi="Tahoma" w:cs="Tahoma"/>
                            <w:b/>
                            <w:sz w:val="13"/>
                          </w:rPr>
                          <w:t>Signal</w:t>
                        </w:r>
                      </w:p>
                    </w:txbxContent>
                  </v:textbox>
                </v:rect>
                <v:shape id="Shape 36886" o:spid="_x0000_s1314" style="position:absolute;left:762;top:6985;width:4191;height:0;visibility:visible;mso-wrap-style:square;v-text-anchor:top" coordsize="41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" path="m,l419100,e" filled="f" strokeweight=".25017mm">
                  <v:stroke miterlimit="1" joinstyle="miter"/>
                  <v:path arrowok="t" textboxrect="0,0,419100,0"/>
                </v:shape>
                <v:shape id="Shape 36887" o:spid="_x0000_s1315" style="position:absolute;left:685;top:5461;width:4268;height:2425;visibility:visible;mso-wrap-style:square;v-text-anchor:top" coordsize="42672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" path="m213360,242570l,242570,,,426720,r,242570l213360,242570xe" filled="f" strokeweight=".25017mm">
                  <v:stroke miterlimit="1" joinstyle="miter"/>
                  <v:path arrowok="t" textboxrect="0,0,426720,242570"/>
                </v:shape>
                <v:rect id="Rectangle 36890" o:spid="_x0000_s1316" style="position:absolute;left:791;top:304;width:5483;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" filled="f" stroked="f">
                  <v:textbox inset="0,0,0,0">
                    <w:txbxContent>
                      <w:p w14:paraId="7B33B37B" w14:textId="77777777" w:rsidR="00B57381" w:rsidRDefault="00845D1E">
                        <w:pPr>
                          <w:spacing w:after="160" w:line="259" w:lineRule="auto"/>
                          <w:ind w:left="0" w:firstLine="0"/>
                        </w:pPr>
                        <w:r>
                          <w:rPr>
                            <w:rFonts w:ascii="Tahoma" w:eastAsia="Tahoma" w:hAnsi="Tahoma" w:cs="Tahoma"/>
                            <w:b/>
                            <w:sz w:val="14"/>
                          </w:rPr>
                          <w:t>Classifier</w:t>
                        </w:r>
                      </w:p>
                    </w:txbxContent>
                  </v:textbox>
                </v:rect>
                <v:shape id="Shape 36891" o:spid="_x0000_s1317" style="position:absolute;width:5638;height:1524;visibility:visible;mso-wrap-style:square;v-text-anchor:top" coordsize="56388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" path="m281940,152400l,152400,,,563880,r,152400l281940,152400xe" filled="f" strokeweight=".25017mm">
                  <v:stroke miterlimit="1" joinstyle="miter"/>
                  <v:path arrowok="t" textboxrect="0,0,563880,152400"/>
                </v:shape>
                <v:rect id="Rectangle 36894" o:spid="_x0000_s1318" style="position:absolute;left:914;top:19798;width:4796;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" filled="f" stroked="f">
                  <v:textbox inset="0,0,0,0">
                    <w:txbxContent>
                      <w:p w14:paraId="11A6EE7E" w14:textId="77777777" w:rsidR="00B57381" w:rsidRDefault="00845D1E">
                        <w:pPr>
                          <w:spacing w:after="160" w:line="259" w:lineRule="auto"/>
                          <w:ind w:left="0" w:firstLine="0"/>
                        </w:pPr>
                        <w:r>
                          <w:rPr>
                            <w:rFonts w:ascii="Tahoma" w:eastAsia="Tahoma" w:hAnsi="Tahoma" w:cs="Tahoma"/>
                            <w:b/>
                            <w:sz w:val="13"/>
                          </w:rPr>
                          <w:t>Property</w:t>
                        </w:r>
                      </w:p>
                    </w:txbxContent>
                  </v:textbox>
                </v:rect>
                <v:shape id="Shape 36895" o:spid="_x0000_s1319" style="position:absolute;left:76;top:19507;width:5410;height:1511;visibility:visible;mso-wrap-style:square;v-text-anchor:top" coordsize="541020,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" path="m270510,151130l,151130,,,541020,r,151130l270510,151130xe" filled="f" strokeweight=".25017mm">
                  <v:stroke miterlimit="1" joinstyle="miter"/>
                  <v:path arrowok="t" textboxrect="0,0,541020,151130"/>
                </v:shape>
                <v:shape id="Shape 36896" o:spid="_x0000_s1320" style="position:absolute;left:23228;top:1587;width:0;height:3874;visibility:visible;mso-wrap-style:square;v-text-anchor:top" coordsize="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" path="m,387350l,e" filled="f" strokeweight=".25017mm">
                  <v:stroke miterlimit="1" joinstyle="miter"/>
                  <v:path arrowok="t" textboxrect="0,0,0,387350"/>
                </v:shape>
                <v:shape id="Shape 36897" o:spid="_x0000_s1321" style="position:absolute;left:22847;top:158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" path="m38100,l76200,76200,,76200,38100,xe" stroked="f" strokeweight="0">
                  <v:stroke miterlimit="83231f" joinstyle="miter"/>
                  <v:path arrowok="t" textboxrect="0,0,76200,76200"/>
                </v:shape>
                <v:shape id="Shape 36898" o:spid="_x0000_s1322" style="position:absolute;left:22847;top:158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" path="m38100,l76200,76200,,76200,38100,xe" filled="f" strokeweight=".25017mm">
                  <v:stroke miterlimit="1" joinstyle="miter"/>
                  <v:path arrowok="t" textboxrect="0,0,76200,76200"/>
                </v:shape>
                <v:shape id="Shape 36899" o:spid="_x0000_s1323" style="position:absolute;left:5029;top:6756;width:15075;height:0;visibility:visible;mso-wrap-style:square;v-text-anchor:top" coordsize="1507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" path="m1507490,l,e" filled="f" strokeweight=".25017mm">
                  <v:stroke miterlimit="1" joinstyle="miter"/>
                  <v:path arrowok="t" textboxrect="0,0,1507490,0"/>
                </v:shape>
                <v:rect id="Rectangle 36900" o:spid="_x0000_s1324" style="position:absolute;left:18884;top:7276;width:663;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" filled="f" stroked="f">
                  <v:textbox inset="0,0,0,0">
                    <w:txbxContent>
                      <w:p w14:paraId="545CE66D" w14:textId="77777777" w:rsidR="00B57381" w:rsidRDefault="00845D1E">
                        <w:pPr>
                          <w:spacing w:after="160" w:line="259" w:lineRule="auto"/>
                          <w:ind w:left="0" w:firstLine="0"/>
                        </w:pPr>
                        <w:r>
                          <w:rPr>
                            <w:rFonts w:ascii="Tahoma" w:eastAsia="Tahoma" w:hAnsi="Tahoma" w:cs="Tahoma"/>
                            <w:sz w:val="14"/>
                          </w:rPr>
                          <w:t>*</w:t>
                        </w:r>
                      </w:p>
                    </w:txbxContent>
                  </v:textbox>
                </v:rect>
                <v:rect id="Rectangle 895628" o:spid="_x0000_s1325" style="position:absolute;left:15430;top:5460;width:5319;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" filled="f" stroked="f">
                  <v:textbox inset="0,0,0,0">
                    <w:txbxContent>
                      <w:p w14:paraId="3764985E" w14:textId="77777777" w:rsidR="00B57381" w:rsidRDefault="00845D1E">
                        <w:pPr>
                          <w:spacing w:after="160" w:line="259" w:lineRule="auto"/>
                          <w:ind w:left="0" w:firstLine="0"/>
                        </w:pPr>
                        <w:r>
                          <w:rPr>
                            <w:rFonts w:ascii="Tahoma" w:eastAsia="Tahoma" w:hAnsi="Tahoma" w:cs="Tahoma"/>
                            <w:sz w:val="14"/>
                          </w:rPr>
                          <w:t xml:space="preserve"> reception</w:t>
                        </w:r>
                      </w:p>
                    </w:txbxContent>
                  </v:textbox>
                </v:rect>
                <v:rect id="Rectangle 895627" o:spid="_x0000_s1326" style="position:absolute;left:14770;top:5460;width:884;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" filled="f" stroked="f">
                  <v:textbox inset="0,0,0,0">
                    <w:txbxContent>
                      <w:p w14:paraId="1CD71006" w14:textId="77777777" w:rsidR="00B57381" w:rsidRDefault="00845D1E">
                        <w:pPr>
                          <w:spacing w:after="160" w:line="259" w:lineRule="auto"/>
                          <w:ind w:left="0" w:firstLine="0"/>
                        </w:pPr>
                        <w:r>
                          <w:rPr>
                            <w:rFonts w:ascii="Tahoma" w:eastAsia="Tahoma" w:hAnsi="Tahoma" w:cs="Tahoma"/>
                            <w:sz w:val="14"/>
                          </w:rPr>
                          <w:t>+</w:t>
                        </w:r>
                      </w:p>
                    </w:txbxContent>
                  </v:textbox>
                </v:rect>
                <v:rect id="Rectangle 36902" o:spid="_x0000_s1327" style="position:absolute;left:6553;top:7276;width:663;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" filled="f" stroked="f">
                  <v:textbox inset="0,0,0,0">
                    <w:txbxContent>
                      <w:p w14:paraId="543DCCBD" w14:textId="77777777" w:rsidR="00B57381" w:rsidRDefault="00845D1E">
                        <w:pPr>
                          <w:spacing w:after="160" w:line="259" w:lineRule="auto"/>
                          <w:ind w:left="0" w:firstLine="0"/>
                        </w:pPr>
                        <w:r>
                          <w:rPr>
                            <w:rFonts w:ascii="Tahoma" w:eastAsia="Tahoma" w:hAnsi="Tahoma" w:cs="Tahoma"/>
                            <w:sz w:val="14"/>
                          </w:rPr>
                          <w:t>1</w:t>
                        </w:r>
                      </w:p>
                    </w:txbxContent>
                  </v:textbox>
                </v:rect>
                <v:rect id="Rectangle 895626" o:spid="_x0000_s1328" style="position:absolute;left:6756;top:5460;width:3451;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" filled="f" stroked="f">
                  <v:textbox inset="0,0,0,0">
                    <w:txbxContent>
                      <w:p w14:paraId="0FA9BD86" w14:textId="77777777" w:rsidR="00B57381" w:rsidRDefault="00845D1E">
                        <w:pPr>
                          <w:spacing w:after="160" w:line="259" w:lineRule="auto"/>
                          <w:ind w:left="0" w:firstLine="0"/>
                        </w:pPr>
                        <w:r>
                          <w:rPr>
                            <w:rFonts w:ascii="Tahoma" w:eastAsia="Tahoma" w:hAnsi="Tahoma" w:cs="Tahoma"/>
                            <w:sz w:val="14"/>
                          </w:rPr>
                          <w:t xml:space="preserve"> signal</w:t>
                        </w:r>
                      </w:p>
                    </w:txbxContent>
                  </v:textbox>
                </v:rect>
                <v:rect id="Rectangle 895624" o:spid="_x0000_s1329" style="position:absolute;left:6096;top:5460;width:884;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" filled="f" stroked="f">
                  <v:textbox inset="0,0,0,0">
                    <w:txbxContent>
                      <w:p w14:paraId="75D5820B" w14:textId="77777777" w:rsidR="00B57381" w:rsidRDefault="00845D1E">
                        <w:pPr>
                          <w:spacing w:after="160" w:line="259" w:lineRule="auto"/>
                          <w:ind w:left="0" w:firstLine="0"/>
                        </w:pPr>
                        <w:r>
                          <w:rPr>
                            <w:rFonts w:ascii="Tahoma" w:eastAsia="Tahoma" w:hAnsi="Tahoma" w:cs="Tahoma"/>
                            <w:sz w:val="14"/>
                          </w:rPr>
                          <w:t>+</w:t>
                        </w:r>
                      </w:p>
                    </w:txbxContent>
                  </v:textbox>
                </v:rect>
                <v:shape id="Shape 36904" o:spid="_x0000_s1330" style="position:absolute;left:5029;top:6527;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" path="m19050,v3810,,6350,1270,8890,2540c31750,3810,34290,6350,35560,8890v1270,3810,2540,6350,2540,10160c38100,22860,36830,25400,35560,27940v-1270,3810,-3810,5080,-7620,7620c25400,36830,22860,38100,19050,38100v-3810,,-6350,-1270,-10160,-2540c6350,33020,3810,31750,2540,27940,1270,25400,,22860,,19050,,15240,1270,12700,2540,8890,3810,6350,6350,3810,8890,2540,12700,1270,15240,,19050,xe" fillcolor="black" stroked="f" strokeweight="0">
                  <v:stroke miterlimit="83231f" joinstyle="miter"/>
                  <v:path arrowok="t" textboxrect="0,0,38100,38100"/>
                </v:shape>
                <v:shape id="Shape 36905" o:spid="_x0000_s1331" style="position:absolute;left:5410;top:6375;width:762;height:381;visibility:visible;mso-wrap-style:square;v-text-anchor:top" coordsize="762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" path="m76200,l,38100e" filled="f" strokeweight=".23269mm">
                  <v:stroke miterlimit="1" joinstyle="miter"/>
                  <v:path arrowok="t" textboxrect="0,0,76200,38100"/>
                </v:shape>
                <v:shape id="Shape 36906" o:spid="_x0000_s1332" style="position:absolute;left:5410;top:6756;width:762;height:381;visibility:visible;mso-wrap-style:square;v-text-anchor:top" coordsize="762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" path="m,l76200,38100e" filled="f" strokeweight=".23269mm">
                  <v:stroke miterlimit="1" joinstyle="miter"/>
                  <v:path arrowok="t" textboxrect="0,0,76200,38100"/>
                </v:shape>
                <v:shape id="Shape 36907" o:spid="_x0000_s1333" style="position:absolute;left:5029;top:6527;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" path="m38100,19050v,3810,-1270,6350,-2540,8890c34290,31750,31750,33020,27940,35560v-2540,1270,-5080,2540,-8890,2540c15240,38100,12700,36830,8890,35560,6350,33020,3810,31750,2540,27940,1270,25400,,22860,,19050,,15240,1270,12700,2540,8890,3810,6350,6350,3810,8890,2540,12700,1270,15240,,19050,v3810,,6350,1270,8890,2540c31750,3810,34290,6350,35560,8890v1270,3810,2540,6350,2540,10160l38100,19050xe" filled="f" strokeweight=".23269mm">
                  <v:stroke miterlimit="1" joinstyle="miter"/>
                  <v:path arrowok="t" textboxrect="0,0,38100,38100"/>
                </v:shape>
                <v:shape id="Shape 36908" o:spid="_x0000_s1334" style="position:absolute;left:2819;top:1587;width:0;height:3874;visibility:visible;mso-wrap-style:square;v-text-anchor:top" coordsize="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" path="m,387350l,e" filled="f" strokeweight=".25017mm">
                  <v:stroke miterlimit="1" joinstyle="miter"/>
                  <v:path arrowok="t" textboxrect="0,0,0,387350"/>
                </v:shape>
                <v:shape id="Shape 36909" o:spid="_x0000_s1335" style="position:absolute;left:2438;top:158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" path="m38100,l76200,76200,,76200,38100,xe" stroked="f" strokeweight="0">
                  <v:stroke miterlimit="83231f" joinstyle="miter"/>
                  <v:path arrowok="t" textboxrect="0,0,76200,76200"/>
                </v:shape>
                <v:shape id="Shape 36910" o:spid="_x0000_s1336" style="position:absolute;left:2438;top:158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" path="m38100,l76200,76200,,76200,38100,xe" filled="f" strokeweight=".25017mm">
                  <v:stroke miterlimit="1" joinstyle="miter"/>
                  <v:path arrowok="t" textboxrect="0,0,76200,76200"/>
                </v:shape>
                <v:shape id="Shape 36911" o:spid="_x0000_s1337" style="position:absolute;left:2819;top:7962;width:0;height:11545;visibility:visible;mso-wrap-style:square;v-text-anchor:top" coordsize="0,115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" path="m,l,1154430e" filled="f" strokeweight=".25017mm">
                  <v:stroke miterlimit="1" joinstyle="miter"/>
                  <v:path arrowok="t" textboxrect="0,0,0,1154430"/>
                </v:shape>
                <v:rect id="Rectangle 36912" o:spid="_x0000_s1338" style="position:absolute;left:838;top:11302;width:2064;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" filled="f" stroked="f">
                  <v:textbox inset="0,0,0,0">
                    <w:txbxContent>
                      <w:p w14:paraId="3C607C0A" w14:textId="77777777" w:rsidR="00B57381" w:rsidRDefault="00845D1E">
                        <w:pPr>
                          <w:spacing w:after="160" w:line="259" w:lineRule="auto"/>
                          <w:ind w:left="0" w:firstLine="0"/>
                        </w:pPr>
                        <w:r>
                          <w:rPr>
                            <w:rFonts w:ascii="Tahoma" w:eastAsia="Tahoma" w:hAnsi="Tahoma" w:cs="Tahoma"/>
                            <w:sz w:val="14"/>
                          </w:rPr>
                          <w:t>0..1</w:t>
                        </w:r>
                      </w:p>
                    </w:txbxContent>
                  </v:textbox>
                </v:rect>
                <v:rect id="Rectangle 895638" o:spid="_x0000_s1339" style="position:absolute;left:3505;top:11302;width:884;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" filled="f" stroked="f">
                  <v:textbox inset="0,0,0,0">
                    <w:txbxContent>
                      <w:p w14:paraId="352F6348" w14:textId="77777777" w:rsidR="00B57381" w:rsidRDefault="00845D1E">
                        <w:pPr>
                          <w:spacing w:after="160" w:line="259" w:lineRule="auto"/>
                          <w:ind w:left="0" w:firstLine="0"/>
                        </w:pPr>
                        <w:r>
                          <w:rPr>
                            <w:rFonts w:ascii="Tahoma" w:eastAsia="Tahoma" w:hAnsi="Tahoma" w:cs="Tahoma"/>
                            <w:sz w:val="14"/>
                          </w:rPr>
                          <w:t>+</w:t>
                        </w:r>
                      </w:p>
                    </w:txbxContent>
                  </v:textbox>
                </v:rect>
                <v:rect id="Rectangle 895640" o:spid="_x0000_s1340" style="position:absolute;left:4165;top:11302;width:7439;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" filled="f" stroked="f">
                  <v:textbox inset="0,0,0,0">
                    <w:txbxContent>
                      <w:p w14:paraId="0D197EE9" w14:textId="77777777" w:rsidR="00B57381" w:rsidRDefault="00845D1E">
                        <w:pPr>
                          <w:spacing w:after="160" w:line="259" w:lineRule="auto"/>
                          <w:ind w:left="0" w:firstLine="0"/>
                        </w:pPr>
                        <w:r>
                          <w:rPr>
                            <w:rFonts w:ascii="Tahoma" w:eastAsia="Tahoma" w:hAnsi="Tahoma" w:cs="Tahoma"/>
                            <w:sz w:val="14"/>
                          </w:rPr>
                          <w:t xml:space="preserve"> owningSignal</w:t>
                        </w:r>
                      </w:p>
                    </w:txbxContent>
                  </v:textbox>
                </v:rect>
                <v:rect id="Rectangle 36914" o:spid="_x0000_s1341" style="position:absolute;left:1752;top:17144;width:663;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" filled="f" stroked="f">
                  <v:textbox inset="0,0,0,0">
                    <w:txbxContent>
                      <w:p w14:paraId="2C1AB112" w14:textId="77777777" w:rsidR="00B57381" w:rsidRDefault="00845D1E">
                        <w:pPr>
                          <w:spacing w:after="160" w:line="259" w:lineRule="auto"/>
                          <w:ind w:left="0" w:firstLine="0"/>
                        </w:pPr>
                        <w:r>
                          <w:rPr>
                            <w:rFonts w:ascii="Tahoma" w:eastAsia="Tahoma" w:hAnsi="Tahoma" w:cs="Tahoma"/>
                            <w:sz w:val="14"/>
                          </w:rPr>
                          <w:t>*</w:t>
                        </w:r>
                      </w:p>
                    </w:txbxContent>
                  </v:textbox>
                </v:rect>
                <v:rect id="Rectangle 895651" o:spid="_x0000_s1342" style="position:absolute;left:3581;top:17144;width:884;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" filled="f" stroked="f">
                  <v:textbox inset="0,0,0,0">
                    <w:txbxContent>
                      <w:p w14:paraId="205110C3" w14:textId="77777777" w:rsidR="00B57381" w:rsidRDefault="00845D1E">
                        <w:pPr>
                          <w:spacing w:after="160" w:line="259" w:lineRule="auto"/>
                          <w:ind w:left="0" w:firstLine="0"/>
                        </w:pPr>
                        <w:r>
                          <w:rPr>
                            <w:rFonts w:ascii="Tahoma" w:eastAsia="Tahoma" w:hAnsi="Tahoma" w:cs="Tahoma"/>
                            <w:sz w:val="14"/>
                          </w:rPr>
                          <w:t>+</w:t>
                        </w:r>
                      </w:p>
                    </w:txbxContent>
                  </v:textbox>
                </v:rect>
                <v:rect id="Rectangle 895655" o:spid="_x0000_s1343" style="position:absolute;left:4241;top:17144;width:8524;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" filled="f" stroked="f">
                  <v:textbox inset="0,0,0,0">
                    <w:txbxContent>
                      <w:p w14:paraId="5C63AEFE" w14:textId="77777777" w:rsidR="00B57381" w:rsidRDefault="00845D1E">
                        <w:pPr>
                          <w:spacing w:after="160" w:line="259" w:lineRule="auto"/>
                          <w:ind w:left="0" w:firstLine="0"/>
                        </w:pPr>
                        <w:r>
                          <w:rPr>
                            <w:rFonts w:ascii="Tahoma" w:eastAsia="Tahoma" w:hAnsi="Tahoma" w:cs="Tahoma"/>
                            <w:sz w:val="14"/>
                          </w:rPr>
                          <w:t xml:space="preserve"> ownedAttribute</w:t>
                        </w:r>
                      </w:p>
                    </w:txbxContent>
                  </v:textbox>
                </v:rect>
                <v:rect id="Rectangle 895633" o:spid="_x0000_s1344" style="position:absolute;left:4546;top:9029;width:10781;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" filled="f" stroked="f">
                  <v:textbox inset="0,0,0,0">
                    <w:txbxContent>
                      <w:p w14:paraId="7EBB0D91" w14:textId="77777777" w:rsidR="00B57381" w:rsidRDefault="00845D1E">
                        <w:pPr>
                          <w:spacing w:after="160" w:line="259" w:lineRule="auto"/>
                          <w:ind w:left="0" w:firstLine="0"/>
                        </w:pPr>
                        <w:r>
                          <w:rPr>
                            <w:rFonts w:ascii="Tahoma" w:eastAsia="Tahoma" w:hAnsi="Tahoma" w:cs="Tahoma"/>
                            <w:sz w:val="14"/>
                          </w:rPr>
                          <w:t>subsets namespace,</w:t>
                        </w:r>
                      </w:p>
                    </w:txbxContent>
                  </v:textbox>
                </v:rect>
                <v:rect id="Rectangle 895631" o:spid="_x0000_s1345" style="position:absolute;left:4114;top:9029;width:584;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" filled="f" stroked="f">
                  <v:textbox inset="0,0,0,0">
                    <w:txbxContent>
                      <w:p w14:paraId="699C5EF8" w14:textId="77777777" w:rsidR="00B57381" w:rsidRDefault="00845D1E">
                        <w:pPr>
                          <w:spacing w:after="160" w:line="259" w:lineRule="auto"/>
                          <w:ind w:left="0" w:firstLine="0"/>
                        </w:pPr>
                        <w:r>
                          <w:rPr>
                            <w:rFonts w:ascii="Tahoma" w:eastAsia="Tahoma" w:hAnsi="Tahoma" w:cs="Tahoma"/>
                            <w:sz w:val="14"/>
                          </w:rPr>
                          <w:t>{</w:t>
                        </w:r>
                      </w:p>
                    </w:txbxContent>
                  </v:textbox>
                </v:rect>
                <v:rect id="Rectangle 36917" o:spid="_x0000_s1346" style="position:absolute;left:4114;top:10083;width:9526;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" filled="f" stroked="f">
                  <v:textbox inset="0,0,0,0">
                    <w:txbxContent>
                      <w:p w14:paraId="69219A2C" w14:textId="77777777" w:rsidR="00B57381" w:rsidRDefault="00845D1E">
                        <w:pPr>
                          <w:spacing w:after="160" w:line="259" w:lineRule="auto"/>
                          <w:ind w:left="0" w:firstLine="0"/>
                        </w:pPr>
                        <w:r>
                          <w:rPr>
                            <w:rFonts w:ascii="Tahoma" w:eastAsia="Tahoma" w:hAnsi="Tahoma" w:cs="Tahoma"/>
                            <w:sz w:val="14"/>
                          </w:rPr>
                          <w:t>subsets classifier}</w:t>
                        </w:r>
                      </w:p>
                    </w:txbxContent>
                  </v:textbox>
                </v:rect>
                <v:rect id="Rectangle 895647" o:spid="_x0000_s1347" style="position:absolute;left:4698;top:14947;width:14173;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" filled="f" stroked="f">
                  <v:textbox inset="0,0,0,0">
                    <w:txbxContent>
                      <w:p w14:paraId="19660A28" w14:textId="77777777" w:rsidR="00B57381" w:rsidRDefault="00845D1E">
                        <w:pPr>
                          <w:spacing w:after="160" w:line="259" w:lineRule="auto"/>
                          <w:ind w:left="0" w:firstLine="0"/>
                        </w:pPr>
                        <w:r>
                          <w:rPr>
                            <w:rFonts w:ascii="Tahoma" w:eastAsia="Tahoma" w:hAnsi="Tahoma" w:cs="Tahoma"/>
                            <w:sz w:val="14"/>
                          </w:rPr>
                          <w:t>ordered, subsets attribute,</w:t>
                        </w:r>
                      </w:p>
                    </w:txbxContent>
                  </v:textbox>
                </v:rect>
                <v:rect id="Rectangle 895644" o:spid="_x0000_s1348" style="position:absolute;left:4267;top:14947;width:583;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" filled="f" stroked="f">
                  <v:textbox inset="0,0,0,0">
                    <w:txbxContent>
                      <w:p w14:paraId="74C936A0" w14:textId="77777777" w:rsidR="00B57381" w:rsidRDefault="00845D1E">
                        <w:pPr>
                          <w:spacing w:after="160" w:line="259" w:lineRule="auto"/>
                          <w:ind w:left="0" w:firstLine="0"/>
                        </w:pPr>
                        <w:r>
                          <w:rPr>
                            <w:rFonts w:ascii="Tahoma" w:eastAsia="Tahoma" w:hAnsi="Tahoma" w:cs="Tahoma"/>
                            <w:sz w:val="14"/>
                          </w:rPr>
                          <w:t>{</w:t>
                        </w:r>
                      </w:p>
                    </w:txbxContent>
                  </v:textbox>
                </v:rect>
                <v:rect id="Rectangle 36919" o:spid="_x0000_s1349" style="position:absolute;left:4267;top:16001;width:12856;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" filled="f" stroked="f">
                  <v:textbox inset="0,0,0,0">
                    <w:txbxContent>
                      <w:p w14:paraId="7EB9D208" w14:textId="77777777" w:rsidR="00B57381" w:rsidRDefault="00845D1E">
                        <w:pPr>
                          <w:spacing w:after="160" w:line="259" w:lineRule="auto"/>
                          <w:ind w:left="0" w:firstLine="0"/>
                        </w:pPr>
                        <w:r>
                          <w:rPr>
                            <w:rFonts w:ascii="Tahoma" w:eastAsia="Tahoma" w:hAnsi="Tahoma" w:cs="Tahoma"/>
                            <w:sz w:val="14"/>
                          </w:rPr>
                          <w:t>subsets ownedMember}</w:t>
                        </w:r>
                      </w:p>
                    </w:txbxContent>
                  </v:textbox>
                </v:rect>
                <v:shape id="Shape 36920" o:spid="_x0000_s1350" style="position:absolute;left:2438;top:7962;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" path="m38100,l76200,76200,38100,152400,,76200,38100,xe" fillcolor="black" stroked="f" strokeweight="0">
                  <v:stroke miterlimit="83231f" joinstyle="miter"/>
                  <v:path arrowok="t" textboxrect="0,0,76200,152400"/>
                </v:shape>
                <v:shape id="Shape 36921" o:spid="_x0000_s1351" style="position:absolute;left:2438;top:7962;width:762;height:1524;visibility:visible;mso-wrap-style:square;v-text-anchor:top" coordsize="76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" path="m38100,l76200,76200,38100,152400,,76200,38100,xe" filled="f" strokeweight=".25017mm">
                  <v:stroke miterlimit="1" joinstyle="miter"/>
                  <v:path arrowok="t" textboxrect="0,0,76200,152400"/>
                </v:shape>
                <v:shape id="Shape 36922" o:spid="_x0000_s1352" style="position:absolute;left:2667;top:19126;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" path="m19050,v3810,,6350,,10160,2540c31750,3810,34290,6350,35560,8890v1270,3810,2540,6350,2540,10160c38100,21590,36830,25400,35560,27940v-1270,3810,-3810,5080,-6350,7620c25400,36830,22860,38100,19050,38100v-3810,,-6350,-1270,-8890,-2540c6350,33020,3810,31750,2540,27940,1270,25400,,21590,,19050,,15240,1270,12700,2540,8890,3810,6350,6350,3810,10160,2540,12700,,15240,,19050,xe" fillcolor="black" stroked="f" strokeweight="0">
                  <v:stroke miterlimit="83231f" joinstyle="miter"/>
                  <v:path arrowok="t" textboxrect="0,0,38100,38100"/>
                </v:shape>
                <v:shape id="Shape 36923" o:spid="_x0000_s1353" style="position:absolute;left:2438;top:18364;width:381;height:762;visibility:visible;mso-wrap-style:square;v-text-anchor:top" coordsize="38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" path="m,l38100,76200e" filled="f" strokeweight=".23269mm">
                  <v:stroke miterlimit="1" joinstyle="miter"/>
                  <v:path arrowok="t" textboxrect="0,0,38100,76200"/>
                </v:shape>
                <v:shape id="Shape 36924" o:spid="_x0000_s1354" style="position:absolute;left:2819;top:18364;width:381;height:762;visibility:visible;mso-wrap-style:square;v-text-anchor:top" coordsize="38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" path="m,76200l38100,e" filled="f" strokeweight=".23269mm">
                  <v:stroke miterlimit="1" joinstyle="miter"/>
                  <v:path arrowok="t" textboxrect="0,0,38100,76200"/>
                </v:shape>
                <v:shape id="Shape 36925" o:spid="_x0000_s1355" style="position:absolute;left:2667;top:19126;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" path="m38100,19050v,2540,-1270,6350,-2540,8890c34290,31750,31750,33020,29210,35560v-3810,1270,-6350,2540,-10160,2540c15240,38100,12700,36830,10160,35560,6350,33020,3810,31750,2540,27940,1270,25400,,21590,,19050,,15240,1270,12700,2540,8890,3810,6350,6350,3810,10160,2540,12700,,15240,,19050,v3810,,6350,,10160,2540c31750,3810,34290,6350,35560,8890v1270,3810,2540,6350,2540,10160l38100,19050xe" filled="f" strokeweight=".23269mm">
                  <v:stroke miterlimit="1" joinstyle="miter"/>
                  <v:path arrowok="t" textboxrect="0,0,38100,38100"/>
                </v:shape>
                <w10:anchorlock/>
              </v:group>
            </w:pict>
          </mc:Fallback>
        </mc:AlternateContent>
      </w:r>
    </w:p>
    <w:p w14:paraId="2C295B2A" w14:textId="77777777" w:rsidR="00B57381" w:rsidRDefault="00845D1E">
      <w:pPr>
        <w:spacing w:after="332" w:line="249" w:lineRule="auto"/>
        <w:ind w:left="-5"/>
      </w:pPr>
      <w:r>
        <w:rPr>
          <w:rFonts w:ascii="Arial" w:eastAsia="Arial" w:hAnsi="Arial" w:cs="Arial"/>
          <w:b/>
          <w:sz w:val="18"/>
        </w:rPr>
        <w:t>Figure 10.5  Signals</w:t>
      </w:r>
    </w:p>
    <w:p w14:paraId="499B1BF8" w14:textId="77777777" w:rsidR="00B57381" w:rsidRDefault="00845D1E">
      <w:pPr>
        <w:tabs>
          <w:tab w:val="center" w:pos="1752"/>
        </w:tabs>
        <w:spacing w:after="157" w:line="265" w:lineRule="auto"/>
        <w:ind w:left="-15" w:firstLine="0"/>
      </w:pPr>
      <w:r>
        <w:rPr>
          <w:rFonts w:ascii="Arial" w:eastAsia="Arial" w:hAnsi="Arial" w:cs="Arial"/>
          <w:b/>
          <w:sz w:val="24"/>
        </w:rPr>
        <w:t>10.3.3</w:t>
      </w:r>
      <w:r>
        <w:rPr>
          <w:rFonts w:ascii="Arial" w:eastAsia="Arial" w:hAnsi="Arial" w:cs="Arial"/>
          <w:b/>
          <w:sz w:val="24"/>
        </w:rPr>
        <w:tab/>
        <w:t>Semantics</w:t>
      </w:r>
    </w:p>
    <w:p w14:paraId="5E8CDE65" w14:textId="77777777" w:rsidR="00B57381" w:rsidRDefault="00845D1E">
      <w:pPr>
        <w:tabs>
          <w:tab w:val="center" w:pos="1652"/>
        </w:tabs>
        <w:spacing w:after="176" w:line="259" w:lineRule="auto"/>
        <w:ind w:left="-15" w:firstLine="0"/>
      </w:pPr>
      <w:r>
        <w:rPr>
          <w:rFonts w:ascii="Arial" w:eastAsia="Arial" w:hAnsi="Arial" w:cs="Arial"/>
          <w:b/>
        </w:rPr>
        <w:t>10.3.3.1</w:t>
      </w:r>
      <w:r>
        <w:rPr>
          <w:rFonts w:ascii="Arial" w:eastAsia="Arial" w:hAnsi="Arial" w:cs="Arial"/>
          <w:b/>
        </w:rPr>
        <w:tab/>
        <w:t>Signals</w:t>
      </w:r>
    </w:p>
    <w:p w14:paraId="5D3CB8B5" w14:textId="77777777" w:rsidR="00B57381" w:rsidRDefault="00845D1E">
      <w:pPr>
        <w:ind w:left="-5" w:right="15"/>
      </w:pPr>
      <w:r>
        <w:t xml:space="preserve">A Signal is a specification of a kind of communication between objects in which a reaction is asynchronously triggered in the receiver without a reply. The receiving object handles Signals as specified by clause </w:t>
      </w:r>
      <w:r>
        <w:rPr>
          <w:color w:val="0000FF"/>
          <w:u w:val="single" w:color="0000FF"/>
        </w:rPr>
        <w:t>13.3</w:t>
      </w:r>
      <w:r>
        <w:t xml:space="preserve">. The data carried by the communication are represented as </w:t>
      </w:r>
      <w:r>
        <w:rPr>
          <w:rFonts w:ascii="Arial" w:eastAsia="Arial" w:hAnsi="Arial" w:cs="Arial"/>
          <w:sz w:val="16"/>
        </w:rPr>
        <w:t>attributes</w:t>
      </w:r>
      <w:r>
        <w:t xml:space="preserve"> of the Signal. A Signal is defined independently of the Classifiers handling it.</w:t>
      </w:r>
    </w:p>
    <w:p w14:paraId="7D86E6CB" w14:textId="77777777" w:rsidR="00B57381" w:rsidRDefault="00845D1E">
      <w:pPr>
        <w:ind w:left="-5" w:right="15"/>
      </w:pPr>
      <w:r>
        <w:t>The sender of a Signal will not block waiting for a reply but continue execution immediately. By declaring a Reception associated to a given Signal, a Classifier specifies that its instances will be able to receive that Signal, or a subtype thereof, and will respond to it with the designated Behavior.</w:t>
      </w:r>
    </w:p>
    <w:p w14:paraId="3B51014B" w14:textId="77777777" w:rsidR="00B57381" w:rsidRDefault="00845D1E">
      <w:pPr>
        <w:spacing w:after="207"/>
        <w:ind w:left="-5" w:right="15"/>
      </w:pPr>
      <w:r>
        <w:t>A Signal may be parameterized, bound, and used as TemplateParameters.</w:t>
      </w:r>
    </w:p>
    <w:p w14:paraId="2DAB645A" w14:textId="77777777" w:rsidR="00B57381" w:rsidRDefault="00845D1E">
      <w:pPr>
        <w:tabs>
          <w:tab w:val="center" w:pos="1835"/>
        </w:tabs>
        <w:spacing w:after="176" w:line="259" w:lineRule="auto"/>
        <w:ind w:left="-15" w:firstLine="0"/>
      </w:pPr>
      <w:r>
        <w:rPr>
          <w:rFonts w:ascii="Arial" w:eastAsia="Arial" w:hAnsi="Arial" w:cs="Arial"/>
          <w:b/>
        </w:rPr>
        <w:t>10.3.3.2</w:t>
      </w:r>
      <w:r>
        <w:rPr>
          <w:rFonts w:ascii="Arial" w:eastAsia="Arial" w:hAnsi="Arial" w:cs="Arial"/>
          <w:b/>
        </w:rPr>
        <w:tab/>
        <w:t>Receptions</w:t>
      </w:r>
    </w:p>
    <w:p w14:paraId="23359CD3" w14:textId="77777777" w:rsidR="00B57381" w:rsidRDefault="00845D1E">
      <w:pPr>
        <w:spacing w:after="277"/>
        <w:ind w:left="-5" w:right="15"/>
      </w:pPr>
      <w:r>
        <w:t xml:space="preserve">A Reception specifies that its owning Class or Interface is prepared to react to the receipt of a Signal. A Reception matches a Signal if the received Signal is a specialization of the Reception’s </w:t>
      </w:r>
      <w:r>
        <w:rPr>
          <w:rFonts w:ascii="Arial" w:eastAsia="Arial" w:hAnsi="Arial" w:cs="Arial"/>
          <w:sz w:val="16"/>
        </w:rPr>
        <w:t>signal</w:t>
      </w:r>
      <w:r>
        <w:t xml:space="preserve">. The details of how the object responds to the received Signal depend on the kind of Behavior associated with the Reception and its owning Class or </w:t>
      </w:r>
      <w:r>
        <w:lastRenderedPageBreak/>
        <w:t xml:space="preserve">Interface. See </w:t>
      </w:r>
      <w:r>
        <w:rPr>
          <w:color w:val="0000FF"/>
          <w:u w:val="single" w:color="0000FF"/>
        </w:rPr>
        <w:t>13.2</w:t>
      </w:r>
      <w:r>
        <w:t xml:space="preserve">. The name of the Reception is the same as the name of the Signal. A Reception may only have in Parameters (see </w:t>
      </w:r>
      <w:r>
        <w:rPr>
          <w:color w:val="0000FF"/>
          <w:u w:val="single" w:color="0000FF"/>
        </w:rPr>
        <w:t>9.4.3</w:t>
      </w:r>
      <w:r>
        <w:t>) that match the attributes of the Signal by name, type, and multiplicity.</w:t>
      </w:r>
    </w:p>
    <w:p w14:paraId="5ACE131B" w14:textId="77777777" w:rsidR="00B57381" w:rsidRDefault="00845D1E">
      <w:pPr>
        <w:tabs>
          <w:tab w:val="center" w:pos="1638"/>
        </w:tabs>
        <w:spacing w:after="127" w:line="265" w:lineRule="auto"/>
        <w:ind w:left="-15" w:firstLine="0"/>
      </w:pPr>
      <w:r>
        <w:rPr>
          <w:rFonts w:ascii="Arial" w:eastAsia="Arial" w:hAnsi="Arial" w:cs="Arial"/>
          <w:b/>
          <w:sz w:val="24"/>
        </w:rPr>
        <w:t>10.3.4</w:t>
      </w:r>
      <w:r>
        <w:rPr>
          <w:rFonts w:ascii="Arial" w:eastAsia="Arial" w:hAnsi="Arial" w:cs="Arial"/>
          <w:b/>
          <w:sz w:val="24"/>
        </w:rPr>
        <w:tab/>
        <w:t>Notation</w:t>
      </w:r>
    </w:p>
    <w:p w14:paraId="2EBFE573" w14:textId="77777777" w:rsidR="00B57381" w:rsidRDefault="00845D1E">
      <w:pPr>
        <w:ind w:left="-5" w:right="15"/>
      </w:pPr>
      <w:r>
        <w:t>A Signal is depicted by a Classifier symbol with the keyword «signal».</w:t>
      </w:r>
    </w:p>
    <w:p w14:paraId="12D2432C" w14:textId="77777777" w:rsidR="00B57381" w:rsidRDefault="00845D1E">
      <w:pPr>
        <w:spacing w:after="274"/>
        <w:ind w:left="-5" w:right="15"/>
      </w:pPr>
      <w:r>
        <w:t>Receptions are shown in the receptions compartment using the same notation as for Operations with the keyword «signal».</w:t>
      </w:r>
    </w:p>
    <w:p w14:paraId="2767B305" w14:textId="77777777" w:rsidR="00B57381" w:rsidRDefault="00845D1E">
      <w:pPr>
        <w:tabs>
          <w:tab w:val="center" w:pos="1712"/>
        </w:tabs>
        <w:spacing w:after="127" w:line="265" w:lineRule="auto"/>
        <w:ind w:left="-15" w:firstLine="0"/>
      </w:pPr>
      <w:r>
        <w:rPr>
          <w:rFonts w:ascii="Arial" w:eastAsia="Arial" w:hAnsi="Arial" w:cs="Arial"/>
          <w:b/>
          <w:sz w:val="24"/>
        </w:rPr>
        <w:t>10.3.5</w:t>
      </w:r>
      <w:r>
        <w:rPr>
          <w:rFonts w:ascii="Arial" w:eastAsia="Arial" w:hAnsi="Arial" w:cs="Arial"/>
          <w:b/>
          <w:sz w:val="24"/>
        </w:rPr>
        <w:tab/>
        <w:t>Examples</w:t>
      </w:r>
    </w:p>
    <w:p w14:paraId="504B9DF5" w14:textId="77777777" w:rsidR="00B57381" w:rsidRDefault="00845D1E">
      <w:pPr>
        <w:ind w:left="-5" w:right="15"/>
      </w:pPr>
      <w:r>
        <w:t>Figure 10.6 shows an interface IAlarm that defines two Receptions, each referring to a Signal also shown in the example.</w:t>
      </w:r>
    </w:p>
    <w:p w14:paraId="7FF7A35B" w14:textId="77777777" w:rsidR="00B57381" w:rsidRDefault="00845D1E">
      <w:pPr>
        <w:spacing w:after="646"/>
        <w:ind w:left="-5" w:right="15"/>
      </w:pPr>
      <w:r>
        <w:rPr>
          <w:b/>
        </w:rPr>
        <w:t>NOTE.</w:t>
      </w:r>
      <w:r>
        <w:t xml:space="preserve"> The name of the Reception matches the name of the Signal, and the parameter of the Reception matches the attribute of the Signal.</w:t>
      </w:r>
    </w:p>
    <w:tbl>
      <w:tblPr>
        <w:tblStyle w:val="TableGrid"/>
        <w:tblpPr w:vertAnchor="text" w:tblpX="208" w:tblpY="134"/>
        <w:tblOverlap w:val="never"/>
        <w:tblW w:w="2270" w:type="dxa"/>
        <w:tblInd w:w="0" w:type="dxa"/>
        <w:tblCellMar>
          <w:top w:w="20" w:type="dxa"/>
          <w:left w:w="154" w:type="dxa"/>
          <w:right w:w="115" w:type="dxa"/>
        </w:tblCellMar>
        <w:tblLook w:val="04A0" w:firstRow="1" w:lastRow="0" w:firstColumn="1" w:lastColumn="0" w:noHBand="0" w:noVBand="1"/>
      </w:tblPr>
      <w:tblGrid>
        <w:gridCol w:w="2270"/>
      </w:tblGrid>
      <w:tr w:rsidR="00B57381" w14:paraId="50E757A8" w14:textId="77777777">
        <w:trPr>
          <w:trHeight w:val="736"/>
        </w:trPr>
        <w:tc>
          <w:tcPr>
            <w:tcW w:w="2270" w:type="dxa"/>
            <w:tcBorders>
              <w:top w:val="single" w:sz="10" w:space="0" w:color="000000"/>
              <w:left w:val="single" w:sz="10" w:space="0" w:color="000000"/>
              <w:bottom w:val="single" w:sz="10" w:space="0" w:color="000000"/>
              <w:right w:val="single" w:sz="10" w:space="0" w:color="000000"/>
            </w:tcBorders>
          </w:tcPr>
          <w:p w14:paraId="5A42D4B7" w14:textId="77777777" w:rsidR="00B57381" w:rsidRDefault="00845D1E">
            <w:pPr>
              <w:spacing w:after="0" w:line="259" w:lineRule="auto"/>
              <w:ind w:left="574" w:hanging="200"/>
            </w:pPr>
            <w:r>
              <w:rPr>
                <w:rFonts w:ascii="Tahoma" w:eastAsia="Tahoma" w:hAnsi="Tahoma" w:cs="Tahoma"/>
                <w:sz w:val="25"/>
              </w:rPr>
              <w:t xml:space="preserve">«interface» </w:t>
            </w:r>
            <w:r>
              <w:rPr>
                <w:rFonts w:ascii="Tahoma" w:eastAsia="Tahoma" w:hAnsi="Tahoma" w:cs="Tahoma"/>
                <w:b/>
                <w:sz w:val="25"/>
              </w:rPr>
              <w:t>IAlarm</w:t>
            </w:r>
          </w:p>
        </w:tc>
      </w:tr>
      <w:tr w:rsidR="00B57381" w14:paraId="0167834C" w14:textId="77777777">
        <w:trPr>
          <w:trHeight w:val="600"/>
        </w:trPr>
        <w:tc>
          <w:tcPr>
            <w:tcW w:w="2270" w:type="dxa"/>
            <w:tcBorders>
              <w:top w:val="single" w:sz="10" w:space="0" w:color="000000"/>
              <w:left w:val="single" w:sz="10" w:space="0" w:color="000000"/>
              <w:bottom w:val="single" w:sz="10" w:space="0" w:color="000000"/>
              <w:right w:val="single" w:sz="10" w:space="0" w:color="000000"/>
            </w:tcBorders>
          </w:tcPr>
          <w:p w14:paraId="561AA671" w14:textId="77777777" w:rsidR="00B57381" w:rsidRDefault="00845D1E">
            <w:pPr>
              <w:spacing w:after="0" w:line="259" w:lineRule="auto"/>
              <w:ind w:left="0" w:firstLine="0"/>
            </w:pPr>
            <w:r>
              <w:rPr>
                <w:rFonts w:ascii="Tahoma" w:eastAsia="Tahoma" w:hAnsi="Tahoma" w:cs="Tahoma"/>
                <w:sz w:val="25"/>
              </w:rPr>
              <w:t>«signal» Notify()</w:t>
            </w:r>
          </w:p>
          <w:p w14:paraId="577011CB" w14:textId="77777777" w:rsidR="00B57381" w:rsidRDefault="00845D1E">
            <w:pPr>
              <w:spacing w:after="0" w:line="259" w:lineRule="auto"/>
              <w:ind w:left="0" w:firstLine="0"/>
            </w:pPr>
            <w:r>
              <w:rPr>
                <w:rFonts w:ascii="Tahoma" w:eastAsia="Tahoma" w:hAnsi="Tahoma" w:cs="Tahoma"/>
                <w:sz w:val="25"/>
              </w:rPr>
              <w:t>«signal» Activate()</w:t>
            </w:r>
          </w:p>
        </w:tc>
      </w:tr>
    </w:tbl>
    <w:p w14:paraId="7B24B952" w14:textId="77777777" w:rsidR="00B57381" w:rsidRDefault="00845D1E">
      <w:pPr>
        <w:pBdr>
          <w:top w:val="single" w:sz="10" w:space="0" w:color="000000"/>
          <w:left w:val="single" w:sz="10" w:space="0" w:color="000000"/>
          <w:bottom w:val="single" w:sz="10" w:space="0" w:color="000000"/>
          <w:right w:val="single" w:sz="10" w:space="0" w:color="000000"/>
        </w:pBdr>
        <w:spacing w:after="422" w:line="233" w:lineRule="auto"/>
        <w:ind w:left="218" w:right="3540"/>
        <w:jc w:val="center"/>
      </w:pPr>
      <w:r>
        <w:rPr>
          <w:rFonts w:ascii="Tahoma" w:eastAsia="Tahoma" w:hAnsi="Tahoma" w:cs="Tahoma"/>
          <w:sz w:val="25"/>
        </w:rPr>
        <w:t xml:space="preserve">«signal» </w:t>
      </w:r>
      <w:r>
        <w:rPr>
          <w:rFonts w:ascii="Tahoma" w:eastAsia="Tahoma" w:hAnsi="Tahoma" w:cs="Tahoma"/>
          <w:b/>
          <w:sz w:val="25"/>
        </w:rPr>
        <w:t>Notify</w:t>
      </w:r>
    </w:p>
    <w:p w14:paraId="4AE68044" w14:textId="77777777" w:rsidR="00B57381" w:rsidRDefault="00845D1E">
      <w:pPr>
        <w:pBdr>
          <w:top w:val="single" w:sz="10" w:space="0" w:color="000000"/>
          <w:left w:val="single" w:sz="10" w:space="0" w:color="000000"/>
          <w:bottom w:val="single" w:sz="10" w:space="0" w:color="000000"/>
          <w:right w:val="single" w:sz="10" w:space="0" w:color="000000"/>
        </w:pBdr>
        <w:spacing w:after="27" w:line="233" w:lineRule="auto"/>
        <w:ind w:left="218"/>
        <w:jc w:val="center"/>
      </w:pPr>
      <w:r>
        <w:rPr>
          <w:rFonts w:ascii="Tahoma" w:eastAsia="Tahoma" w:hAnsi="Tahoma" w:cs="Tahoma"/>
          <w:sz w:val="25"/>
        </w:rPr>
        <w:t>«signal»</w:t>
      </w:r>
    </w:p>
    <w:p w14:paraId="07D3914A" w14:textId="77777777" w:rsidR="00B57381" w:rsidRDefault="00845D1E">
      <w:pPr>
        <w:pBdr>
          <w:top w:val="single" w:sz="10" w:space="0" w:color="000000"/>
          <w:left w:val="single" w:sz="10" w:space="0" w:color="000000"/>
          <w:bottom w:val="single" w:sz="10" w:space="0" w:color="000000"/>
          <w:right w:val="single" w:sz="10" w:space="0" w:color="000000"/>
        </w:pBdr>
        <w:spacing w:after="393" w:line="259" w:lineRule="auto"/>
        <w:ind w:left="208" w:firstLine="0"/>
        <w:jc w:val="center"/>
      </w:pPr>
      <w:r>
        <w:rPr>
          <w:rFonts w:ascii="Tahoma" w:eastAsia="Tahoma" w:hAnsi="Tahoma" w:cs="Tahoma"/>
          <w:b/>
          <w:sz w:val="25"/>
        </w:rPr>
        <w:t>Activate</w:t>
      </w:r>
    </w:p>
    <w:p w14:paraId="5A797C87" w14:textId="77777777" w:rsidR="00B57381" w:rsidRDefault="00845D1E">
      <w:pPr>
        <w:spacing w:after="370" w:line="249" w:lineRule="auto"/>
        <w:ind w:left="-5"/>
      </w:pPr>
      <w:r>
        <w:rPr>
          <w:rFonts w:ascii="Arial" w:eastAsia="Arial" w:hAnsi="Arial" w:cs="Arial"/>
          <w:b/>
          <w:sz w:val="18"/>
        </w:rPr>
        <w:t>Figure 10.6  Reception Notation</w:t>
      </w:r>
    </w:p>
    <w:p w14:paraId="01AB2D2D" w14:textId="77777777" w:rsidR="00B57381" w:rsidRDefault="00845D1E">
      <w:pPr>
        <w:pStyle w:val="3"/>
        <w:tabs>
          <w:tab w:val="center" w:pos="1670"/>
        </w:tabs>
        <w:ind w:left="-15" w:firstLine="0"/>
      </w:pPr>
      <w:r>
        <w:t>10.4</w:t>
      </w:r>
      <w:r>
        <w:tab/>
        <w:t>Interfaces</w:t>
      </w:r>
    </w:p>
    <w:p w14:paraId="1EF0BA91" w14:textId="77777777" w:rsidR="00B57381" w:rsidRDefault="00845D1E">
      <w:pPr>
        <w:tabs>
          <w:tab w:val="center" w:pos="1699"/>
        </w:tabs>
        <w:spacing w:after="127" w:line="265" w:lineRule="auto"/>
        <w:ind w:left="-15" w:firstLine="0"/>
      </w:pPr>
      <w:r>
        <w:rPr>
          <w:rFonts w:ascii="Arial" w:eastAsia="Arial" w:hAnsi="Arial" w:cs="Arial"/>
          <w:b/>
          <w:sz w:val="24"/>
        </w:rPr>
        <w:t>10.4.1</w:t>
      </w:r>
      <w:r>
        <w:rPr>
          <w:rFonts w:ascii="Arial" w:eastAsia="Arial" w:hAnsi="Arial" w:cs="Arial"/>
          <w:b/>
          <w:sz w:val="24"/>
        </w:rPr>
        <w:tab/>
        <w:t>Summary</w:t>
      </w:r>
    </w:p>
    <w:p w14:paraId="14320E65" w14:textId="77777777" w:rsidR="00B57381" w:rsidRDefault="00845D1E">
      <w:pPr>
        <w:ind w:left="-5" w:right="15"/>
      </w:pPr>
      <w:r>
        <w:t>Interfaces declare coherent services that are implemented by BehavioredClassifiers that implement the Interfaces via InterfaceRealizations.</w:t>
      </w:r>
    </w:p>
    <w:p w14:paraId="5F5EE845" w14:textId="77777777" w:rsidR="00B57381" w:rsidRDefault="00845D1E">
      <w:pPr>
        <w:tabs>
          <w:tab w:val="center" w:pos="2065"/>
        </w:tabs>
        <w:spacing w:after="216" w:line="265" w:lineRule="auto"/>
        <w:ind w:left="-15" w:firstLine="0"/>
      </w:pPr>
      <w:r>
        <w:rPr>
          <w:rFonts w:ascii="Arial" w:eastAsia="Arial" w:hAnsi="Arial" w:cs="Arial"/>
          <w:b/>
          <w:sz w:val="24"/>
        </w:rPr>
        <w:t>10.4.2</w:t>
      </w:r>
      <w:r>
        <w:rPr>
          <w:rFonts w:ascii="Arial" w:eastAsia="Arial" w:hAnsi="Arial" w:cs="Arial"/>
          <w:b/>
          <w:sz w:val="24"/>
        </w:rPr>
        <w:tab/>
        <w:t>Abstract Syntax</w:t>
      </w:r>
    </w:p>
    <w:p w14:paraId="57018604" w14:textId="77777777" w:rsidR="00B57381" w:rsidRDefault="00845D1E">
      <w:pPr>
        <w:spacing w:after="189" w:line="259" w:lineRule="auto"/>
        <w:ind w:left="182" w:firstLine="0"/>
      </w:pPr>
      <w:r>
        <w:rPr>
          <w:noProof/>
        </w:rPr>
        <w:lastRenderedPageBreak/>
        <w:drawing>
          <wp:inline distT="0" distB="0" distL="0" distR="0" wp14:anchorId="5BE30EAC" wp14:editId="30B6D053">
            <wp:extent cx="5940553" cy="3066288"/>
            <wp:effectExtent l="0" t="0" r="0" b="0"/>
            <wp:docPr id="1037947" name="Picture 1037947"/>
            <wp:cNvGraphicFramePr/>
            <a:graphic xmlns:a="http://schemas.openxmlformats.org/drawingml/2006/main">
              <a:graphicData uri="http://schemas.openxmlformats.org/drawingml/2006/picture">
                <pic:pic xmlns:pic="http://schemas.openxmlformats.org/drawingml/2006/picture">
                  <pic:nvPicPr>
                    <pic:cNvPr id="1037947" name="Picture 1037947"/>
                    <pic:cNvPicPr/>
                  </pic:nvPicPr>
                  <pic:blipFill>
                    <a:blip r:embed="rId49"/>
                    <a:stretch>
                      <a:fillRect/>
                    </a:stretch>
                  </pic:blipFill>
                  <pic:spPr>
                    <a:xfrm>
                      <a:off x="0" y="0"/>
                      <a:ext cx="5940553" cy="3066288"/>
                    </a:xfrm>
                    <a:prstGeom prst="rect">
                      <a:avLst/>
                    </a:prstGeom>
                  </pic:spPr>
                </pic:pic>
              </a:graphicData>
            </a:graphic>
          </wp:inline>
        </w:drawing>
      </w:r>
    </w:p>
    <w:p w14:paraId="707F3752" w14:textId="77777777" w:rsidR="00B57381" w:rsidRDefault="00845D1E">
      <w:pPr>
        <w:spacing w:after="332" w:line="249" w:lineRule="auto"/>
        <w:ind w:left="-5"/>
      </w:pPr>
      <w:r>
        <w:rPr>
          <w:rFonts w:ascii="Arial" w:eastAsia="Arial" w:hAnsi="Arial" w:cs="Arial"/>
          <w:b/>
          <w:sz w:val="18"/>
        </w:rPr>
        <w:t>Figure 10.7  Interfaces</w:t>
      </w:r>
    </w:p>
    <w:p w14:paraId="5B7A25E5" w14:textId="77777777" w:rsidR="00B57381" w:rsidRDefault="00845D1E">
      <w:pPr>
        <w:tabs>
          <w:tab w:val="center" w:pos="1752"/>
        </w:tabs>
        <w:spacing w:after="157" w:line="265" w:lineRule="auto"/>
        <w:ind w:left="-15" w:firstLine="0"/>
      </w:pPr>
      <w:r>
        <w:rPr>
          <w:rFonts w:ascii="Arial" w:eastAsia="Arial" w:hAnsi="Arial" w:cs="Arial"/>
          <w:b/>
          <w:sz w:val="24"/>
        </w:rPr>
        <w:t>10.4.3</w:t>
      </w:r>
      <w:r>
        <w:rPr>
          <w:rFonts w:ascii="Arial" w:eastAsia="Arial" w:hAnsi="Arial" w:cs="Arial"/>
          <w:b/>
          <w:sz w:val="24"/>
        </w:rPr>
        <w:tab/>
        <w:t>Semantics</w:t>
      </w:r>
    </w:p>
    <w:p w14:paraId="780CAB9D" w14:textId="77777777" w:rsidR="00B57381" w:rsidRDefault="00845D1E">
      <w:pPr>
        <w:tabs>
          <w:tab w:val="center" w:pos="1769"/>
        </w:tabs>
        <w:spacing w:after="176" w:line="259" w:lineRule="auto"/>
        <w:ind w:left="-15" w:firstLine="0"/>
      </w:pPr>
      <w:r>
        <w:rPr>
          <w:rFonts w:ascii="Arial" w:eastAsia="Arial" w:hAnsi="Arial" w:cs="Arial"/>
          <w:b/>
        </w:rPr>
        <w:t>10.4.3.1</w:t>
      </w:r>
      <w:r>
        <w:rPr>
          <w:rFonts w:ascii="Arial" w:eastAsia="Arial" w:hAnsi="Arial" w:cs="Arial"/>
          <w:b/>
        </w:rPr>
        <w:tab/>
        <w:t>Interfaces</w:t>
      </w:r>
    </w:p>
    <w:p w14:paraId="192095AE" w14:textId="77777777" w:rsidR="00B57381" w:rsidRDefault="00845D1E">
      <w:pPr>
        <w:ind w:left="-5" w:right="15"/>
      </w:pPr>
      <w:r>
        <w:t>An Interface is a kind of Classifier that represents a declaration of a set of public Features and obligations that together constitute a coherent service. An Interface specifies a contract; any instance of a Classifier that realizes the Interface shall fulfill that contract. The obligations associated with an Interface are in the form of constraints (such as pre- and postconditions) or protocol specifications, which may impose ordering restrictions on interactions through the Interface.</w:t>
      </w:r>
    </w:p>
    <w:p w14:paraId="121B0091" w14:textId="77777777" w:rsidR="00B57381" w:rsidRDefault="00845D1E">
      <w:pPr>
        <w:spacing w:after="8"/>
        <w:ind w:left="-5" w:right="15"/>
      </w:pPr>
      <w:r>
        <w:t xml:space="preserve">Interfaces may not be instantiated. Instead, an Interface specification is </w:t>
      </w:r>
      <w:r>
        <w:rPr>
          <w:i/>
        </w:rPr>
        <w:t xml:space="preserve">implemented </w:t>
      </w:r>
      <w:r>
        <w:t>or</w:t>
      </w:r>
      <w:r>
        <w:rPr>
          <w:i/>
        </w:rPr>
        <w:t xml:space="preserve"> realized </w:t>
      </w:r>
      <w:r>
        <w:t xml:space="preserve">by a </w:t>
      </w:r>
    </w:p>
    <w:p w14:paraId="30F171AD" w14:textId="77777777" w:rsidR="00B57381" w:rsidRDefault="00845D1E">
      <w:pPr>
        <w:ind w:left="-5" w:right="15"/>
      </w:pPr>
      <w:r>
        <w:t>BehavioredClassifier, which means that the BehavioredClassifier presents a public facade that conforms to the Interface specification.</w:t>
      </w:r>
    </w:p>
    <w:p w14:paraId="39A2B9C3" w14:textId="77777777" w:rsidR="00B57381" w:rsidRDefault="00845D1E">
      <w:pPr>
        <w:ind w:left="-5" w:right="15"/>
      </w:pPr>
      <w:r>
        <w:rPr>
          <w:b/>
        </w:rPr>
        <w:t>NOTE.</w:t>
      </w:r>
      <w:r>
        <w:t xml:space="preserve"> A given BehavioredClassifier may implement more than one Interface and that an Interface may be implemented by a number of different BehavioredClassifiers.</w:t>
      </w:r>
    </w:p>
    <w:p w14:paraId="32BD455B" w14:textId="77777777" w:rsidR="00B57381" w:rsidRDefault="00845D1E">
      <w:pPr>
        <w:spacing w:after="8"/>
        <w:ind w:left="-5" w:right="15"/>
      </w:pPr>
      <w:r>
        <w:t xml:space="preserve">Interfaces provide a way to partition and characterize groups of public Features and obligations that realizing </w:t>
      </w:r>
    </w:p>
    <w:p w14:paraId="221A93E5" w14:textId="77777777" w:rsidR="00B57381" w:rsidRDefault="00845D1E">
      <w:pPr>
        <w:ind w:left="-5" w:right="15"/>
      </w:pPr>
      <w:r>
        <w:t xml:space="preserve">BehavioredClassifiers shall possess. An Interface does not specify how it is to be implemented, but merely what needs to be supported by realizing BehavioredClassifiers. That is, such BehavioredClassifiers shall provide a public façade consisting of </w:t>
      </w:r>
      <w:r>
        <w:rPr>
          <w:rFonts w:ascii="Arial" w:eastAsia="Arial" w:hAnsi="Arial" w:cs="Arial"/>
          <w:sz w:val="16"/>
        </w:rPr>
        <w:t>attributes</w:t>
      </w:r>
      <w:r>
        <w:t>, Operations, and externally observable Behavior that conforms to the Interface.</w:t>
      </w:r>
    </w:p>
    <w:p w14:paraId="70A877E1" w14:textId="77777777" w:rsidR="00B57381" w:rsidRDefault="00845D1E">
      <w:pPr>
        <w:ind w:left="-5" w:right="15"/>
      </w:pPr>
      <w:r>
        <w:rPr>
          <w:b/>
        </w:rPr>
        <w:t>NOTE.</w:t>
      </w:r>
      <w:r>
        <w:t xml:space="preserve"> If an Interface declares an </w:t>
      </w:r>
      <w:r>
        <w:rPr>
          <w:rFonts w:ascii="Arial" w:eastAsia="Arial" w:hAnsi="Arial" w:cs="Arial"/>
          <w:sz w:val="16"/>
        </w:rPr>
        <w:t>attribute</w:t>
      </w:r>
      <w:r>
        <w:t xml:space="preserve">, this does not necessarily mean that the realizing BehavioredClassifier will necessarily have such an </w:t>
      </w:r>
      <w:r>
        <w:rPr>
          <w:rFonts w:ascii="Arial" w:eastAsia="Arial" w:hAnsi="Arial" w:cs="Arial"/>
          <w:sz w:val="16"/>
        </w:rPr>
        <w:t>attribute</w:t>
      </w:r>
      <w:r>
        <w:t xml:space="preserve"> in its implementation, but only that it will appear so to external observers.</w:t>
      </w:r>
    </w:p>
    <w:p w14:paraId="0A0BDBB7" w14:textId="77777777" w:rsidR="00B57381" w:rsidRDefault="00845D1E">
      <w:pPr>
        <w:ind w:left="-5" w:right="15"/>
      </w:pPr>
      <w:r>
        <w:t xml:space="preserve">The set of Interfaces realized by a BehavioredClassifier are its </w:t>
      </w:r>
      <w:r>
        <w:rPr>
          <w:i/>
        </w:rPr>
        <w:t xml:space="preserve">provided </w:t>
      </w:r>
      <w:r>
        <w:t xml:space="preserve">Interfaces, which represent the services and obligations that instances of that BehavioredClassifier offer to their clients. Interfaces may also be used to specify </w:t>
      </w:r>
      <w:r>
        <w:rPr>
          <w:i/>
        </w:rPr>
        <w:t xml:space="preserve">required </w:t>
      </w:r>
      <w:r>
        <w:t>Interfaces, which are specified by a Usage dependency between the BehavioredClassifier and the corresponding Interfaces. Required Interfaces specify services that a BehavioredClassifier needs in order to perform its function and fulfill its own obligations to its clients.</w:t>
      </w:r>
    </w:p>
    <w:p w14:paraId="03F8C164" w14:textId="77777777" w:rsidR="00B57381" w:rsidRDefault="00845D1E">
      <w:pPr>
        <w:ind w:left="-5" w:right="15"/>
      </w:pPr>
      <w:r>
        <w:t xml:space="preserve">Properties owned by Interfaces (including Association ends) imply that the realizing BehavioredClassifier should maintain information corresponding to the type and multiplicity of the Property and facilitate retrieval and modification of that information. A Property declared on an Interface does not necessarily imply that there will be such a Property on </w:t>
      </w:r>
      <w:r>
        <w:lastRenderedPageBreak/>
        <w:t>a realizing BehavioredClassifier (e.g., it may be realized by equivalent get and set Operations). Interfaces may also own constraints that impose constraints on the Features of the implementing BehavioredClassifier.</w:t>
      </w:r>
    </w:p>
    <w:p w14:paraId="791FDEDC" w14:textId="77777777" w:rsidR="00B57381" w:rsidRDefault="00845D1E">
      <w:pPr>
        <w:ind w:left="-5" w:right="15"/>
      </w:pPr>
      <w:r>
        <w:t>Interfaces may own a ProtocolStateMachine that specifies event sequences and pre/post conditions for the Operations and Receptions described by the Interface. A BehavioredClassifier realizing an Interface shall comply with the ProtocolStateMachine owned by the Interface.</w:t>
      </w:r>
    </w:p>
    <w:p w14:paraId="56B58D57" w14:textId="77777777" w:rsidR="00B57381" w:rsidRDefault="00845D1E">
      <w:pPr>
        <w:ind w:left="-5" w:right="15"/>
      </w:pPr>
      <w:r>
        <w:t>An Interface may be parameterized, bound, and used as TemplateParameters.</w:t>
      </w:r>
    </w:p>
    <w:p w14:paraId="0DFC2058" w14:textId="77777777" w:rsidR="00B57381" w:rsidRDefault="00845D1E">
      <w:pPr>
        <w:spacing w:after="8"/>
        <w:ind w:left="-5" w:right="15"/>
      </w:pPr>
      <w:r>
        <w:t xml:space="preserve">An InterfaceRealization relationship between a BehavioredClassifier and an Interface implies that the </w:t>
      </w:r>
    </w:p>
    <w:p w14:paraId="1C718C5D" w14:textId="77777777" w:rsidR="00B57381" w:rsidRDefault="00845D1E">
      <w:pPr>
        <w:spacing w:after="8"/>
        <w:ind w:left="-5" w:right="15"/>
      </w:pPr>
      <w:r>
        <w:t xml:space="preserve">BehavioredClassifier conforms to the contract specified by the Interface by supporting the set of Features owned by the </w:t>
      </w:r>
    </w:p>
    <w:p w14:paraId="4B228EB2" w14:textId="77777777" w:rsidR="00B57381" w:rsidRDefault="00845D1E">
      <w:pPr>
        <w:spacing w:after="276"/>
        <w:ind w:left="-5" w:right="15"/>
      </w:pPr>
      <w:r>
        <w:t>Interface, and any of its parent Interfaces. For BehavioralFeatures, the implementing BehavioredClassifier will have an Operation or Reception for every Operation or Reception, respectively, defined by the Interface. For Properties, the realizing BehavioredClassifier will provide functionality that maintains the state represented by the Property. While such may be done by direct mapping to a Property of the realizing BehavioredClassifier, it may also be supported by the StateMachine of the BehavioredClassifier or by a pair of Operations that support the retrieval of the state information and an Operation that changes the state information.</w:t>
      </w:r>
    </w:p>
    <w:p w14:paraId="07C92460" w14:textId="77777777" w:rsidR="00B57381" w:rsidRDefault="00845D1E">
      <w:pPr>
        <w:tabs>
          <w:tab w:val="center" w:pos="1638"/>
        </w:tabs>
        <w:spacing w:after="127" w:line="265" w:lineRule="auto"/>
        <w:ind w:left="-15" w:firstLine="0"/>
      </w:pPr>
      <w:r>
        <w:rPr>
          <w:rFonts w:ascii="Arial" w:eastAsia="Arial" w:hAnsi="Arial" w:cs="Arial"/>
          <w:b/>
          <w:sz w:val="24"/>
        </w:rPr>
        <w:t>10.4.4</w:t>
      </w:r>
      <w:r>
        <w:rPr>
          <w:rFonts w:ascii="Arial" w:eastAsia="Arial" w:hAnsi="Arial" w:cs="Arial"/>
          <w:b/>
          <w:sz w:val="24"/>
        </w:rPr>
        <w:tab/>
        <w:t>Notation</w:t>
      </w:r>
    </w:p>
    <w:p w14:paraId="4A8524F5" w14:textId="77777777" w:rsidR="00B57381" w:rsidRDefault="00845D1E">
      <w:pPr>
        <w:ind w:left="-5" w:right="15"/>
      </w:pPr>
      <w:r>
        <w:t xml:space="preserve">An Interface may be designated using the default notation for Classifier (see </w:t>
      </w:r>
      <w:r>
        <w:rPr>
          <w:color w:val="0000FF"/>
          <w:u w:val="single" w:color="0000FF"/>
        </w:rPr>
        <w:t>9.2.4</w:t>
      </w:r>
      <w:r>
        <w:t>) with the keyword «interface».</w:t>
      </w:r>
    </w:p>
    <w:p w14:paraId="70E799AD" w14:textId="77777777" w:rsidR="00B57381" w:rsidRDefault="00845D1E">
      <w:pPr>
        <w:ind w:left="-5" w:right="15"/>
      </w:pPr>
      <w:r>
        <w:t xml:space="preserve">Alternatively an InterfaceRealization dependency from a BehavioredClassifier to an Interface may be shown by representing the Interface by a circle or </w:t>
      </w:r>
      <w:r>
        <w:rPr>
          <w:i/>
        </w:rPr>
        <w:t>ball</w:t>
      </w:r>
      <w:r>
        <w:t xml:space="preserve">, often also called </w:t>
      </w:r>
      <w:r>
        <w:rPr>
          <w:i/>
        </w:rPr>
        <w:t>lollipop</w:t>
      </w:r>
      <w:r>
        <w:t>, labeled with the name of the Interface, attached by a solid line to the BehavioredClassifier that realizes this Interface.</w:t>
      </w:r>
    </w:p>
    <w:p w14:paraId="7FFF7768" w14:textId="77777777" w:rsidR="00B57381" w:rsidRDefault="00845D1E">
      <w:pPr>
        <w:ind w:left="-5" w:right="15"/>
      </w:pPr>
      <w:r>
        <w:t xml:space="preserve">The Usage dependency from a Classifier to an Interface is shown by representing the Interface by a half-circle or </w:t>
      </w:r>
      <w:r>
        <w:rPr>
          <w:i/>
        </w:rPr>
        <w:t>socket</w:t>
      </w:r>
      <w:r>
        <w:t>, labeled with the name of the Interface, attached by a solid line to the Classifier that requires this Interface.</w:t>
      </w:r>
    </w:p>
    <w:p w14:paraId="0694D0D6" w14:textId="77777777" w:rsidR="00B57381" w:rsidRDefault="00845D1E">
      <w:pPr>
        <w:ind w:left="-5" w:right="15"/>
      </w:pPr>
      <w:r>
        <w:t>Interfaces inherited from a generalization of the BehavioredClassifier may be notated on a diagram through a lollipop. These Interfaces are indicated on the diagram by preceding the name of the Interface by a caret symbol. Earlier versions of UML permitted a forward slash preceding the name to indicate inherited Interfaces; this notation is permitted but discouraged.</w:t>
      </w:r>
    </w:p>
    <w:p w14:paraId="161C658E" w14:textId="77777777" w:rsidR="00B57381" w:rsidRDefault="00845D1E">
      <w:pPr>
        <w:spacing w:after="276"/>
        <w:ind w:left="-5" w:right="15"/>
      </w:pPr>
      <w:r>
        <w:t>If a Dependency is wired from a Usage to an InterfaceRealization that are represented using a socket and a lollipop, the dependency arrow may be shown joining the socket to the lollipop</w:t>
      </w:r>
    </w:p>
    <w:p w14:paraId="5A70BAD2" w14:textId="77777777" w:rsidR="00B57381" w:rsidRDefault="00845D1E">
      <w:pPr>
        <w:tabs>
          <w:tab w:val="center" w:pos="1712"/>
        </w:tabs>
        <w:spacing w:after="127" w:line="265" w:lineRule="auto"/>
        <w:ind w:left="-15" w:firstLine="0"/>
      </w:pPr>
      <w:r>
        <w:rPr>
          <w:rFonts w:ascii="Arial" w:eastAsia="Arial" w:hAnsi="Arial" w:cs="Arial"/>
          <w:b/>
          <w:sz w:val="24"/>
        </w:rPr>
        <w:t>10.4.5</w:t>
      </w:r>
      <w:r>
        <w:rPr>
          <w:rFonts w:ascii="Arial" w:eastAsia="Arial" w:hAnsi="Arial" w:cs="Arial"/>
          <w:b/>
          <w:sz w:val="24"/>
        </w:rPr>
        <w:tab/>
        <w:t>Examples</w:t>
      </w:r>
    </w:p>
    <w:p w14:paraId="31BBFA02" w14:textId="77777777" w:rsidR="00B57381" w:rsidRDefault="00845D1E">
      <w:pPr>
        <w:spacing w:after="191"/>
        <w:ind w:left="-5" w:right="15"/>
      </w:pPr>
      <w:r>
        <w:t xml:space="preserve">The InterfaceRealization dependency from ProximitySensor to ISensor is shown using </w:t>
      </w:r>
      <w:r>
        <w:rPr>
          <w:i/>
        </w:rPr>
        <w:t>ball</w:t>
      </w:r>
      <w:r>
        <w:t xml:space="preserve"> (</w:t>
      </w:r>
      <w:r>
        <w:rPr>
          <w:i/>
        </w:rPr>
        <w:t>lollipop</w:t>
      </w:r>
      <w:r>
        <w:t>) notation (see Figure 10.8).</w:t>
      </w:r>
    </w:p>
    <w:p w14:paraId="1372F1E6" w14:textId="77777777" w:rsidR="00B57381" w:rsidRDefault="00845D1E">
      <w:pPr>
        <w:spacing w:after="268" w:line="259" w:lineRule="auto"/>
        <w:ind w:left="268" w:firstLine="0"/>
      </w:pPr>
      <w:r>
        <w:rPr>
          <w:rFonts w:ascii="Calibri" w:eastAsia="Calibri" w:hAnsi="Calibri" w:cs="Calibri"/>
          <w:noProof/>
          <w:sz w:val="22"/>
        </w:rPr>
        <mc:AlternateContent>
          <mc:Choice Requires="wpg">
            <w:drawing>
              <wp:inline distT="0" distB="0" distL="0" distR="0" wp14:anchorId="7062D2F2" wp14:editId="1A43831B">
                <wp:extent cx="2194560" cy="447925"/>
                <wp:effectExtent l="0" t="0" r="0" b="0"/>
                <wp:docPr id="896641" name="Group 896641"/>
                <wp:cNvGraphicFramePr/>
                <a:graphic xmlns:a="http://schemas.openxmlformats.org/drawingml/2006/main">
                  <a:graphicData uri="http://schemas.microsoft.com/office/word/2010/wordprocessingGroup">
                    <wpg:wgp>
                      <wpg:cNvGrpSpPr/>
                      <wpg:grpSpPr>
                        <a:xfrm>
                          <a:off x="0" y="0"/>
                          <a:ext cx="2194560" cy="447925"/>
                          <a:chOff x="0" y="0"/>
                          <a:chExt cx="2194560" cy="447925"/>
                        </a:xfrm>
                      </wpg:grpSpPr>
                      <wps:wsp>
                        <wps:cNvPr id="37421" name="Rectangle 37421"/>
                        <wps:cNvSpPr/>
                        <wps:spPr>
                          <a:xfrm>
                            <a:off x="1281430" y="34243"/>
                            <a:ext cx="1064329" cy="154948"/>
                          </a:xfrm>
                          <a:prstGeom prst="rect">
                            <a:avLst/>
                          </a:prstGeom>
                          <a:ln>
                            <a:noFill/>
                          </a:ln>
                        </wps:spPr>
                        <wps:txbx>
                          <w:txbxContent>
                            <w:p w14:paraId="6AC3B56F" w14:textId="77777777" w:rsidR="00B57381" w:rsidRDefault="00845D1E">
                              <w:pPr>
                                <w:spacing w:after="160" w:line="259" w:lineRule="auto"/>
                                <w:ind w:left="0" w:firstLine="0"/>
                              </w:pPr>
                              <w:r>
                                <w:rPr>
                                  <w:rFonts w:ascii="Tahoma" w:eastAsia="Tahoma" w:hAnsi="Tahoma" w:cs="Tahoma"/>
                                  <w:b/>
                                  <w:sz w:val="15"/>
                                </w:rPr>
                                <w:t>ProximitySensor</w:t>
                              </w:r>
                            </w:p>
                          </w:txbxContent>
                        </wps:txbx>
                        <wps:bodyPr horzOverflow="overflow" vert="horz" lIns="0" tIns="0" rIns="0" bIns="0" rtlCol="0">
                          <a:noAutofit/>
                        </wps:bodyPr>
                      </wps:wsp>
                      <wps:wsp>
                        <wps:cNvPr id="37422" name="Shape 37422"/>
                        <wps:cNvSpPr/>
                        <wps:spPr>
                          <a:xfrm>
                            <a:off x="1193800" y="173989"/>
                            <a:ext cx="1000760" cy="0"/>
                          </a:xfrm>
                          <a:custGeom>
                            <a:avLst/>
                            <a:gdLst/>
                            <a:ahLst/>
                            <a:cxnLst/>
                            <a:rect l="0" t="0" r="0" b="0"/>
                            <a:pathLst>
                              <a:path w="1000760">
                                <a:moveTo>
                                  <a:pt x="0" y="0"/>
                                </a:moveTo>
                                <a:lnTo>
                                  <a:pt x="1000760" y="0"/>
                                </a:lnTo>
                              </a:path>
                            </a:pathLst>
                          </a:custGeom>
                          <a:ln w="10379" cap="flat">
                            <a:miter lim="100000"/>
                          </a:ln>
                        </wps:spPr>
                        <wps:style>
                          <a:lnRef idx="1">
                            <a:srgbClr val="000000"/>
                          </a:lnRef>
                          <a:fillRef idx="0">
                            <a:srgbClr val="000000">
                              <a:alpha val="0"/>
                            </a:srgbClr>
                          </a:fillRef>
                          <a:effectRef idx="0">
                            <a:scrgbClr r="0" g="0" b="0"/>
                          </a:effectRef>
                          <a:fontRef idx="none"/>
                        </wps:style>
                        <wps:bodyPr/>
                      </wps:wsp>
                      <wps:wsp>
                        <wps:cNvPr id="37423" name="Shape 37423"/>
                        <wps:cNvSpPr/>
                        <wps:spPr>
                          <a:xfrm>
                            <a:off x="1184910" y="0"/>
                            <a:ext cx="1009650" cy="427989"/>
                          </a:xfrm>
                          <a:custGeom>
                            <a:avLst/>
                            <a:gdLst/>
                            <a:ahLst/>
                            <a:cxnLst/>
                            <a:rect l="0" t="0" r="0" b="0"/>
                            <a:pathLst>
                              <a:path w="1009650" h="427989">
                                <a:moveTo>
                                  <a:pt x="504190" y="427989"/>
                                </a:moveTo>
                                <a:lnTo>
                                  <a:pt x="0" y="427989"/>
                                </a:lnTo>
                                <a:lnTo>
                                  <a:pt x="0" y="0"/>
                                </a:lnTo>
                                <a:lnTo>
                                  <a:pt x="1009650" y="0"/>
                                </a:lnTo>
                                <a:lnTo>
                                  <a:pt x="1009650" y="427989"/>
                                </a:lnTo>
                                <a:lnTo>
                                  <a:pt x="504190" y="427989"/>
                                </a:lnTo>
                                <a:close/>
                              </a:path>
                            </a:pathLst>
                          </a:custGeom>
                          <a:ln w="10379" cap="flat">
                            <a:miter lim="100000"/>
                          </a:ln>
                        </wps:spPr>
                        <wps:style>
                          <a:lnRef idx="1">
                            <a:srgbClr val="000000"/>
                          </a:lnRef>
                          <a:fillRef idx="0">
                            <a:srgbClr val="000000">
                              <a:alpha val="0"/>
                            </a:srgbClr>
                          </a:fillRef>
                          <a:effectRef idx="0">
                            <a:scrgbClr r="0" g="0" b="0"/>
                          </a:effectRef>
                          <a:fontRef idx="none"/>
                        </wps:style>
                        <wps:bodyPr/>
                      </wps:wsp>
                      <wps:wsp>
                        <wps:cNvPr id="37425" name="Shape 37425"/>
                        <wps:cNvSpPr/>
                        <wps:spPr>
                          <a:xfrm>
                            <a:off x="114300" y="139700"/>
                            <a:ext cx="166370" cy="166370"/>
                          </a:xfrm>
                          <a:custGeom>
                            <a:avLst/>
                            <a:gdLst/>
                            <a:ahLst/>
                            <a:cxnLst/>
                            <a:rect l="0" t="0" r="0" b="0"/>
                            <a:pathLst>
                              <a:path w="166370" h="166370">
                                <a:moveTo>
                                  <a:pt x="166370" y="82550"/>
                                </a:moveTo>
                                <a:cubicBezTo>
                                  <a:pt x="166370" y="97789"/>
                                  <a:pt x="162560" y="111760"/>
                                  <a:pt x="154940" y="124460"/>
                                </a:cubicBezTo>
                                <a:cubicBezTo>
                                  <a:pt x="147320" y="137160"/>
                                  <a:pt x="138430" y="147320"/>
                                  <a:pt x="124460" y="154939"/>
                                </a:cubicBezTo>
                                <a:cubicBezTo>
                                  <a:pt x="111760" y="162560"/>
                                  <a:pt x="99060" y="166370"/>
                                  <a:pt x="82550" y="166370"/>
                                </a:cubicBezTo>
                                <a:cubicBezTo>
                                  <a:pt x="67310" y="166370"/>
                                  <a:pt x="54610" y="162560"/>
                                  <a:pt x="41910" y="154939"/>
                                </a:cubicBezTo>
                                <a:cubicBezTo>
                                  <a:pt x="27940" y="147320"/>
                                  <a:pt x="19050" y="137160"/>
                                  <a:pt x="11430" y="124460"/>
                                </a:cubicBezTo>
                                <a:cubicBezTo>
                                  <a:pt x="3810" y="111760"/>
                                  <a:pt x="0" y="97789"/>
                                  <a:pt x="0" y="82550"/>
                                </a:cubicBezTo>
                                <a:cubicBezTo>
                                  <a:pt x="0" y="67310"/>
                                  <a:pt x="3810" y="54610"/>
                                  <a:pt x="11430" y="41910"/>
                                </a:cubicBezTo>
                                <a:cubicBezTo>
                                  <a:pt x="19050" y="27939"/>
                                  <a:pt x="27940" y="19050"/>
                                  <a:pt x="41910" y="11430"/>
                                </a:cubicBezTo>
                                <a:cubicBezTo>
                                  <a:pt x="54610" y="3810"/>
                                  <a:pt x="67310" y="0"/>
                                  <a:pt x="82550" y="0"/>
                                </a:cubicBezTo>
                                <a:cubicBezTo>
                                  <a:pt x="99060" y="0"/>
                                  <a:pt x="111760" y="3810"/>
                                  <a:pt x="124460" y="11430"/>
                                </a:cubicBezTo>
                                <a:cubicBezTo>
                                  <a:pt x="138430" y="19050"/>
                                  <a:pt x="147320" y="27939"/>
                                  <a:pt x="154940" y="41910"/>
                                </a:cubicBezTo>
                                <a:cubicBezTo>
                                  <a:pt x="162560" y="54610"/>
                                  <a:pt x="166370" y="67310"/>
                                  <a:pt x="166370" y="82550"/>
                                </a:cubicBezTo>
                                <a:lnTo>
                                  <a:pt x="166370" y="82550"/>
                                </a:lnTo>
                                <a:close/>
                              </a:path>
                            </a:pathLst>
                          </a:custGeom>
                          <a:ln w="10379" cap="flat">
                            <a:miter lim="100000"/>
                          </a:ln>
                        </wps:spPr>
                        <wps:style>
                          <a:lnRef idx="1">
                            <a:srgbClr val="000000"/>
                          </a:lnRef>
                          <a:fillRef idx="0">
                            <a:srgbClr val="000000">
                              <a:alpha val="0"/>
                            </a:srgbClr>
                          </a:fillRef>
                          <a:effectRef idx="0">
                            <a:scrgbClr r="0" g="0" b="0"/>
                          </a:effectRef>
                          <a:fontRef idx="none"/>
                        </wps:style>
                        <wps:bodyPr/>
                      </wps:wsp>
                      <wps:wsp>
                        <wps:cNvPr id="37426" name="Rectangle 37426"/>
                        <wps:cNvSpPr/>
                        <wps:spPr>
                          <a:xfrm>
                            <a:off x="0" y="331422"/>
                            <a:ext cx="502832" cy="154949"/>
                          </a:xfrm>
                          <a:prstGeom prst="rect">
                            <a:avLst/>
                          </a:prstGeom>
                          <a:ln>
                            <a:noFill/>
                          </a:ln>
                        </wps:spPr>
                        <wps:txbx>
                          <w:txbxContent>
                            <w:p w14:paraId="339D41D9" w14:textId="77777777" w:rsidR="00B57381" w:rsidRDefault="00845D1E">
                              <w:pPr>
                                <w:spacing w:after="160" w:line="259" w:lineRule="auto"/>
                                <w:ind w:left="0" w:firstLine="0"/>
                              </w:pPr>
                              <w:r>
                                <w:rPr>
                                  <w:rFonts w:ascii="Tahoma" w:eastAsia="Tahoma" w:hAnsi="Tahoma" w:cs="Tahoma"/>
                                  <w:b/>
                                  <w:sz w:val="15"/>
                                </w:rPr>
                                <w:t>ISensor</w:t>
                              </w:r>
                            </w:p>
                          </w:txbxContent>
                        </wps:txbx>
                        <wps:bodyPr horzOverflow="overflow" vert="horz" lIns="0" tIns="0" rIns="0" bIns="0" rtlCol="0">
                          <a:noAutofit/>
                        </wps:bodyPr>
                      </wps:wsp>
                      <wps:wsp>
                        <wps:cNvPr id="37427" name="Shape 37427"/>
                        <wps:cNvSpPr/>
                        <wps:spPr>
                          <a:xfrm>
                            <a:off x="280670" y="227330"/>
                            <a:ext cx="904240" cy="0"/>
                          </a:xfrm>
                          <a:custGeom>
                            <a:avLst/>
                            <a:gdLst/>
                            <a:ahLst/>
                            <a:cxnLst/>
                            <a:rect l="0" t="0" r="0" b="0"/>
                            <a:pathLst>
                              <a:path w="904240">
                                <a:moveTo>
                                  <a:pt x="904240" y="0"/>
                                </a:moveTo>
                                <a:lnTo>
                                  <a:pt x="0" y="0"/>
                                </a:lnTo>
                              </a:path>
                            </a:pathLst>
                          </a:custGeom>
                          <a:ln w="10379"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062D2F2" id="Group 896641" o:spid="_x0000_s1356" style="width:172.8pt;height:35.25pt;mso-position-horizontal-relative:char;mso-position-vertical-relative:line" coordsize="21945,4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">
                <v:rect id="Rectangle 37421" o:spid="_x0000_s1357" style="position:absolute;left:12814;top:342;width:106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" filled="f" stroked="f">
                  <v:textbox inset="0,0,0,0">
                    <w:txbxContent>
                      <w:p w14:paraId="6AC3B56F" w14:textId="77777777" w:rsidR="00B57381" w:rsidRDefault="00845D1E">
                        <w:pPr>
                          <w:spacing w:after="160" w:line="259" w:lineRule="auto"/>
                          <w:ind w:left="0" w:firstLine="0"/>
                        </w:pPr>
                        <w:r>
                          <w:rPr>
                            <w:rFonts w:ascii="Tahoma" w:eastAsia="Tahoma" w:hAnsi="Tahoma" w:cs="Tahoma"/>
                            <w:b/>
                            <w:sz w:val="15"/>
                          </w:rPr>
                          <w:t>ProximitySensor</w:t>
                        </w:r>
                      </w:p>
                    </w:txbxContent>
                  </v:textbox>
                </v:rect>
                <v:shape id="Shape 37422" o:spid="_x0000_s1358" style="position:absolute;left:11938;top:1739;width:10007;height:0;visibility:visible;mso-wrap-style:square;v-text-anchor:top" coordsize="1000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" path="m,l1000760,e" filled="f" strokeweight=".28831mm">
                  <v:stroke miterlimit="1" joinstyle="miter"/>
                  <v:path arrowok="t" textboxrect="0,0,1000760,0"/>
                </v:shape>
                <v:shape id="Shape 37423" o:spid="_x0000_s1359" style="position:absolute;left:11849;width:10096;height:4279;visibility:visible;mso-wrap-style:square;v-text-anchor:top" coordsize="1009650,42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" path="m504190,427989l,427989,,,1009650,r,427989l504190,427989xe" filled="f" strokeweight=".28831mm">
                  <v:stroke miterlimit="1" joinstyle="miter"/>
                  <v:path arrowok="t" textboxrect="0,0,1009650,427989"/>
                </v:shape>
                <v:shape id="Shape 37425" o:spid="_x0000_s1360" style="position:absolute;left:1143;top:1397;width:1663;height:1663;visibility:visible;mso-wrap-style:square;v-text-anchor:top" coordsize="166370,1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" path="m166370,82550v,15239,-3810,29210,-11430,41910c147320,137160,138430,147320,124460,154939v-12700,7621,-25400,11431,-41910,11431c67310,166370,54610,162560,41910,154939,27940,147320,19050,137160,11430,124460,3810,111760,,97789,,82550,,67310,3810,54610,11430,41910,19050,27939,27940,19050,41910,11430,54610,3810,67310,,82550,v16510,,29210,3810,41910,11430c138430,19050,147320,27939,154940,41910v7620,12700,11430,25400,11430,40640l166370,82550xe" filled="f" strokeweight=".28831mm">
                  <v:stroke miterlimit="1" joinstyle="miter"/>
                  <v:path arrowok="t" textboxrect="0,0,166370,166370"/>
                </v:shape>
                <v:rect id="Rectangle 37426" o:spid="_x0000_s1361" style="position:absolute;top:3314;width:502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" filled="f" stroked="f">
                  <v:textbox inset="0,0,0,0">
                    <w:txbxContent>
                      <w:p w14:paraId="339D41D9" w14:textId="77777777" w:rsidR="00B57381" w:rsidRDefault="00845D1E">
                        <w:pPr>
                          <w:spacing w:after="160" w:line="259" w:lineRule="auto"/>
                          <w:ind w:left="0" w:firstLine="0"/>
                        </w:pPr>
                        <w:r>
                          <w:rPr>
                            <w:rFonts w:ascii="Tahoma" w:eastAsia="Tahoma" w:hAnsi="Tahoma" w:cs="Tahoma"/>
                            <w:b/>
                            <w:sz w:val="15"/>
                          </w:rPr>
                          <w:t>ISensor</w:t>
                        </w:r>
                      </w:p>
                    </w:txbxContent>
                  </v:textbox>
                </v:rect>
                <v:shape id="Shape 37427" o:spid="_x0000_s1362" style="position:absolute;left:2806;top:2273;width:9043;height:0;visibility:visible;mso-wrap-style:square;v-text-anchor:top" coordsize="904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" path="m904240,l,e" filled="f" strokeweight=".28831mm">
                  <v:stroke miterlimit="1" joinstyle="miter"/>
                  <v:path arrowok="t" textboxrect="0,0,904240,0"/>
                </v:shape>
                <w10:anchorlock/>
              </v:group>
            </w:pict>
          </mc:Fallback>
        </mc:AlternateContent>
      </w:r>
    </w:p>
    <w:p w14:paraId="3BB6CFDC" w14:textId="77777777" w:rsidR="00B57381" w:rsidRDefault="00845D1E">
      <w:pPr>
        <w:spacing w:after="293" w:line="249" w:lineRule="auto"/>
        <w:ind w:left="-5"/>
      </w:pPr>
      <w:r>
        <w:rPr>
          <w:rFonts w:ascii="Arial" w:eastAsia="Arial" w:hAnsi="Arial" w:cs="Arial"/>
          <w:b/>
          <w:sz w:val="18"/>
        </w:rPr>
        <w:t>Figure 10.8  ISensor is a provided Interface of ProximitySensor</w:t>
      </w:r>
    </w:p>
    <w:p w14:paraId="6F50F373" w14:textId="77777777" w:rsidR="00B57381" w:rsidRDefault="00845D1E">
      <w:pPr>
        <w:ind w:left="-5" w:right="15"/>
      </w:pPr>
      <w:r>
        <w:t>Figure 10.9 shows the lollipop notation for an inherited provided interface.</w:t>
      </w:r>
    </w:p>
    <w:p w14:paraId="0F987C64" w14:textId="77777777" w:rsidR="00B57381" w:rsidRDefault="00845D1E">
      <w:pPr>
        <w:spacing w:after="173" w:line="259" w:lineRule="auto"/>
        <w:ind w:left="100" w:firstLine="0"/>
      </w:pPr>
      <w:r>
        <w:rPr>
          <w:rFonts w:ascii="Calibri" w:eastAsia="Calibri" w:hAnsi="Calibri" w:cs="Calibri"/>
          <w:noProof/>
          <w:sz w:val="22"/>
        </w:rPr>
        <w:lastRenderedPageBreak/>
        <mc:AlternateContent>
          <mc:Choice Requires="wpg">
            <w:drawing>
              <wp:inline distT="0" distB="0" distL="0" distR="0" wp14:anchorId="2B095995" wp14:editId="20BE7A81">
                <wp:extent cx="2137742" cy="1273810"/>
                <wp:effectExtent l="0" t="0" r="0" b="0"/>
                <wp:docPr id="899134" name="Group 899134"/>
                <wp:cNvGraphicFramePr/>
                <a:graphic xmlns:a="http://schemas.openxmlformats.org/drawingml/2006/main">
                  <a:graphicData uri="http://schemas.microsoft.com/office/word/2010/wordprocessingGroup">
                    <wpg:wgp>
                      <wpg:cNvGrpSpPr/>
                      <wpg:grpSpPr>
                        <a:xfrm>
                          <a:off x="0" y="0"/>
                          <a:ext cx="2137742" cy="1273810"/>
                          <a:chOff x="0" y="0"/>
                          <a:chExt cx="2137742" cy="1273810"/>
                        </a:xfrm>
                      </wpg:grpSpPr>
                      <wps:wsp>
                        <wps:cNvPr id="37446" name="Shape 37446"/>
                        <wps:cNvSpPr/>
                        <wps:spPr>
                          <a:xfrm>
                            <a:off x="1153160" y="0"/>
                            <a:ext cx="0" cy="386080"/>
                          </a:xfrm>
                          <a:custGeom>
                            <a:avLst/>
                            <a:gdLst/>
                            <a:ahLst/>
                            <a:cxnLst/>
                            <a:rect l="0" t="0" r="0" b="0"/>
                            <a:pathLst>
                              <a:path h="386080">
                                <a:moveTo>
                                  <a:pt x="0" y="386080"/>
                                </a:moveTo>
                                <a:lnTo>
                                  <a:pt x="0" y="0"/>
                                </a:lnTo>
                              </a:path>
                            </a:pathLst>
                          </a:custGeom>
                          <a:ln w="11845" cap="rnd">
                            <a:round/>
                          </a:ln>
                        </wps:spPr>
                        <wps:style>
                          <a:lnRef idx="1">
                            <a:srgbClr val="000000"/>
                          </a:lnRef>
                          <a:fillRef idx="0">
                            <a:srgbClr val="000000">
                              <a:alpha val="0"/>
                            </a:srgbClr>
                          </a:fillRef>
                          <a:effectRef idx="0">
                            <a:scrgbClr r="0" g="0" b="0"/>
                          </a:effectRef>
                          <a:fontRef idx="none"/>
                        </wps:style>
                        <wps:bodyPr/>
                      </wps:wsp>
                      <wps:wsp>
                        <wps:cNvPr id="37447" name="Shape 37447"/>
                        <wps:cNvSpPr/>
                        <wps:spPr>
                          <a:xfrm>
                            <a:off x="0" y="0"/>
                            <a:ext cx="0" cy="386080"/>
                          </a:xfrm>
                          <a:custGeom>
                            <a:avLst/>
                            <a:gdLst/>
                            <a:ahLst/>
                            <a:cxnLst/>
                            <a:rect l="0" t="0" r="0" b="0"/>
                            <a:pathLst>
                              <a:path h="386080">
                                <a:moveTo>
                                  <a:pt x="0" y="386080"/>
                                </a:moveTo>
                                <a:lnTo>
                                  <a:pt x="0" y="0"/>
                                </a:lnTo>
                              </a:path>
                            </a:pathLst>
                          </a:custGeom>
                          <a:ln w="11845" cap="rnd">
                            <a:round/>
                          </a:ln>
                        </wps:spPr>
                        <wps:style>
                          <a:lnRef idx="1">
                            <a:srgbClr val="000000"/>
                          </a:lnRef>
                          <a:fillRef idx="0">
                            <a:srgbClr val="000000">
                              <a:alpha val="0"/>
                            </a:srgbClr>
                          </a:fillRef>
                          <a:effectRef idx="0">
                            <a:scrgbClr r="0" g="0" b="0"/>
                          </a:effectRef>
                          <a:fontRef idx="none"/>
                        </wps:style>
                        <wps:bodyPr/>
                      </wps:wsp>
                      <wps:wsp>
                        <wps:cNvPr id="37448" name="Shape 37448"/>
                        <wps:cNvSpPr/>
                        <wps:spPr>
                          <a:xfrm>
                            <a:off x="0" y="0"/>
                            <a:ext cx="1153160" cy="0"/>
                          </a:xfrm>
                          <a:custGeom>
                            <a:avLst/>
                            <a:gdLst/>
                            <a:ahLst/>
                            <a:cxnLst/>
                            <a:rect l="0" t="0" r="0" b="0"/>
                            <a:pathLst>
                              <a:path w="1153160">
                                <a:moveTo>
                                  <a:pt x="0" y="0"/>
                                </a:moveTo>
                                <a:lnTo>
                                  <a:pt x="1153160" y="0"/>
                                </a:lnTo>
                              </a:path>
                            </a:pathLst>
                          </a:custGeom>
                          <a:ln w="11845" cap="rnd">
                            <a:round/>
                          </a:ln>
                        </wps:spPr>
                        <wps:style>
                          <a:lnRef idx="1">
                            <a:srgbClr val="000000"/>
                          </a:lnRef>
                          <a:fillRef idx="0">
                            <a:srgbClr val="000000">
                              <a:alpha val="0"/>
                            </a:srgbClr>
                          </a:fillRef>
                          <a:effectRef idx="0">
                            <a:scrgbClr r="0" g="0" b="0"/>
                          </a:effectRef>
                          <a:fontRef idx="none"/>
                        </wps:style>
                        <wps:bodyPr/>
                      </wps:wsp>
                      <wps:wsp>
                        <wps:cNvPr id="37449" name="Shape 37449"/>
                        <wps:cNvSpPr/>
                        <wps:spPr>
                          <a:xfrm>
                            <a:off x="0" y="386080"/>
                            <a:ext cx="1153160" cy="0"/>
                          </a:xfrm>
                          <a:custGeom>
                            <a:avLst/>
                            <a:gdLst/>
                            <a:ahLst/>
                            <a:cxnLst/>
                            <a:rect l="0" t="0" r="0" b="0"/>
                            <a:pathLst>
                              <a:path w="1153160">
                                <a:moveTo>
                                  <a:pt x="0" y="0"/>
                                </a:moveTo>
                                <a:lnTo>
                                  <a:pt x="1153160" y="0"/>
                                </a:lnTo>
                              </a:path>
                            </a:pathLst>
                          </a:custGeom>
                          <a:ln w="11845" cap="rnd">
                            <a:round/>
                          </a:ln>
                        </wps:spPr>
                        <wps:style>
                          <a:lnRef idx="1">
                            <a:srgbClr val="000000"/>
                          </a:lnRef>
                          <a:fillRef idx="0">
                            <a:srgbClr val="000000">
                              <a:alpha val="0"/>
                            </a:srgbClr>
                          </a:fillRef>
                          <a:effectRef idx="0">
                            <a:scrgbClr r="0" g="0" b="0"/>
                          </a:effectRef>
                          <a:fontRef idx="none"/>
                        </wps:style>
                        <wps:bodyPr/>
                      </wps:wsp>
                      <wps:wsp>
                        <wps:cNvPr id="37450" name="Rectangle 37450"/>
                        <wps:cNvSpPr/>
                        <wps:spPr>
                          <a:xfrm>
                            <a:off x="91440" y="125368"/>
                            <a:ext cx="105182" cy="173607"/>
                          </a:xfrm>
                          <a:prstGeom prst="rect">
                            <a:avLst/>
                          </a:prstGeom>
                          <a:ln>
                            <a:noFill/>
                          </a:ln>
                        </wps:spPr>
                        <wps:txbx>
                          <w:txbxContent>
                            <w:p w14:paraId="552785DD" w14:textId="77777777" w:rsidR="00B57381" w:rsidRDefault="00845D1E">
                              <w:pPr>
                                <w:spacing w:after="160" w:line="259" w:lineRule="auto"/>
                                <w:ind w:left="0" w:firstLine="0"/>
                              </w:pPr>
                              <w:r>
                                <w:rPr>
                                  <w:rFonts w:ascii="Arial" w:eastAsia="Arial" w:hAnsi="Arial" w:cs="Arial"/>
                                  <w:b/>
                                  <w:sz w:val="18"/>
                                </w:rPr>
                                <w:t>P</w:t>
                              </w:r>
                            </w:p>
                          </w:txbxContent>
                        </wps:txbx>
                        <wps:bodyPr horzOverflow="overflow" vert="horz" lIns="0" tIns="0" rIns="0" bIns="0" rtlCol="0">
                          <a:noAutofit/>
                        </wps:bodyPr>
                      </wps:wsp>
                      <wps:wsp>
                        <wps:cNvPr id="37451" name="Rectangle 37451"/>
                        <wps:cNvSpPr/>
                        <wps:spPr>
                          <a:xfrm>
                            <a:off x="170180" y="125368"/>
                            <a:ext cx="61435" cy="173607"/>
                          </a:xfrm>
                          <a:prstGeom prst="rect">
                            <a:avLst/>
                          </a:prstGeom>
                          <a:ln>
                            <a:noFill/>
                          </a:ln>
                        </wps:spPr>
                        <wps:txbx>
                          <w:txbxContent>
                            <w:p w14:paraId="114EA7FE" w14:textId="77777777" w:rsidR="00B57381" w:rsidRDefault="00845D1E">
                              <w:pPr>
                                <w:spacing w:after="160" w:line="259" w:lineRule="auto"/>
                                <w:ind w:left="0" w:firstLine="0"/>
                              </w:pPr>
                              <w:r>
                                <w:rPr>
                                  <w:rFonts w:ascii="Arial" w:eastAsia="Arial" w:hAnsi="Arial" w:cs="Arial"/>
                                  <w:b/>
                                  <w:sz w:val="18"/>
                                </w:rPr>
                                <w:t>r</w:t>
                              </w:r>
                            </w:p>
                          </w:txbxContent>
                        </wps:txbx>
                        <wps:bodyPr horzOverflow="overflow" vert="horz" lIns="0" tIns="0" rIns="0" bIns="0" rtlCol="0">
                          <a:noAutofit/>
                        </wps:bodyPr>
                      </wps:wsp>
                      <wps:wsp>
                        <wps:cNvPr id="37452" name="Rectangle 37452"/>
                        <wps:cNvSpPr/>
                        <wps:spPr>
                          <a:xfrm>
                            <a:off x="215900" y="125368"/>
                            <a:ext cx="96337" cy="173607"/>
                          </a:xfrm>
                          <a:prstGeom prst="rect">
                            <a:avLst/>
                          </a:prstGeom>
                          <a:ln>
                            <a:noFill/>
                          </a:ln>
                        </wps:spPr>
                        <wps:txbx>
                          <w:txbxContent>
                            <w:p w14:paraId="44F4E04E" w14:textId="77777777" w:rsidR="00B57381" w:rsidRDefault="00845D1E">
                              <w:pPr>
                                <w:spacing w:after="160" w:line="259" w:lineRule="auto"/>
                                <w:ind w:left="0" w:firstLine="0"/>
                              </w:pPr>
                              <w:r>
                                <w:rPr>
                                  <w:rFonts w:ascii="Arial" w:eastAsia="Arial" w:hAnsi="Arial" w:cs="Arial"/>
                                  <w:b/>
                                  <w:sz w:val="18"/>
                                </w:rPr>
                                <w:t>o</w:t>
                              </w:r>
                            </w:p>
                          </w:txbxContent>
                        </wps:txbx>
                        <wps:bodyPr horzOverflow="overflow" vert="horz" lIns="0" tIns="0" rIns="0" bIns="0" rtlCol="0">
                          <a:noAutofit/>
                        </wps:bodyPr>
                      </wps:wsp>
                      <wps:wsp>
                        <wps:cNvPr id="37453" name="Rectangle 37453"/>
                        <wps:cNvSpPr/>
                        <wps:spPr>
                          <a:xfrm>
                            <a:off x="288290" y="125368"/>
                            <a:ext cx="87809" cy="173607"/>
                          </a:xfrm>
                          <a:prstGeom prst="rect">
                            <a:avLst/>
                          </a:prstGeom>
                          <a:ln>
                            <a:noFill/>
                          </a:ln>
                        </wps:spPr>
                        <wps:txbx>
                          <w:txbxContent>
                            <w:p w14:paraId="233AA7C0" w14:textId="77777777" w:rsidR="00B57381" w:rsidRDefault="00845D1E">
                              <w:pPr>
                                <w:spacing w:after="160" w:line="259" w:lineRule="auto"/>
                                <w:ind w:left="0" w:firstLine="0"/>
                              </w:pPr>
                              <w:r>
                                <w:rPr>
                                  <w:rFonts w:ascii="Arial" w:eastAsia="Arial" w:hAnsi="Arial" w:cs="Arial"/>
                                  <w:b/>
                                  <w:sz w:val="18"/>
                                </w:rPr>
                                <w:t>x</w:t>
                              </w:r>
                            </w:p>
                          </w:txbxContent>
                        </wps:txbx>
                        <wps:bodyPr horzOverflow="overflow" vert="horz" lIns="0" tIns="0" rIns="0" bIns="0" rtlCol="0">
                          <a:noAutofit/>
                        </wps:bodyPr>
                      </wps:wsp>
                      <wps:wsp>
                        <wps:cNvPr id="37454" name="Rectangle 37454"/>
                        <wps:cNvSpPr/>
                        <wps:spPr>
                          <a:xfrm>
                            <a:off x="354330" y="125368"/>
                            <a:ext cx="43747" cy="173607"/>
                          </a:xfrm>
                          <a:prstGeom prst="rect">
                            <a:avLst/>
                          </a:prstGeom>
                          <a:ln>
                            <a:noFill/>
                          </a:ln>
                        </wps:spPr>
                        <wps:txbx>
                          <w:txbxContent>
                            <w:p w14:paraId="30A85FEB" w14:textId="77777777" w:rsidR="00B57381" w:rsidRDefault="00845D1E">
                              <w:pPr>
                                <w:spacing w:after="160" w:line="259" w:lineRule="auto"/>
                                <w:ind w:left="0" w:firstLine="0"/>
                              </w:pPr>
                              <w:r>
                                <w:rPr>
                                  <w:rFonts w:ascii="Arial" w:eastAsia="Arial" w:hAnsi="Arial" w:cs="Arial"/>
                                  <w:b/>
                                  <w:sz w:val="18"/>
                                </w:rPr>
                                <w:t>i</w:t>
                              </w:r>
                            </w:p>
                          </w:txbxContent>
                        </wps:txbx>
                        <wps:bodyPr horzOverflow="overflow" vert="horz" lIns="0" tIns="0" rIns="0" bIns="0" rtlCol="0">
                          <a:noAutofit/>
                        </wps:bodyPr>
                      </wps:wsp>
                      <wps:wsp>
                        <wps:cNvPr id="37455" name="Rectangle 37455"/>
                        <wps:cNvSpPr/>
                        <wps:spPr>
                          <a:xfrm>
                            <a:off x="387350" y="125368"/>
                            <a:ext cx="140400" cy="173607"/>
                          </a:xfrm>
                          <a:prstGeom prst="rect">
                            <a:avLst/>
                          </a:prstGeom>
                          <a:ln>
                            <a:noFill/>
                          </a:ln>
                        </wps:spPr>
                        <wps:txbx>
                          <w:txbxContent>
                            <w:p w14:paraId="7E296299" w14:textId="77777777" w:rsidR="00B57381" w:rsidRDefault="00845D1E">
                              <w:pPr>
                                <w:spacing w:after="160" w:line="259" w:lineRule="auto"/>
                                <w:ind w:left="0" w:firstLine="0"/>
                              </w:pPr>
                              <w:r>
                                <w:rPr>
                                  <w:rFonts w:ascii="Arial" w:eastAsia="Arial" w:hAnsi="Arial" w:cs="Arial"/>
                                  <w:b/>
                                  <w:sz w:val="18"/>
                                </w:rPr>
                                <w:t>m</w:t>
                              </w:r>
                            </w:p>
                          </w:txbxContent>
                        </wps:txbx>
                        <wps:bodyPr horzOverflow="overflow" vert="horz" lIns="0" tIns="0" rIns="0" bIns="0" rtlCol="0">
                          <a:noAutofit/>
                        </wps:bodyPr>
                      </wps:wsp>
                      <wps:wsp>
                        <wps:cNvPr id="37456" name="Rectangle 37456"/>
                        <wps:cNvSpPr/>
                        <wps:spPr>
                          <a:xfrm>
                            <a:off x="492760" y="125368"/>
                            <a:ext cx="43747" cy="173607"/>
                          </a:xfrm>
                          <a:prstGeom prst="rect">
                            <a:avLst/>
                          </a:prstGeom>
                          <a:ln>
                            <a:noFill/>
                          </a:ln>
                        </wps:spPr>
                        <wps:txbx>
                          <w:txbxContent>
                            <w:p w14:paraId="033E7E3A" w14:textId="77777777" w:rsidR="00B57381" w:rsidRDefault="00845D1E">
                              <w:pPr>
                                <w:spacing w:after="160" w:line="259" w:lineRule="auto"/>
                                <w:ind w:left="0" w:firstLine="0"/>
                              </w:pPr>
                              <w:r>
                                <w:rPr>
                                  <w:rFonts w:ascii="Arial" w:eastAsia="Arial" w:hAnsi="Arial" w:cs="Arial"/>
                                  <w:b/>
                                  <w:sz w:val="18"/>
                                </w:rPr>
                                <w:t>i</w:t>
                              </w:r>
                            </w:p>
                          </w:txbxContent>
                        </wps:txbx>
                        <wps:bodyPr horzOverflow="overflow" vert="horz" lIns="0" tIns="0" rIns="0" bIns="0" rtlCol="0">
                          <a:noAutofit/>
                        </wps:bodyPr>
                      </wps:wsp>
                      <wps:wsp>
                        <wps:cNvPr id="37457" name="Rectangle 37457"/>
                        <wps:cNvSpPr/>
                        <wps:spPr>
                          <a:xfrm>
                            <a:off x="525780" y="125368"/>
                            <a:ext cx="52591" cy="173607"/>
                          </a:xfrm>
                          <a:prstGeom prst="rect">
                            <a:avLst/>
                          </a:prstGeom>
                          <a:ln>
                            <a:noFill/>
                          </a:ln>
                        </wps:spPr>
                        <wps:txbx>
                          <w:txbxContent>
                            <w:p w14:paraId="4DF04464" w14:textId="77777777" w:rsidR="00B57381" w:rsidRDefault="00845D1E">
                              <w:pPr>
                                <w:spacing w:after="160" w:line="259" w:lineRule="auto"/>
                                <w:ind w:left="0" w:firstLine="0"/>
                              </w:pPr>
                              <w:r>
                                <w:rPr>
                                  <w:rFonts w:ascii="Arial" w:eastAsia="Arial" w:hAnsi="Arial" w:cs="Arial"/>
                                  <w:b/>
                                  <w:sz w:val="18"/>
                                </w:rPr>
                                <w:t>t</w:t>
                              </w:r>
                            </w:p>
                          </w:txbxContent>
                        </wps:txbx>
                        <wps:bodyPr horzOverflow="overflow" vert="horz" lIns="0" tIns="0" rIns="0" bIns="0" rtlCol="0">
                          <a:noAutofit/>
                        </wps:bodyPr>
                      </wps:wsp>
                      <wps:wsp>
                        <wps:cNvPr id="37458" name="Rectangle 37458"/>
                        <wps:cNvSpPr/>
                        <wps:spPr>
                          <a:xfrm>
                            <a:off x="565150" y="125368"/>
                            <a:ext cx="87809" cy="173607"/>
                          </a:xfrm>
                          <a:prstGeom prst="rect">
                            <a:avLst/>
                          </a:prstGeom>
                          <a:ln>
                            <a:noFill/>
                          </a:ln>
                        </wps:spPr>
                        <wps:txbx>
                          <w:txbxContent>
                            <w:p w14:paraId="6451F65D" w14:textId="77777777" w:rsidR="00B57381" w:rsidRDefault="00845D1E">
                              <w:pPr>
                                <w:spacing w:after="160" w:line="259" w:lineRule="auto"/>
                                <w:ind w:left="0" w:firstLine="0"/>
                              </w:pPr>
                              <w:r>
                                <w:rPr>
                                  <w:rFonts w:ascii="Arial" w:eastAsia="Arial" w:hAnsi="Arial" w:cs="Arial"/>
                                  <w:b/>
                                  <w:sz w:val="18"/>
                                </w:rPr>
                                <w:t>y</w:t>
                              </w:r>
                            </w:p>
                          </w:txbxContent>
                        </wps:txbx>
                        <wps:bodyPr horzOverflow="overflow" vert="horz" lIns="0" tIns="0" rIns="0" bIns="0" rtlCol="0">
                          <a:noAutofit/>
                        </wps:bodyPr>
                      </wps:wsp>
                      <wps:wsp>
                        <wps:cNvPr id="37459" name="Rectangle 37459"/>
                        <wps:cNvSpPr/>
                        <wps:spPr>
                          <a:xfrm>
                            <a:off x="631190" y="125368"/>
                            <a:ext cx="105182" cy="173607"/>
                          </a:xfrm>
                          <a:prstGeom prst="rect">
                            <a:avLst/>
                          </a:prstGeom>
                          <a:ln>
                            <a:noFill/>
                          </a:ln>
                        </wps:spPr>
                        <wps:txbx>
                          <w:txbxContent>
                            <w:p w14:paraId="3FA52BAD" w14:textId="77777777" w:rsidR="00B57381" w:rsidRDefault="00845D1E">
                              <w:pPr>
                                <w:spacing w:after="160" w:line="259" w:lineRule="auto"/>
                                <w:ind w:left="0" w:firstLine="0"/>
                              </w:pPr>
                              <w:r>
                                <w:rPr>
                                  <w:rFonts w:ascii="Arial" w:eastAsia="Arial" w:hAnsi="Arial" w:cs="Arial"/>
                                  <w:b/>
                                  <w:sz w:val="18"/>
                                </w:rPr>
                                <w:t>S</w:t>
                              </w:r>
                            </w:p>
                          </w:txbxContent>
                        </wps:txbx>
                        <wps:bodyPr horzOverflow="overflow" vert="horz" lIns="0" tIns="0" rIns="0" bIns="0" rtlCol="0">
                          <a:noAutofit/>
                        </wps:bodyPr>
                      </wps:wsp>
                      <wps:wsp>
                        <wps:cNvPr id="37460" name="Rectangle 37460"/>
                        <wps:cNvSpPr/>
                        <wps:spPr>
                          <a:xfrm>
                            <a:off x="709930" y="125368"/>
                            <a:ext cx="87809" cy="173607"/>
                          </a:xfrm>
                          <a:prstGeom prst="rect">
                            <a:avLst/>
                          </a:prstGeom>
                          <a:ln>
                            <a:noFill/>
                          </a:ln>
                        </wps:spPr>
                        <wps:txbx>
                          <w:txbxContent>
                            <w:p w14:paraId="369EF32A" w14:textId="77777777" w:rsidR="00B57381" w:rsidRDefault="00845D1E">
                              <w:pPr>
                                <w:spacing w:after="160" w:line="259" w:lineRule="auto"/>
                                <w:ind w:left="0" w:firstLine="0"/>
                              </w:pPr>
                              <w:r>
                                <w:rPr>
                                  <w:rFonts w:ascii="Arial" w:eastAsia="Arial" w:hAnsi="Arial" w:cs="Arial"/>
                                  <w:b/>
                                  <w:sz w:val="18"/>
                                </w:rPr>
                                <w:t>e</w:t>
                              </w:r>
                            </w:p>
                          </w:txbxContent>
                        </wps:txbx>
                        <wps:bodyPr horzOverflow="overflow" vert="horz" lIns="0" tIns="0" rIns="0" bIns="0" rtlCol="0">
                          <a:noAutofit/>
                        </wps:bodyPr>
                      </wps:wsp>
                      <wps:wsp>
                        <wps:cNvPr id="37461" name="Rectangle 37461"/>
                        <wps:cNvSpPr/>
                        <wps:spPr>
                          <a:xfrm>
                            <a:off x="775970" y="125368"/>
                            <a:ext cx="96337" cy="173607"/>
                          </a:xfrm>
                          <a:prstGeom prst="rect">
                            <a:avLst/>
                          </a:prstGeom>
                          <a:ln>
                            <a:noFill/>
                          </a:ln>
                        </wps:spPr>
                        <wps:txbx>
                          <w:txbxContent>
                            <w:p w14:paraId="50359E15" w14:textId="77777777" w:rsidR="00B57381" w:rsidRDefault="00845D1E">
                              <w:pPr>
                                <w:spacing w:after="160" w:line="259" w:lineRule="auto"/>
                                <w:ind w:left="0" w:firstLine="0"/>
                              </w:pPr>
                              <w:r>
                                <w:rPr>
                                  <w:rFonts w:ascii="Arial" w:eastAsia="Arial" w:hAnsi="Arial" w:cs="Arial"/>
                                  <w:b/>
                                  <w:sz w:val="18"/>
                                </w:rPr>
                                <w:t>n</w:t>
                              </w:r>
                            </w:p>
                          </w:txbxContent>
                        </wps:txbx>
                        <wps:bodyPr horzOverflow="overflow" vert="horz" lIns="0" tIns="0" rIns="0" bIns="0" rtlCol="0">
                          <a:noAutofit/>
                        </wps:bodyPr>
                      </wps:wsp>
                      <wps:wsp>
                        <wps:cNvPr id="37462" name="Rectangle 37462"/>
                        <wps:cNvSpPr/>
                        <wps:spPr>
                          <a:xfrm>
                            <a:off x="848360" y="125368"/>
                            <a:ext cx="87809" cy="173607"/>
                          </a:xfrm>
                          <a:prstGeom prst="rect">
                            <a:avLst/>
                          </a:prstGeom>
                          <a:ln>
                            <a:noFill/>
                          </a:ln>
                        </wps:spPr>
                        <wps:txbx>
                          <w:txbxContent>
                            <w:p w14:paraId="43BAE4EB" w14:textId="77777777" w:rsidR="00B57381" w:rsidRDefault="00845D1E">
                              <w:pPr>
                                <w:spacing w:after="160" w:line="259" w:lineRule="auto"/>
                                <w:ind w:left="0" w:firstLine="0"/>
                              </w:pPr>
                              <w:r>
                                <w:rPr>
                                  <w:rFonts w:ascii="Arial" w:eastAsia="Arial" w:hAnsi="Arial" w:cs="Arial"/>
                                  <w:b/>
                                  <w:sz w:val="18"/>
                                </w:rPr>
                                <w:t>s</w:t>
                              </w:r>
                            </w:p>
                          </w:txbxContent>
                        </wps:txbx>
                        <wps:bodyPr horzOverflow="overflow" vert="horz" lIns="0" tIns="0" rIns="0" bIns="0" rtlCol="0">
                          <a:noAutofit/>
                        </wps:bodyPr>
                      </wps:wsp>
                      <wps:wsp>
                        <wps:cNvPr id="37463" name="Rectangle 37463"/>
                        <wps:cNvSpPr/>
                        <wps:spPr>
                          <a:xfrm>
                            <a:off x="914400" y="125368"/>
                            <a:ext cx="96337" cy="173607"/>
                          </a:xfrm>
                          <a:prstGeom prst="rect">
                            <a:avLst/>
                          </a:prstGeom>
                          <a:ln>
                            <a:noFill/>
                          </a:ln>
                        </wps:spPr>
                        <wps:txbx>
                          <w:txbxContent>
                            <w:p w14:paraId="61C05EAF" w14:textId="77777777" w:rsidR="00B57381" w:rsidRDefault="00845D1E">
                              <w:pPr>
                                <w:spacing w:after="160" w:line="259" w:lineRule="auto"/>
                                <w:ind w:left="0" w:firstLine="0"/>
                              </w:pPr>
                              <w:r>
                                <w:rPr>
                                  <w:rFonts w:ascii="Arial" w:eastAsia="Arial" w:hAnsi="Arial" w:cs="Arial"/>
                                  <w:b/>
                                  <w:sz w:val="18"/>
                                </w:rPr>
                                <w:t>o</w:t>
                              </w:r>
                            </w:p>
                          </w:txbxContent>
                        </wps:txbx>
                        <wps:bodyPr horzOverflow="overflow" vert="horz" lIns="0" tIns="0" rIns="0" bIns="0" rtlCol="0">
                          <a:noAutofit/>
                        </wps:bodyPr>
                      </wps:wsp>
                      <wps:wsp>
                        <wps:cNvPr id="37464" name="Rectangle 37464"/>
                        <wps:cNvSpPr/>
                        <wps:spPr>
                          <a:xfrm>
                            <a:off x="986790" y="125368"/>
                            <a:ext cx="61435" cy="173607"/>
                          </a:xfrm>
                          <a:prstGeom prst="rect">
                            <a:avLst/>
                          </a:prstGeom>
                          <a:ln>
                            <a:noFill/>
                          </a:ln>
                        </wps:spPr>
                        <wps:txbx>
                          <w:txbxContent>
                            <w:p w14:paraId="303F3EC3" w14:textId="77777777" w:rsidR="00B57381" w:rsidRDefault="00845D1E">
                              <w:pPr>
                                <w:spacing w:after="160" w:line="259" w:lineRule="auto"/>
                                <w:ind w:left="0" w:firstLine="0"/>
                              </w:pPr>
                              <w:r>
                                <w:rPr>
                                  <w:rFonts w:ascii="Arial" w:eastAsia="Arial" w:hAnsi="Arial" w:cs="Arial"/>
                                  <w:b/>
                                  <w:sz w:val="18"/>
                                </w:rPr>
                                <w:t>r</w:t>
                              </w:r>
                            </w:p>
                          </w:txbxContent>
                        </wps:txbx>
                        <wps:bodyPr horzOverflow="overflow" vert="horz" lIns="0" tIns="0" rIns="0" bIns="0" rtlCol="0">
                          <a:noAutofit/>
                        </wps:bodyPr>
                      </wps:wsp>
                      <wps:wsp>
                        <wps:cNvPr id="37466" name="Shape 37466"/>
                        <wps:cNvSpPr/>
                        <wps:spPr>
                          <a:xfrm>
                            <a:off x="1153160" y="887730"/>
                            <a:ext cx="0" cy="386080"/>
                          </a:xfrm>
                          <a:custGeom>
                            <a:avLst/>
                            <a:gdLst/>
                            <a:ahLst/>
                            <a:cxnLst/>
                            <a:rect l="0" t="0" r="0" b="0"/>
                            <a:pathLst>
                              <a:path h="386080">
                                <a:moveTo>
                                  <a:pt x="0" y="386080"/>
                                </a:moveTo>
                                <a:lnTo>
                                  <a:pt x="0" y="0"/>
                                </a:lnTo>
                              </a:path>
                            </a:pathLst>
                          </a:custGeom>
                          <a:ln w="11845" cap="rnd">
                            <a:round/>
                          </a:ln>
                        </wps:spPr>
                        <wps:style>
                          <a:lnRef idx="1">
                            <a:srgbClr val="000000"/>
                          </a:lnRef>
                          <a:fillRef idx="0">
                            <a:srgbClr val="000000">
                              <a:alpha val="0"/>
                            </a:srgbClr>
                          </a:fillRef>
                          <a:effectRef idx="0">
                            <a:scrgbClr r="0" g="0" b="0"/>
                          </a:effectRef>
                          <a:fontRef idx="none"/>
                        </wps:style>
                        <wps:bodyPr/>
                      </wps:wsp>
                      <wps:wsp>
                        <wps:cNvPr id="37467" name="Shape 37467"/>
                        <wps:cNvSpPr/>
                        <wps:spPr>
                          <a:xfrm>
                            <a:off x="0" y="887730"/>
                            <a:ext cx="0" cy="386080"/>
                          </a:xfrm>
                          <a:custGeom>
                            <a:avLst/>
                            <a:gdLst/>
                            <a:ahLst/>
                            <a:cxnLst/>
                            <a:rect l="0" t="0" r="0" b="0"/>
                            <a:pathLst>
                              <a:path h="386080">
                                <a:moveTo>
                                  <a:pt x="0" y="386080"/>
                                </a:moveTo>
                                <a:lnTo>
                                  <a:pt x="0" y="0"/>
                                </a:lnTo>
                              </a:path>
                            </a:pathLst>
                          </a:custGeom>
                          <a:ln w="11845" cap="rnd">
                            <a:round/>
                          </a:ln>
                        </wps:spPr>
                        <wps:style>
                          <a:lnRef idx="1">
                            <a:srgbClr val="000000"/>
                          </a:lnRef>
                          <a:fillRef idx="0">
                            <a:srgbClr val="000000">
                              <a:alpha val="0"/>
                            </a:srgbClr>
                          </a:fillRef>
                          <a:effectRef idx="0">
                            <a:scrgbClr r="0" g="0" b="0"/>
                          </a:effectRef>
                          <a:fontRef idx="none"/>
                        </wps:style>
                        <wps:bodyPr/>
                      </wps:wsp>
                      <wps:wsp>
                        <wps:cNvPr id="37468" name="Shape 37468"/>
                        <wps:cNvSpPr/>
                        <wps:spPr>
                          <a:xfrm>
                            <a:off x="0" y="887730"/>
                            <a:ext cx="1153160" cy="0"/>
                          </a:xfrm>
                          <a:custGeom>
                            <a:avLst/>
                            <a:gdLst/>
                            <a:ahLst/>
                            <a:cxnLst/>
                            <a:rect l="0" t="0" r="0" b="0"/>
                            <a:pathLst>
                              <a:path w="1153160">
                                <a:moveTo>
                                  <a:pt x="0" y="0"/>
                                </a:moveTo>
                                <a:lnTo>
                                  <a:pt x="1153160" y="0"/>
                                </a:lnTo>
                              </a:path>
                            </a:pathLst>
                          </a:custGeom>
                          <a:ln w="11845" cap="rnd">
                            <a:round/>
                          </a:ln>
                        </wps:spPr>
                        <wps:style>
                          <a:lnRef idx="1">
                            <a:srgbClr val="000000"/>
                          </a:lnRef>
                          <a:fillRef idx="0">
                            <a:srgbClr val="000000">
                              <a:alpha val="0"/>
                            </a:srgbClr>
                          </a:fillRef>
                          <a:effectRef idx="0">
                            <a:scrgbClr r="0" g="0" b="0"/>
                          </a:effectRef>
                          <a:fontRef idx="none"/>
                        </wps:style>
                        <wps:bodyPr/>
                      </wps:wsp>
                      <wps:wsp>
                        <wps:cNvPr id="37469" name="Shape 37469"/>
                        <wps:cNvSpPr/>
                        <wps:spPr>
                          <a:xfrm>
                            <a:off x="0" y="1273810"/>
                            <a:ext cx="1153160" cy="0"/>
                          </a:xfrm>
                          <a:custGeom>
                            <a:avLst/>
                            <a:gdLst/>
                            <a:ahLst/>
                            <a:cxnLst/>
                            <a:rect l="0" t="0" r="0" b="0"/>
                            <a:pathLst>
                              <a:path w="1153160">
                                <a:moveTo>
                                  <a:pt x="0" y="0"/>
                                </a:moveTo>
                                <a:lnTo>
                                  <a:pt x="1153160" y="0"/>
                                </a:lnTo>
                              </a:path>
                            </a:pathLst>
                          </a:custGeom>
                          <a:ln w="11845" cap="rnd">
                            <a:round/>
                          </a:ln>
                        </wps:spPr>
                        <wps:style>
                          <a:lnRef idx="1">
                            <a:srgbClr val="000000"/>
                          </a:lnRef>
                          <a:fillRef idx="0">
                            <a:srgbClr val="000000">
                              <a:alpha val="0"/>
                            </a:srgbClr>
                          </a:fillRef>
                          <a:effectRef idx="0">
                            <a:scrgbClr r="0" g="0" b="0"/>
                          </a:effectRef>
                          <a:fontRef idx="none"/>
                        </wps:style>
                        <wps:bodyPr/>
                      </wps:wsp>
                      <wps:wsp>
                        <wps:cNvPr id="37470" name="Rectangle 37470"/>
                        <wps:cNvSpPr/>
                        <wps:spPr>
                          <a:xfrm>
                            <a:off x="66040" y="1008018"/>
                            <a:ext cx="1324087" cy="173607"/>
                          </a:xfrm>
                          <a:prstGeom prst="rect">
                            <a:avLst/>
                          </a:prstGeom>
                          <a:ln>
                            <a:noFill/>
                          </a:ln>
                        </wps:spPr>
                        <wps:txbx>
                          <w:txbxContent>
                            <w:p w14:paraId="0B1EED2E" w14:textId="77777777" w:rsidR="00B57381" w:rsidRDefault="00845D1E">
                              <w:pPr>
                                <w:spacing w:after="160" w:line="259" w:lineRule="auto"/>
                                <w:ind w:left="0" w:firstLine="0"/>
                              </w:pPr>
                              <w:r>
                                <w:rPr>
                                  <w:rFonts w:ascii="Arial" w:eastAsia="Arial" w:hAnsi="Arial" w:cs="Arial"/>
                                  <w:b/>
                                  <w:sz w:val="18"/>
                                </w:rPr>
                                <w:t>CapacitiveSensor</w:t>
                              </w:r>
                            </w:p>
                          </w:txbxContent>
                        </wps:txbx>
                        <wps:bodyPr horzOverflow="overflow" vert="horz" lIns="0" tIns="0" rIns="0" bIns="0" rtlCol="0">
                          <a:noAutofit/>
                        </wps:bodyPr>
                      </wps:wsp>
                      <wps:wsp>
                        <wps:cNvPr id="37471" name="Shape 37471"/>
                        <wps:cNvSpPr/>
                        <wps:spPr>
                          <a:xfrm>
                            <a:off x="576580" y="521970"/>
                            <a:ext cx="0" cy="365760"/>
                          </a:xfrm>
                          <a:custGeom>
                            <a:avLst/>
                            <a:gdLst/>
                            <a:ahLst/>
                            <a:cxnLst/>
                            <a:rect l="0" t="0" r="0" b="0"/>
                            <a:pathLst>
                              <a:path h="365760">
                                <a:moveTo>
                                  <a:pt x="0" y="365760"/>
                                </a:moveTo>
                                <a:lnTo>
                                  <a:pt x="0" y="0"/>
                                </a:lnTo>
                              </a:path>
                            </a:pathLst>
                          </a:custGeom>
                          <a:ln w="11845" cap="rnd">
                            <a:round/>
                          </a:ln>
                        </wps:spPr>
                        <wps:style>
                          <a:lnRef idx="1">
                            <a:srgbClr val="000000"/>
                          </a:lnRef>
                          <a:fillRef idx="0">
                            <a:srgbClr val="000000">
                              <a:alpha val="0"/>
                            </a:srgbClr>
                          </a:fillRef>
                          <a:effectRef idx="0">
                            <a:scrgbClr r="0" g="0" b="0"/>
                          </a:effectRef>
                          <a:fontRef idx="none"/>
                        </wps:style>
                        <wps:bodyPr/>
                      </wps:wsp>
                      <wps:wsp>
                        <wps:cNvPr id="37472" name="Shape 37472"/>
                        <wps:cNvSpPr/>
                        <wps:spPr>
                          <a:xfrm>
                            <a:off x="530860" y="386080"/>
                            <a:ext cx="91440" cy="135890"/>
                          </a:xfrm>
                          <a:custGeom>
                            <a:avLst/>
                            <a:gdLst/>
                            <a:ahLst/>
                            <a:cxnLst/>
                            <a:rect l="0" t="0" r="0" b="0"/>
                            <a:pathLst>
                              <a:path w="91440" h="135890">
                                <a:moveTo>
                                  <a:pt x="91440" y="135890"/>
                                </a:moveTo>
                                <a:lnTo>
                                  <a:pt x="45720" y="0"/>
                                </a:lnTo>
                                <a:lnTo>
                                  <a:pt x="0" y="135890"/>
                                </a:lnTo>
                                <a:lnTo>
                                  <a:pt x="91440" y="135890"/>
                                </a:lnTo>
                                <a:close/>
                              </a:path>
                            </a:pathLst>
                          </a:custGeom>
                          <a:ln w="11845" cap="rnd">
                            <a:round/>
                          </a:ln>
                        </wps:spPr>
                        <wps:style>
                          <a:lnRef idx="1">
                            <a:srgbClr val="000000"/>
                          </a:lnRef>
                          <a:fillRef idx="0">
                            <a:srgbClr val="000000">
                              <a:alpha val="0"/>
                            </a:srgbClr>
                          </a:fillRef>
                          <a:effectRef idx="0">
                            <a:scrgbClr r="0" g="0" b="0"/>
                          </a:effectRef>
                          <a:fontRef idx="none"/>
                        </wps:style>
                        <wps:bodyPr/>
                      </wps:wsp>
                      <wps:wsp>
                        <wps:cNvPr id="37473" name="Shape 37473"/>
                        <wps:cNvSpPr/>
                        <wps:spPr>
                          <a:xfrm>
                            <a:off x="1153160" y="1080770"/>
                            <a:ext cx="665480" cy="0"/>
                          </a:xfrm>
                          <a:custGeom>
                            <a:avLst/>
                            <a:gdLst/>
                            <a:ahLst/>
                            <a:cxnLst/>
                            <a:rect l="0" t="0" r="0" b="0"/>
                            <a:pathLst>
                              <a:path w="665480">
                                <a:moveTo>
                                  <a:pt x="0" y="0"/>
                                </a:moveTo>
                                <a:lnTo>
                                  <a:pt x="665480" y="0"/>
                                </a:lnTo>
                              </a:path>
                            </a:pathLst>
                          </a:custGeom>
                          <a:ln w="11845" cap="rnd">
                            <a:round/>
                          </a:ln>
                        </wps:spPr>
                        <wps:style>
                          <a:lnRef idx="1">
                            <a:srgbClr val="000000"/>
                          </a:lnRef>
                          <a:fillRef idx="0">
                            <a:srgbClr val="000000">
                              <a:alpha val="0"/>
                            </a:srgbClr>
                          </a:fillRef>
                          <a:effectRef idx="0">
                            <a:scrgbClr r="0" g="0" b="0"/>
                          </a:effectRef>
                          <a:fontRef idx="none"/>
                        </wps:style>
                        <wps:bodyPr/>
                      </wps:wsp>
                      <wps:wsp>
                        <wps:cNvPr id="37474" name="Shape 37474"/>
                        <wps:cNvSpPr/>
                        <wps:spPr>
                          <a:xfrm>
                            <a:off x="1818640" y="1046480"/>
                            <a:ext cx="68580" cy="68580"/>
                          </a:xfrm>
                          <a:custGeom>
                            <a:avLst/>
                            <a:gdLst/>
                            <a:ahLst/>
                            <a:cxnLst/>
                            <a:rect l="0" t="0" r="0" b="0"/>
                            <a:pathLst>
                              <a:path w="68580" h="68580">
                                <a:moveTo>
                                  <a:pt x="0" y="34290"/>
                                </a:moveTo>
                                <a:cubicBezTo>
                                  <a:pt x="0" y="53340"/>
                                  <a:pt x="15240" y="68580"/>
                                  <a:pt x="34290" y="68580"/>
                                </a:cubicBezTo>
                                <a:cubicBezTo>
                                  <a:pt x="53340" y="68580"/>
                                  <a:pt x="68580" y="53340"/>
                                  <a:pt x="68580" y="34290"/>
                                </a:cubicBezTo>
                                <a:lnTo>
                                  <a:pt x="68580" y="34290"/>
                                </a:lnTo>
                                <a:cubicBezTo>
                                  <a:pt x="68580" y="15240"/>
                                  <a:pt x="53340" y="0"/>
                                  <a:pt x="34290" y="0"/>
                                </a:cubicBezTo>
                                <a:cubicBezTo>
                                  <a:pt x="15240" y="0"/>
                                  <a:pt x="0" y="15240"/>
                                  <a:pt x="0" y="34290"/>
                                </a:cubicBezTo>
                                <a:close/>
                              </a:path>
                            </a:pathLst>
                          </a:custGeom>
                          <a:ln w="11845" cap="rnd">
                            <a:round/>
                          </a:ln>
                        </wps:spPr>
                        <wps:style>
                          <a:lnRef idx="1">
                            <a:srgbClr val="000000"/>
                          </a:lnRef>
                          <a:fillRef idx="0">
                            <a:srgbClr val="000000">
                              <a:alpha val="0"/>
                            </a:srgbClr>
                          </a:fillRef>
                          <a:effectRef idx="0">
                            <a:scrgbClr r="0" g="0" b="0"/>
                          </a:effectRef>
                          <a:fontRef idx="none"/>
                        </wps:style>
                        <wps:bodyPr/>
                      </wps:wsp>
                      <wps:wsp>
                        <wps:cNvPr id="37476" name="Rectangle 37476"/>
                        <wps:cNvSpPr/>
                        <wps:spPr>
                          <a:xfrm>
                            <a:off x="1631950" y="872676"/>
                            <a:ext cx="87149" cy="162285"/>
                          </a:xfrm>
                          <a:prstGeom prst="rect">
                            <a:avLst/>
                          </a:prstGeom>
                          <a:ln>
                            <a:noFill/>
                          </a:ln>
                        </wps:spPr>
                        <wps:txbx>
                          <w:txbxContent>
                            <w:p w14:paraId="4005AD73" w14:textId="77777777" w:rsidR="00B57381" w:rsidRDefault="00845D1E">
                              <w:pPr>
                                <w:spacing w:after="160" w:line="259" w:lineRule="auto"/>
                                <w:ind w:left="0" w:firstLine="0"/>
                              </w:pPr>
                              <w:r>
                                <w:rPr>
                                  <w:rFonts w:ascii="Arial" w:eastAsia="Arial" w:hAnsi="Arial" w:cs="Arial"/>
                                  <w:b/>
                                  <w:sz w:val="17"/>
                                </w:rPr>
                                <w:t>^</w:t>
                              </w:r>
                            </w:p>
                          </w:txbxContent>
                        </wps:txbx>
                        <wps:bodyPr horzOverflow="overflow" vert="horz" lIns="0" tIns="0" rIns="0" bIns="0" rtlCol="0">
                          <a:noAutofit/>
                        </wps:bodyPr>
                      </wps:wsp>
                      <wps:wsp>
                        <wps:cNvPr id="37477" name="Rectangle 37477"/>
                        <wps:cNvSpPr/>
                        <wps:spPr>
                          <a:xfrm>
                            <a:off x="1697990" y="872676"/>
                            <a:ext cx="41407" cy="162285"/>
                          </a:xfrm>
                          <a:prstGeom prst="rect">
                            <a:avLst/>
                          </a:prstGeom>
                          <a:ln>
                            <a:noFill/>
                          </a:ln>
                        </wps:spPr>
                        <wps:txbx>
                          <w:txbxContent>
                            <w:p w14:paraId="758327E0" w14:textId="77777777" w:rsidR="00B57381" w:rsidRDefault="00845D1E">
                              <w:pPr>
                                <w:spacing w:after="160" w:line="259" w:lineRule="auto"/>
                                <w:ind w:left="0" w:firstLine="0"/>
                              </w:pPr>
                              <w:r>
                                <w:rPr>
                                  <w:rFonts w:ascii="Arial" w:eastAsia="Arial" w:hAnsi="Arial" w:cs="Arial"/>
                                  <w:b/>
                                  <w:sz w:val="17"/>
                                </w:rPr>
                                <w:t xml:space="preserve"> </w:t>
                              </w:r>
                            </w:p>
                          </w:txbxContent>
                        </wps:txbx>
                        <wps:bodyPr horzOverflow="overflow" vert="horz" lIns="0" tIns="0" rIns="0" bIns="0" rtlCol="0">
                          <a:noAutofit/>
                        </wps:bodyPr>
                      </wps:wsp>
                      <wps:wsp>
                        <wps:cNvPr id="37478" name="Rectangle 37478"/>
                        <wps:cNvSpPr/>
                        <wps:spPr>
                          <a:xfrm>
                            <a:off x="1725930" y="872676"/>
                            <a:ext cx="547709" cy="162285"/>
                          </a:xfrm>
                          <a:prstGeom prst="rect">
                            <a:avLst/>
                          </a:prstGeom>
                          <a:ln>
                            <a:noFill/>
                          </a:ln>
                        </wps:spPr>
                        <wps:txbx>
                          <w:txbxContent>
                            <w:p w14:paraId="15864972" w14:textId="77777777" w:rsidR="00B57381" w:rsidRDefault="00845D1E">
                              <w:pPr>
                                <w:spacing w:after="160" w:line="259" w:lineRule="auto"/>
                                <w:ind w:left="0" w:firstLine="0"/>
                              </w:pPr>
                              <w:r>
                                <w:rPr>
                                  <w:rFonts w:ascii="Arial" w:eastAsia="Arial" w:hAnsi="Arial" w:cs="Arial"/>
                                  <w:b/>
                                  <w:sz w:val="17"/>
                                </w:rPr>
                                <w:t>ISensor</w:t>
                              </w:r>
                            </w:p>
                          </w:txbxContent>
                        </wps:txbx>
                        <wps:bodyPr horzOverflow="overflow" vert="horz" lIns="0" tIns="0" rIns="0" bIns="0" rtlCol="0">
                          <a:noAutofit/>
                        </wps:bodyPr>
                      </wps:wsp>
                    </wpg:wgp>
                  </a:graphicData>
                </a:graphic>
              </wp:inline>
            </w:drawing>
          </mc:Choice>
          <mc:Fallback>
            <w:pict>
              <v:group w14:anchorId="2B095995" id="Group 899134" o:spid="_x0000_s1363" style="width:168.35pt;height:100.3pt;mso-position-horizontal-relative:char;mso-position-vertical-relative:line" coordsize="21377,12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">
                <v:shape id="Shape 37446" o:spid="_x0000_s1364" style="position:absolute;left:11531;width:0;height:3860;visibility:visible;mso-wrap-style:square;v-text-anchor:top" coordsize="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" path="m,386080l,e" filled="f" strokeweight=".32903mm">
                  <v:stroke endcap="round"/>
                  <v:path arrowok="t" textboxrect="0,0,0,386080"/>
                </v:shape>
                <v:shape id="Shape 37447" o:spid="_x0000_s1365" style="position:absolute;width:0;height:3860;visibility:visible;mso-wrap-style:square;v-text-anchor:top" coordsize="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" path="m,386080l,e" filled="f" strokeweight=".32903mm">
                  <v:stroke endcap="round"/>
                  <v:path arrowok="t" textboxrect="0,0,0,386080"/>
                </v:shape>
                <v:shape id="Shape 37448" o:spid="_x0000_s1366" style="position:absolute;width:11531;height:0;visibility:visible;mso-wrap-style:square;v-text-anchor:top" coordsize="1153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" path="m,l1153160,e" filled="f" strokeweight=".32903mm">
                  <v:stroke endcap="round"/>
                  <v:path arrowok="t" textboxrect="0,0,1153160,0"/>
                </v:shape>
                <v:shape id="Shape 37449" o:spid="_x0000_s1367" style="position:absolute;top:3860;width:11531;height:0;visibility:visible;mso-wrap-style:square;v-text-anchor:top" coordsize="1153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" path="m,l1153160,e" filled="f" strokeweight=".32903mm">
                  <v:stroke endcap="round"/>
                  <v:path arrowok="t" textboxrect="0,0,1153160,0"/>
                </v:shape>
                <v:rect id="Rectangle 37450" o:spid="_x0000_s1368" style="position:absolute;left:914;top:1253;width:105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" filled="f" stroked="f">
                  <v:textbox inset="0,0,0,0">
                    <w:txbxContent>
                      <w:p w14:paraId="552785DD" w14:textId="77777777" w:rsidR="00B57381" w:rsidRDefault="00845D1E">
                        <w:pPr>
                          <w:spacing w:after="160" w:line="259" w:lineRule="auto"/>
                          <w:ind w:left="0" w:firstLine="0"/>
                        </w:pPr>
                        <w:r>
                          <w:rPr>
                            <w:rFonts w:ascii="Arial" w:eastAsia="Arial" w:hAnsi="Arial" w:cs="Arial"/>
                            <w:b/>
                            <w:sz w:val="18"/>
                          </w:rPr>
                          <w:t>P</w:t>
                        </w:r>
                      </w:p>
                    </w:txbxContent>
                  </v:textbox>
                </v:rect>
                <v:rect id="Rectangle 37451" o:spid="_x0000_s1369" style="position:absolute;left:1701;top:1253;width:61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" filled="f" stroked="f">
                  <v:textbox inset="0,0,0,0">
                    <w:txbxContent>
                      <w:p w14:paraId="114EA7FE" w14:textId="77777777" w:rsidR="00B57381" w:rsidRDefault="00845D1E">
                        <w:pPr>
                          <w:spacing w:after="160" w:line="259" w:lineRule="auto"/>
                          <w:ind w:left="0" w:firstLine="0"/>
                        </w:pPr>
                        <w:r>
                          <w:rPr>
                            <w:rFonts w:ascii="Arial" w:eastAsia="Arial" w:hAnsi="Arial" w:cs="Arial"/>
                            <w:b/>
                            <w:sz w:val="18"/>
                          </w:rPr>
                          <w:t>r</w:t>
                        </w:r>
                      </w:p>
                    </w:txbxContent>
                  </v:textbox>
                </v:rect>
                <v:rect id="Rectangle 37452" o:spid="_x0000_s1370" style="position:absolute;left:2159;top:1253;width:96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" filled="f" stroked="f">
                  <v:textbox inset="0,0,0,0">
                    <w:txbxContent>
                      <w:p w14:paraId="44F4E04E" w14:textId="77777777" w:rsidR="00B57381" w:rsidRDefault="00845D1E">
                        <w:pPr>
                          <w:spacing w:after="160" w:line="259" w:lineRule="auto"/>
                          <w:ind w:left="0" w:firstLine="0"/>
                        </w:pPr>
                        <w:r>
                          <w:rPr>
                            <w:rFonts w:ascii="Arial" w:eastAsia="Arial" w:hAnsi="Arial" w:cs="Arial"/>
                            <w:b/>
                            <w:sz w:val="18"/>
                          </w:rPr>
                          <w:t>o</w:t>
                        </w:r>
                      </w:p>
                    </w:txbxContent>
                  </v:textbox>
                </v:rect>
                <v:rect id="Rectangle 37453" o:spid="_x0000_s1371" style="position:absolute;left:2882;top:1253;width:87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" filled="f" stroked="f">
                  <v:textbox inset="0,0,0,0">
                    <w:txbxContent>
                      <w:p w14:paraId="233AA7C0" w14:textId="77777777" w:rsidR="00B57381" w:rsidRDefault="00845D1E">
                        <w:pPr>
                          <w:spacing w:after="160" w:line="259" w:lineRule="auto"/>
                          <w:ind w:left="0" w:firstLine="0"/>
                        </w:pPr>
                        <w:r>
                          <w:rPr>
                            <w:rFonts w:ascii="Arial" w:eastAsia="Arial" w:hAnsi="Arial" w:cs="Arial"/>
                            <w:b/>
                            <w:sz w:val="18"/>
                          </w:rPr>
                          <w:t>x</w:t>
                        </w:r>
                      </w:p>
                    </w:txbxContent>
                  </v:textbox>
                </v:rect>
                <v:rect id="Rectangle 37454" o:spid="_x0000_s1372" style="position:absolute;left:3543;top:1253;width:437;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" filled="f" stroked="f">
                  <v:textbox inset="0,0,0,0">
                    <w:txbxContent>
                      <w:p w14:paraId="30A85FEB" w14:textId="77777777" w:rsidR="00B57381" w:rsidRDefault="00845D1E">
                        <w:pPr>
                          <w:spacing w:after="160" w:line="259" w:lineRule="auto"/>
                          <w:ind w:left="0" w:firstLine="0"/>
                        </w:pPr>
                        <w:r>
                          <w:rPr>
                            <w:rFonts w:ascii="Arial" w:eastAsia="Arial" w:hAnsi="Arial" w:cs="Arial"/>
                            <w:b/>
                            <w:sz w:val="18"/>
                          </w:rPr>
                          <w:t>i</w:t>
                        </w:r>
                      </w:p>
                    </w:txbxContent>
                  </v:textbox>
                </v:rect>
                <v:rect id="Rectangle 37455" o:spid="_x0000_s1373" style="position:absolute;left:3873;top:1253;width:140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" filled="f" stroked="f">
                  <v:textbox inset="0,0,0,0">
                    <w:txbxContent>
                      <w:p w14:paraId="7E296299" w14:textId="77777777" w:rsidR="00B57381" w:rsidRDefault="00845D1E">
                        <w:pPr>
                          <w:spacing w:after="160" w:line="259" w:lineRule="auto"/>
                          <w:ind w:left="0" w:firstLine="0"/>
                        </w:pPr>
                        <w:r>
                          <w:rPr>
                            <w:rFonts w:ascii="Arial" w:eastAsia="Arial" w:hAnsi="Arial" w:cs="Arial"/>
                            <w:b/>
                            <w:sz w:val="18"/>
                          </w:rPr>
                          <w:t>m</w:t>
                        </w:r>
                      </w:p>
                    </w:txbxContent>
                  </v:textbox>
                </v:rect>
                <v:rect id="Rectangle 37456" o:spid="_x0000_s1374" style="position:absolute;left:4927;top:1253;width:43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" filled="f" stroked="f">
                  <v:textbox inset="0,0,0,0">
                    <w:txbxContent>
                      <w:p w14:paraId="033E7E3A" w14:textId="77777777" w:rsidR="00B57381" w:rsidRDefault="00845D1E">
                        <w:pPr>
                          <w:spacing w:after="160" w:line="259" w:lineRule="auto"/>
                          <w:ind w:left="0" w:firstLine="0"/>
                        </w:pPr>
                        <w:r>
                          <w:rPr>
                            <w:rFonts w:ascii="Arial" w:eastAsia="Arial" w:hAnsi="Arial" w:cs="Arial"/>
                            <w:b/>
                            <w:sz w:val="18"/>
                          </w:rPr>
                          <w:t>i</w:t>
                        </w:r>
                      </w:p>
                    </w:txbxContent>
                  </v:textbox>
                </v:rect>
                <v:rect id="Rectangle 37457" o:spid="_x0000_s1375" style="position:absolute;left:5257;top:1253;width:52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" filled="f" stroked="f">
                  <v:textbox inset="0,0,0,0">
                    <w:txbxContent>
                      <w:p w14:paraId="4DF04464" w14:textId="77777777" w:rsidR="00B57381" w:rsidRDefault="00845D1E">
                        <w:pPr>
                          <w:spacing w:after="160" w:line="259" w:lineRule="auto"/>
                          <w:ind w:left="0" w:firstLine="0"/>
                        </w:pPr>
                        <w:r>
                          <w:rPr>
                            <w:rFonts w:ascii="Arial" w:eastAsia="Arial" w:hAnsi="Arial" w:cs="Arial"/>
                            <w:b/>
                            <w:sz w:val="18"/>
                          </w:rPr>
                          <w:t>t</w:t>
                        </w:r>
                      </w:p>
                    </w:txbxContent>
                  </v:textbox>
                </v:rect>
                <v:rect id="Rectangle 37458" o:spid="_x0000_s1376" style="position:absolute;left:5651;top:1253;width:87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" filled="f" stroked="f">
                  <v:textbox inset="0,0,0,0">
                    <w:txbxContent>
                      <w:p w14:paraId="6451F65D" w14:textId="77777777" w:rsidR="00B57381" w:rsidRDefault="00845D1E">
                        <w:pPr>
                          <w:spacing w:after="160" w:line="259" w:lineRule="auto"/>
                          <w:ind w:left="0" w:firstLine="0"/>
                        </w:pPr>
                        <w:r>
                          <w:rPr>
                            <w:rFonts w:ascii="Arial" w:eastAsia="Arial" w:hAnsi="Arial" w:cs="Arial"/>
                            <w:b/>
                            <w:sz w:val="18"/>
                          </w:rPr>
                          <w:t>y</w:t>
                        </w:r>
                      </w:p>
                    </w:txbxContent>
                  </v:textbox>
                </v:rect>
                <v:rect id="Rectangle 37459" o:spid="_x0000_s1377" style="position:absolute;left:6311;top:1253;width:105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" filled="f" stroked="f">
                  <v:textbox inset="0,0,0,0">
                    <w:txbxContent>
                      <w:p w14:paraId="3FA52BAD" w14:textId="77777777" w:rsidR="00B57381" w:rsidRDefault="00845D1E">
                        <w:pPr>
                          <w:spacing w:after="160" w:line="259" w:lineRule="auto"/>
                          <w:ind w:left="0" w:firstLine="0"/>
                        </w:pPr>
                        <w:r>
                          <w:rPr>
                            <w:rFonts w:ascii="Arial" w:eastAsia="Arial" w:hAnsi="Arial" w:cs="Arial"/>
                            <w:b/>
                            <w:sz w:val="18"/>
                          </w:rPr>
                          <w:t>S</w:t>
                        </w:r>
                      </w:p>
                    </w:txbxContent>
                  </v:textbox>
                </v:rect>
                <v:rect id="Rectangle 37460" o:spid="_x0000_s1378" style="position:absolute;left:7099;top:1253;width:87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" filled="f" stroked="f">
                  <v:textbox inset="0,0,0,0">
                    <w:txbxContent>
                      <w:p w14:paraId="369EF32A" w14:textId="77777777" w:rsidR="00B57381" w:rsidRDefault="00845D1E">
                        <w:pPr>
                          <w:spacing w:after="160" w:line="259" w:lineRule="auto"/>
                          <w:ind w:left="0" w:firstLine="0"/>
                        </w:pPr>
                        <w:r>
                          <w:rPr>
                            <w:rFonts w:ascii="Arial" w:eastAsia="Arial" w:hAnsi="Arial" w:cs="Arial"/>
                            <w:b/>
                            <w:sz w:val="18"/>
                          </w:rPr>
                          <w:t>e</w:t>
                        </w:r>
                      </w:p>
                    </w:txbxContent>
                  </v:textbox>
                </v:rect>
                <v:rect id="Rectangle 37461" o:spid="_x0000_s1379" style="position:absolute;left:7759;top:1253;width:96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" filled="f" stroked="f">
                  <v:textbox inset="0,0,0,0">
                    <w:txbxContent>
                      <w:p w14:paraId="50359E15" w14:textId="77777777" w:rsidR="00B57381" w:rsidRDefault="00845D1E">
                        <w:pPr>
                          <w:spacing w:after="160" w:line="259" w:lineRule="auto"/>
                          <w:ind w:left="0" w:firstLine="0"/>
                        </w:pPr>
                        <w:r>
                          <w:rPr>
                            <w:rFonts w:ascii="Arial" w:eastAsia="Arial" w:hAnsi="Arial" w:cs="Arial"/>
                            <w:b/>
                            <w:sz w:val="18"/>
                          </w:rPr>
                          <w:t>n</w:t>
                        </w:r>
                      </w:p>
                    </w:txbxContent>
                  </v:textbox>
                </v:rect>
                <v:rect id="Rectangle 37462" o:spid="_x0000_s1380" style="position:absolute;left:8483;top:1253;width:87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" filled="f" stroked="f">
                  <v:textbox inset="0,0,0,0">
                    <w:txbxContent>
                      <w:p w14:paraId="43BAE4EB" w14:textId="77777777" w:rsidR="00B57381" w:rsidRDefault="00845D1E">
                        <w:pPr>
                          <w:spacing w:after="160" w:line="259" w:lineRule="auto"/>
                          <w:ind w:left="0" w:firstLine="0"/>
                        </w:pPr>
                        <w:r>
                          <w:rPr>
                            <w:rFonts w:ascii="Arial" w:eastAsia="Arial" w:hAnsi="Arial" w:cs="Arial"/>
                            <w:b/>
                            <w:sz w:val="18"/>
                          </w:rPr>
                          <w:t>s</w:t>
                        </w:r>
                      </w:p>
                    </w:txbxContent>
                  </v:textbox>
                </v:rect>
                <v:rect id="Rectangle 37463" o:spid="_x0000_s1381" style="position:absolute;left:9144;top:1253;width:963;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" filled="f" stroked="f">
                  <v:textbox inset="0,0,0,0">
                    <w:txbxContent>
                      <w:p w14:paraId="61C05EAF" w14:textId="77777777" w:rsidR="00B57381" w:rsidRDefault="00845D1E">
                        <w:pPr>
                          <w:spacing w:after="160" w:line="259" w:lineRule="auto"/>
                          <w:ind w:left="0" w:firstLine="0"/>
                        </w:pPr>
                        <w:r>
                          <w:rPr>
                            <w:rFonts w:ascii="Arial" w:eastAsia="Arial" w:hAnsi="Arial" w:cs="Arial"/>
                            <w:b/>
                            <w:sz w:val="18"/>
                          </w:rPr>
                          <w:t>o</w:t>
                        </w:r>
                      </w:p>
                    </w:txbxContent>
                  </v:textbox>
                </v:rect>
                <v:rect id="Rectangle 37464" o:spid="_x0000_s1382" style="position:absolute;left:9867;top:1253;width:61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" filled="f" stroked="f">
                  <v:textbox inset="0,0,0,0">
                    <w:txbxContent>
                      <w:p w14:paraId="303F3EC3" w14:textId="77777777" w:rsidR="00B57381" w:rsidRDefault="00845D1E">
                        <w:pPr>
                          <w:spacing w:after="160" w:line="259" w:lineRule="auto"/>
                          <w:ind w:left="0" w:firstLine="0"/>
                        </w:pPr>
                        <w:r>
                          <w:rPr>
                            <w:rFonts w:ascii="Arial" w:eastAsia="Arial" w:hAnsi="Arial" w:cs="Arial"/>
                            <w:b/>
                            <w:sz w:val="18"/>
                          </w:rPr>
                          <w:t>r</w:t>
                        </w:r>
                      </w:p>
                    </w:txbxContent>
                  </v:textbox>
                </v:rect>
                <v:shape id="Shape 37466" o:spid="_x0000_s1383" style="position:absolute;left:11531;top:8877;width:0;height:3861;visibility:visible;mso-wrap-style:square;v-text-anchor:top" coordsize="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" path="m,386080l,e" filled="f" strokeweight=".32903mm">
                  <v:stroke endcap="round"/>
                  <v:path arrowok="t" textboxrect="0,0,0,386080"/>
                </v:shape>
                <v:shape id="Shape 37467" o:spid="_x0000_s1384" style="position:absolute;top:8877;width:0;height:3861;visibility:visible;mso-wrap-style:square;v-text-anchor:top" coordsize="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" path="m,386080l,e" filled="f" strokeweight=".32903mm">
                  <v:stroke endcap="round"/>
                  <v:path arrowok="t" textboxrect="0,0,0,386080"/>
                </v:shape>
                <v:shape id="Shape 37468" o:spid="_x0000_s1385" style="position:absolute;top:8877;width:11531;height:0;visibility:visible;mso-wrap-style:square;v-text-anchor:top" coordsize="1153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" path="m,l1153160,e" filled="f" strokeweight=".32903mm">
                  <v:stroke endcap="round"/>
                  <v:path arrowok="t" textboxrect="0,0,1153160,0"/>
                </v:shape>
                <v:shape id="Shape 37469" o:spid="_x0000_s1386" style="position:absolute;top:12738;width:11531;height:0;visibility:visible;mso-wrap-style:square;v-text-anchor:top" coordsize="1153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" path="m,l1153160,e" filled="f" strokeweight=".32903mm">
                  <v:stroke endcap="round"/>
                  <v:path arrowok="t" textboxrect="0,0,1153160,0"/>
                </v:shape>
                <v:rect id="Rectangle 37470" o:spid="_x0000_s1387" style="position:absolute;left:660;top:10080;width:1324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" filled="f" stroked="f">
                  <v:textbox inset="0,0,0,0">
                    <w:txbxContent>
                      <w:p w14:paraId="0B1EED2E" w14:textId="77777777" w:rsidR="00B57381" w:rsidRDefault="00845D1E">
                        <w:pPr>
                          <w:spacing w:after="160" w:line="259" w:lineRule="auto"/>
                          <w:ind w:left="0" w:firstLine="0"/>
                        </w:pPr>
                        <w:r>
                          <w:rPr>
                            <w:rFonts w:ascii="Arial" w:eastAsia="Arial" w:hAnsi="Arial" w:cs="Arial"/>
                            <w:b/>
                            <w:sz w:val="18"/>
                          </w:rPr>
                          <w:t>CapacitiveSensor</w:t>
                        </w:r>
                      </w:p>
                    </w:txbxContent>
                  </v:textbox>
                </v:rect>
                <v:shape id="Shape 37471" o:spid="_x0000_s1388" style="position:absolute;left:5765;top:5219;width:0;height:3658;visibility:visible;mso-wrap-style:square;v-text-anchor:top" coordsize="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" path="m,365760l,e" filled="f" strokeweight=".32903mm">
                  <v:stroke endcap="round"/>
                  <v:path arrowok="t" textboxrect="0,0,0,365760"/>
                </v:shape>
                <v:shape id="Shape 37472" o:spid="_x0000_s1389" style="position:absolute;left:5308;top:3860;width:915;height:1359;visibility:visible;mso-wrap-style:square;v-text-anchor:top" coordsize="9144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" path="m91440,135890l45720,,,135890r91440,xe" filled="f" strokeweight=".32903mm">
                  <v:stroke endcap="round"/>
                  <v:path arrowok="t" textboxrect="0,0,91440,135890"/>
                </v:shape>
                <v:shape id="Shape 37473" o:spid="_x0000_s1390" style="position:absolute;left:11531;top:10807;width:6655;height:0;visibility:visible;mso-wrap-style:square;v-text-anchor:top" coordsize="665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" path="m,l665480,e" filled="f" strokeweight=".32903mm">
                  <v:stroke endcap="round"/>
                  <v:path arrowok="t" textboxrect="0,0,665480,0"/>
                </v:shape>
                <v:shape id="Shape 37474" o:spid="_x0000_s1391" style="position:absolute;left:18186;top:10464;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" path="m,34290c,53340,15240,68580,34290,68580v19050,,34290,-15240,34290,-34290l68580,34290c68580,15240,53340,,34290,,15240,,,15240,,34290xe" filled="f" strokeweight=".32903mm">
                  <v:stroke endcap="round"/>
                  <v:path arrowok="t" textboxrect="0,0,68580,68580"/>
                </v:shape>
                <v:rect id="Rectangle 37476" o:spid="_x0000_s1392" style="position:absolute;left:16319;top:8726;width:871;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" filled="f" stroked="f">
                  <v:textbox inset="0,0,0,0">
                    <w:txbxContent>
                      <w:p w14:paraId="4005AD73" w14:textId="77777777" w:rsidR="00B57381" w:rsidRDefault="00845D1E">
                        <w:pPr>
                          <w:spacing w:after="160" w:line="259" w:lineRule="auto"/>
                          <w:ind w:left="0" w:firstLine="0"/>
                        </w:pPr>
                        <w:r>
                          <w:rPr>
                            <w:rFonts w:ascii="Arial" w:eastAsia="Arial" w:hAnsi="Arial" w:cs="Arial"/>
                            <w:b/>
                            <w:sz w:val="17"/>
                          </w:rPr>
                          <w:t>^</w:t>
                        </w:r>
                      </w:p>
                    </w:txbxContent>
                  </v:textbox>
                </v:rect>
                <v:rect id="Rectangle 37477" o:spid="_x0000_s1393" style="position:absolute;left:16979;top:8726;width:414;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" filled="f" stroked="f">
                  <v:textbox inset="0,0,0,0">
                    <w:txbxContent>
                      <w:p w14:paraId="758327E0" w14:textId="77777777" w:rsidR="00B57381" w:rsidRDefault="00845D1E">
                        <w:pPr>
                          <w:spacing w:after="160" w:line="259" w:lineRule="auto"/>
                          <w:ind w:left="0" w:firstLine="0"/>
                        </w:pPr>
                        <w:r>
                          <w:rPr>
                            <w:rFonts w:ascii="Arial" w:eastAsia="Arial" w:hAnsi="Arial" w:cs="Arial"/>
                            <w:b/>
                            <w:sz w:val="17"/>
                          </w:rPr>
                          <w:t xml:space="preserve"> </w:t>
                        </w:r>
                      </w:p>
                    </w:txbxContent>
                  </v:textbox>
                </v:rect>
                <v:rect id="Rectangle 37478" o:spid="_x0000_s1394" style="position:absolute;left:17259;top:8726;width:5477;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" filled="f" stroked="f">
                  <v:textbox inset="0,0,0,0">
                    <w:txbxContent>
                      <w:p w14:paraId="15864972" w14:textId="77777777" w:rsidR="00B57381" w:rsidRDefault="00845D1E">
                        <w:pPr>
                          <w:spacing w:after="160" w:line="259" w:lineRule="auto"/>
                          <w:ind w:left="0" w:firstLine="0"/>
                        </w:pPr>
                        <w:r>
                          <w:rPr>
                            <w:rFonts w:ascii="Arial" w:eastAsia="Arial" w:hAnsi="Arial" w:cs="Arial"/>
                            <w:b/>
                            <w:sz w:val="17"/>
                          </w:rPr>
                          <w:t>ISensor</w:t>
                        </w:r>
                      </w:p>
                    </w:txbxContent>
                  </v:textbox>
                </v:rect>
                <w10:anchorlock/>
              </v:group>
            </w:pict>
          </mc:Fallback>
        </mc:AlternateContent>
      </w:r>
    </w:p>
    <w:p w14:paraId="67E8B44F" w14:textId="77777777" w:rsidR="00B57381" w:rsidRDefault="00845D1E">
      <w:pPr>
        <w:spacing w:after="0" w:line="528" w:lineRule="auto"/>
        <w:ind w:left="-5" w:right="405"/>
      </w:pPr>
      <w:r>
        <w:rPr>
          <w:rFonts w:ascii="Arial" w:eastAsia="Arial" w:hAnsi="Arial" w:cs="Arial"/>
          <w:b/>
          <w:sz w:val="18"/>
        </w:rPr>
        <w:t xml:space="preserve">Figure 10.9  ISensor, a provided Interface of ProximitySensor, is shown as inherited by CapacitiveSensor </w:t>
      </w:r>
      <w:r>
        <w:t xml:space="preserve">The Usage dependency from TheftAlarm to ISensor is shown using </w:t>
      </w:r>
      <w:r>
        <w:rPr>
          <w:i/>
        </w:rPr>
        <w:t>socket</w:t>
      </w:r>
      <w:r>
        <w:t xml:space="preserve"> notation (see Figure 10.10).</w:t>
      </w:r>
    </w:p>
    <w:p w14:paraId="655A2C70" w14:textId="77777777" w:rsidR="00B57381" w:rsidRDefault="00845D1E">
      <w:pPr>
        <w:spacing w:after="305" w:line="259" w:lineRule="auto"/>
        <w:ind w:left="132" w:firstLine="0"/>
      </w:pPr>
      <w:r>
        <w:rPr>
          <w:rFonts w:ascii="Calibri" w:eastAsia="Calibri" w:hAnsi="Calibri" w:cs="Calibri"/>
          <w:noProof/>
          <w:sz w:val="22"/>
        </w:rPr>
        <mc:AlternateContent>
          <mc:Choice Requires="wpg">
            <w:drawing>
              <wp:inline distT="0" distB="0" distL="0" distR="0" wp14:anchorId="466E6461" wp14:editId="140DBBF3">
                <wp:extent cx="2371090" cy="490220"/>
                <wp:effectExtent l="0" t="0" r="0" b="0"/>
                <wp:docPr id="899138" name="Group 899138"/>
                <wp:cNvGraphicFramePr/>
                <a:graphic xmlns:a="http://schemas.openxmlformats.org/drawingml/2006/main">
                  <a:graphicData uri="http://schemas.microsoft.com/office/word/2010/wordprocessingGroup">
                    <wpg:wgp>
                      <wpg:cNvGrpSpPr/>
                      <wpg:grpSpPr>
                        <a:xfrm>
                          <a:off x="0" y="0"/>
                          <a:ext cx="2371090" cy="490220"/>
                          <a:chOff x="0" y="0"/>
                          <a:chExt cx="2371090" cy="490220"/>
                        </a:xfrm>
                      </wpg:grpSpPr>
                      <wps:wsp>
                        <wps:cNvPr id="37489" name="Rectangle 37489"/>
                        <wps:cNvSpPr/>
                        <wps:spPr>
                          <a:xfrm>
                            <a:off x="99060" y="35513"/>
                            <a:ext cx="80114" cy="156987"/>
                          </a:xfrm>
                          <a:prstGeom prst="rect">
                            <a:avLst/>
                          </a:prstGeom>
                          <a:ln>
                            <a:noFill/>
                          </a:ln>
                        </wps:spPr>
                        <wps:txbx>
                          <w:txbxContent>
                            <w:p w14:paraId="649CF7A0" w14:textId="77777777" w:rsidR="00B57381" w:rsidRDefault="00845D1E">
                              <w:pPr>
                                <w:spacing w:after="160" w:line="259" w:lineRule="auto"/>
                                <w:ind w:left="0" w:firstLine="0"/>
                              </w:pPr>
                              <w:r>
                                <w:rPr>
                                  <w:rFonts w:ascii="Tahoma" w:eastAsia="Tahoma" w:hAnsi="Tahoma" w:cs="Tahoma"/>
                                  <w:b/>
                                  <w:sz w:val="15"/>
                                </w:rPr>
                                <w:t>T</w:t>
                              </w:r>
                            </w:p>
                          </w:txbxContent>
                        </wps:txbx>
                        <wps:bodyPr horzOverflow="overflow" vert="horz" lIns="0" tIns="0" rIns="0" bIns="0" rtlCol="0">
                          <a:noAutofit/>
                        </wps:bodyPr>
                      </wps:wsp>
                      <wps:wsp>
                        <wps:cNvPr id="37490" name="Rectangle 37490"/>
                        <wps:cNvSpPr/>
                        <wps:spPr>
                          <a:xfrm>
                            <a:off x="160020" y="35513"/>
                            <a:ext cx="83779" cy="156987"/>
                          </a:xfrm>
                          <a:prstGeom prst="rect">
                            <a:avLst/>
                          </a:prstGeom>
                          <a:ln>
                            <a:noFill/>
                          </a:ln>
                        </wps:spPr>
                        <wps:txbx>
                          <w:txbxContent>
                            <w:p w14:paraId="1A7D3FE5" w14:textId="77777777" w:rsidR="00B57381" w:rsidRDefault="00845D1E">
                              <w:pPr>
                                <w:spacing w:after="160" w:line="259" w:lineRule="auto"/>
                                <w:ind w:left="0" w:firstLine="0"/>
                              </w:pPr>
                              <w:r>
                                <w:rPr>
                                  <w:rFonts w:ascii="Tahoma" w:eastAsia="Tahoma" w:hAnsi="Tahoma" w:cs="Tahoma"/>
                                  <w:b/>
                                  <w:sz w:val="15"/>
                                </w:rPr>
                                <w:t>h</w:t>
                              </w:r>
                            </w:p>
                          </w:txbxContent>
                        </wps:txbx>
                        <wps:bodyPr horzOverflow="overflow" vert="horz" lIns="0" tIns="0" rIns="0" bIns="0" rtlCol="0">
                          <a:noAutofit/>
                        </wps:bodyPr>
                      </wps:wsp>
                      <wps:wsp>
                        <wps:cNvPr id="37491" name="Rectangle 37491"/>
                        <wps:cNvSpPr/>
                        <wps:spPr>
                          <a:xfrm>
                            <a:off x="223520" y="35513"/>
                            <a:ext cx="77627" cy="156987"/>
                          </a:xfrm>
                          <a:prstGeom prst="rect">
                            <a:avLst/>
                          </a:prstGeom>
                          <a:ln>
                            <a:noFill/>
                          </a:ln>
                        </wps:spPr>
                        <wps:txbx>
                          <w:txbxContent>
                            <w:p w14:paraId="3D24C057" w14:textId="77777777" w:rsidR="00B57381" w:rsidRDefault="00845D1E">
                              <w:pPr>
                                <w:spacing w:after="160" w:line="259" w:lineRule="auto"/>
                                <w:ind w:left="0" w:firstLine="0"/>
                              </w:pPr>
                              <w:r>
                                <w:rPr>
                                  <w:rFonts w:ascii="Tahoma" w:eastAsia="Tahoma" w:hAnsi="Tahoma" w:cs="Tahoma"/>
                                  <w:b/>
                                  <w:sz w:val="15"/>
                                </w:rPr>
                                <w:t>e</w:t>
                              </w:r>
                            </w:p>
                          </w:txbxContent>
                        </wps:txbx>
                        <wps:bodyPr horzOverflow="overflow" vert="horz" lIns="0" tIns="0" rIns="0" bIns="0" rtlCol="0">
                          <a:noAutofit/>
                        </wps:bodyPr>
                      </wps:wsp>
                      <wps:wsp>
                        <wps:cNvPr id="37492" name="Rectangle 37492"/>
                        <wps:cNvSpPr/>
                        <wps:spPr>
                          <a:xfrm>
                            <a:off x="281940" y="35513"/>
                            <a:ext cx="50006" cy="156987"/>
                          </a:xfrm>
                          <a:prstGeom prst="rect">
                            <a:avLst/>
                          </a:prstGeom>
                          <a:ln>
                            <a:noFill/>
                          </a:ln>
                        </wps:spPr>
                        <wps:txbx>
                          <w:txbxContent>
                            <w:p w14:paraId="30DD468D" w14:textId="77777777" w:rsidR="00B57381" w:rsidRDefault="00845D1E">
                              <w:pPr>
                                <w:spacing w:after="160" w:line="259" w:lineRule="auto"/>
                                <w:ind w:left="0" w:firstLine="0"/>
                              </w:pPr>
                              <w:r>
                                <w:rPr>
                                  <w:rFonts w:ascii="Tahoma" w:eastAsia="Tahoma" w:hAnsi="Tahoma" w:cs="Tahoma"/>
                                  <w:b/>
                                  <w:sz w:val="15"/>
                                </w:rPr>
                                <w:t>f</w:t>
                              </w:r>
                            </w:p>
                          </w:txbxContent>
                        </wps:txbx>
                        <wps:bodyPr horzOverflow="overflow" vert="horz" lIns="0" tIns="0" rIns="0" bIns="0" rtlCol="0">
                          <a:noAutofit/>
                        </wps:bodyPr>
                      </wps:wsp>
                      <wps:wsp>
                        <wps:cNvPr id="37493" name="Rectangle 37493"/>
                        <wps:cNvSpPr/>
                        <wps:spPr>
                          <a:xfrm>
                            <a:off x="320040" y="35513"/>
                            <a:ext cx="54326" cy="156987"/>
                          </a:xfrm>
                          <a:prstGeom prst="rect">
                            <a:avLst/>
                          </a:prstGeom>
                          <a:ln>
                            <a:noFill/>
                          </a:ln>
                        </wps:spPr>
                        <wps:txbx>
                          <w:txbxContent>
                            <w:p w14:paraId="72D781BA" w14:textId="77777777" w:rsidR="00B57381" w:rsidRDefault="00845D1E">
                              <w:pPr>
                                <w:spacing w:after="160" w:line="259" w:lineRule="auto"/>
                                <w:ind w:left="0" w:firstLine="0"/>
                              </w:pPr>
                              <w:r>
                                <w:rPr>
                                  <w:rFonts w:ascii="Tahoma" w:eastAsia="Tahoma" w:hAnsi="Tahoma" w:cs="Tahoma"/>
                                  <w:b/>
                                  <w:sz w:val="15"/>
                                </w:rPr>
                                <w:t>t</w:t>
                              </w:r>
                            </w:p>
                          </w:txbxContent>
                        </wps:txbx>
                        <wps:bodyPr horzOverflow="overflow" vert="horz" lIns="0" tIns="0" rIns="0" bIns="0" rtlCol="0">
                          <a:noAutofit/>
                        </wps:bodyPr>
                      </wps:wsp>
                      <wps:wsp>
                        <wps:cNvPr id="37494" name="Rectangle 37494"/>
                        <wps:cNvSpPr/>
                        <wps:spPr>
                          <a:xfrm>
                            <a:off x="360680" y="35513"/>
                            <a:ext cx="89539" cy="156987"/>
                          </a:xfrm>
                          <a:prstGeom prst="rect">
                            <a:avLst/>
                          </a:prstGeom>
                          <a:ln>
                            <a:noFill/>
                          </a:ln>
                        </wps:spPr>
                        <wps:txbx>
                          <w:txbxContent>
                            <w:p w14:paraId="0E218E98" w14:textId="77777777" w:rsidR="00B57381" w:rsidRDefault="00845D1E">
                              <w:pPr>
                                <w:spacing w:after="160" w:line="259" w:lineRule="auto"/>
                                <w:ind w:left="0" w:firstLine="0"/>
                              </w:pPr>
                              <w:r>
                                <w:rPr>
                                  <w:rFonts w:ascii="Tahoma" w:eastAsia="Tahoma" w:hAnsi="Tahoma" w:cs="Tahoma"/>
                                  <w:b/>
                                  <w:sz w:val="15"/>
                                </w:rPr>
                                <w:t>A</w:t>
                              </w:r>
                            </w:p>
                          </w:txbxContent>
                        </wps:txbx>
                        <wps:bodyPr horzOverflow="overflow" vert="horz" lIns="0" tIns="0" rIns="0" bIns="0" rtlCol="0">
                          <a:noAutofit/>
                        </wps:bodyPr>
                      </wps:wsp>
                      <wps:wsp>
                        <wps:cNvPr id="37495" name="Rectangle 37495"/>
                        <wps:cNvSpPr/>
                        <wps:spPr>
                          <a:xfrm>
                            <a:off x="427990" y="35513"/>
                            <a:ext cx="39402" cy="156987"/>
                          </a:xfrm>
                          <a:prstGeom prst="rect">
                            <a:avLst/>
                          </a:prstGeom>
                          <a:ln>
                            <a:noFill/>
                          </a:ln>
                        </wps:spPr>
                        <wps:txbx>
                          <w:txbxContent>
                            <w:p w14:paraId="0CC81DA8" w14:textId="77777777" w:rsidR="00B57381" w:rsidRDefault="00845D1E">
                              <w:pPr>
                                <w:spacing w:after="160" w:line="259" w:lineRule="auto"/>
                                <w:ind w:left="0" w:firstLine="0"/>
                              </w:pPr>
                              <w:r>
                                <w:rPr>
                                  <w:rFonts w:ascii="Tahoma" w:eastAsia="Tahoma" w:hAnsi="Tahoma" w:cs="Tahoma"/>
                                  <w:b/>
                                  <w:sz w:val="15"/>
                                </w:rPr>
                                <w:t>l</w:t>
                              </w:r>
                            </w:p>
                          </w:txbxContent>
                        </wps:txbx>
                        <wps:bodyPr horzOverflow="overflow" vert="horz" lIns="0" tIns="0" rIns="0" bIns="0" rtlCol="0">
                          <a:noAutofit/>
                        </wps:bodyPr>
                      </wps:wsp>
                      <wps:wsp>
                        <wps:cNvPr id="37496" name="Rectangle 37496"/>
                        <wps:cNvSpPr/>
                        <wps:spPr>
                          <a:xfrm>
                            <a:off x="458470" y="35513"/>
                            <a:ext cx="78281" cy="156987"/>
                          </a:xfrm>
                          <a:prstGeom prst="rect">
                            <a:avLst/>
                          </a:prstGeom>
                          <a:ln>
                            <a:noFill/>
                          </a:ln>
                        </wps:spPr>
                        <wps:txbx>
                          <w:txbxContent>
                            <w:p w14:paraId="016B093D" w14:textId="77777777" w:rsidR="00B57381" w:rsidRDefault="00845D1E">
                              <w:pPr>
                                <w:spacing w:after="160" w:line="259" w:lineRule="auto"/>
                                <w:ind w:left="0" w:firstLine="0"/>
                              </w:pPr>
                              <w:r>
                                <w:rPr>
                                  <w:rFonts w:ascii="Tahoma" w:eastAsia="Tahoma" w:hAnsi="Tahoma" w:cs="Tahoma"/>
                                  <w:b/>
                                  <w:sz w:val="15"/>
                                </w:rPr>
                                <w:t>a</w:t>
                              </w:r>
                            </w:p>
                          </w:txbxContent>
                        </wps:txbx>
                        <wps:bodyPr horzOverflow="overflow" vert="horz" lIns="0" tIns="0" rIns="0" bIns="0" rtlCol="0">
                          <a:noAutofit/>
                        </wps:bodyPr>
                      </wps:wsp>
                      <wps:wsp>
                        <wps:cNvPr id="37497" name="Rectangle 37497"/>
                        <wps:cNvSpPr/>
                        <wps:spPr>
                          <a:xfrm>
                            <a:off x="518160" y="35513"/>
                            <a:ext cx="56682" cy="156987"/>
                          </a:xfrm>
                          <a:prstGeom prst="rect">
                            <a:avLst/>
                          </a:prstGeom>
                          <a:ln>
                            <a:noFill/>
                          </a:ln>
                        </wps:spPr>
                        <wps:txbx>
                          <w:txbxContent>
                            <w:p w14:paraId="087CB89A" w14:textId="77777777" w:rsidR="00B57381" w:rsidRDefault="00845D1E">
                              <w:pPr>
                                <w:spacing w:after="160" w:line="259" w:lineRule="auto"/>
                                <w:ind w:left="0" w:firstLine="0"/>
                              </w:pPr>
                              <w:r>
                                <w:rPr>
                                  <w:rFonts w:ascii="Tahoma" w:eastAsia="Tahoma" w:hAnsi="Tahoma" w:cs="Tahoma"/>
                                  <w:b/>
                                  <w:sz w:val="15"/>
                                </w:rPr>
                                <w:t>r</w:t>
                              </w:r>
                            </w:p>
                          </w:txbxContent>
                        </wps:txbx>
                        <wps:bodyPr horzOverflow="overflow" vert="horz" lIns="0" tIns="0" rIns="0" bIns="0" rtlCol="0">
                          <a:noAutofit/>
                        </wps:bodyPr>
                      </wps:wsp>
                      <wps:wsp>
                        <wps:cNvPr id="37498" name="Rectangle 37498"/>
                        <wps:cNvSpPr/>
                        <wps:spPr>
                          <a:xfrm>
                            <a:off x="561340" y="35513"/>
                            <a:ext cx="124752" cy="156987"/>
                          </a:xfrm>
                          <a:prstGeom prst="rect">
                            <a:avLst/>
                          </a:prstGeom>
                          <a:ln>
                            <a:noFill/>
                          </a:ln>
                        </wps:spPr>
                        <wps:txbx>
                          <w:txbxContent>
                            <w:p w14:paraId="4A8C1272" w14:textId="77777777" w:rsidR="00B57381" w:rsidRDefault="00845D1E">
                              <w:pPr>
                                <w:spacing w:after="160" w:line="259" w:lineRule="auto"/>
                                <w:ind w:left="0" w:firstLine="0"/>
                              </w:pPr>
                              <w:r>
                                <w:rPr>
                                  <w:rFonts w:ascii="Tahoma" w:eastAsia="Tahoma" w:hAnsi="Tahoma" w:cs="Tahoma"/>
                                  <w:b/>
                                  <w:sz w:val="15"/>
                                </w:rPr>
                                <w:t>m</w:t>
                              </w:r>
                            </w:p>
                          </w:txbxContent>
                        </wps:txbx>
                        <wps:bodyPr horzOverflow="overflow" vert="horz" lIns="0" tIns="0" rIns="0" bIns="0" rtlCol="0">
                          <a:noAutofit/>
                        </wps:bodyPr>
                      </wps:wsp>
                      <wps:wsp>
                        <wps:cNvPr id="37499" name="Shape 37499"/>
                        <wps:cNvSpPr/>
                        <wps:spPr>
                          <a:xfrm>
                            <a:off x="8890" y="177800"/>
                            <a:ext cx="751840" cy="0"/>
                          </a:xfrm>
                          <a:custGeom>
                            <a:avLst/>
                            <a:gdLst/>
                            <a:ahLst/>
                            <a:cxnLst/>
                            <a:rect l="0" t="0" r="0" b="0"/>
                            <a:pathLst>
                              <a:path w="751840">
                                <a:moveTo>
                                  <a:pt x="0" y="0"/>
                                </a:moveTo>
                                <a:lnTo>
                                  <a:pt x="751840" y="0"/>
                                </a:lnTo>
                              </a:path>
                            </a:pathLst>
                          </a:custGeom>
                          <a:ln w="10580" cap="flat">
                            <a:miter lim="100000"/>
                          </a:ln>
                        </wps:spPr>
                        <wps:style>
                          <a:lnRef idx="1">
                            <a:srgbClr val="000000"/>
                          </a:lnRef>
                          <a:fillRef idx="0">
                            <a:srgbClr val="000000">
                              <a:alpha val="0"/>
                            </a:srgbClr>
                          </a:fillRef>
                          <a:effectRef idx="0">
                            <a:scrgbClr r="0" g="0" b="0"/>
                          </a:effectRef>
                          <a:fontRef idx="none"/>
                        </wps:style>
                        <wps:bodyPr/>
                      </wps:wsp>
                      <wps:wsp>
                        <wps:cNvPr id="37500" name="Shape 37500"/>
                        <wps:cNvSpPr/>
                        <wps:spPr>
                          <a:xfrm>
                            <a:off x="0" y="0"/>
                            <a:ext cx="760730" cy="490220"/>
                          </a:xfrm>
                          <a:custGeom>
                            <a:avLst/>
                            <a:gdLst/>
                            <a:ahLst/>
                            <a:cxnLst/>
                            <a:rect l="0" t="0" r="0" b="0"/>
                            <a:pathLst>
                              <a:path w="760730" h="490220">
                                <a:moveTo>
                                  <a:pt x="381000" y="490220"/>
                                </a:moveTo>
                                <a:lnTo>
                                  <a:pt x="0" y="490220"/>
                                </a:lnTo>
                                <a:lnTo>
                                  <a:pt x="0" y="0"/>
                                </a:lnTo>
                                <a:lnTo>
                                  <a:pt x="760730" y="0"/>
                                </a:lnTo>
                                <a:lnTo>
                                  <a:pt x="760730" y="490220"/>
                                </a:lnTo>
                                <a:lnTo>
                                  <a:pt x="381000" y="490220"/>
                                </a:lnTo>
                                <a:close/>
                              </a:path>
                            </a:pathLst>
                          </a:custGeom>
                          <a:ln w="10580" cap="flat">
                            <a:miter lim="100000"/>
                          </a:ln>
                        </wps:spPr>
                        <wps:style>
                          <a:lnRef idx="1">
                            <a:srgbClr val="000000"/>
                          </a:lnRef>
                          <a:fillRef idx="0">
                            <a:srgbClr val="000000">
                              <a:alpha val="0"/>
                            </a:srgbClr>
                          </a:fillRef>
                          <a:effectRef idx="0">
                            <a:scrgbClr r="0" g="0" b="0"/>
                          </a:effectRef>
                          <a:fontRef idx="none"/>
                        </wps:style>
                        <wps:bodyPr/>
                      </wps:wsp>
                      <wps:wsp>
                        <wps:cNvPr id="37502" name="Shape 37502"/>
                        <wps:cNvSpPr/>
                        <wps:spPr>
                          <a:xfrm>
                            <a:off x="1798320" y="186690"/>
                            <a:ext cx="170180" cy="179070"/>
                          </a:xfrm>
                          <a:custGeom>
                            <a:avLst/>
                            <a:gdLst/>
                            <a:ahLst/>
                            <a:cxnLst/>
                            <a:rect l="0" t="0" r="0" b="0"/>
                            <a:pathLst>
                              <a:path w="170180" h="179070">
                                <a:moveTo>
                                  <a:pt x="170180" y="90170"/>
                                </a:moveTo>
                                <a:cubicBezTo>
                                  <a:pt x="170180" y="105410"/>
                                  <a:pt x="166370" y="119380"/>
                                  <a:pt x="158750" y="134620"/>
                                </a:cubicBezTo>
                                <a:cubicBezTo>
                                  <a:pt x="151130" y="148590"/>
                                  <a:pt x="140970" y="158750"/>
                                  <a:pt x="127000" y="166370"/>
                                </a:cubicBezTo>
                                <a:cubicBezTo>
                                  <a:pt x="114300" y="175260"/>
                                  <a:pt x="100330" y="179070"/>
                                  <a:pt x="85090" y="179070"/>
                                </a:cubicBezTo>
                                <a:cubicBezTo>
                                  <a:pt x="69850" y="179070"/>
                                  <a:pt x="55880" y="175260"/>
                                  <a:pt x="41910" y="166370"/>
                                </a:cubicBezTo>
                                <a:cubicBezTo>
                                  <a:pt x="29210" y="158750"/>
                                  <a:pt x="19050" y="148590"/>
                                  <a:pt x="11430" y="134620"/>
                                </a:cubicBezTo>
                                <a:cubicBezTo>
                                  <a:pt x="3810" y="119380"/>
                                  <a:pt x="0" y="105410"/>
                                  <a:pt x="0" y="90170"/>
                                </a:cubicBezTo>
                                <a:cubicBezTo>
                                  <a:pt x="0" y="73660"/>
                                  <a:pt x="3810" y="59690"/>
                                  <a:pt x="11430" y="44450"/>
                                </a:cubicBezTo>
                                <a:cubicBezTo>
                                  <a:pt x="19050" y="30480"/>
                                  <a:pt x="29210" y="20320"/>
                                  <a:pt x="41910" y="12700"/>
                                </a:cubicBezTo>
                                <a:cubicBezTo>
                                  <a:pt x="55880" y="3810"/>
                                  <a:pt x="69850" y="0"/>
                                  <a:pt x="85090" y="0"/>
                                </a:cubicBezTo>
                                <a:cubicBezTo>
                                  <a:pt x="100330" y="0"/>
                                  <a:pt x="114300" y="3810"/>
                                  <a:pt x="127000" y="12700"/>
                                </a:cubicBezTo>
                                <a:cubicBezTo>
                                  <a:pt x="140970" y="20320"/>
                                  <a:pt x="151130" y="30480"/>
                                  <a:pt x="158750" y="44450"/>
                                </a:cubicBezTo>
                                <a:cubicBezTo>
                                  <a:pt x="166370" y="59690"/>
                                  <a:pt x="170180" y="73660"/>
                                  <a:pt x="170180" y="90170"/>
                                </a:cubicBezTo>
                                <a:lnTo>
                                  <a:pt x="170180" y="90170"/>
                                </a:lnTo>
                                <a:close/>
                              </a:path>
                            </a:pathLst>
                          </a:custGeom>
                          <a:ln w="10580" cap="flat">
                            <a:miter lim="100000"/>
                          </a:ln>
                        </wps:spPr>
                        <wps:style>
                          <a:lnRef idx="1">
                            <a:srgbClr val="000000"/>
                          </a:lnRef>
                          <a:fillRef idx="0">
                            <a:srgbClr val="000000">
                              <a:alpha val="0"/>
                            </a:srgbClr>
                          </a:fillRef>
                          <a:effectRef idx="0">
                            <a:scrgbClr r="0" g="0" b="0"/>
                          </a:effectRef>
                          <a:fontRef idx="none"/>
                        </wps:style>
                        <wps:bodyPr/>
                      </wps:wsp>
                      <wps:wsp>
                        <wps:cNvPr id="37503" name="Rectangle 37503"/>
                        <wps:cNvSpPr/>
                        <wps:spPr>
                          <a:xfrm>
                            <a:off x="1807210" y="179022"/>
                            <a:ext cx="39533" cy="156987"/>
                          </a:xfrm>
                          <a:prstGeom prst="rect">
                            <a:avLst/>
                          </a:prstGeom>
                          <a:ln>
                            <a:noFill/>
                          </a:ln>
                        </wps:spPr>
                        <wps:txbx>
                          <w:txbxContent>
                            <w:p w14:paraId="45C003C5" w14:textId="77777777" w:rsidR="00B57381" w:rsidRDefault="00845D1E">
                              <w:pPr>
                                <w:spacing w:after="160" w:line="259" w:lineRule="auto"/>
                                <w:ind w:left="0" w:firstLine="0"/>
                              </w:pPr>
                              <w:r>
                                <w:rPr>
                                  <w:rFonts w:ascii="Tahoma" w:eastAsia="Tahoma" w:hAnsi="Tahoma" w:cs="Tahoma"/>
                                  <w:color w:val="FFFFFF"/>
                                  <w:sz w:val="15"/>
                                </w:rPr>
                                <w:t>.</w:t>
                              </w:r>
                            </w:p>
                          </w:txbxContent>
                        </wps:txbx>
                        <wps:bodyPr horzOverflow="overflow" vert="horz" lIns="0" tIns="0" rIns="0" bIns="0" rtlCol="0">
                          <a:noAutofit/>
                        </wps:bodyPr>
                      </wps:wsp>
                      <wps:wsp>
                        <wps:cNvPr id="37504" name="Rectangle 37504"/>
                        <wps:cNvSpPr/>
                        <wps:spPr>
                          <a:xfrm>
                            <a:off x="1837690" y="179022"/>
                            <a:ext cx="39533" cy="156987"/>
                          </a:xfrm>
                          <a:prstGeom prst="rect">
                            <a:avLst/>
                          </a:prstGeom>
                          <a:ln>
                            <a:noFill/>
                          </a:ln>
                        </wps:spPr>
                        <wps:txbx>
                          <w:txbxContent>
                            <w:p w14:paraId="0410626D" w14:textId="77777777" w:rsidR="00B57381" w:rsidRDefault="00845D1E">
                              <w:pPr>
                                <w:spacing w:after="160" w:line="259" w:lineRule="auto"/>
                                <w:ind w:left="0" w:firstLine="0"/>
                              </w:pPr>
                              <w:r>
                                <w:rPr>
                                  <w:rFonts w:ascii="Tahoma" w:eastAsia="Tahoma" w:hAnsi="Tahoma" w:cs="Tahoma"/>
                                  <w:color w:val="FFFFFF"/>
                                  <w:sz w:val="15"/>
                                </w:rPr>
                                <w:t>.</w:t>
                              </w:r>
                            </w:p>
                          </w:txbxContent>
                        </wps:txbx>
                        <wps:bodyPr horzOverflow="overflow" vert="horz" lIns="0" tIns="0" rIns="0" bIns="0" rtlCol="0">
                          <a:noAutofit/>
                        </wps:bodyPr>
                      </wps:wsp>
                      <wps:wsp>
                        <wps:cNvPr id="37505" name="Rectangle 37505"/>
                        <wps:cNvSpPr/>
                        <wps:spPr>
                          <a:xfrm>
                            <a:off x="1868170" y="179022"/>
                            <a:ext cx="39533" cy="156987"/>
                          </a:xfrm>
                          <a:prstGeom prst="rect">
                            <a:avLst/>
                          </a:prstGeom>
                          <a:ln>
                            <a:noFill/>
                          </a:ln>
                        </wps:spPr>
                        <wps:txbx>
                          <w:txbxContent>
                            <w:p w14:paraId="2B795DF4" w14:textId="77777777" w:rsidR="00B57381" w:rsidRDefault="00845D1E">
                              <w:pPr>
                                <w:spacing w:after="160" w:line="259" w:lineRule="auto"/>
                                <w:ind w:left="0" w:firstLine="0"/>
                              </w:pPr>
                              <w:r>
                                <w:rPr>
                                  <w:rFonts w:ascii="Tahoma" w:eastAsia="Tahoma" w:hAnsi="Tahoma" w:cs="Tahoma"/>
                                  <w:color w:val="FFFFFF"/>
                                  <w:sz w:val="15"/>
                                </w:rPr>
                                <w:t>.</w:t>
                              </w:r>
                            </w:p>
                          </w:txbxContent>
                        </wps:txbx>
                        <wps:bodyPr horzOverflow="overflow" vert="horz" lIns="0" tIns="0" rIns="0" bIns="0" rtlCol="0">
                          <a:noAutofit/>
                        </wps:bodyPr>
                      </wps:wsp>
                      <wps:wsp>
                        <wps:cNvPr id="37506" name="Shape 37506"/>
                        <wps:cNvSpPr/>
                        <wps:spPr>
                          <a:xfrm>
                            <a:off x="8890" y="231140"/>
                            <a:ext cx="742950" cy="125730"/>
                          </a:xfrm>
                          <a:custGeom>
                            <a:avLst/>
                            <a:gdLst/>
                            <a:ahLst/>
                            <a:cxnLst/>
                            <a:rect l="0" t="0" r="0" b="0"/>
                            <a:pathLst>
                              <a:path w="742950" h="125730">
                                <a:moveTo>
                                  <a:pt x="0" y="0"/>
                                </a:moveTo>
                                <a:lnTo>
                                  <a:pt x="742950" y="0"/>
                                </a:lnTo>
                                <a:lnTo>
                                  <a:pt x="742950" y="125730"/>
                                </a:lnTo>
                                <a:lnTo>
                                  <a:pt x="372110" y="125730"/>
                                </a:lnTo>
                                <a:lnTo>
                                  <a:pt x="0" y="12573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507" name="Rectangle 37507"/>
                        <wps:cNvSpPr/>
                        <wps:spPr>
                          <a:xfrm>
                            <a:off x="278130" y="232363"/>
                            <a:ext cx="242305" cy="156987"/>
                          </a:xfrm>
                          <a:prstGeom prst="rect">
                            <a:avLst/>
                          </a:prstGeom>
                          <a:ln>
                            <a:noFill/>
                          </a:ln>
                        </wps:spPr>
                        <wps:txbx>
                          <w:txbxContent>
                            <w:p w14:paraId="70A508A5" w14:textId="77777777" w:rsidR="00B57381" w:rsidRDefault="00845D1E">
                              <w:pPr>
                                <w:spacing w:after="160" w:line="259" w:lineRule="auto"/>
                                <w:ind w:left="0" w:firstLine="0"/>
                              </w:pPr>
                              <w:r>
                                <w:rPr>
                                  <w:rFonts w:ascii="Tahoma" w:eastAsia="Tahoma" w:hAnsi="Tahoma" w:cs="Tahoma"/>
                                  <w:color w:val="FFFFFF"/>
                                  <w:sz w:val="15"/>
                                </w:rPr>
                                <w:t>Text</w:t>
                              </w:r>
                            </w:p>
                          </w:txbxContent>
                        </wps:txbx>
                        <wps:bodyPr horzOverflow="overflow" vert="horz" lIns="0" tIns="0" rIns="0" bIns="0" rtlCol="0">
                          <a:noAutofit/>
                        </wps:bodyPr>
                      </wps:wsp>
                      <wps:wsp>
                        <wps:cNvPr id="37508" name="Shape 37508"/>
                        <wps:cNvSpPr/>
                        <wps:spPr>
                          <a:xfrm>
                            <a:off x="8890" y="231140"/>
                            <a:ext cx="742950" cy="125730"/>
                          </a:xfrm>
                          <a:custGeom>
                            <a:avLst/>
                            <a:gdLst/>
                            <a:ahLst/>
                            <a:cxnLst/>
                            <a:rect l="0" t="0" r="0" b="0"/>
                            <a:pathLst>
                              <a:path w="742950" h="125730">
                                <a:moveTo>
                                  <a:pt x="372110" y="125730"/>
                                </a:moveTo>
                                <a:lnTo>
                                  <a:pt x="0" y="125730"/>
                                </a:lnTo>
                                <a:lnTo>
                                  <a:pt x="0" y="0"/>
                                </a:lnTo>
                                <a:lnTo>
                                  <a:pt x="742950" y="0"/>
                                </a:lnTo>
                                <a:lnTo>
                                  <a:pt x="742950" y="125730"/>
                                </a:lnTo>
                                <a:lnTo>
                                  <a:pt x="372110" y="125730"/>
                                </a:lnTo>
                                <a:close/>
                              </a:path>
                            </a:pathLst>
                          </a:custGeom>
                          <a:ln w="10580" cap="flat">
                            <a:miter lim="100000"/>
                          </a:ln>
                        </wps:spPr>
                        <wps:style>
                          <a:lnRef idx="1">
                            <a:srgbClr val="FFFFFF"/>
                          </a:lnRef>
                          <a:fillRef idx="0">
                            <a:srgbClr val="000000">
                              <a:alpha val="0"/>
                            </a:srgbClr>
                          </a:fillRef>
                          <a:effectRef idx="0">
                            <a:scrgbClr r="0" g="0" b="0"/>
                          </a:effectRef>
                          <a:fontRef idx="none"/>
                        </wps:style>
                        <wps:bodyPr/>
                      </wps:wsp>
                      <wps:wsp>
                        <wps:cNvPr id="37509" name="Shape 37509"/>
                        <wps:cNvSpPr/>
                        <wps:spPr>
                          <a:xfrm>
                            <a:off x="1932940" y="53340"/>
                            <a:ext cx="438150" cy="436880"/>
                          </a:xfrm>
                          <a:custGeom>
                            <a:avLst/>
                            <a:gdLst/>
                            <a:ahLst/>
                            <a:cxnLst/>
                            <a:rect l="0" t="0" r="0" b="0"/>
                            <a:pathLst>
                              <a:path w="438150" h="436880">
                                <a:moveTo>
                                  <a:pt x="0" y="0"/>
                                </a:moveTo>
                                <a:lnTo>
                                  <a:pt x="438150" y="0"/>
                                </a:lnTo>
                                <a:lnTo>
                                  <a:pt x="438150" y="436880"/>
                                </a:lnTo>
                                <a:lnTo>
                                  <a:pt x="218440" y="436880"/>
                                </a:lnTo>
                                <a:lnTo>
                                  <a:pt x="0" y="43688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510" name="Rectangle 37510"/>
                        <wps:cNvSpPr/>
                        <wps:spPr>
                          <a:xfrm>
                            <a:off x="2048510" y="214582"/>
                            <a:ext cx="242305" cy="156987"/>
                          </a:xfrm>
                          <a:prstGeom prst="rect">
                            <a:avLst/>
                          </a:prstGeom>
                          <a:ln>
                            <a:noFill/>
                          </a:ln>
                        </wps:spPr>
                        <wps:txbx>
                          <w:txbxContent>
                            <w:p w14:paraId="523A330D" w14:textId="77777777" w:rsidR="00B57381" w:rsidRDefault="00845D1E">
                              <w:pPr>
                                <w:spacing w:after="160" w:line="259" w:lineRule="auto"/>
                                <w:ind w:left="0" w:firstLine="0"/>
                              </w:pPr>
                              <w:r>
                                <w:rPr>
                                  <w:rFonts w:ascii="Tahoma" w:eastAsia="Tahoma" w:hAnsi="Tahoma" w:cs="Tahoma"/>
                                  <w:color w:val="FFFFFF"/>
                                  <w:sz w:val="15"/>
                                </w:rPr>
                                <w:t>Text</w:t>
                              </w:r>
                            </w:p>
                          </w:txbxContent>
                        </wps:txbx>
                        <wps:bodyPr horzOverflow="overflow" vert="horz" lIns="0" tIns="0" rIns="0" bIns="0" rtlCol="0">
                          <a:noAutofit/>
                        </wps:bodyPr>
                      </wps:wsp>
                      <wps:wsp>
                        <wps:cNvPr id="37511" name="Shape 37511"/>
                        <wps:cNvSpPr/>
                        <wps:spPr>
                          <a:xfrm>
                            <a:off x="1932940" y="53340"/>
                            <a:ext cx="429260" cy="436880"/>
                          </a:xfrm>
                          <a:custGeom>
                            <a:avLst/>
                            <a:gdLst/>
                            <a:ahLst/>
                            <a:cxnLst/>
                            <a:rect l="0" t="0" r="0" b="0"/>
                            <a:pathLst>
                              <a:path w="429260" h="436880">
                                <a:moveTo>
                                  <a:pt x="214630" y="436880"/>
                                </a:moveTo>
                                <a:lnTo>
                                  <a:pt x="0" y="436880"/>
                                </a:lnTo>
                                <a:lnTo>
                                  <a:pt x="0" y="0"/>
                                </a:lnTo>
                                <a:lnTo>
                                  <a:pt x="429260" y="0"/>
                                </a:lnTo>
                                <a:lnTo>
                                  <a:pt x="429260" y="436880"/>
                                </a:lnTo>
                                <a:lnTo>
                                  <a:pt x="214630" y="436880"/>
                                </a:lnTo>
                                <a:close/>
                              </a:path>
                            </a:pathLst>
                          </a:custGeom>
                          <a:ln w="10580" cap="flat">
                            <a:miter lim="100000"/>
                          </a:ln>
                        </wps:spPr>
                        <wps:style>
                          <a:lnRef idx="1">
                            <a:srgbClr val="FFFFFF"/>
                          </a:lnRef>
                          <a:fillRef idx="0">
                            <a:srgbClr val="000000">
                              <a:alpha val="0"/>
                            </a:srgbClr>
                          </a:fillRef>
                          <a:effectRef idx="0">
                            <a:scrgbClr r="0" g="0" b="0"/>
                          </a:effectRef>
                          <a:fontRef idx="none"/>
                        </wps:style>
                        <wps:bodyPr/>
                      </wps:wsp>
                      <wps:wsp>
                        <wps:cNvPr id="37512" name="Shape 37512"/>
                        <wps:cNvSpPr/>
                        <wps:spPr>
                          <a:xfrm>
                            <a:off x="751840" y="276860"/>
                            <a:ext cx="1037590" cy="0"/>
                          </a:xfrm>
                          <a:custGeom>
                            <a:avLst/>
                            <a:gdLst/>
                            <a:ahLst/>
                            <a:cxnLst/>
                            <a:rect l="0" t="0" r="0" b="0"/>
                            <a:pathLst>
                              <a:path w="1037590">
                                <a:moveTo>
                                  <a:pt x="0" y="0"/>
                                </a:moveTo>
                                <a:lnTo>
                                  <a:pt x="1037590" y="0"/>
                                </a:lnTo>
                              </a:path>
                            </a:pathLst>
                          </a:custGeom>
                          <a:ln w="1058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66E6461" id="Group 899138" o:spid="_x0000_s1395" style="width:186.7pt;height:38.6pt;mso-position-horizontal-relative:char;mso-position-vertical-relative:line" coordsize="23710,4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">
                <v:rect id="Rectangle 37489" o:spid="_x0000_s1396" style="position:absolute;left:990;top:355;width:801;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" filled="f" stroked="f">
                  <v:textbox inset="0,0,0,0">
                    <w:txbxContent>
                      <w:p w14:paraId="649CF7A0" w14:textId="77777777" w:rsidR="00B57381" w:rsidRDefault="00845D1E">
                        <w:pPr>
                          <w:spacing w:after="160" w:line="259" w:lineRule="auto"/>
                          <w:ind w:left="0" w:firstLine="0"/>
                        </w:pPr>
                        <w:r>
                          <w:rPr>
                            <w:rFonts w:ascii="Tahoma" w:eastAsia="Tahoma" w:hAnsi="Tahoma" w:cs="Tahoma"/>
                            <w:b/>
                            <w:sz w:val="15"/>
                          </w:rPr>
                          <w:t>T</w:t>
                        </w:r>
                      </w:p>
                    </w:txbxContent>
                  </v:textbox>
                </v:rect>
                <v:rect id="Rectangle 37490" o:spid="_x0000_s1397" style="position:absolute;left:1600;top:355;width:837;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" filled="f" stroked="f">
                  <v:textbox inset="0,0,0,0">
                    <w:txbxContent>
                      <w:p w14:paraId="1A7D3FE5" w14:textId="77777777" w:rsidR="00B57381" w:rsidRDefault="00845D1E">
                        <w:pPr>
                          <w:spacing w:after="160" w:line="259" w:lineRule="auto"/>
                          <w:ind w:left="0" w:firstLine="0"/>
                        </w:pPr>
                        <w:r>
                          <w:rPr>
                            <w:rFonts w:ascii="Tahoma" w:eastAsia="Tahoma" w:hAnsi="Tahoma" w:cs="Tahoma"/>
                            <w:b/>
                            <w:sz w:val="15"/>
                          </w:rPr>
                          <w:t>h</w:t>
                        </w:r>
                      </w:p>
                    </w:txbxContent>
                  </v:textbox>
                </v:rect>
                <v:rect id="Rectangle 37491" o:spid="_x0000_s1398" style="position:absolute;left:2235;top:355;width:776;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" filled="f" stroked="f">
                  <v:textbox inset="0,0,0,0">
                    <w:txbxContent>
                      <w:p w14:paraId="3D24C057" w14:textId="77777777" w:rsidR="00B57381" w:rsidRDefault="00845D1E">
                        <w:pPr>
                          <w:spacing w:after="160" w:line="259" w:lineRule="auto"/>
                          <w:ind w:left="0" w:firstLine="0"/>
                        </w:pPr>
                        <w:r>
                          <w:rPr>
                            <w:rFonts w:ascii="Tahoma" w:eastAsia="Tahoma" w:hAnsi="Tahoma" w:cs="Tahoma"/>
                            <w:b/>
                            <w:sz w:val="15"/>
                          </w:rPr>
                          <w:t>e</w:t>
                        </w:r>
                      </w:p>
                    </w:txbxContent>
                  </v:textbox>
                </v:rect>
                <v:rect id="Rectangle 37492" o:spid="_x0000_s1399" style="position:absolute;left:2819;top:355;width:500;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" filled="f" stroked="f">
                  <v:textbox inset="0,0,0,0">
                    <w:txbxContent>
                      <w:p w14:paraId="30DD468D" w14:textId="77777777" w:rsidR="00B57381" w:rsidRDefault="00845D1E">
                        <w:pPr>
                          <w:spacing w:after="160" w:line="259" w:lineRule="auto"/>
                          <w:ind w:left="0" w:firstLine="0"/>
                        </w:pPr>
                        <w:r>
                          <w:rPr>
                            <w:rFonts w:ascii="Tahoma" w:eastAsia="Tahoma" w:hAnsi="Tahoma" w:cs="Tahoma"/>
                            <w:b/>
                            <w:sz w:val="15"/>
                          </w:rPr>
                          <w:t>f</w:t>
                        </w:r>
                      </w:p>
                    </w:txbxContent>
                  </v:textbox>
                </v:rect>
                <v:rect id="Rectangle 37493" o:spid="_x0000_s1400" style="position:absolute;left:3200;top:355;width:543;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" filled="f" stroked="f">
                  <v:textbox inset="0,0,0,0">
                    <w:txbxContent>
                      <w:p w14:paraId="72D781BA" w14:textId="77777777" w:rsidR="00B57381" w:rsidRDefault="00845D1E">
                        <w:pPr>
                          <w:spacing w:after="160" w:line="259" w:lineRule="auto"/>
                          <w:ind w:left="0" w:firstLine="0"/>
                        </w:pPr>
                        <w:r>
                          <w:rPr>
                            <w:rFonts w:ascii="Tahoma" w:eastAsia="Tahoma" w:hAnsi="Tahoma" w:cs="Tahoma"/>
                            <w:b/>
                            <w:sz w:val="15"/>
                          </w:rPr>
                          <w:t>t</w:t>
                        </w:r>
                      </w:p>
                    </w:txbxContent>
                  </v:textbox>
                </v:rect>
                <v:rect id="Rectangle 37494" o:spid="_x0000_s1401" style="position:absolute;left:3606;top:355;width:896;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" filled="f" stroked="f">
                  <v:textbox inset="0,0,0,0">
                    <w:txbxContent>
                      <w:p w14:paraId="0E218E98" w14:textId="77777777" w:rsidR="00B57381" w:rsidRDefault="00845D1E">
                        <w:pPr>
                          <w:spacing w:after="160" w:line="259" w:lineRule="auto"/>
                          <w:ind w:left="0" w:firstLine="0"/>
                        </w:pPr>
                        <w:r>
                          <w:rPr>
                            <w:rFonts w:ascii="Tahoma" w:eastAsia="Tahoma" w:hAnsi="Tahoma" w:cs="Tahoma"/>
                            <w:b/>
                            <w:sz w:val="15"/>
                          </w:rPr>
                          <w:t>A</w:t>
                        </w:r>
                      </w:p>
                    </w:txbxContent>
                  </v:textbox>
                </v:rect>
                <v:rect id="Rectangle 37495" o:spid="_x0000_s1402" style="position:absolute;left:4279;top:355;width:394;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" filled="f" stroked="f">
                  <v:textbox inset="0,0,0,0">
                    <w:txbxContent>
                      <w:p w14:paraId="0CC81DA8" w14:textId="77777777" w:rsidR="00B57381" w:rsidRDefault="00845D1E">
                        <w:pPr>
                          <w:spacing w:after="160" w:line="259" w:lineRule="auto"/>
                          <w:ind w:left="0" w:firstLine="0"/>
                        </w:pPr>
                        <w:r>
                          <w:rPr>
                            <w:rFonts w:ascii="Tahoma" w:eastAsia="Tahoma" w:hAnsi="Tahoma" w:cs="Tahoma"/>
                            <w:b/>
                            <w:sz w:val="15"/>
                          </w:rPr>
                          <w:t>l</w:t>
                        </w:r>
                      </w:p>
                    </w:txbxContent>
                  </v:textbox>
                </v:rect>
                <v:rect id="Rectangle 37496" o:spid="_x0000_s1403" style="position:absolute;left:4584;top:355;width:783;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" filled="f" stroked="f">
                  <v:textbox inset="0,0,0,0">
                    <w:txbxContent>
                      <w:p w14:paraId="016B093D" w14:textId="77777777" w:rsidR="00B57381" w:rsidRDefault="00845D1E">
                        <w:pPr>
                          <w:spacing w:after="160" w:line="259" w:lineRule="auto"/>
                          <w:ind w:left="0" w:firstLine="0"/>
                        </w:pPr>
                        <w:r>
                          <w:rPr>
                            <w:rFonts w:ascii="Tahoma" w:eastAsia="Tahoma" w:hAnsi="Tahoma" w:cs="Tahoma"/>
                            <w:b/>
                            <w:sz w:val="15"/>
                          </w:rPr>
                          <w:t>a</w:t>
                        </w:r>
                      </w:p>
                    </w:txbxContent>
                  </v:textbox>
                </v:rect>
                <v:rect id="Rectangle 37497" o:spid="_x0000_s1404" style="position:absolute;left:5181;top:355;width:567;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" filled="f" stroked="f">
                  <v:textbox inset="0,0,0,0">
                    <w:txbxContent>
                      <w:p w14:paraId="087CB89A" w14:textId="77777777" w:rsidR="00B57381" w:rsidRDefault="00845D1E">
                        <w:pPr>
                          <w:spacing w:after="160" w:line="259" w:lineRule="auto"/>
                          <w:ind w:left="0" w:firstLine="0"/>
                        </w:pPr>
                        <w:r>
                          <w:rPr>
                            <w:rFonts w:ascii="Tahoma" w:eastAsia="Tahoma" w:hAnsi="Tahoma" w:cs="Tahoma"/>
                            <w:b/>
                            <w:sz w:val="15"/>
                          </w:rPr>
                          <w:t>r</w:t>
                        </w:r>
                      </w:p>
                    </w:txbxContent>
                  </v:textbox>
                </v:rect>
                <v:rect id="Rectangle 37498" o:spid="_x0000_s1405" style="position:absolute;left:5613;top:355;width:1247;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" filled="f" stroked="f">
                  <v:textbox inset="0,0,0,0">
                    <w:txbxContent>
                      <w:p w14:paraId="4A8C1272" w14:textId="77777777" w:rsidR="00B57381" w:rsidRDefault="00845D1E">
                        <w:pPr>
                          <w:spacing w:after="160" w:line="259" w:lineRule="auto"/>
                          <w:ind w:left="0" w:firstLine="0"/>
                        </w:pPr>
                        <w:r>
                          <w:rPr>
                            <w:rFonts w:ascii="Tahoma" w:eastAsia="Tahoma" w:hAnsi="Tahoma" w:cs="Tahoma"/>
                            <w:b/>
                            <w:sz w:val="15"/>
                          </w:rPr>
                          <w:t>m</w:t>
                        </w:r>
                      </w:p>
                    </w:txbxContent>
                  </v:textbox>
                </v:rect>
                <v:shape id="Shape 37499" o:spid="_x0000_s1406" style="position:absolute;left:88;top:1778;width:7519;height:0;visibility:visible;mso-wrap-style:square;v-text-anchor:top" coordsize="751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" path="m,l751840,e" filled="f" strokeweight=".29389mm">
                  <v:stroke miterlimit="1" joinstyle="miter"/>
                  <v:path arrowok="t" textboxrect="0,0,751840,0"/>
                </v:shape>
                <v:shape id="Shape 37500" o:spid="_x0000_s1407" style="position:absolute;width:7607;height:4902;visibility:visible;mso-wrap-style:square;v-text-anchor:top" coordsize="76073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" path="m381000,490220l,490220,,,760730,r,490220l381000,490220xe" filled="f" strokeweight=".29389mm">
                  <v:stroke miterlimit="1" joinstyle="miter"/>
                  <v:path arrowok="t" textboxrect="0,0,760730,490220"/>
                </v:shape>
                <v:shape id="Shape 37502" o:spid="_x0000_s1408" style="position:absolute;left:17983;top:1866;width:1702;height:1791;visibility:visible;mso-wrap-style:square;v-text-anchor:top" coordsize="17018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" path="m170180,90170v,15240,-3810,29210,-11430,44450c151130,148590,140970,158750,127000,166370v-12700,8890,-26670,12700,-41910,12700c69850,179070,55880,175260,41910,166370,29210,158750,19050,148590,11430,134620,3810,119380,,105410,,90170,,73660,3810,59690,11430,44450,19050,30480,29210,20320,41910,12700,55880,3810,69850,,85090,v15240,,29210,3810,41910,12700c140970,20320,151130,30480,158750,44450v7620,15240,11430,29210,11430,45720l170180,90170xe" filled="f" strokeweight=".29389mm">
                  <v:stroke miterlimit="1" joinstyle="miter"/>
                  <v:path arrowok="t" textboxrect="0,0,170180,179070"/>
                </v:shape>
                <v:rect id="Rectangle 37503" o:spid="_x0000_s1409" style="position:absolute;left:18072;top:1790;width:395;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" filled="f" stroked="f">
                  <v:textbox inset="0,0,0,0">
                    <w:txbxContent>
                      <w:p w14:paraId="45C003C5" w14:textId="77777777" w:rsidR="00B57381" w:rsidRDefault="00845D1E">
                        <w:pPr>
                          <w:spacing w:after="160" w:line="259" w:lineRule="auto"/>
                          <w:ind w:left="0" w:firstLine="0"/>
                        </w:pPr>
                        <w:r>
                          <w:rPr>
                            <w:rFonts w:ascii="Tahoma" w:eastAsia="Tahoma" w:hAnsi="Tahoma" w:cs="Tahoma"/>
                            <w:color w:val="FFFFFF"/>
                            <w:sz w:val="15"/>
                          </w:rPr>
                          <w:t>.</w:t>
                        </w:r>
                      </w:p>
                    </w:txbxContent>
                  </v:textbox>
                </v:rect>
                <v:rect id="Rectangle 37504" o:spid="_x0000_s1410" style="position:absolute;left:18376;top:1790;width:396;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" filled="f" stroked="f">
                  <v:textbox inset="0,0,0,0">
                    <w:txbxContent>
                      <w:p w14:paraId="0410626D" w14:textId="77777777" w:rsidR="00B57381" w:rsidRDefault="00845D1E">
                        <w:pPr>
                          <w:spacing w:after="160" w:line="259" w:lineRule="auto"/>
                          <w:ind w:left="0" w:firstLine="0"/>
                        </w:pPr>
                        <w:r>
                          <w:rPr>
                            <w:rFonts w:ascii="Tahoma" w:eastAsia="Tahoma" w:hAnsi="Tahoma" w:cs="Tahoma"/>
                            <w:color w:val="FFFFFF"/>
                            <w:sz w:val="15"/>
                          </w:rPr>
                          <w:t>.</w:t>
                        </w:r>
                      </w:p>
                    </w:txbxContent>
                  </v:textbox>
                </v:rect>
                <v:rect id="Rectangle 37505" o:spid="_x0000_s1411" style="position:absolute;left:18681;top:1790;width:396;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" filled="f" stroked="f">
                  <v:textbox inset="0,0,0,0">
                    <w:txbxContent>
                      <w:p w14:paraId="2B795DF4" w14:textId="77777777" w:rsidR="00B57381" w:rsidRDefault="00845D1E">
                        <w:pPr>
                          <w:spacing w:after="160" w:line="259" w:lineRule="auto"/>
                          <w:ind w:left="0" w:firstLine="0"/>
                        </w:pPr>
                        <w:r>
                          <w:rPr>
                            <w:rFonts w:ascii="Tahoma" w:eastAsia="Tahoma" w:hAnsi="Tahoma" w:cs="Tahoma"/>
                            <w:color w:val="FFFFFF"/>
                            <w:sz w:val="15"/>
                          </w:rPr>
                          <w:t>.</w:t>
                        </w:r>
                      </w:p>
                    </w:txbxContent>
                  </v:textbox>
                </v:rect>
                <v:shape id="Shape 37506" o:spid="_x0000_s1412" style="position:absolute;left:88;top:2311;width:7430;height:1257;visibility:visible;mso-wrap-style:square;v-text-anchor:top" coordsize="74295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" path="m,l742950,r,125730l372110,125730,,125730,,xe" stroked="f" strokeweight="0">
                  <v:stroke miterlimit="83231f" joinstyle="miter"/>
                  <v:path arrowok="t" textboxrect="0,0,742950,125730"/>
                </v:shape>
                <v:rect id="Rectangle 37507" o:spid="_x0000_s1413" style="position:absolute;left:2781;top:2323;width:2423;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" filled="f" stroked="f">
                  <v:textbox inset="0,0,0,0">
                    <w:txbxContent>
                      <w:p w14:paraId="70A508A5" w14:textId="77777777" w:rsidR="00B57381" w:rsidRDefault="00845D1E">
                        <w:pPr>
                          <w:spacing w:after="160" w:line="259" w:lineRule="auto"/>
                          <w:ind w:left="0" w:firstLine="0"/>
                        </w:pPr>
                        <w:r>
                          <w:rPr>
                            <w:rFonts w:ascii="Tahoma" w:eastAsia="Tahoma" w:hAnsi="Tahoma" w:cs="Tahoma"/>
                            <w:color w:val="FFFFFF"/>
                            <w:sz w:val="15"/>
                          </w:rPr>
                          <w:t>Text</w:t>
                        </w:r>
                      </w:p>
                    </w:txbxContent>
                  </v:textbox>
                </v:rect>
                <v:shape id="Shape 37508" o:spid="_x0000_s1414" style="position:absolute;left:88;top:2311;width:7430;height:1257;visibility:visible;mso-wrap-style:square;v-text-anchor:top" coordsize="74295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" path="m372110,125730l,125730,,,742950,r,125730l372110,125730xe" filled="f" strokecolor="white" strokeweight=".29389mm">
                  <v:stroke miterlimit="1" joinstyle="miter"/>
                  <v:path arrowok="t" textboxrect="0,0,742950,125730"/>
                </v:shape>
                <v:shape id="Shape 37509" o:spid="_x0000_s1415" style="position:absolute;left:19329;top:533;width:4381;height:4369;visibility:visible;mso-wrap-style:square;v-text-anchor:top" coordsize="43815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" path="m,l438150,r,436880l218440,436880,,436880,,xe" stroked="f" strokeweight="0">
                  <v:stroke miterlimit="83231f" joinstyle="miter"/>
                  <v:path arrowok="t" textboxrect="0,0,438150,436880"/>
                </v:shape>
                <v:rect id="Rectangle 37510" o:spid="_x0000_s1416" style="position:absolute;left:20485;top:2145;width:2423;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" filled="f" stroked="f">
                  <v:textbox inset="0,0,0,0">
                    <w:txbxContent>
                      <w:p w14:paraId="523A330D" w14:textId="77777777" w:rsidR="00B57381" w:rsidRDefault="00845D1E">
                        <w:pPr>
                          <w:spacing w:after="160" w:line="259" w:lineRule="auto"/>
                          <w:ind w:left="0" w:firstLine="0"/>
                        </w:pPr>
                        <w:r>
                          <w:rPr>
                            <w:rFonts w:ascii="Tahoma" w:eastAsia="Tahoma" w:hAnsi="Tahoma" w:cs="Tahoma"/>
                            <w:color w:val="FFFFFF"/>
                            <w:sz w:val="15"/>
                          </w:rPr>
                          <w:t>Text</w:t>
                        </w:r>
                      </w:p>
                    </w:txbxContent>
                  </v:textbox>
                </v:rect>
                <v:shape id="Shape 37511" o:spid="_x0000_s1417" style="position:absolute;left:19329;top:533;width:4293;height:4369;visibility:visible;mso-wrap-style:square;v-text-anchor:top" coordsize="42926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" path="m214630,436880l,436880,,,429260,r,436880l214630,436880xe" filled="f" strokecolor="white" strokeweight=".29389mm">
                  <v:stroke miterlimit="1" joinstyle="miter"/>
                  <v:path arrowok="t" textboxrect="0,0,429260,436880"/>
                </v:shape>
                <v:shape id="Shape 37512" o:spid="_x0000_s1418" style="position:absolute;left:7518;top:2768;width:10376;height:0;visibility:visible;mso-wrap-style:square;v-text-anchor:top" coordsize="1037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" path="m,l1037590,e" filled="f" strokeweight=".29389mm">
                  <v:stroke miterlimit="1" joinstyle="miter"/>
                  <v:path arrowok="t" textboxrect="0,0,1037590,0"/>
                </v:shape>
                <w10:anchorlock/>
              </v:group>
            </w:pict>
          </mc:Fallback>
        </mc:AlternateContent>
      </w:r>
    </w:p>
    <w:p w14:paraId="4F67BA8D" w14:textId="77777777" w:rsidR="00B57381" w:rsidRDefault="00845D1E">
      <w:pPr>
        <w:spacing w:after="293" w:line="249" w:lineRule="auto"/>
        <w:ind w:left="-5"/>
      </w:pPr>
      <w:r>
        <w:rPr>
          <w:rFonts w:ascii="Arial" w:eastAsia="Arial" w:hAnsi="Arial" w:cs="Arial"/>
          <w:b/>
          <w:sz w:val="18"/>
        </w:rPr>
        <w:t>Figure 10.10  ISensor is a required Interface of TheftAlarm</w:t>
      </w:r>
    </w:p>
    <w:p w14:paraId="596C8259" w14:textId="77777777" w:rsidR="00B57381" w:rsidRDefault="00845D1E">
      <w:pPr>
        <w:spacing w:after="171"/>
        <w:ind w:left="-5" w:right="15"/>
      </w:pPr>
      <w:r>
        <w:t>Alternatively, in cases where Interfaces are represented using the rectangle notation, InterfaceRealization and Usage dependencies are denoted with appropriate dependency arrows (see Figure 10.11). The Classifier at the tail of the arrow implements the Interface at the head of the arrow or uses that Interface, respectively.</w:t>
      </w:r>
    </w:p>
    <w:p w14:paraId="32D162FB" w14:textId="77777777" w:rsidR="00B57381" w:rsidRDefault="00845D1E">
      <w:pPr>
        <w:spacing w:after="266" w:line="259" w:lineRule="auto"/>
        <w:ind w:left="112" w:firstLine="0"/>
      </w:pPr>
      <w:r>
        <w:rPr>
          <w:rFonts w:ascii="Calibri" w:eastAsia="Calibri" w:hAnsi="Calibri" w:cs="Calibri"/>
          <w:noProof/>
          <w:sz w:val="22"/>
        </w:rPr>
        <mc:AlternateContent>
          <mc:Choice Requires="wpg">
            <w:drawing>
              <wp:inline distT="0" distB="0" distL="0" distR="0" wp14:anchorId="6DF02387" wp14:editId="308FF279">
                <wp:extent cx="3881120" cy="454193"/>
                <wp:effectExtent l="0" t="0" r="0" b="0"/>
                <wp:docPr id="899139" name="Group 899139"/>
                <wp:cNvGraphicFramePr/>
                <a:graphic xmlns:a="http://schemas.openxmlformats.org/drawingml/2006/main">
                  <a:graphicData uri="http://schemas.microsoft.com/office/word/2010/wordprocessingGroup">
                    <wpg:wgp>
                      <wpg:cNvGrpSpPr/>
                      <wpg:grpSpPr>
                        <a:xfrm>
                          <a:off x="0" y="0"/>
                          <a:ext cx="3881120" cy="454193"/>
                          <a:chOff x="0" y="0"/>
                          <a:chExt cx="3881120" cy="454193"/>
                        </a:xfrm>
                      </wpg:grpSpPr>
                      <wps:wsp>
                        <wps:cNvPr id="37523" name="Rectangle 37523"/>
                        <wps:cNvSpPr/>
                        <wps:spPr>
                          <a:xfrm>
                            <a:off x="1605280" y="29170"/>
                            <a:ext cx="550045" cy="134560"/>
                          </a:xfrm>
                          <a:prstGeom prst="rect">
                            <a:avLst/>
                          </a:prstGeom>
                          <a:ln>
                            <a:noFill/>
                          </a:ln>
                        </wps:spPr>
                        <wps:txbx>
                          <w:txbxContent>
                            <w:p w14:paraId="3499BEB4" w14:textId="77777777" w:rsidR="00B57381" w:rsidRDefault="00845D1E">
                              <w:pPr>
                                <w:spacing w:after="160" w:line="259" w:lineRule="auto"/>
                                <w:ind w:left="0" w:firstLine="0"/>
                              </w:pPr>
                              <w:r>
                                <w:rPr>
                                  <w:rFonts w:ascii="Tahoma" w:eastAsia="Tahoma" w:hAnsi="Tahoma" w:cs="Tahoma"/>
                                  <w:sz w:val="13"/>
                                </w:rPr>
                                <w:t>«interface»</w:t>
                              </w:r>
                            </w:p>
                          </w:txbxContent>
                        </wps:txbx>
                        <wps:bodyPr horzOverflow="overflow" vert="horz" lIns="0" tIns="0" rIns="0" bIns="0" rtlCol="0">
                          <a:noAutofit/>
                        </wps:bodyPr>
                      </wps:wsp>
                      <wps:wsp>
                        <wps:cNvPr id="37524" name="Rectangle 37524"/>
                        <wps:cNvSpPr/>
                        <wps:spPr>
                          <a:xfrm>
                            <a:off x="1651000" y="126959"/>
                            <a:ext cx="433102" cy="134560"/>
                          </a:xfrm>
                          <a:prstGeom prst="rect">
                            <a:avLst/>
                          </a:prstGeom>
                          <a:ln>
                            <a:noFill/>
                          </a:ln>
                        </wps:spPr>
                        <wps:txbx>
                          <w:txbxContent>
                            <w:p w14:paraId="702971A2" w14:textId="77777777" w:rsidR="00B57381" w:rsidRDefault="00845D1E">
                              <w:pPr>
                                <w:spacing w:after="160" w:line="259" w:lineRule="auto"/>
                                <w:ind w:left="0" w:firstLine="0"/>
                              </w:pPr>
                              <w:r>
                                <w:rPr>
                                  <w:rFonts w:ascii="Tahoma" w:eastAsia="Tahoma" w:hAnsi="Tahoma" w:cs="Tahoma"/>
                                  <w:b/>
                                  <w:sz w:val="13"/>
                                </w:rPr>
                                <w:t>ISensor</w:t>
                              </w:r>
                            </w:p>
                          </w:txbxContent>
                        </wps:txbx>
                        <wps:bodyPr horzOverflow="overflow" vert="horz" lIns="0" tIns="0" rIns="0" bIns="0" rtlCol="0">
                          <a:noAutofit/>
                        </wps:bodyPr>
                      </wps:wsp>
                      <wps:wsp>
                        <wps:cNvPr id="37525" name="Rectangle 37525"/>
                        <wps:cNvSpPr/>
                        <wps:spPr>
                          <a:xfrm>
                            <a:off x="1574800" y="255229"/>
                            <a:ext cx="527303" cy="134560"/>
                          </a:xfrm>
                          <a:prstGeom prst="rect">
                            <a:avLst/>
                          </a:prstGeom>
                          <a:ln>
                            <a:noFill/>
                          </a:ln>
                        </wps:spPr>
                        <wps:txbx>
                          <w:txbxContent>
                            <w:p w14:paraId="738E4348" w14:textId="77777777" w:rsidR="00B57381" w:rsidRDefault="00845D1E">
                              <w:pPr>
                                <w:spacing w:after="160" w:line="259" w:lineRule="auto"/>
                                <w:ind w:left="0" w:firstLine="0"/>
                              </w:pPr>
                              <w:r>
                                <w:rPr>
                                  <w:rFonts w:ascii="Tahoma" w:eastAsia="Tahoma" w:hAnsi="Tahoma" w:cs="Tahoma"/>
                                  <w:sz w:val="13"/>
                                </w:rPr>
                                <w:t>activate ( )</w:t>
                              </w:r>
                            </w:p>
                          </w:txbxContent>
                        </wps:txbx>
                        <wps:bodyPr horzOverflow="overflow" vert="horz" lIns="0" tIns="0" rIns="0" bIns="0" rtlCol="0">
                          <a:noAutofit/>
                        </wps:bodyPr>
                      </wps:wsp>
                      <wps:wsp>
                        <wps:cNvPr id="37526" name="Rectangle 37526"/>
                        <wps:cNvSpPr/>
                        <wps:spPr>
                          <a:xfrm>
                            <a:off x="1574800" y="353020"/>
                            <a:ext cx="366771" cy="134560"/>
                          </a:xfrm>
                          <a:prstGeom prst="rect">
                            <a:avLst/>
                          </a:prstGeom>
                          <a:ln>
                            <a:noFill/>
                          </a:ln>
                        </wps:spPr>
                        <wps:txbx>
                          <w:txbxContent>
                            <w:p w14:paraId="3912CD13" w14:textId="77777777" w:rsidR="00B57381" w:rsidRDefault="00845D1E">
                              <w:pPr>
                                <w:spacing w:after="160" w:line="259" w:lineRule="auto"/>
                                <w:ind w:left="0" w:firstLine="0"/>
                              </w:pPr>
                              <w:r>
                                <w:rPr>
                                  <w:rFonts w:ascii="Tahoma" w:eastAsia="Tahoma" w:hAnsi="Tahoma" w:cs="Tahoma"/>
                                  <w:sz w:val="13"/>
                                </w:rPr>
                                <w:t>read ( )</w:t>
                              </w:r>
                            </w:p>
                          </w:txbxContent>
                        </wps:txbx>
                        <wps:bodyPr horzOverflow="overflow" vert="horz" lIns="0" tIns="0" rIns="0" bIns="0" rtlCol="0">
                          <a:noAutofit/>
                        </wps:bodyPr>
                      </wps:wsp>
                      <wps:wsp>
                        <wps:cNvPr id="37527" name="Shape 37527"/>
                        <wps:cNvSpPr/>
                        <wps:spPr>
                          <a:xfrm>
                            <a:off x="1529080" y="248920"/>
                            <a:ext cx="579120" cy="0"/>
                          </a:xfrm>
                          <a:custGeom>
                            <a:avLst/>
                            <a:gdLst/>
                            <a:ahLst/>
                            <a:cxnLst/>
                            <a:rect l="0" t="0" r="0" b="0"/>
                            <a:pathLst>
                              <a:path w="579120">
                                <a:moveTo>
                                  <a:pt x="0" y="0"/>
                                </a:moveTo>
                                <a:lnTo>
                                  <a:pt x="579120" y="0"/>
                                </a:lnTo>
                              </a:path>
                            </a:pathLst>
                          </a:custGeom>
                          <a:ln w="8999" cap="flat">
                            <a:miter lim="100000"/>
                          </a:ln>
                        </wps:spPr>
                        <wps:style>
                          <a:lnRef idx="1">
                            <a:srgbClr val="000000"/>
                          </a:lnRef>
                          <a:fillRef idx="0">
                            <a:srgbClr val="000000">
                              <a:alpha val="0"/>
                            </a:srgbClr>
                          </a:fillRef>
                          <a:effectRef idx="0">
                            <a:scrgbClr r="0" g="0" b="0"/>
                          </a:effectRef>
                          <a:fontRef idx="none"/>
                        </wps:style>
                        <wps:bodyPr/>
                      </wps:wsp>
                      <wps:wsp>
                        <wps:cNvPr id="37528" name="Shape 37528"/>
                        <wps:cNvSpPr/>
                        <wps:spPr>
                          <a:xfrm>
                            <a:off x="1521460" y="0"/>
                            <a:ext cx="586740" cy="452120"/>
                          </a:xfrm>
                          <a:custGeom>
                            <a:avLst/>
                            <a:gdLst/>
                            <a:ahLst/>
                            <a:cxnLst/>
                            <a:rect l="0" t="0" r="0" b="0"/>
                            <a:pathLst>
                              <a:path w="586740" h="452120">
                                <a:moveTo>
                                  <a:pt x="293370" y="452120"/>
                                </a:moveTo>
                                <a:lnTo>
                                  <a:pt x="0" y="452120"/>
                                </a:lnTo>
                                <a:lnTo>
                                  <a:pt x="0" y="0"/>
                                </a:lnTo>
                                <a:lnTo>
                                  <a:pt x="586740" y="0"/>
                                </a:lnTo>
                                <a:lnTo>
                                  <a:pt x="586740" y="452120"/>
                                </a:lnTo>
                                <a:lnTo>
                                  <a:pt x="293370" y="452120"/>
                                </a:lnTo>
                                <a:close/>
                              </a:path>
                            </a:pathLst>
                          </a:custGeom>
                          <a:ln w="8999" cap="flat">
                            <a:miter lim="100000"/>
                          </a:ln>
                        </wps:spPr>
                        <wps:style>
                          <a:lnRef idx="1">
                            <a:srgbClr val="000000"/>
                          </a:lnRef>
                          <a:fillRef idx="0">
                            <a:srgbClr val="000000">
                              <a:alpha val="0"/>
                            </a:srgbClr>
                          </a:fillRef>
                          <a:effectRef idx="0">
                            <a:scrgbClr r="0" g="0" b="0"/>
                          </a:effectRef>
                          <a:fontRef idx="none"/>
                        </wps:style>
                        <wps:bodyPr/>
                      </wps:wsp>
                      <wps:wsp>
                        <wps:cNvPr id="37531" name="Rectangle 37531"/>
                        <wps:cNvSpPr/>
                        <wps:spPr>
                          <a:xfrm>
                            <a:off x="3089910" y="217129"/>
                            <a:ext cx="915813" cy="134560"/>
                          </a:xfrm>
                          <a:prstGeom prst="rect">
                            <a:avLst/>
                          </a:prstGeom>
                          <a:ln>
                            <a:noFill/>
                          </a:ln>
                        </wps:spPr>
                        <wps:txbx>
                          <w:txbxContent>
                            <w:p w14:paraId="674296C1" w14:textId="77777777" w:rsidR="00B57381" w:rsidRDefault="00845D1E">
                              <w:pPr>
                                <w:spacing w:after="160" w:line="259" w:lineRule="auto"/>
                                <w:ind w:left="0" w:firstLine="0"/>
                              </w:pPr>
                              <w:r>
                                <w:rPr>
                                  <w:rFonts w:ascii="Tahoma" w:eastAsia="Tahoma" w:hAnsi="Tahoma" w:cs="Tahoma"/>
                                  <w:b/>
                                  <w:sz w:val="13"/>
                                </w:rPr>
                                <w:t>ProximitySensor</w:t>
                              </w:r>
                            </w:p>
                          </w:txbxContent>
                        </wps:txbx>
                        <wps:bodyPr horzOverflow="overflow" vert="horz" lIns="0" tIns="0" rIns="0" bIns="0" rtlCol="0">
                          <a:noAutofit/>
                        </wps:bodyPr>
                      </wps:wsp>
                      <wps:wsp>
                        <wps:cNvPr id="37532" name="Shape 37532"/>
                        <wps:cNvSpPr/>
                        <wps:spPr>
                          <a:xfrm>
                            <a:off x="3006090" y="187960"/>
                            <a:ext cx="875030" cy="218440"/>
                          </a:xfrm>
                          <a:custGeom>
                            <a:avLst/>
                            <a:gdLst/>
                            <a:ahLst/>
                            <a:cxnLst/>
                            <a:rect l="0" t="0" r="0" b="0"/>
                            <a:pathLst>
                              <a:path w="875030" h="218440">
                                <a:moveTo>
                                  <a:pt x="436880" y="218440"/>
                                </a:moveTo>
                                <a:lnTo>
                                  <a:pt x="0" y="218440"/>
                                </a:lnTo>
                                <a:lnTo>
                                  <a:pt x="0" y="0"/>
                                </a:lnTo>
                                <a:lnTo>
                                  <a:pt x="875030" y="0"/>
                                </a:lnTo>
                                <a:lnTo>
                                  <a:pt x="875030" y="218440"/>
                                </a:lnTo>
                                <a:lnTo>
                                  <a:pt x="436880" y="218440"/>
                                </a:lnTo>
                                <a:close/>
                              </a:path>
                            </a:pathLst>
                          </a:custGeom>
                          <a:ln w="8999" cap="flat">
                            <a:miter lim="100000"/>
                          </a:ln>
                        </wps:spPr>
                        <wps:style>
                          <a:lnRef idx="1">
                            <a:srgbClr val="000000"/>
                          </a:lnRef>
                          <a:fillRef idx="0">
                            <a:srgbClr val="000000">
                              <a:alpha val="0"/>
                            </a:srgbClr>
                          </a:fillRef>
                          <a:effectRef idx="0">
                            <a:scrgbClr r="0" g="0" b="0"/>
                          </a:effectRef>
                          <a:fontRef idx="none"/>
                        </wps:style>
                        <wps:bodyPr/>
                      </wps:wsp>
                      <wps:wsp>
                        <wps:cNvPr id="37535" name="Rectangle 37535"/>
                        <wps:cNvSpPr/>
                        <wps:spPr>
                          <a:xfrm>
                            <a:off x="83820" y="179029"/>
                            <a:ext cx="621281" cy="134560"/>
                          </a:xfrm>
                          <a:prstGeom prst="rect">
                            <a:avLst/>
                          </a:prstGeom>
                          <a:ln>
                            <a:noFill/>
                          </a:ln>
                        </wps:spPr>
                        <wps:txbx>
                          <w:txbxContent>
                            <w:p w14:paraId="5772E1D5" w14:textId="77777777" w:rsidR="00B57381" w:rsidRDefault="00845D1E">
                              <w:pPr>
                                <w:spacing w:after="160" w:line="259" w:lineRule="auto"/>
                                <w:ind w:left="0" w:firstLine="0"/>
                              </w:pPr>
                              <w:r>
                                <w:rPr>
                                  <w:rFonts w:ascii="Tahoma" w:eastAsia="Tahoma" w:hAnsi="Tahoma" w:cs="Tahoma"/>
                                  <w:b/>
                                  <w:sz w:val="13"/>
                                </w:rPr>
                                <w:t>TheftAlarm</w:t>
                              </w:r>
                            </w:p>
                          </w:txbxContent>
                        </wps:txbx>
                        <wps:bodyPr horzOverflow="overflow" vert="horz" lIns="0" tIns="0" rIns="0" bIns="0" rtlCol="0">
                          <a:noAutofit/>
                        </wps:bodyPr>
                      </wps:wsp>
                      <wps:wsp>
                        <wps:cNvPr id="37536" name="Shape 37536"/>
                        <wps:cNvSpPr/>
                        <wps:spPr>
                          <a:xfrm>
                            <a:off x="0" y="149860"/>
                            <a:ext cx="646430" cy="248920"/>
                          </a:xfrm>
                          <a:custGeom>
                            <a:avLst/>
                            <a:gdLst/>
                            <a:ahLst/>
                            <a:cxnLst/>
                            <a:rect l="0" t="0" r="0" b="0"/>
                            <a:pathLst>
                              <a:path w="646430" h="248920">
                                <a:moveTo>
                                  <a:pt x="323850" y="248920"/>
                                </a:moveTo>
                                <a:lnTo>
                                  <a:pt x="0" y="248920"/>
                                </a:lnTo>
                                <a:lnTo>
                                  <a:pt x="0" y="0"/>
                                </a:lnTo>
                                <a:lnTo>
                                  <a:pt x="646430" y="0"/>
                                </a:lnTo>
                                <a:lnTo>
                                  <a:pt x="646430" y="248920"/>
                                </a:lnTo>
                                <a:lnTo>
                                  <a:pt x="323850" y="248920"/>
                                </a:lnTo>
                                <a:close/>
                              </a:path>
                            </a:pathLst>
                          </a:custGeom>
                          <a:ln w="8999" cap="flat">
                            <a:miter lim="100000"/>
                          </a:ln>
                        </wps:spPr>
                        <wps:style>
                          <a:lnRef idx="1">
                            <a:srgbClr val="000000"/>
                          </a:lnRef>
                          <a:fillRef idx="0">
                            <a:srgbClr val="000000">
                              <a:alpha val="0"/>
                            </a:srgbClr>
                          </a:fillRef>
                          <a:effectRef idx="0">
                            <a:scrgbClr r="0" g="0" b="0"/>
                          </a:effectRef>
                          <a:fontRef idx="none"/>
                        </wps:style>
                        <wps:bodyPr/>
                      </wps:wsp>
                      <wps:wsp>
                        <wps:cNvPr id="37537" name="Shape 37537"/>
                        <wps:cNvSpPr/>
                        <wps:spPr>
                          <a:xfrm>
                            <a:off x="2983230" y="270510"/>
                            <a:ext cx="22860" cy="0"/>
                          </a:xfrm>
                          <a:custGeom>
                            <a:avLst/>
                            <a:gdLst/>
                            <a:ahLst/>
                            <a:cxnLst/>
                            <a:rect l="0" t="0" r="0" b="0"/>
                            <a:pathLst>
                              <a:path w="22860">
                                <a:moveTo>
                                  <a:pt x="2286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38" name="Shape 37538"/>
                        <wps:cNvSpPr/>
                        <wps:spPr>
                          <a:xfrm>
                            <a:off x="2937510" y="270510"/>
                            <a:ext cx="22860" cy="0"/>
                          </a:xfrm>
                          <a:custGeom>
                            <a:avLst/>
                            <a:gdLst/>
                            <a:ahLst/>
                            <a:cxnLst/>
                            <a:rect l="0" t="0" r="0" b="0"/>
                            <a:pathLst>
                              <a:path w="22860">
                                <a:moveTo>
                                  <a:pt x="2286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39" name="Shape 37539"/>
                        <wps:cNvSpPr/>
                        <wps:spPr>
                          <a:xfrm>
                            <a:off x="2891790" y="270510"/>
                            <a:ext cx="22860" cy="0"/>
                          </a:xfrm>
                          <a:custGeom>
                            <a:avLst/>
                            <a:gdLst/>
                            <a:ahLst/>
                            <a:cxnLst/>
                            <a:rect l="0" t="0" r="0" b="0"/>
                            <a:pathLst>
                              <a:path w="22860">
                                <a:moveTo>
                                  <a:pt x="2286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40" name="Shape 37540"/>
                        <wps:cNvSpPr/>
                        <wps:spPr>
                          <a:xfrm>
                            <a:off x="2846070" y="270510"/>
                            <a:ext cx="22860" cy="0"/>
                          </a:xfrm>
                          <a:custGeom>
                            <a:avLst/>
                            <a:gdLst/>
                            <a:ahLst/>
                            <a:cxnLst/>
                            <a:rect l="0" t="0" r="0" b="0"/>
                            <a:pathLst>
                              <a:path w="22860">
                                <a:moveTo>
                                  <a:pt x="2286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41" name="Shape 37541"/>
                        <wps:cNvSpPr/>
                        <wps:spPr>
                          <a:xfrm>
                            <a:off x="2800350" y="270510"/>
                            <a:ext cx="22860" cy="0"/>
                          </a:xfrm>
                          <a:custGeom>
                            <a:avLst/>
                            <a:gdLst/>
                            <a:ahLst/>
                            <a:cxnLst/>
                            <a:rect l="0" t="0" r="0" b="0"/>
                            <a:pathLst>
                              <a:path w="22860">
                                <a:moveTo>
                                  <a:pt x="2286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42" name="Shape 37542"/>
                        <wps:cNvSpPr/>
                        <wps:spPr>
                          <a:xfrm>
                            <a:off x="2754630" y="270510"/>
                            <a:ext cx="22860" cy="0"/>
                          </a:xfrm>
                          <a:custGeom>
                            <a:avLst/>
                            <a:gdLst/>
                            <a:ahLst/>
                            <a:cxnLst/>
                            <a:rect l="0" t="0" r="0" b="0"/>
                            <a:pathLst>
                              <a:path w="22860">
                                <a:moveTo>
                                  <a:pt x="2286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43" name="Shape 37543"/>
                        <wps:cNvSpPr/>
                        <wps:spPr>
                          <a:xfrm>
                            <a:off x="2708910" y="270510"/>
                            <a:ext cx="22860" cy="0"/>
                          </a:xfrm>
                          <a:custGeom>
                            <a:avLst/>
                            <a:gdLst/>
                            <a:ahLst/>
                            <a:cxnLst/>
                            <a:rect l="0" t="0" r="0" b="0"/>
                            <a:pathLst>
                              <a:path w="22860">
                                <a:moveTo>
                                  <a:pt x="2286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44" name="Shape 37544"/>
                        <wps:cNvSpPr/>
                        <wps:spPr>
                          <a:xfrm>
                            <a:off x="2663190" y="270510"/>
                            <a:ext cx="22860" cy="0"/>
                          </a:xfrm>
                          <a:custGeom>
                            <a:avLst/>
                            <a:gdLst/>
                            <a:ahLst/>
                            <a:cxnLst/>
                            <a:rect l="0" t="0" r="0" b="0"/>
                            <a:pathLst>
                              <a:path w="22860">
                                <a:moveTo>
                                  <a:pt x="2286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45" name="Shape 37545"/>
                        <wps:cNvSpPr/>
                        <wps:spPr>
                          <a:xfrm>
                            <a:off x="2617470" y="270510"/>
                            <a:ext cx="22860" cy="0"/>
                          </a:xfrm>
                          <a:custGeom>
                            <a:avLst/>
                            <a:gdLst/>
                            <a:ahLst/>
                            <a:cxnLst/>
                            <a:rect l="0" t="0" r="0" b="0"/>
                            <a:pathLst>
                              <a:path w="22860">
                                <a:moveTo>
                                  <a:pt x="2286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46" name="Shape 37546"/>
                        <wps:cNvSpPr/>
                        <wps:spPr>
                          <a:xfrm>
                            <a:off x="2571750" y="270510"/>
                            <a:ext cx="22860" cy="0"/>
                          </a:xfrm>
                          <a:custGeom>
                            <a:avLst/>
                            <a:gdLst/>
                            <a:ahLst/>
                            <a:cxnLst/>
                            <a:rect l="0" t="0" r="0" b="0"/>
                            <a:pathLst>
                              <a:path w="22860">
                                <a:moveTo>
                                  <a:pt x="2286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47" name="Shape 37547"/>
                        <wps:cNvSpPr/>
                        <wps:spPr>
                          <a:xfrm>
                            <a:off x="2526030" y="270510"/>
                            <a:ext cx="22860" cy="0"/>
                          </a:xfrm>
                          <a:custGeom>
                            <a:avLst/>
                            <a:gdLst/>
                            <a:ahLst/>
                            <a:cxnLst/>
                            <a:rect l="0" t="0" r="0" b="0"/>
                            <a:pathLst>
                              <a:path w="22860">
                                <a:moveTo>
                                  <a:pt x="2286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48" name="Shape 37548"/>
                        <wps:cNvSpPr/>
                        <wps:spPr>
                          <a:xfrm>
                            <a:off x="2480310" y="270510"/>
                            <a:ext cx="22860" cy="0"/>
                          </a:xfrm>
                          <a:custGeom>
                            <a:avLst/>
                            <a:gdLst/>
                            <a:ahLst/>
                            <a:cxnLst/>
                            <a:rect l="0" t="0" r="0" b="0"/>
                            <a:pathLst>
                              <a:path w="22860">
                                <a:moveTo>
                                  <a:pt x="2286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49" name="Shape 37549"/>
                        <wps:cNvSpPr/>
                        <wps:spPr>
                          <a:xfrm>
                            <a:off x="2434590" y="270510"/>
                            <a:ext cx="22860" cy="0"/>
                          </a:xfrm>
                          <a:custGeom>
                            <a:avLst/>
                            <a:gdLst/>
                            <a:ahLst/>
                            <a:cxnLst/>
                            <a:rect l="0" t="0" r="0" b="0"/>
                            <a:pathLst>
                              <a:path w="22860">
                                <a:moveTo>
                                  <a:pt x="2286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50" name="Shape 37550"/>
                        <wps:cNvSpPr/>
                        <wps:spPr>
                          <a:xfrm>
                            <a:off x="2390140" y="270510"/>
                            <a:ext cx="21590" cy="0"/>
                          </a:xfrm>
                          <a:custGeom>
                            <a:avLst/>
                            <a:gdLst/>
                            <a:ahLst/>
                            <a:cxnLst/>
                            <a:rect l="0" t="0" r="0" b="0"/>
                            <a:pathLst>
                              <a:path w="21590">
                                <a:moveTo>
                                  <a:pt x="2159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51" name="Shape 37551"/>
                        <wps:cNvSpPr/>
                        <wps:spPr>
                          <a:xfrm>
                            <a:off x="2344420" y="270510"/>
                            <a:ext cx="22860" cy="0"/>
                          </a:xfrm>
                          <a:custGeom>
                            <a:avLst/>
                            <a:gdLst/>
                            <a:ahLst/>
                            <a:cxnLst/>
                            <a:rect l="0" t="0" r="0" b="0"/>
                            <a:pathLst>
                              <a:path w="22860">
                                <a:moveTo>
                                  <a:pt x="2286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52" name="Shape 37552"/>
                        <wps:cNvSpPr/>
                        <wps:spPr>
                          <a:xfrm>
                            <a:off x="2298700" y="270510"/>
                            <a:ext cx="22860" cy="0"/>
                          </a:xfrm>
                          <a:custGeom>
                            <a:avLst/>
                            <a:gdLst/>
                            <a:ahLst/>
                            <a:cxnLst/>
                            <a:rect l="0" t="0" r="0" b="0"/>
                            <a:pathLst>
                              <a:path w="22860">
                                <a:moveTo>
                                  <a:pt x="2286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53" name="Shape 37553"/>
                        <wps:cNvSpPr/>
                        <wps:spPr>
                          <a:xfrm>
                            <a:off x="2252980" y="270510"/>
                            <a:ext cx="22860" cy="0"/>
                          </a:xfrm>
                          <a:custGeom>
                            <a:avLst/>
                            <a:gdLst/>
                            <a:ahLst/>
                            <a:cxnLst/>
                            <a:rect l="0" t="0" r="0" b="0"/>
                            <a:pathLst>
                              <a:path w="22860">
                                <a:moveTo>
                                  <a:pt x="2286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54" name="Shape 37554"/>
                        <wps:cNvSpPr/>
                        <wps:spPr>
                          <a:xfrm>
                            <a:off x="2207260" y="270510"/>
                            <a:ext cx="22860" cy="0"/>
                          </a:xfrm>
                          <a:custGeom>
                            <a:avLst/>
                            <a:gdLst/>
                            <a:ahLst/>
                            <a:cxnLst/>
                            <a:rect l="0" t="0" r="0" b="0"/>
                            <a:pathLst>
                              <a:path w="22860">
                                <a:moveTo>
                                  <a:pt x="2286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55" name="Shape 37555"/>
                        <wps:cNvSpPr/>
                        <wps:spPr>
                          <a:xfrm>
                            <a:off x="2161540" y="270510"/>
                            <a:ext cx="22860" cy="0"/>
                          </a:xfrm>
                          <a:custGeom>
                            <a:avLst/>
                            <a:gdLst/>
                            <a:ahLst/>
                            <a:cxnLst/>
                            <a:rect l="0" t="0" r="0" b="0"/>
                            <a:pathLst>
                              <a:path w="22860">
                                <a:moveTo>
                                  <a:pt x="2286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56" name="Shape 37556"/>
                        <wps:cNvSpPr/>
                        <wps:spPr>
                          <a:xfrm>
                            <a:off x="2115820" y="270510"/>
                            <a:ext cx="22860" cy="0"/>
                          </a:xfrm>
                          <a:custGeom>
                            <a:avLst/>
                            <a:gdLst/>
                            <a:ahLst/>
                            <a:cxnLst/>
                            <a:rect l="0" t="0" r="0" b="0"/>
                            <a:pathLst>
                              <a:path w="22860">
                                <a:moveTo>
                                  <a:pt x="22860" y="0"/>
                                </a:moveTo>
                                <a:lnTo>
                                  <a:pt x="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57" name="Shape 37557"/>
                        <wps:cNvSpPr/>
                        <wps:spPr>
                          <a:xfrm>
                            <a:off x="2115820" y="233680"/>
                            <a:ext cx="76200" cy="74930"/>
                          </a:xfrm>
                          <a:custGeom>
                            <a:avLst/>
                            <a:gdLst/>
                            <a:ahLst/>
                            <a:cxnLst/>
                            <a:rect l="0" t="0" r="0" b="0"/>
                            <a:pathLst>
                              <a:path w="76200" h="74930">
                                <a:moveTo>
                                  <a:pt x="76200" y="0"/>
                                </a:moveTo>
                                <a:lnTo>
                                  <a:pt x="76200" y="74930"/>
                                </a:lnTo>
                                <a:lnTo>
                                  <a:pt x="0" y="36830"/>
                                </a:lnTo>
                                <a:lnTo>
                                  <a:pt x="762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558" name="Shape 37558"/>
                        <wps:cNvSpPr/>
                        <wps:spPr>
                          <a:xfrm>
                            <a:off x="2115820" y="233680"/>
                            <a:ext cx="76200" cy="74930"/>
                          </a:xfrm>
                          <a:custGeom>
                            <a:avLst/>
                            <a:gdLst/>
                            <a:ahLst/>
                            <a:cxnLst/>
                            <a:rect l="0" t="0" r="0" b="0"/>
                            <a:pathLst>
                              <a:path w="76200" h="74930">
                                <a:moveTo>
                                  <a:pt x="0" y="36830"/>
                                </a:moveTo>
                                <a:lnTo>
                                  <a:pt x="76200" y="0"/>
                                </a:lnTo>
                                <a:lnTo>
                                  <a:pt x="76200" y="74930"/>
                                </a:lnTo>
                                <a:lnTo>
                                  <a:pt x="0" y="36830"/>
                                </a:lnTo>
                                <a:close/>
                              </a:path>
                            </a:pathLst>
                          </a:custGeom>
                          <a:ln w="8999" cap="flat">
                            <a:miter lim="100000"/>
                          </a:ln>
                        </wps:spPr>
                        <wps:style>
                          <a:lnRef idx="1">
                            <a:srgbClr val="000000"/>
                          </a:lnRef>
                          <a:fillRef idx="0">
                            <a:srgbClr val="000000">
                              <a:alpha val="0"/>
                            </a:srgbClr>
                          </a:fillRef>
                          <a:effectRef idx="0">
                            <a:scrgbClr r="0" g="0" b="0"/>
                          </a:effectRef>
                          <a:fontRef idx="none"/>
                        </wps:style>
                        <wps:bodyPr/>
                      </wps:wsp>
                      <wps:wsp>
                        <wps:cNvPr id="37559" name="Shape 37559"/>
                        <wps:cNvSpPr/>
                        <wps:spPr>
                          <a:xfrm>
                            <a:off x="654050" y="255270"/>
                            <a:ext cx="22860" cy="0"/>
                          </a:xfrm>
                          <a:custGeom>
                            <a:avLst/>
                            <a:gdLst/>
                            <a:ahLst/>
                            <a:cxnLst/>
                            <a:rect l="0" t="0" r="0" b="0"/>
                            <a:pathLst>
                              <a:path w="22860">
                                <a:moveTo>
                                  <a:pt x="0" y="0"/>
                                </a:moveTo>
                                <a:lnTo>
                                  <a:pt x="2286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60" name="Shape 37560"/>
                        <wps:cNvSpPr/>
                        <wps:spPr>
                          <a:xfrm>
                            <a:off x="699770" y="255270"/>
                            <a:ext cx="22860" cy="0"/>
                          </a:xfrm>
                          <a:custGeom>
                            <a:avLst/>
                            <a:gdLst/>
                            <a:ahLst/>
                            <a:cxnLst/>
                            <a:rect l="0" t="0" r="0" b="0"/>
                            <a:pathLst>
                              <a:path w="22860">
                                <a:moveTo>
                                  <a:pt x="0" y="0"/>
                                </a:moveTo>
                                <a:lnTo>
                                  <a:pt x="2286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61" name="Shape 37561"/>
                        <wps:cNvSpPr/>
                        <wps:spPr>
                          <a:xfrm>
                            <a:off x="745490" y="255270"/>
                            <a:ext cx="22860" cy="0"/>
                          </a:xfrm>
                          <a:custGeom>
                            <a:avLst/>
                            <a:gdLst/>
                            <a:ahLst/>
                            <a:cxnLst/>
                            <a:rect l="0" t="0" r="0" b="0"/>
                            <a:pathLst>
                              <a:path w="22860">
                                <a:moveTo>
                                  <a:pt x="0" y="0"/>
                                </a:moveTo>
                                <a:lnTo>
                                  <a:pt x="2286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62" name="Shape 37562"/>
                        <wps:cNvSpPr/>
                        <wps:spPr>
                          <a:xfrm>
                            <a:off x="791210" y="255270"/>
                            <a:ext cx="22860" cy="0"/>
                          </a:xfrm>
                          <a:custGeom>
                            <a:avLst/>
                            <a:gdLst/>
                            <a:ahLst/>
                            <a:cxnLst/>
                            <a:rect l="0" t="0" r="0" b="0"/>
                            <a:pathLst>
                              <a:path w="22860">
                                <a:moveTo>
                                  <a:pt x="0" y="0"/>
                                </a:moveTo>
                                <a:lnTo>
                                  <a:pt x="2286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63" name="Shape 37563"/>
                        <wps:cNvSpPr/>
                        <wps:spPr>
                          <a:xfrm>
                            <a:off x="836930" y="255270"/>
                            <a:ext cx="22860" cy="0"/>
                          </a:xfrm>
                          <a:custGeom>
                            <a:avLst/>
                            <a:gdLst/>
                            <a:ahLst/>
                            <a:cxnLst/>
                            <a:rect l="0" t="0" r="0" b="0"/>
                            <a:pathLst>
                              <a:path w="22860">
                                <a:moveTo>
                                  <a:pt x="0" y="0"/>
                                </a:moveTo>
                                <a:lnTo>
                                  <a:pt x="2286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64" name="Shape 37564"/>
                        <wps:cNvSpPr/>
                        <wps:spPr>
                          <a:xfrm>
                            <a:off x="882650" y="255270"/>
                            <a:ext cx="22860" cy="0"/>
                          </a:xfrm>
                          <a:custGeom>
                            <a:avLst/>
                            <a:gdLst/>
                            <a:ahLst/>
                            <a:cxnLst/>
                            <a:rect l="0" t="0" r="0" b="0"/>
                            <a:pathLst>
                              <a:path w="22860">
                                <a:moveTo>
                                  <a:pt x="0" y="0"/>
                                </a:moveTo>
                                <a:lnTo>
                                  <a:pt x="2286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65" name="Shape 37565"/>
                        <wps:cNvSpPr/>
                        <wps:spPr>
                          <a:xfrm>
                            <a:off x="928370" y="255270"/>
                            <a:ext cx="22860" cy="0"/>
                          </a:xfrm>
                          <a:custGeom>
                            <a:avLst/>
                            <a:gdLst/>
                            <a:ahLst/>
                            <a:cxnLst/>
                            <a:rect l="0" t="0" r="0" b="0"/>
                            <a:pathLst>
                              <a:path w="22860">
                                <a:moveTo>
                                  <a:pt x="0" y="0"/>
                                </a:moveTo>
                                <a:lnTo>
                                  <a:pt x="2286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66" name="Shape 37566"/>
                        <wps:cNvSpPr/>
                        <wps:spPr>
                          <a:xfrm>
                            <a:off x="974090" y="255270"/>
                            <a:ext cx="22860" cy="0"/>
                          </a:xfrm>
                          <a:custGeom>
                            <a:avLst/>
                            <a:gdLst/>
                            <a:ahLst/>
                            <a:cxnLst/>
                            <a:rect l="0" t="0" r="0" b="0"/>
                            <a:pathLst>
                              <a:path w="22860">
                                <a:moveTo>
                                  <a:pt x="0" y="0"/>
                                </a:moveTo>
                                <a:lnTo>
                                  <a:pt x="2286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67" name="Shape 37567"/>
                        <wps:cNvSpPr/>
                        <wps:spPr>
                          <a:xfrm>
                            <a:off x="1019810" y="255270"/>
                            <a:ext cx="22860" cy="0"/>
                          </a:xfrm>
                          <a:custGeom>
                            <a:avLst/>
                            <a:gdLst/>
                            <a:ahLst/>
                            <a:cxnLst/>
                            <a:rect l="0" t="0" r="0" b="0"/>
                            <a:pathLst>
                              <a:path w="22860">
                                <a:moveTo>
                                  <a:pt x="0" y="0"/>
                                </a:moveTo>
                                <a:lnTo>
                                  <a:pt x="2286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68" name="Shape 37568"/>
                        <wps:cNvSpPr/>
                        <wps:spPr>
                          <a:xfrm>
                            <a:off x="1065530" y="255270"/>
                            <a:ext cx="22860" cy="0"/>
                          </a:xfrm>
                          <a:custGeom>
                            <a:avLst/>
                            <a:gdLst/>
                            <a:ahLst/>
                            <a:cxnLst/>
                            <a:rect l="0" t="0" r="0" b="0"/>
                            <a:pathLst>
                              <a:path w="22860">
                                <a:moveTo>
                                  <a:pt x="0" y="0"/>
                                </a:moveTo>
                                <a:lnTo>
                                  <a:pt x="2286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69" name="Shape 37569"/>
                        <wps:cNvSpPr/>
                        <wps:spPr>
                          <a:xfrm>
                            <a:off x="1111250" y="255270"/>
                            <a:ext cx="22860" cy="0"/>
                          </a:xfrm>
                          <a:custGeom>
                            <a:avLst/>
                            <a:gdLst/>
                            <a:ahLst/>
                            <a:cxnLst/>
                            <a:rect l="0" t="0" r="0" b="0"/>
                            <a:pathLst>
                              <a:path w="22860">
                                <a:moveTo>
                                  <a:pt x="0" y="0"/>
                                </a:moveTo>
                                <a:lnTo>
                                  <a:pt x="2286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70" name="Shape 37570"/>
                        <wps:cNvSpPr/>
                        <wps:spPr>
                          <a:xfrm>
                            <a:off x="1156970" y="255270"/>
                            <a:ext cx="22860" cy="0"/>
                          </a:xfrm>
                          <a:custGeom>
                            <a:avLst/>
                            <a:gdLst/>
                            <a:ahLst/>
                            <a:cxnLst/>
                            <a:rect l="0" t="0" r="0" b="0"/>
                            <a:pathLst>
                              <a:path w="22860">
                                <a:moveTo>
                                  <a:pt x="0" y="0"/>
                                </a:moveTo>
                                <a:lnTo>
                                  <a:pt x="2286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71" name="Shape 37571"/>
                        <wps:cNvSpPr/>
                        <wps:spPr>
                          <a:xfrm>
                            <a:off x="1202690" y="255270"/>
                            <a:ext cx="22860" cy="0"/>
                          </a:xfrm>
                          <a:custGeom>
                            <a:avLst/>
                            <a:gdLst/>
                            <a:ahLst/>
                            <a:cxnLst/>
                            <a:rect l="0" t="0" r="0" b="0"/>
                            <a:pathLst>
                              <a:path w="22860">
                                <a:moveTo>
                                  <a:pt x="0" y="0"/>
                                </a:moveTo>
                                <a:lnTo>
                                  <a:pt x="2286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72" name="Shape 37572"/>
                        <wps:cNvSpPr/>
                        <wps:spPr>
                          <a:xfrm>
                            <a:off x="1248410" y="255270"/>
                            <a:ext cx="22860" cy="0"/>
                          </a:xfrm>
                          <a:custGeom>
                            <a:avLst/>
                            <a:gdLst/>
                            <a:ahLst/>
                            <a:cxnLst/>
                            <a:rect l="0" t="0" r="0" b="0"/>
                            <a:pathLst>
                              <a:path w="22860">
                                <a:moveTo>
                                  <a:pt x="0" y="0"/>
                                </a:moveTo>
                                <a:lnTo>
                                  <a:pt x="2286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73" name="Shape 37573"/>
                        <wps:cNvSpPr/>
                        <wps:spPr>
                          <a:xfrm>
                            <a:off x="1294130" y="255270"/>
                            <a:ext cx="22860" cy="0"/>
                          </a:xfrm>
                          <a:custGeom>
                            <a:avLst/>
                            <a:gdLst/>
                            <a:ahLst/>
                            <a:cxnLst/>
                            <a:rect l="0" t="0" r="0" b="0"/>
                            <a:pathLst>
                              <a:path w="22860">
                                <a:moveTo>
                                  <a:pt x="0" y="0"/>
                                </a:moveTo>
                                <a:lnTo>
                                  <a:pt x="2286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74" name="Shape 37574"/>
                        <wps:cNvSpPr/>
                        <wps:spPr>
                          <a:xfrm>
                            <a:off x="1339850" y="255270"/>
                            <a:ext cx="22860" cy="0"/>
                          </a:xfrm>
                          <a:custGeom>
                            <a:avLst/>
                            <a:gdLst/>
                            <a:ahLst/>
                            <a:cxnLst/>
                            <a:rect l="0" t="0" r="0" b="0"/>
                            <a:pathLst>
                              <a:path w="22860">
                                <a:moveTo>
                                  <a:pt x="0" y="0"/>
                                </a:moveTo>
                                <a:lnTo>
                                  <a:pt x="2286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75" name="Shape 37575"/>
                        <wps:cNvSpPr/>
                        <wps:spPr>
                          <a:xfrm>
                            <a:off x="1385570" y="255270"/>
                            <a:ext cx="22860" cy="0"/>
                          </a:xfrm>
                          <a:custGeom>
                            <a:avLst/>
                            <a:gdLst/>
                            <a:ahLst/>
                            <a:cxnLst/>
                            <a:rect l="0" t="0" r="0" b="0"/>
                            <a:pathLst>
                              <a:path w="22860">
                                <a:moveTo>
                                  <a:pt x="0" y="0"/>
                                </a:moveTo>
                                <a:lnTo>
                                  <a:pt x="2286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76" name="Shape 37576"/>
                        <wps:cNvSpPr/>
                        <wps:spPr>
                          <a:xfrm>
                            <a:off x="1431290" y="255270"/>
                            <a:ext cx="22860" cy="0"/>
                          </a:xfrm>
                          <a:custGeom>
                            <a:avLst/>
                            <a:gdLst/>
                            <a:ahLst/>
                            <a:cxnLst/>
                            <a:rect l="0" t="0" r="0" b="0"/>
                            <a:pathLst>
                              <a:path w="22860">
                                <a:moveTo>
                                  <a:pt x="0" y="0"/>
                                </a:moveTo>
                                <a:lnTo>
                                  <a:pt x="2286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77" name="Shape 37577"/>
                        <wps:cNvSpPr/>
                        <wps:spPr>
                          <a:xfrm>
                            <a:off x="1477010" y="255270"/>
                            <a:ext cx="22860" cy="0"/>
                          </a:xfrm>
                          <a:custGeom>
                            <a:avLst/>
                            <a:gdLst/>
                            <a:ahLst/>
                            <a:cxnLst/>
                            <a:rect l="0" t="0" r="0" b="0"/>
                            <a:pathLst>
                              <a:path w="22860">
                                <a:moveTo>
                                  <a:pt x="0" y="0"/>
                                </a:moveTo>
                                <a:lnTo>
                                  <a:pt x="22860" y="0"/>
                                </a:lnTo>
                              </a:path>
                            </a:pathLst>
                          </a:custGeom>
                          <a:ln w="8890" cap="flat">
                            <a:miter lim="127000"/>
                          </a:ln>
                        </wps:spPr>
                        <wps:style>
                          <a:lnRef idx="1">
                            <a:srgbClr val="000000"/>
                          </a:lnRef>
                          <a:fillRef idx="0">
                            <a:srgbClr val="000000">
                              <a:alpha val="0"/>
                            </a:srgbClr>
                          </a:fillRef>
                          <a:effectRef idx="0">
                            <a:scrgbClr r="0" g="0" b="0"/>
                          </a:effectRef>
                          <a:fontRef idx="none"/>
                        </wps:style>
                        <wps:bodyPr/>
                      </wps:wsp>
                      <wps:wsp>
                        <wps:cNvPr id="37578" name="Rectangle 37578"/>
                        <wps:cNvSpPr/>
                        <wps:spPr>
                          <a:xfrm>
                            <a:off x="974090" y="157439"/>
                            <a:ext cx="296761" cy="134560"/>
                          </a:xfrm>
                          <a:prstGeom prst="rect">
                            <a:avLst/>
                          </a:prstGeom>
                          <a:ln>
                            <a:noFill/>
                          </a:ln>
                        </wps:spPr>
                        <wps:txbx>
                          <w:txbxContent>
                            <w:p w14:paraId="7759A1D0" w14:textId="77777777" w:rsidR="00B57381" w:rsidRDefault="00845D1E">
                              <w:pPr>
                                <w:spacing w:after="160" w:line="259" w:lineRule="auto"/>
                                <w:ind w:left="0" w:firstLine="0"/>
                              </w:pPr>
                              <w:r>
                                <w:rPr>
                                  <w:rFonts w:ascii="Tahoma" w:eastAsia="Tahoma" w:hAnsi="Tahoma" w:cs="Tahoma"/>
                                  <w:sz w:val="13"/>
                                </w:rPr>
                                <w:t>«use»</w:t>
                              </w:r>
                            </w:p>
                          </w:txbxContent>
                        </wps:txbx>
                        <wps:bodyPr horzOverflow="overflow" vert="horz" lIns="0" tIns="0" rIns="0" bIns="0" rtlCol="0">
                          <a:noAutofit/>
                        </wps:bodyPr>
                      </wps:wsp>
                      <wps:wsp>
                        <wps:cNvPr id="37579" name="Shape 37579"/>
                        <wps:cNvSpPr/>
                        <wps:spPr>
                          <a:xfrm>
                            <a:off x="1446530" y="255270"/>
                            <a:ext cx="74930" cy="38100"/>
                          </a:xfrm>
                          <a:custGeom>
                            <a:avLst/>
                            <a:gdLst/>
                            <a:ahLst/>
                            <a:cxnLst/>
                            <a:rect l="0" t="0" r="0" b="0"/>
                            <a:pathLst>
                              <a:path w="74930" h="38100">
                                <a:moveTo>
                                  <a:pt x="0" y="38100"/>
                                </a:moveTo>
                                <a:lnTo>
                                  <a:pt x="74930" y="0"/>
                                </a:lnTo>
                              </a:path>
                            </a:pathLst>
                          </a:custGeom>
                          <a:ln w="8999" cap="flat">
                            <a:miter lim="100000"/>
                          </a:ln>
                        </wps:spPr>
                        <wps:style>
                          <a:lnRef idx="1">
                            <a:srgbClr val="000000"/>
                          </a:lnRef>
                          <a:fillRef idx="0">
                            <a:srgbClr val="000000">
                              <a:alpha val="0"/>
                            </a:srgbClr>
                          </a:fillRef>
                          <a:effectRef idx="0">
                            <a:scrgbClr r="0" g="0" b="0"/>
                          </a:effectRef>
                          <a:fontRef idx="none"/>
                        </wps:style>
                        <wps:bodyPr/>
                      </wps:wsp>
                      <wps:wsp>
                        <wps:cNvPr id="37580" name="Shape 37580"/>
                        <wps:cNvSpPr/>
                        <wps:spPr>
                          <a:xfrm>
                            <a:off x="1446530" y="218440"/>
                            <a:ext cx="74930" cy="36830"/>
                          </a:xfrm>
                          <a:custGeom>
                            <a:avLst/>
                            <a:gdLst/>
                            <a:ahLst/>
                            <a:cxnLst/>
                            <a:rect l="0" t="0" r="0" b="0"/>
                            <a:pathLst>
                              <a:path w="74930" h="36830">
                                <a:moveTo>
                                  <a:pt x="74930" y="36830"/>
                                </a:moveTo>
                                <a:lnTo>
                                  <a:pt x="0" y="0"/>
                                </a:lnTo>
                              </a:path>
                            </a:pathLst>
                          </a:custGeom>
                          <a:ln w="8999"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F02387" id="Group 899139" o:spid="_x0000_s1419" style="width:305.6pt;height:35.75pt;mso-position-horizontal-relative:char;mso-position-vertical-relative:line" coordsize="38811,4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">
                <v:rect id="Rectangle 37523" o:spid="_x0000_s1420" style="position:absolute;left:16052;top:291;width:5501;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nii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" filled="f" stroked="f">
                  <v:textbox inset="0,0,0,0">
                    <w:txbxContent>
                      <w:p w14:paraId="3499BEB4" w14:textId="77777777" w:rsidR="00B57381" w:rsidRDefault="00845D1E">
                        <w:pPr>
                          <w:spacing w:after="160" w:line="259" w:lineRule="auto"/>
                          <w:ind w:left="0" w:firstLine="0"/>
                        </w:pPr>
                        <w:r>
                          <w:rPr>
                            <w:rFonts w:ascii="Tahoma" w:eastAsia="Tahoma" w:hAnsi="Tahoma" w:cs="Tahoma"/>
                            <w:sz w:val="13"/>
                          </w:rPr>
                          <w:t>«interface»</w:t>
                        </w:r>
                      </w:p>
                    </w:txbxContent>
                  </v:textbox>
                </v:rect>
                <v:rect id="Rectangle 37524" o:spid="_x0000_s1421" style="position:absolute;left:16510;top:1269;width:4331;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" filled="f" stroked="f">
                  <v:textbox inset="0,0,0,0">
                    <w:txbxContent>
                      <w:p w14:paraId="702971A2" w14:textId="77777777" w:rsidR="00B57381" w:rsidRDefault="00845D1E">
                        <w:pPr>
                          <w:spacing w:after="160" w:line="259" w:lineRule="auto"/>
                          <w:ind w:left="0" w:firstLine="0"/>
                        </w:pPr>
                        <w:r>
                          <w:rPr>
                            <w:rFonts w:ascii="Tahoma" w:eastAsia="Tahoma" w:hAnsi="Tahoma" w:cs="Tahoma"/>
                            <w:b/>
                            <w:sz w:val="13"/>
                          </w:rPr>
                          <w:t>ISensor</w:t>
                        </w:r>
                      </w:p>
                    </w:txbxContent>
                  </v:textbox>
                </v:rect>
                <v:rect id="Rectangle 37525" o:spid="_x0000_s1422" style="position:absolute;left:15748;top:2552;width:5273;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" filled="f" stroked="f">
                  <v:textbox inset="0,0,0,0">
                    <w:txbxContent>
                      <w:p w14:paraId="738E4348" w14:textId="77777777" w:rsidR="00B57381" w:rsidRDefault="00845D1E">
                        <w:pPr>
                          <w:spacing w:after="160" w:line="259" w:lineRule="auto"/>
                          <w:ind w:left="0" w:firstLine="0"/>
                        </w:pPr>
                        <w:r>
                          <w:rPr>
                            <w:rFonts w:ascii="Tahoma" w:eastAsia="Tahoma" w:hAnsi="Tahoma" w:cs="Tahoma"/>
                            <w:sz w:val="13"/>
                          </w:rPr>
                          <w:t>activate ( )</w:t>
                        </w:r>
                      </w:p>
                    </w:txbxContent>
                  </v:textbox>
                </v:rect>
                <v:rect id="Rectangle 37526" o:spid="_x0000_s1423" style="position:absolute;left:15748;top:3530;width:3667;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" filled="f" stroked="f">
                  <v:textbox inset="0,0,0,0">
                    <w:txbxContent>
                      <w:p w14:paraId="3912CD13" w14:textId="77777777" w:rsidR="00B57381" w:rsidRDefault="00845D1E">
                        <w:pPr>
                          <w:spacing w:after="160" w:line="259" w:lineRule="auto"/>
                          <w:ind w:left="0" w:firstLine="0"/>
                        </w:pPr>
                        <w:r>
                          <w:rPr>
                            <w:rFonts w:ascii="Tahoma" w:eastAsia="Tahoma" w:hAnsi="Tahoma" w:cs="Tahoma"/>
                            <w:sz w:val="13"/>
                          </w:rPr>
                          <w:t>read ( )</w:t>
                        </w:r>
                      </w:p>
                    </w:txbxContent>
                  </v:textbox>
                </v:rect>
                <v:shape id="Shape 37527" o:spid="_x0000_s1424" style="position:absolute;left:15290;top:2489;width:5792;height:0;visibility:visible;mso-wrap-style:square;v-text-anchor:top" coordsize="579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" path="m,l579120,e" filled="f" strokeweight=".24997mm">
                  <v:stroke miterlimit="1" joinstyle="miter"/>
                  <v:path arrowok="t" textboxrect="0,0,579120,0"/>
                </v:shape>
                <v:shape id="Shape 37528" o:spid="_x0000_s1425" style="position:absolute;left:15214;width:5868;height:4521;visibility:visible;mso-wrap-style:square;v-text-anchor:top" coordsize="586740,4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" path="m293370,452120l,452120,,,586740,r,452120l293370,452120xe" filled="f" strokeweight=".24997mm">
                  <v:stroke miterlimit="1" joinstyle="miter"/>
                  <v:path arrowok="t" textboxrect="0,0,586740,452120"/>
                </v:shape>
                <v:rect id="Rectangle 37531" o:spid="_x0000_s1426" style="position:absolute;left:30899;top:2171;width:9158;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" filled="f" stroked="f">
                  <v:textbox inset="0,0,0,0">
                    <w:txbxContent>
                      <w:p w14:paraId="674296C1" w14:textId="77777777" w:rsidR="00B57381" w:rsidRDefault="00845D1E">
                        <w:pPr>
                          <w:spacing w:after="160" w:line="259" w:lineRule="auto"/>
                          <w:ind w:left="0" w:firstLine="0"/>
                        </w:pPr>
                        <w:r>
                          <w:rPr>
                            <w:rFonts w:ascii="Tahoma" w:eastAsia="Tahoma" w:hAnsi="Tahoma" w:cs="Tahoma"/>
                            <w:b/>
                            <w:sz w:val="13"/>
                          </w:rPr>
                          <w:t>ProximitySensor</w:t>
                        </w:r>
                      </w:p>
                    </w:txbxContent>
                  </v:textbox>
                </v:rect>
                <v:shape id="Shape 37532" o:spid="_x0000_s1427" style="position:absolute;left:30060;top:1879;width:8751;height:2185;visibility:visible;mso-wrap-style:square;v-text-anchor:top" coordsize="87503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" path="m436880,218440l,218440,,,875030,r,218440l436880,218440xe" filled="f" strokeweight=".24997mm">
                  <v:stroke miterlimit="1" joinstyle="miter"/>
                  <v:path arrowok="t" textboxrect="0,0,875030,218440"/>
                </v:shape>
                <v:rect id="Rectangle 37535" o:spid="_x0000_s1428" style="position:absolute;left:838;top:1790;width:6213;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" filled="f" stroked="f">
                  <v:textbox inset="0,0,0,0">
                    <w:txbxContent>
                      <w:p w14:paraId="5772E1D5" w14:textId="77777777" w:rsidR="00B57381" w:rsidRDefault="00845D1E">
                        <w:pPr>
                          <w:spacing w:after="160" w:line="259" w:lineRule="auto"/>
                          <w:ind w:left="0" w:firstLine="0"/>
                        </w:pPr>
                        <w:r>
                          <w:rPr>
                            <w:rFonts w:ascii="Tahoma" w:eastAsia="Tahoma" w:hAnsi="Tahoma" w:cs="Tahoma"/>
                            <w:b/>
                            <w:sz w:val="13"/>
                          </w:rPr>
                          <w:t>TheftAlarm</w:t>
                        </w:r>
                      </w:p>
                    </w:txbxContent>
                  </v:textbox>
                </v:rect>
                <v:shape id="Shape 37536" o:spid="_x0000_s1429" style="position:absolute;top:1498;width:6464;height:2489;visibility:visible;mso-wrap-style:square;v-text-anchor:top" coordsize="64643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" path="m323850,248920l,248920,,,646430,r,248920l323850,248920xe" filled="f" strokeweight=".24997mm">
                  <v:stroke miterlimit="1" joinstyle="miter"/>
                  <v:path arrowok="t" textboxrect="0,0,646430,248920"/>
                </v:shape>
                <v:shape id="Shape 37537" o:spid="_x0000_s1430" style="position:absolute;left:29832;top:2705;width:228;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" path="m22860,l,e" filled="f" strokeweight=".7pt">
                  <v:stroke miterlimit="83231f" joinstyle="miter"/>
                  <v:path arrowok="t" textboxrect="0,0,22860,0"/>
                </v:shape>
                <v:shape id="Shape 37538" o:spid="_x0000_s1431" style="position:absolute;left:29375;top:2705;width:228;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" path="m22860,l,e" filled="f" strokeweight=".7pt">
                  <v:stroke miterlimit="83231f" joinstyle="miter"/>
                  <v:path arrowok="t" textboxrect="0,0,22860,0"/>
                </v:shape>
                <v:shape id="Shape 37539" o:spid="_x0000_s1432" style="position:absolute;left:28917;top:2705;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" path="m22860,l,e" filled="f" strokeweight=".7pt">
                  <v:stroke miterlimit="83231f" joinstyle="miter"/>
                  <v:path arrowok="t" textboxrect="0,0,22860,0"/>
                </v:shape>
                <v:shape id="Shape 37540" o:spid="_x0000_s1433" style="position:absolute;left:28460;top:2705;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" path="m22860,l,e" filled="f" strokeweight=".7pt">
                  <v:stroke miterlimit="83231f" joinstyle="miter"/>
                  <v:path arrowok="t" textboxrect="0,0,22860,0"/>
                </v:shape>
                <v:shape id="Shape 37541" o:spid="_x0000_s1434" style="position:absolute;left:28003;top:2705;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" path="m22860,l,e" filled="f" strokeweight=".7pt">
                  <v:stroke miterlimit="83231f" joinstyle="miter"/>
                  <v:path arrowok="t" textboxrect="0,0,22860,0"/>
                </v:shape>
                <v:shape id="Shape 37542" o:spid="_x0000_s1435" style="position:absolute;left:27546;top:2705;width:228;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" path="m22860,l,e" filled="f" strokeweight=".7pt">
                  <v:stroke miterlimit="83231f" joinstyle="miter"/>
                  <v:path arrowok="t" textboxrect="0,0,22860,0"/>
                </v:shape>
                <v:shape id="Shape 37543" o:spid="_x0000_s1436" style="position:absolute;left:27089;top:2705;width:228;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" path="m22860,l,e" filled="f" strokeweight=".7pt">
                  <v:stroke miterlimit="83231f" joinstyle="miter"/>
                  <v:path arrowok="t" textboxrect="0,0,22860,0"/>
                </v:shape>
                <v:shape id="Shape 37544" o:spid="_x0000_s1437" style="position:absolute;left:26631;top:2705;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" path="m22860,l,e" filled="f" strokeweight=".7pt">
                  <v:stroke miterlimit="83231f" joinstyle="miter"/>
                  <v:path arrowok="t" textboxrect="0,0,22860,0"/>
                </v:shape>
                <v:shape id="Shape 37545" o:spid="_x0000_s1438" style="position:absolute;left:26174;top:2705;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" path="m22860,l,e" filled="f" strokeweight=".7pt">
                  <v:stroke miterlimit="83231f" joinstyle="miter"/>
                  <v:path arrowok="t" textboxrect="0,0,22860,0"/>
                </v:shape>
                <v:shape id="Shape 37546" o:spid="_x0000_s1439" style="position:absolute;left:25717;top:2705;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" path="m22860,l,e" filled="f" strokeweight=".7pt">
                  <v:stroke miterlimit="83231f" joinstyle="miter"/>
                  <v:path arrowok="t" textboxrect="0,0,22860,0"/>
                </v:shape>
                <v:shape id="Shape 37547" o:spid="_x0000_s1440" style="position:absolute;left:25260;top:2705;width:228;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" path="m22860,l,e" filled="f" strokeweight=".7pt">
                  <v:stroke miterlimit="83231f" joinstyle="miter"/>
                  <v:path arrowok="t" textboxrect="0,0,22860,0"/>
                </v:shape>
                <v:shape id="Shape 37548" o:spid="_x0000_s1441" style="position:absolute;left:24803;top:2705;width:228;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" path="m22860,l,e" filled="f" strokeweight=".7pt">
                  <v:stroke miterlimit="83231f" joinstyle="miter"/>
                  <v:path arrowok="t" textboxrect="0,0,22860,0"/>
                </v:shape>
                <v:shape id="Shape 37549" o:spid="_x0000_s1442" style="position:absolute;left:24345;top:2705;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" path="m22860,l,e" filled="f" strokeweight=".7pt">
                  <v:stroke miterlimit="83231f" joinstyle="miter"/>
                  <v:path arrowok="t" textboxrect="0,0,22860,0"/>
                </v:shape>
                <v:shape id="Shape 37550" o:spid="_x0000_s1443" style="position:absolute;left:23901;top:2705;width:216;height:0;visibility:visible;mso-wrap-style:square;v-text-anchor:top" coordsize="2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" path="m21590,l,e" filled="f" strokeweight=".7pt">
                  <v:stroke miterlimit="83231f" joinstyle="miter"/>
                  <v:path arrowok="t" textboxrect="0,0,21590,0"/>
                </v:shape>
                <v:shape id="Shape 37551" o:spid="_x0000_s1444" style="position:absolute;left:23444;top:2705;width:228;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" path="m22860,l,e" filled="f" strokeweight=".7pt">
                  <v:stroke miterlimit="83231f" joinstyle="miter"/>
                  <v:path arrowok="t" textboxrect="0,0,22860,0"/>
                </v:shape>
                <v:shape id="Shape 37552" o:spid="_x0000_s1445" style="position:absolute;left:22987;top:2705;width:228;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" path="m22860,l,e" filled="f" strokeweight=".7pt">
                  <v:stroke miterlimit="83231f" joinstyle="miter"/>
                  <v:path arrowok="t" textboxrect="0,0,22860,0"/>
                </v:shape>
                <v:shape id="Shape 37553" o:spid="_x0000_s1446" style="position:absolute;left:22529;top:2705;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" path="m22860,l,e" filled="f" strokeweight=".7pt">
                  <v:stroke miterlimit="83231f" joinstyle="miter"/>
                  <v:path arrowok="t" textboxrect="0,0,22860,0"/>
                </v:shape>
                <v:shape id="Shape 37554" o:spid="_x0000_s1447" style="position:absolute;left:22072;top:2705;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" path="m22860,l,e" filled="f" strokeweight=".7pt">
                  <v:stroke miterlimit="83231f" joinstyle="miter"/>
                  <v:path arrowok="t" textboxrect="0,0,22860,0"/>
                </v:shape>
                <v:shape id="Shape 37555" o:spid="_x0000_s1448" style="position:absolute;left:21615;top:2705;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" path="m22860,l,e" filled="f" strokeweight=".7pt">
                  <v:stroke miterlimit="83231f" joinstyle="miter"/>
                  <v:path arrowok="t" textboxrect="0,0,22860,0"/>
                </v:shape>
                <v:shape id="Shape 37556" o:spid="_x0000_s1449" style="position:absolute;left:21158;top:2705;width:228;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" path="m22860,l,e" filled="f" strokeweight=".7pt">
                  <v:stroke miterlimit="83231f" joinstyle="miter"/>
                  <v:path arrowok="t" textboxrect="0,0,22860,0"/>
                </v:shape>
                <v:shape id="Shape 37557" o:spid="_x0000_s1450" style="position:absolute;left:21158;top:2336;width:762;height:750;visibility:visible;mso-wrap-style:square;v-text-anchor:top" coordsize="762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" path="m76200,r,74930l,36830,76200,xe" stroked="f" strokeweight="0">
                  <v:stroke miterlimit="83231f" joinstyle="miter"/>
                  <v:path arrowok="t" textboxrect="0,0,76200,74930"/>
                </v:shape>
                <v:shape id="Shape 37558" o:spid="_x0000_s1451" style="position:absolute;left:21158;top:2336;width:762;height:750;visibility:visible;mso-wrap-style:square;v-text-anchor:top" coordsize="762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" path="m,36830l76200,r,74930l,36830xe" filled="f" strokeweight=".24997mm">
                  <v:stroke miterlimit="1" joinstyle="miter"/>
                  <v:path arrowok="t" textboxrect="0,0,76200,74930"/>
                </v:shape>
                <v:shape id="Shape 37559" o:spid="_x0000_s1452" style="position:absolute;left:6540;top:2552;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" path="m,l22860,e" filled="f" strokeweight=".7pt">
                  <v:stroke miterlimit="83231f" joinstyle="miter"/>
                  <v:path arrowok="t" textboxrect="0,0,22860,0"/>
                </v:shape>
                <v:shape id="Shape 37560" o:spid="_x0000_s1453" style="position:absolute;left:6997;top:2552;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" path="m,l22860,e" filled="f" strokeweight=".7pt">
                  <v:stroke miterlimit="83231f" joinstyle="miter"/>
                  <v:path arrowok="t" textboxrect="0,0,22860,0"/>
                </v:shape>
                <v:shape id="Shape 37561" o:spid="_x0000_s1454" style="position:absolute;left:7454;top:2552;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" path="m,l22860,e" filled="f" strokeweight=".7pt">
                  <v:stroke miterlimit="83231f" joinstyle="miter"/>
                  <v:path arrowok="t" textboxrect="0,0,22860,0"/>
                </v:shape>
                <v:shape id="Shape 37562" o:spid="_x0000_s1455" style="position:absolute;left:7912;top:2552;width:228;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" path="m,l22860,e" filled="f" strokeweight=".7pt">
                  <v:stroke miterlimit="83231f" joinstyle="miter"/>
                  <v:path arrowok="t" textboxrect="0,0,22860,0"/>
                </v:shape>
                <v:shape id="Shape 37563" o:spid="_x0000_s1456" style="position:absolute;left:8369;top:2552;width:228;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" path="m,l22860,e" filled="f" strokeweight=".7pt">
                  <v:stroke miterlimit="83231f" joinstyle="miter"/>
                  <v:path arrowok="t" textboxrect="0,0,22860,0"/>
                </v:shape>
                <v:shape id="Shape 37564" o:spid="_x0000_s1457" style="position:absolute;left:8826;top:2552;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" path="m,l22860,e" filled="f" strokeweight=".7pt">
                  <v:stroke miterlimit="83231f" joinstyle="miter"/>
                  <v:path arrowok="t" textboxrect="0,0,22860,0"/>
                </v:shape>
                <v:shape id="Shape 37565" o:spid="_x0000_s1458" style="position:absolute;left:9283;top:2552;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" path="m,l22860,e" filled="f" strokeweight=".7pt">
                  <v:stroke miterlimit="83231f" joinstyle="miter"/>
                  <v:path arrowok="t" textboxrect="0,0,22860,0"/>
                </v:shape>
                <v:shape id="Shape 37566" o:spid="_x0000_s1459" style="position:absolute;left:9740;top:2552;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" path="m,l22860,e" filled="f" strokeweight=".7pt">
                  <v:stroke miterlimit="83231f" joinstyle="miter"/>
                  <v:path arrowok="t" textboxrect="0,0,22860,0"/>
                </v:shape>
                <v:shape id="Shape 37567" o:spid="_x0000_s1460" style="position:absolute;left:10198;top:2552;width:228;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" path="m,l22860,e" filled="f" strokeweight=".7pt">
                  <v:stroke miterlimit="83231f" joinstyle="miter"/>
                  <v:path arrowok="t" textboxrect="0,0,22860,0"/>
                </v:shape>
                <v:shape id="Shape 37568" o:spid="_x0000_s1461" style="position:absolute;left:10655;top:2552;width:228;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" path="m,l22860,e" filled="f" strokeweight=".7pt">
                  <v:stroke miterlimit="83231f" joinstyle="miter"/>
                  <v:path arrowok="t" textboxrect="0,0,22860,0"/>
                </v:shape>
                <v:shape id="Shape 37569" o:spid="_x0000_s1462" style="position:absolute;left:11112;top:2552;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" path="m,l22860,e" filled="f" strokeweight=".7pt">
                  <v:stroke miterlimit="83231f" joinstyle="miter"/>
                  <v:path arrowok="t" textboxrect="0,0,22860,0"/>
                </v:shape>
                <v:shape id="Shape 37570" o:spid="_x0000_s1463" style="position:absolute;left:11569;top:2552;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" path="m,l22860,e" filled="f" strokeweight=".7pt">
                  <v:stroke miterlimit="83231f" joinstyle="miter"/>
                  <v:path arrowok="t" textboxrect="0,0,22860,0"/>
                </v:shape>
                <v:shape id="Shape 37571" o:spid="_x0000_s1464" style="position:absolute;left:12026;top:2552;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" path="m,l22860,e" filled="f" strokeweight=".7pt">
                  <v:stroke miterlimit="83231f" joinstyle="miter"/>
                  <v:path arrowok="t" textboxrect="0,0,22860,0"/>
                </v:shape>
                <v:shape id="Shape 37572" o:spid="_x0000_s1465" style="position:absolute;left:12484;top:2552;width:228;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" path="m,l22860,e" filled="f" strokeweight=".7pt">
                  <v:stroke miterlimit="83231f" joinstyle="miter"/>
                  <v:path arrowok="t" textboxrect="0,0,22860,0"/>
                </v:shape>
                <v:shape id="Shape 37573" o:spid="_x0000_s1466" style="position:absolute;left:12941;top:2552;width:228;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" path="m,l22860,e" filled="f" strokeweight=".7pt">
                  <v:stroke miterlimit="83231f" joinstyle="miter"/>
                  <v:path arrowok="t" textboxrect="0,0,22860,0"/>
                </v:shape>
                <v:shape id="Shape 37574" o:spid="_x0000_s1467" style="position:absolute;left:13398;top:2552;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" path="m,l22860,e" filled="f" strokeweight=".7pt">
                  <v:stroke miterlimit="83231f" joinstyle="miter"/>
                  <v:path arrowok="t" textboxrect="0,0,22860,0"/>
                </v:shape>
                <v:shape id="Shape 37575" o:spid="_x0000_s1468" style="position:absolute;left:13855;top:2552;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" path="m,l22860,e" filled="f" strokeweight=".7pt">
                  <v:stroke miterlimit="83231f" joinstyle="miter"/>
                  <v:path arrowok="t" textboxrect="0,0,22860,0"/>
                </v:shape>
                <v:shape id="Shape 37576" o:spid="_x0000_s1469" style="position:absolute;left:14312;top:2552;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" path="m,l22860,e" filled="f" strokeweight=".7pt">
                  <v:stroke miterlimit="83231f" joinstyle="miter"/>
                  <v:path arrowok="t" textboxrect="0,0,22860,0"/>
                </v:shape>
                <v:shape id="Shape 37577" o:spid="_x0000_s1470" style="position:absolute;left:14770;top:2552;width:228;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" path="m,l22860,e" filled="f" strokeweight=".7pt">
                  <v:stroke miterlimit="83231f" joinstyle="miter"/>
                  <v:path arrowok="t" textboxrect="0,0,22860,0"/>
                </v:shape>
                <v:rect id="Rectangle 37578" o:spid="_x0000_s1471" style="position:absolute;left:9740;top:1574;width:2968;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" filled="f" stroked="f">
                  <v:textbox inset="0,0,0,0">
                    <w:txbxContent>
                      <w:p w14:paraId="7759A1D0" w14:textId="77777777" w:rsidR="00B57381" w:rsidRDefault="00845D1E">
                        <w:pPr>
                          <w:spacing w:after="160" w:line="259" w:lineRule="auto"/>
                          <w:ind w:left="0" w:firstLine="0"/>
                        </w:pPr>
                        <w:r>
                          <w:rPr>
                            <w:rFonts w:ascii="Tahoma" w:eastAsia="Tahoma" w:hAnsi="Tahoma" w:cs="Tahoma"/>
                            <w:sz w:val="13"/>
                          </w:rPr>
                          <w:t>«use»</w:t>
                        </w:r>
                      </w:p>
                    </w:txbxContent>
                  </v:textbox>
                </v:rect>
                <v:shape id="Shape 37579" o:spid="_x0000_s1472" style="position:absolute;left:14465;top:2552;width:749;height:381;visibility:visible;mso-wrap-style:square;v-text-anchor:top" coordsize="7493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" path="m,38100l74930,e" filled="f" strokeweight=".24997mm">
                  <v:stroke miterlimit="1" joinstyle="miter"/>
                  <v:path arrowok="t" textboxrect="0,0,74930,38100"/>
                </v:shape>
                <v:shape id="Shape 37580" o:spid="_x0000_s1473" style="position:absolute;left:14465;top:2184;width:749;height:368;visibility:visible;mso-wrap-style:square;v-text-anchor:top" coordsize="749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" path="m74930,36830l,e" filled="f" strokeweight=".24997mm">
                  <v:stroke miterlimit="1" joinstyle="miter"/>
                  <v:path arrowok="t" textboxrect="0,0,74930,36830"/>
                </v:shape>
                <w10:anchorlock/>
              </v:group>
            </w:pict>
          </mc:Fallback>
        </mc:AlternateContent>
      </w:r>
    </w:p>
    <w:p w14:paraId="25CEF813" w14:textId="77777777" w:rsidR="00B57381" w:rsidRDefault="00845D1E">
      <w:pPr>
        <w:spacing w:after="293" w:line="249" w:lineRule="auto"/>
        <w:ind w:left="-5"/>
      </w:pPr>
      <w:r>
        <w:rPr>
          <w:rFonts w:ascii="Arial" w:eastAsia="Arial" w:hAnsi="Arial" w:cs="Arial"/>
          <w:b/>
          <w:sz w:val="18"/>
        </w:rPr>
        <w:t>Figure 10.11  Alternative notation for required and provided Interface</w:t>
      </w:r>
    </w:p>
    <w:p w14:paraId="100FAFEC" w14:textId="77777777" w:rsidR="00B57381" w:rsidRDefault="00845D1E">
      <w:pPr>
        <w:spacing w:after="409"/>
        <w:ind w:left="-5" w:right="15"/>
      </w:pPr>
      <w:r>
        <w:t xml:space="preserve">It is often the case in practice that two or more Interfaces are mutually coupled through application-specific dependencies. In such situations, each Interface represents a specific role in a multi-party “protocol.” These types of protocol role couplings may be captured by Associations between Interfaces as shown in the example in Figure 10.12. This shows the specification of three Interfaces, </w:t>
      </w:r>
      <w:r>
        <w:rPr>
          <w:i/>
        </w:rPr>
        <w:t>IAlarm</w:t>
      </w:r>
      <w:r>
        <w:t xml:space="preserve">, </w:t>
      </w:r>
      <w:r>
        <w:rPr>
          <w:i/>
        </w:rPr>
        <w:t>ISensor</w:t>
      </w:r>
      <w:r>
        <w:t xml:space="preserve">, and </w:t>
      </w:r>
      <w:r>
        <w:rPr>
          <w:i/>
        </w:rPr>
        <w:t>IBuzzer</w:t>
      </w:r>
      <w:r>
        <w:t xml:space="preserve">. </w:t>
      </w:r>
      <w:r>
        <w:rPr>
          <w:i/>
        </w:rPr>
        <w:t xml:space="preserve">IAlarm </w:t>
      </w:r>
      <w:r>
        <w:t xml:space="preserve">and </w:t>
      </w:r>
      <w:r>
        <w:rPr>
          <w:i/>
        </w:rPr>
        <w:t xml:space="preserve">ISensor </w:t>
      </w:r>
      <w:r>
        <w:t xml:space="preserve">are shown as engaged in a bidirectional protocol, meaning that any implementation of ISensor must maintain the information needed to realize the </w:t>
      </w:r>
      <w:r>
        <w:rPr>
          <w:rFonts w:ascii="Arial" w:eastAsia="Arial" w:hAnsi="Arial" w:cs="Arial"/>
          <w:sz w:val="16"/>
        </w:rPr>
        <w:t>theAlarm</w:t>
      </w:r>
      <w:r>
        <w:t xml:space="preserve"> property, and similarly for IAlarm and </w:t>
      </w:r>
      <w:r>
        <w:rPr>
          <w:rFonts w:ascii="Arial" w:eastAsia="Arial" w:hAnsi="Arial" w:cs="Arial"/>
          <w:sz w:val="16"/>
        </w:rPr>
        <w:t>theSensor</w:t>
      </w:r>
      <w:r>
        <w:t xml:space="preserve">. </w:t>
      </w:r>
      <w:r>
        <w:rPr>
          <w:i/>
        </w:rPr>
        <w:t xml:space="preserve">IBuzzer </w:t>
      </w:r>
      <w:r>
        <w:t xml:space="preserve">describes an Interface that implementers of </w:t>
      </w:r>
      <w:r>
        <w:rPr>
          <w:i/>
        </w:rPr>
        <w:t xml:space="preserve">IAlarm </w:t>
      </w:r>
      <w:r>
        <w:t>must be able to access.</w:t>
      </w:r>
    </w:p>
    <w:p w14:paraId="44DC9AFE" w14:textId="77777777" w:rsidR="00B57381" w:rsidRDefault="00845D1E">
      <w:pPr>
        <w:spacing w:after="372" w:line="259" w:lineRule="auto"/>
        <w:ind w:left="112" w:firstLine="0"/>
      </w:pPr>
      <w:r>
        <w:rPr>
          <w:rFonts w:ascii="Calibri" w:eastAsia="Calibri" w:hAnsi="Calibri" w:cs="Calibri"/>
          <w:noProof/>
          <w:sz w:val="22"/>
        </w:rPr>
        <mc:AlternateContent>
          <mc:Choice Requires="wpg">
            <w:drawing>
              <wp:inline distT="0" distB="0" distL="0" distR="0" wp14:anchorId="1D55CC53" wp14:editId="7F8C40C0">
                <wp:extent cx="4083050" cy="563412"/>
                <wp:effectExtent l="0" t="0" r="0" b="0"/>
                <wp:docPr id="899141" name="Group 899141"/>
                <wp:cNvGraphicFramePr/>
                <a:graphic xmlns:a="http://schemas.openxmlformats.org/drawingml/2006/main">
                  <a:graphicData uri="http://schemas.microsoft.com/office/word/2010/wordprocessingGroup">
                    <wpg:wgp>
                      <wpg:cNvGrpSpPr/>
                      <wpg:grpSpPr>
                        <a:xfrm>
                          <a:off x="0" y="0"/>
                          <a:ext cx="4083050" cy="563412"/>
                          <a:chOff x="0" y="0"/>
                          <a:chExt cx="4083050" cy="563412"/>
                        </a:xfrm>
                      </wpg:grpSpPr>
                      <wps:wsp>
                        <wps:cNvPr id="37614" name="Rectangle 37614"/>
                        <wps:cNvSpPr/>
                        <wps:spPr>
                          <a:xfrm>
                            <a:off x="1836420" y="90129"/>
                            <a:ext cx="550045" cy="134561"/>
                          </a:xfrm>
                          <a:prstGeom prst="rect">
                            <a:avLst/>
                          </a:prstGeom>
                          <a:ln>
                            <a:noFill/>
                          </a:ln>
                        </wps:spPr>
                        <wps:txbx>
                          <w:txbxContent>
                            <w:p w14:paraId="091935DA" w14:textId="77777777" w:rsidR="00B57381" w:rsidRDefault="00845D1E">
                              <w:pPr>
                                <w:spacing w:after="160" w:line="259" w:lineRule="auto"/>
                                <w:ind w:left="0" w:firstLine="0"/>
                              </w:pPr>
                              <w:r>
                                <w:rPr>
                                  <w:rFonts w:ascii="Tahoma" w:eastAsia="Tahoma" w:hAnsi="Tahoma" w:cs="Tahoma"/>
                                  <w:sz w:val="13"/>
                                </w:rPr>
                                <w:t>«interface»</w:t>
                              </w:r>
                            </w:p>
                          </w:txbxContent>
                        </wps:txbx>
                        <wps:bodyPr horzOverflow="overflow" vert="horz" lIns="0" tIns="0" rIns="0" bIns="0" rtlCol="0">
                          <a:noAutofit/>
                        </wps:bodyPr>
                      </wps:wsp>
                      <wps:wsp>
                        <wps:cNvPr id="37615" name="Rectangle 37615"/>
                        <wps:cNvSpPr/>
                        <wps:spPr>
                          <a:xfrm>
                            <a:off x="1897380" y="189188"/>
                            <a:ext cx="383047" cy="134561"/>
                          </a:xfrm>
                          <a:prstGeom prst="rect">
                            <a:avLst/>
                          </a:prstGeom>
                          <a:ln>
                            <a:noFill/>
                          </a:ln>
                        </wps:spPr>
                        <wps:txbx>
                          <w:txbxContent>
                            <w:p w14:paraId="00289631" w14:textId="77777777" w:rsidR="00B57381" w:rsidRDefault="00845D1E">
                              <w:pPr>
                                <w:spacing w:after="160" w:line="259" w:lineRule="auto"/>
                                <w:ind w:left="0" w:firstLine="0"/>
                              </w:pPr>
                              <w:r>
                                <w:rPr>
                                  <w:rFonts w:ascii="Tahoma" w:eastAsia="Tahoma" w:hAnsi="Tahoma" w:cs="Tahoma"/>
                                  <w:b/>
                                  <w:sz w:val="13"/>
                                </w:rPr>
                                <w:t>IAlarm</w:t>
                              </w:r>
                            </w:p>
                          </w:txbxContent>
                        </wps:txbx>
                        <wps:bodyPr horzOverflow="overflow" vert="horz" lIns="0" tIns="0" rIns="0" bIns="0" rtlCol="0">
                          <a:noAutofit/>
                        </wps:bodyPr>
                      </wps:wsp>
                      <wps:wsp>
                        <wps:cNvPr id="37616" name="Rectangle 37616"/>
                        <wps:cNvSpPr/>
                        <wps:spPr>
                          <a:xfrm>
                            <a:off x="1798320" y="317459"/>
                            <a:ext cx="427305" cy="134560"/>
                          </a:xfrm>
                          <a:prstGeom prst="rect">
                            <a:avLst/>
                          </a:prstGeom>
                          <a:ln>
                            <a:noFill/>
                          </a:ln>
                        </wps:spPr>
                        <wps:txbx>
                          <w:txbxContent>
                            <w:p w14:paraId="68643F95" w14:textId="77777777" w:rsidR="00B57381" w:rsidRDefault="00845D1E">
                              <w:pPr>
                                <w:spacing w:after="160" w:line="259" w:lineRule="auto"/>
                                <w:ind w:left="0" w:firstLine="0"/>
                              </w:pPr>
                              <w:r>
                                <w:rPr>
                                  <w:rFonts w:ascii="Tahoma" w:eastAsia="Tahoma" w:hAnsi="Tahoma" w:cs="Tahoma"/>
                                  <w:sz w:val="13"/>
                                </w:rPr>
                                <w:t>notify ( )</w:t>
                              </w:r>
                            </w:p>
                          </w:txbxContent>
                        </wps:txbx>
                        <wps:bodyPr horzOverflow="overflow" vert="horz" lIns="0" tIns="0" rIns="0" bIns="0" rtlCol="0">
                          <a:noAutofit/>
                        </wps:bodyPr>
                      </wps:wsp>
                      <wps:wsp>
                        <wps:cNvPr id="37617" name="Shape 37617"/>
                        <wps:cNvSpPr/>
                        <wps:spPr>
                          <a:xfrm>
                            <a:off x="1760220" y="311150"/>
                            <a:ext cx="577850" cy="0"/>
                          </a:xfrm>
                          <a:custGeom>
                            <a:avLst/>
                            <a:gdLst/>
                            <a:ahLst/>
                            <a:cxnLst/>
                            <a:rect l="0" t="0" r="0" b="0"/>
                            <a:pathLst>
                              <a:path w="577850">
                                <a:moveTo>
                                  <a:pt x="0" y="0"/>
                                </a:moveTo>
                                <a:lnTo>
                                  <a:pt x="577850" y="0"/>
                                </a:lnTo>
                              </a:path>
                            </a:pathLst>
                          </a:custGeom>
                          <a:ln w="9008" cap="flat">
                            <a:miter lim="100000"/>
                          </a:ln>
                        </wps:spPr>
                        <wps:style>
                          <a:lnRef idx="1">
                            <a:srgbClr val="000000"/>
                          </a:lnRef>
                          <a:fillRef idx="0">
                            <a:srgbClr val="000000">
                              <a:alpha val="0"/>
                            </a:srgbClr>
                          </a:fillRef>
                          <a:effectRef idx="0">
                            <a:scrgbClr r="0" g="0" b="0"/>
                          </a:effectRef>
                          <a:fontRef idx="none"/>
                        </wps:style>
                        <wps:bodyPr/>
                      </wps:wsp>
                      <wps:wsp>
                        <wps:cNvPr id="37618" name="Shape 37618"/>
                        <wps:cNvSpPr/>
                        <wps:spPr>
                          <a:xfrm>
                            <a:off x="1752600" y="60960"/>
                            <a:ext cx="585470" cy="355600"/>
                          </a:xfrm>
                          <a:custGeom>
                            <a:avLst/>
                            <a:gdLst/>
                            <a:ahLst/>
                            <a:cxnLst/>
                            <a:rect l="0" t="0" r="0" b="0"/>
                            <a:pathLst>
                              <a:path w="585470" h="355600">
                                <a:moveTo>
                                  <a:pt x="293370" y="355600"/>
                                </a:moveTo>
                                <a:lnTo>
                                  <a:pt x="0" y="355600"/>
                                </a:lnTo>
                                <a:lnTo>
                                  <a:pt x="0" y="0"/>
                                </a:lnTo>
                                <a:lnTo>
                                  <a:pt x="585470" y="0"/>
                                </a:lnTo>
                                <a:lnTo>
                                  <a:pt x="585470" y="355600"/>
                                </a:lnTo>
                                <a:lnTo>
                                  <a:pt x="293370" y="355600"/>
                                </a:lnTo>
                                <a:close/>
                              </a:path>
                            </a:pathLst>
                          </a:custGeom>
                          <a:ln w="9008" cap="flat">
                            <a:miter lim="100000"/>
                          </a:ln>
                        </wps:spPr>
                        <wps:style>
                          <a:lnRef idx="1">
                            <a:srgbClr val="000000"/>
                          </a:lnRef>
                          <a:fillRef idx="0">
                            <a:srgbClr val="000000">
                              <a:alpha val="0"/>
                            </a:srgbClr>
                          </a:fillRef>
                          <a:effectRef idx="0">
                            <a:scrgbClr r="0" g="0" b="0"/>
                          </a:effectRef>
                          <a:fontRef idx="none"/>
                        </wps:style>
                        <wps:bodyPr/>
                      </wps:wsp>
                      <wps:wsp>
                        <wps:cNvPr id="37621" name="Rectangle 37621"/>
                        <wps:cNvSpPr/>
                        <wps:spPr>
                          <a:xfrm>
                            <a:off x="3580130" y="68538"/>
                            <a:ext cx="550045" cy="134561"/>
                          </a:xfrm>
                          <a:prstGeom prst="rect">
                            <a:avLst/>
                          </a:prstGeom>
                          <a:ln>
                            <a:noFill/>
                          </a:ln>
                        </wps:spPr>
                        <wps:txbx>
                          <w:txbxContent>
                            <w:p w14:paraId="2AFC5EF7" w14:textId="77777777" w:rsidR="00B57381" w:rsidRDefault="00845D1E">
                              <w:pPr>
                                <w:spacing w:after="160" w:line="259" w:lineRule="auto"/>
                                <w:ind w:left="0" w:firstLine="0"/>
                              </w:pPr>
                              <w:r>
                                <w:rPr>
                                  <w:rFonts w:ascii="Tahoma" w:eastAsia="Tahoma" w:hAnsi="Tahoma" w:cs="Tahoma"/>
                                  <w:sz w:val="13"/>
                                </w:rPr>
                                <w:t>«interface»</w:t>
                              </w:r>
                            </w:p>
                          </w:txbxContent>
                        </wps:txbx>
                        <wps:bodyPr horzOverflow="overflow" vert="horz" lIns="0" tIns="0" rIns="0" bIns="0" rtlCol="0">
                          <a:noAutofit/>
                        </wps:bodyPr>
                      </wps:wsp>
                      <wps:wsp>
                        <wps:cNvPr id="37622" name="Rectangle 37622"/>
                        <wps:cNvSpPr/>
                        <wps:spPr>
                          <a:xfrm>
                            <a:off x="3625850" y="166329"/>
                            <a:ext cx="433102" cy="134561"/>
                          </a:xfrm>
                          <a:prstGeom prst="rect">
                            <a:avLst/>
                          </a:prstGeom>
                          <a:ln>
                            <a:noFill/>
                          </a:ln>
                        </wps:spPr>
                        <wps:txbx>
                          <w:txbxContent>
                            <w:p w14:paraId="12E25485" w14:textId="77777777" w:rsidR="00B57381" w:rsidRDefault="00845D1E">
                              <w:pPr>
                                <w:spacing w:after="160" w:line="259" w:lineRule="auto"/>
                                <w:ind w:left="0" w:firstLine="0"/>
                              </w:pPr>
                              <w:r>
                                <w:rPr>
                                  <w:rFonts w:ascii="Tahoma" w:eastAsia="Tahoma" w:hAnsi="Tahoma" w:cs="Tahoma"/>
                                  <w:b/>
                                  <w:sz w:val="13"/>
                                </w:rPr>
                                <w:t>ISensor</w:t>
                              </w:r>
                            </w:p>
                          </w:txbxContent>
                        </wps:txbx>
                        <wps:bodyPr horzOverflow="overflow" vert="horz" lIns="0" tIns="0" rIns="0" bIns="0" rtlCol="0">
                          <a:noAutofit/>
                        </wps:bodyPr>
                      </wps:wsp>
                      <wps:wsp>
                        <wps:cNvPr id="37623" name="Rectangle 37623"/>
                        <wps:cNvSpPr/>
                        <wps:spPr>
                          <a:xfrm>
                            <a:off x="3549650" y="294599"/>
                            <a:ext cx="527303" cy="134560"/>
                          </a:xfrm>
                          <a:prstGeom prst="rect">
                            <a:avLst/>
                          </a:prstGeom>
                          <a:ln>
                            <a:noFill/>
                          </a:ln>
                        </wps:spPr>
                        <wps:txbx>
                          <w:txbxContent>
                            <w:p w14:paraId="68C5AA55" w14:textId="77777777" w:rsidR="00B57381" w:rsidRDefault="00845D1E">
                              <w:pPr>
                                <w:spacing w:after="160" w:line="259" w:lineRule="auto"/>
                                <w:ind w:left="0" w:firstLine="0"/>
                              </w:pPr>
                              <w:r>
                                <w:rPr>
                                  <w:rFonts w:ascii="Tahoma" w:eastAsia="Tahoma" w:hAnsi="Tahoma" w:cs="Tahoma"/>
                                  <w:sz w:val="13"/>
                                </w:rPr>
                                <w:t>activate ( )</w:t>
                              </w:r>
                            </w:p>
                          </w:txbxContent>
                        </wps:txbx>
                        <wps:bodyPr horzOverflow="overflow" vert="horz" lIns="0" tIns="0" rIns="0" bIns="0" rtlCol="0">
                          <a:noAutofit/>
                        </wps:bodyPr>
                      </wps:wsp>
                      <wps:wsp>
                        <wps:cNvPr id="37624" name="Rectangle 37624"/>
                        <wps:cNvSpPr/>
                        <wps:spPr>
                          <a:xfrm>
                            <a:off x="3549650" y="393659"/>
                            <a:ext cx="366771" cy="134560"/>
                          </a:xfrm>
                          <a:prstGeom prst="rect">
                            <a:avLst/>
                          </a:prstGeom>
                          <a:ln>
                            <a:noFill/>
                          </a:ln>
                        </wps:spPr>
                        <wps:txbx>
                          <w:txbxContent>
                            <w:p w14:paraId="4D45F923" w14:textId="77777777" w:rsidR="00B57381" w:rsidRDefault="00845D1E">
                              <w:pPr>
                                <w:spacing w:after="160" w:line="259" w:lineRule="auto"/>
                                <w:ind w:left="0" w:firstLine="0"/>
                              </w:pPr>
                              <w:r>
                                <w:rPr>
                                  <w:rFonts w:ascii="Tahoma" w:eastAsia="Tahoma" w:hAnsi="Tahoma" w:cs="Tahoma"/>
                                  <w:sz w:val="13"/>
                                </w:rPr>
                                <w:t>read ( )</w:t>
                              </w:r>
                            </w:p>
                          </w:txbxContent>
                        </wps:txbx>
                        <wps:bodyPr horzOverflow="overflow" vert="horz" lIns="0" tIns="0" rIns="0" bIns="0" rtlCol="0">
                          <a:noAutofit/>
                        </wps:bodyPr>
                      </wps:wsp>
                      <wps:wsp>
                        <wps:cNvPr id="37625" name="Shape 37625"/>
                        <wps:cNvSpPr/>
                        <wps:spPr>
                          <a:xfrm>
                            <a:off x="3503930" y="288289"/>
                            <a:ext cx="579120" cy="0"/>
                          </a:xfrm>
                          <a:custGeom>
                            <a:avLst/>
                            <a:gdLst/>
                            <a:ahLst/>
                            <a:cxnLst/>
                            <a:rect l="0" t="0" r="0" b="0"/>
                            <a:pathLst>
                              <a:path w="579120">
                                <a:moveTo>
                                  <a:pt x="0" y="0"/>
                                </a:moveTo>
                                <a:lnTo>
                                  <a:pt x="579120" y="0"/>
                                </a:lnTo>
                              </a:path>
                            </a:pathLst>
                          </a:custGeom>
                          <a:ln w="9008" cap="flat">
                            <a:miter lim="100000"/>
                          </a:ln>
                        </wps:spPr>
                        <wps:style>
                          <a:lnRef idx="1">
                            <a:srgbClr val="000000"/>
                          </a:lnRef>
                          <a:fillRef idx="0">
                            <a:srgbClr val="000000">
                              <a:alpha val="0"/>
                            </a:srgbClr>
                          </a:fillRef>
                          <a:effectRef idx="0">
                            <a:scrgbClr r="0" g="0" b="0"/>
                          </a:effectRef>
                          <a:fontRef idx="none"/>
                        </wps:style>
                        <wps:bodyPr/>
                      </wps:wsp>
                      <wps:wsp>
                        <wps:cNvPr id="37626" name="Shape 37626"/>
                        <wps:cNvSpPr/>
                        <wps:spPr>
                          <a:xfrm>
                            <a:off x="3496310" y="38100"/>
                            <a:ext cx="586740" cy="454660"/>
                          </a:xfrm>
                          <a:custGeom>
                            <a:avLst/>
                            <a:gdLst/>
                            <a:ahLst/>
                            <a:cxnLst/>
                            <a:rect l="0" t="0" r="0" b="0"/>
                            <a:pathLst>
                              <a:path w="586740" h="454660">
                                <a:moveTo>
                                  <a:pt x="293370" y="454660"/>
                                </a:moveTo>
                                <a:lnTo>
                                  <a:pt x="0" y="454660"/>
                                </a:lnTo>
                                <a:lnTo>
                                  <a:pt x="0" y="0"/>
                                </a:lnTo>
                                <a:lnTo>
                                  <a:pt x="586740" y="0"/>
                                </a:lnTo>
                                <a:lnTo>
                                  <a:pt x="586740" y="454660"/>
                                </a:lnTo>
                                <a:lnTo>
                                  <a:pt x="293370" y="454660"/>
                                </a:lnTo>
                                <a:close/>
                              </a:path>
                            </a:pathLst>
                          </a:custGeom>
                          <a:ln w="9008" cap="flat">
                            <a:miter lim="100000"/>
                          </a:ln>
                        </wps:spPr>
                        <wps:style>
                          <a:lnRef idx="1">
                            <a:srgbClr val="000000"/>
                          </a:lnRef>
                          <a:fillRef idx="0">
                            <a:srgbClr val="000000">
                              <a:alpha val="0"/>
                            </a:srgbClr>
                          </a:fillRef>
                          <a:effectRef idx="0">
                            <a:scrgbClr r="0" g="0" b="0"/>
                          </a:effectRef>
                          <a:fontRef idx="none"/>
                        </wps:style>
                        <wps:bodyPr/>
                      </wps:wsp>
                      <wps:wsp>
                        <wps:cNvPr id="37629" name="Rectangle 37629"/>
                        <wps:cNvSpPr/>
                        <wps:spPr>
                          <a:xfrm>
                            <a:off x="144780" y="30438"/>
                            <a:ext cx="550045" cy="134561"/>
                          </a:xfrm>
                          <a:prstGeom prst="rect">
                            <a:avLst/>
                          </a:prstGeom>
                          <a:ln>
                            <a:noFill/>
                          </a:ln>
                        </wps:spPr>
                        <wps:txbx>
                          <w:txbxContent>
                            <w:p w14:paraId="3C2A07D7" w14:textId="77777777" w:rsidR="00B57381" w:rsidRDefault="00845D1E">
                              <w:pPr>
                                <w:spacing w:after="160" w:line="259" w:lineRule="auto"/>
                                <w:ind w:left="0" w:firstLine="0"/>
                              </w:pPr>
                              <w:r>
                                <w:rPr>
                                  <w:rFonts w:ascii="Tahoma" w:eastAsia="Tahoma" w:hAnsi="Tahoma" w:cs="Tahoma"/>
                                  <w:sz w:val="13"/>
                                </w:rPr>
                                <w:t>«interface»</w:t>
                              </w:r>
                            </w:p>
                          </w:txbxContent>
                        </wps:txbx>
                        <wps:bodyPr horzOverflow="overflow" vert="horz" lIns="0" tIns="0" rIns="0" bIns="0" rtlCol="0">
                          <a:noAutofit/>
                        </wps:bodyPr>
                      </wps:wsp>
                      <wps:wsp>
                        <wps:cNvPr id="37630" name="Rectangle 37630"/>
                        <wps:cNvSpPr/>
                        <wps:spPr>
                          <a:xfrm>
                            <a:off x="190500" y="128229"/>
                            <a:ext cx="429869" cy="134561"/>
                          </a:xfrm>
                          <a:prstGeom prst="rect">
                            <a:avLst/>
                          </a:prstGeom>
                          <a:ln>
                            <a:noFill/>
                          </a:ln>
                        </wps:spPr>
                        <wps:txbx>
                          <w:txbxContent>
                            <w:p w14:paraId="25C85E0A" w14:textId="77777777" w:rsidR="00B57381" w:rsidRDefault="00845D1E">
                              <w:pPr>
                                <w:spacing w:after="160" w:line="259" w:lineRule="auto"/>
                                <w:ind w:left="0" w:firstLine="0"/>
                              </w:pPr>
                              <w:r>
                                <w:rPr>
                                  <w:rFonts w:ascii="Tahoma" w:eastAsia="Tahoma" w:hAnsi="Tahoma" w:cs="Tahoma"/>
                                  <w:b/>
                                  <w:sz w:val="13"/>
                                </w:rPr>
                                <w:t>IBuzzer</w:t>
                              </w:r>
                            </w:p>
                          </w:txbxContent>
                        </wps:txbx>
                        <wps:bodyPr horzOverflow="overflow" vert="horz" lIns="0" tIns="0" rIns="0" bIns="0" rtlCol="0">
                          <a:noAutofit/>
                        </wps:bodyPr>
                      </wps:wsp>
                      <wps:wsp>
                        <wps:cNvPr id="897203" name="Rectangle 897203"/>
                        <wps:cNvSpPr/>
                        <wps:spPr>
                          <a:xfrm>
                            <a:off x="53340" y="257769"/>
                            <a:ext cx="814923" cy="134561"/>
                          </a:xfrm>
                          <a:prstGeom prst="rect">
                            <a:avLst/>
                          </a:prstGeom>
                          <a:ln>
                            <a:noFill/>
                          </a:ln>
                        </wps:spPr>
                        <wps:txbx>
                          <w:txbxContent>
                            <w:p w14:paraId="48156FB8" w14:textId="77777777" w:rsidR="00B57381" w:rsidRDefault="00845D1E">
                              <w:pPr>
                                <w:spacing w:after="160" w:line="259" w:lineRule="auto"/>
                                <w:ind w:left="0" w:firstLine="0"/>
                              </w:pPr>
                              <w:r>
                                <w:rPr>
                                  <w:rFonts w:ascii="Tahoma" w:eastAsia="Tahoma" w:hAnsi="Tahoma" w:cs="Tahoma"/>
                                  <w:sz w:val="13"/>
                                  <w:u w:val="single" w:color="000000"/>
                                </w:rPr>
                                <w:t>volume : Integer</w:t>
                              </w:r>
                            </w:p>
                          </w:txbxContent>
                        </wps:txbx>
                        <wps:bodyPr horzOverflow="overflow" vert="horz" lIns="0" tIns="0" rIns="0" bIns="0" rtlCol="0">
                          <a:noAutofit/>
                        </wps:bodyPr>
                      </wps:wsp>
                      <wps:wsp>
                        <wps:cNvPr id="37632" name="Shape 37632"/>
                        <wps:cNvSpPr/>
                        <wps:spPr>
                          <a:xfrm>
                            <a:off x="7620" y="250189"/>
                            <a:ext cx="693420" cy="0"/>
                          </a:xfrm>
                          <a:custGeom>
                            <a:avLst/>
                            <a:gdLst/>
                            <a:ahLst/>
                            <a:cxnLst/>
                            <a:rect l="0" t="0" r="0" b="0"/>
                            <a:pathLst>
                              <a:path w="693420">
                                <a:moveTo>
                                  <a:pt x="0" y="0"/>
                                </a:moveTo>
                                <a:lnTo>
                                  <a:pt x="693420" y="0"/>
                                </a:lnTo>
                              </a:path>
                            </a:pathLst>
                          </a:custGeom>
                          <a:ln w="9008" cap="flat">
                            <a:miter lim="100000"/>
                          </a:ln>
                        </wps:spPr>
                        <wps:style>
                          <a:lnRef idx="1">
                            <a:srgbClr val="000000"/>
                          </a:lnRef>
                          <a:fillRef idx="0">
                            <a:srgbClr val="000000">
                              <a:alpha val="0"/>
                            </a:srgbClr>
                          </a:fillRef>
                          <a:effectRef idx="0">
                            <a:scrgbClr r="0" g="0" b="0"/>
                          </a:effectRef>
                          <a:fontRef idx="none"/>
                        </wps:style>
                        <wps:bodyPr/>
                      </wps:wsp>
                      <wps:wsp>
                        <wps:cNvPr id="37633" name="Rectangle 37633"/>
                        <wps:cNvSpPr/>
                        <wps:spPr>
                          <a:xfrm>
                            <a:off x="53340" y="363179"/>
                            <a:ext cx="373460" cy="134561"/>
                          </a:xfrm>
                          <a:prstGeom prst="rect">
                            <a:avLst/>
                          </a:prstGeom>
                          <a:ln>
                            <a:noFill/>
                          </a:ln>
                        </wps:spPr>
                        <wps:txbx>
                          <w:txbxContent>
                            <w:p w14:paraId="34A879A1" w14:textId="77777777" w:rsidR="00B57381" w:rsidRDefault="00845D1E">
                              <w:pPr>
                                <w:spacing w:after="160" w:line="259" w:lineRule="auto"/>
                                <w:ind w:left="0" w:firstLine="0"/>
                              </w:pPr>
                              <w:r>
                                <w:rPr>
                                  <w:rFonts w:ascii="Tahoma" w:eastAsia="Tahoma" w:hAnsi="Tahoma" w:cs="Tahoma"/>
                                  <w:sz w:val="13"/>
                                </w:rPr>
                                <w:t>start ( )</w:t>
                              </w:r>
                            </w:p>
                          </w:txbxContent>
                        </wps:txbx>
                        <wps:bodyPr horzOverflow="overflow" vert="horz" lIns="0" tIns="0" rIns="0" bIns="0" rtlCol="0">
                          <a:noAutofit/>
                        </wps:bodyPr>
                      </wps:wsp>
                      <wps:wsp>
                        <wps:cNvPr id="37634" name="Rectangle 37634"/>
                        <wps:cNvSpPr/>
                        <wps:spPr>
                          <a:xfrm>
                            <a:off x="53340" y="462238"/>
                            <a:ext cx="392077" cy="134561"/>
                          </a:xfrm>
                          <a:prstGeom prst="rect">
                            <a:avLst/>
                          </a:prstGeom>
                          <a:ln>
                            <a:noFill/>
                          </a:ln>
                        </wps:spPr>
                        <wps:txbx>
                          <w:txbxContent>
                            <w:p w14:paraId="720FDFEA" w14:textId="77777777" w:rsidR="00B57381" w:rsidRDefault="00845D1E">
                              <w:pPr>
                                <w:spacing w:after="160" w:line="259" w:lineRule="auto"/>
                                <w:ind w:left="0" w:firstLine="0"/>
                              </w:pPr>
                              <w:r>
                                <w:rPr>
                                  <w:rFonts w:ascii="Tahoma" w:eastAsia="Tahoma" w:hAnsi="Tahoma" w:cs="Tahoma"/>
                                  <w:sz w:val="13"/>
                                </w:rPr>
                                <w:t>reset ( )</w:t>
                              </w:r>
                            </w:p>
                          </w:txbxContent>
                        </wps:txbx>
                        <wps:bodyPr horzOverflow="overflow" vert="horz" lIns="0" tIns="0" rIns="0" bIns="0" rtlCol="0">
                          <a:noAutofit/>
                        </wps:bodyPr>
                      </wps:wsp>
                      <wps:wsp>
                        <wps:cNvPr id="37636" name="Shape 37636"/>
                        <wps:cNvSpPr/>
                        <wps:spPr>
                          <a:xfrm>
                            <a:off x="0" y="0"/>
                            <a:ext cx="701040" cy="561339"/>
                          </a:xfrm>
                          <a:custGeom>
                            <a:avLst/>
                            <a:gdLst/>
                            <a:ahLst/>
                            <a:cxnLst/>
                            <a:rect l="0" t="0" r="0" b="0"/>
                            <a:pathLst>
                              <a:path w="701040" h="561339">
                                <a:moveTo>
                                  <a:pt x="350520" y="561339"/>
                                </a:moveTo>
                                <a:lnTo>
                                  <a:pt x="0" y="561339"/>
                                </a:lnTo>
                                <a:lnTo>
                                  <a:pt x="0" y="0"/>
                                </a:lnTo>
                                <a:lnTo>
                                  <a:pt x="701040" y="0"/>
                                </a:lnTo>
                                <a:lnTo>
                                  <a:pt x="701040" y="561339"/>
                                </a:lnTo>
                                <a:lnTo>
                                  <a:pt x="350520" y="561339"/>
                                </a:lnTo>
                                <a:close/>
                              </a:path>
                            </a:pathLst>
                          </a:custGeom>
                          <a:ln w="9008" cap="flat">
                            <a:miter lim="100000"/>
                          </a:ln>
                        </wps:spPr>
                        <wps:style>
                          <a:lnRef idx="1">
                            <a:srgbClr val="000000"/>
                          </a:lnRef>
                          <a:fillRef idx="0">
                            <a:srgbClr val="000000">
                              <a:alpha val="0"/>
                            </a:srgbClr>
                          </a:fillRef>
                          <a:effectRef idx="0">
                            <a:scrgbClr r="0" g="0" b="0"/>
                          </a:effectRef>
                          <a:fontRef idx="none"/>
                        </wps:style>
                        <wps:bodyPr/>
                      </wps:wsp>
                      <wps:wsp>
                        <wps:cNvPr id="37637" name="Shape 37637"/>
                        <wps:cNvSpPr/>
                        <wps:spPr>
                          <a:xfrm>
                            <a:off x="708660" y="265430"/>
                            <a:ext cx="1043940" cy="0"/>
                          </a:xfrm>
                          <a:custGeom>
                            <a:avLst/>
                            <a:gdLst/>
                            <a:ahLst/>
                            <a:cxnLst/>
                            <a:rect l="0" t="0" r="0" b="0"/>
                            <a:pathLst>
                              <a:path w="1043940">
                                <a:moveTo>
                                  <a:pt x="1043940" y="0"/>
                                </a:moveTo>
                                <a:lnTo>
                                  <a:pt x="0" y="0"/>
                                </a:lnTo>
                              </a:path>
                            </a:pathLst>
                          </a:custGeom>
                          <a:ln w="9008" cap="flat">
                            <a:miter lim="100000"/>
                          </a:ln>
                        </wps:spPr>
                        <wps:style>
                          <a:lnRef idx="1">
                            <a:srgbClr val="000000"/>
                          </a:lnRef>
                          <a:fillRef idx="0">
                            <a:srgbClr val="000000">
                              <a:alpha val="0"/>
                            </a:srgbClr>
                          </a:fillRef>
                          <a:effectRef idx="0">
                            <a:scrgbClr r="0" g="0" b="0"/>
                          </a:effectRef>
                          <a:fontRef idx="none"/>
                        </wps:style>
                        <wps:bodyPr/>
                      </wps:wsp>
                      <wps:wsp>
                        <wps:cNvPr id="37638" name="Rectangle 37638"/>
                        <wps:cNvSpPr/>
                        <wps:spPr>
                          <a:xfrm>
                            <a:off x="1569720" y="105369"/>
                            <a:ext cx="60757" cy="134561"/>
                          </a:xfrm>
                          <a:prstGeom prst="rect">
                            <a:avLst/>
                          </a:prstGeom>
                          <a:ln>
                            <a:noFill/>
                          </a:ln>
                        </wps:spPr>
                        <wps:txbx>
                          <w:txbxContent>
                            <w:p w14:paraId="42448EBB"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37639" name="Rectangle 37639"/>
                        <wps:cNvSpPr/>
                        <wps:spPr>
                          <a:xfrm>
                            <a:off x="838200" y="105369"/>
                            <a:ext cx="60757" cy="134561"/>
                          </a:xfrm>
                          <a:prstGeom prst="rect">
                            <a:avLst/>
                          </a:prstGeom>
                          <a:ln>
                            <a:noFill/>
                          </a:ln>
                        </wps:spPr>
                        <wps:txbx>
                          <w:txbxContent>
                            <w:p w14:paraId="201D663C" w14:textId="77777777" w:rsidR="00B57381" w:rsidRDefault="00845D1E">
                              <w:pPr>
                                <w:spacing w:after="160" w:line="259" w:lineRule="auto"/>
                                <w:ind w:left="0" w:firstLine="0"/>
                              </w:pPr>
                              <w:r>
                                <w:rPr>
                                  <w:rFonts w:ascii="Tahoma" w:eastAsia="Tahoma" w:hAnsi="Tahoma" w:cs="Tahoma"/>
                                  <w:sz w:val="13"/>
                                </w:rPr>
                                <w:t>1</w:t>
                              </w:r>
                            </w:p>
                          </w:txbxContent>
                        </wps:txbx>
                        <wps:bodyPr horzOverflow="overflow" vert="horz" lIns="0" tIns="0" rIns="0" bIns="0" rtlCol="0">
                          <a:noAutofit/>
                        </wps:bodyPr>
                      </wps:wsp>
                      <wps:wsp>
                        <wps:cNvPr id="896527" name="Rectangle 896527"/>
                        <wps:cNvSpPr/>
                        <wps:spPr>
                          <a:xfrm>
                            <a:off x="762000" y="302219"/>
                            <a:ext cx="81046" cy="134561"/>
                          </a:xfrm>
                          <a:prstGeom prst="rect">
                            <a:avLst/>
                          </a:prstGeom>
                          <a:ln>
                            <a:noFill/>
                          </a:ln>
                        </wps:spPr>
                        <wps:txbx>
                          <w:txbxContent>
                            <w:p w14:paraId="3181BC81"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96528" name="Rectangle 896528"/>
                        <wps:cNvSpPr/>
                        <wps:spPr>
                          <a:xfrm>
                            <a:off x="822937" y="302219"/>
                            <a:ext cx="514372" cy="134561"/>
                          </a:xfrm>
                          <a:prstGeom prst="rect">
                            <a:avLst/>
                          </a:prstGeom>
                          <a:ln>
                            <a:noFill/>
                          </a:ln>
                        </wps:spPr>
                        <wps:txbx>
                          <w:txbxContent>
                            <w:p w14:paraId="279CF9D5" w14:textId="77777777" w:rsidR="00B57381" w:rsidRDefault="00845D1E">
                              <w:pPr>
                                <w:spacing w:after="160" w:line="259" w:lineRule="auto"/>
                                <w:ind w:left="0" w:firstLine="0"/>
                              </w:pPr>
                              <w:r>
                                <w:rPr>
                                  <w:rFonts w:ascii="Tahoma" w:eastAsia="Tahoma" w:hAnsi="Tahoma" w:cs="Tahoma"/>
                                  <w:sz w:val="13"/>
                                </w:rPr>
                                <w:t xml:space="preserve"> theBuzzer</w:t>
                              </w:r>
                            </w:p>
                          </w:txbxContent>
                        </wps:txbx>
                        <wps:bodyPr horzOverflow="overflow" vert="horz" lIns="0" tIns="0" rIns="0" bIns="0" rtlCol="0">
                          <a:noAutofit/>
                        </wps:bodyPr>
                      </wps:wsp>
                      <wps:wsp>
                        <wps:cNvPr id="37641" name="Shape 37641"/>
                        <wps:cNvSpPr/>
                        <wps:spPr>
                          <a:xfrm>
                            <a:off x="708660" y="250189"/>
                            <a:ext cx="38100" cy="38100"/>
                          </a:xfrm>
                          <a:custGeom>
                            <a:avLst/>
                            <a:gdLst/>
                            <a:ahLst/>
                            <a:cxnLst/>
                            <a:rect l="0" t="0" r="0" b="0"/>
                            <a:pathLst>
                              <a:path w="38100" h="38100">
                                <a:moveTo>
                                  <a:pt x="19050" y="0"/>
                                </a:moveTo>
                                <a:cubicBezTo>
                                  <a:pt x="22860" y="0"/>
                                  <a:pt x="25400" y="1270"/>
                                  <a:pt x="27940" y="2540"/>
                                </a:cubicBezTo>
                                <a:cubicBezTo>
                                  <a:pt x="31750" y="3811"/>
                                  <a:pt x="34290" y="6350"/>
                                  <a:pt x="35560" y="10161"/>
                                </a:cubicBezTo>
                                <a:cubicBezTo>
                                  <a:pt x="36830" y="12700"/>
                                  <a:pt x="38100" y="15240"/>
                                  <a:pt x="38100" y="19050"/>
                                </a:cubicBezTo>
                                <a:cubicBezTo>
                                  <a:pt x="38100" y="22861"/>
                                  <a:pt x="36830" y="25400"/>
                                  <a:pt x="35560" y="27940"/>
                                </a:cubicBezTo>
                                <a:cubicBezTo>
                                  <a:pt x="34290" y="31750"/>
                                  <a:pt x="31750" y="34290"/>
                                  <a:pt x="27940" y="35561"/>
                                </a:cubicBezTo>
                                <a:cubicBezTo>
                                  <a:pt x="25400" y="36830"/>
                                  <a:pt x="22860" y="38100"/>
                                  <a:pt x="19050" y="38100"/>
                                </a:cubicBezTo>
                                <a:cubicBezTo>
                                  <a:pt x="15240" y="38100"/>
                                  <a:pt x="12700" y="36830"/>
                                  <a:pt x="8890" y="35561"/>
                                </a:cubicBezTo>
                                <a:cubicBezTo>
                                  <a:pt x="6350" y="34290"/>
                                  <a:pt x="3810" y="31750"/>
                                  <a:pt x="2540" y="27940"/>
                                </a:cubicBezTo>
                                <a:cubicBezTo>
                                  <a:pt x="1270" y="25400"/>
                                  <a:pt x="0" y="22861"/>
                                  <a:pt x="0" y="19050"/>
                                </a:cubicBezTo>
                                <a:cubicBezTo>
                                  <a:pt x="0" y="15240"/>
                                  <a:pt x="1270" y="12700"/>
                                  <a:pt x="2540" y="10161"/>
                                </a:cubicBezTo>
                                <a:cubicBezTo>
                                  <a:pt x="3810" y="6350"/>
                                  <a:pt x="6350" y="3811"/>
                                  <a:pt x="8890" y="2540"/>
                                </a:cubicBezTo>
                                <a:cubicBezTo>
                                  <a:pt x="12700" y="1270"/>
                                  <a:pt x="15240"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42" name="Shape 37642"/>
                        <wps:cNvSpPr/>
                        <wps:spPr>
                          <a:xfrm>
                            <a:off x="746760" y="227330"/>
                            <a:ext cx="76200" cy="38100"/>
                          </a:xfrm>
                          <a:custGeom>
                            <a:avLst/>
                            <a:gdLst/>
                            <a:ahLst/>
                            <a:cxnLst/>
                            <a:rect l="0" t="0" r="0" b="0"/>
                            <a:pathLst>
                              <a:path w="76200" h="38100">
                                <a:moveTo>
                                  <a:pt x="76200" y="0"/>
                                </a:moveTo>
                                <a:lnTo>
                                  <a:pt x="0" y="38100"/>
                                </a:lnTo>
                              </a:path>
                            </a:pathLst>
                          </a:custGeom>
                          <a:ln w="8378" cap="flat">
                            <a:miter lim="100000"/>
                          </a:ln>
                        </wps:spPr>
                        <wps:style>
                          <a:lnRef idx="1">
                            <a:srgbClr val="000000"/>
                          </a:lnRef>
                          <a:fillRef idx="0">
                            <a:srgbClr val="000000">
                              <a:alpha val="0"/>
                            </a:srgbClr>
                          </a:fillRef>
                          <a:effectRef idx="0">
                            <a:scrgbClr r="0" g="0" b="0"/>
                          </a:effectRef>
                          <a:fontRef idx="none"/>
                        </wps:style>
                        <wps:bodyPr/>
                      </wps:wsp>
                      <wps:wsp>
                        <wps:cNvPr id="37643" name="Shape 37643"/>
                        <wps:cNvSpPr/>
                        <wps:spPr>
                          <a:xfrm>
                            <a:off x="746760" y="265430"/>
                            <a:ext cx="76200" cy="38100"/>
                          </a:xfrm>
                          <a:custGeom>
                            <a:avLst/>
                            <a:gdLst/>
                            <a:ahLst/>
                            <a:cxnLst/>
                            <a:rect l="0" t="0" r="0" b="0"/>
                            <a:pathLst>
                              <a:path w="76200" h="38100">
                                <a:moveTo>
                                  <a:pt x="0" y="0"/>
                                </a:moveTo>
                                <a:lnTo>
                                  <a:pt x="76200" y="38100"/>
                                </a:lnTo>
                              </a:path>
                            </a:pathLst>
                          </a:custGeom>
                          <a:ln w="8378" cap="flat">
                            <a:miter lim="100000"/>
                          </a:ln>
                        </wps:spPr>
                        <wps:style>
                          <a:lnRef idx="1">
                            <a:srgbClr val="000000"/>
                          </a:lnRef>
                          <a:fillRef idx="0">
                            <a:srgbClr val="000000">
                              <a:alpha val="0"/>
                            </a:srgbClr>
                          </a:fillRef>
                          <a:effectRef idx="0">
                            <a:scrgbClr r="0" g="0" b="0"/>
                          </a:effectRef>
                          <a:fontRef idx="none"/>
                        </wps:style>
                        <wps:bodyPr/>
                      </wps:wsp>
                      <wps:wsp>
                        <wps:cNvPr id="37644" name="Shape 37644"/>
                        <wps:cNvSpPr/>
                        <wps:spPr>
                          <a:xfrm>
                            <a:off x="708660" y="250189"/>
                            <a:ext cx="38100" cy="38100"/>
                          </a:xfrm>
                          <a:custGeom>
                            <a:avLst/>
                            <a:gdLst/>
                            <a:ahLst/>
                            <a:cxnLst/>
                            <a:rect l="0" t="0" r="0" b="0"/>
                            <a:pathLst>
                              <a:path w="38100" h="38100">
                                <a:moveTo>
                                  <a:pt x="38100" y="19050"/>
                                </a:moveTo>
                                <a:cubicBezTo>
                                  <a:pt x="38100" y="22861"/>
                                  <a:pt x="36830" y="25400"/>
                                  <a:pt x="35560" y="27940"/>
                                </a:cubicBezTo>
                                <a:cubicBezTo>
                                  <a:pt x="34290" y="31750"/>
                                  <a:pt x="31750" y="34290"/>
                                  <a:pt x="27940" y="35561"/>
                                </a:cubicBezTo>
                                <a:cubicBezTo>
                                  <a:pt x="25400" y="36830"/>
                                  <a:pt x="22860" y="38100"/>
                                  <a:pt x="19050" y="38100"/>
                                </a:cubicBezTo>
                                <a:cubicBezTo>
                                  <a:pt x="15240" y="38100"/>
                                  <a:pt x="12700" y="36830"/>
                                  <a:pt x="8890" y="35561"/>
                                </a:cubicBezTo>
                                <a:cubicBezTo>
                                  <a:pt x="6350" y="34290"/>
                                  <a:pt x="3810" y="31750"/>
                                  <a:pt x="2540" y="27940"/>
                                </a:cubicBezTo>
                                <a:cubicBezTo>
                                  <a:pt x="1270" y="25400"/>
                                  <a:pt x="0" y="22861"/>
                                  <a:pt x="0" y="19050"/>
                                </a:cubicBezTo>
                                <a:cubicBezTo>
                                  <a:pt x="0" y="15240"/>
                                  <a:pt x="1270" y="12700"/>
                                  <a:pt x="2540" y="10161"/>
                                </a:cubicBezTo>
                                <a:cubicBezTo>
                                  <a:pt x="3810" y="6350"/>
                                  <a:pt x="6350" y="3811"/>
                                  <a:pt x="8890" y="2540"/>
                                </a:cubicBezTo>
                                <a:cubicBezTo>
                                  <a:pt x="12700" y="1270"/>
                                  <a:pt x="15240" y="0"/>
                                  <a:pt x="19050" y="0"/>
                                </a:cubicBezTo>
                                <a:cubicBezTo>
                                  <a:pt x="22860" y="0"/>
                                  <a:pt x="25400" y="1270"/>
                                  <a:pt x="27940" y="2540"/>
                                </a:cubicBezTo>
                                <a:cubicBezTo>
                                  <a:pt x="31750" y="3811"/>
                                  <a:pt x="34290" y="6350"/>
                                  <a:pt x="35560" y="10161"/>
                                </a:cubicBezTo>
                                <a:cubicBezTo>
                                  <a:pt x="36830" y="12700"/>
                                  <a:pt x="38100" y="15240"/>
                                  <a:pt x="38100" y="19050"/>
                                </a:cubicBezTo>
                                <a:lnTo>
                                  <a:pt x="38100" y="19050"/>
                                </a:lnTo>
                                <a:close/>
                              </a:path>
                            </a:pathLst>
                          </a:custGeom>
                          <a:ln w="8378" cap="flat">
                            <a:miter lim="100000"/>
                          </a:ln>
                        </wps:spPr>
                        <wps:style>
                          <a:lnRef idx="1">
                            <a:srgbClr val="000000"/>
                          </a:lnRef>
                          <a:fillRef idx="0">
                            <a:srgbClr val="000000">
                              <a:alpha val="0"/>
                            </a:srgbClr>
                          </a:fillRef>
                          <a:effectRef idx="0">
                            <a:scrgbClr r="0" g="0" b="0"/>
                          </a:effectRef>
                          <a:fontRef idx="none"/>
                        </wps:style>
                        <wps:bodyPr/>
                      </wps:wsp>
                      <wps:wsp>
                        <wps:cNvPr id="37645" name="Shape 37645"/>
                        <wps:cNvSpPr/>
                        <wps:spPr>
                          <a:xfrm>
                            <a:off x="2345690" y="257810"/>
                            <a:ext cx="1150620" cy="0"/>
                          </a:xfrm>
                          <a:custGeom>
                            <a:avLst/>
                            <a:gdLst/>
                            <a:ahLst/>
                            <a:cxnLst/>
                            <a:rect l="0" t="0" r="0" b="0"/>
                            <a:pathLst>
                              <a:path w="1150620">
                                <a:moveTo>
                                  <a:pt x="0" y="0"/>
                                </a:moveTo>
                                <a:lnTo>
                                  <a:pt x="1150620" y="0"/>
                                </a:lnTo>
                              </a:path>
                            </a:pathLst>
                          </a:custGeom>
                          <a:ln w="9008" cap="flat">
                            <a:miter lim="100000"/>
                          </a:ln>
                        </wps:spPr>
                        <wps:style>
                          <a:lnRef idx="1">
                            <a:srgbClr val="000000"/>
                          </a:lnRef>
                          <a:fillRef idx="0">
                            <a:srgbClr val="000000">
                              <a:alpha val="0"/>
                            </a:srgbClr>
                          </a:fillRef>
                          <a:effectRef idx="0">
                            <a:scrgbClr r="0" g="0" b="0"/>
                          </a:effectRef>
                          <a:fontRef idx="none"/>
                        </wps:style>
                        <wps:bodyPr/>
                      </wps:wsp>
                      <wps:wsp>
                        <wps:cNvPr id="37646" name="Rectangle 37646"/>
                        <wps:cNvSpPr/>
                        <wps:spPr>
                          <a:xfrm>
                            <a:off x="2490470" y="317459"/>
                            <a:ext cx="60757" cy="134560"/>
                          </a:xfrm>
                          <a:prstGeom prst="rect">
                            <a:avLst/>
                          </a:prstGeom>
                          <a:ln>
                            <a:noFill/>
                          </a:ln>
                        </wps:spPr>
                        <wps:txbx>
                          <w:txbxContent>
                            <w:p w14:paraId="60A9162F" w14:textId="77777777" w:rsidR="00B57381" w:rsidRDefault="00845D1E">
                              <w:pPr>
                                <w:spacing w:after="160" w:line="259" w:lineRule="auto"/>
                                <w:ind w:left="0" w:firstLine="0"/>
                              </w:pPr>
                              <w:r>
                                <w:rPr>
                                  <w:rFonts w:ascii="Tahoma" w:eastAsia="Tahoma" w:hAnsi="Tahoma" w:cs="Tahoma"/>
                                  <w:sz w:val="13"/>
                                </w:rPr>
                                <w:t>1</w:t>
                              </w:r>
                            </w:p>
                          </w:txbxContent>
                        </wps:txbx>
                        <wps:bodyPr horzOverflow="overflow" vert="horz" lIns="0" tIns="0" rIns="0" bIns="0" rtlCol="0">
                          <a:noAutofit/>
                        </wps:bodyPr>
                      </wps:wsp>
                      <wps:wsp>
                        <wps:cNvPr id="896523" name="Rectangle 896523"/>
                        <wps:cNvSpPr/>
                        <wps:spPr>
                          <a:xfrm>
                            <a:off x="2399030" y="112988"/>
                            <a:ext cx="81046" cy="134561"/>
                          </a:xfrm>
                          <a:prstGeom prst="rect">
                            <a:avLst/>
                          </a:prstGeom>
                          <a:ln>
                            <a:noFill/>
                          </a:ln>
                        </wps:spPr>
                        <wps:txbx>
                          <w:txbxContent>
                            <w:p w14:paraId="0B33464F"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96524" name="Rectangle 896524"/>
                        <wps:cNvSpPr/>
                        <wps:spPr>
                          <a:xfrm>
                            <a:off x="2459967" y="112988"/>
                            <a:ext cx="473347" cy="134561"/>
                          </a:xfrm>
                          <a:prstGeom prst="rect">
                            <a:avLst/>
                          </a:prstGeom>
                          <a:ln>
                            <a:noFill/>
                          </a:ln>
                        </wps:spPr>
                        <wps:txbx>
                          <w:txbxContent>
                            <w:p w14:paraId="79BCAD3F" w14:textId="77777777" w:rsidR="00B57381" w:rsidRDefault="00845D1E">
                              <w:pPr>
                                <w:spacing w:after="160" w:line="259" w:lineRule="auto"/>
                                <w:ind w:left="0" w:firstLine="0"/>
                              </w:pPr>
                              <w:r>
                                <w:rPr>
                                  <w:rFonts w:ascii="Tahoma" w:eastAsia="Tahoma" w:hAnsi="Tahoma" w:cs="Tahoma"/>
                                  <w:sz w:val="13"/>
                                </w:rPr>
                                <w:t xml:space="preserve"> theAlarm</w:t>
                              </w:r>
                            </w:p>
                          </w:txbxContent>
                        </wps:txbx>
                        <wps:bodyPr horzOverflow="overflow" vert="horz" lIns="0" tIns="0" rIns="0" bIns="0" rtlCol="0">
                          <a:noAutofit/>
                        </wps:bodyPr>
                      </wps:wsp>
                      <wps:wsp>
                        <wps:cNvPr id="37648" name="Rectangle 37648"/>
                        <wps:cNvSpPr/>
                        <wps:spPr>
                          <a:xfrm>
                            <a:off x="3298190" y="317459"/>
                            <a:ext cx="60757" cy="134560"/>
                          </a:xfrm>
                          <a:prstGeom prst="rect">
                            <a:avLst/>
                          </a:prstGeom>
                          <a:ln>
                            <a:noFill/>
                          </a:ln>
                        </wps:spPr>
                        <wps:txbx>
                          <w:txbxContent>
                            <w:p w14:paraId="396D1674" w14:textId="77777777" w:rsidR="00B57381" w:rsidRDefault="00845D1E">
                              <w:pPr>
                                <w:spacing w:after="160" w:line="259" w:lineRule="auto"/>
                                <w:ind w:left="0" w:firstLine="0"/>
                              </w:pPr>
                              <w:r>
                                <w:rPr>
                                  <w:rFonts w:ascii="Tahoma" w:eastAsia="Tahoma" w:hAnsi="Tahoma" w:cs="Tahoma"/>
                                  <w:sz w:val="13"/>
                                </w:rPr>
                                <w:t>1</w:t>
                              </w:r>
                            </w:p>
                          </w:txbxContent>
                        </wps:txbx>
                        <wps:bodyPr horzOverflow="overflow" vert="horz" lIns="0" tIns="0" rIns="0" bIns="0" rtlCol="0">
                          <a:noAutofit/>
                        </wps:bodyPr>
                      </wps:wsp>
                      <wps:wsp>
                        <wps:cNvPr id="896525" name="Rectangle 896525"/>
                        <wps:cNvSpPr/>
                        <wps:spPr>
                          <a:xfrm>
                            <a:off x="3008630" y="112988"/>
                            <a:ext cx="81046" cy="134561"/>
                          </a:xfrm>
                          <a:prstGeom prst="rect">
                            <a:avLst/>
                          </a:prstGeom>
                          <a:ln>
                            <a:noFill/>
                          </a:ln>
                        </wps:spPr>
                        <wps:txbx>
                          <w:txbxContent>
                            <w:p w14:paraId="79B4DC4B"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896526" name="Rectangle 896526"/>
                        <wps:cNvSpPr/>
                        <wps:spPr>
                          <a:xfrm>
                            <a:off x="3069567" y="112988"/>
                            <a:ext cx="522733" cy="134561"/>
                          </a:xfrm>
                          <a:prstGeom prst="rect">
                            <a:avLst/>
                          </a:prstGeom>
                          <a:ln>
                            <a:noFill/>
                          </a:ln>
                        </wps:spPr>
                        <wps:txbx>
                          <w:txbxContent>
                            <w:p w14:paraId="47133F2E" w14:textId="77777777" w:rsidR="00B57381" w:rsidRDefault="00845D1E">
                              <w:pPr>
                                <w:spacing w:after="160" w:line="259" w:lineRule="auto"/>
                                <w:ind w:left="0" w:firstLine="0"/>
                              </w:pPr>
                              <w:r>
                                <w:rPr>
                                  <w:rFonts w:ascii="Tahoma" w:eastAsia="Tahoma" w:hAnsi="Tahoma" w:cs="Tahoma"/>
                                  <w:sz w:val="13"/>
                                </w:rPr>
                                <w:t xml:space="preserve"> theSensor</w:t>
                              </w:r>
                            </w:p>
                          </w:txbxContent>
                        </wps:txbx>
                        <wps:bodyPr horzOverflow="overflow" vert="horz" lIns="0" tIns="0" rIns="0" bIns="0" rtlCol="0">
                          <a:noAutofit/>
                        </wps:bodyPr>
                      </wps:wsp>
                      <wps:wsp>
                        <wps:cNvPr id="37650" name="Shape 37650"/>
                        <wps:cNvSpPr/>
                        <wps:spPr>
                          <a:xfrm>
                            <a:off x="2345690" y="234950"/>
                            <a:ext cx="38100" cy="38100"/>
                          </a:xfrm>
                          <a:custGeom>
                            <a:avLst/>
                            <a:gdLst/>
                            <a:ahLst/>
                            <a:cxnLst/>
                            <a:rect l="0" t="0" r="0" b="0"/>
                            <a:pathLst>
                              <a:path w="38100" h="38100">
                                <a:moveTo>
                                  <a:pt x="19050" y="0"/>
                                </a:moveTo>
                                <a:cubicBezTo>
                                  <a:pt x="22860" y="0"/>
                                  <a:pt x="26670" y="1270"/>
                                  <a:pt x="29210" y="2539"/>
                                </a:cubicBezTo>
                                <a:cubicBezTo>
                                  <a:pt x="31750" y="5080"/>
                                  <a:pt x="34290" y="6350"/>
                                  <a:pt x="35560" y="10160"/>
                                </a:cubicBezTo>
                                <a:cubicBezTo>
                                  <a:pt x="38100" y="12700"/>
                                  <a:pt x="38100" y="15239"/>
                                  <a:pt x="38100" y="19050"/>
                                </a:cubicBezTo>
                                <a:cubicBezTo>
                                  <a:pt x="38100" y="22860"/>
                                  <a:pt x="38100" y="25400"/>
                                  <a:pt x="35560" y="29210"/>
                                </a:cubicBezTo>
                                <a:cubicBezTo>
                                  <a:pt x="34290" y="31750"/>
                                  <a:pt x="31750" y="34289"/>
                                  <a:pt x="29210" y="35560"/>
                                </a:cubicBezTo>
                                <a:cubicBezTo>
                                  <a:pt x="26670" y="36830"/>
                                  <a:pt x="22860" y="38100"/>
                                  <a:pt x="19050" y="38100"/>
                                </a:cubicBezTo>
                                <a:cubicBezTo>
                                  <a:pt x="16510" y="38100"/>
                                  <a:pt x="12700" y="36830"/>
                                  <a:pt x="10160" y="35560"/>
                                </a:cubicBezTo>
                                <a:cubicBezTo>
                                  <a:pt x="7620" y="34289"/>
                                  <a:pt x="5080" y="31750"/>
                                  <a:pt x="2540" y="29210"/>
                                </a:cubicBezTo>
                                <a:cubicBezTo>
                                  <a:pt x="1270" y="25400"/>
                                  <a:pt x="0" y="22860"/>
                                  <a:pt x="0" y="19050"/>
                                </a:cubicBezTo>
                                <a:cubicBezTo>
                                  <a:pt x="0" y="15239"/>
                                  <a:pt x="1270" y="12700"/>
                                  <a:pt x="2540" y="10160"/>
                                </a:cubicBezTo>
                                <a:cubicBezTo>
                                  <a:pt x="5080" y="6350"/>
                                  <a:pt x="7620" y="5080"/>
                                  <a:pt x="10160" y="2539"/>
                                </a:cubicBezTo>
                                <a:cubicBezTo>
                                  <a:pt x="12700" y="1270"/>
                                  <a:pt x="16510"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1" name="Shape 37651"/>
                        <wps:cNvSpPr/>
                        <wps:spPr>
                          <a:xfrm>
                            <a:off x="2345690" y="234950"/>
                            <a:ext cx="38100" cy="38100"/>
                          </a:xfrm>
                          <a:custGeom>
                            <a:avLst/>
                            <a:gdLst/>
                            <a:ahLst/>
                            <a:cxnLst/>
                            <a:rect l="0" t="0" r="0" b="0"/>
                            <a:pathLst>
                              <a:path w="38100" h="38100">
                                <a:moveTo>
                                  <a:pt x="38100" y="19050"/>
                                </a:moveTo>
                                <a:cubicBezTo>
                                  <a:pt x="38100" y="22860"/>
                                  <a:pt x="38100" y="25400"/>
                                  <a:pt x="35560" y="29210"/>
                                </a:cubicBezTo>
                                <a:cubicBezTo>
                                  <a:pt x="34290" y="31750"/>
                                  <a:pt x="31750" y="34289"/>
                                  <a:pt x="29210" y="35560"/>
                                </a:cubicBezTo>
                                <a:cubicBezTo>
                                  <a:pt x="26670" y="36830"/>
                                  <a:pt x="22860" y="38100"/>
                                  <a:pt x="19050" y="38100"/>
                                </a:cubicBezTo>
                                <a:cubicBezTo>
                                  <a:pt x="16510" y="38100"/>
                                  <a:pt x="12700" y="36830"/>
                                  <a:pt x="10160" y="35560"/>
                                </a:cubicBezTo>
                                <a:cubicBezTo>
                                  <a:pt x="7620" y="34289"/>
                                  <a:pt x="5080" y="31750"/>
                                  <a:pt x="2540" y="29210"/>
                                </a:cubicBezTo>
                                <a:cubicBezTo>
                                  <a:pt x="1270" y="25400"/>
                                  <a:pt x="0" y="22860"/>
                                  <a:pt x="0" y="19050"/>
                                </a:cubicBezTo>
                                <a:cubicBezTo>
                                  <a:pt x="0" y="15239"/>
                                  <a:pt x="1270" y="12700"/>
                                  <a:pt x="2540" y="10160"/>
                                </a:cubicBezTo>
                                <a:cubicBezTo>
                                  <a:pt x="5080" y="6350"/>
                                  <a:pt x="7620" y="5080"/>
                                  <a:pt x="10160" y="2539"/>
                                </a:cubicBezTo>
                                <a:cubicBezTo>
                                  <a:pt x="12700" y="1270"/>
                                  <a:pt x="16510" y="0"/>
                                  <a:pt x="19050" y="0"/>
                                </a:cubicBezTo>
                                <a:cubicBezTo>
                                  <a:pt x="22860" y="0"/>
                                  <a:pt x="26670" y="1270"/>
                                  <a:pt x="29210" y="2539"/>
                                </a:cubicBezTo>
                                <a:cubicBezTo>
                                  <a:pt x="31750" y="5080"/>
                                  <a:pt x="34290" y="6350"/>
                                  <a:pt x="35560" y="10160"/>
                                </a:cubicBezTo>
                                <a:cubicBezTo>
                                  <a:pt x="38100" y="12700"/>
                                  <a:pt x="38100" y="15239"/>
                                  <a:pt x="38100" y="19050"/>
                                </a:cubicBezTo>
                                <a:lnTo>
                                  <a:pt x="38100" y="19050"/>
                                </a:lnTo>
                                <a:close/>
                              </a:path>
                            </a:pathLst>
                          </a:custGeom>
                          <a:ln w="8378" cap="flat">
                            <a:miter lim="100000"/>
                          </a:ln>
                        </wps:spPr>
                        <wps:style>
                          <a:lnRef idx="1">
                            <a:srgbClr val="000000"/>
                          </a:lnRef>
                          <a:fillRef idx="0">
                            <a:srgbClr val="000000">
                              <a:alpha val="0"/>
                            </a:srgbClr>
                          </a:fillRef>
                          <a:effectRef idx="0">
                            <a:scrgbClr r="0" g="0" b="0"/>
                          </a:effectRef>
                          <a:fontRef idx="none"/>
                        </wps:style>
                        <wps:bodyPr/>
                      </wps:wsp>
                      <wps:wsp>
                        <wps:cNvPr id="37652" name="Shape 37652"/>
                        <wps:cNvSpPr/>
                        <wps:spPr>
                          <a:xfrm>
                            <a:off x="3458210" y="234950"/>
                            <a:ext cx="38100" cy="38100"/>
                          </a:xfrm>
                          <a:custGeom>
                            <a:avLst/>
                            <a:gdLst/>
                            <a:ahLst/>
                            <a:cxnLst/>
                            <a:rect l="0" t="0" r="0" b="0"/>
                            <a:pathLst>
                              <a:path w="38100" h="38100">
                                <a:moveTo>
                                  <a:pt x="19050" y="0"/>
                                </a:moveTo>
                                <a:cubicBezTo>
                                  <a:pt x="22860" y="0"/>
                                  <a:pt x="25400" y="1270"/>
                                  <a:pt x="29210" y="2539"/>
                                </a:cubicBezTo>
                                <a:cubicBezTo>
                                  <a:pt x="31750" y="5080"/>
                                  <a:pt x="34290" y="6350"/>
                                  <a:pt x="35560" y="10160"/>
                                </a:cubicBezTo>
                                <a:cubicBezTo>
                                  <a:pt x="36830" y="12700"/>
                                  <a:pt x="38100" y="15239"/>
                                  <a:pt x="38100" y="19050"/>
                                </a:cubicBezTo>
                                <a:cubicBezTo>
                                  <a:pt x="38100" y="22860"/>
                                  <a:pt x="36830" y="25400"/>
                                  <a:pt x="35560" y="29210"/>
                                </a:cubicBezTo>
                                <a:cubicBezTo>
                                  <a:pt x="34290" y="31750"/>
                                  <a:pt x="31750" y="34289"/>
                                  <a:pt x="29210" y="35560"/>
                                </a:cubicBezTo>
                                <a:cubicBezTo>
                                  <a:pt x="25400" y="36830"/>
                                  <a:pt x="22860" y="38100"/>
                                  <a:pt x="19050" y="38100"/>
                                </a:cubicBezTo>
                                <a:cubicBezTo>
                                  <a:pt x="15240" y="38100"/>
                                  <a:pt x="12700" y="36830"/>
                                  <a:pt x="10160" y="35560"/>
                                </a:cubicBezTo>
                                <a:cubicBezTo>
                                  <a:pt x="6350" y="34289"/>
                                  <a:pt x="3810" y="31750"/>
                                  <a:pt x="2540" y="29210"/>
                                </a:cubicBezTo>
                                <a:cubicBezTo>
                                  <a:pt x="1270" y="25400"/>
                                  <a:pt x="0" y="22860"/>
                                  <a:pt x="0" y="19050"/>
                                </a:cubicBezTo>
                                <a:cubicBezTo>
                                  <a:pt x="0" y="15239"/>
                                  <a:pt x="1270" y="12700"/>
                                  <a:pt x="2540" y="10160"/>
                                </a:cubicBezTo>
                                <a:cubicBezTo>
                                  <a:pt x="3810" y="6350"/>
                                  <a:pt x="6350" y="5080"/>
                                  <a:pt x="10160" y="2539"/>
                                </a:cubicBezTo>
                                <a:cubicBezTo>
                                  <a:pt x="12700" y="1270"/>
                                  <a:pt x="15240"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3" name="Shape 37653"/>
                        <wps:cNvSpPr/>
                        <wps:spPr>
                          <a:xfrm>
                            <a:off x="3458210" y="234950"/>
                            <a:ext cx="45720" cy="38100"/>
                          </a:xfrm>
                          <a:custGeom>
                            <a:avLst/>
                            <a:gdLst/>
                            <a:ahLst/>
                            <a:cxnLst/>
                            <a:rect l="0" t="0" r="0" b="0"/>
                            <a:pathLst>
                              <a:path w="45720" h="38100">
                                <a:moveTo>
                                  <a:pt x="45720" y="19050"/>
                                </a:moveTo>
                                <a:cubicBezTo>
                                  <a:pt x="45720" y="22860"/>
                                  <a:pt x="44450" y="25400"/>
                                  <a:pt x="43180" y="29210"/>
                                </a:cubicBezTo>
                                <a:cubicBezTo>
                                  <a:pt x="40640" y="31750"/>
                                  <a:pt x="38100" y="34289"/>
                                  <a:pt x="34290" y="35560"/>
                                </a:cubicBezTo>
                                <a:cubicBezTo>
                                  <a:pt x="30480" y="36830"/>
                                  <a:pt x="26670" y="38100"/>
                                  <a:pt x="22860" y="38100"/>
                                </a:cubicBezTo>
                                <a:cubicBezTo>
                                  <a:pt x="19050" y="38100"/>
                                  <a:pt x="15240" y="36830"/>
                                  <a:pt x="11430" y="35560"/>
                                </a:cubicBezTo>
                                <a:cubicBezTo>
                                  <a:pt x="7620" y="34289"/>
                                  <a:pt x="5080" y="31750"/>
                                  <a:pt x="2540" y="29210"/>
                                </a:cubicBezTo>
                                <a:cubicBezTo>
                                  <a:pt x="1270" y="25400"/>
                                  <a:pt x="0" y="22860"/>
                                  <a:pt x="0" y="19050"/>
                                </a:cubicBezTo>
                                <a:cubicBezTo>
                                  <a:pt x="0" y="15239"/>
                                  <a:pt x="1270" y="12700"/>
                                  <a:pt x="2540" y="10160"/>
                                </a:cubicBezTo>
                                <a:cubicBezTo>
                                  <a:pt x="5080" y="6350"/>
                                  <a:pt x="7620" y="5080"/>
                                  <a:pt x="11430" y="2539"/>
                                </a:cubicBezTo>
                                <a:cubicBezTo>
                                  <a:pt x="15240" y="1270"/>
                                  <a:pt x="19050" y="0"/>
                                  <a:pt x="22860" y="0"/>
                                </a:cubicBezTo>
                                <a:cubicBezTo>
                                  <a:pt x="26670" y="0"/>
                                  <a:pt x="30480" y="1270"/>
                                  <a:pt x="34290" y="2539"/>
                                </a:cubicBezTo>
                                <a:cubicBezTo>
                                  <a:pt x="38100" y="5080"/>
                                  <a:pt x="40640" y="6350"/>
                                  <a:pt x="43180" y="10160"/>
                                </a:cubicBezTo>
                                <a:cubicBezTo>
                                  <a:pt x="44450" y="12700"/>
                                  <a:pt x="45720" y="15239"/>
                                  <a:pt x="45720" y="19050"/>
                                </a:cubicBezTo>
                                <a:lnTo>
                                  <a:pt x="45720" y="19050"/>
                                </a:lnTo>
                                <a:close/>
                              </a:path>
                            </a:pathLst>
                          </a:custGeom>
                          <a:ln w="8378"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D55CC53" id="Group 899141" o:spid="_x0000_s1474" style="width:321.5pt;height:44.35pt;mso-position-horizontal-relative:char;mso-position-vertical-relative:line" coordsize="40830,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">
                <v:rect id="Rectangle 37614" o:spid="_x0000_s1475" style="position:absolute;left:18364;top:901;width:5500;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" filled="f" stroked="f">
                  <v:textbox inset="0,0,0,0">
                    <w:txbxContent>
                      <w:p w14:paraId="091935DA" w14:textId="77777777" w:rsidR="00B57381" w:rsidRDefault="00845D1E">
                        <w:pPr>
                          <w:spacing w:after="160" w:line="259" w:lineRule="auto"/>
                          <w:ind w:left="0" w:firstLine="0"/>
                        </w:pPr>
                        <w:r>
                          <w:rPr>
                            <w:rFonts w:ascii="Tahoma" w:eastAsia="Tahoma" w:hAnsi="Tahoma" w:cs="Tahoma"/>
                            <w:sz w:val="13"/>
                          </w:rPr>
                          <w:t>«interface»</w:t>
                        </w:r>
                      </w:p>
                    </w:txbxContent>
                  </v:textbox>
                </v:rect>
                <v:rect id="Rectangle 37615" o:spid="_x0000_s1476" style="position:absolute;left:18973;top:1891;width:3831;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" filled="f" stroked="f">
                  <v:textbox inset="0,0,0,0">
                    <w:txbxContent>
                      <w:p w14:paraId="00289631" w14:textId="77777777" w:rsidR="00B57381" w:rsidRDefault="00845D1E">
                        <w:pPr>
                          <w:spacing w:after="160" w:line="259" w:lineRule="auto"/>
                          <w:ind w:left="0" w:firstLine="0"/>
                        </w:pPr>
                        <w:r>
                          <w:rPr>
                            <w:rFonts w:ascii="Tahoma" w:eastAsia="Tahoma" w:hAnsi="Tahoma" w:cs="Tahoma"/>
                            <w:b/>
                            <w:sz w:val="13"/>
                          </w:rPr>
                          <w:t>IAlarm</w:t>
                        </w:r>
                      </w:p>
                    </w:txbxContent>
                  </v:textbox>
                </v:rect>
                <v:rect id="Rectangle 37616" o:spid="_x0000_s1477" style="position:absolute;left:17983;top:3174;width:427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" filled="f" stroked="f">
                  <v:textbox inset="0,0,0,0">
                    <w:txbxContent>
                      <w:p w14:paraId="68643F95" w14:textId="77777777" w:rsidR="00B57381" w:rsidRDefault="00845D1E">
                        <w:pPr>
                          <w:spacing w:after="160" w:line="259" w:lineRule="auto"/>
                          <w:ind w:left="0" w:firstLine="0"/>
                        </w:pPr>
                        <w:r>
                          <w:rPr>
                            <w:rFonts w:ascii="Tahoma" w:eastAsia="Tahoma" w:hAnsi="Tahoma" w:cs="Tahoma"/>
                            <w:sz w:val="13"/>
                          </w:rPr>
                          <w:t>notify ( )</w:t>
                        </w:r>
                      </w:p>
                    </w:txbxContent>
                  </v:textbox>
                </v:rect>
                <v:shape id="Shape 37617" o:spid="_x0000_s1478" style="position:absolute;left:17602;top:3111;width:5778;height:0;visibility:visible;mso-wrap-style:square;v-text-anchor:top" coordsize="577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" path="m,l577850,e" filled="f" strokeweight=".25022mm">
                  <v:stroke miterlimit="1" joinstyle="miter"/>
                  <v:path arrowok="t" textboxrect="0,0,577850,0"/>
                </v:shape>
                <v:shape id="Shape 37618" o:spid="_x0000_s1479" style="position:absolute;left:17526;top:609;width:5854;height:3556;visibility:visible;mso-wrap-style:square;v-text-anchor:top" coordsize="58547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" path="m293370,355600l,355600,,,585470,r,355600l293370,355600xe" filled="f" strokeweight=".25022mm">
                  <v:stroke miterlimit="1" joinstyle="miter"/>
                  <v:path arrowok="t" textboxrect="0,0,585470,355600"/>
                </v:shape>
                <v:rect id="Rectangle 37621" o:spid="_x0000_s1480" style="position:absolute;left:35801;top:685;width:5500;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Iy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" filled="f" stroked="f">
                  <v:textbox inset="0,0,0,0">
                    <w:txbxContent>
                      <w:p w14:paraId="2AFC5EF7" w14:textId="77777777" w:rsidR="00B57381" w:rsidRDefault="00845D1E">
                        <w:pPr>
                          <w:spacing w:after="160" w:line="259" w:lineRule="auto"/>
                          <w:ind w:left="0" w:firstLine="0"/>
                        </w:pPr>
                        <w:r>
                          <w:rPr>
                            <w:rFonts w:ascii="Tahoma" w:eastAsia="Tahoma" w:hAnsi="Tahoma" w:cs="Tahoma"/>
                            <w:sz w:val="13"/>
                          </w:rPr>
                          <w:t>«interface»</w:t>
                        </w:r>
                      </w:p>
                    </w:txbxContent>
                  </v:textbox>
                </v:rect>
                <v:rect id="Rectangle 37622" o:spid="_x0000_s1481" style="position:absolute;left:36258;top:1663;width:4331;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" filled="f" stroked="f">
                  <v:textbox inset="0,0,0,0">
                    <w:txbxContent>
                      <w:p w14:paraId="12E25485" w14:textId="77777777" w:rsidR="00B57381" w:rsidRDefault="00845D1E">
                        <w:pPr>
                          <w:spacing w:after="160" w:line="259" w:lineRule="auto"/>
                          <w:ind w:left="0" w:firstLine="0"/>
                        </w:pPr>
                        <w:r>
                          <w:rPr>
                            <w:rFonts w:ascii="Tahoma" w:eastAsia="Tahoma" w:hAnsi="Tahoma" w:cs="Tahoma"/>
                            <w:b/>
                            <w:sz w:val="13"/>
                          </w:rPr>
                          <w:t>ISensor</w:t>
                        </w:r>
                      </w:p>
                    </w:txbxContent>
                  </v:textbox>
                </v:rect>
                <v:rect id="Rectangle 37623" o:spid="_x0000_s1482" style="position:absolute;left:35496;top:2945;width:5273;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" filled="f" stroked="f">
                  <v:textbox inset="0,0,0,0">
                    <w:txbxContent>
                      <w:p w14:paraId="68C5AA55" w14:textId="77777777" w:rsidR="00B57381" w:rsidRDefault="00845D1E">
                        <w:pPr>
                          <w:spacing w:after="160" w:line="259" w:lineRule="auto"/>
                          <w:ind w:left="0" w:firstLine="0"/>
                        </w:pPr>
                        <w:r>
                          <w:rPr>
                            <w:rFonts w:ascii="Tahoma" w:eastAsia="Tahoma" w:hAnsi="Tahoma" w:cs="Tahoma"/>
                            <w:sz w:val="13"/>
                          </w:rPr>
                          <w:t>activate ( )</w:t>
                        </w:r>
                      </w:p>
                    </w:txbxContent>
                  </v:textbox>
                </v:rect>
                <v:rect id="Rectangle 37624" o:spid="_x0000_s1483" style="position:absolute;left:35496;top:3936;width:366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" filled="f" stroked="f">
                  <v:textbox inset="0,0,0,0">
                    <w:txbxContent>
                      <w:p w14:paraId="4D45F923" w14:textId="77777777" w:rsidR="00B57381" w:rsidRDefault="00845D1E">
                        <w:pPr>
                          <w:spacing w:after="160" w:line="259" w:lineRule="auto"/>
                          <w:ind w:left="0" w:firstLine="0"/>
                        </w:pPr>
                        <w:r>
                          <w:rPr>
                            <w:rFonts w:ascii="Tahoma" w:eastAsia="Tahoma" w:hAnsi="Tahoma" w:cs="Tahoma"/>
                            <w:sz w:val="13"/>
                          </w:rPr>
                          <w:t>read ( )</w:t>
                        </w:r>
                      </w:p>
                    </w:txbxContent>
                  </v:textbox>
                </v:rect>
                <v:shape id="Shape 37625" o:spid="_x0000_s1484" style="position:absolute;left:35039;top:2882;width:5791;height:0;visibility:visible;mso-wrap-style:square;v-text-anchor:top" coordsize="579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" path="m,l579120,e" filled="f" strokeweight=".25022mm">
                  <v:stroke miterlimit="1" joinstyle="miter"/>
                  <v:path arrowok="t" textboxrect="0,0,579120,0"/>
                </v:shape>
                <v:shape id="Shape 37626" o:spid="_x0000_s1485" style="position:absolute;left:34963;top:381;width:5867;height:4546;visibility:visible;mso-wrap-style:square;v-text-anchor:top" coordsize="586740,4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" path="m293370,454660l,454660,,,586740,r,454660l293370,454660xe" filled="f" strokeweight=".25022mm">
                  <v:stroke miterlimit="1" joinstyle="miter"/>
                  <v:path arrowok="t" textboxrect="0,0,586740,454660"/>
                </v:shape>
                <v:rect id="Rectangle 37629" o:spid="_x0000_s1486" style="position:absolute;left:1447;top:304;width:5501;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" filled="f" stroked="f">
                  <v:textbox inset="0,0,0,0">
                    <w:txbxContent>
                      <w:p w14:paraId="3C2A07D7" w14:textId="77777777" w:rsidR="00B57381" w:rsidRDefault="00845D1E">
                        <w:pPr>
                          <w:spacing w:after="160" w:line="259" w:lineRule="auto"/>
                          <w:ind w:left="0" w:firstLine="0"/>
                        </w:pPr>
                        <w:r>
                          <w:rPr>
                            <w:rFonts w:ascii="Tahoma" w:eastAsia="Tahoma" w:hAnsi="Tahoma" w:cs="Tahoma"/>
                            <w:sz w:val="13"/>
                          </w:rPr>
                          <w:t>«interface»</w:t>
                        </w:r>
                      </w:p>
                    </w:txbxContent>
                  </v:textbox>
                </v:rect>
                <v:rect id="Rectangle 37630" o:spid="_x0000_s1487" style="position:absolute;left:1905;top:1282;width:4298;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" filled="f" stroked="f">
                  <v:textbox inset="0,0,0,0">
                    <w:txbxContent>
                      <w:p w14:paraId="25C85E0A" w14:textId="77777777" w:rsidR="00B57381" w:rsidRDefault="00845D1E">
                        <w:pPr>
                          <w:spacing w:after="160" w:line="259" w:lineRule="auto"/>
                          <w:ind w:left="0" w:firstLine="0"/>
                        </w:pPr>
                        <w:r>
                          <w:rPr>
                            <w:rFonts w:ascii="Tahoma" w:eastAsia="Tahoma" w:hAnsi="Tahoma" w:cs="Tahoma"/>
                            <w:b/>
                            <w:sz w:val="13"/>
                          </w:rPr>
                          <w:t>IBuzzer</w:t>
                        </w:r>
                      </w:p>
                    </w:txbxContent>
                  </v:textbox>
                </v:rect>
                <v:rect id="Rectangle 897203" o:spid="_x0000_s1488" style="position:absolute;left:533;top:2577;width:814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" filled="f" stroked="f">
                  <v:textbox inset="0,0,0,0">
                    <w:txbxContent>
                      <w:p w14:paraId="48156FB8" w14:textId="77777777" w:rsidR="00B57381" w:rsidRDefault="00845D1E">
                        <w:pPr>
                          <w:spacing w:after="160" w:line="259" w:lineRule="auto"/>
                          <w:ind w:left="0" w:firstLine="0"/>
                        </w:pPr>
                        <w:r>
                          <w:rPr>
                            <w:rFonts w:ascii="Tahoma" w:eastAsia="Tahoma" w:hAnsi="Tahoma" w:cs="Tahoma"/>
                            <w:sz w:val="13"/>
                            <w:u w:val="single" w:color="000000"/>
                          </w:rPr>
                          <w:t>volume : Integer</w:t>
                        </w:r>
                      </w:p>
                    </w:txbxContent>
                  </v:textbox>
                </v:rect>
                <v:shape id="Shape 37632" o:spid="_x0000_s1489" style="position:absolute;left:76;top:2501;width:6934;height:0;visibility:visible;mso-wrap-style:square;v-text-anchor:top" coordsize="693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" path="m,l693420,e" filled="f" strokeweight=".25022mm">
                  <v:stroke miterlimit="1" joinstyle="miter"/>
                  <v:path arrowok="t" textboxrect="0,0,693420,0"/>
                </v:shape>
                <v:rect id="Rectangle 37633" o:spid="_x0000_s1490" style="position:absolute;left:533;top:3631;width:3735;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" filled="f" stroked="f">
                  <v:textbox inset="0,0,0,0">
                    <w:txbxContent>
                      <w:p w14:paraId="34A879A1" w14:textId="77777777" w:rsidR="00B57381" w:rsidRDefault="00845D1E">
                        <w:pPr>
                          <w:spacing w:after="160" w:line="259" w:lineRule="auto"/>
                          <w:ind w:left="0" w:firstLine="0"/>
                        </w:pPr>
                        <w:r>
                          <w:rPr>
                            <w:rFonts w:ascii="Tahoma" w:eastAsia="Tahoma" w:hAnsi="Tahoma" w:cs="Tahoma"/>
                            <w:sz w:val="13"/>
                          </w:rPr>
                          <w:t>start ( )</w:t>
                        </w:r>
                      </w:p>
                    </w:txbxContent>
                  </v:textbox>
                </v:rect>
                <v:rect id="Rectangle 37634" o:spid="_x0000_s1491" style="position:absolute;left:533;top:4622;width:3921;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" filled="f" stroked="f">
                  <v:textbox inset="0,0,0,0">
                    <w:txbxContent>
                      <w:p w14:paraId="720FDFEA" w14:textId="77777777" w:rsidR="00B57381" w:rsidRDefault="00845D1E">
                        <w:pPr>
                          <w:spacing w:after="160" w:line="259" w:lineRule="auto"/>
                          <w:ind w:left="0" w:firstLine="0"/>
                        </w:pPr>
                        <w:r>
                          <w:rPr>
                            <w:rFonts w:ascii="Tahoma" w:eastAsia="Tahoma" w:hAnsi="Tahoma" w:cs="Tahoma"/>
                            <w:sz w:val="13"/>
                          </w:rPr>
                          <w:t>reset ( )</w:t>
                        </w:r>
                      </w:p>
                    </w:txbxContent>
                  </v:textbox>
                </v:rect>
                <v:shape id="Shape 37636" o:spid="_x0000_s1492" style="position:absolute;width:7010;height:5613;visibility:visible;mso-wrap-style:square;v-text-anchor:top" coordsize="701040,56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" path="m350520,561339l,561339,,,701040,r,561339l350520,561339xe" filled="f" strokeweight=".25022mm">
                  <v:stroke miterlimit="1" joinstyle="miter"/>
                  <v:path arrowok="t" textboxrect="0,0,701040,561339"/>
                </v:shape>
                <v:shape id="Shape 37637" o:spid="_x0000_s1493" style="position:absolute;left:7086;top:2654;width:10440;height:0;visibility:visible;mso-wrap-style:square;v-text-anchor:top" coordsize="1043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" path="m1043940,l,e" filled="f" strokeweight=".25022mm">
                  <v:stroke miterlimit="1" joinstyle="miter"/>
                  <v:path arrowok="t" textboxrect="0,0,1043940,0"/>
                </v:shape>
                <v:rect id="Rectangle 37638" o:spid="_x0000_s1494" style="position:absolute;left:15697;top:1053;width:60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" filled="f" stroked="f">
                  <v:textbox inset="0,0,0,0">
                    <w:txbxContent>
                      <w:p w14:paraId="42448EBB" w14:textId="77777777" w:rsidR="00B57381" w:rsidRDefault="00845D1E">
                        <w:pPr>
                          <w:spacing w:after="160" w:line="259" w:lineRule="auto"/>
                          <w:ind w:left="0" w:firstLine="0"/>
                        </w:pPr>
                        <w:r>
                          <w:rPr>
                            <w:rFonts w:ascii="Tahoma" w:eastAsia="Tahoma" w:hAnsi="Tahoma" w:cs="Tahoma"/>
                            <w:sz w:val="13"/>
                          </w:rPr>
                          <w:t>*</w:t>
                        </w:r>
                      </w:p>
                    </w:txbxContent>
                  </v:textbox>
                </v:rect>
                <v:rect id="Rectangle 37639" o:spid="_x0000_s1495" style="position:absolute;left:8382;top:1053;width:60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" filled="f" stroked="f">
                  <v:textbox inset="0,0,0,0">
                    <w:txbxContent>
                      <w:p w14:paraId="201D663C" w14:textId="77777777" w:rsidR="00B57381" w:rsidRDefault="00845D1E">
                        <w:pPr>
                          <w:spacing w:after="160" w:line="259" w:lineRule="auto"/>
                          <w:ind w:left="0" w:firstLine="0"/>
                        </w:pPr>
                        <w:r>
                          <w:rPr>
                            <w:rFonts w:ascii="Tahoma" w:eastAsia="Tahoma" w:hAnsi="Tahoma" w:cs="Tahoma"/>
                            <w:sz w:val="13"/>
                          </w:rPr>
                          <w:t>1</w:t>
                        </w:r>
                      </w:p>
                    </w:txbxContent>
                  </v:textbox>
                </v:rect>
                <v:rect id="Rectangle 896527" o:spid="_x0000_s1496" style="position:absolute;left:7620;top:3022;width:810;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" filled="f" stroked="f">
                  <v:textbox inset="0,0,0,0">
                    <w:txbxContent>
                      <w:p w14:paraId="3181BC81" w14:textId="77777777" w:rsidR="00B57381" w:rsidRDefault="00845D1E">
                        <w:pPr>
                          <w:spacing w:after="160" w:line="259" w:lineRule="auto"/>
                          <w:ind w:left="0" w:firstLine="0"/>
                        </w:pPr>
                        <w:r>
                          <w:rPr>
                            <w:rFonts w:ascii="Tahoma" w:eastAsia="Tahoma" w:hAnsi="Tahoma" w:cs="Tahoma"/>
                            <w:sz w:val="13"/>
                          </w:rPr>
                          <w:t>+</w:t>
                        </w:r>
                      </w:p>
                    </w:txbxContent>
                  </v:textbox>
                </v:rect>
                <v:rect id="Rectangle 896528" o:spid="_x0000_s1497" style="position:absolute;left:8229;top:3022;width:5144;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" filled="f" stroked="f">
                  <v:textbox inset="0,0,0,0">
                    <w:txbxContent>
                      <w:p w14:paraId="279CF9D5" w14:textId="77777777" w:rsidR="00B57381" w:rsidRDefault="00845D1E">
                        <w:pPr>
                          <w:spacing w:after="160" w:line="259" w:lineRule="auto"/>
                          <w:ind w:left="0" w:firstLine="0"/>
                        </w:pPr>
                        <w:r>
                          <w:rPr>
                            <w:rFonts w:ascii="Tahoma" w:eastAsia="Tahoma" w:hAnsi="Tahoma" w:cs="Tahoma"/>
                            <w:sz w:val="13"/>
                          </w:rPr>
                          <w:t xml:space="preserve"> theBuzzer</w:t>
                        </w:r>
                      </w:p>
                    </w:txbxContent>
                  </v:textbox>
                </v:rect>
                <v:shape id="Shape 37641" o:spid="_x0000_s1498" style="position:absolute;left:7086;top:250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" path="m19050,v3810,,6350,1270,8890,2540c31750,3811,34290,6350,35560,10161v1270,2539,2540,5079,2540,8889c38100,22861,36830,25400,35560,27940v-1270,3810,-3810,6350,-7620,7621c25400,36830,22860,38100,19050,38100v-3810,,-6350,-1270,-10160,-2539c6350,34290,3810,31750,2540,27940,1270,25400,,22861,,19050,,15240,1270,12700,2540,10161,3810,6350,6350,3811,8890,2540,12700,1270,15240,,19050,xe" fillcolor="black" stroked="f" strokeweight="0">
                  <v:stroke miterlimit="83231f" joinstyle="miter"/>
                  <v:path arrowok="t" textboxrect="0,0,38100,38100"/>
                </v:shape>
                <v:shape id="Shape 37642" o:spid="_x0000_s1499" style="position:absolute;left:7467;top:2273;width:762;height:381;visibility:visible;mso-wrap-style:square;v-text-anchor:top" coordsize="762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" path="m76200,l,38100e" filled="f" strokeweight=".23272mm">
                  <v:stroke miterlimit="1" joinstyle="miter"/>
                  <v:path arrowok="t" textboxrect="0,0,76200,38100"/>
                </v:shape>
                <v:shape id="Shape 37643" o:spid="_x0000_s1500" style="position:absolute;left:7467;top:2654;width:762;height:381;visibility:visible;mso-wrap-style:square;v-text-anchor:top" coordsize="762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" path="m,l76200,38100e" filled="f" strokeweight=".23272mm">
                  <v:stroke miterlimit="1" joinstyle="miter"/>
                  <v:path arrowok="t" textboxrect="0,0,76200,38100"/>
                </v:shape>
                <v:shape id="Shape 37644" o:spid="_x0000_s1501" style="position:absolute;left:7086;top:250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" path="m38100,19050v,3811,-1270,6350,-2540,8890c34290,31750,31750,34290,27940,35561v-2540,1269,-5080,2539,-8890,2539c15240,38100,12700,36830,8890,35561,6350,34290,3810,31750,2540,27940,1270,25400,,22861,,19050,,15240,1270,12700,2540,10161,3810,6350,6350,3811,8890,2540,12700,1270,15240,,19050,v3810,,6350,1270,8890,2540c31750,3811,34290,6350,35560,10161v1270,2539,2540,5079,2540,8889l38100,19050xe" filled="f" strokeweight=".23272mm">
                  <v:stroke miterlimit="1" joinstyle="miter"/>
                  <v:path arrowok="t" textboxrect="0,0,38100,38100"/>
                </v:shape>
                <v:shape id="Shape 37645" o:spid="_x0000_s1502" style="position:absolute;left:23456;top:2578;width:11507;height:0;visibility:visible;mso-wrap-style:square;v-text-anchor:top" coordsize="1150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" path="m,l1150620,e" filled="f" strokeweight=".25022mm">
                  <v:stroke miterlimit="1" joinstyle="miter"/>
                  <v:path arrowok="t" textboxrect="0,0,1150620,0"/>
                </v:shape>
                <v:rect id="Rectangle 37646" o:spid="_x0000_s1503" style="position:absolute;left:24904;top:3174;width:60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" filled="f" stroked="f">
                  <v:textbox inset="0,0,0,0">
                    <w:txbxContent>
                      <w:p w14:paraId="60A9162F" w14:textId="77777777" w:rsidR="00B57381" w:rsidRDefault="00845D1E">
                        <w:pPr>
                          <w:spacing w:after="160" w:line="259" w:lineRule="auto"/>
                          <w:ind w:left="0" w:firstLine="0"/>
                        </w:pPr>
                        <w:r>
                          <w:rPr>
                            <w:rFonts w:ascii="Tahoma" w:eastAsia="Tahoma" w:hAnsi="Tahoma" w:cs="Tahoma"/>
                            <w:sz w:val="13"/>
                          </w:rPr>
                          <w:t>1</w:t>
                        </w:r>
                      </w:p>
                    </w:txbxContent>
                  </v:textbox>
                </v:rect>
                <v:rect id="Rectangle 896523" o:spid="_x0000_s1504" style="position:absolute;left:23990;top:1129;width:81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" filled="f" stroked="f">
                  <v:textbox inset="0,0,0,0">
                    <w:txbxContent>
                      <w:p w14:paraId="0B33464F" w14:textId="77777777" w:rsidR="00B57381" w:rsidRDefault="00845D1E">
                        <w:pPr>
                          <w:spacing w:after="160" w:line="259" w:lineRule="auto"/>
                          <w:ind w:left="0" w:firstLine="0"/>
                        </w:pPr>
                        <w:r>
                          <w:rPr>
                            <w:rFonts w:ascii="Tahoma" w:eastAsia="Tahoma" w:hAnsi="Tahoma" w:cs="Tahoma"/>
                            <w:sz w:val="13"/>
                          </w:rPr>
                          <w:t>+</w:t>
                        </w:r>
                      </w:p>
                    </w:txbxContent>
                  </v:textbox>
                </v:rect>
                <v:rect id="Rectangle 896524" o:spid="_x0000_s1505" style="position:absolute;left:24599;top:1129;width:473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" filled="f" stroked="f">
                  <v:textbox inset="0,0,0,0">
                    <w:txbxContent>
                      <w:p w14:paraId="79BCAD3F" w14:textId="77777777" w:rsidR="00B57381" w:rsidRDefault="00845D1E">
                        <w:pPr>
                          <w:spacing w:after="160" w:line="259" w:lineRule="auto"/>
                          <w:ind w:left="0" w:firstLine="0"/>
                        </w:pPr>
                        <w:r>
                          <w:rPr>
                            <w:rFonts w:ascii="Tahoma" w:eastAsia="Tahoma" w:hAnsi="Tahoma" w:cs="Tahoma"/>
                            <w:sz w:val="13"/>
                          </w:rPr>
                          <w:t xml:space="preserve"> theAlarm</w:t>
                        </w:r>
                      </w:p>
                    </w:txbxContent>
                  </v:textbox>
                </v:rect>
                <v:rect id="Rectangle 37648" o:spid="_x0000_s1506" style="position:absolute;left:32981;top:3174;width:60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" filled="f" stroked="f">
                  <v:textbox inset="0,0,0,0">
                    <w:txbxContent>
                      <w:p w14:paraId="396D1674" w14:textId="77777777" w:rsidR="00B57381" w:rsidRDefault="00845D1E">
                        <w:pPr>
                          <w:spacing w:after="160" w:line="259" w:lineRule="auto"/>
                          <w:ind w:left="0" w:firstLine="0"/>
                        </w:pPr>
                        <w:r>
                          <w:rPr>
                            <w:rFonts w:ascii="Tahoma" w:eastAsia="Tahoma" w:hAnsi="Tahoma" w:cs="Tahoma"/>
                            <w:sz w:val="13"/>
                          </w:rPr>
                          <w:t>1</w:t>
                        </w:r>
                      </w:p>
                    </w:txbxContent>
                  </v:textbox>
                </v:rect>
                <v:rect id="Rectangle 896525" o:spid="_x0000_s1507" style="position:absolute;left:30086;top:1129;width:81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" filled="f" stroked="f">
                  <v:textbox inset="0,0,0,0">
                    <w:txbxContent>
                      <w:p w14:paraId="79B4DC4B" w14:textId="77777777" w:rsidR="00B57381" w:rsidRDefault="00845D1E">
                        <w:pPr>
                          <w:spacing w:after="160" w:line="259" w:lineRule="auto"/>
                          <w:ind w:left="0" w:firstLine="0"/>
                        </w:pPr>
                        <w:r>
                          <w:rPr>
                            <w:rFonts w:ascii="Tahoma" w:eastAsia="Tahoma" w:hAnsi="Tahoma" w:cs="Tahoma"/>
                            <w:sz w:val="13"/>
                          </w:rPr>
                          <w:t>+</w:t>
                        </w:r>
                      </w:p>
                    </w:txbxContent>
                  </v:textbox>
                </v:rect>
                <v:rect id="Rectangle 896526" o:spid="_x0000_s1508" style="position:absolute;left:30695;top:1129;width:522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" filled="f" stroked="f">
                  <v:textbox inset="0,0,0,0">
                    <w:txbxContent>
                      <w:p w14:paraId="47133F2E" w14:textId="77777777" w:rsidR="00B57381" w:rsidRDefault="00845D1E">
                        <w:pPr>
                          <w:spacing w:after="160" w:line="259" w:lineRule="auto"/>
                          <w:ind w:left="0" w:firstLine="0"/>
                        </w:pPr>
                        <w:r>
                          <w:rPr>
                            <w:rFonts w:ascii="Tahoma" w:eastAsia="Tahoma" w:hAnsi="Tahoma" w:cs="Tahoma"/>
                            <w:sz w:val="13"/>
                          </w:rPr>
                          <w:t xml:space="preserve"> theSensor</w:t>
                        </w:r>
                      </w:p>
                    </w:txbxContent>
                  </v:textbox>
                </v:rect>
                <v:shape id="Shape 37650" o:spid="_x0000_s1509" style="position:absolute;left:23456;top:234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" path="m19050,v3810,,7620,1270,10160,2539c31750,5080,34290,6350,35560,10160v2540,2540,2540,5079,2540,8890c38100,22860,38100,25400,35560,29210v-1270,2540,-3810,5079,-6350,6350c26670,36830,22860,38100,19050,38100v-2540,,-6350,-1270,-8890,-2540c7620,34289,5080,31750,2540,29210,1270,25400,,22860,,19050,,15239,1270,12700,2540,10160,5080,6350,7620,5080,10160,2539,12700,1270,16510,,19050,xe" fillcolor="black" stroked="f" strokeweight="0">
                  <v:stroke miterlimit="83231f" joinstyle="miter"/>
                  <v:path arrowok="t" textboxrect="0,0,38100,38100"/>
                </v:shape>
                <v:shape id="Shape 37651" o:spid="_x0000_s1510" style="position:absolute;left:23456;top:234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" path="m38100,19050v,3810,,6350,-2540,10160c34290,31750,31750,34289,29210,35560v-2540,1270,-6350,2540,-10160,2540c16510,38100,12700,36830,10160,35560,7620,34289,5080,31750,2540,29210,1270,25400,,22860,,19050,,15239,1270,12700,2540,10160,5080,6350,7620,5080,10160,2539,12700,1270,16510,,19050,v3810,,7620,1270,10160,2539c31750,5080,34290,6350,35560,10160v2540,2540,2540,5079,2540,8890l38100,19050xe" filled="f" strokeweight=".23272mm">
                  <v:stroke miterlimit="1" joinstyle="miter"/>
                  <v:path arrowok="t" textboxrect="0,0,38100,38100"/>
                </v:shape>
                <v:shape id="Shape 37652" o:spid="_x0000_s1511" style="position:absolute;left:34582;top:234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" path="m19050,v3810,,6350,1270,10160,2539c31750,5080,34290,6350,35560,10160v1270,2540,2540,5079,2540,8890c38100,22860,36830,25400,35560,29210v-1270,2540,-3810,5079,-6350,6350c25400,36830,22860,38100,19050,38100v-3810,,-6350,-1270,-8890,-2540c6350,34289,3810,31750,2540,29210,1270,25400,,22860,,19050,,15239,1270,12700,2540,10160,3810,6350,6350,5080,10160,2539,12700,1270,15240,,19050,xe" fillcolor="black" stroked="f" strokeweight="0">
                  <v:stroke miterlimit="83231f" joinstyle="miter"/>
                  <v:path arrowok="t" textboxrect="0,0,38100,38100"/>
                </v:shape>
                <v:shape id="Shape 37653" o:spid="_x0000_s1512" style="position:absolute;left:34582;top:2349;width:457;height:381;visibility:visible;mso-wrap-style:square;v-text-anchor:top" coordsize="4572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" path="m45720,19050v,3810,-1270,6350,-2540,10160c40640,31750,38100,34289,34290,35560v-3810,1270,-7620,2540,-11430,2540c19050,38100,15240,36830,11430,35560,7620,34289,5080,31750,2540,29210,1270,25400,,22860,,19050,,15239,1270,12700,2540,10160,5080,6350,7620,5080,11430,2539,15240,1270,19050,,22860,v3810,,7620,1270,11430,2539c38100,5080,40640,6350,43180,10160v1270,2540,2540,5079,2540,8890l45720,19050xe" filled="f" strokeweight=".23272mm">
                  <v:stroke miterlimit="1" joinstyle="miter"/>
                  <v:path arrowok="t" textboxrect="0,0,45720,38100"/>
                </v:shape>
                <w10:anchorlock/>
              </v:group>
            </w:pict>
          </mc:Fallback>
        </mc:AlternateContent>
      </w:r>
    </w:p>
    <w:p w14:paraId="5E32ED32" w14:textId="77777777" w:rsidR="00B57381" w:rsidRDefault="00845D1E">
      <w:pPr>
        <w:spacing w:after="293" w:line="249" w:lineRule="auto"/>
        <w:ind w:left="-5"/>
      </w:pPr>
      <w:r>
        <w:rPr>
          <w:rFonts w:ascii="Arial" w:eastAsia="Arial" w:hAnsi="Arial" w:cs="Arial"/>
          <w:b/>
          <w:sz w:val="18"/>
        </w:rPr>
        <w:t>Figure 10.12  A set of collaborating Interfaces</w:t>
      </w:r>
    </w:p>
    <w:p w14:paraId="62C278B8" w14:textId="77777777" w:rsidR="00B57381" w:rsidRDefault="00845D1E">
      <w:pPr>
        <w:pStyle w:val="3"/>
        <w:tabs>
          <w:tab w:val="center" w:pos="2525"/>
        </w:tabs>
        <w:ind w:left="-15" w:firstLine="0"/>
      </w:pPr>
      <w:r>
        <w:t>10.5</w:t>
      </w:r>
      <w:r>
        <w:tab/>
        <w:t>Classifier Descriptions</w:t>
      </w:r>
    </w:p>
    <w:p w14:paraId="599E17B7" w14:textId="77777777" w:rsidR="00B57381" w:rsidRDefault="00845D1E">
      <w:pPr>
        <w:tabs>
          <w:tab w:val="center" w:pos="3299"/>
        </w:tabs>
        <w:spacing w:after="157" w:line="265" w:lineRule="auto"/>
        <w:ind w:left="-15" w:firstLine="0"/>
      </w:pPr>
      <w:r>
        <w:rPr>
          <w:rFonts w:ascii="Arial" w:eastAsia="Arial" w:hAnsi="Arial" w:cs="Arial"/>
          <w:b/>
          <w:sz w:val="24"/>
        </w:rPr>
        <w:t>10.5.1</w:t>
      </w:r>
      <w:r>
        <w:rPr>
          <w:rFonts w:ascii="Arial" w:eastAsia="Arial" w:hAnsi="Arial" w:cs="Arial"/>
          <w:b/>
          <w:sz w:val="24"/>
        </w:rPr>
        <w:tab/>
        <w:t>BehavioredClassifier [Abstract Class]</w:t>
      </w:r>
    </w:p>
    <w:p w14:paraId="21009E66" w14:textId="77777777" w:rsidR="00B57381" w:rsidRDefault="00845D1E">
      <w:pPr>
        <w:tabs>
          <w:tab w:val="center" w:pos="1846"/>
        </w:tabs>
        <w:spacing w:after="176" w:line="259" w:lineRule="auto"/>
        <w:ind w:left="-15" w:firstLine="0"/>
      </w:pPr>
      <w:r>
        <w:rPr>
          <w:rFonts w:ascii="Arial" w:eastAsia="Arial" w:hAnsi="Arial" w:cs="Arial"/>
          <w:b/>
        </w:rPr>
        <w:t>10.5.1.1</w:t>
      </w:r>
      <w:r>
        <w:rPr>
          <w:rFonts w:ascii="Arial" w:eastAsia="Arial" w:hAnsi="Arial" w:cs="Arial"/>
          <w:b/>
        </w:rPr>
        <w:tab/>
        <w:t>Description</w:t>
      </w:r>
    </w:p>
    <w:p w14:paraId="2FC97D82" w14:textId="77777777" w:rsidR="00B57381" w:rsidRDefault="00845D1E">
      <w:pPr>
        <w:spacing w:after="210"/>
        <w:ind w:left="-5" w:right="15"/>
      </w:pPr>
      <w:r>
        <w:t>A BehavioredClassifier may have InterfaceRealizations, and owns a set of Behaviors one of which may specify the behavior of the BehavioredClassifier itself.</w:t>
      </w:r>
    </w:p>
    <w:p w14:paraId="5FE09E85" w14:textId="77777777" w:rsidR="00B57381" w:rsidRDefault="00845D1E">
      <w:pPr>
        <w:tabs>
          <w:tab w:val="center" w:pos="1752"/>
        </w:tabs>
        <w:spacing w:after="176" w:line="259" w:lineRule="auto"/>
        <w:ind w:left="-15" w:firstLine="0"/>
      </w:pPr>
      <w:r>
        <w:rPr>
          <w:rFonts w:ascii="Arial" w:eastAsia="Arial" w:hAnsi="Arial" w:cs="Arial"/>
          <w:b/>
        </w:rPr>
        <w:lastRenderedPageBreak/>
        <w:t>10.5.1.2</w:t>
      </w:r>
      <w:r>
        <w:rPr>
          <w:rFonts w:ascii="Arial" w:eastAsia="Arial" w:hAnsi="Arial" w:cs="Arial"/>
          <w:b/>
        </w:rPr>
        <w:tab/>
        <w:t>Diagrams</w:t>
      </w:r>
    </w:p>
    <w:p w14:paraId="472E3A4B" w14:textId="77777777" w:rsidR="00B57381" w:rsidRDefault="00845D1E">
      <w:pPr>
        <w:spacing w:after="210" w:line="249" w:lineRule="auto"/>
        <w:ind w:left="715"/>
      </w:pPr>
      <w:r>
        <w:rPr>
          <w:color w:val="0000FF"/>
          <w:u w:val="single" w:color="0000FF"/>
        </w:rPr>
        <w:t>Interfaces</w:t>
      </w:r>
      <w:r>
        <w:t xml:space="preserve">, </w:t>
      </w:r>
      <w:r>
        <w:rPr>
          <w:color w:val="0000FF"/>
          <w:u w:val="single" w:color="0000FF"/>
        </w:rPr>
        <w:t>Use Cases</w:t>
      </w:r>
      <w:r>
        <w:t xml:space="preserve">, </w:t>
      </w:r>
      <w:r>
        <w:rPr>
          <w:color w:val="0000FF"/>
          <w:u w:val="single" w:color="0000FF"/>
        </w:rPr>
        <w:t>Classes</w:t>
      </w:r>
      <w:r>
        <w:t xml:space="preserve">, </w:t>
      </w:r>
      <w:r>
        <w:rPr>
          <w:color w:val="0000FF"/>
          <w:u w:val="single" w:color="0000FF"/>
        </w:rPr>
        <w:t>Collaborations</w:t>
      </w:r>
      <w:r>
        <w:t xml:space="preserve">, </w:t>
      </w:r>
      <w:r>
        <w:rPr>
          <w:color w:val="0000FF"/>
          <w:u w:val="single" w:color="0000FF"/>
        </w:rPr>
        <w:t>Behaviors</w:t>
      </w:r>
    </w:p>
    <w:p w14:paraId="537F3140" w14:textId="77777777" w:rsidR="00B57381" w:rsidRDefault="00845D1E">
      <w:pPr>
        <w:tabs>
          <w:tab w:val="center" w:pos="2042"/>
        </w:tabs>
        <w:spacing w:after="176" w:line="259" w:lineRule="auto"/>
        <w:ind w:left="-15" w:firstLine="0"/>
      </w:pPr>
      <w:r>
        <w:rPr>
          <w:rFonts w:ascii="Arial" w:eastAsia="Arial" w:hAnsi="Arial" w:cs="Arial"/>
          <w:b/>
        </w:rPr>
        <w:t>10.5.1.3</w:t>
      </w:r>
      <w:r>
        <w:rPr>
          <w:rFonts w:ascii="Arial" w:eastAsia="Arial" w:hAnsi="Arial" w:cs="Arial"/>
          <w:b/>
        </w:rPr>
        <w:tab/>
        <w:t>Generalizations</w:t>
      </w:r>
    </w:p>
    <w:p w14:paraId="51915491" w14:textId="77777777" w:rsidR="00B57381" w:rsidRDefault="00845D1E">
      <w:pPr>
        <w:spacing w:after="210" w:line="249" w:lineRule="auto"/>
        <w:ind w:left="715"/>
      </w:pPr>
      <w:r>
        <w:rPr>
          <w:color w:val="0000FF"/>
          <w:u w:val="single" w:color="0000FF"/>
        </w:rPr>
        <w:t>Classifier</w:t>
      </w:r>
    </w:p>
    <w:p w14:paraId="4F66233B" w14:textId="77777777" w:rsidR="00B57381" w:rsidRDefault="00845D1E">
      <w:pPr>
        <w:tabs>
          <w:tab w:val="center" w:pos="2020"/>
        </w:tabs>
        <w:spacing w:after="176" w:line="259" w:lineRule="auto"/>
        <w:ind w:left="-15" w:firstLine="0"/>
      </w:pPr>
      <w:r>
        <w:rPr>
          <w:rFonts w:ascii="Arial" w:eastAsia="Arial" w:hAnsi="Arial" w:cs="Arial"/>
          <w:b/>
        </w:rPr>
        <w:t>10.5.1.4</w:t>
      </w:r>
      <w:r>
        <w:rPr>
          <w:rFonts w:ascii="Arial" w:eastAsia="Arial" w:hAnsi="Arial" w:cs="Arial"/>
          <w:b/>
        </w:rPr>
        <w:tab/>
        <w:t>Specializations</w:t>
      </w:r>
    </w:p>
    <w:p w14:paraId="1C625F22" w14:textId="77777777" w:rsidR="00B57381" w:rsidRDefault="00845D1E">
      <w:pPr>
        <w:spacing w:after="210" w:line="249" w:lineRule="auto"/>
        <w:ind w:left="715"/>
      </w:pPr>
      <w:r>
        <w:rPr>
          <w:color w:val="0000FF"/>
          <w:u w:val="single" w:color="0000FF"/>
        </w:rPr>
        <w:t>Actor</w:t>
      </w:r>
      <w:r>
        <w:t xml:space="preserve">, </w:t>
      </w:r>
      <w:r>
        <w:rPr>
          <w:color w:val="0000FF"/>
          <w:u w:val="single" w:color="0000FF"/>
        </w:rPr>
        <w:t>UseCase</w:t>
      </w:r>
      <w:r>
        <w:t xml:space="preserve">, </w:t>
      </w:r>
      <w:r>
        <w:rPr>
          <w:color w:val="0000FF"/>
          <w:u w:val="single" w:color="0000FF"/>
        </w:rPr>
        <w:t>Class</w:t>
      </w:r>
      <w:r>
        <w:t xml:space="preserve">, </w:t>
      </w:r>
      <w:r>
        <w:rPr>
          <w:color w:val="0000FF"/>
          <w:u w:val="single" w:color="0000FF"/>
        </w:rPr>
        <w:t>Collaboration</w:t>
      </w:r>
    </w:p>
    <w:p w14:paraId="04E866E2" w14:textId="77777777" w:rsidR="00B57381" w:rsidRDefault="00845D1E">
      <w:pPr>
        <w:tabs>
          <w:tab w:val="center" w:pos="2136"/>
        </w:tabs>
        <w:spacing w:after="282" w:line="259" w:lineRule="auto"/>
        <w:ind w:left="-15" w:firstLine="0"/>
      </w:pPr>
      <w:r>
        <w:rPr>
          <w:rFonts w:ascii="Arial" w:eastAsia="Arial" w:hAnsi="Arial" w:cs="Arial"/>
          <w:b/>
        </w:rPr>
        <w:t>10.5.1.5</w:t>
      </w:r>
      <w:r>
        <w:rPr>
          <w:rFonts w:ascii="Arial" w:eastAsia="Arial" w:hAnsi="Arial" w:cs="Arial"/>
          <w:b/>
        </w:rPr>
        <w:tab/>
        <w:t>Association Ends</w:t>
      </w:r>
    </w:p>
    <w:p w14:paraId="62BFA32C" w14:textId="77777777" w:rsidR="00B57381" w:rsidRDefault="00845D1E">
      <w:pPr>
        <w:numPr>
          <w:ilvl w:val="0"/>
          <w:numId w:val="157"/>
        </w:numPr>
        <w:spacing w:after="8"/>
        <w:ind w:right="15" w:hanging="360"/>
      </w:pPr>
      <w:r>
        <w:t xml:space="preserve">classifierBehavior : </w:t>
      </w:r>
      <w:r>
        <w:rPr>
          <w:color w:val="0000FF"/>
          <w:u w:val="single" w:color="0000FF"/>
        </w:rPr>
        <w:t>Behavior</w:t>
      </w:r>
      <w:r>
        <w:t xml:space="preserve"> [0..1]{subsets </w:t>
      </w:r>
      <w:r>
        <w:rPr>
          <w:color w:val="0000FF"/>
          <w:u w:val="single" w:color="0000FF"/>
        </w:rPr>
        <w:t>BehavioredClassifier::ownedBehavior</w:t>
      </w:r>
      <w:r>
        <w:t xml:space="preserve">} (opposite </w:t>
      </w:r>
    </w:p>
    <w:p w14:paraId="6CE3BC3A" w14:textId="77777777" w:rsidR="00B57381" w:rsidRDefault="00845D1E">
      <w:pPr>
        <w:spacing w:after="9" w:line="249" w:lineRule="auto"/>
        <w:ind w:left="715"/>
      </w:pPr>
      <w:r>
        <w:rPr>
          <w:color w:val="0000FF"/>
          <w:u w:val="single" w:color="0000FF"/>
        </w:rPr>
        <w:t>A_classifierBehavior_behavioredClassifier::behavioredClassifier</w:t>
      </w:r>
      <w:r>
        <w:t>)</w:t>
      </w:r>
    </w:p>
    <w:p w14:paraId="77B8F6D3" w14:textId="77777777" w:rsidR="00B57381" w:rsidRDefault="00845D1E">
      <w:pPr>
        <w:spacing w:after="285"/>
        <w:ind w:left="730" w:right="15"/>
      </w:pPr>
      <w:r>
        <w:t>A Behavior that specifies the behavior of the BehavioredClassifier itself.</w:t>
      </w:r>
    </w:p>
    <w:p w14:paraId="0DE2034D" w14:textId="77777777" w:rsidR="00B57381" w:rsidRDefault="00845D1E">
      <w:pPr>
        <w:numPr>
          <w:ilvl w:val="0"/>
          <w:numId w:val="157"/>
        </w:numPr>
        <w:spacing w:after="8"/>
        <w:ind w:right="15" w:hanging="360"/>
      </w:pPr>
      <w:r>
        <w:t xml:space="preserve">♦ interfaceRealization : </w:t>
      </w:r>
      <w:r>
        <w:rPr>
          <w:color w:val="0000FF"/>
          <w:u w:val="single" w:color="0000FF"/>
        </w:rPr>
        <w:t>InterfaceRealization</w:t>
      </w:r>
      <w:r>
        <w:t xml:space="preserve"> [0..*]{subsets </w:t>
      </w:r>
      <w:r>
        <w:rPr>
          <w:color w:val="0000FF"/>
          <w:u w:val="single" w:color="0000FF"/>
        </w:rPr>
        <w:t>Element::ownedElement</w:t>
      </w:r>
      <w:r>
        <w:t xml:space="preserve">, subsets </w:t>
      </w:r>
    </w:p>
    <w:p w14:paraId="32A5642F" w14:textId="77777777" w:rsidR="00B57381" w:rsidRDefault="00845D1E">
      <w:pPr>
        <w:spacing w:after="9" w:line="249" w:lineRule="auto"/>
        <w:ind w:left="715"/>
      </w:pPr>
      <w:r>
        <w:rPr>
          <w:color w:val="0000FF"/>
          <w:u w:val="single" w:color="0000FF"/>
        </w:rPr>
        <w:t>NamedElement::clientDependency</w:t>
      </w:r>
      <w:r>
        <w:t xml:space="preserve">} (opposite </w:t>
      </w:r>
      <w:r>
        <w:rPr>
          <w:color w:val="0000FF"/>
          <w:u w:val="single" w:color="0000FF"/>
        </w:rPr>
        <w:t>InterfaceRealization::implementingClassifier</w:t>
      </w:r>
      <w:r>
        <w:t>)</w:t>
      </w:r>
    </w:p>
    <w:p w14:paraId="0E01364B" w14:textId="77777777" w:rsidR="00B57381" w:rsidRDefault="00845D1E">
      <w:pPr>
        <w:spacing w:after="290"/>
        <w:ind w:left="730" w:right="15"/>
      </w:pPr>
      <w:r>
        <w:t>The set of InterfaceRealizations owned by the BehavioredClassifier. Interface realizations reference the Interfaces of which the BehavioredClassifier is an implementation.</w:t>
      </w:r>
    </w:p>
    <w:p w14:paraId="5F8C9F34" w14:textId="77777777" w:rsidR="00B57381" w:rsidRDefault="00845D1E">
      <w:pPr>
        <w:numPr>
          <w:ilvl w:val="0"/>
          <w:numId w:val="157"/>
        </w:numPr>
        <w:spacing w:after="8"/>
        <w:ind w:right="15" w:hanging="360"/>
      </w:pPr>
      <w:r>
        <w:t xml:space="preserve">♦ ownedBehavior : </w:t>
      </w:r>
      <w:r>
        <w:rPr>
          <w:color w:val="0000FF"/>
          <w:u w:val="single" w:color="0000FF"/>
        </w:rPr>
        <w:t>Behavior</w:t>
      </w:r>
      <w:r>
        <w:t xml:space="preserve"> [0..*]{subsets </w:t>
      </w:r>
      <w:r>
        <w:rPr>
          <w:color w:val="0000FF"/>
          <w:u w:val="single" w:color="0000FF"/>
        </w:rPr>
        <w:t>Namespace::ownedMember</w:t>
      </w:r>
      <w:r>
        <w:t xml:space="preserve">} (opposite </w:t>
      </w:r>
    </w:p>
    <w:p w14:paraId="30C4846E" w14:textId="77777777" w:rsidR="00B57381" w:rsidRDefault="00845D1E">
      <w:pPr>
        <w:spacing w:after="275" w:line="249" w:lineRule="auto"/>
        <w:ind w:left="715" w:right="3031"/>
      </w:pPr>
      <w:r>
        <w:rPr>
          <w:color w:val="0000FF"/>
          <w:u w:val="single" w:color="0000FF"/>
        </w:rPr>
        <w:t>A_ownedBehavior_behavioredClassifier::behavioredClassifier</w:t>
      </w:r>
      <w:r>
        <w:t>) Behaviors owned by a BehavioredClassifier.</w:t>
      </w:r>
    </w:p>
    <w:p w14:paraId="7E193112" w14:textId="77777777" w:rsidR="00B57381" w:rsidRDefault="00845D1E">
      <w:pPr>
        <w:tabs>
          <w:tab w:val="center" w:pos="1851"/>
        </w:tabs>
        <w:spacing w:after="269" w:line="259" w:lineRule="auto"/>
        <w:ind w:left="-15" w:firstLine="0"/>
      </w:pPr>
      <w:r>
        <w:rPr>
          <w:rFonts w:ascii="Arial" w:eastAsia="Arial" w:hAnsi="Arial" w:cs="Arial"/>
          <w:b/>
        </w:rPr>
        <w:t>10.5.1.6</w:t>
      </w:r>
      <w:r>
        <w:rPr>
          <w:rFonts w:ascii="Arial" w:eastAsia="Arial" w:hAnsi="Arial" w:cs="Arial"/>
          <w:b/>
        </w:rPr>
        <w:tab/>
        <w:t>Constraints</w:t>
      </w:r>
    </w:p>
    <w:p w14:paraId="277C79D3" w14:textId="77777777" w:rsidR="00B57381" w:rsidRDefault="00845D1E">
      <w:pPr>
        <w:numPr>
          <w:ilvl w:val="0"/>
          <w:numId w:val="157"/>
        </w:numPr>
        <w:spacing w:after="8"/>
        <w:ind w:right="15" w:hanging="360"/>
      </w:pPr>
      <w:r>
        <w:t>class_behavior</w:t>
      </w:r>
    </w:p>
    <w:p w14:paraId="6D5A57E9" w14:textId="77777777" w:rsidR="00B57381" w:rsidRDefault="00845D1E">
      <w:pPr>
        <w:spacing w:after="211"/>
        <w:ind w:left="730" w:right="15"/>
      </w:pPr>
      <w:r>
        <w:t>If a behavior is classifier behavior, it does not have a specification.</w:t>
      </w:r>
    </w:p>
    <w:p w14:paraId="3DEB71B1" w14:textId="77777777" w:rsidR="00B57381" w:rsidRDefault="00845D1E">
      <w:pPr>
        <w:spacing w:after="300" w:line="265" w:lineRule="auto"/>
        <w:ind w:left="715" w:right="11"/>
      </w:pPr>
      <w:r>
        <w:rPr>
          <w:rFonts w:ascii="Courier New" w:eastAsia="Courier New" w:hAnsi="Courier New" w:cs="Courier New"/>
          <w:sz w:val="16"/>
        </w:rPr>
        <w:t>inv: classifierBehavior-&gt;notEmpty() implies classifierBehavior.specification-&gt;isEmpty()</w:t>
      </w:r>
    </w:p>
    <w:p w14:paraId="0C756A72" w14:textId="77777777" w:rsidR="00B57381" w:rsidRDefault="00845D1E">
      <w:pPr>
        <w:tabs>
          <w:tab w:val="center" w:pos="2116"/>
        </w:tabs>
        <w:spacing w:after="157" w:line="265" w:lineRule="auto"/>
        <w:ind w:left="-15" w:firstLine="0"/>
      </w:pPr>
      <w:r>
        <w:rPr>
          <w:rFonts w:ascii="Arial" w:eastAsia="Arial" w:hAnsi="Arial" w:cs="Arial"/>
          <w:b/>
          <w:sz w:val="24"/>
        </w:rPr>
        <w:t>10.5.2</w:t>
      </w:r>
      <w:r>
        <w:rPr>
          <w:rFonts w:ascii="Arial" w:eastAsia="Arial" w:hAnsi="Arial" w:cs="Arial"/>
          <w:b/>
          <w:sz w:val="24"/>
        </w:rPr>
        <w:tab/>
        <w:t>DataType [Class]</w:t>
      </w:r>
    </w:p>
    <w:p w14:paraId="0F815469" w14:textId="77777777" w:rsidR="00B57381" w:rsidRDefault="00845D1E">
      <w:pPr>
        <w:tabs>
          <w:tab w:val="center" w:pos="1846"/>
        </w:tabs>
        <w:spacing w:after="176" w:line="259" w:lineRule="auto"/>
        <w:ind w:left="-15" w:firstLine="0"/>
      </w:pPr>
      <w:r>
        <w:rPr>
          <w:rFonts w:ascii="Arial" w:eastAsia="Arial" w:hAnsi="Arial" w:cs="Arial"/>
          <w:b/>
        </w:rPr>
        <w:t>10.5.2.1</w:t>
      </w:r>
      <w:r>
        <w:rPr>
          <w:rFonts w:ascii="Arial" w:eastAsia="Arial" w:hAnsi="Arial" w:cs="Arial"/>
          <w:b/>
        </w:rPr>
        <w:tab/>
        <w:t>Description</w:t>
      </w:r>
    </w:p>
    <w:p w14:paraId="6F8FEE13" w14:textId="77777777" w:rsidR="00B57381" w:rsidRDefault="00845D1E">
      <w:pPr>
        <w:spacing w:after="207"/>
        <w:ind w:left="-5" w:right="15"/>
      </w:pPr>
      <w:r>
        <w:t>A DataType is a type whose instances are identified only by their value.</w:t>
      </w:r>
    </w:p>
    <w:p w14:paraId="7FAD3600" w14:textId="77777777" w:rsidR="00B57381" w:rsidRDefault="00845D1E">
      <w:pPr>
        <w:tabs>
          <w:tab w:val="center" w:pos="1752"/>
        </w:tabs>
        <w:spacing w:after="176" w:line="259" w:lineRule="auto"/>
        <w:ind w:left="-15" w:firstLine="0"/>
      </w:pPr>
      <w:r>
        <w:rPr>
          <w:rFonts w:ascii="Arial" w:eastAsia="Arial" w:hAnsi="Arial" w:cs="Arial"/>
          <w:b/>
        </w:rPr>
        <w:t>10.5.2.2</w:t>
      </w:r>
      <w:r>
        <w:rPr>
          <w:rFonts w:ascii="Arial" w:eastAsia="Arial" w:hAnsi="Arial" w:cs="Arial"/>
          <w:b/>
        </w:rPr>
        <w:tab/>
        <w:t>Diagrams</w:t>
      </w:r>
    </w:p>
    <w:p w14:paraId="32FD9BCE" w14:textId="77777777" w:rsidR="00B57381" w:rsidRDefault="00845D1E">
      <w:pPr>
        <w:spacing w:after="210" w:line="249" w:lineRule="auto"/>
        <w:ind w:left="715"/>
      </w:pPr>
      <w:r>
        <w:rPr>
          <w:color w:val="0000FF"/>
          <w:u w:val="single" w:color="0000FF"/>
        </w:rPr>
        <w:t>DataTypes</w:t>
      </w:r>
      <w:r>
        <w:t xml:space="preserve">, </w:t>
      </w:r>
      <w:r>
        <w:rPr>
          <w:color w:val="0000FF"/>
          <w:u w:val="single" w:color="0000FF"/>
        </w:rPr>
        <w:t>Properties</w:t>
      </w:r>
      <w:r>
        <w:t xml:space="preserve">, </w:t>
      </w:r>
      <w:r>
        <w:rPr>
          <w:color w:val="0000FF"/>
          <w:u w:val="single" w:color="0000FF"/>
        </w:rPr>
        <w:t>Operations</w:t>
      </w:r>
    </w:p>
    <w:p w14:paraId="464F06C7" w14:textId="77777777" w:rsidR="00B57381" w:rsidRDefault="00845D1E">
      <w:pPr>
        <w:tabs>
          <w:tab w:val="center" w:pos="2042"/>
        </w:tabs>
        <w:spacing w:after="176" w:line="259" w:lineRule="auto"/>
        <w:ind w:left="-15" w:firstLine="0"/>
      </w:pPr>
      <w:r>
        <w:rPr>
          <w:rFonts w:ascii="Arial" w:eastAsia="Arial" w:hAnsi="Arial" w:cs="Arial"/>
          <w:b/>
        </w:rPr>
        <w:t>10.5.2.3</w:t>
      </w:r>
      <w:r>
        <w:rPr>
          <w:rFonts w:ascii="Arial" w:eastAsia="Arial" w:hAnsi="Arial" w:cs="Arial"/>
          <w:b/>
        </w:rPr>
        <w:tab/>
        <w:t>Generalizations</w:t>
      </w:r>
    </w:p>
    <w:p w14:paraId="60C3CB12" w14:textId="77777777" w:rsidR="00B57381" w:rsidRDefault="00845D1E">
      <w:pPr>
        <w:spacing w:after="210" w:line="249" w:lineRule="auto"/>
        <w:ind w:left="715"/>
      </w:pPr>
      <w:r>
        <w:rPr>
          <w:color w:val="0000FF"/>
          <w:u w:val="single" w:color="0000FF"/>
        </w:rPr>
        <w:t>Classifier</w:t>
      </w:r>
    </w:p>
    <w:p w14:paraId="52525604" w14:textId="77777777" w:rsidR="00B57381" w:rsidRDefault="00845D1E">
      <w:pPr>
        <w:tabs>
          <w:tab w:val="center" w:pos="2020"/>
        </w:tabs>
        <w:spacing w:after="176" w:line="259" w:lineRule="auto"/>
        <w:ind w:left="-15" w:firstLine="0"/>
      </w:pPr>
      <w:r>
        <w:rPr>
          <w:rFonts w:ascii="Arial" w:eastAsia="Arial" w:hAnsi="Arial" w:cs="Arial"/>
          <w:b/>
        </w:rPr>
        <w:t>10.5.2.4</w:t>
      </w:r>
      <w:r>
        <w:rPr>
          <w:rFonts w:ascii="Arial" w:eastAsia="Arial" w:hAnsi="Arial" w:cs="Arial"/>
          <w:b/>
        </w:rPr>
        <w:tab/>
        <w:t>Specializations</w:t>
      </w:r>
    </w:p>
    <w:p w14:paraId="3BBAC78C" w14:textId="77777777" w:rsidR="00B57381" w:rsidRDefault="00845D1E">
      <w:pPr>
        <w:spacing w:after="210" w:line="249" w:lineRule="auto"/>
        <w:ind w:left="715"/>
      </w:pPr>
      <w:r>
        <w:rPr>
          <w:color w:val="0000FF"/>
          <w:u w:val="single" w:color="0000FF"/>
        </w:rPr>
        <w:t>Enumeration</w:t>
      </w:r>
      <w:r>
        <w:t xml:space="preserve">, </w:t>
      </w:r>
      <w:r>
        <w:rPr>
          <w:color w:val="0000FF"/>
          <w:u w:val="single" w:color="0000FF"/>
        </w:rPr>
        <w:t>PrimitiveType</w:t>
      </w:r>
    </w:p>
    <w:p w14:paraId="07861583" w14:textId="77777777" w:rsidR="00B57381" w:rsidRDefault="00845D1E">
      <w:pPr>
        <w:tabs>
          <w:tab w:val="center" w:pos="2136"/>
        </w:tabs>
        <w:spacing w:after="282" w:line="259" w:lineRule="auto"/>
        <w:ind w:left="-15" w:firstLine="0"/>
      </w:pPr>
      <w:r>
        <w:rPr>
          <w:rFonts w:ascii="Arial" w:eastAsia="Arial" w:hAnsi="Arial" w:cs="Arial"/>
          <w:b/>
        </w:rPr>
        <w:t>10.5.2.5</w:t>
      </w:r>
      <w:r>
        <w:rPr>
          <w:rFonts w:ascii="Arial" w:eastAsia="Arial" w:hAnsi="Arial" w:cs="Arial"/>
          <w:b/>
        </w:rPr>
        <w:tab/>
        <w:t>Association Ends</w:t>
      </w:r>
    </w:p>
    <w:p w14:paraId="3DF3F94A" w14:textId="77777777" w:rsidR="00B57381" w:rsidRDefault="00845D1E">
      <w:pPr>
        <w:numPr>
          <w:ilvl w:val="0"/>
          <w:numId w:val="158"/>
        </w:numPr>
        <w:spacing w:after="3" w:line="259" w:lineRule="auto"/>
        <w:ind w:right="15" w:hanging="360"/>
      </w:pPr>
      <w:r>
        <w:lastRenderedPageBreak/>
        <w:t xml:space="preserve">♦ ownedAttribute : </w:t>
      </w:r>
      <w:r>
        <w:rPr>
          <w:color w:val="0000FF"/>
          <w:u w:val="single" w:color="0000FF"/>
        </w:rPr>
        <w:t>Property</w:t>
      </w:r>
      <w:r>
        <w:t xml:space="preserve"> [0..*]{ordered, subsets </w:t>
      </w:r>
      <w:r>
        <w:rPr>
          <w:color w:val="0000FF"/>
          <w:u w:val="single" w:color="0000FF"/>
        </w:rPr>
        <w:t>Classifier::attribute</w:t>
      </w:r>
      <w:r>
        <w:t xml:space="preserve">, subsets </w:t>
      </w:r>
      <w:r>
        <w:rPr>
          <w:color w:val="0000FF"/>
          <w:u w:val="single" w:color="0000FF"/>
        </w:rPr>
        <w:t>Namespace::ownedMember</w:t>
      </w:r>
      <w:r>
        <w:t xml:space="preserve">} </w:t>
      </w:r>
    </w:p>
    <w:p w14:paraId="53AF5649" w14:textId="77777777" w:rsidR="00B57381" w:rsidRDefault="00845D1E">
      <w:pPr>
        <w:spacing w:after="9" w:line="249" w:lineRule="auto"/>
        <w:ind w:left="715"/>
      </w:pPr>
      <w:r>
        <w:t xml:space="preserve">(opposite </w:t>
      </w:r>
      <w:r>
        <w:rPr>
          <w:color w:val="0000FF"/>
          <w:u w:val="single" w:color="0000FF"/>
        </w:rPr>
        <w:t>Property::datatype</w:t>
      </w:r>
      <w:r>
        <w:t>)</w:t>
      </w:r>
    </w:p>
    <w:p w14:paraId="088E1686" w14:textId="77777777" w:rsidR="00B57381" w:rsidRDefault="00845D1E">
      <w:pPr>
        <w:spacing w:after="285"/>
        <w:ind w:left="730" w:right="15"/>
      </w:pPr>
      <w:r>
        <w:t>The attributes owned by the DataType.</w:t>
      </w:r>
    </w:p>
    <w:p w14:paraId="4E02CAA7" w14:textId="77777777" w:rsidR="00B57381" w:rsidRDefault="00845D1E">
      <w:pPr>
        <w:numPr>
          <w:ilvl w:val="0"/>
          <w:numId w:val="158"/>
        </w:numPr>
        <w:spacing w:after="8"/>
        <w:ind w:right="15" w:hanging="360"/>
      </w:pPr>
      <w:r>
        <w:t xml:space="preserve">♦ ownedOperation : </w:t>
      </w:r>
      <w:r>
        <w:rPr>
          <w:color w:val="0000FF"/>
          <w:u w:val="single" w:color="0000FF"/>
        </w:rPr>
        <w:t>Operation</w:t>
      </w:r>
      <w:r>
        <w:t xml:space="preserve"> [0..*]{ordered, subsets </w:t>
      </w:r>
      <w:r>
        <w:rPr>
          <w:color w:val="0000FF"/>
          <w:u w:val="single" w:color="0000FF"/>
        </w:rPr>
        <w:t>Classifier::feature</w:t>
      </w:r>
      <w:r>
        <w:t xml:space="preserve">, subsets </w:t>
      </w:r>
    </w:p>
    <w:p w14:paraId="5C253671" w14:textId="77777777" w:rsidR="00B57381" w:rsidRDefault="00845D1E">
      <w:pPr>
        <w:spacing w:after="0" w:line="249" w:lineRule="auto"/>
        <w:ind w:left="715"/>
      </w:pPr>
      <w:r>
        <w:rPr>
          <w:color w:val="0000FF"/>
          <w:u w:val="single" w:color="0000FF"/>
        </w:rPr>
        <w:t>A_redefinitionContext_redefinableElement::redefinableElement</w:t>
      </w:r>
      <w:r>
        <w:t xml:space="preserve">, subsets </w:t>
      </w:r>
      <w:r>
        <w:rPr>
          <w:color w:val="0000FF"/>
          <w:u w:val="single" w:color="0000FF"/>
        </w:rPr>
        <w:t>Namespace::ownedMember</w:t>
      </w:r>
      <w:r>
        <w:t xml:space="preserve">} (opposite </w:t>
      </w:r>
      <w:r>
        <w:rPr>
          <w:color w:val="0000FF"/>
          <w:u w:val="single" w:color="0000FF"/>
        </w:rPr>
        <w:t>Operation::datatype</w:t>
      </w:r>
      <w:r>
        <w:t>)</w:t>
      </w:r>
    </w:p>
    <w:p w14:paraId="1AA67BB9" w14:textId="77777777" w:rsidR="00B57381" w:rsidRDefault="00845D1E">
      <w:pPr>
        <w:spacing w:after="307"/>
        <w:ind w:left="730" w:right="15"/>
      </w:pPr>
      <w:r>
        <w:t>The Operations owned by the DataType.</w:t>
      </w:r>
    </w:p>
    <w:p w14:paraId="7FE5268B" w14:textId="77777777" w:rsidR="00B57381" w:rsidRDefault="00845D1E">
      <w:pPr>
        <w:tabs>
          <w:tab w:val="center" w:pos="2318"/>
        </w:tabs>
        <w:spacing w:after="157" w:line="265" w:lineRule="auto"/>
        <w:ind w:left="-15" w:firstLine="0"/>
      </w:pPr>
      <w:r>
        <w:rPr>
          <w:rFonts w:ascii="Arial" w:eastAsia="Arial" w:hAnsi="Arial" w:cs="Arial"/>
          <w:b/>
          <w:sz w:val="24"/>
        </w:rPr>
        <w:t>10.5.3</w:t>
      </w:r>
      <w:r>
        <w:rPr>
          <w:rFonts w:ascii="Arial" w:eastAsia="Arial" w:hAnsi="Arial" w:cs="Arial"/>
          <w:b/>
          <w:sz w:val="24"/>
        </w:rPr>
        <w:tab/>
        <w:t>Enumeration [Class]</w:t>
      </w:r>
    </w:p>
    <w:p w14:paraId="1504A77F" w14:textId="77777777" w:rsidR="00B57381" w:rsidRDefault="00845D1E">
      <w:pPr>
        <w:tabs>
          <w:tab w:val="center" w:pos="1846"/>
        </w:tabs>
        <w:spacing w:after="176" w:line="259" w:lineRule="auto"/>
        <w:ind w:left="-15" w:firstLine="0"/>
      </w:pPr>
      <w:r>
        <w:rPr>
          <w:rFonts w:ascii="Arial" w:eastAsia="Arial" w:hAnsi="Arial" w:cs="Arial"/>
          <w:b/>
        </w:rPr>
        <w:t>10.5.3.1</w:t>
      </w:r>
      <w:r>
        <w:rPr>
          <w:rFonts w:ascii="Arial" w:eastAsia="Arial" w:hAnsi="Arial" w:cs="Arial"/>
          <w:b/>
        </w:rPr>
        <w:tab/>
        <w:t>Description</w:t>
      </w:r>
    </w:p>
    <w:p w14:paraId="6E9A767F" w14:textId="77777777" w:rsidR="00B57381" w:rsidRDefault="00845D1E">
      <w:pPr>
        <w:spacing w:after="207"/>
        <w:ind w:left="-5" w:right="15"/>
      </w:pPr>
      <w:r>
        <w:t>An Enumeration is a DataType whose values are enumerated in the model as EnumerationLiterals.</w:t>
      </w:r>
    </w:p>
    <w:p w14:paraId="36C0CB4A" w14:textId="77777777" w:rsidR="00B57381" w:rsidRDefault="00845D1E">
      <w:pPr>
        <w:tabs>
          <w:tab w:val="center" w:pos="1752"/>
        </w:tabs>
        <w:spacing w:after="176" w:line="259" w:lineRule="auto"/>
        <w:ind w:left="-15" w:firstLine="0"/>
      </w:pPr>
      <w:r>
        <w:rPr>
          <w:rFonts w:ascii="Arial" w:eastAsia="Arial" w:hAnsi="Arial" w:cs="Arial"/>
          <w:b/>
        </w:rPr>
        <w:t>10.5.3.2</w:t>
      </w:r>
      <w:r>
        <w:rPr>
          <w:rFonts w:ascii="Arial" w:eastAsia="Arial" w:hAnsi="Arial" w:cs="Arial"/>
          <w:b/>
        </w:rPr>
        <w:tab/>
        <w:t>Diagrams</w:t>
      </w:r>
    </w:p>
    <w:p w14:paraId="1D43B81E" w14:textId="77777777" w:rsidR="00B57381" w:rsidRDefault="00845D1E">
      <w:pPr>
        <w:spacing w:after="210" w:line="249" w:lineRule="auto"/>
        <w:ind w:left="715"/>
      </w:pPr>
      <w:r>
        <w:rPr>
          <w:color w:val="0000FF"/>
          <w:u w:val="single" w:color="0000FF"/>
        </w:rPr>
        <w:t>DataTypes</w:t>
      </w:r>
    </w:p>
    <w:p w14:paraId="49FB0F65" w14:textId="77777777" w:rsidR="00B57381" w:rsidRDefault="00845D1E">
      <w:pPr>
        <w:tabs>
          <w:tab w:val="center" w:pos="2042"/>
        </w:tabs>
        <w:spacing w:after="176" w:line="259" w:lineRule="auto"/>
        <w:ind w:left="-15" w:firstLine="0"/>
      </w:pPr>
      <w:r>
        <w:rPr>
          <w:rFonts w:ascii="Arial" w:eastAsia="Arial" w:hAnsi="Arial" w:cs="Arial"/>
          <w:b/>
        </w:rPr>
        <w:t>10.5.3.3</w:t>
      </w:r>
      <w:r>
        <w:rPr>
          <w:rFonts w:ascii="Arial" w:eastAsia="Arial" w:hAnsi="Arial" w:cs="Arial"/>
          <w:b/>
        </w:rPr>
        <w:tab/>
        <w:t>Generalizations</w:t>
      </w:r>
    </w:p>
    <w:p w14:paraId="3F8A6DE2" w14:textId="77777777" w:rsidR="00B57381" w:rsidRDefault="00845D1E">
      <w:pPr>
        <w:spacing w:after="210" w:line="249" w:lineRule="auto"/>
        <w:ind w:left="715"/>
      </w:pPr>
      <w:r>
        <w:rPr>
          <w:color w:val="0000FF"/>
          <w:u w:val="single" w:color="0000FF"/>
        </w:rPr>
        <w:t>DataType</w:t>
      </w:r>
    </w:p>
    <w:p w14:paraId="3CA648EC" w14:textId="77777777" w:rsidR="00B57381" w:rsidRDefault="00845D1E">
      <w:pPr>
        <w:tabs>
          <w:tab w:val="center" w:pos="2136"/>
        </w:tabs>
        <w:spacing w:after="284" w:line="259" w:lineRule="auto"/>
        <w:ind w:left="-15" w:firstLine="0"/>
      </w:pPr>
      <w:r>
        <w:rPr>
          <w:rFonts w:ascii="Arial" w:eastAsia="Arial" w:hAnsi="Arial" w:cs="Arial"/>
          <w:b/>
        </w:rPr>
        <w:t>10.5.3.4</w:t>
      </w:r>
      <w:r>
        <w:rPr>
          <w:rFonts w:ascii="Arial" w:eastAsia="Arial" w:hAnsi="Arial" w:cs="Arial"/>
          <w:b/>
        </w:rPr>
        <w:tab/>
        <w:t>Association Ends</w:t>
      </w:r>
    </w:p>
    <w:p w14:paraId="52486D0F" w14:textId="77777777" w:rsidR="00B57381" w:rsidRDefault="00845D1E">
      <w:pPr>
        <w:numPr>
          <w:ilvl w:val="0"/>
          <w:numId w:val="158"/>
        </w:numPr>
        <w:spacing w:after="8"/>
        <w:ind w:right="15" w:hanging="360"/>
      </w:pPr>
      <w:r>
        <w:t xml:space="preserve">♦ ownedLiteral : </w:t>
      </w:r>
      <w:r>
        <w:rPr>
          <w:color w:val="0000FF"/>
          <w:u w:val="single" w:color="0000FF"/>
        </w:rPr>
        <w:t>EnumerationLiteral</w:t>
      </w:r>
      <w:r>
        <w:t xml:space="preserve"> [0..*]{ordered, subsets </w:t>
      </w:r>
      <w:r>
        <w:rPr>
          <w:color w:val="0000FF"/>
          <w:u w:val="single" w:color="0000FF"/>
        </w:rPr>
        <w:t>Namespace::ownedMember</w:t>
      </w:r>
      <w:r>
        <w:t xml:space="preserve">} (opposite </w:t>
      </w:r>
    </w:p>
    <w:p w14:paraId="3F8CC4CC" w14:textId="77777777" w:rsidR="00B57381" w:rsidRDefault="00845D1E">
      <w:pPr>
        <w:spacing w:after="9" w:line="249" w:lineRule="auto"/>
        <w:ind w:left="715"/>
      </w:pPr>
      <w:r>
        <w:rPr>
          <w:color w:val="0000FF"/>
          <w:u w:val="single" w:color="0000FF"/>
        </w:rPr>
        <w:t>EnumerationLiteral::enumeration</w:t>
      </w:r>
      <w:r>
        <w:t>)</w:t>
      </w:r>
    </w:p>
    <w:p w14:paraId="1666929D" w14:textId="77777777" w:rsidR="00B57381" w:rsidRDefault="00845D1E">
      <w:pPr>
        <w:spacing w:after="271"/>
        <w:ind w:left="730" w:right="15"/>
      </w:pPr>
      <w:r>
        <w:t>The ordered set of literals owned by this Enumeration.</w:t>
      </w:r>
    </w:p>
    <w:p w14:paraId="781355F7" w14:textId="77777777" w:rsidR="00B57381" w:rsidRDefault="00845D1E">
      <w:pPr>
        <w:tabs>
          <w:tab w:val="center" w:pos="1851"/>
        </w:tabs>
        <w:spacing w:after="270" w:line="259" w:lineRule="auto"/>
        <w:ind w:left="-15" w:firstLine="0"/>
      </w:pPr>
      <w:r>
        <w:rPr>
          <w:rFonts w:ascii="Arial" w:eastAsia="Arial" w:hAnsi="Arial" w:cs="Arial"/>
          <w:b/>
        </w:rPr>
        <w:t>10.5.3.5</w:t>
      </w:r>
      <w:r>
        <w:rPr>
          <w:rFonts w:ascii="Arial" w:eastAsia="Arial" w:hAnsi="Arial" w:cs="Arial"/>
          <w:b/>
        </w:rPr>
        <w:tab/>
        <w:t>Constraints</w:t>
      </w:r>
    </w:p>
    <w:p w14:paraId="18D5E922" w14:textId="77777777" w:rsidR="00B57381" w:rsidRDefault="00845D1E">
      <w:pPr>
        <w:numPr>
          <w:ilvl w:val="0"/>
          <w:numId w:val="158"/>
        </w:numPr>
        <w:ind w:right="15" w:hanging="360"/>
      </w:pPr>
      <w:r>
        <w:t>immutable</w:t>
      </w:r>
    </w:p>
    <w:p w14:paraId="615D6F54" w14:textId="77777777" w:rsidR="00B57381" w:rsidRDefault="00845D1E">
      <w:pPr>
        <w:spacing w:after="302" w:line="265" w:lineRule="auto"/>
        <w:ind w:left="715" w:right="11"/>
      </w:pPr>
      <w:r>
        <w:rPr>
          <w:rFonts w:ascii="Courier New" w:eastAsia="Courier New" w:hAnsi="Courier New" w:cs="Courier New"/>
          <w:sz w:val="16"/>
        </w:rPr>
        <w:t>inv: ownedAttribute-&gt;forAll(isReadOnly)</w:t>
      </w:r>
    </w:p>
    <w:p w14:paraId="5884C946" w14:textId="77777777" w:rsidR="00B57381" w:rsidRDefault="00845D1E">
      <w:pPr>
        <w:tabs>
          <w:tab w:val="center" w:pos="2677"/>
        </w:tabs>
        <w:spacing w:after="157" w:line="265" w:lineRule="auto"/>
        <w:ind w:left="-15" w:firstLine="0"/>
      </w:pPr>
      <w:r>
        <w:rPr>
          <w:rFonts w:ascii="Arial" w:eastAsia="Arial" w:hAnsi="Arial" w:cs="Arial"/>
          <w:b/>
          <w:sz w:val="24"/>
        </w:rPr>
        <w:t>10.5.4</w:t>
      </w:r>
      <w:r>
        <w:rPr>
          <w:rFonts w:ascii="Arial" w:eastAsia="Arial" w:hAnsi="Arial" w:cs="Arial"/>
          <w:b/>
          <w:sz w:val="24"/>
        </w:rPr>
        <w:tab/>
        <w:t>EnumerationLiteral [Class]</w:t>
      </w:r>
    </w:p>
    <w:p w14:paraId="792A6183" w14:textId="77777777" w:rsidR="00B57381" w:rsidRDefault="00845D1E">
      <w:pPr>
        <w:tabs>
          <w:tab w:val="center" w:pos="1846"/>
        </w:tabs>
        <w:spacing w:after="176" w:line="259" w:lineRule="auto"/>
        <w:ind w:left="-15" w:firstLine="0"/>
      </w:pPr>
      <w:r>
        <w:rPr>
          <w:rFonts w:ascii="Arial" w:eastAsia="Arial" w:hAnsi="Arial" w:cs="Arial"/>
          <w:b/>
        </w:rPr>
        <w:t>10.5.4.1</w:t>
      </w:r>
      <w:r>
        <w:rPr>
          <w:rFonts w:ascii="Arial" w:eastAsia="Arial" w:hAnsi="Arial" w:cs="Arial"/>
          <w:b/>
        </w:rPr>
        <w:tab/>
        <w:t>Description</w:t>
      </w:r>
    </w:p>
    <w:p w14:paraId="69EBCBAF" w14:textId="77777777" w:rsidR="00B57381" w:rsidRDefault="00845D1E">
      <w:pPr>
        <w:spacing w:after="207"/>
        <w:ind w:left="-5" w:right="15"/>
      </w:pPr>
      <w:r>
        <w:t>An EnumerationLiteral is a user-defined data value for an Enumeration.</w:t>
      </w:r>
    </w:p>
    <w:p w14:paraId="15F1E466" w14:textId="77777777" w:rsidR="00B57381" w:rsidRDefault="00845D1E">
      <w:pPr>
        <w:tabs>
          <w:tab w:val="center" w:pos="1752"/>
        </w:tabs>
        <w:spacing w:after="176" w:line="259" w:lineRule="auto"/>
        <w:ind w:left="-15" w:firstLine="0"/>
      </w:pPr>
      <w:r>
        <w:rPr>
          <w:rFonts w:ascii="Arial" w:eastAsia="Arial" w:hAnsi="Arial" w:cs="Arial"/>
          <w:b/>
        </w:rPr>
        <w:t>10.5.4.2</w:t>
      </w:r>
      <w:r>
        <w:rPr>
          <w:rFonts w:ascii="Arial" w:eastAsia="Arial" w:hAnsi="Arial" w:cs="Arial"/>
          <w:b/>
        </w:rPr>
        <w:tab/>
        <w:t>Diagrams</w:t>
      </w:r>
    </w:p>
    <w:p w14:paraId="7BD3DF23" w14:textId="77777777" w:rsidR="00B57381" w:rsidRDefault="00845D1E">
      <w:pPr>
        <w:spacing w:after="210" w:line="249" w:lineRule="auto"/>
        <w:ind w:left="715"/>
      </w:pPr>
      <w:r>
        <w:rPr>
          <w:color w:val="0000FF"/>
          <w:u w:val="single" w:color="0000FF"/>
        </w:rPr>
        <w:t>DataTypes</w:t>
      </w:r>
    </w:p>
    <w:p w14:paraId="0A2449DD" w14:textId="77777777" w:rsidR="00B57381" w:rsidRDefault="00845D1E">
      <w:pPr>
        <w:tabs>
          <w:tab w:val="center" w:pos="2042"/>
        </w:tabs>
        <w:spacing w:after="176" w:line="259" w:lineRule="auto"/>
        <w:ind w:left="-15" w:firstLine="0"/>
      </w:pPr>
      <w:r>
        <w:rPr>
          <w:rFonts w:ascii="Arial" w:eastAsia="Arial" w:hAnsi="Arial" w:cs="Arial"/>
          <w:b/>
        </w:rPr>
        <w:t>10.5.4.3</w:t>
      </w:r>
      <w:r>
        <w:rPr>
          <w:rFonts w:ascii="Arial" w:eastAsia="Arial" w:hAnsi="Arial" w:cs="Arial"/>
          <w:b/>
        </w:rPr>
        <w:tab/>
        <w:t>Generalizations</w:t>
      </w:r>
    </w:p>
    <w:p w14:paraId="2D325869" w14:textId="77777777" w:rsidR="00B57381" w:rsidRDefault="00845D1E">
      <w:pPr>
        <w:spacing w:after="210" w:line="249" w:lineRule="auto"/>
        <w:ind w:left="715"/>
      </w:pPr>
      <w:r>
        <w:rPr>
          <w:color w:val="0000FF"/>
          <w:u w:val="single" w:color="0000FF"/>
        </w:rPr>
        <w:t>InstanceSpecification</w:t>
      </w:r>
    </w:p>
    <w:p w14:paraId="7F7685AA" w14:textId="77777777" w:rsidR="00B57381" w:rsidRDefault="00845D1E">
      <w:pPr>
        <w:tabs>
          <w:tab w:val="center" w:pos="2136"/>
        </w:tabs>
        <w:spacing w:after="282" w:line="259" w:lineRule="auto"/>
        <w:ind w:left="-15" w:firstLine="0"/>
      </w:pPr>
      <w:r>
        <w:rPr>
          <w:rFonts w:ascii="Arial" w:eastAsia="Arial" w:hAnsi="Arial" w:cs="Arial"/>
          <w:b/>
        </w:rPr>
        <w:t>10.5.4.4</w:t>
      </w:r>
      <w:r>
        <w:rPr>
          <w:rFonts w:ascii="Arial" w:eastAsia="Arial" w:hAnsi="Arial" w:cs="Arial"/>
          <w:b/>
        </w:rPr>
        <w:tab/>
        <w:t>Association Ends</w:t>
      </w:r>
    </w:p>
    <w:p w14:paraId="00F2BC94" w14:textId="77777777" w:rsidR="00B57381" w:rsidRDefault="00845D1E">
      <w:pPr>
        <w:numPr>
          <w:ilvl w:val="0"/>
          <w:numId w:val="158"/>
        </w:numPr>
        <w:spacing w:after="8"/>
        <w:ind w:right="15" w:hanging="360"/>
      </w:pPr>
      <w:r>
        <w:t xml:space="preserve">/classifier : </w:t>
      </w:r>
      <w:r>
        <w:rPr>
          <w:color w:val="0000FF"/>
          <w:u w:val="single" w:color="0000FF"/>
        </w:rPr>
        <w:t>Enumeration</w:t>
      </w:r>
      <w:r>
        <w:t xml:space="preserve"> [1..1]{redefines </w:t>
      </w:r>
      <w:r>
        <w:rPr>
          <w:color w:val="0000FF"/>
          <w:u w:val="single" w:color="0000FF"/>
        </w:rPr>
        <w:t>InstanceSpecification::classifier</w:t>
      </w:r>
      <w:r>
        <w:t xml:space="preserve">} (opposite </w:t>
      </w:r>
    </w:p>
    <w:p w14:paraId="7B3929F1" w14:textId="77777777" w:rsidR="00B57381" w:rsidRDefault="00845D1E">
      <w:pPr>
        <w:spacing w:after="9" w:line="249" w:lineRule="auto"/>
        <w:ind w:left="715"/>
      </w:pPr>
      <w:r>
        <w:rPr>
          <w:color w:val="0000FF"/>
          <w:u w:val="single" w:color="0000FF"/>
        </w:rPr>
        <w:t>A_classifier_enumerationLiteral::enumerationLiteral</w:t>
      </w:r>
      <w:r>
        <w:t>)</w:t>
      </w:r>
    </w:p>
    <w:p w14:paraId="5B0AFAE3" w14:textId="77777777" w:rsidR="00B57381" w:rsidRDefault="00845D1E">
      <w:pPr>
        <w:spacing w:after="285"/>
        <w:ind w:left="730" w:right="15"/>
      </w:pPr>
      <w:r>
        <w:t>The classifier of this EnumerationLiteral derived to be equal to its Enumeration.</w:t>
      </w:r>
    </w:p>
    <w:p w14:paraId="4F47B0E7" w14:textId="77777777" w:rsidR="00B57381" w:rsidRDefault="00845D1E">
      <w:pPr>
        <w:numPr>
          <w:ilvl w:val="0"/>
          <w:numId w:val="158"/>
        </w:numPr>
        <w:spacing w:after="268"/>
        <w:ind w:right="15" w:hanging="360"/>
      </w:pPr>
      <w:r>
        <w:lastRenderedPageBreak/>
        <w:t xml:space="preserve">enumeration : </w:t>
      </w:r>
      <w:r>
        <w:rPr>
          <w:color w:val="0000FF"/>
          <w:u w:val="single" w:color="0000FF"/>
        </w:rPr>
        <w:t>Enumeration</w:t>
      </w:r>
      <w:r>
        <w:t xml:space="preserve"> [1..1]{subsets </w:t>
      </w:r>
      <w:r>
        <w:rPr>
          <w:color w:val="0000FF"/>
          <w:u w:val="single" w:color="0000FF"/>
        </w:rPr>
        <w:t>NamedElement::namespace</w:t>
      </w:r>
      <w:r>
        <w:t xml:space="preserve">} (opposite </w:t>
      </w:r>
      <w:r>
        <w:rPr>
          <w:color w:val="0000FF"/>
          <w:u w:val="single" w:color="0000FF"/>
        </w:rPr>
        <w:t>Enumeration::ownedLiteral</w:t>
      </w:r>
      <w:r>
        <w:t>) The Enumeration that this EnumerationLiteral is a member of.</w:t>
      </w:r>
    </w:p>
    <w:p w14:paraId="0C5A70FA" w14:textId="77777777" w:rsidR="00B57381" w:rsidRDefault="00845D1E">
      <w:pPr>
        <w:tabs>
          <w:tab w:val="center" w:pos="1824"/>
        </w:tabs>
        <w:spacing w:after="284" w:line="259" w:lineRule="auto"/>
        <w:ind w:left="-15" w:firstLine="0"/>
      </w:pPr>
      <w:r>
        <w:rPr>
          <w:rFonts w:ascii="Arial" w:eastAsia="Arial" w:hAnsi="Arial" w:cs="Arial"/>
          <w:b/>
        </w:rPr>
        <w:t>10.5.4.5</w:t>
      </w:r>
      <w:r>
        <w:rPr>
          <w:rFonts w:ascii="Arial" w:eastAsia="Arial" w:hAnsi="Arial" w:cs="Arial"/>
          <w:b/>
        </w:rPr>
        <w:tab/>
        <w:t>Operations</w:t>
      </w:r>
    </w:p>
    <w:p w14:paraId="04ACDF3F" w14:textId="77777777" w:rsidR="00B57381" w:rsidRDefault="00845D1E">
      <w:pPr>
        <w:numPr>
          <w:ilvl w:val="0"/>
          <w:numId w:val="158"/>
        </w:numPr>
        <w:spacing w:after="8"/>
        <w:ind w:right="15" w:hanging="360"/>
      </w:pPr>
      <w:r>
        <w:t xml:space="preserve">classifier() : </w:t>
      </w:r>
      <w:r>
        <w:rPr>
          <w:color w:val="0000FF"/>
          <w:u w:val="single" w:color="0000FF"/>
        </w:rPr>
        <w:t>Enumeration</w:t>
      </w:r>
    </w:p>
    <w:p w14:paraId="76FD1EBE" w14:textId="77777777" w:rsidR="00B57381" w:rsidRDefault="00845D1E">
      <w:pPr>
        <w:spacing w:after="211"/>
        <w:ind w:left="730" w:right="15"/>
      </w:pPr>
      <w:r>
        <w:t>Derivation of Enumeration::/classifier</w:t>
      </w:r>
    </w:p>
    <w:p w14:paraId="67915B54" w14:textId="77777777" w:rsidR="00B57381" w:rsidRDefault="00845D1E">
      <w:pPr>
        <w:spacing w:after="300" w:line="265" w:lineRule="auto"/>
        <w:ind w:left="715" w:right="11"/>
      </w:pPr>
      <w:r>
        <w:rPr>
          <w:rFonts w:ascii="Courier New" w:eastAsia="Courier New" w:hAnsi="Courier New" w:cs="Courier New"/>
          <w:sz w:val="16"/>
        </w:rPr>
        <w:t>body: enumeration</w:t>
      </w:r>
    </w:p>
    <w:p w14:paraId="4E698C8B" w14:textId="77777777" w:rsidR="00B57381" w:rsidRDefault="00845D1E">
      <w:pPr>
        <w:tabs>
          <w:tab w:val="center" w:pos="2085"/>
        </w:tabs>
        <w:spacing w:after="157" w:line="265" w:lineRule="auto"/>
        <w:ind w:left="-15" w:firstLine="0"/>
      </w:pPr>
      <w:r>
        <w:rPr>
          <w:rFonts w:ascii="Arial" w:eastAsia="Arial" w:hAnsi="Arial" w:cs="Arial"/>
          <w:b/>
          <w:sz w:val="24"/>
        </w:rPr>
        <w:t>10.5.5</w:t>
      </w:r>
      <w:r>
        <w:rPr>
          <w:rFonts w:ascii="Arial" w:eastAsia="Arial" w:hAnsi="Arial" w:cs="Arial"/>
          <w:b/>
          <w:sz w:val="24"/>
        </w:rPr>
        <w:tab/>
        <w:t>Interface [Class]</w:t>
      </w:r>
    </w:p>
    <w:p w14:paraId="424180F8" w14:textId="77777777" w:rsidR="00B57381" w:rsidRDefault="00845D1E">
      <w:pPr>
        <w:tabs>
          <w:tab w:val="center" w:pos="1846"/>
        </w:tabs>
        <w:spacing w:after="176" w:line="259" w:lineRule="auto"/>
        <w:ind w:left="-15" w:firstLine="0"/>
      </w:pPr>
      <w:r>
        <w:rPr>
          <w:rFonts w:ascii="Arial" w:eastAsia="Arial" w:hAnsi="Arial" w:cs="Arial"/>
          <w:b/>
        </w:rPr>
        <w:t>10.5.5.1</w:t>
      </w:r>
      <w:r>
        <w:rPr>
          <w:rFonts w:ascii="Arial" w:eastAsia="Arial" w:hAnsi="Arial" w:cs="Arial"/>
          <w:b/>
        </w:rPr>
        <w:tab/>
        <w:t>Description</w:t>
      </w:r>
    </w:p>
    <w:p w14:paraId="65FD8714" w14:textId="77777777" w:rsidR="00B57381" w:rsidRDefault="00845D1E">
      <w:pPr>
        <w:spacing w:after="210"/>
        <w:ind w:left="-5" w:right="15"/>
      </w:pPr>
      <w:r>
        <w:t>Interfaces declare coherent services that are implemented by BehavioredClassifiers that implement the Interfaces via InterfaceRealizations.</w:t>
      </w:r>
    </w:p>
    <w:p w14:paraId="4A33F410" w14:textId="77777777" w:rsidR="00B57381" w:rsidRDefault="00845D1E">
      <w:pPr>
        <w:tabs>
          <w:tab w:val="center" w:pos="1752"/>
        </w:tabs>
        <w:spacing w:after="176" w:line="259" w:lineRule="auto"/>
        <w:ind w:left="-15" w:firstLine="0"/>
      </w:pPr>
      <w:r>
        <w:rPr>
          <w:rFonts w:ascii="Arial" w:eastAsia="Arial" w:hAnsi="Arial" w:cs="Arial"/>
          <w:b/>
        </w:rPr>
        <w:t>10.5.5.2</w:t>
      </w:r>
      <w:r>
        <w:rPr>
          <w:rFonts w:ascii="Arial" w:eastAsia="Arial" w:hAnsi="Arial" w:cs="Arial"/>
          <w:b/>
        </w:rPr>
        <w:tab/>
        <w:t>Diagrams</w:t>
      </w:r>
    </w:p>
    <w:p w14:paraId="4626F5EF" w14:textId="77777777" w:rsidR="00B57381" w:rsidRDefault="00845D1E">
      <w:pPr>
        <w:spacing w:after="210" w:line="249" w:lineRule="auto"/>
        <w:ind w:left="715"/>
      </w:pPr>
      <w:r>
        <w:rPr>
          <w:color w:val="0000FF"/>
          <w:u w:val="single" w:color="0000FF"/>
        </w:rPr>
        <w:t>Interfaces</w:t>
      </w:r>
      <w:r>
        <w:t xml:space="preserve">, </w:t>
      </w:r>
      <w:r>
        <w:rPr>
          <w:color w:val="0000FF"/>
          <w:u w:val="single" w:color="0000FF"/>
        </w:rPr>
        <w:t>Encapsulated Classifiers</w:t>
      </w:r>
      <w:r>
        <w:t xml:space="preserve">, </w:t>
      </w:r>
      <w:r>
        <w:rPr>
          <w:color w:val="0000FF"/>
          <w:u w:val="single" w:color="0000FF"/>
        </w:rPr>
        <w:t>Components</w:t>
      </w:r>
      <w:r>
        <w:t xml:space="preserve">, </w:t>
      </w:r>
      <w:r>
        <w:rPr>
          <w:color w:val="0000FF"/>
          <w:u w:val="single" w:color="0000FF"/>
        </w:rPr>
        <w:t>Properties</w:t>
      </w:r>
      <w:r>
        <w:t xml:space="preserve">, </w:t>
      </w:r>
      <w:r>
        <w:rPr>
          <w:color w:val="0000FF"/>
          <w:u w:val="single" w:color="0000FF"/>
        </w:rPr>
        <w:t>Operations</w:t>
      </w:r>
    </w:p>
    <w:p w14:paraId="5FB5AFC8" w14:textId="77777777" w:rsidR="00B57381" w:rsidRDefault="00845D1E">
      <w:pPr>
        <w:tabs>
          <w:tab w:val="center" w:pos="2042"/>
        </w:tabs>
        <w:spacing w:after="176" w:line="259" w:lineRule="auto"/>
        <w:ind w:left="-15" w:firstLine="0"/>
      </w:pPr>
      <w:r>
        <w:rPr>
          <w:rFonts w:ascii="Arial" w:eastAsia="Arial" w:hAnsi="Arial" w:cs="Arial"/>
          <w:b/>
        </w:rPr>
        <w:t>10.5.5.3</w:t>
      </w:r>
      <w:r>
        <w:rPr>
          <w:rFonts w:ascii="Arial" w:eastAsia="Arial" w:hAnsi="Arial" w:cs="Arial"/>
          <w:b/>
        </w:rPr>
        <w:tab/>
        <w:t>Generalizations</w:t>
      </w:r>
    </w:p>
    <w:p w14:paraId="58258351" w14:textId="77777777" w:rsidR="00B57381" w:rsidRDefault="00845D1E">
      <w:pPr>
        <w:spacing w:after="210" w:line="249" w:lineRule="auto"/>
        <w:ind w:left="715"/>
      </w:pPr>
      <w:r>
        <w:rPr>
          <w:color w:val="0000FF"/>
          <w:u w:val="single" w:color="0000FF"/>
        </w:rPr>
        <w:t>Classifier</w:t>
      </w:r>
    </w:p>
    <w:p w14:paraId="322B9757" w14:textId="77777777" w:rsidR="00B57381" w:rsidRDefault="00845D1E">
      <w:pPr>
        <w:tabs>
          <w:tab w:val="center" w:pos="2136"/>
        </w:tabs>
        <w:spacing w:after="282" w:line="259" w:lineRule="auto"/>
        <w:ind w:left="-15" w:firstLine="0"/>
      </w:pPr>
      <w:r>
        <w:rPr>
          <w:rFonts w:ascii="Arial" w:eastAsia="Arial" w:hAnsi="Arial" w:cs="Arial"/>
          <w:b/>
        </w:rPr>
        <w:t>10.5.5.4</w:t>
      </w:r>
      <w:r>
        <w:rPr>
          <w:rFonts w:ascii="Arial" w:eastAsia="Arial" w:hAnsi="Arial" w:cs="Arial"/>
          <w:b/>
        </w:rPr>
        <w:tab/>
        <w:t>Association Ends</w:t>
      </w:r>
    </w:p>
    <w:p w14:paraId="4D59A112" w14:textId="77777777" w:rsidR="00B57381" w:rsidRDefault="00845D1E">
      <w:pPr>
        <w:numPr>
          <w:ilvl w:val="0"/>
          <w:numId w:val="158"/>
        </w:numPr>
        <w:spacing w:after="8"/>
        <w:ind w:right="15" w:hanging="360"/>
      </w:pPr>
      <w:r>
        <w:t xml:space="preserve">♦ nestedClassifier : </w:t>
      </w:r>
      <w:r>
        <w:rPr>
          <w:color w:val="0000FF"/>
          <w:u w:val="single" w:color="0000FF"/>
        </w:rPr>
        <w:t>Classifier</w:t>
      </w:r>
      <w:r>
        <w:t xml:space="preserve"> [0..*]{ordered, subsets </w:t>
      </w:r>
    </w:p>
    <w:p w14:paraId="02851FC9" w14:textId="77777777" w:rsidR="00B57381" w:rsidRDefault="00845D1E">
      <w:pPr>
        <w:spacing w:after="9" w:line="249" w:lineRule="auto"/>
        <w:ind w:left="715"/>
      </w:pPr>
      <w:r>
        <w:rPr>
          <w:color w:val="0000FF"/>
          <w:u w:val="single" w:color="0000FF"/>
        </w:rPr>
        <w:t>A_redefinitionContext_redefinableElement::redefinableElement</w:t>
      </w:r>
      <w:r>
        <w:t xml:space="preserve">, subsets </w:t>
      </w:r>
      <w:r>
        <w:rPr>
          <w:color w:val="0000FF"/>
          <w:u w:val="single" w:color="0000FF"/>
        </w:rPr>
        <w:t>Namespace::ownedMember</w:t>
      </w:r>
      <w:r>
        <w:t xml:space="preserve">} </w:t>
      </w:r>
    </w:p>
    <w:p w14:paraId="4821193E" w14:textId="77777777" w:rsidR="00B57381" w:rsidRDefault="00845D1E">
      <w:pPr>
        <w:spacing w:after="9" w:line="249" w:lineRule="auto"/>
        <w:ind w:left="715"/>
      </w:pPr>
      <w:r>
        <w:t xml:space="preserve">(opposite </w:t>
      </w:r>
      <w:r>
        <w:rPr>
          <w:color w:val="0000FF"/>
          <w:u w:val="single" w:color="0000FF"/>
        </w:rPr>
        <w:t>A_nestedClassifier_interface::interface</w:t>
      </w:r>
      <w:r>
        <w:t>)</w:t>
      </w:r>
    </w:p>
    <w:p w14:paraId="38D23458" w14:textId="77777777" w:rsidR="00B57381" w:rsidRDefault="00845D1E">
      <w:pPr>
        <w:spacing w:after="287"/>
        <w:ind w:left="730" w:right="15"/>
      </w:pPr>
      <w:r>
        <w:t>References all the Classifiers that are defined (nested) within the Interface.</w:t>
      </w:r>
    </w:p>
    <w:p w14:paraId="732EF61F" w14:textId="77777777" w:rsidR="00B57381" w:rsidRDefault="00845D1E">
      <w:pPr>
        <w:numPr>
          <w:ilvl w:val="0"/>
          <w:numId w:val="158"/>
        </w:numPr>
        <w:spacing w:after="8"/>
        <w:ind w:right="15" w:hanging="360"/>
      </w:pPr>
      <w:r>
        <w:t xml:space="preserve">♦ ownedAttribute : </w:t>
      </w:r>
      <w:r>
        <w:rPr>
          <w:color w:val="0000FF"/>
          <w:u w:val="single" w:color="0000FF"/>
        </w:rPr>
        <w:t>Property</w:t>
      </w:r>
      <w:r>
        <w:t xml:space="preserve"> [0..*]{ordered, subsets </w:t>
      </w:r>
      <w:r>
        <w:rPr>
          <w:color w:val="0000FF"/>
          <w:u w:val="single" w:color="0000FF"/>
        </w:rPr>
        <w:t>Classifier::attribute</w:t>
      </w:r>
      <w:r>
        <w:t xml:space="preserve">, subsets </w:t>
      </w:r>
      <w:r>
        <w:rPr>
          <w:color w:val="0000FF"/>
          <w:u w:val="single" w:color="0000FF"/>
        </w:rPr>
        <w:t>Namespace::ownedMember</w:t>
      </w:r>
      <w:r>
        <w:t xml:space="preserve">} </w:t>
      </w:r>
    </w:p>
    <w:p w14:paraId="6BA50183" w14:textId="77777777" w:rsidR="00B57381" w:rsidRDefault="00845D1E">
      <w:pPr>
        <w:spacing w:after="9" w:line="249" w:lineRule="auto"/>
        <w:ind w:left="715"/>
      </w:pPr>
      <w:r>
        <w:t xml:space="preserve">(opposite </w:t>
      </w:r>
      <w:r>
        <w:rPr>
          <w:color w:val="0000FF"/>
          <w:u w:val="single" w:color="0000FF"/>
        </w:rPr>
        <w:t>Property::interface</w:t>
      </w:r>
      <w:r>
        <w:t>)</w:t>
      </w:r>
    </w:p>
    <w:p w14:paraId="34380157" w14:textId="77777777" w:rsidR="00B57381" w:rsidRDefault="00845D1E">
      <w:pPr>
        <w:spacing w:after="287"/>
        <w:ind w:left="730" w:right="15"/>
      </w:pPr>
      <w:r>
        <w:t>The attributes (i.e., the Properties) owned by the Interface.</w:t>
      </w:r>
    </w:p>
    <w:p w14:paraId="63983F18" w14:textId="77777777" w:rsidR="00B57381" w:rsidRDefault="00845D1E">
      <w:pPr>
        <w:numPr>
          <w:ilvl w:val="0"/>
          <w:numId w:val="158"/>
        </w:numPr>
        <w:spacing w:after="8"/>
        <w:ind w:right="15" w:hanging="360"/>
      </w:pPr>
      <w:r>
        <w:t xml:space="preserve">♦ ownedOperation : </w:t>
      </w:r>
      <w:r>
        <w:rPr>
          <w:color w:val="0000FF"/>
          <w:u w:val="single" w:color="0000FF"/>
        </w:rPr>
        <w:t>Operation</w:t>
      </w:r>
      <w:r>
        <w:t xml:space="preserve"> [0..*]{ordered, subsets </w:t>
      </w:r>
      <w:r>
        <w:rPr>
          <w:color w:val="0000FF"/>
          <w:u w:val="single" w:color="0000FF"/>
        </w:rPr>
        <w:t>Classifier::feature</w:t>
      </w:r>
      <w:r>
        <w:t xml:space="preserve">, subsets </w:t>
      </w:r>
    </w:p>
    <w:p w14:paraId="62B96969" w14:textId="77777777" w:rsidR="00B57381" w:rsidRDefault="00845D1E">
      <w:pPr>
        <w:spacing w:after="0" w:line="249" w:lineRule="auto"/>
        <w:ind w:left="715"/>
      </w:pPr>
      <w:r>
        <w:rPr>
          <w:color w:val="0000FF"/>
          <w:u w:val="single" w:color="0000FF"/>
        </w:rPr>
        <w:t>A_redefinitionContext_redefinableElement::redefinableElement</w:t>
      </w:r>
      <w:r>
        <w:t xml:space="preserve">, subsets </w:t>
      </w:r>
      <w:r>
        <w:rPr>
          <w:color w:val="0000FF"/>
          <w:u w:val="single" w:color="0000FF"/>
        </w:rPr>
        <w:t>Namespace::ownedMember</w:t>
      </w:r>
      <w:r>
        <w:t xml:space="preserve">} (opposite </w:t>
      </w:r>
      <w:r>
        <w:rPr>
          <w:color w:val="0000FF"/>
          <w:u w:val="single" w:color="0000FF"/>
        </w:rPr>
        <w:t>Operation::interface</w:t>
      </w:r>
      <w:r>
        <w:t>)</w:t>
      </w:r>
    </w:p>
    <w:p w14:paraId="7E0DDE59" w14:textId="77777777" w:rsidR="00B57381" w:rsidRDefault="00845D1E">
      <w:pPr>
        <w:spacing w:after="285"/>
        <w:ind w:left="730" w:right="15"/>
      </w:pPr>
      <w:r>
        <w:t>The Operations owned by the Interface.</w:t>
      </w:r>
    </w:p>
    <w:p w14:paraId="7517EA2D" w14:textId="77777777" w:rsidR="00B57381" w:rsidRDefault="00845D1E">
      <w:pPr>
        <w:numPr>
          <w:ilvl w:val="0"/>
          <w:numId w:val="158"/>
        </w:numPr>
        <w:spacing w:after="9" w:line="249" w:lineRule="auto"/>
        <w:ind w:right="15" w:hanging="360"/>
      </w:pPr>
      <w:r>
        <w:t xml:space="preserve">♦ ownedReception : </w:t>
      </w:r>
      <w:r>
        <w:rPr>
          <w:color w:val="0000FF"/>
          <w:u w:val="single" w:color="0000FF"/>
        </w:rPr>
        <w:t>Reception</w:t>
      </w:r>
      <w:r>
        <w:t xml:space="preserve"> [0..*]{subsets </w:t>
      </w:r>
      <w:r>
        <w:rPr>
          <w:color w:val="0000FF"/>
          <w:u w:val="single" w:color="0000FF"/>
        </w:rPr>
        <w:t>Classifier::feature</w:t>
      </w:r>
      <w:r>
        <w:t xml:space="preserve">, subsets </w:t>
      </w:r>
      <w:r>
        <w:rPr>
          <w:color w:val="0000FF"/>
          <w:u w:val="single" w:color="0000FF"/>
        </w:rPr>
        <w:t>Namespace::ownedMember</w:t>
      </w:r>
      <w:r>
        <w:t xml:space="preserve">} </w:t>
      </w:r>
    </w:p>
    <w:p w14:paraId="317FA547" w14:textId="77777777" w:rsidR="00B57381" w:rsidRDefault="00845D1E">
      <w:pPr>
        <w:spacing w:after="9" w:line="249" w:lineRule="auto"/>
        <w:ind w:left="715"/>
      </w:pPr>
      <w:r>
        <w:t xml:space="preserve">(opposite </w:t>
      </w:r>
      <w:r>
        <w:rPr>
          <w:color w:val="0000FF"/>
          <w:u w:val="single" w:color="0000FF"/>
        </w:rPr>
        <w:t>A_ownedReception_interface::interface</w:t>
      </w:r>
      <w:r>
        <w:t>)</w:t>
      </w:r>
    </w:p>
    <w:p w14:paraId="08F4620C" w14:textId="77777777" w:rsidR="00B57381" w:rsidRDefault="00845D1E">
      <w:pPr>
        <w:spacing w:after="285"/>
        <w:ind w:left="730" w:right="15"/>
      </w:pPr>
      <w:r>
        <w:t>Receptions that objects providing this Interface are willing to accept.</w:t>
      </w:r>
    </w:p>
    <w:p w14:paraId="22622441" w14:textId="77777777" w:rsidR="00B57381" w:rsidRDefault="00845D1E">
      <w:pPr>
        <w:numPr>
          <w:ilvl w:val="0"/>
          <w:numId w:val="158"/>
        </w:numPr>
        <w:spacing w:after="210" w:line="249" w:lineRule="auto"/>
        <w:ind w:right="15" w:hanging="360"/>
      </w:pPr>
      <w:r>
        <w:t xml:space="preserve">♦ protocol : </w:t>
      </w:r>
      <w:r>
        <w:rPr>
          <w:color w:val="0000FF"/>
          <w:u w:val="single" w:color="0000FF"/>
        </w:rPr>
        <w:t>ProtocolStateMachine</w:t>
      </w:r>
      <w:r>
        <w:t xml:space="preserve"> [0..1]{subsets </w:t>
      </w:r>
      <w:r>
        <w:rPr>
          <w:color w:val="0000FF"/>
          <w:u w:val="single" w:color="0000FF"/>
        </w:rPr>
        <w:t>Namespace::ownedMember</w:t>
      </w:r>
      <w:r>
        <w:t xml:space="preserve">} (opposite </w:t>
      </w:r>
      <w:r>
        <w:rPr>
          <w:color w:val="0000FF"/>
          <w:u w:val="single" w:color="0000FF"/>
        </w:rPr>
        <w:t>A_protocol_interface::interface</w:t>
      </w:r>
      <w:r>
        <w:t>)</w:t>
      </w:r>
    </w:p>
    <w:p w14:paraId="2A158670" w14:textId="77777777" w:rsidR="00B57381" w:rsidRDefault="00845D1E">
      <w:pPr>
        <w:spacing w:after="288"/>
        <w:ind w:left="730" w:right="15"/>
      </w:pPr>
      <w:r>
        <w:t>References a ProtocolStateMachine specifying the legal sequences of the invocation of the BehavioralFeatures described in the Interface.</w:t>
      </w:r>
    </w:p>
    <w:p w14:paraId="16D352B4" w14:textId="77777777" w:rsidR="00B57381" w:rsidRDefault="00845D1E">
      <w:pPr>
        <w:numPr>
          <w:ilvl w:val="0"/>
          <w:numId w:val="158"/>
        </w:numPr>
        <w:spacing w:after="8"/>
        <w:ind w:right="15" w:hanging="360"/>
      </w:pPr>
      <w:r>
        <w:t xml:space="preserve">redefinedInterface : </w:t>
      </w:r>
      <w:r>
        <w:rPr>
          <w:color w:val="0000FF"/>
          <w:u w:val="single" w:color="0000FF"/>
        </w:rPr>
        <w:t>Interface</w:t>
      </w:r>
      <w:r>
        <w:t xml:space="preserve"> [0..*]{subsets </w:t>
      </w:r>
      <w:r>
        <w:rPr>
          <w:color w:val="0000FF"/>
          <w:u w:val="single" w:color="0000FF"/>
        </w:rPr>
        <w:t>Classifier::redefinedClassifier</w:t>
      </w:r>
      <w:r>
        <w:t xml:space="preserve">} (opposite </w:t>
      </w:r>
    </w:p>
    <w:p w14:paraId="441878F7" w14:textId="77777777" w:rsidR="00B57381" w:rsidRDefault="00845D1E">
      <w:pPr>
        <w:spacing w:after="9" w:line="249" w:lineRule="auto"/>
        <w:ind w:left="715"/>
      </w:pPr>
      <w:r>
        <w:rPr>
          <w:color w:val="0000FF"/>
          <w:u w:val="single" w:color="0000FF"/>
        </w:rPr>
        <w:lastRenderedPageBreak/>
        <w:t>A_redefinedInterface_interface::interface</w:t>
      </w:r>
      <w:r>
        <w:t>)</w:t>
      </w:r>
    </w:p>
    <w:p w14:paraId="79E570B2" w14:textId="77777777" w:rsidR="00B57381" w:rsidRDefault="00845D1E">
      <w:pPr>
        <w:spacing w:after="271"/>
        <w:ind w:left="730" w:right="15"/>
      </w:pPr>
      <w:r>
        <w:t>References all the Interfaces redefined by this Interface.</w:t>
      </w:r>
    </w:p>
    <w:p w14:paraId="72215C1D" w14:textId="77777777" w:rsidR="00B57381" w:rsidRDefault="00845D1E">
      <w:pPr>
        <w:tabs>
          <w:tab w:val="center" w:pos="1851"/>
        </w:tabs>
        <w:spacing w:after="268" w:line="259" w:lineRule="auto"/>
        <w:ind w:left="-15" w:firstLine="0"/>
      </w:pPr>
      <w:r>
        <w:rPr>
          <w:rFonts w:ascii="Arial" w:eastAsia="Arial" w:hAnsi="Arial" w:cs="Arial"/>
          <w:b/>
        </w:rPr>
        <w:t>10.5.5.5</w:t>
      </w:r>
      <w:r>
        <w:rPr>
          <w:rFonts w:ascii="Arial" w:eastAsia="Arial" w:hAnsi="Arial" w:cs="Arial"/>
          <w:b/>
        </w:rPr>
        <w:tab/>
        <w:t>Constraints</w:t>
      </w:r>
    </w:p>
    <w:p w14:paraId="04D7C3B1" w14:textId="77777777" w:rsidR="00B57381" w:rsidRDefault="00845D1E">
      <w:pPr>
        <w:numPr>
          <w:ilvl w:val="0"/>
          <w:numId w:val="158"/>
        </w:numPr>
        <w:spacing w:after="8"/>
        <w:ind w:right="15" w:hanging="360"/>
      </w:pPr>
      <w:r>
        <w:t>visibility</w:t>
      </w:r>
    </w:p>
    <w:p w14:paraId="647B1A37" w14:textId="77777777" w:rsidR="00B57381" w:rsidRDefault="00845D1E">
      <w:pPr>
        <w:spacing w:after="48" w:line="600" w:lineRule="auto"/>
        <w:ind w:left="730" w:right="3189"/>
      </w:pPr>
      <w:r>
        <w:t xml:space="preserve">The visibility of all Features owned by an Interface must be public. </w:t>
      </w:r>
      <w:r>
        <w:rPr>
          <w:rFonts w:ascii="Courier New" w:eastAsia="Courier New" w:hAnsi="Courier New" w:cs="Courier New"/>
          <w:sz w:val="16"/>
        </w:rPr>
        <w:t>inv: feature-&gt;forAll(visibility = VisibilityKind::public)</w:t>
      </w:r>
    </w:p>
    <w:p w14:paraId="61A9A3AB" w14:textId="77777777" w:rsidR="00B57381" w:rsidRDefault="00845D1E">
      <w:pPr>
        <w:tabs>
          <w:tab w:val="center" w:pos="2718"/>
        </w:tabs>
        <w:spacing w:after="157" w:line="265" w:lineRule="auto"/>
        <w:ind w:left="-15" w:firstLine="0"/>
      </w:pPr>
      <w:r>
        <w:rPr>
          <w:rFonts w:ascii="Arial" w:eastAsia="Arial" w:hAnsi="Arial" w:cs="Arial"/>
          <w:b/>
          <w:sz w:val="24"/>
        </w:rPr>
        <w:t>10.5.6</w:t>
      </w:r>
      <w:r>
        <w:rPr>
          <w:rFonts w:ascii="Arial" w:eastAsia="Arial" w:hAnsi="Arial" w:cs="Arial"/>
          <w:b/>
          <w:sz w:val="24"/>
        </w:rPr>
        <w:tab/>
        <w:t>InterfaceRealization [Class]</w:t>
      </w:r>
    </w:p>
    <w:p w14:paraId="43F8C258" w14:textId="77777777" w:rsidR="00B57381" w:rsidRDefault="00845D1E">
      <w:pPr>
        <w:tabs>
          <w:tab w:val="center" w:pos="1846"/>
        </w:tabs>
        <w:spacing w:after="176" w:line="259" w:lineRule="auto"/>
        <w:ind w:left="-15" w:firstLine="0"/>
      </w:pPr>
      <w:r>
        <w:rPr>
          <w:rFonts w:ascii="Arial" w:eastAsia="Arial" w:hAnsi="Arial" w:cs="Arial"/>
          <w:b/>
        </w:rPr>
        <w:t>10.5.6.1</w:t>
      </w:r>
      <w:r>
        <w:rPr>
          <w:rFonts w:ascii="Arial" w:eastAsia="Arial" w:hAnsi="Arial" w:cs="Arial"/>
          <w:b/>
        </w:rPr>
        <w:tab/>
        <w:t>Description</w:t>
      </w:r>
    </w:p>
    <w:p w14:paraId="39448109" w14:textId="77777777" w:rsidR="00B57381" w:rsidRDefault="00845D1E">
      <w:pPr>
        <w:spacing w:after="210"/>
        <w:ind w:left="-5" w:right="15"/>
      </w:pPr>
      <w:r>
        <w:t>An InterfaceRealization is a specialized realization relationship between a BehavioredClassifier and an Interface. This relationship signifies that the realizing BehavioredClassifier conforms to the contract specified by the Interface.</w:t>
      </w:r>
    </w:p>
    <w:p w14:paraId="141712A9" w14:textId="77777777" w:rsidR="00B57381" w:rsidRDefault="00845D1E">
      <w:pPr>
        <w:tabs>
          <w:tab w:val="center" w:pos="1752"/>
        </w:tabs>
        <w:spacing w:after="176" w:line="259" w:lineRule="auto"/>
        <w:ind w:left="-15" w:firstLine="0"/>
      </w:pPr>
      <w:r>
        <w:rPr>
          <w:rFonts w:ascii="Arial" w:eastAsia="Arial" w:hAnsi="Arial" w:cs="Arial"/>
          <w:b/>
        </w:rPr>
        <w:t>10.5.6.2</w:t>
      </w:r>
      <w:r>
        <w:rPr>
          <w:rFonts w:ascii="Arial" w:eastAsia="Arial" w:hAnsi="Arial" w:cs="Arial"/>
          <w:b/>
        </w:rPr>
        <w:tab/>
        <w:t>Diagrams</w:t>
      </w:r>
    </w:p>
    <w:p w14:paraId="54338F72" w14:textId="77777777" w:rsidR="00B57381" w:rsidRDefault="00845D1E">
      <w:pPr>
        <w:spacing w:after="210" w:line="249" w:lineRule="auto"/>
        <w:ind w:left="715"/>
      </w:pPr>
      <w:r>
        <w:rPr>
          <w:color w:val="0000FF"/>
          <w:u w:val="single" w:color="0000FF"/>
        </w:rPr>
        <w:t>Interfaces</w:t>
      </w:r>
    </w:p>
    <w:p w14:paraId="5912EF24" w14:textId="77777777" w:rsidR="00B57381" w:rsidRDefault="00845D1E">
      <w:pPr>
        <w:tabs>
          <w:tab w:val="center" w:pos="2042"/>
        </w:tabs>
        <w:spacing w:after="176" w:line="259" w:lineRule="auto"/>
        <w:ind w:left="-15" w:firstLine="0"/>
      </w:pPr>
      <w:r>
        <w:rPr>
          <w:rFonts w:ascii="Arial" w:eastAsia="Arial" w:hAnsi="Arial" w:cs="Arial"/>
          <w:b/>
        </w:rPr>
        <w:t>10.5.6.3</w:t>
      </w:r>
      <w:r>
        <w:rPr>
          <w:rFonts w:ascii="Arial" w:eastAsia="Arial" w:hAnsi="Arial" w:cs="Arial"/>
          <w:b/>
        </w:rPr>
        <w:tab/>
        <w:t>Generalizations</w:t>
      </w:r>
    </w:p>
    <w:p w14:paraId="466D130A" w14:textId="77777777" w:rsidR="00B57381" w:rsidRDefault="00845D1E">
      <w:pPr>
        <w:spacing w:after="210" w:line="249" w:lineRule="auto"/>
        <w:ind w:left="715"/>
      </w:pPr>
      <w:r>
        <w:rPr>
          <w:color w:val="0000FF"/>
          <w:u w:val="single" w:color="0000FF"/>
        </w:rPr>
        <w:t>Realization</w:t>
      </w:r>
    </w:p>
    <w:p w14:paraId="6180541A" w14:textId="77777777" w:rsidR="00B57381" w:rsidRDefault="00845D1E">
      <w:pPr>
        <w:tabs>
          <w:tab w:val="center" w:pos="2136"/>
        </w:tabs>
        <w:spacing w:after="284" w:line="259" w:lineRule="auto"/>
        <w:ind w:left="-15" w:firstLine="0"/>
      </w:pPr>
      <w:r>
        <w:rPr>
          <w:rFonts w:ascii="Arial" w:eastAsia="Arial" w:hAnsi="Arial" w:cs="Arial"/>
          <w:b/>
        </w:rPr>
        <w:t>10.5.6.4</w:t>
      </w:r>
      <w:r>
        <w:rPr>
          <w:rFonts w:ascii="Arial" w:eastAsia="Arial" w:hAnsi="Arial" w:cs="Arial"/>
          <w:b/>
        </w:rPr>
        <w:tab/>
        <w:t>Association Ends</w:t>
      </w:r>
    </w:p>
    <w:p w14:paraId="132751C0" w14:textId="77777777" w:rsidR="00B57381" w:rsidRDefault="00845D1E">
      <w:pPr>
        <w:numPr>
          <w:ilvl w:val="0"/>
          <w:numId w:val="158"/>
        </w:numPr>
        <w:spacing w:after="8"/>
        <w:ind w:right="15" w:hanging="360"/>
      </w:pPr>
      <w:r>
        <w:t xml:space="preserve">contract : </w:t>
      </w:r>
      <w:r>
        <w:rPr>
          <w:color w:val="0000FF"/>
          <w:u w:val="single" w:color="0000FF"/>
        </w:rPr>
        <w:t>Interface</w:t>
      </w:r>
      <w:r>
        <w:t xml:space="preserve"> [1..1]{subsets </w:t>
      </w:r>
      <w:r>
        <w:rPr>
          <w:color w:val="0000FF"/>
          <w:u w:val="single" w:color="0000FF"/>
        </w:rPr>
        <w:t>Dependency::supplier</w:t>
      </w:r>
      <w:r>
        <w:t xml:space="preserve">} (opposite </w:t>
      </w:r>
    </w:p>
    <w:p w14:paraId="6677E03B" w14:textId="77777777" w:rsidR="00B57381" w:rsidRDefault="00845D1E">
      <w:pPr>
        <w:spacing w:after="9" w:line="249" w:lineRule="auto"/>
        <w:ind w:left="715"/>
      </w:pPr>
      <w:r>
        <w:rPr>
          <w:color w:val="0000FF"/>
          <w:u w:val="single" w:color="0000FF"/>
        </w:rPr>
        <w:t>A_contract_interfaceRealization::interfaceRealization</w:t>
      </w:r>
      <w:r>
        <w:t>)</w:t>
      </w:r>
    </w:p>
    <w:p w14:paraId="1FE21B17" w14:textId="77777777" w:rsidR="00B57381" w:rsidRDefault="00845D1E">
      <w:pPr>
        <w:spacing w:after="287"/>
        <w:ind w:left="730" w:right="15"/>
      </w:pPr>
      <w:r>
        <w:t>References the Interface specifying the conformance contract.</w:t>
      </w:r>
    </w:p>
    <w:p w14:paraId="40360B29" w14:textId="77777777" w:rsidR="00B57381" w:rsidRDefault="00845D1E">
      <w:pPr>
        <w:numPr>
          <w:ilvl w:val="0"/>
          <w:numId w:val="158"/>
        </w:numPr>
        <w:spacing w:after="6" w:line="252" w:lineRule="auto"/>
        <w:ind w:right="15" w:hanging="360"/>
      </w:pPr>
      <w:r>
        <w:t xml:space="preserve">implementingClassifier : </w:t>
      </w:r>
      <w:r>
        <w:rPr>
          <w:color w:val="0000FF"/>
          <w:u w:val="single" w:color="0000FF"/>
        </w:rPr>
        <w:t>BehavioredClassifier</w:t>
      </w:r>
      <w:r>
        <w:t xml:space="preserve"> [1..1]{subsets </w:t>
      </w:r>
      <w:r>
        <w:rPr>
          <w:color w:val="0000FF"/>
          <w:u w:val="single" w:color="0000FF"/>
        </w:rPr>
        <w:t>Dependency::client</w:t>
      </w:r>
      <w:r>
        <w:t xml:space="preserve">, subsets </w:t>
      </w:r>
      <w:r>
        <w:rPr>
          <w:color w:val="0000FF"/>
          <w:u w:val="single" w:color="0000FF"/>
        </w:rPr>
        <w:t>Element::owner</w:t>
      </w:r>
      <w:r>
        <w:t xml:space="preserve">} </w:t>
      </w:r>
    </w:p>
    <w:p w14:paraId="7456FA82" w14:textId="77777777" w:rsidR="00B57381" w:rsidRDefault="00845D1E">
      <w:pPr>
        <w:spacing w:after="9" w:line="249" w:lineRule="auto"/>
        <w:ind w:left="715"/>
      </w:pPr>
      <w:r>
        <w:t xml:space="preserve">(opposite </w:t>
      </w:r>
      <w:r>
        <w:rPr>
          <w:color w:val="0000FF"/>
          <w:u w:val="single" w:color="0000FF"/>
        </w:rPr>
        <w:t>BehavioredClassifier::interfaceRealization</w:t>
      </w:r>
      <w:r>
        <w:t>)</w:t>
      </w:r>
    </w:p>
    <w:p w14:paraId="47D54C88" w14:textId="77777777" w:rsidR="00B57381" w:rsidRDefault="00845D1E">
      <w:pPr>
        <w:spacing w:after="310"/>
        <w:ind w:left="730" w:right="15"/>
      </w:pPr>
      <w:r>
        <w:t>References the BehavioredClassifier that owns this InterfaceRealization, i.e., the BehavioredClassifier that realizes the Interface to which it refers.</w:t>
      </w:r>
    </w:p>
    <w:p w14:paraId="5CE5C842" w14:textId="77777777" w:rsidR="00B57381" w:rsidRDefault="00845D1E">
      <w:pPr>
        <w:tabs>
          <w:tab w:val="center" w:pos="2362"/>
        </w:tabs>
        <w:spacing w:after="157" w:line="265" w:lineRule="auto"/>
        <w:ind w:left="-15" w:firstLine="0"/>
      </w:pPr>
      <w:r>
        <w:rPr>
          <w:rFonts w:ascii="Arial" w:eastAsia="Arial" w:hAnsi="Arial" w:cs="Arial"/>
          <w:b/>
          <w:sz w:val="24"/>
        </w:rPr>
        <w:t>10.5.7</w:t>
      </w:r>
      <w:r>
        <w:rPr>
          <w:rFonts w:ascii="Arial" w:eastAsia="Arial" w:hAnsi="Arial" w:cs="Arial"/>
          <w:b/>
          <w:sz w:val="24"/>
        </w:rPr>
        <w:tab/>
        <w:t>PrimitiveType [Class]</w:t>
      </w:r>
    </w:p>
    <w:p w14:paraId="7640776C" w14:textId="77777777" w:rsidR="00B57381" w:rsidRDefault="00845D1E">
      <w:pPr>
        <w:tabs>
          <w:tab w:val="center" w:pos="1846"/>
        </w:tabs>
        <w:spacing w:after="176" w:line="259" w:lineRule="auto"/>
        <w:ind w:left="-15" w:firstLine="0"/>
      </w:pPr>
      <w:r>
        <w:rPr>
          <w:rFonts w:ascii="Arial" w:eastAsia="Arial" w:hAnsi="Arial" w:cs="Arial"/>
          <w:b/>
        </w:rPr>
        <w:t>10.5.7.1</w:t>
      </w:r>
      <w:r>
        <w:rPr>
          <w:rFonts w:ascii="Arial" w:eastAsia="Arial" w:hAnsi="Arial" w:cs="Arial"/>
          <w:b/>
        </w:rPr>
        <w:tab/>
        <w:t>Description</w:t>
      </w:r>
    </w:p>
    <w:p w14:paraId="22325635" w14:textId="77777777" w:rsidR="00B57381" w:rsidRDefault="00845D1E">
      <w:pPr>
        <w:spacing w:after="210"/>
        <w:ind w:left="-5" w:right="15"/>
      </w:pPr>
      <w:r>
        <w:t>A PrimitiveType defines a predefined DataType, without any substructure. A PrimitiveType may have an algebra and operations defined outside of UML, for example, mathematically.</w:t>
      </w:r>
    </w:p>
    <w:p w14:paraId="0021FF5B" w14:textId="77777777" w:rsidR="00B57381" w:rsidRDefault="00845D1E">
      <w:pPr>
        <w:tabs>
          <w:tab w:val="center" w:pos="1752"/>
        </w:tabs>
        <w:spacing w:after="176" w:line="259" w:lineRule="auto"/>
        <w:ind w:left="-15" w:firstLine="0"/>
      </w:pPr>
      <w:r>
        <w:rPr>
          <w:rFonts w:ascii="Arial" w:eastAsia="Arial" w:hAnsi="Arial" w:cs="Arial"/>
          <w:b/>
        </w:rPr>
        <w:t>10.5.7.2</w:t>
      </w:r>
      <w:r>
        <w:rPr>
          <w:rFonts w:ascii="Arial" w:eastAsia="Arial" w:hAnsi="Arial" w:cs="Arial"/>
          <w:b/>
        </w:rPr>
        <w:tab/>
        <w:t>Diagrams</w:t>
      </w:r>
    </w:p>
    <w:p w14:paraId="334E0034" w14:textId="77777777" w:rsidR="00B57381" w:rsidRDefault="00845D1E">
      <w:pPr>
        <w:spacing w:after="210" w:line="249" w:lineRule="auto"/>
        <w:ind w:left="715"/>
      </w:pPr>
      <w:r>
        <w:rPr>
          <w:color w:val="0000FF"/>
          <w:u w:val="single" w:color="0000FF"/>
        </w:rPr>
        <w:t>DataTypes</w:t>
      </w:r>
    </w:p>
    <w:p w14:paraId="526AA2EF" w14:textId="77777777" w:rsidR="00B57381" w:rsidRDefault="00845D1E">
      <w:pPr>
        <w:tabs>
          <w:tab w:val="center" w:pos="2042"/>
        </w:tabs>
        <w:spacing w:after="176" w:line="259" w:lineRule="auto"/>
        <w:ind w:left="-15" w:firstLine="0"/>
      </w:pPr>
      <w:r>
        <w:rPr>
          <w:rFonts w:ascii="Arial" w:eastAsia="Arial" w:hAnsi="Arial" w:cs="Arial"/>
          <w:b/>
        </w:rPr>
        <w:t>10.5.7.3</w:t>
      </w:r>
      <w:r>
        <w:rPr>
          <w:rFonts w:ascii="Arial" w:eastAsia="Arial" w:hAnsi="Arial" w:cs="Arial"/>
          <w:b/>
        </w:rPr>
        <w:tab/>
        <w:t>Generalizations</w:t>
      </w:r>
    </w:p>
    <w:p w14:paraId="5FF97D18" w14:textId="77777777" w:rsidR="00B57381" w:rsidRDefault="00845D1E">
      <w:pPr>
        <w:spacing w:after="210" w:line="249" w:lineRule="auto"/>
        <w:ind w:left="715"/>
      </w:pPr>
      <w:r>
        <w:rPr>
          <w:color w:val="0000FF"/>
          <w:u w:val="single" w:color="0000FF"/>
        </w:rPr>
        <w:t>DataType</w:t>
      </w:r>
    </w:p>
    <w:p w14:paraId="0140EC7F" w14:textId="77777777" w:rsidR="00B57381" w:rsidRDefault="00845D1E">
      <w:pPr>
        <w:tabs>
          <w:tab w:val="center" w:pos="2165"/>
        </w:tabs>
        <w:spacing w:after="157" w:line="265" w:lineRule="auto"/>
        <w:ind w:left="-15" w:firstLine="0"/>
      </w:pPr>
      <w:r>
        <w:rPr>
          <w:rFonts w:ascii="Arial" w:eastAsia="Arial" w:hAnsi="Arial" w:cs="Arial"/>
          <w:b/>
          <w:sz w:val="24"/>
        </w:rPr>
        <w:t>10.5.8</w:t>
      </w:r>
      <w:r>
        <w:rPr>
          <w:rFonts w:ascii="Arial" w:eastAsia="Arial" w:hAnsi="Arial" w:cs="Arial"/>
          <w:b/>
          <w:sz w:val="24"/>
        </w:rPr>
        <w:tab/>
        <w:t>Reception [Class]</w:t>
      </w:r>
    </w:p>
    <w:p w14:paraId="32BD7165" w14:textId="77777777" w:rsidR="00B57381" w:rsidRDefault="00845D1E">
      <w:pPr>
        <w:tabs>
          <w:tab w:val="center" w:pos="1846"/>
        </w:tabs>
        <w:spacing w:after="176" w:line="259" w:lineRule="auto"/>
        <w:ind w:left="-15" w:firstLine="0"/>
      </w:pPr>
      <w:r>
        <w:rPr>
          <w:rFonts w:ascii="Arial" w:eastAsia="Arial" w:hAnsi="Arial" w:cs="Arial"/>
          <w:b/>
        </w:rPr>
        <w:t>10.5.8.1</w:t>
      </w:r>
      <w:r>
        <w:rPr>
          <w:rFonts w:ascii="Arial" w:eastAsia="Arial" w:hAnsi="Arial" w:cs="Arial"/>
          <w:b/>
        </w:rPr>
        <w:tab/>
        <w:t>Description</w:t>
      </w:r>
    </w:p>
    <w:p w14:paraId="28B3FE72" w14:textId="77777777" w:rsidR="00B57381" w:rsidRDefault="00845D1E">
      <w:pPr>
        <w:spacing w:after="207"/>
        <w:ind w:left="-5" w:right="15"/>
      </w:pPr>
      <w:r>
        <w:lastRenderedPageBreak/>
        <w:t>A Reception is a declaration stating that a Classifier is prepared to react to the receipt of a Signal.</w:t>
      </w:r>
    </w:p>
    <w:p w14:paraId="1C3516B9" w14:textId="77777777" w:rsidR="00B57381" w:rsidRDefault="00845D1E">
      <w:pPr>
        <w:tabs>
          <w:tab w:val="center" w:pos="1752"/>
        </w:tabs>
        <w:spacing w:after="176" w:line="259" w:lineRule="auto"/>
        <w:ind w:left="-15" w:firstLine="0"/>
      </w:pPr>
      <w:r>
        <w:rPr>
          <w:rFonts w:ascii="Arial" w:eastAsia="Arial" w:hAnsi="Arial" w:cs="Arial"/>
          <w:b/>
        </w:rPr>
        <w:t>10.5.8.2</w:t>
      </w:r>
      <w:r>
        <w:rPr>
          <w:rFonts w:ascii="Arial" w:eastAsia="Arial" w:hAnsi="Arial" w:cs="Arial"/>
          <w:b/>
        </w:rPr>
        <w:tab/>
        <w:t>Diagrams</w:t>
      </w:r>
    </w:p>
    <w:p w14:paraId="3BB574FC" w14:textId="77777777" w:rsidR="00B57381" w:rsidRDefault="00845D1E">
      <w:pPr>
        <w:spacing w:after="210" w:line="249" w:lineRule="auto"/>
        <w:ind w:left="715"/>
      </w:pPr>
      <w:r>
        <w:rPr>
          <w:color w:val="0000FF"/>
          <w:u w:val="single" w:color="0000FF"/>
        </w:rPr>
        <w:t>Signals</w:t>
      </w:r>
      <w:r>
        <w:t xml:space="preserve">, </w:t>
      </w:r>
      <w:r>
        <w:rPr>
          <w:color w:val="0000FF"/>
          <w:u w:val="single" w:color="0000FF"/>
        </w:rPr>
        <w:t>Interfaces</w:t>
      </w:r>
      <w:r>
        <w:t xml:space="preserve">, </w:t>
      </w:r>
      <w:r>
        <w:rPr>
          <w:color w:val="0000FF"/>
          <w:u w:val="single" w:color="0000FF"/>
        </w:rPr>
        <w:t>Classes</w:t>
      </w:r>
    </w:p>
    <w:p w14:paraId="3B55CB77" w14:textId="77777777" w:rsidR="00B57381" w:rsidRDefault="00845D1E">
      <w:pPr>
        <w:tabs>
          <w:tab w:val="center" w:pos="2042"/>
        </w:tabs>
        <w:spacing w:after="176" w:line="259" w:lineRule="auto"/>
        <w:ind w:left="-15" w:firstLine="0"/>
      </w:pPr>
      <w:r>
        <w:rPr>
          <w:rFonts w:ascii="Arial" w:eastAsia="Arial" w:hAnsi="Arial" w:cs="Arial"/>
          <w:b/>
        </w:rPr>
        <w:t>10.5.8.3</w:t>
      </w:r>
      <w:r>
        <w:rPr>
          <w:rFonts w:ascii="Arial" w:eastAsia="Arial" w:hAnsi="Arial" w:cs="Arial"/>
          <w:b/>
        </w:rPr>
        <w:tab/>
        <w:t>Generalizations</w:t>
      </w:r>
    </w:p>
    <w:p w14:paraId="656B6334" w14:textId="77777777" w:rsidR="00B57381" w:rsidRDefault="00845D1E">
      <w:pPr>
        <w:spacing w:after="210" w:line="249" w:lineRule="auto"/>
        <w:ind w:left="715"/>
      </w:pPr>
      <w:r>
        <w:rPr>
          <w:color w:val="0000FF"/>
          <w:u w:val="single" w:color="0000FF"/>
        </w:rPr>
        <w:t>BehavioralFeature</w:t>
      </w:r>
    </w:p>
    <w:p w14:paraId="63C9ACF6" w14:textId="77777777" w:rsidR="00B57381" w:rsidRDefault="00845D1E">
      <w:pPr>
        <w:tabs>
          <w:tab w:val="center" w:pos="2136"/>
        </w:tabs>
        <w:spacing w:after="282" w:line="259" w:lineRule="auto"/>
        <w:ind w:left="-15" w:firstLine="0"/>
      </w:pPr>
      <w:r>
        <w:rPr>
          <w:rFonts w:ascii="Arial" w:eastAsia="Arial" w:hAnsi="Arial" w:cs="Arial"/>
          <w:b/>
        </w:rPr>
        <w:t>10.5.8.4</w:t>
      </w:r>
      <w:r>
        <w:rPr>
          <w:rFonts w:ascii="Arial" w:eastAsia="Arial" w:hAnsi="Arial" w:cs="Arial"/>
          <w:b/>
        </w:rPr>
        <w:tab/>
        <w:t>Association Ends</w:t>
      </w:r>
    </w:p>
    <w:p w14:paraId="4AFD48DC" w14:textId="77777777" w:rsidR="00B57381" w:rsidRDefault="00845D1E">
      <w:pPr>
        <w:numPr>
          <w:ilvl w:val="0"/>
          <w:numId w:val="159"/>
        </w:numPr>
        <w:spacing w:after="268"/>
        <w:ind w:right="15" w:hanging="360"/>
      </w:pPr>
      <w:r>
        <w:t xml:space="preserve">signal : </w:t>
      </w:r>
      <w:r>
        <w:rPr>
          <w:color w:val="0000FF"/>
          <w:u w:val="single" w:color="0000FF"/>
        </w:rPr>
        <w:t>Signal</w:t>
      </w:r>
      <w:r>
        <w:t xml:space="preserve"> [1..1] (opposite </w:t>
      </w:r>
      <w:r>
        <w:rPr>
          <w:color w:val="0000FF"/>
          <w:u w:val="single" w:color="0000FF"/>
        </w:rPr>
        <w:t>A_signal_reception::reception</w:t>
      </w:r>
      <w:r>
        <w:t>) The Signal that this Reception handles.</w:t>
      </w:r>
    </w:p>
    <w:p w14:paraId="71E1048C" w14:textId="77777777" w:rsidR="00B57381" w:rsidRDefault="00845D1E">
      <w:pPr>
        <w:tabs>
          <w:tab w:val="center" w:pos="1851"/>
        </w:tabs>
        <w:spacing w:after="268" w:line="259" w:lineRule="auto"/>
        <w:ind w:left="-15" w:firstLine="0"/>
      </w:pPr>
      <w:r>
        <w:rPr>
          <w:rFonts w:ascii="Arial" w:eastAsia="Arial" w:hAnsi="Arial" w:cs="Arial"/>
          <w:b/>
        </w:rPr>
        <w:t>10.5.8.5</w:t>
      </w:r>
      <w:r>
        <w:rPr>
          <w:rFonts w:ascii="Arial" w:eastAsia="Arial" w:hAnsi="Arial" w:cs="Arial"/>
          <w:b/>
        </w:rPr>
        <w:tab/>
        <w:t>Constraints</w:t>
      </w:r>
    </w:p>
    <w:p w14:paraId="60786CE3" w14:textId="77777777" w:rsidR="00B57381" w:rsidRDefault="00845D1E">
      <w:pPr>
        <w:numPr>
          <w:ilvl w:val="0"/>
          <w:numId w:val="159"/>
        </w:numPr>
        <w:spacing w:after="8"/>
        <w:ind w:right="15" w:hanging="360"/>
      </w:pPr>
      <w:r>
        <w:t>same_name_as_signal</w:t>
      </w:r>
    </w:p>
    <w:p w14:paraId="06F62E63" w14:textId="77777777" w:rsidR="00B57381" w:rsidRDefault="00845D1E">
      <w:pPr>
        <w:spacing w:after="211"/>
        <w:ind w:left="730" w:right="15"/>
      </w:pPr>
      <w:r>
        <w:t>A Reception has the same name as its signal</w:t>
      </w:r>
    </w:p>
    <w:p w14:paraId="2D5E515A" w14:textId="77777777" w:rsidR="00B57381" w:rsidRDefault="00845D1E">
      <w:pPr>
        <w:spacing w:after="298" w:line="265" w:lineRule="auto"/>
        <w:ind w:left="715" w:right="11"/>
      </w:pPr>
      <w:r>
        <w:rPr>
          <w:rFonts w:ascii="Courier New" w:eastAsia="Courier New" w:hAnsi="Courier New" w:cs="Courier New"/>
          <w:sz w:val="16"/>
        </w:rPr>
        <w:t>inv: name = signal.name</w:t>
      </w:r>
    </w:p>
    <w:p w14:paraId="1663A4D1" w14:textId="77777777" w:rsidR="00B57381" w:rsidRDefault="00845D1E">
      <w:pPr>
        <w:numPr>
          <w:ilvl w:val="0"/>
          <w:numId w:val="159"/>
        </w:numPr>
        <w:spacing w:after="8"/>
        <w:ind w:right="15" w:hanging="360"/>
      </w:pPr>
      <w:r>
        <w:t>same_structure_as_signal</w:t>
      </w:r>
    </w:p>
    <w:p w14:paraId="07B6A578" w14:textId="77777777" w:rsidR="00B57381" w:rsidRDefault="00845D1E">
      <w:pPr>
        <w:spacing w:after="211"/>
        <w:ind w:left="730" w:right="15"/>
      </w:pPr>
      <w:r>
        <w:t>A Reception's parameters match the ownedAttributes of its signal by name, type, and multiplicity</w:t>
      </w:r>
    </w:p>
    <w:p w14:paraId="04F6A146" w14:textId="77777777" w:rsidR="00B57381" w:rsidRDefault="00845D1E">
      <w:pPr>
        <w:spacing w:after="3" w:line="265" w:lineRule="auto"/>
        <w:ind w:left="715" w:right="11"/>
      </w:pPr>
      <w:r>
        <w:rPr>
          <w:rFonts w:ascii="Courier New" w:eastAsia="Courier New" w:hAnsi="Courier New" w:cs="Courier New"/>
          <w:sz w:val="16"/>
        </w:rPr>
        <w:t>inv: signal.ownedAttribute-&gt;size() = ownedParameter-&gt;size() and</w:t>
      </w:r>
    </w:p>
    <w:p w14:paraId="0495A225" w14:textId="77777777" w:rsidR="00B57381" w:rsidRDefault="00845D1E">
      <w:pPr>
        <w:spacing w:after="3" w:line="265" w:lineRule="auto"/>
        <w:ind w:left="715" w:right="11"/>
      </w:pPr>
      <w:r>
        <w:rPr>
          <w:rFonts w:ascii="Courier New" w:eastAsia="Courier New" w:hAnsi="Courier New" w:cs="Courier New"/>
          <w:sz w:val="16"/>
        </w:rPr>
        <w:t>Sequence{1..signal.ownedAttribute-&gt;size()}-&gt;forAll( i |</w:t>
      </w:r>
    </w:p>
    <w:p w14:paraId="7B7A2341" w14:textId="77777777" w:rsidR="00B57381" w:rsidRDefault="00845D1E">
      <w:pPr>
        <w:spacing w:after="3" w:line="265" w:lineRule="auto"/>
        <w:ind w:left="715" w:right="11"/>
      </w:pPr>
      <w:r>
        <w:rPr>
          <w:rFonts w:ascii="Courier New" w:eastAsia="Courier New" w:hAnsi="Courier New" w:cs="Courier New"/>
          <w:sz w:val="16"/>
        </w:rPr>
        <w:t xml:space="preserve">    ownedParameter-&gt;at(i).direction = ParameterDirectionKind::_'in' and     ownedParameter-&gt;at(i).name = signal.ownedAttribute-&gt;at(i).name and     ownedParameter-&gt;at(i).type = signal.ownedAttribute-&gt;at(i).type and</w:t>
      </w:r>
    </w:p>
    <w:p w14:paraId="17A76F33" w14:textId="77777777" w:rsidR="00B57381" w:rsidRDefault="00845D1E">
      <w:pPr>
        <w:spacing w:after="338" w:line="216" w:lineRule="auto"/>
        <w:ind w:left="715" w:right="683"/>
        <w:jc w:val="both"/>
      </w:pPr>
      <w:r>
        <w:rPr>
          <w:rFonts w:ascii="Courier New" w:eastAsia="Courier New" w:hAnsi="Courier New" w:cs="Courier New"/>
          <w:sz w:val="16"/>
        </w:rPr>
        <w:t xml:space="preserve">    ownedParameter-&gt;at(i).lowerBound() = signal.ownedAttribute-&gt;at(i).lowerBound() and     ownedParameter-&gt;at(i).upperBound() = signal.ownedAttribute-&gt;at(i).upperBound() )</w:t>
      </w:r>
    </w:p>
    <w:p w14:paraId="0D61B14D" w14:textId="77777777" w:rsidR="00B57381" w:rsidRDefault="00845D1E">
      <w:pPr>
        <w:tabs>
          <w:tab w:val="center" w:pos="1944"/>
        </w:tabs>
        <w:spacing w:after="157" w:line="265" w:lineRule="auto"/>
        <w:ind w:left="-15" w:firstLine="0"/>
      </w:pPr>
      <w:r>
        <w:rPr>
          <w:rFonts w:ascii="Arial" w:eastAsia="Arial" w:hAnsi="Arial" w:cs="Arial"/>
          <w:b/>
          <w:sz w:val="24"/>
        </w:rPr>
        <w:t>10.5.9</w:t>
      </w:r>
      <w:r>
        <w:rPr>
          <w:rFonts w:ascii="Arial" w:eastAsia="Arial" w:hAnsi="Arial" w:cs="Arial"/>
          <w:b/>
          <w:sz w:val="24"/>
        </w:rPr>
        <w:tab/>
        <w:t>Signal [Class]</w:t>
      </w:r>
    </w:p>
    <w:p w14:paraId="77DB8C2B" w14:textId="77777777" w:rsidR="00B57381" w:rsidRDefault="00845D1E">
      <w:pPr>
        <w:tabs>
          <w:tab w:val="center" w:pos="1846"/>
        </w:tabs>
        <w:spacing w:after="176" w:line="259" w:lineRule="auto"/>
        <w:ind w:left="-15" w:firstLine="0"/>
      </w:pPr>
      <w:r>
        <w:rPr>
          <w:rFonts w:ascii="Arial" w:eastAsia="Arial" w:hAnsi="Arial" w:cs="Arial"/>
          <w:b/>
        </w:rPr>
        <w:t>10.5.9.1</w:t>
      </w:r>
      <w:r>
        <w:rPr>
          <w:rFonts w:ascii="Arial" w:eastAsia="Arial" w:hAnsi="Arial" w:cs="Arial"/>
          <w:b/>
        </w:rPr>
        <w:tab/>
        <w:t>Description</w:t>
      </w:r>
    </w:p>
    <w:p w14:paraId="3C9D4C7A" w14:textId="77777777" w:rsidR="00B57381" w:rsidRDefault="00845D1E">
      <w:pPr>
        <w:spacing w:after="210"/>
        <w:ind w:left="-5" w:right="15"/>
      </w:pPr>
      <w:r>
        <w:t>A Signal is a specification of a kind of communication between objects in which a reaction is asynchronously triggered in the receiver without a reply.</w:t>
      </w:r>
    </w:p>
    <w:p w14:paraId="798BABB9" w14:textId="77777777" w:rsidR="00B57381" w:rsidRDefault="00845D1E">
      <w:pPr>
        <w:tabs>
          <w:tab w:val="center" w:pos="1752"/>
        </w:tabs>
        <w:spacing w:after="176" w:line="259" w:lineRule="auto"/>
        <w:ind w:left="-15" w:firstLine="0"/>
      </w:pPr>
      <w:r>
        <w:rPr>
          <w:rFonts w:ascii="Arial" w:eastAsia="Arial" w:hAnsi="Arial" w:cs="Arial"/>
          <w:b/>
        </w:rPr>
        <w:t>10.5.9.2</w:t>
      </w:r>
      <w:r>
        <w:rPr>
          <w:rFonts w:ascii="Arial" w:eastAsia="Arial" w:hAnsi="Arial" w:cs="Arial"/>
          <w:b/>
        </w:rPr>
        <w:tab/>
        <w:t>Diagrams</w:t>
      </w:r>
    </w:p>
    <w:p w14:paraId="7E47DC61" w14:textId="77777777" w:rsidR="00B57381" w:rsidRDefault="00845D1E">
      <w:pPr>
        <w:spacing w:after="210" w:line="249" w:lineRule="auto"/>
        <w:ind w:left="715"/>
      </w:pPr>
      <w:r>
        <w:rPr>
          <w:color w:val="0000FF"/>
          <w:u w:val="single" w:color="0000FF"/>
        </w:rPr>
        <w:t>Signals</w:t>
      </w:r>
      <w:r>
        <w:t xml:space="preserve">, </w:t>
      </w:r>
      <w:r>
        <w:rPr>
          <w:color w:val="0000FF"/>
          <w:u w:val="single" w:color="0000FF"/>
        </w:rPr>
        <w:t>Events</w:t>
      </w:r>
      <w:r>
        <w:t xml:space="preserve">, </w:t>
      </w:r>
      <w:r>
        <w:rPr>
          <w:color w:val="0000FF"/>
          <w:u w:val="single" w:color="0000FF"/>
        </w:rPr>
        <w:t>Invocation Actions</w:t>
      </w:r>
    </w:p>
    <w:p w14:paraId="25DE5EF7" w14:textId="77777777" w:rsidR="00B57381" w:rsidRDefault="00845D1E">
      <w:pPr>
        <w:tabs>
          <w:tab w:val="center" w:pos="2042"/>
        </w:tabs>
        <w:spacing w:after="176" w:line="259" w:lineRule="auto"/>
        <w:ind w:left="-15" w:firstLine="0"/>
      </w:pPr>
      <w:r>
        <w:rPr>
          <w:rFonts w:ascii="Arial" w:eastAsia="Arial" w:hAnsi="Arial" w:cs="Arial"/>
          <w:b/>
        </w:rPr>
        <w:t>10.5.9.3</w:t>
      </w:r>
      <w:r>
        <w:rPr>
          <w:rFonts w:ascii="Arial" w:eastAsia="Arial" w:hAnsi="Arial" w:cs="Arial"/>
          <w:b/>
        </w:rPr>
        <w:tab/>
        <w:t>Generalizations</w:t>
      </w:r>
    </w:p>
    <w:p w14:paraId="5EEDE898" w14:textId="77777777" w:rsidR="00B57381" w:rsidRDefault="00845D1E">
      <w:pPr>
        <w:spacing w:after="210" w:line="249" w:lineRule="auto"/>
        <w:ind w:left="715"/>
      </w:pPr>
      <w:r>
        <w:rPr>
          <w:color w:val="0000FF"/>
          <w:u w:val="single" w:color="0000FF"/>
        </w:rPr>
        <w:t>Classifier</w:t>
      </w:r>
    </w:p>
    <w:p w14:paraId="6800F844" w14:textId="77777777" w:rsidR="00B57381" w:rsidRDefault="00845D1E">
      <w:pPr>
        <w:tabs>
          <w:tab w:val="center" w:pos="2136"/>
        </w:tabs>
        <w:spacing w:after="284" w:line="259" w:lineRule="auto"/>
        <w:ind w:left="-15" w:firstLine="0"/>
      </w:pPr>
      <w:r>
        <w:rPr>
          <w:rFonts w:ascii="Arial" w:eastAsia="Arial" w:hAnsi="Arial" w:cs="Arial"/>
          <w:b/>
        </w:rPr>
        <w:t>10.5.9.4</w:t>
      </w:r>
      <w:r>
        <w:rPr>
          <w:rFonts w:ascii="Arial" w:eastAsia="Arial" w:hAnsi="Arial" w:cs="Arial"/>
          <w:b/>
        </w:rPr>
        <w:tab/>
        <w:t>Association Ends</w:t>
      </w:r>
    </w:p>
    <w:p w14:paraId="08413BDF" w14:textId="77777777" w:rsidR="00B57381" w:rsidRDefault="00845D1E">
      <w:pPr>
        <w:spacing w:after="3" w:line="259" w:lineRule="auto"/>
        <w:ind w:right="152"/>
        <w:jc w:val="right"/>
      </w:pPr>
      <w:r>
        <w:rPr>
          <w:rFonts w:ascii="Segoe UI Symbol" w:eastAsia="Segoe UI Symbol" w:hAnsi="Segoe UI Symbol" w:cs="Segoe UI Symbol"/>
          <w:sz w:val="24"/>
        </w:rPr>
        <w:t xml:space="preserve"> </w:t>
      </w:r>
      <w:r>
        <w:t xml:space="preserve">♦ ownedAttribute : </w:t>
      </w:r>
      <w:r>
        <w:rPr>
          <w:color w:val="0000FF"/>
          <w:u w:val="single" w:color="0000FF"/>
        </w:rPr>
        <w:t>Property</w:t>
      </w:r>
      <w:r>
        <w:t xml:space="preserve"> [0..*]{ordered, subsets </w:t>
      </w:r>
      <w:r>
        <w:rPr>
          <w:color w:val="0000FF"/>
          <w:u w:val="single" w:color="0000FF"/>
        </w:rPr>
        <w:t>Classifier::attribute</w:t>
      </w:r>
      <w:r>
        <w:t xml:space="preserve">, subsets </w:t>
      </w:r>
      <w:r>
        <w:rPr>
          <w:color w:val="0000FF"/>
          <w:u w:val="single" w:color="0000FF"/>
        </w:rPr>
        <w:t>Namespace::ownedMember</w:t>
      </w:r>
      <w:r>
        <w:t xml:space="preserve">} </w:t>
      </w:r>
    </w:p>
    <w:p w14:paraId="49A29475" w14:textId="77777777" w:rsidR="00B57381" w:rsidRDefault="00845D1E">
      <w:pPr>
        <w:ind w:left="730" w:right="3834"/>
      </w:pPr>
      <w:r>
        <w:t xml:space="preserve">(opposite </w:t>
      </w:r>
      <w:r>
        <w:rPr>
          <w:color w:val="0000FF"/>
          <w:u w:val="single" w:color="0000FF"/>
        </w:rPr>
        <w:t>A_ownedAttribute_owningSignal::owningSignal</w:t>
      </w:r>
      <w:r>
        <w:t>) The attributes owned by the Signal.</w:t>
      </w:r>
    </w:p>
    <w:p w14:paraId="7D261A0D" w14:textId="77777777" w:rsidR="00B57381" w:rsidRDefault="00845D1E">
      <w:pPr>
        <w:pStyle w:val="3"/>
        <w:tabs>
          <w:tab w:val="center" w:pos="2690"/>
        </w:tabs>
        <w:ind w:left="-15" w:firstLine="0"/>
      </w:pPr>
      <w:r>
        <w:lastRenderedPageBreak/>
        <w:t>10.6</w:t>
      </w:r>
      <w:r>
        <w:tab/>
        <w:t>Association Descriptions</w:t>
      </w:r>
    </w:p>
    <w:p w14:paraId="39C264DA" w14:textId="77777777" w:rsidR="00B57381" w:rsidRDefault="00845D1E">
      <w:pPr>
        <w:tabs>
          <w:tab w:val="center" w:pos="4377"/>
        </w:tabs>
        <w:spacing w:after="157" w:line="265" w:lineRule="auto"/>
        <w:ind w:left="-15" w:firstLine="0"/>
      </w:pPr>
      <w:r>
        <w:rPr>
          <w:rFonts w:ascii="Arial" w:eastAsia="Arial" w:hAnsi="Arial" w:cs="Arial"/>
          <w:b/>
          <w:sz w:val="24"/>
        </w:rPr>
        <w:t>10.6.1</w:t>
      </w:r>
      <w:r>
        <w:rPr>
          <w:rFonts w:ascii="Arial" w:eastAsia="Arial" w:hAnsi="Arial" w:cs="Arial"/>
          <w:b/>
          <w:sz w:val="24"/>
        </w:rPr>
        <w:tab/>
        <w:t>A_classifierBehavior_behavioredClassifier [Association]</w:t>
      </w:r>
    </w:p>
    <w:p w14:paraId="71A3CA0C" w14:textId="77777777" w:rsidR="00B57381" w:rsidRDefault="00845D1E">
      <w:pPr>
        <w:tabs>
          <w:tab w:val="center" w:pos="1752"/>
        </w:tabs>
        <w:spacing w:after="176" w:line="259" w:lineRule="auto"/>
        <w:ind w:left="-15" w:firstLine="0"/>
      </w:pPr>
      <w:r>
        <w:rPr>
          <w:rFonts w:ascii="Arial" w:eastAsia="Arial" w:hAnsi="Arial" w:cs="Arial"/>
          <w:b/>
        </w:rPr>
        <w:t>10.6.1.1</w:t>
      </w:r>
      <w:r>
        <w:rPr>
          <w:rFonts w:ascii="Arial" w:eastAsia="Arial" w:hAnsi="Arial" w:cs="Arial"/>
          <w:b/>
        </w:rPr>
        <w:tab/>
        <w:t>Diagrams</w:t>
      </w:r>
    </w:p>
    <w:p w14:paraId="338B19CF" w14:textId="77777777" w:rsidR="00B57381" w:rsidRDefault="00845D1E">
      <w:pPr>
        <w:spacing w:after="210" w:line="249" w:lineRule="auto"/>
        <w:ind w:left="715"/>
      </w:pPr>
      <w:r>
        <w:rPr>
          <w:color w:val="0000FF"/>
          <w:u w:val="single" w:color="0000FF"/>
        </w:rPr>
        <w:t>Interfaces</w:t>
      </w:r>
      <w:r>
        <w:t xml:space="preserve">, </w:t>
      </w:r>
      <w:r>
        <w:rPr>
          <w:color w:val="0000FF"/>
          <w:u w:val="single" w:color="0000FF"/>
        </w:rPr>
        <w:t>Behaviors</w:t>
      </w:r>
    </w:p>
    <w:p w14:paraId="7A69DFF4" w14:textId="77777777" w:rsidR="00B57381" w:rsidRDefault="00845D1E">
      <w:pPr>
        <w:tabs>
          <w:tab w:val="center" w:pos="2042"/>
        </w:tabs>
        <w:spacing w:after="176" w:line="259" w:lineRule="auto"/>
        <w:ind w:left="-15" w:firstLine="0"/>
      </w:pPr>
      <w:r>
        <w:rPr>
          <w:rFonts w:ascii="Arial" w:eastAsia="Arial" w:hAnsi="Arial" w:cs="Arial"/>
          <w:b/>
        </w:rPr>
        <w:t>10.6.1.2</w:t>
      </w:r>
      <w:r>
        <w:rPr>
          <w:rFonts w:ascii="Arial" w:eastAsia="Arial" w:hAnsi="Arial" w:cs="Arial"/>
          <w:b/>
        </w:rPr>
        <w:tab/>
        <w:t>Generalizations</w:t>
      </w:r>
    </w:p>
    <w:p w14:paraId="4AC197F7" w14:textId="77777777" w:rsidR="00B57381" w:rsidRDefault="00845D1E">
      <w:pPr>
        <w:spacing w:after="210" w:line="249" w:lineRule="auto"/>
        <w:ind w:left="715"/>
      </w:pPr>
      <w:r>
        <w:rPr>
          <w:color w:val="0000FF"/>
          <w:u w:val="single" w:color="0000FF"/>
        </w:rPr>
        <w:t>A_ownedBehavior_behavioredClassifier</w:t>
      </w:r>
    </w:p>
    <w:p w14:paraId="7FEFB02D" w14:textId="77777777" w:rsidR="00B57381" w:rsidRDefault="00845D1E">
      <w:pPr>
        <w:tabs>
          <w:tab w:val="center" w:pos="1902"/>
        </w:tabs>
        <w:spacing w:after="284" w:line="259" w:lineRule="auto"/>
        <w:ind w:left="-15" w:firstLine="0"/>
      </w:pPr>
      <w:r>
        <w:rPr>
          <w:rFonts w:ascii="Arial" w:eastAsia="Arial" w:hAnsi="Arial" w:cs="Arial"/>
          <w:b/>
        </w:rPr>
        <w:t>10.6.1.3</w:t>
      </w:r>
      <w:r>
        <w:rPr>
          <w:rFonts w:ascii="Arial" w:eastAsia="Arial" w:hAnsi="Arial" w:cs="Arial"/>
          <w:b/>
        </w:rPr>
        <w:tab/>
        <w:t>Owned Ends</w:t>
      </w:r>
    </w:p>
    <w:p w14:paraId="29469932" w14:textId="77777777" w:rsidR="00B57381" w:rsidRDefault="00845D1E">
      <w:pPr>
        <w:numPr>
          <w:ilvl w:val="0"/>
          <w:numId w:val="160"/>
        </w:numPr>
        <w:spacing w:after="8"/>
        <w:ind w:hanging="360"/>
      </w:pPr>
      <w:r>
        <w:t xml:space="preserve">behavioredClassifier : </w:t>
      </w:r>
      <w:r>
        <w:rPr>
          <w:color w:val="0000FF"/>
          <w:u w:val="single" w:color="0000FF"/>
        </w:rPr>
        <w:t>BehavioredClassifier</w:t>
      </w:r>
      <w:r>
        <w:t xml:space="preserve"> [0..1]{redefines </w:t>
      </w:r>
    </w:p>
    <w:p w14:paraId="146FEDE8" w14:textId="77777777" w:rsidR="00B57381" w:rsidRDefault="00845D1E">
      <w:pPr>
        <w:spacing w:after="311" w:line="249" w:lineRule="auto"/>
        <w:ind w:left="715"/>
      </w:pPr>
      <w:r>
        <w:rPr>
          <w:color w:val="0000FF"/>
          <w:u w:val="single" w:color="0000FF"/>
        </w:rPr>
        <w:t>A_ownedBehavior_behavioredClassifier::behavioredClassifier</w:t>
      </w:r>
      <w:r>
        <w:t xml:space="preserve">} (opposite </w:t>
      </w:r>
      <w:r>
        <w:rPr>
          <w:color w:val="0000FF"/>
          <w:u w:val="single" w:color="0000FF"/>
        </w:rPr>
        <w:t>BehavioredClassifier::classifierBehavior</w:t>
      </w:r>
      <w:r>
        <w:t>)</w:t>
      </w:r>
    </w:p>
    <w:p w14:paraId="25068F7C" w14:textId="77777777" w:rsidR="00B57381" w:rsidRDefault="00845D1E">
      <w:pPr>
        <w:tabs>
          <w:tab w:val="center" w:pos="3763"/>
        </w:tabs>
        <w:spacing w:after="157" w:line="265" w:lineRule="auto"/>
        <w:ind w:left="-15" w:firstLine="0"/>
      </w:pPr>
      <w:r>
        <w:rPr>
          <w:rFonts w:ascii="Arial" w:eastAsia="Arial" w:hAnsi="Arial" w:cs="Arial"/>
          <w:b/>
          <w:sz w:val="24"/>
        </w:rPr>
        <w:t>10.6.2</w:t>
      </w:r>
      <w:r>
        <w:rPr>
          <w:rFonts w:ascii="Arial" w:eastAsia="Arial" w:hAnsi="Arial" w:cs="Arial"/>
          <w:b/>
          <w:sz w:val="24"/>
        </w:rPr>
        <w:tab/>
        <w:t>A_classifier_enumerationLiteral [Association]</w:t>
      </w:r>
    </w:p>
    <w:p w14:paraId="07BB565A" w14:textId="77777777" w:rsidR="00B57381" w:rsidRDefault="00845D1E">
      <w:pPr>
        <w:tabs>
          <w:tab w:val="center" w:pos="1752"/>
        </w:tabs>
        <w:spacing w:after="176" w:line="259" w:lineRule="auto"/>
        <w:ind w:left="-15" w:firstLine="0"/>
      </w:pPr>
      <w:r>
        <w:rPr>
          <w:rFonts w:ascii="Arial" w:eastAsia="Arial" w:hAnsi="Arial" w:cs="Arial"/>
          <w:b/>
        </w:rPr>
        <w:t>10.6.2.1</w:t>
      </w:r>
      <w:r>
        <w:rPr>
          <w:rFonts w:ascii="Arial" w:eastAsia="Arial" w:hAnsi="Arial" w:cs="Arial"/>
          <w:b/>
        </w:rPr>
        <w:tab/>
        <w:t>Diagrams</w:t>
      </w:r>
    </w:p>
    <w:p w14:paraId="38EC670E" w14:textId="77777777" w:rsidR="00B57381" w:rsidRDefault="00845D1E">
      <w:pPr>
        <w:spacing w:after="210" w:line="249" w:lineRule="auto"/>
        <w:ind w:left="715"/>
      </w:pPr>
      <w:r>
        <w:rPr>
          <w:color w:val="0000FF"/>
          <w:u w:val="single" w:color="0000FF"/>
        </w:rPr>
        <w:t>DataTypes</w:t>
      </w:r>
    </w:p>
    <w:p w14:paraId="603A4BF1" w14:textId="77777777" w:rsidR="00B57381" w:rsidRDefault="00845D1E">
      <w:pPr>
        <w:tabs>
          <w:tab w:val="center" w:pos="2042"/>
        </w:tabs>
        <w:spacing w:after="176" w:line="259" w:lineRule="auto"/>
        <w:ind w:left="-15" w:firstLine="0"/>
      </w:pPr>
      <w:r>
        <w:rPr>
          <w:rFonts w:ascii="Arial" w:eastAsia="Arial" w:hAnsi="Arial" w:cs="Arial"/>
          <w:b/>
        </w:rPr>
        <w:t>10.6.2.2</w:t>
      </w:r>
      <w:r>
        <w:rPr>
          <w:rFonts w:ascii="Arial" w:eastAsia="Arial" w:hAnsi="Arial" w:cs="Arial"/>
          <w:b/>
        </w:rPr>
        <w:tab/>
        <w:t>Generalizations</w:t>
      </w:r>
    </w:p>
    <w:p w14:paraId="37803DCF" w14:textId="77777777" w:rsidR="00B57381" w:rsidRDefault="00845D1E">
      <w:pPr>
        <w:spacing w:after="210" w:line="249" w:lineRule="auto"/>
        <w:ind w:left="715"/>
      </w:pPr>
      <w:r>
        <w:rPr>
          <w:color w:val="0000FF"/>
          <w:u w:val="single" w:color="0000FF"/>
        </w:rPr>
        <w:t>A_classifier_instanceSpecification</w:t>
      </w:r>
    </w:p>
    <w:p w14:paraId="4DCFFF32" w14:textId="77777777" w:rsidR="00B57381" w:rsidRDefault="00845D1E">
      <w:pPr>
        <w:tabs>
          <w:tab w:val="center" w:pos="1902"/>
        </w:tabs>
        <w:spacing w:after="284" w:line="259" w:lineRule="auto"/>
        <w:ind w:left="-15" w:firstLine="0"/>
      </w:pPr>
      <w:r>
        <w:rPr>
          <w:rFonts w:ascii="Arial" w:eastAsia="Arial" w:hAnsi="Arial" w:cs="Arial"/>
          <w:b/>
        </w:rPr>
        <w:t>10.6.2.3</w:t>
      </w:r>
      <w:r>
        <w:rPr>
          <w:rFonts w:ascii="Arial" w:eastAsia="Arial" w:hAnsi="Arial" w:cs="Arial"/>
          <w:b/>
        </w:rPr>
        <w:tab/>
        <w:t>Owned Ends</w:t>
      </w:r>
    </w:p>
    <w:p w14:paraId="3F7E0891" w14:textId="77777777" w:rsidR="00B57381" w:rsidRDefault="00845D1E">
      <w:pPr>
        <w:numPr>
          <w:ilvl w:val="0"/>
          <w:numId w:val="160"/>
        </w:numPr>
        <w:spacing w:after="8"/>
        <w:ind w:hanging="360"/>
      </w:pPr>
      <w:r>
        <w:t xml:space="preserve">enumerationLiteral : </w:t>
      </w:r>
      <w:r>
        <w:rPr>
          <w:color w:val="0000FF"/>
          <w:u w:val="single" w:color="0000FF"/>
        </w:rPr>
        <w:t>EnumerationLiteral</w:t>
      </w:r>
      <w:r>
        <w:t xml:space="preserve"> [0..*]{redefines </w:t>
      </w:r>
    </w:p>
    <w:p w14:paraId="611B6FA0" w14:textId="77777777" w:rsidR="00B57381" w:rsidRDefault="00845D1E">
      <w:pPr>
        <w:spacing w:after="308" w:line="249" w:lineRule="auto"/>
        <w:ind w:left="715"/>
      </w:pPr>
      <w:r>
        <w:rPr>
          <w:color w:val="0000FF"/>
          <w:u w:val="single" w:color="0000FF"/>
        </w:rPr>
        <w:t>A_classifier_instanceSpecification::instanceSpecification</w:t>
      </w:r>
      <w:r>
        <w:t xml:space="preserve">} (opposite </w:t>
      </w:r>
      <w:r>
        <w:rPr>
          <w:color w:val="0000FF"/>
          <w:u w:val="single" w:color="0000FF"/>
        </w:rPr>
        <w:t>EnumerationLiteral::classifier</w:t>
      </w:r>
      <w:r>
        <w:t>)</w:t>
      </w:r>
    </w:p>
    <w:p w14:paraId="74963BDE" w14:textId="77777777" w:rsidR="00B57381" w:rsidRDefault="00845D1E">
      <w:pPr>
        <w:tabs>
          <w:tab w:val="center" w:pos="3770"/>
        </w:tabs>
        <w:spacing w:after="157" w:line="265" w:lineRule="auto"/>
        <w:ind w:left="-15" w:firstLine="0"/>
      </w:pPr>
      <w:r>
        <w:rPr>
          <w:rFonts w:ascii="Arial" w:eastAsia="Arial" w:hAnsi="Arial" w:cs="Arial"/>
          <w:b/>
          <w:sz w:val="24"/>
        </w:rPr>
        <w:t>10.6.3</w:t>
      </w:r>
      <w:r>
        <w:rPr>
          <w:rFonts w:ascii="Arial" w:eastAsia="Arial" w:hAnsi="Arial" w:cs="Arial"/>
          <w:b/>
          <w:sz w:val="24"/>
        </w:rPr>
        <w:tab/>
        <w:t>A_contract_interfaceRealization [Association]</w:t>
      </w:r>
    </w:p>
    <w:p w14:paraId="42839F52" w14:textId="77777777" w:rsidR="00B57381" w:rsidRDefault="00845D1E">
      <w:pPr>
        <w:tabs>
          <w:tab w:val="center" w:pos="1752"/>
        </w:tabs>
        <w:spacing w:after="176" w:line="259" w:lineRule="auto"/>
        <w:ind w:left="-15" w:firstLine="0"/>
      </w:pPr>
      <w:r>
        <w:rPr>
          <w:rFonts w:ascii="Arial" w:eastAsia="Arial" w:hAnsi="Arial" w:cs="Arial"/>
          <w:b/>
        </w:rPr>
        <w:t>10.6.3.1</w:t>
      </w:r>
      <w:r>
        <w:rPr>
          <w:rFonts w:ascii="Arial" w:eastAsia="Arial" w:hAnsi="Arial" w:cs="Arial"/>
          <w:b/>
        </w:rPr>
        <w:tab/>
        <w:t>Diagrams</w:t>
      </w:r>
    </w:p>
    <w:p w14:paraId="4E83E760" w14:textId="77777777" w:rsidR="00B57381" w:rsidRDefault="00845D1E">
      <w:pPr>
        <w:spacing w:after="210" w:line="249" w:lineRule="auto"/>
        <w:ind w:left="715"/>
      </w:pPr>
      <w:r>
        <w:rPr>
          <w:color w:val="0000FF"/>
          <w:u w:val="single" w:color="0000FF"/>
        </w:rPr>
        <w:t>Interfaces</w:t>
      </w:r>
    </w:p>
    <w:p w14:paraId="35503EDE" w14:textId="77777777" w:rsidR="00B57381" w:rsidRDefault="00845D1E">
      <w:pPr>
        <w:tabs>
          <w:tab w:val="center" w:pos="1902"/>
        </w:tabs>
        <w:spacing w:after="282" w:line="259" w:lineRule="auto"/>
        <w:ind w:left="-15" w:firstLine="0"/>
      </w:pPr>
      <w:r>
        <w:rPr>
          <w:rFonts w:ascii="Arial" w:eastAsia="Arial" w:hAnsi="Arial" w:cs="Arial"/>
          <w:b/>
        </w:rPr>
        <w:t>10.6.3.2</w:t>
      </w:r>
      <w:r>
        <w:rPr>
          <w:rFonts w:ascii="Arial" w:eastAsia="Arial" w:hAnsi="Arial" w:cs="Arial"/>
          <w:b/>
        </w:rPr>
        <w:tab/>
        <w:t>Owned Ends</w:t>
      </w:r>
    </w:p>
    <w:p w14:paraId="6288A130" w14:textId="77777777" w:rsidR="00B57381" w:rsidRDefault="00845D1E">
      <w:pPr>
        <w:numPr>
          <w:ilvl w:val="0"/>
          <w:numId w:val="160"/>
        </w:numPr>
        <w:spacing w:after="8"/>
        <w:ind w:hanging="360"/>
      </w:pPr>
      <w:r>
        <w:t xml:space="preserve">interfaceRealization : </w:t>
      </w:r>
      <w:r>
        <w:rPr>
          <w:color w:val="0000FF"/>
          <w:u w:val="single" w:color="0000FF"/>
        </w:rPr>
        <w:t>InterfaceRealization</w:t>
      </w:r>
      <w:r>
        <w:t xml:space="preserve"> [0..*]{subsets </w:t>
      </w:r>
    </w:p>
    <w:p w14:paraId="2E9CA6C6" w14:textId="77777777" w:rsidR="00B57381" w:rsidRDefault="00845D1E">
      <w:pPr>
        <w:spacing w:after="308" w:line="249" w:lineRule="auto"/>
        <w:ind w:left="715"/>
      </w:pPr>
      <w:r>
        <w:rPr>
          <w:color w:val="0000FF"/>
          <w:u w:val="single" w:color="0000FF"/>
        </w:rPr>
        <w:t>A_supplier_supplierDependency::supplierDependency</w:t>
      </w:r>
      <w:r>
        <w:t xml:space="preserve">} (opposite </w:t>
      </w:r>
      <w:r>
        <w:rPr>
          <w:color w:val="0000FF"/>
          <w:u w:val="single" w:color="0000FF"/>
        </w:rPr>
        <w:t>InterfaceRealization::contract</w:t>
      </w:r>
      <w:r>
        <w:t>)</w:t>
      </w:r>
    </w:p>
    <w:p w14:paraId="4AB6C8D4" w14:textId="77777777" w:rsidR="00B57381" w:rsidRDefault="00845D1E">
      <w:pPr>
        <w:tabs>
          <w:tab w:val="center" w:pos="4615"/>
        </w:tabs>
        <w:spacing w:after="157" w:line="265" w:lineRule="auto"/>
        <w:ind w:left="-15" w:firstLine="0"/>
      </w:pPr>
      <w:r>
        <w:rPr>
          <w:rFonts w:ascii="Arial" w:eastAsia="Arial" w:hAnsi="Arial" w:cs="Arial"/>
          <w:b/>
          <w:sz w:val="24"/>
        </w:rPr>
        <w:t>10.6.4</w:t>
      </w:r>
      <w:r>
        <w:rPr>
          <w:rFonts w:ascii="Arial" w:eastAsia="Arial" w:hAnsi="Arial" w:cs="Arial"/>
          <w:b/>
          <w:sz w:val="24"/>
        </w:rPr>
        <w:tab/>
        <w:t>A_interfaceRealization_implementingClassifier [Association]</w:t>
      </w:r>
    </w:p>
    <w:p w14:paraId="6143511E" w14:textId="77777777" w:rsidR="00B57381" w:rsidRDefault="00845D1E">
      <w:pPr>
        <w:tabs>
          <w:tab w:val="center" w:pos="1752"/>
        </w:tabs>
        <w:spacing w:after="176" w:line="259" w:lineRule="auto"/>
        <w:ind w:left="-15" w:firstLine="0"/>
      </w:pPr>
      <w:r>
        <w:rPr>
          <w:rFonts w:ascii="Arial" w:eastAsia="Arial" w:hAnsi="Arial" w:cs="Arial"/>
          <w:b/>
        </w:rPr>
        <w:t>10.6.4.1</w:t>
      </w:r>
      <w:r>
        <w:rPr>
          <w:rFonts w:ascii="Arial" w:eastAsia="Arial" w:hAnsi="Arial" w:cs="Arial"/>
          <w:b/>
        </w:rPr>
        <w:tab/>
        <w:t>Diagrams</w:t>
      </w:r>
    </w:p>
    <w:p w14:paraId="6E8BDF83" w14:textId="77777777" w:rsidR="00B57381" w:rsidRDefault="00845D1E">
      <w:pPr>
        <w:spacing w:after="210" w:line="249" w:lineRule="auto"/>
        <w:ind w:left="715"/>
      </w:pPr>
      <w:r>
        <w:rPr>
          <w:color w:val="0000FF"/>
          <w:u w:val="single" w:color="0000FF"/>
        </w:rPr>
        <w:t>Interfaces</w:t>
      </w:r>
    </w:p>
    <w:p w14:paraId="070A88D9" w14:textId="77777777" w:rsidR="00B57381" w:rsidRDefault="00845D1E">
      <w:pPr>
        <w:tabs>
          <w:tab w:val="center" w:pos="1952"/>
        </w:tabs>
        <w:spacing w:after="284" w:line="259" w:lineRule="auto"/>
        <w:ind w:left="-15" w:firstLine="0"/>
      </w:pPr>
      <w:r>
        <w:rPr>
          <w:rFonts w:ascii="Arial" w:eastAsia="Arial" w:hAnsi="Arial" w:cs="Arial"/>
          <w:b/>
        </w:rPr>
        <w:t>10.6.4.2</w:t>
      </w:r>
      <w:r>
        <w:rPr>
          <w:rFonts w:ascii="Arial" w:eastAsia="Arial" w:hAnsi="Arial" w:cs="Arial"/>
          <w:b/>
        </w:rPr>
        <w:tab/>
        <w:t>Member Ends</w:t>
      </w:r>
    </w:p>
    <w:p w14:paraId="3A30A1CF" w14:textId="77777777" w:rsidR="00B57381" w:rsidRDefault="00845D1E">
      <w:pPr>
        <w:numPr>
          <w:ilvl w:val="0"/>
          <w:numId w:val="160"/>
        </w:numPr>
        <w:spacing w:after="210" w:line="249" w:lineRule="auto"/>
        <w:ind w:hanging="360"/>
      </w:pPr>
      <w:r>
        <w:rPr>
          <w:color w:val="0000FF"/>
          <w:u w:val="single" w:color="0000FF"/>
        </w:rPr>
        <w:t>BehavioredClassifier::interfaceRealization</w:t>
      </w:r>
    </w:p>
    <w:p w14:paraId="76BC45C8" w14:textId="77777777" w:rsidR="00B57381" w:rsidRDefault="00845D1E">
      <w:pPr>
        <w:numPr>
          <w:ilvl w:val="0"/>
          <w:numId w:val="160"/>
        </w:numPr>
        <w:spacing w:after="262" w:line="249" w:lineRule="auto"/>
        <w:ind w:hanging="360"/>
      </w:pPr>
      <w:r>
        <w:rPr>
          <w:color w:val="0000FF"/>
          <w:u w:val="single" w:color="0000FF"/>
        </w:rPr>
        <w:lastRenderedPageBreak/>
        <w:t>InterfaceRealization::implementingClassifier</w:t>
      </w:r>
    </w:p>
    <w:p w14:paraId="2FCE03B7" w14:textId="77777777" w:rsidR="00B57381" w:rsidRDefault="00845D1E">
      <w:pPr>
        <w:tabs>
          <w:tab w:val="center" w:pos="3591"/>
        </w:tabs>
        <w:spacing w:after="157" w:line="265" w:lineRule="auto"/>
        <w:ind w:left="-15" w:firstLine="0"/>
      </w:pPr>
      <w:r>
        <w:rPr>
          <w:rFonts w:ascii="Arial" w:eastAsia="Arial" w:hAnsi="Arial" w:cs="Arial"/>
          <w:b/>
          <w:sz w:val="24"/>
        </w:rPr>
        <w:t>10.6.5</w:t>
      </w:r>
      <w:r>
        <w:rPr>
          <w:rFonts w:ascii="Arial" w:eastAsia="Arial" w:hAnsi="Arial" w:cs="Arial"/>
          <w:b/>
          <w:sz w:val="24"/>
        </w:rPr>
        <w:tab/>
        <w:t>A_nestedClassifier_interface [Association]</w:t>
      </w:r>
    </w:p>
    <w:p w14:paraId="0D715947" w14:textId="77777777" w:rsidR="00B57381" w:rsidRDefault="00845D1E">
      <w:pPr>
        <w:tabs>
          <w:tab w:val="center" w:pos="1752"/>
        </w:tabs>
        <w:spacing w:after="176" w:line="259" w:lineRule="auto"/>
        <w:ind w:left="-15" w:firstLine="0"/>
      </w:pPr>
      <w:r>
        <w:rPr>
          <w:rFonts w:ascii="Arial" w:eastAsia="Arial" w:hAnsi="Arial" w:cs="Arial"/>
          <w:b/>
        </w:rPr>
        <w:t>10.6.5.1</w:t>
      </w:r>
      <w:r>
        <w:rPr>
          <w:rFonts w:ascii="Arial" w:eastAsia="Arial" w:hAnsi="Arial" w:cs="Arial"/>
          <w:b/>
        </w:rPr>
        <w:tab/>
        <w:t>Diagrams</w:t>
      </w:r>
    </w:p>
    <w:p w14:paraId="507AAB72" w14:textId="77777777" w:rsidR="00B57381" w:rsidRDefault="00845D1E">
      <w:pPr>
        <w:spacing w:after="210" w:line="249" w:lineRule="auto"/>
        <w:ind w:left="715"/>
      </w:pPr>
      <w:r>
        <w:rPr>
          <w:color w:val="0000FF"/>
          <w:u w:val="single" w:color="0000FF"/>
        </w:rPr>
        <w:t>Interfaces</w:t>
      </w:r>
    </w:p>
    <w:p w14:paraId="0D10062A" w14:textId="77777777" w:rsidR="00B57381" w:rsidRDefault="00845D1E">
      <w:pPr>
        <w:tabs>
          <w:tab w:val="center" w:pos="1902"/>
        </w:tabs>
        <w:spacing w:after="282" w:line="259" w:lineRule="auto"/>
        <w:ind w:left="-15" w:firstLine="0"/>
      </w:pPr>
      <w:r>
        <w:rPr>
          <w:rFonts w:ascii="Arial" w:eastAsia="Arial" w:hAnsi="Arial" w:cs="Arial"/>
          <w:b/>
        </w:rPr>
        <w:t>10.6.5.2</w:t>
      </w:r>
      <w:r>
        <w:rPr>
          <w:rFonts w:ascii="Arial" w:eastAsia="Arial" w:hAnsi="Arial" w:cs="Arial"/>
          <w:b/>
        </w:rPr>
        <w:tab/>
        <w:t>Owned Ends</w:t>
      </w:r>
    </w:p>
    <w:p w14:paraId="3AC93341" w14:textId="77777777" w:rsidR="00B57381" w:rsidRDefault="00845D1E">
      <w:pPr>
        <w:numPr>
          <w:ilvl w:val="0"/>
          <w:numId w:val="160"/>
        </w:numPr>
        <w:spacing w:after="8"/>
        <w:ind w:hanging="360"/>
      </w:pPr>
      <w:r>
        <w:t xml:space="preserve">interface : </w:t>
      </w:r>
      <w:r>
        <w:rPr>
          <w:color w:val="0000FF"/>
          <w:u w:val="single" w:color="0000FF"/>
        </w:rPr>
        <w:t>Interface</w:t>
      </w:r>
      <w:r>
        <w:t xml:space="preserve"> [0..1]{subsets </w:t>
      </w:r>
      <w:r>
        <w:rPr>
          <w:color w:val="0000FF"/>
          <w:u w:val="single" w:color="0000FF"/>
        </w:rPr>
        <w:t>NamedElement::namespace</w:t>
      </w:r>
      <w:r>
        <w:t xml:space="preserve">, subsets </w:t>
      </w:r>
    </w:p>
    <w:p w14:paraId="53C00EB7" w14:textId="77777777" w:rsidR="00B57381" w:rsidRDefault="00845D1E">
      <w:pPr>
        <w:spacing w:after="308" w:line="249" w:lineRule="auto"/>
        <w:ind w:left="715"/>
      </w:pPr>
      <w:r>
        <w:rPr>
          <w:color w:val="0000FF"/>
          <w:u w:val="single" w:color="0000FF"/>
        </w:rPr>
        <w:t>RedefinableElement::redefinitionContext</w:t>
      </w:r>
      <w:r>
        <w:t xml:space="preserve">} (opposite </w:t>
      </w:r>
      <w:r>
        <w:rPr>
          <w:color w:val="0000FF"/>
          <w:u w:val="single" w:color="0000FF"/>
        </w:rPr>
        <w:t>Interface::nestedClassifier</w:t>
      </w:r>
      <w:r>
        <w:t>)</w:t>
      </w:r>
    </w:p>
    <w:p w14:paraId="0A0174F9" w14:textId="77777777" w:rsidR="00B57381" w:rsidRDefault="00845D1E">
      <w:pPr>
        <w:tabs>
          <w:tab w:val="center" w:pos="3536"/>
        </w:tabs>
        <w:spacing w:after="157" w:line="265" w:lineRule="auto"/>
        <w:ind w:left="-15" w:firstLine="0"/>
      </w:pPr>
      <w:r>
        <w:rPr>
          <w:rFonts w:ascii="Arial" w:eastAsia="Arial" w:hAnsi="Arial" w:cs="Arial"/>
          <w:b/>
          <w:sz w:val="24"/>
        </w:rPr>
        <w:t>10.6.6</w:t>
      </w:r>
      <w:r>
        <w:rPr>
          <w:rFonts w:ascii="Arial" w:eastAsia="Arial" w:hAnsi="Arial" w:cs="Arial"/>
          <w:b/>
          <w:sz w:val="24"/>
        </w:rPr>
        <w:tab/>
        <w:t>A_ownedAttribute_datatype [Association]</w:t>
      </w:r>
    </w:p>
    <w:p w14:paraId="74F13CE9" w14:textId="77777777" w:rsidR="00B57381" w:rsidRDefault="00845D1E">
      <w:pPr>
        <w:tabs>
          <w:tab w:val="center" w:pos="1752"/>
        </w:tabs>
        <w:spacing w:after="176" w:line="259" w:lineRule="auto"/>
        <w:ind w:left="-15" w:firstLine="0"/>
      </w:pPr>
      <w:r>
        <w:rPr>
          <w:rFonts w:ascii="Arial" w:eastAsia="Arial" w:hAnsi="Arial" w:cs="Arial"/>
          <w:b/>
        </w:rPr>
        <w:t>10.6.6.1</w:t>
      </w:r>
      <w:r>
        <w:rPr>
          <w:rFonts w:ascii="Arial" w:eastAsia="Arial" w:hAnsi="Arial" w:cs="Arial"/>
          <w:b/>
        </w:rPr>
        <w:tab/>
        <w:t>Diagrams</w:t>
      </w:r>
    </w:p>
    <w:p w14:paraId="65BAA948" w14:textId="77777777" w:rsidR="00B57381" w:rsidRDefault="00845D1E">
      <w:pPr>
        <w:spacing w:after="210" w:line="249" w:lineRule="auto"/>
        <w:ind w:left="715"/>
      </w:pPr>
      <w:r>
        <w:rPr>
          <w:color w:val="0000FF"/>
          <w:u w:val="single" w:color="0000FF"/>
        </w:rPr>
        <w:t>DataTypes</w:t>
      </w:r>
      <w:r>
        <w:t xml:space="preserve">, </w:t>
      </w:r>
      <w:r>
        <w:rPr>
          <w:color w:val="0000FF"/>
          <w:u w:val="single" w:color="0000FF"/>
        </w:rPr>
        <w:t>Properties</w:t>
      </w:r>
    </w:p>
    <w:p w14:paraId="44FD2C10" w14:textId="77777777" w:rsidR="00B57381" w:rsidRDefault="00845D1E">
      <w:pPr>
        <w:tabs>
          <w:tab w:val="center" w:pos="1952"/>
        </w:tabs>
        <w:spacing w:after="284" w:line="259" w:lineRule="auto"/>
        <w:ind w:left="-15" w:firstLine="0"/>
      </w:pPr>
      <w:r>
        <w:rPr>
          <w:rFonts w:ascii="Arial" w:eastAsia="Arial" w:hAnsi="Arial" w:cs="Arial"/>
          <w:b/>
        </w:rPr>
        <w:t>10.6.6.2</w:t>
      </w:r>
      <w:r>
        <w:rPr>
          <w:rFonts w:ascii="Arial" w:eastAsia="Arial" w:hAnsi="Arial" w:cs="Arial"/>
          <w:b/>
        </w:rPr>
        <w:tab/>
        <w:t>Member Ends</w:t>
      </w:r>
    </w:p>
    <w:p w14:paraId="3F9033C9" w14:textId="77777777" w:rsidR="00B57381" w:rsidRDefault="00845D1E">
      <w:pPr>
        <w:numPr>
          <w:ilvl w:val="0"/>
          <w:numId w:val="160"/>
        </w:numPr>
        <w:spacing w:after="239" w:line="249" w:lineRule="auto"/>
        <w:ind w:hanging="360"/>
      </w:pPr>
      <w:r>
        <w:rPr>
          <w:color w:val="0000FF"/>
          <w:u w:val="single" w:color="0000FF"/>
        </w:rPr>
        <w:t>DataType::ownedAttribute</w:t>
      </w:r>
    </w:p>
    <w:p w14:paraId="1A1F74EC" w14:textId="77777777" w:rsidR="00B57381" w:rsidRDefault="00845D1E">
      <w:pPr>
        <w:numPr>
          <w:ilvl w:val="0"/>
          <w:numId w:val="160"/>
        </w:numPr>
        <w:spacing w:after="258" w:line="249" w:lineRule="auto"/>
        <w:ind w:hanging="360"/>
      </w:pPr>
      <w:r>
        <w:rPr>
          <w:color w:val="0000FF"/>
          <w:u w:val="single" w:color="0000FF"/>
        </w:rPr>
        <w:t>Property::datatype</w:t>
      </w:r>
    </w:p>
    <w:p w14:paraId="43D53F7A" w14:textId="77777777" w:rsidR="00B57381" w:rsidRDefault="00845D1E">
      <w:pPr>
        <w:tabs>
          <w:tab w:val="center" w:pos="3543"/>
        </w:tabs>
        <w:spacing w:after="157" w:line="265" w:lineRule="auto"/>
        <w:ind w:left="-15" w:firstLine="0"/>
      </w:pPr>
      <w:r>
        <w:rPr>
          <w:rFonts w:ascii="Arial" w:eastAsia="Arial" w:hAnsi="Arial" w:cs="Arial"/>
          <w:b/>
          <w:sz w:val="24"/>
        </w:rPr>
        <w:t>10.6.7</w:t>
      </w:r>
      <w:r>
        <w:rPr>
          <w:rFonts w:ascii="Arial" w:eastAsia="Arial" w:hAnsi="Arial" w:cs="Arial"/>
          <w:b/>
          <w:sz w:val="24"/>
        </w:rPr>
        <w:tab/>
        <w:t>A_ownedAttribute_interface [Association]</w:t>
      </w:r>
    </w:p>
    <w:p w14:paraId="66F0F892" w14:textId="77777777" w:rsidR="00B57381" w:rsidRDefault="00845D1E">
      <w:pPr>
        <w:tabs>
          <w:tab w:val="center" w:pos="1752"/>
        </w:tabs>
        <w:spacing w:after="176" w:line="259" w:lineRule="auto"/>
        <w:ind w:left="-15" w:firstLine="0"/>
      </w:pPr>
      <w:r>
        <w:rPr>
          <w:rFonts w:ascii="Arial" w:eastAsia="Arial" w:hAnsi="Arial" w:cs="Arial"/>
          <w:b/>
        </w:rPr>
        <w:t>10.6.7.1</w:t>
      </w:r>
      <w:r>
        <w:rPr>
          <w:rFonts w:ascii="Arial" w:eastAsia="Arial" w:hAnsi="Arial" w:cs="Arial"/>
          <w:b/>
        </w:rPr>
        <w:tab/>
        <w:t>Diagrams</w:t>
      </w:r>
    </w:p>
    <w:p w14:paraId="457CDD4B" w14:textId="77777777" w:rsidR="00B57381" w:rsidRDefault="00845D1E">
      <w:pPr>
        <w:spacing w:after="210" w:line="249" w:lineRule="auto"/>
        <w:ind w:left="715"/>
      </w:pPr>
      <w:r>
        <w:rPr>
          <w:color w:val="0000FF"/>
          <w:u w:val="single" w:color="0000FF"/>
        </w:rPr>
        <w:t>Interfaces</w:t>
      </w:r>
      <w:r>
        <w:t xml:space="preserve">, </w:t>
      </w:r>
      <w:r>
        <w:rPr>
          <w:color w:val="0000FF"/>
          <w:u w:val="single" w:color="0000FF"/>
        </w:rPr>
        <w:t>Properties</w:t>
      </w:r>
    </w:p>
    <w:p w14:paraId="6242616F" w14:textId="77777777" w:rsidR="00B57381" w:rsidRDefault="00845D1E">
      <w:pPr>
        <w:tabs>
          <w:tab w:val="center" w:pos="1952"/>
        </w:tabs>
        <w:spacing w:after="284" w:line="259" w:lineRule="auto"/>
        <w:ind w:left="-15" w:firstLine="0"/>
      </w:pPr>
      <w:r>
        <w:rPr>
          <w:rFonts w:ascii="Arial" w:eastAsia="Arial" w:hAnsi="Arial" w:cs="Arial"/>
          <w:b/>
        </w:rPr>
        <w:t>10.6.7.2</w:t>
      </w:r>
      <w:r>
        <w:rPr>
          <w:rFonts w:ascii="Arial" w:eastAsia="Arial" w:hAnsi="Arial" w:cs="Arial"/>
          <w:b/>
        </w:rPr>
        <w:tab/>
        <w:t>Member Ends</w:t>
      </w:r>
    </w:p>
    <w:p w14:paraId="27A0BB57" w14:textId="77777777" w:rsidR="00B57381" w:rsidRDefault="00845D1E">
      <w:pPr>
        <w:numPr>
          <w:ilvl w:val="0"/>
          <w:numId w:val="160"/>
        </w:numPr>
        <w:spacing w:after="239" w:line="249" w:lineRule="auto"/>
        <w:ind w:hanging="360"/>
      </w:pPr>
      <w:r>
        <w:rPr>
          <w:color w:val="0000FF"/>
          <w:u w:val="single" w:color="0000FF"/>
        </w:rPr>
        <w:t>Interface::ownedAttribute</w:t>
      </w:r>
    </w:p>
    <w:p w14:paraId="5C3FAE2E" w14:textId="77777777" w:rsidR="00B57381" w:rsidRDefault="00845D1E">
      <w:pPr>
        <w:numPr>
          <w:ilvl w:val="0"/>
          <w:numId w:val="160"/>
        </w:numPr>
        <w:spacing w:after="258" w:line="249" w:lineRule="auto"/>
        <w:ind w:hanging="360"/>
      </w:pPr>
      <w:r>
        <w:rPr>
          <w:color w:val="0000FF"/>
          <w:u w:val="single" w:color="0000FF"/>
        </w:rPr>
        <w:t>Property::interface</w:t>
      </w:r>
    </w:p>
    <w:p w14:paraId="1209EFAF" w14:textId="77777777" w:rsidR="00B57381" w:rsidRDefault="00845D1E">
      <w:pPr>
        <w:tabs>
          <w:tab w:val="center" w:pos="3819"/>
        </w:tabs>
        <w:spacing w:after="157" w:line="265" w:lineRule="auto"/>
        <w:ind w:left="-15" w:firstLine="0"/>
      </w:pPr>
      <w:r>
        <w:rPr>
          <w:rFonts w:ascii="Arial" w:eastAsia="Arial" w:hAnsi="Arial" w:cs="Arial"/>
          <w:b/>
          <w:sz w:val="24"/>
        </w:rPr>
        <w:t>10.6.8</w:t>
      </w:r>
      <w:r>
        <w:rPr>
          <w:rFonts w:ascii="Arial" w:eastAsia="Arial" w:hAnsi="Arial" w:cs="Arial"/>
          <w:b/>
          <w:sz w:val="24"/>
        </w:rPr>
        <w:tab/>
        <w:t>A_ownedAttribute_owningSignal [Association]</w:t>
      </w:r>
    </w:p>
    <w:p w14:paraId="223CBF4E" w14:textId="77777777" w:rsidR="00B57381" w:rsidRDefault="00845D1E">
      <w:pPr>
        <w:tabs>
          <w:tab w:val="center" w:pos="1752"/>
        </w:tabs>
        <w:spacing w:after="176" w:line="259" w:lineRule="auto"/>
        <w:ind w:left="-15" w:firstLine="0"/>
      </w:pPr>
      <w:r>
        <w:rPr>
          <w:rFonts w:ascii="Arial" w:eastAsia="Arial" w:hAnsi="Arial" w:cs="Arial"/>
          <w:b/>
        </w:rPr>
        <w:t>10.6.8.1</w:t>
      </w:r>
      <w:r>
        <w:rPr>
          <w:rFonts w:ascii="Arial" w:eastAsia="Arial" w:hAnsi="Arial" w:cs="Arial"/>
          <w:b/>
        </w:rPr>
        <w:tab/>
        <w:t>Diagrams</w:t>
      </w:r>
    </w:p>
    <w:p w14:paraId="0F83C5B1" w14:textId="77777777" w:rsidR="00B57381" w:rsidRDefault="00845D1E">
      <w:pPr>
        <w:spacing w:after="210" w:line="249" w:lineRule="auto"/>
        <w:ind w:left="715"/>
      </w:pPr>
      <w:r>
        <w:rPr>
          <w:color w:val="0000FF"/>
          <w:u w:val="single" w:color="0000FF"/>
        </w:rPr>
        <w:t>Signals</w:t>
      </w:r>
    </w:p>
    <w:p w14:paraId="4D43CD2C" w14:textId="77777777" w:rsidR="00B57381" w:rsidRDefault="00845D1E">
      <w:pPr>
        <w:tabs>
          <w:tab w:val="center" w:pos="1902"/>
        </w:tabs>
        <w:spacing w:after="284" w:line="259" w:lineRule="auto"/>
        <w:ind w:left="-15" w:firstLine="0"/>
      </w:pPr>
      <w:r>
        <w:rPr>
          <w:rFonts w:ascii="Arial" w:eastAsia="Arial" w:hAnsi="Arial" w:cs="Arial"/>
          <w:b/>
        </w:rPr>
        <w:t>10.6.8.2</w:t>
      </w:r>
      <w:r>
        <w:rPr>
          <w:rFonts w:ascii="Arial" w:eastAsia="Arial" w:hAnsi="Arial" w:cs="Arial"/>
          <w:b/>
        </w:rPr>
        <w:tab/>
        <w:t>Owned Ends</w:t>
      </w:r>
    </w:p>
    <w:p w14:paraId="3D2301D4" w14:textId="77777777" w:rsidR="00B57381" w:rsidRDefault="00845D1E">
      <w:pPr>
        <w:numPr>
          <w:ilvl w:val="0"/>
          <w:numId w:val="160"/>
        </w:numPr>
        <w:spacing w:after="305" w:line="249" w:lineRule="auto"/>
        <w:ind w:hanging="360"/>
      </w:pPr>
      <w:r>
        <w:t xml:space="preserve">owningSignal : </w:t>
      </w:r>
      <w:r>
        <w:rPr>
          <w:color w:val="0000FF"/>
          <w:u w:val="single" w:color="0000FF"/>
        </w:rPr>
        <w:t>Signal</w:t>
      </w:r>
      <w:r>
        <w:t xml:space="preserve"> [0..1]{subsets </w:t>
      </w:r>
      <w:r>
        <w:rPr>
          <w:color w:val="0000FF"/>
          <w:u w:val="single" w:color="0000FF"/>
        </w:rPr>
        <w:t>NamedElement::namespace</w:t>
      </w:r>
      <w:r>
        <w:t xml:space="preserve">, subsets </w:t>
      </w:r>
      <w:r>
        <w:rPr>
          <w:color w:val="0000FF"/>
          <w:u w:val="single" w:color="0000FF"/>
        </w:rPr>
        <w:t>A_attribute_classifier::classifier</w:t>
      </w:r>
      <w:r>
        <w:t xml:space="preserve">} (opposite </w:t>
      </w:r>
      <w:r>
        <w:rPr>
          <w:color w:val="0000FF"/>
          <w:u w:val="single" w:color="0000FF"/>
        </w:rPr>
        <w:t>Signal::ownedAttribute</w:t>
      </w:r>
      <w:r>
        <w:t>)</w:t>
      </w:r>
    </w:p>
    <w:p w14:paraId="0309EAA0" w14:textId="77777777" w:rsidR="00B57381" w:rsidRDefault="00845D1E">
      <w:pPr>
        <w:tabs>
          <w:tab w:val="center" w:pos="4236"/>
        </w:tabs>
        <w:spacing w:after="157" w:line="265" w:lineRule="auto"/>
        <w:ind w:left="-15" w:firstLine="0"/>
      </w:pPr>
      <w:r>
        <w:rPr>
          <w:rFonts w:ascii="Arial" w:eastAsia="Arial" w:hAnsi="Arial" w:cs="Arial"/>
          <w:b/>
          <w:sz w:val="24"/>
        </w:rPr>
        <w:t>10.6.9</w:t>
      </w:r>
      <w:r>
        <w:rPr>
          <w:rFonts w:ascii="Arial" w:eastAsia="Arial" w:hAnsi="Arial" w:cs="Arial"/>
          <w:b/>
          <w:sz w:val="24"/>
        </w:rPr>
        <w:tab/>
        <w:t>A_ownedBehavior_behavioredClassifier [Association]</w:t>
      </w:r>
    </w:p>
    <w:p w14:paraId="2E7AAFFA" w14:textId="77777777" w:rsidR="00B57381" w:rsidRDefault="00845D1E">
      <w:pPr>
        <w:tabs>
          <w:tab w:val="center" w:pos="1752"/>
        </w:tabs>
        <w:spacing w:after="176" w:line="259" w:lineRule="auto"/>
        <w:ind w:left="-15" w:firstLine="0"/>
      </w:pPr>
      <w:r>
        <w:rPr>
          <w:rFonts w:ascii="Arial" w:eastAsia="Arial" w:hAnsi="Arial" w:cs="Arial"/>
          <w:b/>
        </w:rPr>
        <w:t>10.6.9.1</w:t>
      </w:r>
      <w:r>
        <w:rPr>
          <w:rFonts w:ascii="Arial" w:eastAsia="Arial" w:hAnsi="Arial" w:cs="Arial"/>
          <w:b/>
        </w:rPr>
        <w:tab/>
        <w:t>Diagrams</w:t>
      </w:r>
    </w:p>
    <w:p w14:paraId="33BDD7F9" w14:textId="77777777" w:rsidR="00B57381" w:rsidRDefault="00845D1E">
      <w:pPr>
        <w:spacing w:after="210" w:line="249" w:lineRule="auto"/>
        <w:ind w:left="715"/>
      </w:pPr>
      <w:r>
        <w:rPr>
          <w:color w:val="0000FF"/>
          <w:u w:val="single" w:color="0000FF"/>
        </w:rPr>
        <w:t>Interfaces</w:t>
      </w:r>
      <w:r>
        <w:t xml:space="preserve">, </w:t>
      </w:r>
      <w:r>
        <w:rPr>
          <w:color w:val="0000FF"/>
          <w:u w:val="single" w:color="0000FF"/>
        </w:rPr>
        <w:t>Behaviors</w:t>
      </w:r>
    </w:p>
    <w:p w14:paraId="1513473F" w14:textId="77777777" w:rsidR="00B57381" w:rsidRDefault="00845D1E">
      <w:pPr>
        <w:tabs>
          <w:tab w:val="center" w:pos="2020"/>
        </w:tabs>
        <w:spacing w:after="176" w:line="259" w:lineRule="auto"/>
        <w:ind w:left="-15" w:firstLine="0"/>
      </w:pPr>
      <w:r>
        <w:rPr>
          <w:rFonts w:ascii="Arial" w:eastAsia="Arial" w:hAnsi="Arial" w:cs="Arial"/>
          <w:b/>
        </w:rPr>
        <w:lastRenderedPageBreak/>
        <w:t>10.6.9.2</w:t>
      </w:r>
      <w:r>
        <w:rPr>
          <w:rFonts w:ascii="Arial" w:eastAsia="Arial" w:hAnsi="Arial" w:cs="Arial"/>
          <w:b/>
        </w:rPr>
        <w:tab/>
        <w:t>Specializations</w:t>
      </w:r>
    </w:p>
    <w:p w14:paraId="1FA102EC" w14:textId="77777777" w:rsidR="00B57381" w:rsidRDefault="00845D1E">
      <w:pPr>
        <w:spacing w:after="210" w:line="249" w:lineRule="auto"/>
        <w:ind w:left="715"/>
      </w:pPr>
      <w:r>
        <w:rPr>
          <w:color w:val="0000FF"/>
          <w:u w:val="single" w:color="0000FF"/>
        </w:rPr>
        <w:t>A_classifierBehavior_behavioredClassifier</w:t>
      </w:r>
    </w:p>
    <w:p w14:paraId="7EF9D2B3" w14:textId="77777777" w:rsidR="00B57381" w:rsidRDefault="00845D1E">
      <w:pPr>
        <w:tabs>
          <w:tab w:val="center" w:pos="1902"/>
        </w:tabs>
        <w:spacing w:after="282" w:line="259" w:lineRule="auto"/>
        <w:ind w:left="-15" w:firstLine="0"/>
      </w:pPr>
      <w:r>
        <w:rPr>
          <w:rFonts w:ascii="Arial" w:eastAsia="Arial" w:hAnsi="Arial" w:cs="Arial"/>
          <w:b/>
        </w:rPr>
        <w:t>10.6.9.3</w:t>
      </w:r>
      <w:r>
        <w:rPr>
          <w:rFonts w:ascii="Arial" w:eastAsia="Arial" w:hAnsi="Arial" w:cs="Arial"/>
          <w:b/>
        </w:rPr>
        <w:tab/>
        <w:t>Owned Ends</w:t>
      </w:r>
    </w:p>
    <w:p w14:paraId="51151B5B" w14:textId="77777777" w:rsidR="00B57381" w:rsidRDefault="00845D1E">
      <w:pPr>
        <w:numPr>
          <w:ilvl w:val="0"/>
          <w:numId w:val="160"/>
        </w:numPr>
        <w:spacing w:after="305" w:line="249" w:lineRule="auto"/>
        <w:ind w:hanging="360"/>
      </w:pPr>
      <w:r>
        <w:t xml:space="preserve">behavioredClassifier : </w:t>
      </w:r>
      <w:r>
        <w:rPr>
          <w:color w:val="0000FF"/>
          <w:u w:val="single" w:color="0000FF"/>
        </w:rPr>
        <w:t>BehavioredClassifier</w:t>
      </w:r>
      <w:r>
        <w:t xml:space="preserve"> [0..1]{subsets </w:t>
      </w:r>
      <w:r>
        <w:rPr>
          <w:color w:val="0000FF"/>
          <w:u w:val="single" w:color="0000FF"/>
        </w:rPr>
        <w:t>NamedElement::namespace</w:t>
      </w:r>
      <w:r>
        <w:t xml:space="preserve">} (opposite </w:t>
      </w:r>
      <w:r>
        <w:rPr>
          <w:color w:val="0000FF"/>
          <w:u w:val="single" w:color="0000FF"/>
        </w:rPr>
        <w:t>BehavioredClassifier::ownedBehavior</w:t>
      </w:r>
      <w:r>
        <w:t>)</w:t>
      </w:r>
    </w:p>
    <w:p w14:paraId="31C7557D" w14:textId="77777777" w:rsidR="00B57381" w:rsidRDefault="00845D1E">
      <w:pPr>
        <w:tabs>
          <w:tab w:val="center" w:pos="3622"/>
        </w:tabs>
        <w:spacing w:after="157" w:line="265" w:lineRule="auto"/>
        <w:ind w:left="-15" w:firstLine="0"/>
      </w:pPr>
      <w:r>
        <w:rPr>
          <w:rFonts w:ascii="Arial" w:eastAsia="Arial" w:hAnsi="Arial" w:cs="Arial"/>
          <w:b/>
          <w:sz w:val="24"/>
        </w:rPr>
        <w:t>10.6.10</w:t>
      </w:r>
      <w:r>
        <w:rPr>
          <w:rFonts w:ascii="Arial" w:eastAsia="Arial" w:hAnsi="Arial" w:cs="Arial"/>
          <w:b/>
          <w:sz w:val="24"/>
        </w:rPr>
        <w:tab/>
        <w:t>A_ownedLiteral_enumeration [Association]</w:t>
      </w:r>
    </w:p>
    <w:p w14:paraId="472777AC" w14:textId="77777777" w:rsidR="00B57381" w:rsidRDefault="00845D1E">
      <w:pPr>
        <w:tabs>
          <w:tab w:val="center" w:pos="1752"/>
        </w:tabs>
        <w:spacing w:after="176" w:line="259" w:lineRule="auto"/>
        <w:ind w:left="-15" w:firstLine="0"/>
      </w:pPr>
      <w:r>
        <w:rPr>
          <w:rFonts w:ascii="Arial" w:eastAsia="Arial" w:hAnsi="Arial" w:cs="Arial"/>
          <w:b/>
        </w:rPr>
        <w:t>10.6.10.1</w:t>
      </w:r>
      <w:r>
        <w:rPr>
          <w:rFonts w:ascii="Arial" w:eastAsia="Arial" w:hAnsi="Arial" w:cs="Arial"/>
          <w:b/>
        </w:rPr>
        <w:tab/>
        <w:t>Diagrams</w:t>
      </w:r>
    </w:p>
    <w:p w14:paraId="5026E477" w14:textId="77777777" w:rsidR="00B57381" w:rsidRDefault="00845D1E">
      <w:pPr>
        <w:spacing w:after="210" w:line="249" w:lineRule="auto"/>
        <w:ind w:left="715"/>
      </w:pPr>
      <w:r>
        <w:rPr>
          <w:color w:val="0000FF"/>
          <w:u w:val="single" w:color="0000FF"/>
        </w:rPr>
        <w:t>DataTypes</w:t>
      </w:r>
    </w:p>
    <w:p w14:paraId="7F17810B" w14:textId="77777777" w:rsidR="00B57381" w:rsidRDefault="00845D1E">
      <w:pPr>
        <w:tabs>
          <w:tab w:val="center" w:pos="1952"/>
        </w:tabs>
        <w:spacing w:after="284" w:line="259" w:lineRule="auto"/>
        <w:ind w:left="-15" w:firstLine="0"/>
      </w:pPr>
      <w:r>
        <w:rPr>
          <w:rFonts w:ascii="Arial" w:eastAsia="Arial" w:hAnsi="Arial" w:cs="Arial"/>
          <w:b/>
        </w:rPr>
        <w:t>10.6.10.2</w:t>
      </w:r>
      <w:r>
        <w:rPr>
          <w:rFonts w:ascii="Arial" w:eastAsia="Arial" w:hAnsi="Arial" w:cs="Arial"/>
          <w:b/>
        </w:rPr>
        <w:tab/>
        <w:t>Member Ends</w:t>
      </w:r>
    </w:p>
    <w:p w14:paraId="43BE7EB4" w14:textId="77777777" w:rsidR="00B57381" w:rsidRDefault="00845D1E">
      <w:pPr>
        <w:numPr>
          <w:ilvl w:val="0"/>
          <w:numId w:val="160"/>
        </w:numPr>
        <w:spacing w:after="239" w:line="249" w:lineRule="auto"/>
        <w:ind w:hanging="360"/>
      </w:pPr>
      <w:r>
        <w:rPr>
          <w:color w:val="0000FF"/>
          <w:u w:val="single" w:color="0000FF"/>
        </w:rPr>
        <w:t>Enumeration::ownedLiteral</w:t>
      </w:r>
    </w:p>
    <w:p w14:paraId="7E0F9508" w14:textId="77777777" w:rsidR="00B57381" w:rsidRDefault="00845D1E">
      <w:pPr>
        <w:numPr>
          <w:ilvl w:val="0"/>
          <w:numId w:val="160"/>
        </w:numPr>
        <w:spacing w:after="259" w:line="249" w:lineRule="auto"/>
        <w:ind w:hanging="360"/>
      </w:pPr>
      <w:r>
        <w:rPr>
          <w:color w:val="0000FF"/>
          <w:u w:val="single" w:color="0000FF"/>
        </w:rPr>
        <w:t>EnumerationLiteral::enumeration</w:t>
      </w:r>
    </w:p>
    <w:p w14:paraId="36D54559" w14:textId="77777777" w:rsidR="00B57381" w:rsidRDefault="00845D1E">
      <w:pPr>
        <w:tabs>
          <w:tab w:val="center" w:pos="3602"/>
        </w:tabs>
        <w:spacing w:after="157" w:line="265" w:lineRule="auto"/>
        <w:ind w:left="-15" w:firstLine="0"/>
      </w:pPr>
      <w:r>
        <w:rPr>
          <w:rFonts w:ascii="Arial" w:eastAsia="Arial" w:hAnsi="Arial" w:cs="Arial"/>
          <w:b/>
          <w:sz w:val="24"/>
        </w:rPr>
        <w:t>10.6.11</w:t>
      </w:r>
      <w:r>
        <w:rPr>
          <w:rFonts w:ascii="Arial" w:eastAsia="Arial" w:hAnsi="Arial" w:cs="Arial"/>
          <w:b/>
          <w:sz w:val="24"/>
        </w:rPr>
        <w:tab/>
        <w:t>A_ownedOperation_datatype [Association]</w:t>
      </w:r>
    </w:p>
    <w:p w14:paraId="2ED24179" w14:textId="77777777" w:rsidR="00B57381" w:rsidRDefault="00845D1E">
      <w:pPr>
        <w:tabs>
          <w:tab w:val="center" w:pos="1752"/>
        </w:tabs>
        <w:spacing w:after="176" w:line="259" w:lineRule="auto"/>
        <w:ind w:left="-15" w:firstLine="0"/>
      </w:pPr>
      <w:r>
        <w:rPr>
          <w:rFonts w:ascii="Arial" w:eastAsia="Arial" w:hAnsi="Arial" w:cs="Arial"/>
          <w:b/>
        </w:rPr>
        <w:t>10.6.11.1</w:t>
      </w:r>
      <w:r>
        <w:rPr>
          <w:rFonts w:ascii="Arial" w:eastAsia="Arial" w:hAnsi="Arial" w:cs="Arial"/>
          <w:b/>
        </w:rPr>
        <w:tab/>
        <w:t>Diagrams</w:t>
      </w:r>
    </w:p>
    <w:p w14:paraId="53268623" w14:textId="77777777" w:rsidR="00B57381" w:rsidRDefault="00845D1E">
      <w:pPr>
        <w:spacing w:after="210" w:line="249" w:lineRule="auto"/>
        <w:ind w:left="715"/>
      </w:pPr>
      <w:r>
        <w:rPr>
          <w:color w:val="0000FF"/>
          <w:u w:val="single" w:color="0000FF"/>
        </w:rPr>
        <w:t>DataTypes</w:t>
      </w:r>
      <w:r>
        <w:t xml:space="preserve">, </w:t>
      </w:r>
      <w:r>
        <w:rPr>
          <w:color w:val="0000FF"/>
          <w:u w:val="single" w:color="0000FF"/>
        </w:rPr>
        <w:t>Operations</w:t>
      </w:r>
    </w:p>
    <w:p w14:paraId="07F4DBFD" w14:textId="77777777" w:rsidR="00B57381" w:rsidRDefault="00845D1E">
      <w:pPr>
        <w:tabs>
          <w:tab w:val="center" w:pos="1952"/>
        </w:tabs>
        <w:spacing w:after="284" w:line="259" w:lineRule="auto"/>
        <w:ind w:left="-15" w:firstLine="0"/>
      </w:pPr>
      <w:r>
        <w:rPr>
          <w:rFonts w:ascii="Arial" w:eastAsia="Arial" w:hAnsi="Arial" w:cs="Arial"/>
          <w:b/>
        </w:rPr>
        <w:t>10.6.11.2</w:t>
      </w:r>
      <w:r>
        <w:rPr>
          <w:rFonts w:ascii="Arial" w:eastAsia="Arial" w:hAnsi="Arial" w:cs="Arial"/>
          <w:b/>
        </w:rPr>
        <w:tab/>
        <w:t>Member Ends</w:t>
      </w:r>
    </w:p>
    <w:p w14:paraId="57A82245" w14:textId="77777777" w:rsidR="00B57381" w:rsidRDefault="00845D1E">
      <w:pPr>
        <w:numPr>
          <w:ilvl w:val="0"/>
          <w:numId w:val="160"/>
        </w:numPr>
        <w:spacing w:after="239" w:line="249" w:lineRule="auto"/>
        <w:ind w:hanging="360"/>
      </w:pPr>
      <w:r>
        <w:rPr>
          <w:color w:val="0000FF"/>
          <w:u w:val="single" w:color="0000FF"/>
        </w:rPr>
        <w:t>DataType::ownedOperation</w:t>
      </w:r>
    </w:p>
    <w:p w14:paraId="68379518" w14:textId="77777777" w:rsidR="00B57381" w:rsidRDefault="00845D1E">
      <w:pPr>
        <w:numPr>
          <w:ilvl w:val="0"/>
          <w:numId w:val="160"/>
        </w:numPr>
        <w:spacing w:after="259" w:line="249" w:lineRule="auto"/>
        <w:ind w:hanging="360"/>
      </w:pPr>
      <w:r>
        <w:rPr>
          <w:color w:val="0000FF"/>
          <w:u w:val="single" w:color="0000FF"/>
        </w:rPr>
        <w:t>Operation::datatype</w:t>
      </w:r>
    </w:p>
    <w:p w14:paraId="375FA65E" w14:textId="77777777" w:rsidR="00B57381" w:rsidRDefault="00845D1E">
      <w:pPr>
        <w:tabs>
          <w:tab w:val="center" w:pos="3609"/>
        </w:tabs>
        <w:spacing w:after="157" w:line="265" w:lineRule="auto"/>
        <w:ind w:left="-15" w:firstLine="0"/>
      </w:pPr>
      <w:r>
        <w:rPr>
          <w:rFonts w:ascii="Arial" w:eastAsia="Arial" w:hAnsi="Arial" w:cs="Arial"/>
          <w:b/>
          <w:sz w:val="24"/>
        </w:rPr>
        <w:t>10.6.12</w:t>
      </w:r>
      <w:r>
        <w:rPr>
          <w:rFonts w:ascii="Arial" w:eastAsia="Arial" w:hAnsi="Arial" w:cs="Arial"/>
          <w:b/>
          <w:sz w:val="24"/>
        </w:rPr>
        <w:tab/>
        <w:t>A_ownedOperation_interface [Association]</w:t>
      </w:r>
    </w:p>
    <w:p w14:paraId="6B7E2628" w14:textId="77777777" w:rsidR="00B57381" w:rsidRDefault="00845D1E">
      <w:pPr>
        <w:tabs>
          <w:tab w:val="center" w:pos="1752"/>
        </w:tabs>
        <w:spacing w:after="176" w:line="259" w:lineRule="auto"/>
        <w:ind w:left="-15" w:firstLine="0"/>
      </w:pPr>
      <w:r>
        <w:rPr>
          <w:rFonts w:ascii="Arial" w:eastAsia="Arial" w:hAnsi="Arial" w:cs="Arial"/>
          <w:b/>
        </w:rPr>
        <w:t>10.6.12.1</w:t>
      </w:r>
      <w:r>
        <w:rPr>
          <w:rFonts w:ascii="Arial" w:eastAsia="Arial" w:hAnsi="Arial" w:cs="Arial"/>
          <w:b/>
        </w:rPr>
        <w:tab/>
        <w:t>Diagrams</w:t>
      </w:r>
    </w:p>
    <w:p w14:paraId="618ACDB5" w14:textId="77777777" w:rsidR="00B57381" w:rsidRDefault="00845D1E">
      <w:pPr>
        <w:spacing w:after="210" w:line="249" w:lineRule="auto"/>
        <w:ind w:left="715"/>
      </w:pPr>
      <w:r>
        <w:rPr>
          <w:color w:val="0000FF"/>
          <w:u w:val="single" w:color="0000FF"/>
        </w:rPr>
        <w:t>Interfaces</w:t>
      </w:r>
      <w:r>
        <w:t xml:space="preserve">, </w:t>
      </w:r>
      <w:r>
        <w:rPr>
          <w:color w:val="0000FF"/>
          <w:u w:val="single" w:color="0000FF"/>
        </w:rPr>
        <w:t>Operations</w:t>
      </w:r>
    </w:p>
    <w:p w14:paraId="2502784A" w14:textId="77777777" w:rsidR="00B57381" w:rsidRDefault="00845D1E">
      <w:pPr>
        <w:tabs>
          <w:tab w:val="center" w:pos="1952"/>
        </w:tabs>
        <w:spacing w:after="284" w:line="259" w:lineRule="auto"/>
        <w:ind w:left="-15" w:firstLine="0"/>
      </w:pPr>
      <w:r>
        <w:rPr>
          <w:rFonts w:ascii="Arial" w:eastAsia="Arial" w:hAnsi="Arial" w:cs="Arial"/>
          <w:b/>
        </w:rPr>
        <w:t>10.6.12.2</w:t>
      </w:r>
      <w:r>
        <w:rPr>
          <w:rFonts w:ascii="Arial" w:eastAsia="Arial" w:hAnsi="Arial" w:cs="Arial"/>
          <w:b/>
        </w:rPr>
        <w:tab/>
        <w:t>Member Ends</w:t>
      </w:r>
    </w:p>
    <w:p w14:paraId="6ACD790F" w14:textId="77777777" w:rsidR="00B57381" w:rsidRDefault="00845D1E">
      <w:pPr>
        <w:numPr>
          <w:ilvl w:val="0"/>
          <w:numId w:val="160"/>
        </w:numPr>
        <w:spacing w:after="239" w:line="249" w:lineRule="auto"/>
        <w:ind w:hanging="360"/>
      </w:pPr>
      <w:r>
        <w:rPr>
          <w:color w:val="0000FF"/>
          <w:u w:val="single" w:color="0000FF"/>
        </w:rPr>
        <w:t>Interface::ownedOperation</w:t>
      </w:r>
    </w:p>
    <w:p w14:paraId="67AA2DE8" w14:textId="77777777" w:rsidR="00B57381" w:rsidRDefault="00845D1E">
      <w:pPr>
        <w:numPr>
          <w:ilvl w:val="0"/>
          <w:numId w:val="160"/>
        </w:numPr>
        <w:spacing w:after="259" w:line="249" w:lineRule="auto"/>
        <w:ind w:hanging="360"/>
      </w:pPr>
      <w:r>
        <w:rPr>
          <w:color w:val="0000FF"/>
          <w:u w:val="single" w:color="0000FF"/>
        </w:rPr>
        <w:t>Operation::interface</w:t>
      </w:r>
    </w:p>
    <w:p w14:paraId="06B0080F" w14:textId="77777777" w:rsidR="00B57381" w:rsidRDefault="00845D1E">
      <w:pPr>
        <w:tabs>
          <w:tab w:val="center" w:pos="3623"/>
        </w:tabs>
        <w:spacing w:after="157" w:line="265" w:lineRule="auto"/>
        <w:ind w:left="-15" w:firstLine="0"/>
      </w:pPr>
      <w:r>
        <w:rPr>
          <w:rFonts w:ascii="Arial" w:eastAsia="Arial" w:hAnsi="Arial" w:cs="Arial"/>
          <w:b/>
          <w:sz w:val="24"/>
        </w:rPr>
        <w:t>10.6.13</w:t>
      </w:r>
      <w:r>
        <w:rPr>
          <w:rFonts w:ascii="Arial" w:eastAsia="Arial" w:hAnsi="Arial" w:cs="Arial"/>
          <w:b/>
          <w:sz w:val="24"/>
        </w:rPr>
        <w:tab/>
        <w:t>A_ownedReception_interface [Association]</w:t>
      </w:r>
    </w:p>
    <w:p w14:paraId="2A31D4B5" w14:textId="77777777" w:rsidR="00B57381" w:rsidRDefault="00845D1E">
      <w:pPr>
        <w:tabs>
          <w:tab w:val="center" w:pos="1752"/>
        </w:tabs>
        <w:spacing w:after="176" w:line="259" w:lineRule="auto"/>
        <w:ind w:left="-15" w:firstLine="0"/>
      </w:pPr>
      <w:r>
        <w:rPr>
          <w:rFonts w:ascii="Arial" w:eastAsia="Arial" w:hAnsi="Arial" w:cs="Arial"/>
          <w:b/>
        </w:rPr>
        <w:t>10.6.13.1</w:t>
      </w:r>
      <w:r>
        <w:rPr>
          <w:rFonts w:ascii="Arial" w:eastAsia="Arial" w:hAnsi="Arial" w:cs="Arial"/>
          <w:b/>
        </w:rPr>
        <w:tab/>
        <w:t>Diagrams</w:t>
      </w:r>
    </w:p>
    <w:p w14:paraId="54B9F281" w14:textId="77777777" w:rsidR="00B57381" w:rsidRDefault="00845D1E">
      <w:pPr>
        <w:spacing w:after="210" w:line="249" w:lineRule="auto"/>
        <w:ind w:left="715"/>
      </w:pPr>
      <w:r>
        <w:rPr>
          <w:color w:val="0000FF"/>
          <w:u w:val="single" w:color="0000FF"/>
        </w:rPr>
        <w:t>Interfaces</w:t>
      </w:r>
    </w:p>
    <w:p w14:paraId="7C991507" w14:textId="77777777" w:rsidR="00B57381" w:rsidRDefault="00845D1E">
      <w:pPr>
        <w:tabs>
          <w:tab w:val="center" w:pos="1902"/>
        </w:tabs>
        <w:spacing w:after="282" w:line="259" w:lineRule="auto"/>
        <w:ind w:left="-15" w:firstLine="0"/>
      </w:pPr>
      <w:r>
        <w:rPr>
          <w:rFonts w:ascii="Arial" w:eastAsia="Arial" w:hAnsi="Arial" w:cs="Arial"/>
          <w:b/>
        </w:rPr>
        <w:t>10.6.13.2</w:t>
      </w:r>
      <w:r>
        <w:rPr>
          <w:rFonts w:ascii="Arial" w:eastAsia="Arial" w:hAnsi="Arial" w:cs="Arial"/>
          <w:b/>
        </w:rPr>
        <w:tab/>
        <w:t>Owned Ends</w:t>
      </w:r>
    </w:p>
    <w:p w14:paraId="17C8A967" w14:textId="77777777" w:rsidR="00B57381" w:rsidRDefault="00845D1E">
      <w:pPr>
        <w:numPr>
          <w:ilvl w:val="0"/>
          <w:numId w:val="160"/>
        </w:numPr>
        <w:spacing w:after="305" w:line="249" w:lineRule="auto"/>
        <w:ind w:hanging="360"/>
      </w:pPr>
      <w:r>
        <w:lastRenderedPageBreak/>
        <w:t xml:space="preserve">interface : </w:t>
      </w:r>
      <w:r>
        <w:rPr>
          <w:color w:val="0000FF"/>
          <w:u w:val="single" w:color="0000FF"/>
        </w:rPr>
        <w:t>Interface</w:t>
      </w:r>
      <w:r>
        <w:t xml:space="preserve"> [0..1]{subsets </w:t>
      </w:r>
      <w:r>
        <w:rPr>
          <w:color w:val="0000FF"/>
          <w:u w:val="single" w:color="0000FF"/>
        </w:rPr>
        <w:t>Feature::featuringClassifier</w:t>
      </w:r>
      <w:r>
        <w:t xml:space="preserve">, subsets </w:t>
      </w:r>
      <w:r>
        <w:rPr>
          <w:color w:val="0000FF"/>
          <w:u w:val="single" w:color="0000FF"/>
        </w:rPr>
        <w:t>NamedElement::namespace</w:t>
      </w:r>
      <w:r>
        <w:t xml:space="preserve">} (opposite </w:t>
      </w:r>
      <w:r>
        <w:rPr>
          <w:color w:val="0000FF"/>
          <w:u w:val="single" w:color="0000FF"/>
        </w:rPr>
        <w:t>Interface::ownedReception</w:t>
      </w:r>
      <w:r>
        <w:t>)</w:t>
      </w:r>
    </w:p>
    <w:p w14:paraId="081791A3" w14:textId="77777777" w:rsidR="00B57381" w:rsidRDefault="00845D1E">
      <w:pPr>
        <w:tabs>
          <w:tab w:val="center" w:pos="3143"/>
        </w:tabs>
        <w:spacing w:after="157" w:line="265" w:lineRule="auto"/>
        <w:ind w:left="-15" w:firstLine="0"/>
      </w:pPr>
      <w:r>
        <w:rPr>
          <w:rFonts w:ascii="Arial" w:eastAsia="Arial" w:hAnsi="Arial" w:cs="Arial"/>
          <w:b/>
          <w:sz w:val="24"/>
        </w:rPr>
        <w:t>10.6.14</w:t>
      </w:r>
      <w:r>
        <w:rPr>
          <w:rFonts w:ascii="Arial" w:eastAsia="Arial" w:hAnsi="Arial" w:cs="Arial"/>
          <w:b/>
          <w:sz w:val="24"/>
        </w:rPr>
        <w:tab/>
        <w:t>A_protocol_interface [Association]</w:t>
      </w:r>
    </w:p>
    <w:p w14:paraId="0B3ADD0E" w14:textId="77777777" w:rsidR="00B57381" w:rsidRDefault="00845D1E">
      <w:pPr>
        <w:tabs>
          <w:tab w:val="center" w:pos="1752"/>
        </w:tabs>
        <w:spacing w:after="176" w:line="259" w:lineRule="auto"/>
        <w:ind w:left="-15" w:firstLine="0"/>
      </w:pPr>
      <w:r>
        <w:rPr>
          <w:rFonts w:ascii="Arial" w:eastAsia="Arial" w:hAnsi="Arial" w:cs="Arial"/>
          <w:b/>
        </w:rPr>
        <w:t>10.6.14.1</w:t>
      </w:r>
      <w:r>
        <w:rPr>
          <w:rFonts w:ascii="Arial" w:eastAsia="Arial" w:hAnsi="Arial" w:cs="Arial"/>
          <w:b/>
        </w:rPr>
        <w:tab/>
        <w:t>Diagrams</w:t>
      </w:r>
    </w:p>
    <w:p w14:paraId="6C3F1675" w14:textId="77777777" w:rsidR="00B57381" w:rsidRDefault="00845D1E">
      <w:pPr>
        <w:spacing w:after="210" w:line="249" w:lineRule="auto"/>
        <w:ind w:left="715"/>
      </w:pPr>
      <w:r>
        <w:rPr>
          <w:color w:val="0000FF"/>
          <w:u w:val="single" w:color="0000FF"/>
        </w:rPr>
        <w:t>Interfaces</w:t>
      </w:r>
    </w:p>
    <w:p w14:paraId="4B4D856F" w14:textId="77777777" w:rsidR="00B57381" w:rsidRDefault="00845D1E">
      <w:pPr>
        <w:tabs>
          <w:tab w:val="center" w:pos="1902"/>
        </w:tabs>
        <w:spacing w:after="284" w:line="259" w:lineRule="auto"/>
        <w:ind w:left="-15" w:firstLine="0"/>
      </w:pPr>
      <w:r>
        <w:rPr>
          <w:rFonts w:ascii="Arial" w:eastAsia="Arial" w:hAnsi="Arial" w:cs="Arial"/>
          <w:b/>
        </w:rPr>
        <w:t>10.6.14.2</w:t>
      </w:r>
      <w:r>
        <w:rPr>
          <w:rFonts w:ascii="Arial" w:eastAsia="Arial" w:hAnsi="Arial" w:cs="Arial"/>
          <w:b/>
        </w:rPr>
        <w:tab/>
        <w:t>Owned Ends</w:t>
      </w:r>
    </w:p>
    <w:p w14:paraId="7804C1C5" w14:textId="77777777" w:rsidR="00B57381" w:rsidRDefault="00845D1E">
      <w:pPr>
        <w:numPr>
          <w:ilvl w:val="0"/>
          <w:numId w:val="160"/>
        </w:numPr>
        <w:spacing w:after="304"/>
        <w:ind w:hanging="360"/>
      </w:pPr>
      <w:r>
        <w:t xml:space="preserve">interface : </w:t>
      </w:r>
      <w:r>
        <w:rPr>
          <w:color w:val="0000FF"/>
          <w:u w:val="single" w:color="0000FF"/>
        </w:rPr>
        <w:t>Interface</w:t>
      </w:r>
      <w:r>
        <w:t xml:space="preserve"> [0..1]{subsets </w:t>
      </w:r>
      <w:r>
        <w:rPr>
          <w:color w:val="0000FF"/>
          <w:u w:val="single" w:color="0000FF"/>
        </w:rPr>
        <w:t>NamedElement::namespace</w:t>
      </w:r>
      <w:r>
        <w:t xml:space="preserve">} (opposite </w:t>
      </w:r>
      <w:r>
        <w:rPr>
          <w:color w:val="0000FF"/>
          <w:u w:val="single" w:color="0000FF"/>
        </w:rPr>
        <w:t>Interface::protocol</w:t>
      </w:r>
      <w:r>
        <w:t>) Specifies the namespace in which the protocol state machine is defined.</w:t>
      </w:r>
    </w:p>
    <w:p w14:paraId="698AA996" w14:textId="77777777" w:rsidR="00B57381" w:rsidRDefault="00845D1E">
      <w:pPr>
        <w:tabs>
          <w:tab w:val="center" w:pos="3704"/>
        </w:tabs>
        <w:spacing w:after="157" w:line="265" w:lineRule="auto"/>
        <w:ind w:left="-15" w:firstLine="0"/>
      </w:pPr>
      <w:r>
        <w:rPr>
          <w:rFonts w:ascii="Arial" w:eastAsia="Arial" w:hAnsi="Arial" w:cs="Arial"/>
          <w:b/>
          <w:sz w:val="24"/>
        </w:rPr>
        <w:t>10.6.15</w:t>
      </w:r>
      <w:r>
        <w:rPr>
          <w:rFonts w:ascii="Arial" w:eastAsia="Arial" w:hAnsi="Arial" w:cs="Arial"/>
          <w:b/>
          <w:sz w:val="24"/>
        </w:rPr>
        <w:tab/>
        <w:t>A_redefinedInterface_interface [Association]</w:t>
      </w:r>
    </w:p>
    <w:p w14:paraId="0798C5A0" w14:textId="77777777" w:rsidR="00B57381" w:rsidRDefault="00845D1E">
      <w:pPr>
        <w:tabs>
          <w:tab w:val="center" w:pos="1752"/>
        </w:tabs>
        <w:spacing w:after="176" w:line="259" w:lineRule="auto"/>
        <w:ind w:left="-15" w:firstLine="0"/>
      </w:pPr>
      <w:r>
        <w:rPr>
          <w:rFonts w:ascii="Arial" w:eastAsia="Arial" w:hAnsi="Arial" w:cs="Arial"/>
          <w:b/>
        </w:rPr>
        <w:t>10.6.15.1</w:t>
      </w:r>
      <w:r>
        <w:rPr>
          <w:rFonts w:ascii="Arial" w:eastAsia="Arial" w:hAnsi="Arial" w:cs="Arial"/>
          <w:b/>
        </w:rPr>
        <w:tab/>
        <w:t>Diagrams</w:t>
      </w:r>
    </w:p>
    <w:p w14:paraId="0AE22E58" w14:textId="77777777" w:rsidR="00B57381" w:rsidRDefault="00845D1E">
      <w:pPr>
        <w:spacing w:after="210" w:line="249" w:lineRule="auto"/>
        <w:ind w:left="715"/>
      </w:pPr>
      <w:r>
        <w:rPr>
          <w:color w:val="0000FF"/>
          <w:u w:val="single" w:color="0000FF"/>
        </w:rPr>
        <w:t>Interfaces</w:t>
      </w:r>
    </w:p>
    <w:p w14:paraId="2218A7AF" w14:textId="77777777" w:rsidR="00B57381" w:rsidRDefault="00845D1E">
      <w:pPr>
        <w:tabs>
          <w:tab w:val="center" w:pos="1902"/>
        </w:tabs>
        <w:spacing w:after="282" w:line="259" w:lineRule="auto"/>
        <w:ind w:left="-15" w:firstLine="0"/>
      </w:pPr>
      <w:r>
        <w:rPr>
          <w:rFonts w:ascii="Arial" w:eastAsia="Arial" w:hAnsi="Arial" w:cs="Arial"/>
          <w:b/>
        </w:rPr>
        <w:t>10.6.15.2</w:t>
      </w:r>
      <w:r>
        <w:rPr>
          <w:rFonts w:ascii="Arial" w:eastAsia="Arial" w:hAnsi="Arial" w:cs="Arial"/>
          <w:b/>
        </w:rPr>
        <w:tab/>
        <w:t>Owned Ends</w:t>
      </w:r>
    </w:p>
    <w:p w14:paraId="26E5A384" w14:textId="77777777" w:rsidR="00B57381" w:rsidRDefault="00845D1E">
      <w:pPr>
        <w:numPr>
          <w:ilvl w:val="0"/>
          <w:numId w:val="160"/>
        </w:numPr>
        <w:spacing w:after="305" w:line="249" w:lineRule="auto"/>
        <w:ind w:hanging="360"/>
      </w:pPr>
      <w:r>
        <w:t xml:space="preserve">interface : </w:t>
      </w:r>
      <w:r>
        <w:rPr>
          <w:color w:val="0000FF"/>
          <w:u w:val="single" w:color="0000FF"/>
        </w:rPr>
        <w:t>Interface</w:t>
      </w:r>
      <w:r>
        <w:t xml:space="preserve"> [0..*]{subsets </w:t>
      </w:r>
      <w:r>
        <w:rPr>
          <w:color w:val="0000FF"/>
          <w:u w:val="single" w:color="0000FF"/>
        </w:rPr>
        <w:t>A_redefinedClassifier_classifier::classifier</w:t>
      </w:r>
      <w:r>
        <w:t xml:space="preserve">} (opposite </w:t>
      </w:r>
      <w:r>
        <w:rPr>
          <w:color w:val="0000FF"/>
          <w:u w:val="single" w:color="0000FF"/>
        </w:rPr>
        <w:t>Interface::redefinedInterface</w:t>
      </w:r>
      <w:r>
        <w:t>)</w:t>
      </w:r>
    </w:p>
    <w:p w14:paraId="52BEC89B" w14:textId="77777777" w:rsidR="00B57381" w:rsidRDefault="00845D1E">
      <w:pPr>
        <w:tabs>
          <w:tab w:val="center" w:pos="3049"/>
        </w:tabs>
        <w:spacing w:after="157" w:line="265" w:lineRule="auto"/>
        <w:ind w:left="-15" w:firstLine="0"/>
      </w:pPr>
      <w:r>
        <w:rPr>
          <w:rFonts w:ascii="Arial" w:eastAsia="Arial" w:hAnsi="Arial" w:cs="Arial"/>
          <w:b/>
          <w:sz w:val="24"/>
        </w:rPr>
        <w:t>10.6.16</w:t>
      </w:r>
      <w:r>
        <w:rPr>
          <w:rFonts w:ascii="Arial" w:eastAsia="Arial" w:hAnsi="Arial" w:cs="Arial"/>
          <w:b/>
          <w:sz w:val="24"/>
        </w:rPr>
        <w:tab/>
        <w:t>A_signal_reception [Association]</w:t>
      </w:r>
    </w:p>
    <w:p w14:paraId="7C22D159" w14:textId="77777777" w:rsidR="00B57381" w:rsidRDefault="00845D1E">
      <w:pPr>
        <w:tabs>
          <w:tab w:val="center" w:pos="1752"/>
        </w:tabs>
        <w:spacing w:after="176" w:line="259" w:lineRule="auto"/>
        <w:ind w:left="-15" w:firstLine="0"/>
      </w:pPr>
      <w:r>
        <w:rPr>
          <w:rFonts w:ascii="Arial" w:eastAsia="Arial" w:hAnsi="Arial" w:cs="Arial"/>
          <w:b/>
        </w:rPr>
        <w:t>10.6.16.1</w:t>
      </w:r>
      <w:r>
        <w:rPr>
          <w:rFonts w:ascii="Arial" w:eastAsia="Arial" w:hAnsi="Arial" w:cs="Arial"/>
          <w:b/>
        </w:rPr>
        <w:tab/>
        <w:t>Diagrams</w:t>
      </w:r>
    </w:p>
    <w:p w14:paraId="5EC64AE0" w14:textId="77777777" w:rsidR="00B57381" w:rsidRDefault="00845D1E">
      <w:pPr>
        <w:spacing w:after="210" w:line="249" w:lineRule="auto"/>
        <w:ind w:left="715"/>
      </w:pPr>
      <w:r>
        <w:rPr>
          <w:color w:val="0000FF"/>
          <w:u w:val="single" w:color="0000FF"/>
        </w:rPr>
        <w:t>Signals</w:t>
      </w:r>
    </w:p>
    <w:p w14:paraId="783363D7" w14:textId="77777777" w:rsidR="00B57381" w:rsidRDefault="00845D1E">
      <w:pPr>
        <w:tabs>
          <w:tab w:val="center" w:pos="1902"/>
        </w:tabs>
        <w:spacing w:after="284" w:line="259" w:lineRule="auto"/>
        <w:ind w:left="-15" w:firstLine="0"/>
      </w:pPr>
      <w:r>
        <w:rPr>
          <w:rFonts w:ascii="Arial" w:eastAsia="Arial" w:hAnsi="Arial" w:cs="Arial"/>
          <w:b/>
        </w:rPr>
        <w:t>10.6.16.2</w:t>
      </w:r>
      <w:r>
        <w:rPr>
          <w:rFonts w:ascii="Arial" w:eastAsia="Arial" w:hAnsi="Arial" w:cs="Arial"/>
          <w:b/>
        </w:rPr>
        <w:tab/>
        <w:t>Owned Ends</w:t>
      </w:r>
    </w:p>
    <w:p w14:paraId="668A2198" w14:textId="77777777" w:rsidR="00B57381" w:rsidRDefault="00845D1E">
      <w:pPr>
        <w:numPr>
          <w:ilvl w:val="0"/>
          <w:numId w:val="160"/>
        </w:numPr>
        <w:ind w:hanging="360"/>
      </w:pPr>
      <w:r>
        <w:t xml:space="preserve">reception : </w:t>
      </w:r>
      <w:r>
        <w:rPr>
          <w:color w:val="0000FF"/>
          <w:u w:val="single" w:color="0000FF"/>
        </w:rPr>
        <w:t>Reception</w:t>
      </w:r>
      <w:r>
        <w:t xml:space="preserve"> [0..*] (opposite </w:t>
      </w:r>
      <w:r>
        <w:rPr>
          <w:color w:val="0000FF"/>
          <w:u w:val="single" w:color="0000FF"/>
        </w:rPr>
        <w:t>Reception::signal</w:t>
      </w:r>
      <w:r>
        <w:t>)</w:t>
      </w:r>
    </w:p>
    <w:p w14:paraId="5C37B309" w14:textId="77777777" w:rsidR="00B57381" w:rsidRDefault="00845D1E">
      <w:pPr>
        <w:pStyle w:val="2"/>
        <w:tabs>
          <w:tab w:val="center" w:pos="2733"/>
        </w:tabs>
        <w:ind w:left="-15" w:firstLine="0"/>
      </w:pPr>
      <w:r>
        <w:t>11</w:t>
      </w:r>
      <w:r>
        <w:tab/>
        <w:t>Structured Classifiers</w:t>
      </w:r>
    </w:p>
    <w:p w14:paraId="5FDC52E8" w14:textId="77777777" w:rsidR="00B57381" w:rsidRDefault="00845D1E">
      <w:pPr>
        <w:pStyle w:val="3"/>
        <w:tabs>
          <w:tab w:val="center" w:pos="1645"/>
        </w:tabs>
        <w:spacing w:after="96"/>
        <w:ind w:left="-15" w:firstLine="0"/>
      </w:pPr>
      <w:r>
        <w:t>11.1</w:t>
      </w:r>
      <w:r>
        <w:tab/>
        <w:t>Summary</w:t>
      </w:r>
    </w:p>
    <w:p w14:paraId="22658B0A" w14:textId="77777777" w:rsidR="00B57381" w:rsidRDefault="00845D1E">
      <w:pPr>
        <w:spacing w:after="340"/>
        <w:ind w:left="-5" w:right="15"/>
      </w:pPr>
      <w:r>
        <w:t xml:space="preserve">StructuredClassifiers are Classifiers that may have an internal structure comprising a network of linked </w:t>
      </w:r>
      <w:r>
        <w:rPr>
          <w:rFonts w:ascii="Arial" w:eastAsia="Arial" w:hAnsi="Arial" w:cs="Arial"/>
          <w:sz w:val="16"/>
        </w:rPr>
        <w:t>roles</w:t>
      </w:r>
      <w:r>
        <w:t xml:space="preserve"> (which can themselves be instances of structured classifiers) and an external structure consisting of one or more Ports. The Ports of EncapsulatedClassifiers act as local agents of remote collaborators, allowing EncapsulatedClassifiers to differentiate between them but without being directly coupled to them. Classes, Components, Associations and Collaborations are concrete metaclasses that use these capabilities.</w:t>
      </w:r>
    </w:p>
    <w:p w14:paraId="2C93C2AB" w14:textId="77777777" w:rsidR="00B57381" w:rsidRDefault="00845D1E">
      <w:pPr>
        <w:pStyle w:val="3"/>
        <w:tabs>
          <w:tab w:val="center" w:pos="2463"/>
        </w:tabs>
        <w:ind w:left="-15" w:firstLine="0"/>
      </w:pPr>
      <w:r>
        <w:t>11.2</w:t>
      </w:r>
      <w:r>
        <w:tab/>
        <w:t>Structured Classifiers</w:t>
      </w:r>
    </w:p>
    <w:p w14:paraId="3B9FF143" w14:textId="77777777" w:rsidR="00B57381" w:rsidRDefault="00845D1E">
      <w:pPr>
        <w:tabs>
          <w:tab w:val="center" w:pos="1699"/>
        </w:tabs>
        <w:spacing w:after="128" w:line="265" w:lineRule="auto"/>
        <w:ind w:left="-15" w:firstLine="0"/>
      </w:pPr>
      <w:r>
        <w:rPr>
          <w:rFonts w:ascii="Arial" w:eastAsia="Arial" w:hAnsi="Arial" w:cs="Arial"/>
          <w:b/>
          <w:sz w:val="24"/>
        </w:rPr>
        <w:t>11.2.1</w:t>
      </w:r>
      <w:r>
        <w:rPr>
          <w:rFonts w:ascii="Arial" w:eastAsia="Arial" w:hAnsi="Arial" w:cs="Arial"/>
          <w:b/>
          <w:sz w:val="24"/>
        </w:rPr>
        <w:tab/>
        <w:t>Summary</w:t>
      </w:r>
    </w:p>
    <w:p w14:paraId="01F77AB3" w14:textId="77777777" w:rsidR="00B57381" w:rsidRDefault="00845D1E">
      <w:pPr>
        <w:spacing w:after="276"/>
        <w:ind w:left="-5" w:right="15"/>
      </w:pPr>
      <w:r>
        <w:t xml:space="preserve">StructuredClassifiers may contain an internal structure of connected elements each of which plays a </w:t>
      </w:r>
      <w:r>
        <w:rPr>
          <w:rFonts w:ascii="Arial" w:eastAsia="Arial" w:hAnsi="Arial" w:cs="Arial"/>
          <w:sz w:val="16"/>
        </w:rPr>
        <w:t>role</w:t>
      </w:r>
      <w:r>
        <w:t xml:space="preserve"> in the overall behavior modeled by the StructuredClassifier. It may be helpful to read this sub clause in conjunction with sub clause 11.5 - Associations.</w:t>
      </w:r>
    </w:p>
    <w:p w14:paraId="0E2AD2F6" w14:textId="77777777" w:rsidR="00B57381" w:rsidRDefault="00845D1E">
      <w:pPr>
        <w:tabs>
          <w:tab w:val="center" w:pos="2065"/>
        </w:tabs>
        <w:spacing w:after="221" w:line="265" w:lineRule="auto"/>
        <w:ind w:left="-15" w:firstLine="0"/>
      </w:pPr>
      <w:r>
        <w:rPr>
          <w:rFonts w:ascii="Arial" w:eastAsia="Arial" w:hAnsi="Arial" w:cs="Arial"/>
          <w:b/>
          <w:sz w:val="24"/>
        </w:rPr>
        <w:lastRenderedPageBreak/>
        <w:t>11.2.2</w:t>
      </w:r>
      <w:r>
        <w:rPr>
          <w:rFonts w:ascii="Arial" w:eastAsia="Arial" w:hAnsi="Arial" w:cs="Arial"/>
          <w:b/>
          <w:sz w:val="24"/>
        </w:rPr>
        <w:tab/>
        <w:t>Abstract Syntax</w:t>
      </w:r>
    </w:p>
    <w:p w14:paraId="1BEBE81C" w14:textId="77777777" w:rsidR="00B57381" w:rsidRDefault="00845D1E">
      <w:pPr>
        <w:spacing w:after="219" w:line="259" w:lineRule="auto"/>
        <w:ind w:right="438"/>
        <w:jc w:val="right"/>
      </w:pPr>
      <w:r>
        <w:rPr>
          <w:noProof/>
        </w:rPr>
        <w:drawing>
          <wp:inline distT="0" distB="0" distL="0" distR="0" wp14:anchorId="429CF338" wp14:editId="1A2B93B9">
            <wp:extent cx="5818633" cy="3660648"/>
            <wp:effectExtent l="0" t="0" r="0" b="0"/>
            <wp:docPr id="1037949" name="Picture 1037949"/>
            <wp:cNvGraphicFramePr/>
            <a:graphic xmlns:a="http://schemas.openxmlformats.org/drawingml/2006/main">
              <a:graphicData uri="http://schemas.openxmlformats.org/drawingml/2006/picture">
                <pic:pic xmlns:pic="http://schemas.openxmlformats.org/drawingml/2006/picture">
                  <pic:nvPicPr>
                    <pic:cNvPr id="1037949" name="Picture 1037949"/>
                    <pic:cNvPicPr/>
                  </pic:nvPicPr>
                  <pic:blipFill>
                    <a:blip r:embed="rId50"/>
                    <a:stretch>
                      <a:fillRect/>
                    </a:stretch>
                  </pic:blipFill>
                  <pic:spPr>
                    <a:xfrm>
                      <a:off x="0" y="0"/>
                      <a:ext cx="5818633" cy="3660648"/>
                    </a:xfrm>
                    <a:prstGeom prst="rect">
                      <a:avLst/>
                    </a:prstGeom>
                  </pic:spPr>
                </pic:pic>
              </a:graphicData>
            </a:graphic>
          </wp:inline>
        </w:drawing>
      </w:r>
      <w:r>
        <w:rPr>
          <w:rFonts w:ascii="Tahoma" w:eastAsia="Tahoma" w:hAnsi="Tahoma" w:cs="Tahoma"/>
          <w:sz w:val="11"/>
        </w:rPr>
        <w:t>+ /end</w:t>
      </w:r>
    </w:p>
    <w:p w14:paraId="44344241" w14:textId="77777777" w:rsidR="00B57381" w:rsidRDefault="00845D1E">
      <w:pPr>
        <w:spacing w:after="293" w:line="249" w:lineRule="auto"/>
        <w:ind w:left="-5"/>
      </w:pPr>
      <w:r>
        <w:rPr>
          <w:rFonts w:ascii="Arial" w:eastAsia="Arial" w:hAnsi="Arial" w:cs="Arial"/>
          <w:b/>
          <w:sz w:val="18"/>
        </w:rPr>
        <w:t>Figure 11.1  Structured Classifiers</w:t>
      </w:r>
    </w:p>
    <w:p w14:paraId="23DE876A" w14:textId="77777777" w:rsidR="00B57381" w:rsidRDefault="00845D1E">
      <w:pPr>
        <w:tabs>
          <w:tab w:val="center" w:pos="1752"/>
        </w:tabs>
        <w:spacing w:after="157" w:line="265" w:lineRule="auto"/>
        <w:ind w:left="-15" w:firstLine="0"/>
      </w:pPr>
      <w:r>
        <w:rPr>
          <w:rFonts w:ascii="Arial" w:eastAsia="Arial" w:hAnsi="Arial" w:cs="Arial"/>
          <w:b/>
          <w:sz w:val="24"/>
        </w:rPr>
        <w:t>11.2.3</w:t>
      </w:r>
      <w:r>
        <w:rPr>
          <w:rFonts w:ascii="Arial" w:eastAsia="Arial" w:hAnsi="Arial" w:cs="Arial"/>
          <w:b/>
          <w:sz w:val="24"/>
        </w:rPr>
        <w:tab/>
        <w:t>Semantics</w:t>
      </w:r>
    </w:p>
    <w:p w14:paraId="2AFDB225" w14:textId="77777777" w:rsidR="00B57381" w:rsidRDefault="00845D1E">
      <w:pPr>
        <w:tabs>
          <w:tab w:val="center" w:pos="2369"/>
        </w:tabs>
        <w:spacing w:after="176" w:line="259" w:lineRule="auto"/>
        <w:ind w:left="-15" w:firstLine="0"/>
      </w:pPr>
      <w:r>
        <w:rPr>
          <w:rFonts w:ascii="Arial" w:eastAsia="Arial" w:hAnsi="Arial" w:cs="Arial"/>
          <w:b/>
        </w:rPr>
        <w:t>11.2.3.1</w:t>
      </w:r>
      <w:r>
        <w:rPr>
          <w:rFonts w:ascii="Arial" w:eastAsia="Arial" w:hAnsi="Arial" w:cs="Arial"/>
          <w:b/>
        </w:rPr>
        <w:tab/>
        <w:t>Connectable Elements</w:t>
      </w:r>
    </w:p>
    <w:p w14:paraId="61A7F79A" w14:textId="77777777" w:rsidR="00B57381" w:rsidRDefault="00845D1E">
      <w:pPr>
        <w:ind w:left="-5" w:right="15"/>
      </w:pPr>
      <w:r>
        <w:t xml:space="preserve">ConnectableElement is an abstract metaclass. Each ConnectableElement represents a participant within the internal structure of a StructuredClassifier; these participants are called </w:t>
      </w:r>
      <w:r>
        <w:rPr>
          <w:rFonts w:ascii="Arial" w:eastAsia="Arial" w:hAnsi="Arial" w:cs="Arial"/>
          <w:sz w:val="16"/>
        </w:rPr>
        <w:t>roles</w:t>
      </w:r>
      <w:r>
        <w:t xml:space="preserve">. </w:t>
      </w:r>
      <w:r>
        <w:rPr>
          <w:rFonts w:ascii="Arial" w:eastAsia="Arial" w:hAnsi="Arial" w:cs="Arial"/>
          <w:sz w:val="16"/>
        </w:rPr>
        <w:t>Roles</w:t>
      </w:r>
      <w:r>
        <w:t xml:space="preserve"> may be joined by Connectors, and specify configurations of linked instances contained or referenced within an instance of the containing StructuredClassifier.</w:t>
      </w:r>
    </w:p>
    <w:p w14:paraId="03D2B7B3" w14:textId="77777777" w:rsidR="00B57381" w:rsidRDefault="00845D1E">
      <w:pPr>
        <w:ind w:left="-5" w:right="15"/>
      </w:pPr>
      <w:r>
        <w:t xml:space="preserve">The detailed semantics of ConnectableElement is given by its concrete subtypes. In general, each ConnectableElement exhibits a set of </w:t>
      </w:r>
      <w:r>
        <w:rPr>
          <w:i/>
        </w:rPr>
        <w:t>effective required Interfaces</w:t>
      </w:r>
      <w:r>
        <w:t xml:space="preserve"> and a set of </w:t>
      </w:r>
      <w:r>
        <w:rPr>
          <w:i/>
        </w:rPr>
        <w:t>effective provided Interfaces</w:t>
      </w:r>
      <w:r>
        <w:t>. These sets are used to determine the connectability of ConnectableElements using Connectors, see below.</w:t>
      </w:r>
    </w:p>
    <w:p w14:paraId="45DDFEF5" w14:textId="77777777" w:rsidR="00B57381" w:rsidRDefault="00845D1E">
      <w:pPr>
        <w:spacing w:after="111"/>
        <w:ind w:left="-5" w:right="15"/>
      </w:pPr>
      <w:r>
        <w:t>For ConnectableElements except delegating Ports (see 11.3.3) the effective required Interfaces are the required Interfaces, and the effective provided Interfaces are the provided Interfaces, derived as follows:</w:t>
      </w:r>
    </w:p>
    <w:p w14:paraId="708AC7EE" w14:textId="77777777" w:rsidR="00B57381" w:rsidRDefault="00845D1E">
      <w:pPr>
        <w:numPr>
          <w:ilvl w:val="0"/>
          <w:numId w:val="161"/>
        </w:numPr>
        <w:spacing w:after="8"/>
        <w:ind w:right="15" w:hanging="360"/>
      </w:pPr>
      <w:r>
        <w:t xml:space="preserve">The provided Interfaces comprises the union of the sets of Interfaces realized by the </w:t>
      </w:r>
      <w:r>
        <w:rPr>
          <w:rFonts w:ascii="Arial" w:eastAsia="Arial" w:hAnsi="Arial" w:cs="Arial"/>
          <w:sz w:val="16"/>
        </w:rPr>
        <w:t>type</w:t>
      </w:r>
      <w:r>
        <w:t xml:space="preserve"> of the </w:t>
      </w:r>
    </w:p>
    <w:p w14:paraId="1724E7E1" w14:textId="77777777" w:rsidR="00B57381" w:rsidRDefault="00845D1E">
      <w:pPr>
        <w:spacing w:after="7" w:line="252" w:lineRule="auto"/>
        <w:ind w:left="248" w:right="346"/>
        <w:jc w:val="center"/>
      </w:pPr>
      <w:r>
        <w:t xml:space="preserve">ConnectableElement and its supertypes, or the set containing just its </w:t>
      </w:r>
      <w:r>
        <w:rPr>
          <w:rFonts w:ascii="Arial" w:eastAsia="Arial" w:hAnsi="Arial" w:cs="Arial"/>
          <w:sz w:val="16"/>
        </w:rPr>
        <w:t>type</w:t>
      </w:r>
      <w:r>
        <w:t xml:space="preserve"> if it is typed by an Interface.</w:t>
      </w:r>
    </w:p>
    <w:p w14:paraId="7DE0644C" w14:textId="77777777" w:rsidR="00B57381" w:rsidRDefault="00845D1E">
      <w:pPr>
        <w:numPr>
          <w:ilvl w:val="0"/>
          <w:numId w:val="161"/>
        </w:numPr>
        <w:ind w:right="15" w:hanging="360"/>
      </w:pPr>
      <w:r>
        <w:t xml:space="preserve">The required Interfaces comprises the union of the sets of Interfaces used by the </w:t>
      </w:r>
      <w:r>
        <w:rPr>
          <w:rFonts w:ascii="Arial" w:eastAsia="Arial" w:hAnsi="Arial" w:cs="Arial"/>
          <w:sz w:val="16"/>
        </w:rPr>
        <w:t>type</w:t>
      </w:r>
      <w:r>
        <w:t xml:space="preserve"> of the ConnectableElement and its supertypes.</w:t>
      </w:r>
    </w:p>
    <w:p w14:paraId="2474B557" w14:textId="77777777" w:rsidR="00B57381" w:rsidRDefault="00845D1E">
      <w:pPr>
        <w:spacing w:after="210"/>
        <w:ind w:left="-5" w:right="15"/>
      </w:pPr>
      <w:r>
        <w:t xml:space="preserve">A ConnectableElement may be exposed via a ConnectableElementTemplateParameter as a formal parameter for a template. The semantics and notation for this are only defined when the ConnectableElement is a Property (see the semantics and notation for Property in </w:t>
      </w:r>
      <w:r>
        <w:rPr>
          <w:color w:val="0000FF"/>
          <w:u w:val="single" w:color="0000FF"/>
        </w:rPr>
        <w:t>9.5</w:t>
      </w:r>
      <w:r>
        <w:t>).</w:t>
      </w:r>
    </w:p>
    <w:p w14:paraId="2C5D9CA7" w14:textId="77777777" w:rsidR="00B57381" w:rsidRDefault="00845D1E">
      <w:pPr>
        <w:tabs>
          <w:tab w:val="center" w:pos="2053"/>
        </w:tabs>
        <w:spacing w:after="176" w:line="259" w:lineRule="auto"/>
        <w:ind w:left="-15" w:firstLine="0"/>
      </w:pPr>
      <w:r>
        <w:rPr>
          <w:rFonts w:ascii="Arial" w:eastAsia="Arial" w:hAnsi="Arial" w:cs="Arial"/>
          <w:b/>
        </w:rPr>
        <w:t>11.2.3.2</w:t>
      </w:r>
      <w:r>
        <w:rPr>
          <w:rFonts w:ascii="Arial" w:eastAsia="Arial" w:hAnsi="Arial" w:cs="Arial"/>
          <w:b/>
        </w:rPr>
        <w:tab/>
        <w:t>Parts and Roles</w:t>
      </w:r>
    </w:p>
    <w:p w14:paraId="1E4F888A" w14:textId="77777777" w:rsidR="00B57381" w:rsidRDefault="00845D1E">
      <w:pPr>
        <w:ind w:left="-5" w:right="15"/>
      </w:pPr>
      <w:r>
        <w:lastRenderedPageBreak/>
        <w:t xml:space="preserve">The Properties of a StructuredClassifier obey the semantics of Property specified in </w:t>
      </w:r>
      <w:r>
        <w:rPr>
          <w:color w:val="0000FF"/>
          <w:u w:val="single" w:color="0000FF"/>
        </w:rPr>
        <w:t>9.5</w:t>
      </w:r>
      <w:r>
        <w:t>.</w:t>
      </w:r>
    </w:p>
    <w:p w14:paraId="6C35CFC0" w14:textId="77777777" w:rsidR="00B57381" w:rsidRDefault="00845D1E">
      <w:pPr>
        <w:ind w:left="-5" w:right="15"/>
      </w:pPr>
      <w:r>
        <w:t xml:space="preserve">Property is a kind of ConnectableElement. All of the </w:t>
      </w:r>
      <w:r>
        <w:rPr>
          <w:rFonts w:ascii="Arial" w:eastAsia="Arial" w:hAnsi="Arial" w:cs="Arial"/>
          <w:sz w:val="16"/>
        </w:rPr>
        <w:t>ownedAttributes</w:t>
      </w:r>
      <w:r>
        <w:t xml:space="preserve"> of a StructuredClassifier are </w:t>
      </w:r>
      <w:r>
        <w:rPr>
          <w:rFonts w:ascii="Arial" w:eastAsia="Arial" w:hAnsi="Arial" w:cs="Arial"/>
          <w:sz w:val="16"/>
        </w:rPr>
        <w:t>roles</w:t>
      </w:r>
      <w:r>
        <w:t xml:space="preserve"> and can be connected using Connectors.</w:t>
      </w:r>
    </w:p>
    <w:p w14:paraId="676FECBD" w14:textId="77777777" w:rsidR="00B57381" w:rsidRDefault="00845D1E">
      <w:pPr>
        <w:spacing w:after="211"/>
        <w:ind w:left="-5" w:right="15"/>
      </w:pPr>
      <w:r>
        <w:t xml:space="preserve">Those </w:t>
      </w:r>
      <w:r>
        <w:rPr>
          <w:rFonts w:ascii="Arial" w:eastAsia="Arial" w:hAnsi="Arial" w:cs="Arial"/>
          <w:sz w:val="16"/>
        </w:rPr>
        <w:t>ownedAttributes</w:t>
      </w:r>
      <w:r>
        <w:t xml:space="preserve"> of a StructuredClassifier that have </w:t>
      </w:r>
      <w:r>
        <w:rPr>
          <w:rFonts w:ascii="Arial" w:eastAsia="Arial" w:hAnsi="Arial" w:cs="Arial"/>
          <w:sz w:val="16"/>
        </w:rPr>
        <w:t>isComposite</w:t>
      </w:r>
      <w:r>
        <w:t xml:space="preserve"> = true (see </w:t>
      </w:r>
      <w:r>
        <w:rPr>
          <w:color w:val="0000FF"/>
          <w:u w:val="single" w:color="0000FF"/>
        </w:rPr>
        <w:t>9.5.3</w:t>
      </w:r>
      <w:r>
        <w:t xml:space="preserve">) are called its </w:t>
      </w:r>
      <w:r>
        <w:rPr>
          <w:rFonts w:ascii="Arial" w:eastAsia="Arial" w:hAnsi="Arial" w:cs="Arial"/>
          <w:sz w:val="16"/>
        </w:rPr>
        <w:t>parts</w:t>
      </w:r>
      <w:r>
        <w:t xml:space="preserve">. Hence </w:t>
      </w:r>
      <w:r>
        <w:rPr>
          <w:rFonts w:ascii="Arial" w:eastAsia="Arial" w:hAnsi="Arial" w:cs="Arial"/>
          <w:sz w:val="16"/>
        </w:rPr>
        <w:t>parts</w:t>
      </w:r>
      <w:r>
        <w:t xml:space="preserve"> constitute a subset of </w:t>
      </w:r>
      <w:r>
        <w:rPr>
          <w:rFonts w:ascii="Arial" w:eastAsia="Arial" w:hAnsi="Arial" w:cs="Arial"/>
          <w:sz w:val="16"/>
        </w:rPr>
        <w:t>roles</w:t>
      </w:r>
      <w:r>
        <w:t>.</w:t>
      </w:r>
    </w:p>
    <w:p w14:paraId="4BD9EF64" w14:textId="77777777" w:rsidR="00B57381" w:rsidRDefault="00845D1E">
      <w:pPr>
        <w:tabs>
          <w:tab w:val="center" w:pos="1851"/>
        </w:tabs>
        <w:spacing w:after="176" w:line="259" w:lineRule="auto"/>
        <w:ind w:left="-15" w:firstLine="0"/>
      </w:pPr>
      <w:r>
        <w:rPr>
          <w:rFonts w:ascii="Arial" w:eastAsia="Arial" w:hAnsi="Arial" w:cs="Arial"/>
          <w:b/>
        </w:rPr>
        <w:t>11.2.3.3</w:t>
      </w:r>
      <w:r>
        <w:rPr>
          <w:rFonts w:ascii="Arial" w:eastAsia="Arial" w:hAnsi="Arial" w:cs="Arial"/>
          <w:b/>
        </w:rPr>
        <w:tab/>
        <w:t>Connectors</w:t>
      </w:r>
    </w:p>
    <w:p w14:paraId="02C1BC47" w14:textId="77777777" w:rsidR="00B57381" w:rsidRDefault="00845D1E">
      <w:pPr>
        <w:ind w:left="-5" w:right="15"/>
      </w:pPr>
      <w:r>
        <w:t xml:space="preserve">A Connector specifies </w:t>
      </w:r>
      <w:r>
        <w:rPr>
          <w:i/>
        </w:rPr>
        <w:t>links</w:t>
      </w:r>
      <w:r>
        <w:t xml:space="preserve"> (see 11.5 Associations) between two or more instances playing owned or inherited </w:t>
      </w:r>
      <w:r>
        <w:rPr>
          <w:rFonts w:ascii="Arial" w:eastAsia="Arial" w:hAnsi="Arial" w:cs="Arial"/>
          <w:sz w:val="16"/>
        </w:rPr>
        <w:t>roles</w:t>
      </w:r>
      <w:r>
        <w:t xml:space="preserve"> within a StructuredClassifier. Each link may be realized by something as simple as a pointer or by something as complex as a network connection, and may represent the possibility of instances being able to communicate because their identities are known by virtue of being passed in as parameters, held in variables or slots, or even because the communicating instances are the same instance.</w:t>
      </w:r>
    </w:p>
    <w:p w14:paraId="5D60A750" w14:textId="77777777" w:rsidR="00B57381" w:rsidRDefault="00845D1E">
      <w:pPr>
        <w:ind w:left="-5" w:right="15"/>
      </w:pPr>
      <w:r>
        <w:t xml:space="preserve">In contrast to Associations, which specify links between any suitably-typed instance of the associated Classifiers, Connectors specify links between instances playing the connected </w:t>
      </w:r>
      <w:r>
        <w:rPr>
          <w:rFonts w:ascii="Arial" w:eastAsia="Arial" w:hAnsi="Arial" w:cs="Arial"/>
          <w:sz w:val="16"/>
        </w:rPr>
        <w:t>roles</w:t>
      </w:r>
      <w:r>
        <w:t xml:space="preserve"> only.</w:t>
      </w:r>
    </w:p>
    <w:p w14:paraId="5FFF98C1" w14:textId="77777777" w:rsidR="00B57381" w:rsidRDefault="00845D1E">
      <w:pPr>
        <w:ind w:left="-5" w:right="15"/>
      </w:pPr>
      <w:r>
        <w:t>Each Connector may be attached to two or more ConnectableElements, each representing a set of instances that contribute to the instantiation of the containing StructuredClassifier.</w:t>
      </w:r>
    </w:p>
    <w:p w14:paraId="6B941C25" w14:textId="77777777" w:rsidR="00B57381" w:rsidRDefault="00845D1E">
      <w:pPr>
        <w:ind w:left="-5" w:right="15"/>
      </w:pPr>
      <w:r>
        <w:t>A ConnectorEnd is an endpoint of a Connector, which attaches the Connector to a ConnectableElement.</w:t>
      </w:r>
    </w:p>
    <w:p w14:paraId="2C08B732" w14:textId="77777777" w:rsidR="00B57381" w:rsidRDefault="00845D1E">
      <w:pPr>
        <w:spacing w:after="8"/>
        <w:ind w:left="-5" w:right="15"/>
      </w:pPr>
      <w:r>
        <w:t xml:space="preserve">Links corresponding to Connectors may be created upon the creation of the instance of the containing </w:t>
      </w:r>
    </w:p>
    <w:p w14:paraId="6568C776" w14:textId="77777777" w:rsidR="00B57381" w:rsidRDefault="00845D1E">
      <w:pPr>
        <w:ind w:left="-5" w:right="15"/>
      </w:pPr>
      <w:r>
        <w:t>StructuredClassifier. All such links are destroyed when the containing StructuredClassifier instance is destroyed.</w:t>
      </w:r>
    </w:p>
    <w:p w14:paraId="7FB8F2F3" w14:textId="77777777" w:rsidR="00B57381" w:rsidRDefault="00845D1E">
      <w:pPr>
        <w:ind w:left="-5" w:right="15"/>
      </w:pPr>
      <w:r>
        <w:t>A Connector may be typed by an Association, in which case the links specified by the Connector are instances of the typing Association.</w:t>
      </w:r>
    </w:p>
    <w:p w14:paraId="754D427E" w14:textId="77777777" w:rsidR="00B57381" w:rsidRDefault="00845D1E">
      <w:pPr>
        <w:ind w:left="-5" w:right="15"/>
      </w:pPr>
      <w:r>
        <w:t xml:space="preserve">Each feature of each of the </w:t>
      </w:r>
      <w:r>
        <w:rPr>
          <w:i/>
        </w:rPr>
        <w:t>effective required Interfaces</w:t>
      </w:r>
      <w:r>
        <w:t xml:space="preserve"> of each ConnectableElement at the end of a Connector must have at least one compatible feature among the features of the </w:t>
      </w:r>
      <w:r>
        <w:rPr>
          <w:i/>
        </w:rPr>
        <w:t>effective provided Interfaces</w:t>
      </w:r>
      <w:r>
        <w:t xml:space="preserve"> of ConnectableElements at the other ends. One feature is compatible with another at least in the cases when the two features are the same or when they are both properties or operations and the second feature is a redefinition of the first. However, conforming tools may allow additional cases of compatible features beyond this.</w:t>
      </w:r>
    </w:p>
    <w:p w14:paraId="2FFCE378" w14:textId="77777777" w:rsidR="00B57381" w:rsidRDefault="00845D1E">
      <w:pPr>
        <w:ind w:left="-5" w:right="15"/>
      </w:pPr>
      <w:r>
        <w:t>When there are multiple connectors attached to a single ConnectableElement, the semantics are the same as a single nary Connector connecting the ConnectableElement to all of the ConnectableElements connected via the multiple connectors.</w:t>
      </w:r>
    </w:p>
    <w:p w14:paraId="13AF4AA3" w14:textId="77777777" w:rsidR="00B57381" w:rsidRDefault="00845D1E">
      <w:pPr>
        <w:ind w:left="-5" w:right="15"/>
      </w:pPr>
      <w:r>
        <w:t xml:space="preserve">Connectors have a kind, whose value is </w:t>
      </w:r>
      <w:r>
        <w:rPr>
          <w:i/>
        </w:rPr>
        <w:t>assembly</w:t>
      </w:r>
      <w:r>
        <w:t xml:space="preserve"> or </w:t>
      </w:r>
      <w:r>
        <w:rPr>
          <w:i/>
        </w:rPr>
        <w:t>delegation</w:t>
      </w:r>
      <w:r>
        <w:t xml:space="preserve">. The semantics of </w:t>
      </w:r>
      <w:r>
        <w:rPr>
          <w:i/>
        </w:rPr>
        <w:t>delegation</w:t>
      </w:r>
      <w:r>
        <w:t xml:space="preserve"> connectors are only related to Ports and described under Port (see 11.3). All other Connectors are </w:t>
      </w:r>
      <w:r>
        <w:rPr>
          <w:i/>
        </w:rPr>
        <w:t>assembly</w:t>
      </w:r>
      <w:r>
        <w:t xml:space="preserve"> connectors.</w:t>
      </w:r>
    </w:p>
    <w:p w14:paraId="46CF131A" w14:textId="77777777" w:rsidR="00B57381" w:rsidRDefault="00845D1E">
      <w:pPr>
        <w:spacing w:after="99"/>
        <w:ind w:left="-5" w:right="15"/>
      </w:pPr>
      <w:r>
        <w:t>ConnectorKind is an enumeration of the following literal values:</w:t>
      </w:r>
    </w:p>
    <w:p w14:paraId="111C95A7" w14:textId="77777777" w:rsidR="00B57381" w:rsidRDefault="00845D1E">
      <w:pPr>
        <w:tabs>
          <w:tab w:val="center" w:pos="732"/>
          <w:tab w:val="center" w:pos="4140"/>
        </w:tabs>
        <w:spacing w:after="8"/>
        <w:ind w:left="0" w:firstLine="0"/>
      </w:pPr>
      <w:r>
        <w:rPr>
          <w:rFonts w:ascii="Calibri" w:eastAsia="Calibri" w:hAnsi="Calibri" w:cs="Calibri"/>
          <w:noProof/>
          <w:sz w:val="22"/>
        </w:rPr>
        <mc:AlternateContent>
          <mc:Choice Requires="wpg">
            <w:drawing>
              <wp:anchor distT="0" distB="0" distL="114300" distR="114300" simplePos="0" relativeHeight="251710464" behindDoc="1" locked="0" layoutInCell="1" allowOverlap="1" wp14:anchorId="14CED4A9" wp14:editId="5DC11090">
                <wp:simplePos x="0" y="0"/>
                <wp:positionH relativeFrom="column">
                  <wp:posOffset>153670</wp:posOffset>
                </wp:positionH>
                <wp:positionV relativeFrom="paragraph">
                  <wp:posOffset>-6207</wp:posOffset>
                </wp:positionV>
                <wp:extent cx="4257040" cy="313689"/>
                <wp:effectExtent l="0" t="0" r="0" b="0"/>
                <wp:wrapNone/>
                <wp:docPr id="900319" name="Group 900319"/>
                <wp:cNvGraphicFramePr/>
                <a:graphic xmlns:a="http://schemas.openxmlformats.org/drawingml/2006/main">
                  <a:graphicData uri="http://schemas.microsoft.com/office/word/2010/wordprocessingGroup">
                    <wpg:wgp>
                      <wpg:cNvGrpSpPr/>
                      <wpg:grpSpPr>
                        <a:xfrm>
                          <a:off x="0" y="0"/>
                          <a:ext cx="4257040" cy="313689"/>
                          <a:chOff x="0" y="0"/>
                          <a:chExt cx="4257040" cy="313689"/>
                        </a:xfrm>
                      </wpg:grpSpPr>
                      <wps:wsp>
                        <wps:cNvPr id="39239" name="Shape 39239"/>
                        <wps:cNvSpPr/>
                        <wps:spPr>
                          <a:xfrm>
                            <a:off x="0" y="0"/>
                            <a:ext cx="1016000" cy="7620"/>
                          </a:xfrm>
                          <a:custGeom>
                            <a:avLst/>
                            <a:gdLst/>
                            <a:ahLst/>
                            <a:cxnLst/>
                            <a:rect l="0" t="0" r="0" b="0"/>
                            <a:pathLst>
                              <a:path w="1016000" h="7620">
                                <a:moveTo>
                                  <a:pt x="0" y="0"/>
                                </a:moveTo>
                                <a:lnTo>
                                  <a:pt x="1016000" y="0"/>
                                </a:lnTo>
                                <a:lnTo>
                                  <a:pt x="1012190" y="3810"/>
                                </a:lnTo>
                                <a:lnTo>
                                  <a:pt x="1009650" y="7620"/>
                                </a:lnTo>
                                <a:lnTo>
                                  <a:pt x="6350" y="7620"/>
                                </a:lnTo>
                                <a:lnTo>
                                  <a:pt x="2540" y="381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9240" name="Shape 39240"/>
                        <wps:cNvSpPr/>
                        <wps:spPr>
                          <a:xfrm>
                            <a:off x="1009650" y="0"/>
                            <a:ext cx="3247390" cy="7620"/>
                          </a:xfrm>
                          <a:custGeom>
                            <a:avLst/>
                            <a:gdLst/>
                            <a:ahLst/>
                            <a:cxnLst/>
                            <a:rect l="0" t="0" r="0" b="0"/>
                            <a:pathLst>
                              <a:path w="3247390" h="7620">
                                <a:moveTo>
                                  <a:pt x="0" y="0"/>
                                </a:moveTo>
                                <a:lnTo>
                                  <a:pt x="3247390" y="0"/>
                                </a:lnTo>
                                <a:lnTo>
                                  <a:pt x="3243580" y="3810"/>
                                </a:lnTo>
                                <a:lnTo>
                                  <a:pt x="3241040" y="7620"/>
                                </a:lnTo>
                                <a:lnTo>
                                  <a:pt x="6350" y="7620"/>
                                </a:lnTo>
                                <a:lnTo>
                                  <a:pt x="2540" y="381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9241" name="Shape 39241"/>
                        <wps:cNvSpPr/>
                        <wps:spPr>
                          <a:xfrm>
                            <a:off x="2540" y="152400"/>
                            <a:ext cx="1009650" cy="7620"/>
                          </a:xfrm>
                          <a:custGeom>
                            <a:avLst/>
                            <a:gdLst/>
                            <a:ahLst/>
                            <a:cxnLst/>
                            <a:rect l="0" t="0" r="0" b="0"/>
                            <a:pathLst>
                              <a:path w="1009650" h="7620">
                                <a:moveTo>
                                  <a:pt x="3810" y="0"/>
                                </a:moveTo>
                                <a:lnTo>
                                  <a:pt x="1007110" y="0"/>
                                </a:lnTo>
                                <a:lnTo>
                                  <a:pt x="1009650" y="3810"/>
                                </a:lnTo>
                                <a:lnTo>
                                  <a:pt x="100711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9242" name="Shape 39242"/>
                        <wps:cNvSpPr/>
                        <wps:spPr>
                          <a:xfrm>
                            <a:off x="1012190" y="152400"/>
                            <a:ext cx="3241040" cy="7620"/>
                          </a:xfrm>
                          <a:custGeom>
                            <a:avLst/>
                            <a:gdLst/>
                            <a:ahLst/>
                            <a:cxnLst/>
                            <a:rect l="0" t="0" r="0" b="0"/>
                            <a:pathLst>
                              <a:path w="3241040" h="7620">
                                <a:moveTo>
                                  <a:pt x="3810" y="0"/>
                                </a:moveTo>
                                <a:lnTo>
                                  <a:pt x="3238500" y="0"/>
                                </a:lnTo>
                                <a:lnTo>
                                  <a:pt x="3241040" y="3810"/>
                                </a:lnTo>
                                <a:lnTo>
                                  <a:pt x="3238500" y="7620"/>
                                </a:lnTo>
                                <a:lnTo>
                                  <a:pt x="3810" y="7620"/>
                                </a:lnTo>
                                <a:lnTo>
                                  <a:pt x="0" y="3810"/>
                                </a:lnTo>
                                <a:lnTo>
                                  <a:pt x="38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9243" name="Shape 39243"/>
                        <wps:cNvSpPr/>
                        <wps:spPr>
                          <a:xfrm>
                            <a:off x="0" y="306070"/>
                            <a:ext cx="1016000" cy="7620"/>
                          </a:xfrm>
                          <a:custGeom>
                            <a:avLst/>
                            <a:gdLst/>
                            <a:ahLst/>
                            <a:cxnLst/>
                            <a:rect l="0" t="0" r="0" b="0"/>
                            <a:pathLst>
                              <a:path w="1016000" h="7620">
                                <a:moveTo>
                                  <a:pt x="6350" y="0"/>
                                </a:moveTo>
                                <a:lnTo>
                                  <a:pt x="1009650" y="0"/>
                                </a:lnTo>
                                <a:lnTo>
                                  <a:pt x="1012190" y="3810"/>
                                </a:lnTo>
                                <a:lnTo>
                                  <a:pt x="1016000" y="762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9244" name="Shape 39244"/>
                        <wps:cNvSpPr/>
                        <wps:spPr>
                          <a:xfrm>
                            <a:off x="1009650" y="306070"/>
                            <a:ext cx="3247390" cy="7620"/>
                          </a:xfrm>
                          <a:custGeom>
                            <a:avLst/>
                            <a:gdLst/>
                            <a:ahLst/>
                            <a:cxnLst/>
                            <a:rect l="0" t="0" r="0" b="0"/>
                            <a:pathLst>
                              <a:path w="3247390" h="7620">
                                <a:moveTo>
                                  <a:pt x="6350" y="0"/>
                                </a:moveTo>
                                <a:lnTo>
                                  <a:pt x="3241040" y="0"/>
                                </a:lnTo>
                                <a:lnTo>
                                  <a:pt x="3243580" y="3810"/>
                                </a:lnTo>
                                <a:lnTo>
                                  <a:pt x="3247390" y="762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9245" name="Shape 39245"/>
                        <wps:cNvSpPr/>
                        <wps:spPr>
                          <a:xfrm>
                            <a:off x="0" y="0"/>
                            <a:ext cx="6350" cy="160020"/>
                          </a:xfrm>
                          <a:custGeom>
                            <a:avLst/>
                            <a:gdLst/>
                            <a:ahLst/>
                            <a:cxnLst/>
                            <a:rect l="0" t="0" r="0" b="0"/>
                            <a:pathLst>
                              <a:path w="6350" h="160020">
                                <a:moveTo>
                                  <a:pt x="0" y="0"/>
                                </a:moveTo>
                                <a:lnTo>
                                  <a:pt x="2540" y="3810"/>
                                </a:lnTo>
                                <a:lnTo>
                                  <a:pt x="6350" y="7620"/>
                                </a:lnTo>
                                <a:lnTo>
                                  <a:pt x="6350" y="152400"/>
                                </a:lnTo>
                                <a:lnTo>
                                  <a:pt x="2540" y="156210"/>
                                </a:lnTo>
                                <a:lnTo>
                                  <a:pt x="0" y="16002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9246" name="Shape 39246"/>
                        <wps:cNvSpPr/>
                        <wps:spPr>
                          <a:xfrm>
                            <a:off x="0" y="152400"/>
                            <a:ext cx="6350" cy="161289"/>
                          </a:xfrm>
                          <a:custGeom>
                            <a:avLst/>
                            <a:gdLst/>
                            <a:ahLst/>
                            <a:cxnLst/>
                            <a:rect l="0" t="0" r="0" b="0"/>
                            <a:pathLst>
                              <a:path w="6350" h="161289">
                                <a:moveTo>
                                  <a:pt x="0" y="0"/>
                                </a:moveTo>
                                <a:lnTo>
                                  <a:pt x="2540" y="3810"/>
                                </a:lnTo>
                                <a:lnTo>
                                  <a:pt x="6350" y="7620"/>
                                </a:lnTo>
                                <a:lnTo>
                                  <a:pt x="6350" y="153670"/>
                                </a:lnTo>
                                <a:lnTo>
                                  <a:pt x="2540" y="157480"/>
                                </a:lnTo>
                                <a:lnTo>
                                  <a:pt x="0" y="161289"/>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9247" name="Shape 39247"/>
                        <wps:cNvSpPr/>
                        <wps:spPr>
                          <a:xfrm>
                            <a:off x="1009650" y="3810"/>
                            <a:ext cx="6350" cy="152400"/>
                          </a:xfrm>
                          <a:custGeom>
                            <a:avLst/>
                            <a:gdLst/>
                            <a:ahLst/>
                            <a:cxnLst/>
                            <a:rect l="0" t="0" r="0" b="0"/>
                            <a:pathLst>
                              <a:path w="6350" h="152400">
                                <a:moveTo>
                                  <a:pt x="2540" y="0"/>
                                </a:moveTo>
                                <a:lnTo>
                                  <a:pt x="6350" y="3810"/>
                                </a:lnTo>
                                <a:lnTo>
                                  <a:pt x="6350" y="148590"/>
                                </a:lnTo>
                                <a:lnTo>
                                  <a:pt x="2540" y="152400"/>
                                </a:lnTo>
                                <a:lnTo>
                                  <a:pt x="0" y="14859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9248" name="Shape 39248"/>
                        <wps:cNvSpPr/>
                        <wps:spPr>
                          <a:xfrm>
                            <a:off x="1009650" y="156210"/>
                            <a:ext cx="6350" cy="153670"/>
                          </a:xfrm>
                          <a:custGeom>
                            <a:avLst/>
                            <a:gdLst/>
                            <a:ahLst/>
                            <a:cxnLst/>
                            <a:rect l="0" t="0" r="0" b="0"/>
                            <a:pathLst>
                              <a:path w="6350" h="153670">
                                <a:moveTo>
                                  <a:pt x="2540" y="0"/>
                                </a:moveTo>
                                <a:lnTo>
                                  <a:pt x="6350" y="3810"/>
                                </a:lnTo>
                                <a:lnTo>
                                  <a:pt x="6350" y="149860"/>
                                </a:lnTo>
                                <a:lnTo>
                                  <a:pt x="2540" y="153670"/>
                                </a:lnTo>
                                <a:lnTo>
                                  <a:pt x="0" y="149860"/>
                                </a:lnTo>
                                <a:lnTo>
                                  <a:pt x="0" y="3810"/>
                                </a:lnTo>
                                <a:lnTo>
                                  <a:pt x="254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9249" name="Shape 39249"/>
                        <wps:cNvSpPr/>
                        <wps:spPr>
                          <a:xfrm>
                            <a:off x="4250690" y="0"/>
                            <a:ext cx="6350" cy="160020"/>
                          </a:xfrm>
                          <a:custGeom>
                            <a:avLst/>
                            <a:gdLst/>
                            <a:ahLst/>
                            <a:cxnLst/>
                            <a:rect l="0" t="0" r="0" b="0"/>
                            <a:pathLst>
                              <a:path w="6350" h="160020">
                                <a:moveTo>
                                  <a:pt x="6350" y="0"/>
                                </a:moveTo>
                                <a:lnTo>
                                  <a:pt x="6350" y="160020"/>
                                </a:lnTo>
                                <a:lnTo>
                                  <a:pt x="2540" y="156210"/>
                                </a:lnTo>
                                <a:lnTo>
                                  <a:pt x="0" y="15240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39250" name="Shape 39250"/>
                        <wps:cNvSpPr/>
                        <wps:spPr>
                          <a:xfrm>
                            <a:off x="4250690" y="152400"/>
                            <a:ext cx="6350" cy="161289"/>
                          </a:xfrm>
                          <a:custGeom>
                            <a:avLst/>
                            <a:gdLst/>
                            <a:ahLst/>
                            <a:cxnLst/>
                            <a:rect l="0" t="0" r="0" b="0"/>
                            <a:pathLst>
                              <a:path w="6350" h="161289">
                                <a:moveTo>
                                  <a:pt x="6350" y="0"/>
                                </a:moveTo>
                                <a:lnTo>
                                  <a:pt x="6350" y="161289"/>
                                </a:lnTo>
                                <a:lnTo>
                                  <a:pt x="2540" y="157480"/>
                                </a:lnTo>
                                <a:lnTo>
                                  <a:pt x="0" y="153670"/>
                                </a:lnTo>
                                <a:lnTo>
                                  <a:pt x="0" y="7620"/>
                                </a:lnTo>
                                <a:lnTo>
                                  <a:pt x="2540" y="3810"/>
                                </a:lnTo>
                                <a:lnTo>
                                  <a:pt x="635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w:pict>
              <v:group id="Group 900319" style="width:335.2pt;height:24.7pt;position:absolute;z-index:-2147483625;mso-position-horizontal-relative:text;mso-position-horizontal:absolute;margin-left:12.1pt;mso-position-vertical-relative:text;margin-top:-0.488815pt;" coordsize="42570,3136">
                <v:shape id="Shape 39239" style="position:absolute;width:10160;height:76;left:0;top:0;" coordsize="1016000,7620" path="m0,0l1016000,0l1012190,3810l1009650,7620l6350,7620l2540,3810l0,0x">
                  <v:stroke weight="0pt" endcap="flat" joinstyle="miter" miterlimit="10" on="false" color="#000000" opacity="0"/>
                  <v:fill on="true" color="#00000a"/>
                </v:shape>
                <v:shape id="Shape 39240" style="position:absolute;width:32473;height:76;left:10096;top:0;" coordsize="3247390,7620" path="m0,0l3247390,0l3243580,3810l3241040,7620l6350,7620l2540,3810l0,0x">
                  <v:stroke weight="0pt" endcap="flat" joinstyle="miter" miterlimit="10" on="false" color="#000000" opacity="0"/>
                  <v:fill on="true" color="#00000a"/>
                </v:shape>
                <v:shape id="Shape 39241" style="position:absolute;width:10096;height:76;left:25;top:1524;" coordsize="1009650,7620" path="m3810,0l1007110,0l1009650,3810l1007110,7620l3810,7620l0,3810l3810,0x">
                  <v:stroke weight="0pt" endcap="flat" joinstyle="miter" miterlimit="10" on="false" color="#000000" opacity="0"/>
                  <v:fill on="true" color="#00000a"/>
                </v:shape>
                <v:shape id="Shape 39242" style="position:absolute;width:32410;height:76;left:10121;top:1524;" coordsize="3241040,7620" path="m3810,0l3238500,0l3241040,3810l3238500,7620l3810,7620l0,3810l3810,0x">
                  <v:stroke weight="0pt" endcap="flat" joinstyle="miter" miterlimit="10" on="false" color="#000000" opacity="0"/>
                  <v:fill on="true" color="#00000a"/>
                </v:shape>
                <v:shape id="Shape 39243" style="position:absolute;width:10160;height:76;left:0;top:3060;" coordsize="1016000,7620" path="m6350,0l1009650,0l1012190,3810l1016000,7620l0,7620l2540,3810l6350,0x">
                  <v:stroke weight="0pt" endcap="flat" joinstyle="miter" miterlimit="10" on="false" color="#000000" opacity="0"/>
                  <v:fill on="true" color="#00000a"/>
                </v:shape>
                <v:shape id="Shape 39244" style="position:absolute;width:32473;height:76;left:10096;top:3060;" coordsize="3247390,7620" path="m6350,0l3241040,0l3243580,3810l3247390,7620l0,7620l2540,3810l6350,0x">
                  <v:stroke weight="0pt" endcap="flat" joinstyle="miter" miterlimit="10" on="false" color="#000000" opacity="0"/>
                  <v:fill on="true" color="#00000a"/>
                </v:shape>
                <v:shape id="Shape 39245" style="position:absolute;width:63;height:1600;left:0;top:0;" coordsize="6350,160020" path="m0,0l2540,3810l6350,7620l6350,152400l2540,156210l0,160020l0,0x">
                  <v:stroke weight="0pt" endcap="flat" joinstyle="miter" miterlimit="10" on="false" color="#000000" opacity="0"/>
                  <v:fill on="true" color="#00000a"/>
                </v:shape>
                <v:shape id="Shape 39246" style="position:absolute;width:63;height:1612;left:0;top:1524;" coordsize="6350,161289" path="m0,0l2540,3810l6350,7620l6350,153670l2540,157480l0,161289l0,0x">
                  <v:stroke weight="0pt" endcap="flat" joinstyle="miter" miterlimit="10" on="false" color="#000000" opacity="0"/>
                  <v:fill on="true" color="#00000a"/>
                </v:shape>
                <v:shape id="Shape 39247" style="position:absolute;width:63;height:1524;left:10096;top:38;" coordsize="6350,152400" path="m2540,0l6350,3810l6350,148590l2540,152400l0,148590l0,3810l2540,0x">
                  <v:stroke weight="0pt" endcap="flat" joinstyle="miter" miterlimit="10" on="false" color="#000000" opacity="0"/>
                  <v:fill on="true" color="#00000a"/>
                </v:shape>
                <v:shape id="Shape 39248" style="position:absolute;width:63;height:1536;left:10096;top:1562;" coordsize="6350,153670" path="m2540,0l6350,3810l6350,149860l2540,153670l0,149860l0,3810l2540,0x">
                  <v:stroke weight="0pt" endcap="flat" joinstyle="miter" miterlimit="10" on="false" color="#000000" opacity="0"/>
                  <v:fill on="true" color="#00000a"/>
                </v:shape>
                <v:shape id="Shape 39249" style="position:absolute;width:63;height:1600;left:42506;top:0;" coordsize="6350,160020" path="m6350,0l6350,160020l2540,156210l0,152400l0,7620l2540,3810l6350,0x">
                  <v:stroke weight="0pt" endcap="flat" joinstyle="miter" miterlimit="10" on="false" color="#000000" opacity="0"/>
                  <v:fill on="true" color="#00000a"/>
                </v:shape>
                <v:shape id="Shape 39250" style="position:absolute;width:63;height:1612;left:42506;top:1524;" coordsize="6350,161289" path="m6350,0l6350,161289l2540,157480l0,153670l0,7620l2540,3810l6350,0x">
                  <v:stroke weight="0pt" endcap="flat" joinstyle="miter" miterlimit="10" on="false" color="#000000" opacity="0"/>
                  <v:fill on="true" color="#00000a"/>
                </v:shape>
              </v:group>
            </w:pict>
          </mc:Fallback>
        </mc:AlternateContent>
      </w:r>
      <w:r>
        <w:rPr>
          <w:rFonts w:ascii="Calibri" w:eastAsia="Calibri" w:hAnsi="Calibri" w:cs="Calibri"/>
          <w:sz w:val="22"/>
        </w:rPr>
        <w:tab/>
      </w:r>
      <w:r>
        <w:t>assembly</w:t>
      </w:r>
      <w:r>
        <w:tab/>
        <w:t>Indicates that the Connector is an assembly Connector.</w:t>
      </w:r>
    </w:p>
    <w:p w14:paraId="10A5ECE8" w14:textId="77777777" w:rsidR="00B57381" w:rsidRDefault="00845D1E">
      <w:pPr>
        <w:tabs>
          <w:tab w:val="center" w:pos="776"/>
          <w:tab w:val="center" w:pos="4135"/>
        </w:tabs>
        <w:ind w:left="0" w:firstLine="0"/>
      </w:pPr>
      <w:r>
        <w:rPr>
          <w:rFonts w:ascii="Calibri" w:eastAsia="Calibri" w:hAnsi="Calibri" w:cs="Calibri"/>
          <w:sz w:val="22"/>
        </w:rPr>
        <w:tab/>
      </w:r>
      <w:r>
        <w:t>delegation</w:t>
      </w:r>
      <w:r>
        <w:tab/>
        <w:t>Indicates that the Connector is a delegation Connector.</w:t>
      </w:r>
    </w:p>
    <w:p w14:paraId="487E2D76" w14:textId="77777777" w:rsidR="00B57381" w:rsidRDefault="00845D1E">
      <w:pPr>
        <w:spacing w:after="208"/>
        <w:ind w:left="-5" w:right="15"/>
      </w:pPr>
      <w:r>
        <w:t xml:space="preserve">Behaviors may be associated with Connectors as </w:t>
      </w:r>
      <w:r>
        <w:rPr>
          <w:rFonts w:ascii="Arial" w:eastAsia="Arial" w:hAnsi="Arial" w:cs="Arial"/>
          <w:sz w:val="16"/>
        </w:rPr>
        <w:t>contracts</w:t>
      </w:r>
      <w:r>
        <w:t xml:space="preserve"> to specify valid interaction patterns across the Connector.</w:t>
      </w:r>
    </w:p>
    <w:p w14:paraId="2BA2F603" w14:textId="77777777" w:rsidR="00B57381" w:rsidRDefault="00845D1E">
      <w:pPr>
        <w:tabs>
          <w:tab w:val="center" w:pos="2641"/>
        </w:tabs>
        <w:spacing w:after="176" w:line="259" w:lineRule="auto"/>
        <w:ind w:left="-15" w:firstLine="0"/>
      </w:pPr>
      <w:r>
        <w:rPr>
          <w:rFonts w:ascii="Arial" w:eastAsia="Arial" w:hAnsi="Arial" w:cs="Arial"/>
          <w:b/>
        </w:rPr>
        <w:t>11.2.3.4</w:t>
      </w:r>
      <w:r>
        <w:rPr>
          <w:rFonts w:ascii="Arial" w:eastAsia="Arial" w:hAnsi="Arial" w:cs="Arial"/>
          <w:b/>
        </w:rPr>
        <w:tab/>
        <w:t>Multiplicities and topologies</w:t>
      </w:r>
    </w:p>
    <w:p w14:paraId="25C4AB61" w14:textId="77777777" w:rsidR="00B57381" w:rsidRDefault="00845D1E">
      <w:pPr>
        <w:ind w:left="-5" w:right="15"/>
      </w:pPr>
      <w:r>
        <w:t xml:space="preserve">The multiplicities on ConnectableElements constrain the number of objects that may be created within an instance of the containing StructuredClassifier, according to the semantics of MultiplicityElement (see </w:t>
      </w:r>
      <w:r>
        <w:rPr>
          <w:color w:val="0000FF"/>
          <w:u w:val="single" w:color="0000FF"/>
        </w:rPr>
        <w:t>7.5.3</w:t>
      </w:r>
      <w:r>
        <w:t>).</w:t>
      </w:r>
    </w:p>
    <w:p w14:paraId="04EF7D5C" w14:textId="77777777" w:rsidR="00B57381" w:rsidRDefault="00845D1E">
      <w:pPr>
        <w:ind w:left="-5" w:right="15"/>
      </w:pPr>
      <w:r>
        <w:t>For a binary Connector, the ConnectorEnd’s multiplicity indicates the number of instances that may be linked to each instance of the ConnectableElement on the other end. For an n-ary Connector, the multiplicity of one end constrains the number of links that may refer to a set containing one particular instance for each of the other ends.</w:t>
      </w:r>
    </w:p>
    <w:p w14:paraId="72A8F315" w14:textId="77777777" w:rsidR="00B57381" w:rsidRDefault="00845D1E">
      <w:pPr>
        <w:ind w:left="-5" w:right="15"/>
      </w:pPr>
      <w:r>
        <w:lastRenderedPageBreak/>
        <w:t xml:space="preserve">When an instance is removed from a </w:t>
      </w:r>
      <w:r>
        <w:rPr>
          <w:rFonts w:ascii="Arial" w:eastAsia="Arial" w:hAnsi="Arial" w:cs="Arial"/>
          <w:sz w:val="16"/>
        </w:rPr>
        <w:t>role</w:t>
      </w:r>
      <w:r>
        <w:t xml:space="preserve"> of an instance of a StructuredClassifier, links that exist due to Connectors between that </w:t>
      </w:r>
      <w:r>
        <w:rPr>
          <w:rFonts w:ascii="Arial" w:eastAsia="Arial" w:hAnsi="Arial" w:cs="Arial"/>
          <w:sz w:val="16"/>
        </w:rPr>
        <w:t>role</w:t>
      </w:r>
      <w:r>
        <w:t xml:space="preserve"> and others are destroyed.</w:t>
      </w:r>
    </w:p>
    <w:p w14:paraId="56826377" w14:textId="77777777" w:rsidR="00B57381" w:rsidRDefault="00845D1E">
      <w:pPr>
        <w:spacing w:after="276"/>
        <w:ind w:left="-5" w:right="15"/>
      </w:pPr>
      <w:r>
        <w:t>The topologies that result from matching the multiplicities of ConnectorEnds and those of ConnectableElements they interconnect cannot always be deduced from the model. Specific examples in which the topology can be determined from the multiplicities are shown in Figure 11.6 and Figure 11.7.</w:t>
      </w:r>
    </w:p>
    <w:p w14:paraId="632EA95D" w14:textId="77777777" w:rsidR="00B57381" w:rsidRDefault="00845D1E">
      <w:pPr>
        <w:tabs>
          <w:tab w:val="center" w:pos="1638"/>
        </w:tabs>
        <w:spacing w:after="127" w:line="265" w:lineRule="auto"/>
        <w:ind w:left="-15" w:firstLine="0"/>
      </w:pPr>
      <w:r>
        <w:rPr>
          <w:rFonts w:ascii="Arial" w:eastAsia="Arial" w:hAnsi="Arial" w:cs="Arial"/>
          <w:b/>
          <w:sz w:val="24"/>
        </w:rPr>
        <w:t>11.2.4</w:t>
      </w:r>
      <w:r>
        <w:rPr>
          <w:rFonts w:ascii="Arial" w:eastAsia="Arial" w:hAnsi="Arial" w:cs="Arial"/>
          <w:b/>
          <w:sz w:val="24"/>
        </w:rPr>
        <w:tab/>
        <w:t>Notation</w:t>
      </w:r>
    </w:p>
    <w:p w14:paraId="10244C86" w14:textId="77777777" w:rsidR="00B57381" w:rsidRDefault="00845D1E">
      <w:pPr>
        <w:ind w:left="-5" w:right="15"/>
      </w:pPr>
      <w:r>
        <w:t xml:space="preserve">The internal structure of a StructuredClassifier is shown in a separate compartment with the name “internal structure.” This compartment is mandatory: all tools that conform to the concrete syntax of UML must implement it. The internal structure compartment contains symbols representing the </w:t>
      </w:r>
      <w:r>
        <w:rPr>
          <w:rFonts w:ascii="Arial" w:eastAsia="Arial" w:hAnsi="Arial" w:cs="Arial"/>
          <w:sz w:val="16"/>
        </w:rPr>
        <w:t>roles</w:t>
      </w:r>
      <w:r>
        <w:t xml:space="preserve"> and connectors. The internal structure compartment appears below the attributes and operations compartments.</w:t>
      </w:r>
    </w:p>
    <w:p w14:paraId="5B986E32" w14:textId="77777777" w:rsidR="00B57381" w:rsidRDefault="00845D1E">
      <w:pPr>
        <w:ind w:left="-5" w:right="15"/>
      </w:pPr>
      <w:r>
        <w:t xml:space="preserve">A </w:t>
      </w:r>
      <w:r>
        <w:rPr>
          <w:rFonts w:ascii="Arial" w:eastAsia="Arial" w:hAnsi="Arial" w:cs="Arial"/>
          <w:sz w:val="16"/>
        </w:rPr>
        <w:t>part</w:t>
      </w:r>
      <w:r>
        <w:t xml:space="preserve"> may be shown by graphical nesting of a box symbol with a solid outline representing the </w:t>
      </w:r>
      <w:r>
        <w:rPr>
          <w:rFonts w:ascii="Arial" w:eastAsia="Arial" w:hAnsi="Arial" w:cs="Arial"/>
          <w:sz w:val="16"/>
        </w:rPr>
        <w:t>part</w:t>
      </w:r>
      <w:r>
        <w:t xml:space="preserve"> within the internal structure compartment. A </w:t>
      </w:r>
      <w:r>
        <w:rPr>
          <w:rFonts w:ascii="Arial" w:eastAsia="Arial" w:hAnsi="Arial" w:cs="Arial"/>
          <w:sz w:val="16"/>
        </w:rPr>
        <w:t>role</w:t>
      </w:r>
      <w:r>
        <w:t xml:space="preserve"> that is not a composition may be shown by graphical nesting of a box symbol with a dashed outline. In either case the box may be called a </w:t>
      </w:r>
      <w:r>
        <w:rPr>
          <w:i/>
        </w:rPr>
        <w:t>part box</w:t>
      </w:r>
      <w:r>
        <w:t xml:space="preserve">, even though strictly-speaking only the compositions are </w:t>
      </w:r>
      <w:r>
        <w:rPr>
          <w:rFonts w:ascii="Arial" w:eastAsia="Arial" w:hAnsi="Arial" w:cs="Arial"/>
          <w:sz w:val="16"/>
        </w:rPr>
        <w:t>parts</w:t>
      </w:r>
      <w:r>
        <w:t xml:space="preserve">. Lollipop and socket symbols may optionally be shown to indicate the provided and required interfaces of the </w:t>
      </w:r>
      <w:r>
        <w:rPr>
          <w:rFonts w:ascii="Arial" w:eastAsia="Arial" w:hAnsi="Arial" w:cs="Arial"/>
          <w:sz w:val="16"/>
        </w:rPr>
        <w:t>part</w:t>
      </w:r>
      <w:r>
        <w:t xml:space="preserve">, using the same notation as for the definition of the </w:t>
      </w:r>
      <w:r>
        <w:rPr>
          <w:rFonts w:ascii="Arial" w:eastAsia="Arial" w:hAnsi="Arial" w:cs="Arial"/>
          <w:sz w:val="16"/>
        </w:rPr>
        <w:t>part’s</w:t>
      </w:r>
      <w:r>
        <w:t xml:space="preserve"> </w:t>
      </w:r>
      <w:r>
        <w:rPr>
          <w:rFonts w:ascii="Arial" w:eastAsia="Arial" w:hAnsi="Arial" w:cs="Arial"/>
          <w:sz w:val="16"/>
        </w:rPr>
        <w:t>type</w:t>
      </w:r>
      <w:r>
        <w:t xml:space="preserve"> (see </w:t>
      </w:r>
      <w:r>
        <w:rPr>
          <w:color w:val="0000FF"/>
          <w:u w:val="single" w:color="0000FF"/>
        </w:rPr>
        <w:t>10.4.4</w:t>
      </w:r>
      <w:r>
        <w:t>).</w:t>
      </w:r>
    </w:p>
    <w:p w14:paraId="01C852E1" w14:textId="77777777" w:rsidR="00B57381" w:rsidRDefault="00845D1E">
      <w:pPr>
        <w:ind w:left="-5" w:right="15"/>
      </w:pPr>
      <w:r>
        <w:t xml:space="preserve">The part box symbol has a name compartment, which contains a string according to the syntax defined in sub clause </w:t>
      </w:r>
      <w:r>
        <w:rPr>
          <w:color w:val="0000FF"/>
          <w:u w:val="single" w:color="0000FF"/>
        </w:rPr>
        <w:t>9.5.4</w:t>
      </w:r>
      <w:r>
        <w:t xml:space="preserve">. Detail may also be shown within the part box indicating specific values for Properties of the </w:t>
      </w:r>
      <w:r>
        <w:rPr>
          <w:rFonts w:ascii="Arial" w:eastAsia="Arial" w:hAnsi="Arial" w:cs="Arial"/>
          <w:sz w:val="16"/>
        </w:rPr>
        <w:t>part’s</w:t>
      </w:r>
      <w:r>
        <w:t xml:space="preserve"> type when instances corresponding to the Property are created.</w:t>
      </w:r>
    </w:p>
    <w:p w14:paraId="7D2025A0" w14:textId="77777777" w:rsidR="00B57381" w:rsidRDefault="00845D1E">
      <w:pPr>
        <w:ind w:left="-5" w:right="15"/>
      </w:pPr>
      <w:r>
        <w:t>The multiplicity for a Property may also be shown as a multiplicity mark in the top right corner of the part box.</w:t>
      </w:r>
    </w:p>
    <w:p w14:paraId="55506B8E" w14:textId="77777777" w:rsidR="00B57381" w:rsidRDefault="00845D1E">
      <w:pPr>
        <w:ind w:left="-5" w:right="15"/>
      </w:pPr>
      <w:r>
        <w:t xml:space="preserve">When a </w:t>
      </w:r>
      <w:r>
        <w:rPr>
          <w:rFonts w:ascii="Arial" w:eastAsia="Arial" w:hAnsi="Arial" w:cs="Arial"/>
          <w:sz w:val="16"/>
        </w:rPr>
        <w:t>role</w:t>
      </w:r>
      <w:r>
        <w:t xml:space="preserve"> is typed by an EncapsulatedClassifier (see 11.3), any Ports of the </w:t>
      </w:r>
      <w:r>
        <w:rPr>
          <w:rFonts w:ascii="Arial" w:eastAsia="Arial" w:hAnsi="Arial" w:cs="Arial"/>
          <w:sz w:val="16"/>
        </w:rPr>
        <w:t>type</w:t>
      </w:r>
      <w:r>
        <w:t xml:space="preserve"> may also be shown as small square symbols overlapping the boundary of the part box denoting the </w:t>
      </w:r>
      <w:r>
        <w:rPr>
          <w:rFonts w:ascii="Arial" w:eastAsia="Arial" w:hAnsi="Arial" w:cs="Arial"/>
          <w:sz w:val="16"/>
        </w:rPr>
        <w:t>role</w:t>
      </w:r>
      <w:r>
        <w:t xml:space="preserve">. The </w:t>
      </w:r>
      <w:r>
        <w:rPr>
          <w:rFonts w:ascii="Arial" w:eastAsia="Arial" w:hAnsi="Arial" w:cs="Arial"/>
          <w:sz w:val="16"/>
        </w:rPr>
        <w:t>name</w:t>
      </w:r>
      <w:r>
        <w:t xml:space="preserve"> of the Port is shown near the Port; the multiplicity follows the </w:t>
      </w:r>
      <w:r>
        <w:rPr>
          <w:rFonts w:ascii="Arial" w:eastAsia="Arial" w:hAnsi="Arial" w:cs="Arial"/>
          <w:sz w:val="16"/>
        </w:rPr>
        <w:t>name</w:t>
      </w:r>
      <w:r>
        <w:t xml:space="preserve"> surrounded by square brackets. Name and multiplicity may be elided. Lollipop and socket symbols may optionally be shown to indicate the provided and required interfaces of the Port, using the same notation as for the Port’s definition (see 11.3.4).</w:t>
      </w:r>
    </w:p>
    <w:p w14:paraId="093AFDE2" w14:textId="77777777" w:rsidR="00B57381" w:rsidRDefault="00845D1E">
      <w:pPr>
        <w:ind w:left="-5" w:right="15"/>
      </w:pPr>
      <w:r>
        <w:t xml:space="preserve">If a </w:t>
      </w:r>
      <w:r>
        <w:rPr>
          <w:rFonts w:ascii="Arial" w:eastAsia="Arial" w:hAnsi="Arial" w:cs="Arial"/>
          <w:sz w:val="16"/>
        </w:rPr>
        <w:t>role</w:t>
      </w:r>
      <w:r>
        <w:t xml:space="preserve"> is typed by a classifier other than Class, the name compartment of the part box symbol contains the appropriate keyword (e.g., «component») above the name. For some kinds of Classifiers, optionally in the right hand corner an icon denoting the kind of Classifier can be displayed.</w:t>
      </w:r>
    </w:p>
    <w:p w14:paraId="372A6BAB" w14:textId="77777777" w:rsidR="00B57381" w:rsidRDefault="00845D1E">
      <w:pPr>
        <w:ind w:left="-5" w:right="15"/>
      </w:pPr>
      <w:r>
        <w:t>A Connector is drawn using similar notation to that for Association (see 11.5.4). The optional name string of the Connector obeys the following syntax:</w:t>
      </w:r>
    </w:p>
    <w:p w14:paraId="71714B2C" w14:textId="77777777" w:rsidR="00B57381" w:rsidRDefault="00845D1E">
      <w:pPr>
        <w:spacing w:after="149" w:line="249" w:lineRule="auto"/>
        <w:ind w:left="730" w:right="38"/>
      </w:pPr>
      <w:r>
        <w:rPr>
          <w:i/>
        </w:rPr>
        <w:t>&lt;connector&gt; ::= ( [&lt;name&gt; ] ’:’ &lt;associationname&gt; ) | ([&lt;name&gt; ] ’:’ &lt;associationclassname&gt; ) | [&lt;name&gt; ]</w:t>
      </w:r>
    </w:p>
    <w:p w14:paraId="225DBED6" w14:textId="77777777" w:rsidR="00B57381" w:rsidRDefault="00845D1E">
      <w:pPr>
        <w:ind w:left="-5" w:right="15"/>
      </w:pPr>
      <w:r>
        <w:t>where &lt;</w:t>
      </w:r>
      <w:r>
        <w:rPr>
          <w:i/>
        </w:rPr>
        <w:t xml:space="preserve">name&gt; </w:t>
      </w:r>
      <w:r>
        <w:t xml:space="preserve">is the name of the Connector, and </w:t>
      </w:r>
      <w:r>
        <w:rPr>
          <w:i/>
        </w:rPr>
        <w:t>&lt;associationname&gt;</w:t>
      </w:r>
      <w:r>
        <w:t xml:space="preserve"> or </w:t>
      </w:r>
      <w:r>
        <w:rPr>
          <w:i/>
        </w:rPr>
        <w:t>&lt;associationclassname&gt;</w:t>
      </w:r>
      <w:r>
        <w:t xml:space="preserve"> is the name of the Association or AssociationClass, respectively, that is its type. A stereotype keyword within guillemets may be placed above or in front of the Connector name. A property string may be placed after or below the Connector name.</w:t>
      </w:r>
    </w:p>
    <w:p w14:paraId="016EE84B" w14:textId="77777777" w:rsidR="00B57381" w:rsidRDefault="00845D1E">
      <w:pPr>
        <w:ind w:left="-5" w:right="15"/>
      </w:pPr>
      <w:r>
        <w:t xml:space="preserve">Adornments may be shown on the ConnectorEnd using the same notation as adornments on Association ends. If no multiplicity is shown, the multiplicity matches the multiplicity of the </w:t>
      </w:r>
      <w:r>
        <w:rPr>
          <w:rFonts w:ascii="Arial" w:eastAsia="Arial" w:hAnsi="Arial" w:cs="Arial"/>
          <w:sz w:val="16"/>
        </w:rPr>
        <w:t>role</w:t>
      </w:r>
      <w:r>
        <w:t xml:space="preserve"> the end is attached to.</w:t>
      </w:r>
    </w:p>
    <w:p w14:paraId="16D242D7" w14:textId="77777777" w:rsidR="00B57381" w:rsidRDefault="00845D1E">
      <w:pPr>
        <w:ind w:left="-5" w:right="15"/>
      </w:pPr>
      <w:r>
        <w:t xml:space="preserve">If a ConnectorEnd is attached to a Port on a </w:t>
      </w:r>
      <w:r>
        <w:rPr>
          <w:rFonts w:ascii="Arial" w:eastAsia="Arial" w:hAnsi="Arial" w:cs="Arial"/>
          <w:sz w:val="16"/>
        </w:rPr>
        <w:t>part</w:t>
      </w:r>
      <w:r>
        <w:t xml:space="preserve"> or </w:t>
      </w:r>
      <w:r>
        <w:rPr>
          <w:rFonts w:ascii="Arial" w:eastAsia="Arial" w:hAnsi="Arial" w:cs="Arial"/>
          <w:sz w:val="16"/>
        </w:rPr>
        <w:t>role</w:t>
      </w:r>
      <w:r>
        <w:t xml:space="preserve"> of the internal structure and no multiplicity is shown, the multiplicity of the ConnectorEnd matches the multiplicity of the Port multiplied by the multiplicity of the </w:t>
      </w:r>
      <w:r>
        <w:rPr>
          <w:rFonts w:ascii="Arial" w:eastAsia="Arial" w:hAnsi="Arial" w:cs="Arial"/>
          <w:sz w:val="16"/>
        </w:rPr>
        <w:t>role</w:t>
      </w:r>
      <w:r>
        <w:t xml:space="preserve"> (if any).</w:t>
      </w:r>
    </w:p>
    <w:p w14:paraId="1B5AF16C" w14:textId="77777777" w:rsidR="00B57381" w:rsidRDefault="00845D1E">
      <w:pPr>
        <w:ind w:left="-5" w:right="15"/>
      </w:pPr>
      <w:r>
        <w:t>The notational specifications in the next three paragraphs are optional: a conforming tool does not need to implement them. They are useful for scalability in complex systems.</w:t>
      </w:r>
    </w:p>
    <w:p w14:paraId="0AEC8DDF" w14:textId="77777777" w:rsidR="00B57381" w:rsidRDefault="00845D1E">
      <w:pPr>
        <w:ind w:left="-5" w:right="15"/>
      </w:pPr>
      <w:r>
        <w:t xml:space="preserve">If the </w:t>
      </w:r>
      <w:r>
        <w:rPr>
          <w:rFonts w:ascii="Arial" w:eastAsia="Arial" w:hAnsi="Arial" w:cs="Arial"/>
          <w:sz w:val="16"/>
        </w:rPr>
        <w:t>parts</w:t>
      </w:r>
      <w:r>
        <w:t xml:space="preserve"> have </w:t>
      </w:r>
      <w:r>
        <w:rPr>
          <w:i/>
        </w:rPr>
        <w:t xml:space="preserve">simple </w:t>
      </w:r>
      <w:r>
        <w:t xml:space="preserve">Ports (Ports with a single required or provided Interface), then </w:t>
      </w:r>
      <w:r>
        <w:rPr>
          <w:i/>
        </w:rPr>
        <w:t>ball-and-socket notation</w:t>
      </w:r>
      <w:r>
        <w:t xml:space="preserve"> may be used to represent assembly Connectors between those Ports. Ball-and-socket notation may not be used to connect complex (i.e., non-simple) Ports or parts without Ports.</w:t>
      </w:r>
    </w:p>
    <w:p w14:paraId="300B66BD" w14:textId="77777777" w:rsidR="00B57381" w:rsidRDefault="00845D1E">
      <w:pPr>
        <w:ind w:left="-5" w:right="15"/>
      </w:pPr>
      <w:r>
        <w:lastRenderedPageBreak/>
        <w:t>When connecting simple Ports, normal Connector notation for assembly or delegation may be shown connected to the ball or socket symbol rather than to the Port symbol itself.</w:t>
      </w:r>
    </w:p>
    <w:p w14:paraId="40711DC4" w14:textId="77777777" w:rsidR="00B57381" w:rsidRDefault="00845D1E">
      <w:pPr>
        <w:ind w:left="-5" w:right="15"/>
      </w:pPr>
      <w:r>
        <w:t>When there is an n-ary Connector connecting more than two simple Ports, and two or more of the Ports provide or require the same or compatible Interfaces, a single symbol representing the Interface can be shown, and lines from the Components can be drawn to that symbol, in a “channeled ball-and-socket” notation.</w:t>
      </w:r>
    </w:p>
    <w:p w14:paraId="4E8FB3C5" w14:textId="77777777" w:rsidR="00B57381" w:rsidRDefault="00845D1E">
      <w:pPr>
        <w:spacing w:after="274"/>
        <w:ind w:left="-5" w:right="15"/>
      </w:pPr>
      <w:r>
        <w:t>An internal structure compartment may also contain symbols representing CollaborationUses, following the notation described in 11.7.4.</w:t>
      </w:r>
    </w:p>
    <w:p w14:paraId="79F05A57" w14:textId="77777777" w:rsidR="00B57381" w:rsidRDefault="00845D1E">
      <w:pPr>
        <w:tabs>
          <w:tab w:val="center" w:pos="1712"/>
        </w:tabs>
        <w:spacing w:after="0" w:line="265" w:lineRule="auto"/>
        <w:ind w:left="-15" w:firstLine="0"/>
      </w:pPr>
      <w:r>
        <w:rPr>
          <w:rFonts w:ascii="Arial" w:eastAsia="Arial" w:hAnsi="Arial" w:cs="Arial"/>
          <w:b/>
          <w:sz w:val="24"/>
        </w:rPr>
        <w:t>11.2.5</w:t>
      </w:r>
      <w:r>
        <w:rPr>
          <w:rFonts w:ascii="Arial" w:eastAsia="Arial" w:hAnsi="Arial" w:cs="Arial"/>
          <w:b/>
          <w:sz w:val="24"/>
        </w:rPr>
        <w:tab/>
        <w:t>Examples</w:t>
      </w:r>
    </w:p>
    <w:p w14:paraId="14C6AA47" w14:textId="77777777" w:rsidR="00B57381" w:rsidRDefault="00845D1E">
      <w:pPr>
        <w:spacing w:after="73" w:line="259" w:lineRule="auto"/>
        <w:ind w:left="-2" w:firstLine="0"/>
      </w:pPr>
      <w:r>
        <w:rPr>
          <w:noProof/>
        </w:rPr>
        <w:drawing>
          <wp:inline distT="0" distB="0" distL="0" distR="0" wp14:anchorId="52A554DB" wp14:editId="2BB528A8">
            <wp:extent cx="4029710" cy="715010"/>
            <wp:effectExtent l="0" t="0" r="0" b="0"/>
            <wp:docPr id="39410" name="Picture 39410"/>
            <wp:cNvGraphicFramePr/>
            <a:graphic xmlns:a="http://schemas.openxmlformats.org/drawingml/2006/main">
              <a:graphicData uri="http://schemas.openxmlformats.org/drawingml/2006/picture">
                <pic:pic xmlns:pic="http://schemas.openxmlformats.org/drawingml/2006/picture">
                  <pic:nvPicPr>
                    <pic:cNvPr id="39410" name="Picture 39410"/>
                    <pic:cNvPicPr/>
                  </pic:nvPicPr>
                  <pic:blipFill>
                    <a:blip r:embed="rId51"/>
                    <a:stretch>
                      <a:fillRect/>
                    </a:stretch>
                  </pic:blipFill>
                  <pic:spPr>
                    <a:xfrm>
                      <a:off x="0" y="0"/>
                      <a:ext cx="4029710" cy="715010"/>
                    </a:xfrm>
                    <a:prstGeom prst="rect">
                      <a:avLst/>
                    </a:prstGeom>
                  </pic:spPr>
                </pic:pic>
              </a:graphicData>
            </a:graphic>
          </wp:inline>
        </w:drawing>
      </w:r>
    </w:p>
    <w:p w14:paraId="247F2436" w14:textId="77777777" w:rsidR="00B57381" w:rsidRDefault="00845D1E">
      <w:pPr>
        <w:spacing w:after="293" w:line="249" w:lineRule="auto"/>
        <w:ind w:left="-5"/>
      </w:pPr>
      <w:r>
        <w:rPr>
          <w:rFonts w:ascii="Arial" w:eastAsia="Arial" w:hAnsi="Arial" w:cs="Arial"/>
          <w:b/>
          <w:sz w:val="18"/>
        </w:rPr>
        <w:t>Figure 11.2  Parts and roles</w:t>
      </w:r>
    </w:p>
    <w:p w14:paraId="3C9CEADB" w14:textId="77777777" w:rsidR="00B57381" w:rsidRDefault="00845D1E">
      <w:pPr>
        <w:spacing w:after="57"/>
        <w:ind w:left="-5" w:right="15"/>
      </w:pPr>
      <w:r>
        <w:t xml:space="preserve">Figure 11.2 shows examples of part boxes. On the left, the part box denotes that the containing instance will own four instances of the </w:t>
      </w:r>
      <w:r>
        <w:rPr>
          <w:i/>
        </w:rPr>
        <w:t xml:space="preserve">Wheel </w:t>
      </w:r>
      <w:r>
        <w:t xml:space="preserve">class by composition. The multiplicity is shown in the corner of the part box. The part box on the right is not composite, and denotes that the containing instance will reference one or two instances of the </w:t>
      </w:r>
      <w:r>
        <w:rPr>
          <w:i/>
        </w:rPr>
        <w:t xml:space="preserve">Engine </w:t>
      </w:r>
      <w:r>
        <w:t>class.</w:t>
      </w:r>
    </w:p>
    <w:p w14:paraId="6AEAB916" w14:textId="77777777" w:rsidR="00B57381" w:rsidRDefault="00845D1E">
      <w:pPr>
        <w:spacing w:after="75" w:line="259" w:lineRule="auto"/>
        <w:ind w:left="-2" w:firstLine="0"/>
      </w:pPr>
      <w:r>
        <w:rPr>
          <w:noProof/>
        </w:rPr>
        <w:drawing>
          <wp:inline distT="0" distB="0" distL="0" distR="0" wp14:anchorId="5FE5795D" wp14:editId="016DD7CE">
            <wp:extent cx="3145790" cy="548640"/>
            <wp:effectExtent l="0" t="0" r="0" b="0"/>
            <wp:docPr id="39423" name="Picture 39423"/>
            <wp:cNvGraphicFramePr/>
            <a:graphic xmlns:a="http://schemas.openxmlformats.org/drawingml/2006/main">
              <a:graphicData uri="http://schemas.openxmlformats.org/drawingml/2006/picture">
                <pic:pic xmlns:pic="http://schemas.openxmlformats.org/drawingml/2006/picture">
                  <pic:nvPicPr>
                    <pic:cNvPr id="39423" name="Picture 39423"/>
                    <pic:cNvPicPr/>
                  </pic:nvPicPr>
                  <pic:blipFill>
                    <a:blip r:embed="rId52"/>
                    <a:stretch>
                      <a:fillRect/>
                    </a:stretch>
                  </pic:blipFill>
                  <pic:spPr>
                    <a:xfrm>
                      <a:off x="0" y="0"/>
                      <a:ext cx="3145790" cy="548640"/>
                    </a:xfrm>
                    <a:prstGeom prst="rect">
                      <a:avLst/>
                    </a:prstGeom>
                  </pic:spPr>
                </pic:pic>
              </a:graphicData>
            </a:graphic>
          </wp:inline>
        </w:drawing>
      </w:r>
    </w:p>
    <w:p w14:paraId="49CB5F8D" w14:textId="77777777" w:rsidR="00B57381" w:rsidRDefault="00845D1E">
      <w:pPr>
        <w:spacing w:after="293" w:line="249" w:lineRule="auto"/>
        <w:ind w:left="-5"/>
      </w:pPr>
      <w:r>
        <w:rPr>
          <w:rFonts w:ascii="Arial" w:eastAsia="Arial" w:hAnsi="Arial" w:cs="Arial"/>
          <w:b/>
          <w:sz w:val="18"/>
        </w:rPr>
        <w:t>Figure 11.3  Parts and roles with Ports</w:t>
      </w:r>
    </w:p>
    <w:p w14:paraId="1A1D870E" w14:textId="77777777" w:rsidR="00B57381" w:rsidRDefault="00845D1E">
      <w:pPr>
        <w:ind w:left="-5" w:right="15"/>
      </w:pPr>
      <w:r>
        <w:t>Figure 11.3 shows examples of part boxes for properties typed by EncapsulatedClassifiers with Ports, in this case simple Ports. The notation for more complex Ports can also be used.</w:t>
      </w:r>
    </w:p>
    <w:p w14:paraId="79D2EDF6" w14:textId="77777777" w:rsidR="00B57381" w:rsidRDefault="00845D1E">
      <w:pPr>
        <w:spacing w:after="73" w:line="259" w:lineRule="auto"/>
        <w:ind w:left="-2" w:firstLine="0"/>
      </w:pPr>
      <w:r>
        <w:rPr>
          <w:noProof/>
        </w:rPr>
        <w:drawing>
          <wp:inline distT="0" distB="0" distL="0" distR="0" wp14:anchorId="6DFCA657" wp14:editId="108653C4">
            <wp:extent cx="3178810" cy="1766570"/>
            <wp:effectExtent l="0" t="0" r="0" b="0"/>
            <wp:docPr id="39452" name="Picture 39452"/>
            <wp:cNvGraphicFramePr/>
            <a:graphic xmlns:a="http://schemas.openxmlformats.org/drawingml/2006/main">
              <a:graphicData uri="http://schemas.openxmlformats.org/drawingml/2006/picture">
                <pic:pic xmlns:pic="http://schemas.openxmlformats.org/drawingml/2006/picture">
                  <pic:nvPicPr>
                    <pic:cNvPr id="39452" name="Picture 39452"/>
                    <pic:cNvPicPr/>
                  </pic:nvPicPr>
                  <pic:blipFill>
                    <a:blip r:embed="rId53"/>
                    <a:stretch>
                      <a:fillRect/>
                    </a:stretch>
                  </pic:blipFill>
                  <pic:spPr>
                    <a:xfrm>
                      <a:off x="0" y="0"/>
                      <a:ext cx="3178810" cy="1766570"/>
                    </a:xfrm>
                    <a:prstGeom prst="rect">
                      <a:avLst/>
                    </a:prstGeom>
                  </pic:spPr>
                </pic:pic>
              </a:graphicData>
            </a:graphic>
          </wp:inline>
        </w:drawing>
      </w:r>
    </w:p>
    <w:p w14:paraId="2BFFFA51" w14:textId="77777777" w:rsidR="00B57381" w:rsidRDefault="00845D1E">
      <w:pPr>
        <w:spacing w:after="293" w:line="249" w:lineRule="auto"/>
        <w:ind w:left="-5"/>
      </w:pPr>
      <w:r>
        <w:rPr>
          <w:rFonts w:ascii="Arial" w:eastAsia="Arial" w:hAnsi="Arial" w:cs="Arial"/>
          <w:b/>
          <w:sz w:val="18"/>
        </w:rPr>
        <w:t>Figure 11.4  Alternative notations for connecting parts and roles with Ports</w:t>
      </w:r>
    </w:p>
    <w:p w14:paraId="1632CA53" w14:textId="77777777" w:rsidR="00B57381" w:rsidRDefault="00845D1E">
      <w:pPr>
        <w:spacing w:after="8"/>
        <w:ind w:left="-5" w:right="15"/>
      </w:pPr>
      <w:r>
        <w:t xml:space="preserve">Figure 11.4 shows three alternative notations for connecting simple Ports on the </w:t>
      </w:r>
      <w:r>
        <w:rPr>
          <w:rFonts w:ascii="Arial" w:eastAsia="Arial" w:hAnsi="Arial" w:cs="Arial"/>
          <w:sz w:val="16"/>
        </w:rPr>
        <w:t>parts</w:t>
      </w:r>
      <w:r>
        <w:t xml:space="preserve"> and </w:t>
      </w:r>
      <w:r>
        <w:rPr>
          <w:rFonts w:ascii="Arial" w:eastAsia="Arial" w:hAnsi="Arial" w:cs="Arial"/>
          <w:sz w:val="16"/>
        </w:rPr>
        <w:t>roles</w:t>
      </w:r>
      <w:r>
        <w:t xml:space="preserve"> within a </w:t>
      </w:r>
    </w:p>
    <w:p w14:paraId="35887DE9" w14:textId="77777777" w:rsidR="00B57381" w:rsidRDefault="00845D1E">
      <w:pPr>
        <w:ind w:left="-5" w:right="15"/>
      </w:pPr>
      <w:r>
        <w:t>StructuredClassifier. In the top example, the connector is joined to the Port symbols themselves. This is the only mandatory notation for connecting Ports in an internal structure. The lollipops and sockets indicate the provided and required interfaces of the Ports; their appearance is optional.</w:t>
      </w:r>
    </w:p>
    <w:p w14:paraId="5053307B" w14:textId="77777777" w:rsidR="00B57381" w:rsidRDefault="00845D1E">
      <w:pPr>
        <w:spacing w:after="55"/>
        <w:ind w:left="-5" w:right="15"/>
      </w:pPr>
      <w:r>
        <w:t>In the second example, the connector line is attached to the ball and socket symbols; in the third example, ball-andsocket notation is used. These notations correspond to the same model as the top example.</w:t>
      </w:r>
    </w:p>
    <w:p w14:paraId="2277BA8C" w14:textId="77777777" w:rsidR="00B57381" w:rsidRDefault="00845D1E">
      <w:pPr>
        <w:spacing w:after="75" w:line="259" w:lineRule="auto"/>
        <w:ind w:left="-2" w:firstLine="0"/>
      </w:pPr>
      <w:r>
        <w:rPr>
          <w:noProof/>
        </w:rPr>
        <w:lastRenderedPageBreak/>
        <w:drawing>
          <wp:inline distT="0" distB="0" distL="0" distR="0" wp14:anchorId="0C484479" wp14:editId="4B778742">
            <wp:extent cx="5302250" cy="1644650"/>
            <wp:effectExtent l="0" t="0" r="0" b="0"/>
            <wp:docPr id="39468" name="Picture 39468"/>
            <wp:cNvGraphicFramePr/>
            <a:graphic xmlns:a="http://schemas.openxmlformats.org/drawingml/2006/main">
              <a:graphicData uri="http://schemas.openxmlformats.org/drawingml/2006/picture">
                <pic:pic xmlns:pic="http://schemas.openxmlformats.org/drawingml/2006/picture">
                  <pic:nvPicPr>
                    <pic:cNvPr id="39468" name="Picture 39468"/>
                    <pic:cNvPicPr/>
                  </pic:nvPicPr>
                  <pic:blipFill>
                    <a:blip r:embed="rId54"/>
                    <a:stretch>
                      <a:fillRect/>
                    </a:stretch>
                  </pic:blipFill>
                  <pic:spPr>
                    <a:xfrm>
                      <a:off x="0" y="0"/>
                      <a:ext cx="5302250" cy="1644650"/>
                    </a:xfrm>
                    <a:prstGeom prst="rect">
                      <a:avLst/>
                    </a:prstGeom>
                  </pic:spPr>
                </pic:pic>
              </a:graphicData>
            </a:graphic>
          </wp:inline>
        </w:drawing>
      </w:r>
    </w:p>
    <w:p w14:paraId="663C5ADC" w14:textId="77777777" w:rsidR="00B57381" w:rsidRDefault="00845D1E">
      <w:pPr>
        <w:spacing w:after="293" w:line="249" w:lineRule="auto"/>
        <w:ind w:left="-5"/>
      </w:pPr>
      <w:r>
        <w:rPr>
          <w:rFonts w:ascii="Arial" w:eastAsia="Arial" w:hAnsi="Arial" w:cs="Arial"/>
          <w:b/>
          <w:sz w:val="18"/>
        </w:rPr>
        <w:t>Figure 11.5  Associations compared with Connectors</w:t>
      </w:r>
    </w:p>
    <w:p w14:paraId="34768722" w14:textId="77777777" w:rsidR="00B57381" w:rsidRDefault="00845D1E">
      <w:pPr>
        <w:ind w:left="-5" w:right="15"/>
      </w:pPr>
      <w:r>
        <w:t xml:space="preserve">Figure 11.5 shows two possible views of the </w:t>
      </w:r>
      <w:r>
        <w:rPr>
          <w:i/>
        </w:rPr>
        <w:t xml:space="preserve">Car </w:t>
      </w:r>
      <w:r>
        <w:t xml:space="preserve">Class. In subfigure (i), </w:t>
      </w:r>
      <w:r>
        <w:rPr>
          <w:i/>
        </w:rPr>
        <w:t xml:space="preserve">Car </w:t>
      </w:r>
      <w:r>
        <w:t xml:space="preserve">is shown as having a composition Association with </w:t>
      </w:r>
      <w:r>
        <w:rPr>
          <w:rFonts w:ascii="Arial" w:eastAsia="Arial" w:hAnsi="Arial" w:cs="Arial"/>
          <w:sz w:val="16"/>
        </w:rPr>
        <w:t>role</w:t>
      </w:r>
      <w:r>
        <w:t xml:space="preserve"> name </w:t>
      </w:r>
      <w:r>
        <w:rPr>
          <w:i/>
        </w:rPr>
        <w:t xml:space="preserve">rear </w:t>
      </w:r>
      <w:r>
        <w:t xml:space="preserve">to a class </w:t>
      </w:r>
      <w:r>
        <w:rPr>
          <w:i/>
        </w:rPr>
        <w:t xml:space="preserve">Wheel </w:t>
      </w:r>
      <w:r>
        <w:t xml:space="preserve">and an Association with </w:t>
      </w:r>
      <w:r>
        <w:rPr>
          <w:rFonts w:ascii="Arial" w:eastAsia="Arial" w:hAnsi="Arial" w:cs="Arial"/>
          <w:sz w:val="16"/>
        </w:rPr>
        <w:t>role</w:t>
      </w:r>
      <w:r>
        <w:t xml:space="preserve"> name </w:t>
      </w:r>
      <w:r>
        <w:rPr>
          <w:i/>
        </w:rPr>
        <w:t xml:space="preserve">e </w:t>
      </w:r>
      <w:r>
        <w:t xml:space="preserve">to a class </w:t>
      </w:r>
      <w:r>
        <w:rPr>
          <w:i/>
        </w:rPr>
        <w:t>Engine</w:t>
      </w:r>
      <w:r>
        <w:t xml:space="preserve">. In subfigure (ii), the same is specified. However, in addition, in subfigure (ii) it is specified that </w:t>
      </w:r>
      <w:r>
        <w:rPr>
          <w:i/>
        </w:rPr>
        <w:t xml:space="preserve">rear </w:t>
      </w:r>
      <w:r>
        <w:t xml:space="preserve">and </w:t>
      </w:r>
      <w:r>
        <w:rPr>
          <w:i/>
        </w:rPr>
        <w:t xml:space="preserve">e </w:t>
      </w:r>
      <w:r>
        <w:t xml:space="preserve">belong to the internal structure of the class </w:t>
      </w:r>
      <w:r>
        <w:rPr>
          <w:i/>
        </w:rPr>
        <w:t>Car</w:t>
      </w:r>
      <w:r>
        <w:t xml:space="preserve">. This allows specification of detail that holds only for instances of the </w:t>
      </w:r>
      <w:r>
        <w:rPr>
          <w:i/>
        </w:rPr>
        <w:t xml:space="preserve">Wheel </w:t>
      </w:r>
      <w:r>
        <w:t xml:space="preserve">and </w:t>
      </w:r>
      <w:r>
        <w:rPr>
          <w:i/>
        </w:rPr>
        <w:t xml:space="preserve">Engine </w:t>
      </w:r>
      <w:r>
        <w:t xml:space="preserve">classes within the context of the class </w:t>
      </w:r>
      <w:r>
        <w:rPr>
          <w:i/>
        </w:rPr>
        <w:t>Car</w:t>
      </w:r>
      <w:r>
        <w:t xml:space="preserve">, but which will not hold for wheels and engines in general. For example, subfigure (i) specifies that any instance of class </w:t>
      </w:r>
      <w:r>
        <w:rPr>
          <w:i/>
        </w:rPr>
        <w:t xml:space="preserve">Engine </w:t>
      </w:r>
      <w:r>
        <w:t xml:space="preserve">can be linked to an arbitrary number of instances of class </w:t>
      </w:r>
      <w:r>
        <w:rPr>
          <w:i/>
        </w:rPr>
        <w:t>Wheel</w:t>
      </w:r>
      <w:r>
        <w:t xml:space="preserve">. Subfigure (ii), however, specifies that within the context of class </w:t>
      </w:r>
      <w:r>
        <w:rPr>
          <w:i/>
        </w:rPr>
        <w:t>Car</w:t>
      </w:r>
      <w:r>
        <w:t xml:space="preserve">, the instance playing the </w:t>
      </w:r>
      <w:r>
        <w:rPr>
          <w:rFonts w:ascii="Arial" w:eastAsia="Arial" w:hAnsi="Arial" w:cs="Arial"/>
          <w:sz w:val="16"/>
        </w:rPr>
        <w:t>role</w:t>
      </w:r>
      <w:r>
        <w:t xml:space="preserve"> of </w:t>
      </w:r>
      <w:r>
        <w:rPr>
          <w:i/>
        </w:rPr>
        <w:t xml:space="preserve">e </w:t>
      </w:r>
      <w:r>
        <w:t xml:space="preserve">may only be connected to two instances playing the </w:t>
      </w:r>
      <w:r>
        <w:rPr>
          <w:rFonts w:ascii="Arial" w:eastAsia="Arial" w:hAnsi="Arial" w:cs="Arial"/>
          <w:sz w:val="16"/>
        </w:rPr>
        <w:t>role</w:t>
      </w:r>
      <w:r>
        <w:t xml:space="preserve"> of </w:t>
      </w:r>
      <w:r>
        <w:rPr>
          <w:i/>
        </w:rPr>
        <w:t>rear</w:t>
      </w:r>
      <w:r>
        <w:t xml:space="preserve">. In addition, the instances playing the </w:t>
      </w:r>
      <w:r>
        <w:rPr>
          <w:i/>
        </w:rPr>
        <w:t xml:space="preserve">e </w:t>
      </w:r>
      <w:r>
        <w:t xml:space="preserve">and </w:t>
      </w:r>
      <w:r>
        <w:rPr>
          <w:i/>
        </w:rPr>
        <w:t xml:space="preserve">rear </w:t>
      </w:r>
      <w:r>
        <w:rPr>
          <w:rFonts w:ascii="Arial" w:eastAsia="Arial" w:hAnsi="Arial" w:cs="Arial"/>
          <w:sz w:val="16"/>
        </w:rPr>
        <w:t>roles</w:t>
      </w:r>
      <w:r>
        <w:t xml:space="preserve"> may only be linked if they are </w:t>
      </w:r>
      <w:r>
        <w:rPr>
          <w:rFonts w:ascii="Arial" w:eastAsia="Arial" w:hAnsi="Arial" w:cs="Arial"/>
          <w:sz w:val="16"/>
        </w:rPr>
        <w:t>roles</w:t>
      </w:r>
      <w:r>
        <w:t xml:space="preserve"> of the same instance of class </w:t>
      </w:r>
      <w:r>
        <w:rPr>
          <w:i/>
        </w:rPr>
        <w:t>Car</w:t>
      </w:r>
      <w:r>
        <w:t xml:space="preserve">. In other words, subfigure (ii) asserts additional constraints on the instances of the classes </w:t>
      </w:r>
      <w:r>
        <w:rPr>
          <w:i/>
        </w:rPr>
        <w:t xml:space="preserve">Wheel </w:t>
      </w:r>
      <w:r>
        <w:t xml:space="preserve">and </w:t>
      </w:r>
      <w:r>
        <w:rPr>
          <w:i/>
        </w:rPr>
        <w:t>Engine</w:t>
      </w:r>
      <w:r>
        <w:t xml:space="preserve">, when they are playing the respective </w:t>
      </w:r>
      <w:r>
        <w:rPr>
          <w:rFonts w:ascii="Arial" w:eastAsia="Arial" w:hAnsi="Arial" w:cs="Arial"/>
          <w:sz w:val="16"/>
        </w:rPr>
        <w:t>roles</w:t>
      </w:r>
      <w:r>
        <w:t xml:space="preserve"> within an instance of class </w:t>
      </w:r>
      <w:r>
        <w:rPr>
          <w:i/>
        </w:rPr>
        <w:t>Car</w:t>
      </w:r>
      <w:r>
        <w:t xml:space="preserve">. These constraints are not true for instances of </w:t>
      </w:r>
      <w:r>
        <w:rPr>
          <w:i/>
        </w:rPr>
        <w:t xml:space="preserve">Wheel </w:t>
      </w:r>
      <w:r>
        <w:t xml:space="preserve">and </w:t>
      </w:r>
      <w:r>
        <w:rPr>
          <w:i/>
        </w:rPr>
        <w:t xml:space="preserve">Engine </w:t>
      </w:r>
      <w:r>
        <w:t>in general. Other wheels and engines may be arbitrarily linked as specified in subfigure (i).</w:t>
      </w:r>
    </w:p>
    <w:p w14:paraId="422AFBB1" w14:textId="77777777" w:rsidR="00B57381" w:rsidRDefault="00845D1E">
      <w:pPr>
        <w:ind w:left="-5" w:right="15"/>
      </w:pPr>
      <w:r>
        <w:t xml:space="preserve">For each instance playing a </w:t>
      </w:r>
      <w:r>
        <w:rPr>
          <w:rFonts w:ascii="Arial" w:eastAsia="Arial" w:hAnsi="Arial" w:cs="Arial"/>
          <w:sz w:val="16"/>
        </w:rPr>
        <w:t>role</w:t>
      </w:r>
      <w:r>
        <w:t xml:space="preserve"> in an internal structure, there will initially be as many links as indicated by the lower multiplicity of the opposite ends of Connectors attached to that </w:t>
      </w:r>
      <w:r>
        <w:rPr>
          <w:rFonts w:ascii="Arial" w:eastAsia="Arial" w:hAnsi="Arial" w:cs="Arial"/>
          <w:sz w:val="16"/>
        </w:rPr>
        <w:t>role</w:t>
      </w:r>
      <w:r>
        <w:t xml:space="preserve">. If the multiplicities of the ends match the multiplicities of the </w:t>
      </w:r>
      <w:r>
        <w:rPr>
          <w:rFonts w:ascii="Arial" w:eastAsia="Arial" w:hAnsi="Arial" w:cs="Arial"/>
          <w:sz w:val="16"/>
        </w:rPr>
        <w:t>roles</w:t>
      </w:r>
      <w:r>
        <w:t xml:space="preserve"> they are attached to as defined in Figure 11.6 (i), the initial configuration that will be created when an instance of the containing StructuredClassifier is created consists of the set of instances corresponding to the </w:t>
      </w:r>
      <w:r>
        <w:rPr>
          <w:rFonts w:ascii="Arial" w:eastAsia="Arial" w:hAnsi="Arial" w:cs="Arial"/>
          <w:sz w:val="16"/>
        </w:rPr>
        <w:t>roles</w:t>
      </w:r>
      <w:r>
        <w:t xml:space="preserve"> (as specified by the multiplicities on the </w:t>
      </w:r>
      <w:r>
        <w:rPr>
          <w:rFonts w:ascii="Arial" w:eastAsia="Arial" w:hAnsi="Arial" w:cs="Arial"/>
          <w:sz w:val="16"/>
        </w:rPr>
        <w:t>roles</w:t>
      </w:r>
      <w:r>
        <w:t>) fully connected by links; see the resultant instance shown in Figure 11.6 (ii).</w:t>
      </w:r>
    </w:p>
    <w:p w14:paraId="06069510" w14:textId="77777777" w:rsidR="00B57381" w:rsidRDefault="00845D1E">
      <w:pPr>
        <w:spacing w:after="73" w:line="259" w:lineRule="auto"/>
        <w:ind w:left="-2" w:firstLine="0"/>
      </w:pPr>
      <w:r>
        <w:rPr>
          <w:noProof/>
        </w:rPr>
        <w:drawing>
          <wp:inline distT="0" distB="0" distL="0" distR="0" wp14:anchorId="438CDCBF" wp14:editId="0DFD6933">
            <wp:extent cx="2658110" cy="2341880"/>
            <wp:effectExtent l="0" t="0" r="0" b="0"/>
            <wp:docPr id="39581" name="Picture 39581"/>
            <wp:cNvGraphicFramePr/>
            <a:graphic xmlns:a="http://schemas.openxmlformats.org/drawingml/2006/main">
              <a:graphicData uri="http://schemas.openxmlformats.org/drawingml/2006/picture">
                <pic:pic xmlns:pic="http://schemas.openxmlformats.org/drawingml/2006/picture">
                  <pic:nvPicPr>
                    <pic:cNvPr id="39581" name="Picture 39581"/>
                    <pic:cNvPicPr/>
                  </pic:nvPicPr>
                  <pic:blipFill>
                    <a:blip r:embed="rId55"/>
                    <a:stretch>
                      <a:fillRect/>
                    </a:stretch>
                  </pic:blipFill>
                  <pic:spPr>
                    <a:xfrm>
                      <a:off x="0" y="0"/>
                      <a:ext cx="2658110" cy="2341880"/>
                    </a:xfrm>
                    <a:prstGeom prst="rect">
                      <a:avLst/>
                    </a:prstGeom>
                  </pic:spPr>
                </pic:pic>
              </a:graphicData>
            </a:graphic>
          </wp:inline>
        </w:drawing>
      </w:r>
    </w:p>
    <w:p w14:paraId="45913F89" w14:textId="77777777" w:rsidR="00B57381" w:rsidRDefault="00845D1E">
      <w:pPr>
        <w:spacing w:after="293" w:line="249" w:lineRule="auto"/>
        <w:ind w:left="-5"/>
      </w:pPr>
      <w:r>
        <w:rPr>
          <w:rFonts w:ascii="Arial" w:eastAsia="Arial" w:hAnsi="Arial" w:cs="Arial"/>
          <w:b/>
          <w:sz w:val="18"/>
        </w:rPr>
        <w:t>Figure 11.6  "Star" Connector pattern</w:t>
      </w:r>
    </w:p>
    <w:p w14:paraId="703F3180" w14:textId="77777777" w:rsidR="00B57381" w:rsidRDefault="00845D1E">
      <w:pPr>
        <w:spacing w:after="57"/>
        <w:ind w:left="-5" w:right="15"/>
      </w:pPr>
      <w:r>
        <w:t xml:space="preserve">Links will be created for each instance playing the connected </w:t>
      </w:r>
      <w:r>
        <w:rPr>
          <w:rFonts w:ascii="Arial" w:eastAsia="Arial" w:hAnsi="Arial" w:cs="Arial"/>
          <w:sz w:val="16"/>
        </w:rPr>
        <w:t>roles</w:t>
      </w:r>
      <w:r>
        <w:t xml:space="preserve"> according to their ordering until the minimum ConnectorEnd multiplicity is reached for both ends of the Connector; see the resultant instance in Figure 11.7 (ii). In this example, only two links are created.</w:t>
      </w:r>
    </w:p>
    <w:p w14:paraId="435AE752" w14:textId="77777777" w:rsidR="00B57381" w:rsidRDefault="00845D1E">
      <w:pPr>
        <w:spacing w:after="75" w:line="259" w:lineRule="auto"/>
        <w:ind w:left="-2" w:firstLine="0"/>
      </w:pPr>
      <w:r>
        <w:rPr>
          <w:noProof/>
        </w:rPr>
        <w:lastRenderedPageBreak/>
        <w:drawing>
          <wp:inline distT="0" distB="0" distL="0" distR="0" wp14:anchorId="4DB98CE3" wp14:editId="625EC59E">
            <wp:extent cx="2658110" cy="2340610"/>
            <wp:effectExtent l="0" t="0" r="0" b="0"/>
            <wp:docPr id="39593" name="Picture 39593"/>
            <wp:cNvGraphicFramePr/>
            <a:graphic xmlns:a="http://schemas.openxmlformats.org/drawingml/2006/main">
              <a:graphicData uri="http://schemas.openxmlformats.org/drawingml/2006/picture">
                <pic:pic xmlns:pic="http://schemas.openxmlformats.org/drawingml/2006/picture">
                  <pic:nvPicPr>
                    <pic:cNvPr id="39593" name="Picture 39593"/>
                    <pic:cNvPicPr/>
                  </pic:nvPicPr>
                  <pic:blipFill>
                    <a:blip r:embed="rId56"/>
                    <a:stretch>
                      <a:fillRect/>
                    </a:stretch>
                  </pic:blipFill>
                  <pic:spPr>
                    <a:xfrm>
                      <a:off x="0" y="0"/>
                      <a:ext cx="2658110" cy="2340610"/>
                    </a:xfrm>
                    <a:prstGeom prst="rect">
                      <a:avLst/>
                    </a:prstGeom>
                  </pic:spPr>
                </pic:pic>
              </a:graphicData>
            </a:graphic>
          </wp:inline>
        </w:drawing>
      </w:r>
    </w:p>
    <w:p w14:paraId="11691D51" w14:textId="77777777" w:rsidR="00B57381" w:rsidRDefault="00845D1E">
      <w:pPr>
        <w:spacing w:after="293" w:line="249" w:lineRule="auto"/>
        <w:ind w:left="-5"/>
      </w:pPr>
      <w:r>
        <w:rPr>
          <w:rFonts w:ascii="Arial" w:eastAsia="Arial" w:hAnsi="Arial" w:cs="Arial"/>
          <w:b/>
          <w:sz w:val="18"/>
        </w:rPr>
        <w:t>Figure 11.7  "Array" Connector pattern</w:t>
      </w:r>
    </w:p>
    <w:p w14:paraId="08966ED1" w14:textId="77777777" w:rsidR="00B57381" w:rsidRDefault="00845D1E">
      <w:pPr>
        <w:ind w:left="-5" w:right="15"/>
      </w:pPr>
      <w:r>
        <w:t xml:space="preserve">Figure 11.8 shows example notation for </w:t>
      </w:r>
      <w:r>
        <w:rPr>
          <w:rFonts w:ascii="Arial" w:eastAsia="Arial" w:hAnsi="Arial" w:cs="Arial"/>
          <w:sz w:val="16"/>
        </w:rPr>
        <w:t>parts</w:t>
      </w:r>
      <w:r>
        <w:t xml:space="preserve"> typed by Components with simple Ports (Ports with only one interface), and the optional ball-and-socket notation to represent an assembly Connector between compatible Ports. The Component definitions are on the left and the corresponding </w:t>
      </w:r>
      <w:r>
        <w:rPr>
          <w:rFonts w:ascii="Arial" w:eastAsia="Arial" w:hAnsi="Arial" w:cs="Arial"/>
          <w:sz w:val="16"/>
        </w:rPr>
        <w:t>parts</w:t>
      </w:r>
      <w:r>
        <w:t xml:space="preserve"> on the right.</w:t>
      </w:r>
    </w:p>
    <w:p w14:paraId="0E25F8DB" w14:textId="77777777" w:rsidR="00B57381" w:rsidRDefault="00845D1E">
      <w:pPr>
        <w:spacing w:after="75" w:line="259" w:lineRule="auto"/>
        <w:ind w:left="-2" w:firstLine="0"/>
      </w:pPr>
      <w:r>
        <w:rPr>
          <w:noProof/>
        </w:rPr>
        <w:drawing>
          <wp:inline distT="0" distB="0" distL="0" distR="0" wp14:anchorId="68D0207A" wp14:editId="137ADF9C">
            <wp:extent cx="4442460" cy="1935480"/>
            <wp:effectExtent l="0" t="0" r="0" b="0"/>
            <wp:docPr id="39612" name="Picture 39612"/>
            <wp:cNvGraphicFramePr/>
            <a:graphic xmlns:a="http://schemas.openxmlformats.org/drawingml/2006/main">
              <a:graphicData uri="http://schemas.openxmlformats.org/drawingml/2006/picture">
                <pic:pic xmlns:pic="http://schemas.openxmlformats.org/drawingml/2006/picture">
                  <pic:nvPicPr>
                    <pic:cNvPr id="39612" name="Picture 39612"/>
                    <pic:cNvPicPr/>
                  </pic:nvPicPr>
                  <pic:blipFill>
                    <a:blip r:embed="rId57"/>
                    <a:stretch>
                      <a:fillRect/>
                    </a:stretch>
                  </pic:blipFill>
                  <pic:spPr>
                    <a:xfrm>
                      <a:off x="0" y="0"/>
                      <a:ext cx="4442460" cy="1935480"/>
                    </a:xfrm>
                    <a:prstGeom prst="rect">
                      <a:avLst/>
                    </a:prstGeom>
                  </pic:spPr>
                </pic:pic>
              </a:graphicData>
            </a:graphic>
          </wp:inline>
        </w:drawing>
      </w:r>
    </w:p>
    <w:p w14:paraId="61C8B47C" w14:textId="77777777" w:rsidR="00B57381" w:rsidRDefault="00845D1E">
      <w:pPr>
        <w:spacing w:after="293" w:line="249" w:lineRule="auto"/>
        <w:ind w:left="-5"/>
      </w:pPr>
      <w:r>
        <w:rPr>
          <w:rFonts w:ascii="Arial" w:eastAsia="Arial" w:hAnsi="Arial" w:cs="Arial"/>
          <w:b/>
          <w:sz w:val="18"/>
        </w:rPr>
        <w:t>Figure 11.8  An assembly Connector maps a simple Port of a Component to a matching simple Port of another Component.</w:t>
      </w:r>
    </w:p>
    <w:p w14:paraId="6BC0EB76" w14:textId="77777777" w:rsidR="00B57381" w:rsidRDefault="00845D1E">
      <w:pPr>
        <w:spacing w:after="57"/>
        <w:ind w:left="-5" w:right="15"/>
      </w:pPr>
      <w:r>
        <w:t>Figure 11.9 shows “channeled ball-and-socket notation” for a 4-ary Connector. The two simple Ports that require Person have been channeled into a single socket, and the two simple Ports that provide Person (either directly or indirectly) have been channeled into a single ball.</w:t>
      </w:r>
    </w:p>
    <w:p w14:paraId="6315F5B7" w14:textId="77777777" w:rsidR="00B57381" w:rsidRDefault="00845D1E">
      <w:pPr>
        <w:spacing w:after="73" w:line="259" w:lineRule="auto"/>
        <w:ind w:left="-2" w:firstLine="0"/>
      </w:pPr>
      <w:r>
        <w:rPr>
          <w:noProof/>
        </w:rPr>
        <w:lastRenderedPageBreak/>
        <w:drawing>
          <wp:inline distT="0" distB="0" distL="0" distR="0" wp14:anchorId="6BE11DBD" wp14:editId="363ED319">
            <wp:extent cx="4000500" cy="2293620"/>
            <wp:effectExtent l="0" t="0" r="0" b="0"/>
            <wp:docPr id="39622" name="Picture 39622"/>
            <wp:cNvGraphicFramePr/>
            <a:graphic xmlns:a="http://schemas.openxmlformats.org/drawingml/2006/main">
              <a:graphicData uri="http://schemas.openxmlformats.org/drawingml/2006/picture">
                <pic:pic xmlns:pic="http://schemas.openxmlformats.org/drawingml/2006/picture">
                  <pic:nvPicPr>
                    <pic:cNvPr id="39622" name="Picture 39622"/>
                    <pic:cNvPicPr/>
                  </pic:nvPicPr>
                  <pic:blipFill>
                    <a:blip r:embed="rId58"/>
                    <a:stretch>
                      <a:fillRect/>
                    </a:stretch>
                  </pic:blipFill>
                  <pic:spPr>
                    <a:xfrm>
                      <a:off x="0" y="0"/>
                      <a:ext cx="4000500" cy="2293620"/>
                    </a:xfrm>
                    <a:prstGeom prst="rect">
                      <a:avLst/>
                    </a:prstGeom>
                  </pic:spPr>
                </pic:pic>
              </a:graphicData>
            </a:graphic>
          </wp:inline>
        </w:drawing>
      </w:r>
    </w:p>
    <w:p w14:paraId="5C806464" w14:textId="77777777" w:rsidR="00B57381" w:rsidRDefault="00845D1E">
      <w:pPr>
        <w:spacing w:after="370" w:line="249" w:lineRule="auto"/>
        <w:ind w:left="-5"/>
      </w:pPr>
      <w:r>
        <w:rPr>
          <w:rFonts w:ascii="Arial" w:eastAsia="Arial" w:hAnsi="Arial" w:cs="Arial"/>
          <w:b/>
          <w:sz w:val="18"/>
        </w:rPr>
        <w:t>Figure 11.9  An n-ary Connector that assembles four simple Ports using channeled ball-and-socket notation.</w:t>
      </w:r>
    </w:p>
    <w:p w14:paraId="44983448" w14:textId="77777777" w:rsidR="00B57381" w:rsidRDefault="00845D1E">
      <w:pPr>
        <w:pStyle w:val="3"/>
        <w:tabs>
          <w:tab w:val="center" w:pos="2666"/>
        </w:tabs>
        <w:ind w:left="-15" w:firstLine="0"/>
      </w:pPr>
      <w:r>
        <w:t>11.3</w:t>
      </w:r>
      <w:r>
        <w:tab/>
        <w:t>Encapsulated Classifiers</w:t>
      </w:r>
    </w:p>
    <w:p w14:paraId="1E1A93D6" w14:textId="77777777" w:rsidR="00B57381" w:rsidRDefault="00845D1E">
      <w:pPr>
        <w:tabs>
          <w:tab w:val="center" w:pos="1699"/>
        </w:tabs>
        <w:spacing w:after="127" w:line="265" w:lineRule="auto"/>
        <w:ind w:left="-15" w:firstLine="0"/>
      </w:pPr>
      <w:r>
        <w:rPr>
          <w:rFonts w:ascii="Arial" w:eastAsia="Arial" w:hAnsi="Arial" w:cs="Arial"/>
          <w:b/>
          <w:sz w:val="24"/>
        </w:rPr>
        <w:t>11.3.1</w:t>
      </w:r>
      <w:r>
        <w:rPr>
          <w:rFonts w:ascii="Arial" w:eastAsia="Arial" w:hAnsi="Arial" w:cs="Arial"/>
          <w:b/>
          <w:sz w:val="24"/>
        </w:rPr>
        <w:tab/>
        <w:t>Summary</w:t>
      </w:r>
    </w:p>
    <w:p w14:paraId="7CA63EDF" w14:textId="77777777" w:rsidR="00B57381" w:rsidRDefault="00845D1E">
      <w:pPr>
        <w:ind w:left="-5" w:right="15"/>
      </w:pPr>
      <w:r>
        <w:t>EncapsulatedClassifier extends StructuredClassifier with the ability to own Ports, a mechanism for isolating an EncapsulatedClassifier from its environment.</w:t>
      </w:r>
    </w:p>
    <w:p w14:paraId="10C6F1D1" w14:textId="77777777" w:rsidR="00B57381" w:rsidRDefault="00845D1E">
      <w:pPr>
        <w:tabs>
          <w:tab w:val="center" w:pos="2065"/>
        </w:tabs>
        <w:spacing w:after="185" w:line="265" w:lineRule="auto"/>
        <w:ind w:left="-15" w:firstLine="0"/>
      </w:pPr>
      <w:r>
        <w:rPr>
          <w:rFonts w:ascii="Arial" w:eastAsia="Arial" w:hAnsi="Arial" w:cs="Arial"/>
          <w:b/>
          <w:sz w:val="24"/>
        </w:rPr>
        <w:t>11.3.2</w:t>
      </w:r>
      <w:r>
        <w:rPr>
          <w:rFonts w:ascii="Arial" w:eastAsia="Arial" w:hAnsi="Arial" w:cs="Arial"/>
          <w:b/>
          <w:sz w:val="24"/>
        </w:rPr>
        <w:tab/>
        <w:t>Abstract Syntax</w:t>
      </w:r>
    </w:p>
    <w:p w14:paraId="3B379BB1" w14:textId="77777777" w:rsidR="00B57381" w:rsidRDefault="00845D1E">
      <w:pPr>
        <w:spacing w:after="270" w:line="259" w:lineRule="auto"/>
        <w:ind w:left="76" w:firstLine="0"/>
      </w:pPr>
      <w:r>
        <w:rPr>
          <w:rFonts w:ascii="Calibri" w:eastAsia="Calibri" w:hAnsi="Calibri" w:cs="Calibri"/>
          <w:noProof/>
          <w:sz w:val="22"/>
        </w:rPr>
        <mc:AlternateContent>
          <mc:Choice Requires="wpg">
            <w:drawing>
              <wp:inline distT="0" distB="0" distL="0" distR="0" wp14:anchorId="23352E3D" wp14:editId="4A3BB0ED">
                <wp:extent cx="5105400" cy="1443167"/>
                <wp:effectExtent l="0" t="0" r="0" b="0"/>
                <wp:docPr id="901005" name="Group 901005"/>
                <wp:cNvGraphicFramePr/>
                <a:graphic xmlns:a="http://schemas.openxmlformats.org/drawingml/2006/main">
                  <a:graphicData uri="http://schemas.microsoft.com/office/word/2010/wordprocessingGroup">
                    <wpg:wgp>
                      <wpg:cNvGrpSpPr/>
                      <wpg:grpSpPr>
                        <a:xfrm>
                          <a:off x="0" y="0"/>
                          <a:ext cx="5105400" cy="1443167"/>
                          <a:chOff x="0" y="0"/>
                          <a:chExt cx="5105400" cy="1443167"/>
                        </a:xfrm>
                      </wpg:grpSpPr>
                      <wps:wsp>
                        <wps:cNvPr id="39641" name="Rectangle 39641"/>
                        <wps:cNvSpPr/>
                        <wps:spPr>
                          <a:xfrm>
                            <a:off x="55187" y="483873"/>
                            <a:ext cx="892556" cy="93784"/>
                          </a:xfrm>
                          <a:prstGeom prst="rect">
                            <a:avLst/>
                          </a:prstGeom>
                          <a:ln>
                            <a:noFill/>
                          </a:ln>
                        </wps:spPr>
                        <wps:txbx>
                          <w:txbxContent>
                            <w:p w14:paraId="6407910E" w14:textId="77777777" w:rsidR="00B57381" w:rsidRDefault="00845D1E">
                              <w:pPr>
                                <w:spacing w:after="160" w:line="259" w:lineRule="auto"/>
                                <w:ind w:left="0" w:firstLine="0"/>
                              </w:pPr>
                              <w:r>
                                <w:rPr>
                                  <w:rFonts w:ascii="Tahoma" w:eastAsia="Tahoma" w:hAnsi="Tahoma" w:cs="Tahoma"/>
                                  <w:b/>
                                  <w:sz w:val="10"/>
                                </w:rPr>
                                <w:t>EncapsulatedClassifier</w:t>
                              </w:r>
                            </w:p>
                          </w:txbxContent>
                        </wps:txbx>
                        <wps:bodyPr horzOverflow="overflow" vert="horz" lIns="0" tIns="0" rIns="0" bIns="0" rtlCol="0">
                          <a:noAutofit/>
                        </wps:bodyPr>
                      </wps:wsp>
                      <wps:wsp>
                        <wps:cNvPr id="39642" name="Shape 39642"/>
                        <wps:cNvSpPr/>
                        <wps:spPr>
                          <a:xfrm>
                            <a:off x="5080" y="567721"/>
                            <a:ext cx="774700" cy="0"/>
                          </a:xfrm>
                          <a:custGeom>
                            <a:avLst/>
                            <a:gdLst/>
                            <a:ahLst/>
                            <a:cxnLst/>
                            <a:rect l="0" t="0" r="0" b="0"/>
                            <a:pathLst>
                              <a:path w="774700">
                                <a:moveTo>
                                  <a:pt x="0" y="0"/>
                                </a:moveTo>
                                <a:lnTo>
                                  <a:pt x="774700" y="0"/>
                                </a:lnTo>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643" name="Shape 39643"/>
                        <wps:cNvSpPr/>
                        <wps:spPr>
                          <a:xfrm>
                            <a:off x="0" y="463581"/>
                            <a:ext cx="779780" cy="167640"/>
                          </a:xfrm>
                          <a:custGeom>
                            <a:avLst/>
                            <a:gdLst/>
                            <a:ahLst/>
                            <a:cxnLst/>
                            <a:rect l="0" t="0" r="0" b="0"/>
                            <a:pathLst>
                              <a:path w="779780" h="167640">
                                <a:moveTo>
                                  <a:pt x="389890" y="167640"/>
                                </a:moveTo>
                                <a:lnTo>
                                  <a:pt x="0" y="167640"/>
                                </a:lnTo>
                                <a:lnTo>
                                  <a:pt x="0" y="0"/>
                                </a:lnTo>
                                <a:lnTo>
                                  <a:pt x="779780" y="0"/>
                                </a:lnTo>
                                <a:lnTo>
                                  <a:pt x="779780" y="167640"/>
                                </a:lnTo>
                                <a:lnTo>
                                  <a:pt x="389890" y="167640"/>
                                </a:lnTo>
                                <a:close/>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646" name="Rectangle 39646"/>
                        <wps:cNvSpPr/>
                        <wps:spPr>
                          <a:xfrm>
                            <a:off x="2668270" y="452123"/>
                            <a:ext cx="163944" cy="93784"/>
                          </a:xfrm>
                          <a:prstGeom prst="rect">
                            <a:avLst/>
                          </a:prstGeom>
                          <a:ln>
                            <a:noFill/>
                          </a:ln>
                        </wps:spPr>
                        <wps:txbx>
                          <w:txbxContent>
                            <w:p w14:paraId="7C05B987" w14:textId="77777777" w:rsidR="00B57381" w:rsidRDefault="00845D1E">
                              <w:pPr>
                                <w:spacing w:after="160" w:line="259" w:lineRule="auto"/>
                                <w:ind w:left="0" w:firstLine="0"/>
                              </w:pPr>
                              <w:r>
                                <w:rPr>
                                  <w:rFonts w:ascii="Tahoma" w:eastAsia="Tahoma" w:hAnsi="Tahoma" w:cs="Tahoma"/>
                                  <w:b/>
                                  <w:sz w:val="9"/>
                                </w:rPr>
                                <w:t>Port</w:t>
                              </w:r>
                            </w:p>
                          </w:txbxContent>
                        </wps:txbx>
                        <wps:bodyPr horzOverflow="overflow" vert="horz" lIns="0" tIns="0" rIns="0" bIns="0" rtlCol="0">
                          <a:noAutofit/>
                        </wps:bodyPr>
                      </wps:wsp>
                      <wps:wsp>
                        <wps:cNvPr id="900056" name="Rectangle 900056"/>
                        <wps:cNvSpPr/>
                        <wps:spPr>
                          <a:xfrm>
                            <a:off x="2317750" y="541023"/>
                            <a:ext cx="56487" cy="93784"/>
                          </a:xfrm>
                          <a:prstGeom prst="rect">
                            <a:avLst/>
                          </a:prstGeom>
                          <a:ln>
                            <a:noFill/>
                          </a:ln>
                        </wps:spPr>
                        <wps:txbx>
                          <w:txbxContent>
                            <w:p w14:paraId="02E1B689" w14:textId="77777777" w:rsidR="00B57381" w:rsidRDefault="00845D1E">
                              <w:pPr>
                                <w:spacing w:after="160" w:line="259" w:lineRule="auto"/>
                                <w:ind w:left="0" w:firstLine="0"/>
                              </w:pPr>
                              <w:r>
                                <w:rPr>
                                  <w:rFonts w:ascii="Tahoma" w:eastAsia="Tahoma" w:hAnsi="Tahoma" w:cs="Tahoma"/>
                                  <w:sz w:val="9"/>
                                </w:rPr>
                                <w:t>+</w:t>
                              </w:r>
                            </w:p>
                          </w:txbxContent>
                        </wps:txbx>
                        <wps:bodyPr horzOverflow="overflow" vert="horz" lIns="0" tIns="0" rIns="0" bIns="0" rtlCol="0">
                          <a:noAutofit/>
                        </wps:bodyPr>
                      </wps:wsp>
                      <wps:wsp>
                        <wps:cNvPr id="900057" name="Rectangle 900057"/>
                        <wps:cNvSpPr/>
                        <wps:spPr>
                          <a:xfrm>
                            <a:off x="2359637" y="541023"/>
                            <a:ext cx="970922" cy="93784"/>
                          </a:xfrm>
                          <a:prstGeom prst="rect">
                            <a:avLst/>
                          </a:prstGeom>
                          <a:ln>
                            <a:noFill/>
                          </a:ln>
                        </wps:spPr>
                        <wps:txbx>
                          <w:txbxContent>
                            <w:p w14:paraId="161EC772" w14:textId="77777777" w:rsidR="00B57381" w:rsidRDefault="00845D1E">
                              <w:pPr>
                                <w:spacing w:after="160" w:line="259" w:lineRule="auto"/>
                                <w:ind w:left="0" w:firstLine="0"/>
                              </w:pPr>
                              <w:r>
                                <w:rPr>
                                  <w:rFonts w:ascii="Tahoma" w:eastAsia="Tahoma" w:hAnsi="Tahoma" w:cs="Tahoma"/>
                                  <w:sz w:val="9"/>
                                </w:rPr>
                                <w:t xml:space="preserve"> isBehavior : Boolean = false</w:t>
                              </w:r>
                            </w:p>
                          </w:txbxContent>
                        </wps:txbx>
                        <wps:bodyPr horzOverflow="overflow" vert="horz" lIns="0" tIns="0" rIns="0" bIns="0" rtlCol="0">
                          <a:noAutofit/>
                        </wps:bodyPr>
                      </wps:wsp>
                      <wps:wsp>
                        <wps:cNvPr id="900058" name="Rectangle 900058"/>
                        <wps:cNvSpPr/>
                        <wps:spPr>
                          <a:xfrm>
                            <a:off x="2317750" y="609603"/>
                            <a:ext cx="56487" cy="93784"/>
                          </a:xfrm>
                          <a:prstGeom prst="rect">
                            <a:avLst/>
                          </a:prstGeom>
                          <a:ln>
                            <a:noFill/>
                          </a:ln>
                        </wps:spPr>
                        <wps:txbx>
                          <w:txbxContent>
                            <w:p w14:paraId="747A78D2" w14:textId="77777777" w:rsidR="00B57381" w:rsidRDefault="00845D1E">
                              <w:pPr>
                                <w:spacing w:after="160" w:line="259" w:lineRule="auto"/>
                                <w:ind w:left="0" w:firstLine="0"/>
                              </w:pPr>
                              <w:r>
                                <w:rPr>
                                  <w:rFonts w:ascii="Tahoma" w:eastAsia="Tahoma" w:hAnsi="Tahoma" w:cs="Tahoma"/>
                                  <w:sz w:val="9"/>
                                </w:rPr>
                                <w:t>+</w:t>
                              </w:r>
                            </w:p>
                          </w:txbxContent>
                        </wps:txbx>
                        <wps:bodyPr horzOverflow="overflow" vert="horz" lIns="0" tIns="0" rIns="0" bIns="0" rtlCol="0">
                          <a:noAutofit/>
                        </wps:bodyPr>
                      </wps:wsp>
                      <wps:wsp>
                        <wps:cNvPr id="900059" name="Rectangle 900059"/>
                        <wps:cNvSpPr/>
                        <wps:spPr>
                          <a:xfrm>
                            <a:off x="2359637" y="609603"/>
                            <a:ext cx="1062062" cy="93784"/>
                          </a:xfrm>
                          <a:prstGeom prst="rect">
                            <a:avLst/>
                          </a:prstGeom>
                          <a:ln>
                            <a:noFill/>
                          </a:ln>
                        </wps:spPr>
                        <wps:txbx>
                          <w:txbxContent>
                            <w:p w14:paraId="7831220A" w14:textId="77777777" w:rsidR="00B57381" w:rsidRDefault="00845D1E">
                              <w:pPr>
                                <w:spacing w:after="160" w:line="259" w:lineRule="auto"/>
                                <w:ind w:left="0" w:firstLine="0"/>
                              </w:pPr>
                              <w:r>
                                <w:rPr>
                                  <w:rFonts w:ascii="Tahoma" w:eastAsia="Tahoma" w:hAnsi="Tahoma" w:cs="Tahoma"/>
                                  <w:sz w:val="9"/>
                                </w:rPr>
                                <w:t xml:space="preserve"> isConjugated : Boolean = false</w:t>
                              </w:r>
                            </w:p>
                          </w:txbxContent>
                        </wps:txbx>
                        <wps:bodyPr horzOverflow="overflow" vert="horz" lIns="0" tIns="0" rIns="0" bIns="0" rtlCol="0">
                          <a:noAutofit/>
                        </wps:bodyPr>
                      </wps:wsp>
                      <wps:wsp>
                        <wps:cNvPr id="900063" name="Rectangle 900063"/>
                        <wps:cNvSpPr/>
                        <wps:spPr>
                          <a:xfrm>
                            <a:off x="2317750" y="678183"/>
                            <a:ext cx="56487" cy="93784"/>
                          </a:xfrm>
                          <a:prstGeom prst="rect">
                            <a:avLst/>
                          </a:prstGeom>
                          <a:ln>
                            <a:noFill/>
                          </a:ln>
                        </wps:spPr>
                        <wps:txbx>
                          <w:txbxContent>
                            <w:p w14:paraId="16387840" w14:textId="77777777" w:rsidR="00B57381" w:rsidRDefault="00845D1E">
                              <w:pPr>
                                <w:spacing w:after="160" w:line="259" w:lineRule="auto"/>
                                <w:ind w:left="0" w:firstLine="0"/>
                              </w:pPr>
                              <w:r>
                                <w:rPr>
                                  <w:rFonts w:ascii="Tahoma" w:eastAsia="Tahoma" w:hAnsi="Tahoma" w:cs="Tahoma"/>
                                  <w:sz w:val="9"/>
                                </w:rPr>
                                <w:t>+</w:t>
                              </w:r>
                            </w:p>
                          </w:txbxContent>
                        </wps:txbx>
                        <wps:bodyPr horzOverflow="overflow" vert="horz" lIns="0" tIns="0" rIns="0" bIns="0" rtlCol="0">
                          <a:noAutofit/>
                        </wps:bodyPr>
                      </wps:wsp>
                      <wps:wsp>
                        <wps:cNvPr id="900064" name="Rectangle 900064"/>
                        <wps:cNvSpPr/>
                        <wps:spPr>
                          <a:xfrm>
                            <a:off x="2359637" y="678183"/>
                            <a:ext cx="898429" cy="93784"/>
                          </a:xfrm>
                          <a:prstGeom prst="rect">
                            <a:avLst/>
                          </a:prstGeom>
                          <a:ln>
                            <a:noFill/>
                          </a:ln>
                        </wps:spPr>
                        <wps:txbx>
                          <w:txbxContent>
                            <w:p w14:paraId="7005BEE1" w14:textId="77777777" w:rsidR="00B57381" w:rsidRDefault="00845D1E">
                              <w:pPr>
                                <w:spacing w:after="160" w:line="259" w:lineRule="auto"/>
                                <w:ind w:left="0" w:firstLine="0"/>
                              </w:pPr>
                              <w:r>
                                <w:rPr>
                                  <w:rFonts w:ascii="Tahoma" w:eastAsia="Tahoma" w:hAnsi="Tahoma" w:cs="Tahoma"/>
                                  <w:sz w:val="9"/>
                                </w:rPr>
                                <w:t xml:space="preserve"> isService : Boolean = true</w:t>
                              </w:r>
                            </w:p>
                          </w:txbxContent>
                        </wps:txbx>
                        <wps:bodyPr horzOverflow="overflow" vert="horz" lIns="0" tIns="0" rIns="0" bIns="0" rtlCol="0">
                          <a:noAutofit/>
                        </wps:bodyPr>
                      </wps:wsp>
                      <wps:wsp>
                        <wps:cNvPr id="39650" name="Shape 39650"/>
                        <wps:cNvSpPr/>
                        <wps:spPr>
                          <a:xfrm>
                            <a:off x="2286000" y="537242"/>
                            <a:ext cx="889000" cy="0"/>
                          </a:xfrm>
                          <a:custGeom>
                            <a:avLst/>
                            <a:gdLst/>
                            <a:ahLst/>
                            <a:cxnLst/>
                            <a:rect l="0" t="0" r="0" b="0"/>
                            <a:pathLst>
                              <a:path w="889000">
                                <a:moveTo>
                                  <a:pt x="0" y="0"/>
                                </a:moveTo>
                                <a:lnTo>
                                  <a:pt x="889000" y="0"/>
                                </a:lnTo>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651" name="Shape 39651"/>
                        <wps:cNvSpPr/>
                        <wps:spPr>
                          <a:xfrm>
                            <a:off x="2280920" y="431831"/>
                            <a:ext cx="894080" cy="892811"/>
                          </a:xfrm>
                          <a:custGeom>
                            <a:avLst/>
                            <a:gdLst/>
                            <a:ahLst/>
                            <a:cxnLst/>
                            <a:rect l="0" t="0" r="0" b="0"/>
                            <a:pathLst>
                              <a:path w="894080" h="892811">
                                <a:moveTo>
                                  <a:pt x="447040" y="892811"/>
                                </a:moveTo>
                                <a:lnTo>
                                  <a:pt x="0" y="892811"/>
                                </a:lnTo>
                                <a:lnTo>
                                  <a:pt x="0" y="0"/>
                                </a:lnTo>
                                <a:lnTo>
                                  <a:pt x="894080" y="0"/>
                                </a:lnTo>
                                <a:lnTo>
                                  <a:pt x="894080" y="892811"/>
                                </a:lnTo>
                                <a:lnTo>
                                  <a:pt x="447040" y="892811"/>
                                </a:lnTo>
                                <a:close/>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654" name="Rectangle 39654"/>
                        <wps:cNvSpPr/>
                        <wps:spPr>
                          <a:xfrm>
                            <a:off x="4466590" y="515623"/>
                            <a:ext cx="358501" cy="93784"/>
                          </a:xfrm>
                          <a:prstGeom prst="rect">
                            <a:avLst/>
                          </a:prstGeom>
                          <a:ln>
                            <a:noFill/>
                          </a:ln>
                        </wps:spPr>
                        <wps:txbx>
                          <w:txbxContent>
                            <w:p w14:paraId="5EED6EC8" w14:textId="77777777" w:rsidR="00B57381" w:rsidRDefault="00845D1E">
                              <w:pPr>
                                <w:spacing w:after="160" w:line="259" w:lineRule="auto"/>
                                <w:ind w:left="0" w:firstLine="0"/>
                              </w:pPr>
                              <w:r>
                                <w:rPr>
                                  <w:rFonts w:ascii="Tahoma" w:eastAsia="Tahoma" w:hAnsi="Tahoma" w:cs="Tahoma"/>
                                  <w:b/>
                                  <w:sz w:val="9"/>
                                </w:rPr>
                                <w:t>Interface</w:t>
                              </w:r>
                            </w:p>
                          </w:txbxContent>
                        </wps:txbx>
                        <wps:bodyPr horzOverflow="overflow" vert="horz" lIns="0" tIns="0" rIns="0" bIns="0" rtlCol="0">
                          <a:noAutofit/>
                        </wps:bodyPr>
                      </wps:wsp>
                      <wps:wsp>
                        <wps:cNvPr id="39655" name="Shape 39655"/>
                        <wps:cNvSpPr/>
                        <wps:spPr>
                          <a:xfrm>
                            <a:off x="4347210" y="494061"/>
                            <a:ext cx="516890" cy="515620"/>
                          </a:xfrm>
                          <a:custGeom>
                            <a:avLst/>
                            <a:gdLst/>
                            <a:ahLst/>
                            <a:cxnLst/>
                            <a:rect l="0" t="0" r="0" b="0"/>
                            <a:pathLst>
                              <a:path w="516890" h="515620">
                                <a:moveTo>
                                  <a:pt x="259080" y="515620"/>
                                </a:moveTo>
                                <a:lnTo>
                                  <a:pt x="0" y="515620"/>
                                </a:lnTo>
                                <a:lnTo>
                                  <a:pt x="0" y="0"/>
                                </a:lnTo>
                                <a:lnTo>
                                  <a:pt x="516890" y="0"/>
                                </a:lnTo>
                                <a:lnTo>
                                  <a:pt x="516890" y="515620"/>
                                </a:lnTo>
                                <a:lnTo>
                                  <a:pt x="259080" y="515620"/>
                                </a:lnTo>
                                <a:close/>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658" name="Rectangle 39658"/>
                        <wps:cNvSpPr/>
                        <wps:spPr>
                          <a:xfrm>
                            <a:off x="85667" y="73663"/>
                            <a:ext cx="791237" cy="93784"/>
                          </a:xfrm>
                          <a:prstGeom prst="rect">
                            <a:avLst/>
                          </a:prstGeom>
                          <a:ln>
                            <a:noFill/>
                          </a:ln>
                        </wps:spPr>
                        <wps:txbx>
                          <w:txbxContent>
                            <w:p w14:paraId="3A53181C" w14:textId="77777777" w:rsidR="00B57381" w:rsidRDefault="00845D1E">
                              <w:pPr>
                                <w:spacing w:after="160" w:line="259" w:lineRule="auto"/>
                                <w:ind w:left="0" w:firstLine="0"/>
                              </w:pPr>
                              <w:r>
                                <w:rPr>
                                  <w:rFonts w:ascii="Tahoma" w:eastAsia="Tahoma" w:hAnsi="Tahoma" w:cs="Tahoma"/>
                                  <w:b/>
                                  <w:sz w:val="10"/>
                                </w:rPr>
                                <w:t>StructuredClassifier</w:t>
                              </w:r>
                            </w:p>
                          </w:txbxContent>
                        </wps:txbx>
                        <wps:bodyPr horzOverflow="overflow" vert="horz" lIns="0" tIns="0" rIns="0" bIns="0" rtlCol="0">
                          <a:noAutofit/>
                        </wps:bodyPr>
                      </wps:wsp>
                      <wps:wsp>
                        <wps:cNvPr id="39659" name="Shape 39659"/>
                        <wps:cNvSpPr/>
                        <wps:spPr>
                          <a:xfrm>
                            <a:off x="31750" y="53371"/>
                            <a:ext cx="706120" cy="105410"/>
                          </a:xfrm>
                          <a:custGeom>
                            <a:avLst/>
                            <a:gdLst/>
                            <a:ahLst/>
                            <a:cxnLst/>
                            <a:rect l="0" t="0" r="0" b="0"/>
                            <a:pathLst>
                              <a:path w="706120" h="105410">
                                <a:moveTo>
                                  <a:pt x="353060" y="105410"/>
                                </a:moveTo>
                                <a:lnTo>
                                  <a:pt x="0" y="105410"/>
                                </a:lnTo>
                                <a:lnTo>
                                  <a:pt x="0" y="0"/>
                                </a:lnTo>
                                <a:lnTo>
                                  <a:pt x="706120" y="0"/>
                                </a:lnTo>
                                <a:lnTo>
                                  <a:pt x="706120" y="105410"/>
                                </a:lnTo>
                                <a:lnTo>
                                  <a:pt x="353060" y="105410"/>
                                </a:lnTo>
                                <a:close/>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662" name="Rectangle 39662"/>
                        <wps:cNvSpPr/>
                        <wps:spPr>
                          <a:xfrm>
                            <a:off x="2621280" y="73663"/>
                            <a:ext cx="336668" cy="93784"/>
                          </a:xfrm>
                          <a:prstGeom prst="rect">
                            <a:avLst/>
                          </a:prstGeom>
                          <a:ln>
                            <a:noFill/>
                          </a:ln>
                        </wps:spPr>
                        <wps:txbx>
                          <w:txbxContent>
                            <w:p w14:paraId="0397DD4B" w14:textId="77777777" w:rsidR="00B57381" w:rsidRDefault="00845D1E">
                              <w:pPr>
                                <w:spacing w:after="160" w:line="259" w:lineRule="auto"/>
                                <w:ind w:left="0" w:firstLine="0"/>
                              </w:pPr>
                              <w:r>
                                <w:rPr>
                                  <w:rFonts w:ascii="Tahoma" w:eastAsia="Tahoma" w:hAnsi="Tahoma" w:cs="Tahoma"/>
                                  <w:b/>
                                  <w:sz w:val="9"/>
                                </w:rPr>
                                <w:t>Property</w:t>
                              </w:r>
                            </w:p>
                          </w:txbxContent>
                        </wps:txbx>
                        <wps:bodyPr horzOverflow="overflow" vert="horz" lIns="0" tIns="0" rIns="0" bIns="0" rtlCol="0">
                          <a:noAutofit/>
                        </wps:bodyPr>
                      </wps:wsp>
                      <wps:wsp>
                        <wps:cNvPr id="39663" name="Shape 39663"/>
                        <wps:cNvSpPr/>
                        <wps:spPr>
                          <a:xfrm>
                            <a:off x="2562860" y="53371"/>
                            <a:ext cx="372110" cy="105410"/>
                          </a:xfrm>
                          <a:custGeom>
                            <a:avLst/>
                            <a:gdLst/>
                            <a:ahLst/>
                            <a:cxnLst/>
                            <a:rect l="0" t="0" r="0" b="0"/>
                            <a:pathLst>
                              <a:path w="372110" h="105410">
                                <a:moveTo>
                                  <a:pt x="186690" y="105410"/>
                                </a:moveTo>
                                <a:lnTo>
                                  <a:pt x="0" y="105410"/>
                                </a:lnTo>
                                <a:lnTo>
                                  <a:pt x="0" y="0"/>
                                </a:lnTo>
                                <a:lnTo>
                                  <a:pt x="372110" y="0"/>
                                </a:lnTo>
                                <a:lnTo>
                                  <a:pt x="372110" y="105410"/>
                                </a:lnTo>
                                <a:lnTo>
                                  <a:pt x="186690" y="105410"/>
                                </a:lnTo>
                                <a:close/>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666" name="Rectangle 39666"/>
                        <wps:cNvSpPr/>
                        <wps:spPr>
                          <a:xfrm>
                            <a:off x="4404360" y="73663"/>
                            <a:ext cx="540316" cy="93784"/>
                          </a:xfrm>
                          <a:prstGeom prst="rect">
                            <a:avLst/>
                          </a:prstGeom>
                          <a:ln>
                            <a:noFill/>
                          </a:ln>
                        </wps:spPr>
                        <wps:txbx>
                          <w:txbxContent>
                            <w:p w14:paraId="526D7090" w14:textId="77777777" w:rsidR="00B57381" w:rsidRDefault="00845D1E">
                              <w:pPr>
                                <w:spacing w:after="160" w:line="259" w:lineRule="auto"/>
                                <w:ind w:left="0" w:firstLine="0"/>
                              </w:pPr>
                              <w:r>
                                <w:rPr>
                                  <w:rFonts w:ascii="Tahoma" w:eastAsia="Tahoma" w:hAnsi="Tahoma" w:cs="Tahoma"/>
                                  <w:b/>
                                  <w:sz w:val="9"/>
                                </w:rPr>
                                <w:t>ConnectorEnd</w:t>
                              </w:r>
                            </w:p>
                          </w:txbxContent>
                        </wps:txbx>
                        <wps:bodyPr horzOverflow="overflow" vert="horz" lIns="0" tIns="0" rIns="0" bIns="0" rtlCol="0">
                          <a:noAutofit/>
                        </wps:bodyPr>
                      </wps:wsp>
                      <wps:wsp>
                        <wps:cNvPr id="39667" name="Shape 39667"/>
                        <wps:cNvSpPr/>
                        <wps:spPr>
                          <a:xfrm>
                            <a:off x="4347210" y="53371"/>
                            <a:ext cx="511810" cy="105410"/>
                          </a:xfrm>
                          <a:custGeom>
                            <a:avLst/>
                            <a:gdLst/>
                            <a:ahLst/>
                            <a:cxnLst/>
                            <a:rect l="0" t="0" r="0" b="0"/>
                            <a:pathLst>
                              <a:path w="511810" h="105410">
                                <a:moveTo>
                                  <a:pt x="256540" y="105410"/>
                                </a:moveTo>
                                <a:lnTo>
                                  <a:pt x="0" y="105410"/>
                                </a:lnTo>
                                <a:lnTo>
                                  <a:pt x="0" y="0"/>
                                </a:lnTo>
                                <a:lnTo>
                                  <a:pt x="511810" y="0"/>
                                </a:lnTo>
                                <a:lnTo>
                                  <a:pt x="511810" y="105410"/>
                                </a:lnTo>
                                <a:lnTo>
                                  <a:pt x="256540" y="105410"/>
                                </a:lnTo>
                                <a:close/>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670" name="Rectangle 39670"/>
                        <wps:cNvSpPr/>
                        <wps:spPr>
                          <a:xfrm>
                            <a:off x="4404360" y="1172213"/>
                            <a:ext cx="849790" cy="93784"/>
                          </a:xfrm>
                          <a:prstGeom prst="rect">
                            <a:avLst/>
                          </a:prstGeom>
                          <a:ln>
                            <a:noFill/>
                          </a:ln>
                        </wps:spPr>
                        <wps:txbx>
                          <w:txbxContent>
                            <w:p w14:paraId="25A559EE" w14:textId="77777777" w:rsidR="00B57381" w:rsidRDefault="00845D1E">
                              <w:pPr>
                                <w:spacing w:after="160" w:line="259" w:lineRule="auto"/>
                                <w:ind w:left="0" w:firstLine="0"/>
                              </w:pPr>
                              <w:r>
                                <w:rPr>
                                  <w:rFonts w:ascii="Tahoma" w:eastAsia="Tahoma" w:hAnsi="Tahoma" w:cs="Tahoma"/>
                                  <w:b/>
                                  <w:sz w:val="9"/>
                                </w:rPr>
                                <w:t>ProtocolStateMachine</w:t>
                              </w:r>
                            </w:p>
                          </w:txbxContent>
                        </wps:txbx>
                        <wps:bodyPr horzOverflow="overflow" vert="horz" lIns="0" tIns="0" rIns="0" bIns="0" rtlCol="0">
                          <a:noAutofit/>
                        </wps:bodyPr>
                      </wps:wsp>
                      <wps:wsp>
                        <wps:cNvPr id="39671" name="Shape 39671"/>
                        <wps:cNvSpPr/>
                        <wps:spPr>
                          <a:xfrm>
                            <a:off x="4347210" y="1151921"/>
                            <a:ext cx="758190" cy="105410"/>
                          </a:xfrm>
                          <a:custGeom>
                            <a:avLst/>
                            <a:gdLst/>
                            <a:ahLst/>
                            <a:cxnLst/>
                            <a:rect l="0" t="0" r="0" b="0"/>
                            <a:pathLst>
                              <a:path w="758190" h="105410">
                                <a:moveTo>
                                  <a:pt x="378460" y="105410"/>
                                </a:moveTo>
                                <a:lnTo>
                                  <a:pt x="0" y="105410"/>
                                </a:lnTo>
                                <a:lnTo>
                                  <a:pt x="0" y="0"/>
                                </a:lnTo>
                                <a:lnTo>
                                  <a:pt x="758190" y="0"/>
                                </a:lnTo>
                                <a:lnTo>
                                  <a:pt x="758190" y="105410"/>
                                </a:lnTo>
                                <a:lnTo>
                                  <a:pt x="378460" y="105410"/>
                                </a:lnTo>
                                <a:close/>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672" name="Shape 39672"/>
                        <wps:cNvSpPr/>
                        <wps:spPr>
                          <a:xfrm>
                            <a:off x="1606550" y="1235742"/>
                            <a:ext cx="674370" cy="0"/>
                          </a:xfrm>
                          <a:custGeom>
                            <a:avLst/>
                            <a:gdLst/>
                            <a:ahLst/>
                            <a:cxnLst/>
                            <a:rect l="0" t="0" r="0" b="0"/>
                            <a:pathLst>
                              <a:path w="674370">
                                <a:moveTo>
                                  <a:pt x="674370" y="0"/>
                                </a:moveTo>
                                <a:lnTo>
                                  <a:pt x="0" y="0"/>
                                </a:lnTo>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673" name="Shape 39673"/>
                        <wps:cNvSpPr/>
                        <wps:spPr>
                          <a:xfrm>
                            <a:off x="1606550" y="952531"/>
                            <a:ext cx="0" cy="283211"/>
                          </a:xfrm>
                          <a:custGeom>
                            <a:avLst/>
                            <a:gdLst/>
                            <a:ahLst/>
                            <a:cxnLst/>
                            <a:rect l="0" t="0" r="0" b="0"/>
                            <a:pathLst>
                              <a:path h="283211">
                                <a:moveTo>
                                  <a:pt x="0" y="283211"/>
                                </a:moveTo>
                                <a:lnTo>
                                  <a:pt x="0" y="0"/>
                                </a:lnTo>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674" name="Shape 39674"/>
                        <wps:cNvSpPr/>
                        <wps:spPr>
                          <a:xfrm>
                            <a:off x="1606550" y="952531"/>
                            <a:ext cx="674370" cy="0"/>
                          </a:xfrm>
                          <a:custGeom>
                            <a:avLst/>
                            <a:gdLst/>
                            <a:ahLst/>
                            <a:cxnLst/>
                            <a:rect l="0" t="0" r="0" b="0"/>
                            <a:pathLst>
                              <a:path w="674370">
                                <a:moveTo>
                                  <a:pt x="0" y="0"/>
                                </a:moveTo>
                                <a:lnTo>
                                  <a:pt x="674370" y="0"/>
                                </a:lnTo>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675" name="Rectangle 39675"/>
                        <wps:cNvSpPr/>
                        <wps:spPr>
                          <a:xfrm>
                            <a:off x="2123440" y="988061"/>
                            <a:ext cx="46028" cy="101940"/>
                          </a:xfrm>
                          <a:prstGeom prst="rect">
                            <a:avLst/>
                          </a:prstGeom>
                          <a:ln>
                            <a:noFill/>
                          </a:ln>
                        </wps:spPr>
                        <wps:txbx>
                          <w:txbxContent>
                            <w:p w14:paraId="3434DA8C"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72" name="Rectangle 900072"/>
                        <wps:cNvSpPr/>
                        <wps:spPr>
                          <a:xfrm>
                            <a:off x="2018030" y="830580"/>
                            <a:ext cx="175160" cy="101940"/>
                          </a:xfrm>
                          <a:prstGeom prst="rect">
                            <a:avLst/>
                          </a:prstGeom>
                          <a:ln>
                            <a:noFill/>
                          </a:ln>
                        </wps:spPr>
                        <wps:txbx>
                          <w:txbxContent>
                            <w:p w14:paraId="232A2069" w14:textId="77777777" w:rsidR="00B57381" w:rsidRDefault="00845D1E">
                              <w:pPr>
                                <w:spacing w:after="160" w:line="259" w:lineRule="auto"/>
                                <w:ind w:left="0" w:firstLine="0"/>
                              </w:pPr>
                              <w:r>
                                <w:rPr>
                                  <w:rFonts w:ascii="Tahoma" w:eastAsia="Tahoma" w:hAnsi="Tahoma" w:cs="Tahoma"/>
                                  <w:sz w:val="10"/>
                                </w:rPr>
                                <w:t xml:space="preserve"> port</w:t>
                              </w:r>
                            </w:p>
                          </w:txbxContent>
                        </wps:txbx>
                        <wps:bodyPr horzOverflow="overflow" vert="horz" lIns="0" tIns="0" rIns="0" bIns="0" rtlCol="0">
                          <a:noAutofit/>
                        </wps:bodyPr>
                      </wps:wsp>
                      <wps:wsp>
                        <wps:cNvPr id="900071" name="Rectangle 900071"/>
                        <wps:cNvSpPr/>
                        <wps:spPr>
                          <a:xfrm>
                            <a:off x="1972310" y="830580"/>
                            <a:ext cx="61399" cy="101940"/>
                          </a:xfrm>
                          <a:prstGeom prst="rect">
                            <a:avLst/>
                          </a:prstGeom>
                          <a:ln>
                            <a:noFill/>
                          </a:ln>
                        </wps:spPr>
                        <wps:txbx>
                          <w:txbxContent>
                            <w:p w14:paraId="44CDFF9A"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39677" name="Rectangle 39677"/>
                        <wps:cNvSpPr/>
                        <wps:spPr>
                          <a:xfrm>
                            <a:off x="2123440" y="1145540"/>
                            <a:ext cx="46028" cy="101940"/>
                          </a:xfrm>
                          <a:prstGeom prst="rect">
                            <a:avLst/>
                          </a:prstGeom>
                          <a:ln>
                            <a:noFill/>
                          </a:ln>
                        </wps:spPr>
                        <wps:txbx>
                          <w:txbxContent>
                            <w:p w14:paraId="2A7CE8A3"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83" name="Rectangle 900083"/>
                        <wps:cNvSpPr/>
                        <wps:spPr>
                          <a:xfrm>
                            <a:off x="1720850" y="1272540"/>
                            <a:ext cx="61399" cy="101940"/>
                          </a:xfrm>
                          <a:prstGeom prst="rect">
                            <a:avLst/>
                          </a:prstGeom>
                          <a:ln>
                            <a:noFill/>
                          </a:ln>
                        </wps:spPr>
                        <wps:txbx>
                          <w:txbxContent>
                            <w:p w14:paraId="2B895D3E"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84" name="Rectangle 900084"/>
                        <wps:cNvSpPr/>
                        <wps:spPr>
                          <a:xfrm>
                            <a:off x="1766570" y="1272540"/>
                            <a:ext cx="519567" cy="101940"/>
                          </a:xfrm>
                          <a:prstGeom prst="rect">
                            <a:avLst/>
                          </a:prstGeom>
                          <a:ln>
                            <a:noFill/>
                          </a:ln>
                        </wps:spPr>
                        <wps:txbx>
                          <w:txbxContent>
                            <w:p w14:paraId="347737B0" w14:textId="77777777" w:rsidR="00B57381" w:rsidRDefault="00845D1E">
                              <w:pPr>
                                <w:spacing w:after="160" w:line="259" w:lineRule="auto"/>
                                <w:ind w:left="0" w:firstLine="0"/>
                              </w:pPr>
                              <w:r>
                                <w:rPr>
                                  <w:rFonts w:ascii="Tahoma" w:eastAsia="Tahoma" w:hAnsi="Tahoma" w:cs="Tahoma"/>
                                  <w:sz w:val="10"/>
                                </w:rPr>
                                <w:t xml:space="preserve"> redefinedPort</w:t>
                              </w:r>
                            </w:p>
                          </w:txbxContent>
                        </wps:txbx>
                        <wps:bodyPr horzOverflow="overflow" vert="horz" lIns="0" tIns="0" rIns="0" bIns="0" rtlCol="0">
                          <a:noAutofit/>
                        </wps:bodyPr>
                      </wps:wsp>
                      <wps:wsp>
                        <wps:cNvPr id="900069" name="Rectangle 900069"/>
                        <wps:cNvSpPr/>
                        <wps:spPr>
                          <a:xfrm>
                            <a:off x="2155000" y="767080"/>
                            <a:ext cx="40538" cy="101940"/>
                          </a:xfrm>
                          <a:prstGeom prst="rect">
                            <a:avLst/>
                          </a:prstGeom>
                          <a:ln>
                            <a:noFill/>
                          </a:ln>
                        </wps:spPr>
                        <wps:txbx>
                          <w:txbxContent>
                            <w:p w14:paraId="04DCB898"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70" name="Rectangle 900070"/>
                        <wps:cNvSpPr/>
                        <wps:spPr>
                          <a:xfrm>
                            <a:off x="1694180" y="767080"/>
                            <a:ext cx="612806" cy="101940"/>
                          </a:xfrm>
                          <a:prstGeom prst="rect">
                            <a:avLst/>
                          </a:prstGeom>
                          <a:ln>
                            <a:noFill/>
                          </a:ln>
                        </wps:spPr>
                        <wps:txbx>
                          <w:txbxContent>
                            <w:p w14:paraId="4A78EF3F" w14:textId="77777777" w:rsidR="00B57381" w:rsidRDefault="00845D1E">
                              <w:pPr>
                                <w:spacing w:after="160" w:line="259" w:lineRule="auto"/>
                                <w:ind w:left="0" w:firstLine="0"/>
                              </w:pPr>
                              <w:r>
                                <w:rPr>
                                  <w:rFonts w:ascii="Tahoma" w:eastAsia="Tahoma" w:hAnsi="Tahoma" w:cs="Tahoma"/>
                                  <w:sz w:val="10"/>
                                </w:rPr>
                                <w:t>subsets property</w:t>
                              </w:r>
                            </w:p>
                          </w:txbxContent>
                        </wps:txbx>
                        <wps:bodyPr horzOverflow="overflow" vert="horz" lIns="0" tIns="0" rIns="0" bIns="0" rtlCol="0">
                          <a:noAutofit/>
                        </wps:bodyPr>
                      </wps:wsp>
                      <wps:wsp>
                        <wps:cNvPr id="900068" name="Rectangle 900068"/>
                        <wps:cNvSpPr/>
                        <wps:spPr>
                          <a:xfrm>
                            <a:off x="1663700" y="767080"/>
                            <a:ext cx="40538" cy="101940"/>
                          </a:xfrm>
                          <a:prstGeom prst="rect">
                            <a:avLst/>
                          </a:prstGeom>
                          <a:ln>
                            <a:noFill/>
                          </a:ln>
                        </wps:spPr>
                        <wps:txbx>
                          <w:txbxContent>
                            <w:p w14:paraId="547EB06A"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87" name="Rectangle 900087"/>
                        <wps:cNvSpPr/>
                        <wps:spPr>
                          <a:xfrm>
                            <a:off x="1422400" y="1366521"/>
                            <a:ext cx="958902" cy="101940"/>
                          </a:xfrm>
                          <a:prstGeom prst="rect">
                            <a:avLst/>
                          </a:prstGeom>
                          <a:ln>
                            <a:noFill/>
                          </a:ln>
                        </wps:spPr>
                        <wps:txbx>
                          <w:txbxContent>
                            <w:p w14:paraId="66D7EFA4" w14:textId="77777777" w:rsidR="00B57381" w:rsidRDefault="00845D1E">
                              <w:pPr>
                                <w:spacing w:after="160" w:line="259" w:lineRule="auto"/>
                                <w:ind w:left="0" w:firstLine="0"/>
                              </w:pPr>
                              <w:r>
                                <w:rPr>
                                  <w:rFonts w:ascii="Tahoma" w:eastAsia="Tahoma" w:hAnsi="Tahoma" w:cs="Tahoma"/>
                                  <w:sz w:val="10"/>
                                </w:rPr>
                                <w:t>subsets redefinedProperty</w:t>
                              </w:r>
                            </w:p>
                          </w:txbxContent>
                        </wps:txbx>
                        <wps:bodyPr horzOverflow="overflow" vert="horz" lIns="0" tIns="0" rIns="0" bIns="0" rtlCol="0">
                          <a:noAutofit/>
                        </wps:bodyPr>
                      </wps:wsp>
                      <wps:wsp>
                        <wps:cNvPr id="900086" name="Rectangle 900086"/>
                        <wps:cNvSpPr/>
                        <wps:spPr>
                          <a:xfrm>
                            <a:off x="2143443" y="1366521"/>
                            <a:ext cx="40538" cy="101940"/>
                          </a:xfrm>
                          <a:prstGeom prst="rect">
                            <a:avLst/>
                          </a:prstGeom>
                          <a:ln>
                            <a:noFill/>
                          </a:ln>
                        </wps:spPr>
                        <wps:txbx>
                          <w:txbxContent>
                            <w:p w14:paraId="05A6EF18"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85" name="Rectangle 900085"/>
                        <wps:cNvSpPr/>
                        <wps:spPr>
                          <a:xfrm>
                            <a:off x="1391920" y="1366521"/>
                            <a:ext cx="40538" cy="101940"/>
                          </a:xfrm>
                          <a:prstGeom prst="rect">
                            <a:avLst/>
                          </a:prstGeom>
                          <a:ln>
                            <a:noFill/>
                          </a:ln>
                        </wps:spPr>
                        <wps:txbx>
                          <w:txbxContent>
                            <w:p w14:paraId="5A3159D1"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39681" name="Shape 39681"/>
                        <wps:cNvSpPr/>
                        <wps:spPr>
                          <a:xfrm>
                            <a:off x="2254250" y="1225581"/>
                            <a:ext cx="26670" cy="25400"/>
                          </a:xfrm>
                          <a:custGeom>
                            <a:avLst/>
                            <a:gdLst/>
                            <a:ahLst/>
                            <a:cxnLst/>
                            <a:rect l="0" t="0" r="0" b="0"/>
                            <a:pathLst>
                              <a:path w="26670" h="25400">
                                <a:moveTo>
                                  <a:pt x="13970" y="0"/>
                                </a:moveTo>
                                <a:cubicBezTo>
                                  <a:pt x="16510" y="0"/>
                                  <a:pt x="17780" y="0"/>
                                  <a:pt x="20320" y="1270"/>
                                </a:cubicBezTo>
                                <a:cubicBezTo>
                                  <a:pt x="21590" y="2540"/>
                                  <a:pt x="24130" y="3811"/>
                                  <a:pt x="25400" y="6350"/>
                                </a:cubicBezTo>
                                <a:cubicBezTo>
                                  <a:pt x="26670" y="8890"/>
                                  <a:pt x="26670" y="10161"/>
                                  <a:pt x="26670" y="12700"/>
                                </a:cubicBezTo>
                                <a:cubicBezTo>
                                  <a:pt x="26670" y="15240"/>
                                  <a:pt x="26670" y="17780"/>
                                  <a:pt x="25400" y="19050"/>
                                </a:cubicBezTo>
                                <a:cubicBezTo>
                                  <a:pt x="24130" y="21590"/>
                                  <a:pt x="21590" y="22861"/>
                                  <a:pt x="20320" y="24130"/>
                                </a:cubicBezTo>
                                <a:cubicBezTo>
                                  <a:pt x="17780" y="25400"/>
                                  <a:pt x="16510" y="25400"/>
                                  <a:pt x="13970" y="25400"/>
                                </a:cubicBezTo>
                                <a:cubicBezTo>
                                  <a:pt x="11430" y="25400"/>
                                  <a:pt x="8890" y="25400"/>
                                  <a:pt x="7620" y="24130"/>
                                </a:cubicBezTo>
                                <a:cubicBezTo>
                                  <a:pt x="5080" y="22861"/>
                                  <a:pt x="3810" y="21590"/>
                                  <a:pt x="2540" y="19050"/>
                                </a:cubicBezTo>
                                <a:cubicBezTo>
                                  <a:pt x="1270" y="17780"/>
                                  <a:pt x="0" y="15240"/>
                                  <a:pt x="0" y="12700"/>
                                </a:cubicBezTo>
                                <a:cubicBezTo>
                                  <a:pt x="0" y="10161"/>
                                  <a:pt x="1270" y="8890"/>
                                  <a:pt x="2540" y="6350"/>
                                </a:cubicBezTo>
                                <a:cubicBezTo>
                                  <a:pt x="3810" y="3811"/>
                                  <a:pt x="5080" y="2540"/>
                                  <a:pt x="7620" y="1270"/>
                                </a:cubicBezTo>
                                <a:cubicBezTo>
                                  <a:pt x="8890" y="0"/>
                                  <a:pt x="11430" y="0"/>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82" name="Shape 39682"/>
                        <wps:cNvSpPr/>
                        <wps:spPr>
                          <a:xfrm>
                            <a:off x="2202180" y="1235742"/>
                            <a:ext cx="52070" cy="26670"/>
                          </a:xfrm>
                          <a:custGeom>
                            <a:avLst/>
                            <a:gdLst/>
                            <a:ahLst/>
                            <a:cxnLst/>
                            <a:rect l="0" t="0" r="0" b="0"/>
                            <a:pathLst>
                              <a:path w="52070" h="26670">
                                <a:moveTo>
                                  <a:pt x="0" y="26670"/>
                                </a:moveTo>
                                <a:lnTo>
                                  <a:pt x="52070" y="0"/>
                                </a:lnTo>
                              </a:path>
                            </a:pathLst>
                          </a:custGeom>
                          <a:ln w="5753" cap="flat">
                            <a:miter lim="100000"/>
                          </a:ln>
                        </wps:spPr>
                        <wps:style>
                          <a:lnRef idx="1">
                            <a:srgbClr val="000000"/>
                          </a:lnRef>
                          <a:fillRef idx="0">
                            <a:srgbClr val="000000">
                              <a:alpha val="0"/>
                            </a:srgbClr>
                          </a:fillRef>
                          <a:effectRef idx="0">
                            <a:scrgbClr r="0" g="0" b="0"/>
                          </a:effectRef>
                          <a:fontRef idx="none"/>
                        </wps:style>
                        <wps:bodyPr/>
                      </wps:wsp>
                      <wps:wsp>
                        <wps:cNvPr id="39683" name="Shape 39683"/>
                        <wps:cNvSpPr/>
                        <wps:spPr>
                          <a:xfrm>
                            <a:off x="2202180" y="1209071"/>
                            <a:ext cx="52070" cy="26670"/>
                          </a:xfrm>
                          <a:custGeom>
                            <a:avLst/>
                            <a:gdLst/>
                            <a:ahLst/>
                            <a:cxnLst/>
                            <a:rect l="0" t="0" r="0" b="0"/>
                            <a:pathLst>
                              <a:path w="52070" h="26670">
                                <a:moveTo>
                                  <a:pt x="52070" y="26670"/>
                                </a:moveTo>
                                <a:lnTo>
                                  <a:pt x="0" y="0"/>
                                </a:lnTo>
                              </a:path>
                            </a:pathLst>
                          </a:custGeom>
                          <a:ln w="5753" cap="flat">
                            <a:miter lim="100000"/>
                          </a:ln>
                        </wps:spPr>
                        <wps:style>
                          <a:lnRef idx="1">
                            <a:srgbClr val="000000"/>
                          </a:lnRef>
                          <a:fillRef idx="0">
                            <a:srgbClr val="000000">
                              <a:alpha val="0"/>
                            </a:srgbClr>
                          </a:fillRef>
                          <a:effectRef idx="0">
                            <a:scrgbClr r="0" g="0" b="0"/>
                          </a:effectRef>
                          <a:fontRef idx="none"/>
                        </wps:style>
                        <wps:bodyPr/>
                      </wps:wsp>
                      <wps:wsp>
                        <wps:cNvPr id="39684" name="Shape 39684"/>
                        <wps:cNvSpPr/>
                        <wps:spPr>
                          <a:xfrm>
                            <a:off x="2254250" y="1225581"/>
                            <a:ext cx="26670" cy="25400"/>
                          </a:xfrm>
                          <a:custGeom>
                            <a:avLst/>
                            <a:gdLst/>
                            <a:ahLst/>
                            <a:cxnLst/>
                            <a:rect l="0" t="0" r="0" b="0"/>
                            <a:pathLst>
                              <a:path w="26670" h="25400">
                                <a:moveTo>
                                  <a:pt x="26670" y="12700"/>
                                </a:moveTo>
                                <a:cubicBezTo>
                                  <a:pt x="26670" y="15240"/>
                                  <a:pt x="26670" y="17780"/>
                                  <a:pt x="25400" y="19050"/>
                                </a:cubicBezTo>
                                <a:cubicBezTo>
                                  <a:pt x="24130" y="21590"/>
                                  <a:pt x="21590" y="22861"/>
                                  <a:pt x="20320" y="24130"/>
                                </a:cubicBezTo>
                                <a:cubicBezTo>
                                  <a:pt x="17780" y="25400"/>
                                  <a:pt x="16510" y="25400"/>
                                  <a:pt x="13970" y="25400"/>
                                </a:cubicBezTo>
                                <a:cubicBezTo>
                                  <a:pt x="11430" y="25400"/>
                                  <a:pt x="8890" y="25400"/>
                                  <a:pt x="7620" y="24130"/>
                                </a:cubicBezTo>
                                <a:cubicBezTo>
                                  <a:pt x="5080" y="22861"/>
                                  <a:pt x="3810" y="21590"/>
                                  <a:pt x="2540" y="19050"/>
                                </a:cubicBezTo>
                                <a:cubicBezTo>
                                  <a:pt x="1270" y="17780"/>
                                  <a:pt x="0" y="15240"/>
                                  <a:pt x="0" y="12700"/>
                                </a:cubicBezTo>
                                <a:cubicBezTo>
                                  <a:pt x="0" y="10161"/>
                                  <a:pt x="1270" y="8890"/>
                                  <a:pt x="2540" y="6350"/>
                                </a:cubicBezTo>
                                <a:cubicBezTo>
                                  <a:pt x="3810" y="3811"/>
                                  <a:pt x="5080" y="2540"/>
                                  <a:pt x="7620" y="1270"/>
                                </a:cubicBezTo>
                                <a:cubicBezTo>
                                  <a:pt x="8890" y="0"/>
                                  <a:pt x="11430" y="0"/>
                                  <a:pt x="13970" y="0"/>
                                </a:cubicBezTo>
                                <a:cubicBezTo>
                                  <a:pt x="16510" y="0"/>
                                  <a:pt x="17780" y="0"/>
                                  <a:pt x="20320" y="1270"/>
                                </a:cubicBezTo>
                                <a:cubicBezTo>
                                  <a:pt x="21590" y="2540"/>
                                  <a:pt x="24130" y="3811"/>
                                  <a:pt x="25400" y="6350"/>
                                </a:cubicBezTo>
                                <a:cubicBezTo>
                                  <a:pt x="26670" y="8890"/>
                                  <a:pt x="26670" y="10161"/>
                                  <a:pt x="26670" y="12700"/>
                                </a:cubicBezTo>
                                <a:lnTo>
                                  <a:pt x="26670" y="12700"/>
                                </a:lnTo>
                                <a:close/>
                              </a:path>
                            </a:pathLst>
                          </a:custGeom>
                          <a:ln w="5753" cap="flat">
                            <a:miter lim="100000"/>
                          </a:ln>
                        </wps:spPr>
                        <wps:style>
                          <a:lnRef idx="1">
                            <a:srgbClr val="000000"/>
                          </a:lnRef>
                          <a:fillRef idx="0">
                            <a:srgbClr val="000000">
                              <a:alpha val="0"/>
                            </a:srgbClr>
                          </a:fillRef>
                          <a:effectRef idx="0">
                            <a:scrgbClr r="0" g="0" b="0"/>
                          </a:effectRef>
                          <a:fontRef idx="none"/>
                        </wps:style>
                        <wps:bodyPr/>
                      </wps:wsp>
                      <wps:wsp>
                        <wps:cNvPr id="39685" name="Shape 39685"/>
                        <wps:cNvSpPr/>
                        <wps:spPr>
                          <a:xfrm>
                            <a:off x="784860" y="552481"/>
                            <a:ext cx="1496060" cy="0"/>
                          </a:xfrm>
                          <a:custGeom>
                            <a:avLst/>
                            <a:gdLst/>
                            <a:ahLst/>
                            <a:cxnLst/>
                            <a:rect l="0" t="0" r="0" b="0"/>
                            <a:pathLst>
                              <a:path w="1496060">
                                <a:moveTo>
                                  <a:pt x="0" y="0"/>
                                </a:moveTo>
                                <a:lnTo>
                                  <a:pt x="1496060" y="0"/>
                                </a:lnTo>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686" name="Rectangle 39686"/>
                        <wps:cNvSpPr/>
                        <wps:spPr>
                          <a:xfrm>
                            <a:off x="930910" y="457200"/>
                            <a:ext cx="142307" cy="101940"/>
                          </a:xfrm>
                          <a:prstGeom prst="rect">
                            <a:avLst/>
                          </a:prstGeom>
                          <a:ln>
                            <a:noFill/>
                          </a:ln>
                        </wps:spPr>
                        <wps:txbx>
                          <w:txbxContent>
                            <w:p w14:paraId="3394FCA1" w14:textId="77777777" w:rsidR="00B57381" w:rsidRDefault="00845D1E">
                              <w:pPr>
                                <w:spacing w:after="160" w:line="259" w:lineRule="auto"/>
                                <w:ind w:left="0" w:firstLine="0"/>
                              </w:pPr>
                              <w:r>
                                <w:rPr>
                                  <w:rFonts w:ascii="Tahoma" w:eastAsia="Tahoma" w:hAnsi="Tahoma" w:cs="Tahoma"/>
                                  <w:sz w:val="10"/>
                                </w:rPr>
                                <w:t>0..1</w:t>
                              </w:r>
                            </w:p>
                          </w:txbxContent>
                        </wps:txbx>
                        <wps:bodyPr horzOverflow="overflow" vert="horz" lIns="0" tIns="0" rIns="0" bIns="0" rtlCol="0">
                          <a:noAutofit/>
                        </wps:bodyPr>
                      </wps:wsp>
                      <wps:wsp>
                        <wps:cNvPr id="900053" name="Rectangle 900053"/>
                        <wps:cNvSpPr/>
                        <wps:spPr>
                          <a:xfrm>
                            <a:off x="941070" y="552450"/>
                            <a:ext cx="835767" cy="101940"/>
                          </a:xfrm>
                          <a:prstGeom prst="rect">
                            <a:avLst/>
                          </a:prstGeom>
                          <a:ln>
                            <a:noFill/>
                          </a:ln>
                        </wps:spPr>
                        <wps:txbx>
                          <w:txbxContent>
                            <w:p w14:paraId="744E7158" w14:textId="77777777" w:rsidR="00B57381" w:rsidRDefault="00845D1E">
                              <w:pPr>
                                <w:spacing w:after="160" w:line="259" w:lineRule="auto"/>
                                <w:ind w:left="0" w:firstLine="0"/>
                              </w:pPr>
                              <w:r>
                                <w:rPr>
                                  <w:rFonts w:ascii="Tahoma" w:eastAsia="Tahoma" w:hAnsi="Tahoma" w:cs="Tahoma"/>
                                  <w:sz w:val="10"/>
                                </w:rPr>
                                <w:t xml:space="preserve"> encapsulatedClassifier</w:t>
                              </w:r>
                            </w:p>
                          </w:txbxContent>
                        </wps:txbx>
                        <wps:bodyPr horzOverflow="overflow" vert="horz" lIns="0" tIns="0" rIns="0" bIns="0" rtlCol="0">
                          <a:noAutofit/>
                        </wps:bodyPr>
                      </wps:wsp>
                      <wps:wsp>
                        <wps:cNvPr id="900051" name="Rectangle 900051"/>
                        <wps:cNvSpPr/>
                        <wps:spPr>
                          <a:xfrm>
                            <a:off x="895350" y="552450"/>
                            <a:ext cx="61399" cy="101940"/>
                          </a:xfrm>
                          <a:prstGeom prst="rect">
                            <a:avLst/>
                          </a:prstGeom>
                          <a:ln>
                            <a:noFill/>
                          </a:ln>
                        </wps:spPr>
                        <wps:txbx>
                          <w:txbxContent>
                            <w:p w14:paraId="5E1FB0BC"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39688" name="Rectangle 39688"/>
                        <wps:cNvSpPr/>
                        <wps:spPr>
                          <a:xfrm>
                            <a:off x="2134870" y="562611"/>
                            <a:ext cx="46028" cy="101940"/>
                          </a:xfrm>
                          <a:prstGeom prst="rect">
                            <a:avLst/>
                          </a:prstGeom>
                          <a:ln>
                            <a:noFill/>
                          </a:ln>
                        </wps:spPr>
                        <wps:txbx>
                          <w:txbxContent>
                            <w:p w14:paraId="2C3596B2"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36" name="Rectangle 900036"/>
                        <wps:cNvSpPr/>
                        <wps:spPr>
                          <a:xfrm>
                            <a:off x="1835150" y="467361"/>
                            <a:ext cx="450398" cy="101940"/>
                          </a:xfrm>
                          <a:prstGeom prst="rect">
                            <a:avLst/>
                          </a:prstGeom>
                          <a:ln>
                            <a:noFill/>
                          </a:ln>
                        </wps:spPr>
                        <wps:txbx>
                          <w:txbxContent>
                            <w:p w14:paraId="051F9254" w14:textId="77777777" w:rsidR="00B57381" w:rsidRDefault="00845D1E">
                              <w:pPr>
                                <w:spacing w:after="160" w:line="259" w:lineRule="auto"/>
                                <w:ind w:left="0" w:firstLine="0"/>
                              </w:pPr>
                              <w:r>
                                <w:rPr>
                                  <w:rFonts w:ascii="Tahoma" w:eastAsia="Tahoma" w:hAnsi="Tahoma" w:cs="Tahoma"/>
                                  <w:sz w:val="10"/>
                                </w:rPr>
                                <w:t xml:space="preserve"> /ownedPort</w:t>
                              </w:r>
                            </w:p>
                          </w:txbxContent>
                        </wps:txbx>
                        <wps:bodyPr horzOverflow="overflow" vert="horz" lIns="0" tIns="0" rIns="0" bIns="0" rtlCol="0">
                          <a:noAutofit/>
                        </wps:bodyPr>
                      </wps:wsp>
                      <wps:wsp>
                        <wps:cNvPr id="900033" name="Rectangle 900033"/>
                        <wps:cNvSpPr/>
                        <wps:spPr>
                          <a:xfrm>
                            <a:off x="1789430" y="467361"/>
                            <a:ext cx="61399" cy="101940"/>
                          </a:xfrm>
                          <a:prstGeom prst="rect">
                            <a:avLst/>
                          </a:prstGeom>
                          <a:ln>
                            <a:noFill/>
                          </a:ln>
                        </wps:spPr>
                        <wps:txbx>
                          <w:txbxContent>
                            <w:p w14:paraId="745AD512"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61" name="Rectangle 900061"/>
                        <wps:cNvSpPr/>
                        <wps:spPr>
                          <a:xfrm>
                            <a:off x="1687385" y="646430"/>
                            <a:ext cx="40538" cy="101940"/>
                          </a:xfrm>
                          <a:prstGeom prst="rect">
                            <a:avLst/>
                          </a:prstGeom>
                          <a:ln>
                            <a:noFill/>
                          </a:ln>
                        </wps:spPr>
                        <wps:txbx>
                          <w:txbxContent>
                            <w:p w14:paraId="19022B80"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62" name="Rectangle 900062"/>
                        <wps:cNvSpPr/>
                        <wps:spPr>
                          <a:xfrm>
                            <a:off x="930910" y="646430"/>
                            <a:ext cx="1006113" cy="101940"/>
                          </a:xfrm>
                          <a:prstGeom prst="rect">
                            <a:avLst/>
                          </a:prstGeom>
                          <a:ln>
                            <a:noFill/>
                          </a:ln>
                        </wps:spPr>
                        <wps:txbx>
                          <w:txbxContent>
                            <w:p w14:paraId="03B69BF4" w14:textId="77777777" w:rsidR="00B57381" w:rsidRDefault="00845D1E">
                              <w:pPr>
                                <w:spacing w:after="160" w:line="259" w:lineRule="auto"/>
                                <w:ind w:left="0" w:firstLine="0"/>
                              </w:pPr>
                              <w:r>
                                <w:rPr>
                                  <w:rFonts w:ascii="Tahoma" w:eastAsia="Tahoma" w:hAnsi="Tahoma" w:cs="Tahoma"/>
                                  <w:sz w:val="10"/>
                                </w:rPr>
                                <w:t>subsets structuredClassifier</w:t>
                              </w:r>
                            </w:p>
                          </w:txbxContent>
                        </wps:txbx>
                        <wps:bodyPr horzOverflow="overflow" vert="horz" lIns="0" tIns="0" rIns="0" bIns="0" rtlCol="0">
                          <a:noAutofit/>
                        </wps:bodyPr>
                      </wps:wsp>
                      <wps:wsp>
                        <wps:cNvPr id="900060" name="Rectangle 900060"/>
                        <wps:cNvSpPr/>
                        <wps:spPr>
                          <a:xfrm>
                            <a:off x="900430" y="646430"/>
                            <a:ext cx="40538" cy="101940"/>
                          </a:xfrm>
                          <a:prstGeom prst="rect">
                            <a:avLst/>
                          </a:prstGeom>
                          <a:ln>
                            <a:noFill/>
                          </a:ln>
                        </wps:spPr>
                        <wps:txbx>
                          <w:txbxContent>
                            <w:p w14:paraId="29628B26"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23" name="Rectangle 900023"/>
                        <wps:cNvSpPr/>
                        <wps:spPr>
                          <a:xfrm>
                            <a:off x="1187450" y="400050"/>
                            <a:ext cx="40538" cy="101940"/>
                          </a:xfrm>
                          <a:prstGeom prst="rect">
                            <a:avLst/>
                          </a:prstGeom>
                          <a:ln>
                            <a:noFill/>
                          </a:ln>
                        </wps:spPr>
                        <wps:txbx>
                          <w:txbxContent>
                            <w:p w14:paraId="204DD98F"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26" name="Rectangle 900026"/>
                        <wps:cNvSpPr/>
                        <wps:spPr>
                          <a:xfrm>
                            <a:off x="1217930" y="400050"/>
                            <a:ext cx="1239715" cy="101940"/>
                          </a:xfrm>
                          <a:prstGeom prst="rect">
                            <a:avLst/>
                          </a:prstGeom>
                          <a:ln>
                            <a:noFill/>
                          </a:ln>
                        </wps:spPr>
                        <wps:txbx>
                          <w:txbxContent>
                            <w:p w14:paraId="465892C7" w14:textId="77777777" w:rsidR="00B57381" w:rsidRDefault="00845D1E">
                              <w:pPr>
                                <w:spacing w:after="160" w:line="259" w:lineRule="auto"/>
                                <w:ind w:left="0" w:firstLine="0"/>
                              </w:pPr>
                              <w:r>
                                <w:rPr>
                                  <w:rFonts w:ascii="Tahoma" w:eastAsia="Tahoma" w:hAnsi="Tahoma" w:cs="Tahoma"/>
                                  <w:sz w:val="10"/>
                                </w:rPr>
                                <w:t>readOnly, subsets ownedAttribute</w:t>
                              </w:r>
                            </w:p>
                          </w:txbxContent>
                        </wps:txbx>
                        <wps:bodyPr horzOverflow="overflow" vert="horz" lIns="0" tIns="0" rIns="0" bIns="0" rtlCol="0">
                          <a:noAutofit/>
                        </wps:bodyPr>
                      </wps:wsp>
                      <wps:wsp>
                        <wps:cNvPr id="900025" name="Rectangle 900025"/>
                        <wps:cNvSpPr/>
                        <wps:spPr>
                          <a:xfrm>
                            <a:off x="2149666" y="400050"/>
                            <a:ext cx="40539" cy="101940"/>
                          </a:xfrm>
                          <a:prstGeom prst="rect">
                            <a:avLst/>
                          </a:prstGeom>
                          <a:ln>
                            <a:noFill/>
                          </a:ln>
                        </wps:spPr>
                        <wps:txbx>
                          <w:txbxContent>
                            <w:p w14:paraId="5A4A00B9"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39692" name="Shape 39692"/>
                        <wps:cNvSpPr/>
                        <wps:spPr>
                          <a:xfrm>
                            <a:off x="784860" y="525811"/>
                            <a:ext cx="104140" cy="53340"/>
                          </a:xfrm>
                          <a:custGeom>
                            <a:avLst/>
                            <a:gdLst/>
                            <a:ahLst/>
                            <a:cxnLst/>
                            <a:rect l="0" t="0" r="0" b="0"/>
                            <a:pathLst>
                              <a:path w="104140" h="53340">
                                <a:moveTo>
                                  <a:pt x="52070" y="0"/>
                                </a:moveTo>
                                <a:lnTo>
                                  <a:pt x="104140" y="26670"/>
                                </a:lnTo>
                                <a:lnTo>
                                  <a:pt x="52070" y="53340"/>
                                </a:lnTo>
                                <a:lnTo>
                                  <a:pt x="0" y="26670"/>
                                </a:lnTo>
                                <a:lnTo>
                                  <a:pt x="520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93" name="Shape 39693"/>
                        <wps:cNvSpPr/>
                        <wps:spPr>
                          <a:xfrm>
                            <a:off x="784860" y="525811"/>
                            <a:ext cx="104140" cy="53340"/>
                          </a:xfrm>
                          <a:custGeom>
                            <a:avLst/>
                            <a:gdLst/>
                            <a:ahLst/>
                            <a:cxnLst/>
                            <a:rect l="0" t="0" r="0" b="0"/>
                            <a:pathLst>
                              <a:path w="104140" h="53340">
                                <a:moveTo>
                                  <a:pt x="0" y="26670"/>
                                </a:moveTo>
                                <a:lnTo>
                                  <a:pt x="52070" y="0"/>
                                </a:lnTo>
                                <a:lnTo>
                                  <a:pt x="104140" y="26670"/>
                                </a:lnTo>
                                <a:lnTo>
                                  <a:pt x="52070" y="53340"/>
                                </a:lnTo>
                                <a:lnTo>
                                  <a:pt x="0" y="26670"/>
                                </a:lnTo>
                                <a:close/>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694" name="Shape 39694"/>
                        <wps:cNvSpPr/>
                        <wps:spPr>
                          <a:xfrm>
                            <a:off x="2254250" y="542321"/>
                            <a:ext cx="26670" cy="25400"/>
                          </a:xfrm>
                          <a:custGeom>
                            <a:avLst/>
                            <a:gdLst/>
                            <a:ahLst/>
                            <a:cxnLst/>
                            <a:rect l="0" t="0" r="0" b="0"/>
                            <a:pathLst>
                              <a:path w="26670" h="25400">
                                <a:moveTo>
                                  <a:pt x="13970" y="0"/>
                                </a:moveTo>
                                <a:cubicBezTo>
                                  <a:pt x="16510" y="0"/>
                                  <a:pt x="17780" y="0"/>
                                  <a:pt x="20320" y="1270"/>
                                </a:cubicBezTo>
                                <a:cubicBezTo>
                                  <a:pt x="21590" y="2540"/>
                                  <a:pt x="24130" y="3810"/>
                                  <a:pt x="25400" y="6350"/>
                                </a:cubicBezTo>
                                <a:cubicBezTo>
                                  <a:pt x="26670" y="8890"/>
                                  <a:pt x="26670" y="10160"/>
                                  <a:pt x="26670" y="12700"/>
                                </a:cubicBezTo>
                                <a:cubicBezTo>
                                  <a:pt x="26670" y="15240"/>
                                  <a:pt x="26670" y="17780"/>
                                  <a:pt x="25400" y="19050"/>
                                </a:cubicBezTo>
                                <a:cubicBezTo>
                                  <a:pt x="24130" y="21590"/>
                                  <a:pt x="21590" y="22860"/>
                                  <a:pt x="20320" y="24130"/>
                                </a:cubicBezTo>
                                <a:cubicBezTo>
                                  <a:pt x="17780" y="25400"/>
                                  <a:pt x="16510" y="25400"/>
                                  <a:pt x="13970" y="25400"/>
                                </a:cubicBezTo>
                                <a:cubicBezTo>
                                  <a:pt x="11430" y="25400"/>
                                  <a:pt x="8890" y="25400"/>
                                  <a:pt x="7620" y="24130"/>
                                </a:cubicBezTo>
                                <a:cubicBezTo>
                                  <a:pt x="5080" y="22860"/>
                                  <a:pt x="3810" y="21590"/>
                                  <a:pt x="2540" y="19050"/>
                                </a:cubicBezTo>
                                <a:cubicBezTo>
                                  <a:pt x="1270" y="17780"/>
                                  <a:pt x="0" y="15240"/>
                                  <a:pt x="0" y="12700"/>
                                </a:cubicBezTo>
                                <a:cubicBezTo>
                                  <a:pt x="0" y="10160"/>
                                  <a:pt x="1270" y="8890"/>
                                  <a:pt x="2540" y="6350"/>
                                </a:cubicBezTo>
                                <a:cubicBezTo>
                                  <a:pt x="3810" y="3810"/>
                                  <a:pt x="5080" y="2540"/>
                                  <a:pt x="7620" y="1270"/>
                                </a:cubicBezTo>
                                <a:cubicBezTo>
                                  <a:pt x="8890" y="0"/>
                                  <a:pt x="11430" y="0"/>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95" name="Shape 39695"/>
                        <wps:cNvSpPr/>
                        <wps:spPr>
                          <a:xfrm>
                            <a:off x="2202180" y="552481"/>
                            <a:ext cx="52070" cy="26670"/>
                          </a:xfrm>
                          <a:custGeom>
                            <a:avLst/>
                            <a:gdLst/>
                            <a:ahLst/>
                            <a:cxnLst/>
                            <a:rect l="0" t="0" r="0" b="0"/>
                            <a:pathLst>
                              <a:path w="52070" h="26670">
                                <a:moveTo>
                                  <a:pt x="0" y="26670"/>
                                </a:moveTo>
                                <a:lnTo>
                                  <a:pt x="52070" y="0"/>
                                </a:lnTo>
                              </a:path>
                            </a:pathLst>
                          </a:custGeom>
                          <a:ln w="5753" cap="flat">
                            <a:miter lim="100000"/>
                          </a:ln>
                        </wps:spPr>
                        <wps:style>
                          <a:lnRef idx="1">
                            <a:srgbClr val="000000"/>
                          </a:lnRef>
                          <a:fillRef idx="0">
                            <a:srgbClr val="000000">
                              <a:alpha val="0"/>
                            </a:srgbClr>
                          </a:fillRef>
                          <a:effectRef idx="0">
                            <a:scrgbClr r="0" g="0" b="0"/>
                          </a:effectRef>
                          <a:fontRef idx="none"/>
                        </wps:style>
                        <wps:bodyPr/>
                      </wps:wsp>
                      <wps:wsp>
                        <wps:cNvPr id="39696" name="Shape 39696"/>
                        <wps:cNvSpPr/>
                        <wps:spPr>
                          <a:xfrm>
                            <a:off x="2202180" y="525811"/>
                            <a:ext cx="52070" cy="26670"/>
                          </a:xfrm>
                          <a:custGeom>
                            <a:avLst/>
                            <a:gdLst/>
                            <a:ahLst/>
                            <a:cxnLst/>
                            <a:rect l="0" t="0" r="0" b="0"/>
                            <a:pathLst>
                              <a:path w="52070" h="26670">
                                <a:moveTo>
                                  <a:pt x="52070" y="26670"/>
                                </a:moveTo>
                                <a:lnTo>
                                  <a:pt x="0" y="0"/>
                                </a:lnTo>
                              </a:path>
                            </a:pathLst>
                          </a:custGeom>
                          <a:ln w="5753" cap="flat">
                            <a:miter lim="100000"/>
                          </a:ln>
                        </wps:spPr>
                        <wps:style>
                          <a:lnRef idx="1">
                            <a:srgbClr val="000000"/>
                          </a:lnRef>
                          <a:fillRef idx="0">
                            <a:srgbClr val="000000">
                              <a:alpha val="0"/>
                            </a:srgbClr>
                          </a:fillRef>
                          <a:effectRef idx="0">
                            <a:scrgbClr r="0" g="0" b="0"/>
                          </a:effectRef>
                          <a:fontRef idx="none"/>
                        </wps:style>
                        <wps:bodyPr/>
                      </wps:wsp>
                      <wps:wsp>
                        <wps:cNvPr id="39697" name="Shape 39697"/>
                        <wps:cNvSpPr/>
                        <wps:spPr>
                          <a:xfrm>
                            <a:off x="2254250" y="542321"/>
                            <a:ext cx="26670" cy="25400"/>
                          </a:xfrm>
                          <a:custGeom>
                            <a:avLst/>
                            <a:gdLst/>
                            <a:ahLst/>
                            <a:cxnLst/>
                            <a:rect l="0" t="0" r="0" b="0"/>
                            <a:pathLst>
                              <a:path w="26670" h="25400">
                                <a:moveTo>
                                  <a:pt x="26670" y="12700"/>
                                </a:moveTo>
                                <a:cubicBezTo>
                                  <a:pt x="26670" y="15240"/>
                                  <a:pt x="26670" y="17780"/>
                                  <a:pt x="25400" y="19050"/>
                                </a:cubicBezTo>
                                <a:cubicBezTo>
                                  <a:pt x="24130" y="21590"/>
                                  <a:pt x="21590" y="22860"/>
                                  <a:pt x="20320" y="24130"/>
                                </a:cubicBezTo>
                                <a:cubicBezTo>
                                  <a:pt x="17780" y="25400"/>
                                  <a:pt x="16510" y="25400"/>
                                  <a:pt x="13970" y="25400"/>
                                </a:cubicBezTo>
                                <a:cubicBezTo>
                                  <a:pt x="11430" y="25400"/>
                                  <a:pt x="8890" y="25400"/>
                                  <a:pt x="7620" y="24130"/>
                                </a:cubicBezTo>
                                <a:cubicBezTo>
                                  <a:pt x="5080" y="22860"/>
                                  <a:pt x="3810" y="21590"/>
                                  <a:pt x="2540" y="19050"/>
                                </a:cubicBezTo>
                                <a:cubicBezTo>
                                  <a:pt x="1270" y="17780"/>
                                  <a:pt x="0" y="15240"/>
                                  <a:pt x="0" y="12700"/>
                                </a:cubicBezTo>
                                <a:cubicBezTo>
                                  <a:pt x="0" y="10160"/>
                                  <a:pt x="1270" y="8890"/>
                                  <a:pt x="2540" y="6350"/>
                                </a:cubicBezTo>
                                <a:cubicBezTo>
                                  <a:pt x="3810" y="3810"/>
                                  <a:pt x="5080" y="2540"/>
                                  <a:pt x="7620" y="1270"/>
                                </a:cubicBezTo>
                                <a:cubicBezTo>
                                  <a:pt x="8890" y="0"/>
                                  <a:pt x="11430" y="0"/>
                                  <a:pt x="13970" y="0"/>
                                </a:cubicBezTo>
                                <a:cubicBezTo>
                                  <a:pt x="16510" y="0"/>
                                  <a:pt x="17780" y="0"/>
                                  <a:pt x="20320" y="1270"/>
                                </a:cubicBezTo>
                                <a:cubicBezTo>
                                  <a:pt x="21590" y="2540"/>
                                  <a:pt x="24130" y="3810"/>
                                  <a:pt x="25400" y="6350"/>
                                </a:cubicBezTo>
                                <a:cubicBezTo>
                                  <a:pt x="26670" y="8890"/>
                                  <a:pt x="26670" y="10160"/>
                                  <a:pt x="26670" y="12700"/>
                                </a:cubicBezTo>
                                <a:lnTo>
                                  <a:pt x="26670" y="12700"/>
                                </a:lnTo>
                                <a:close/>
                              </a:path>
                            </a:pathLst>
                          </a:custGeom>
                          <a:ln w="5753" cap="flat">
                            <a:miter lim="100000"/>
                          </a:ln>
                        </wps:spPr>
                        <wps:style>
                          <a:lnRef idx="1">
                            <a:srgbClr val="000000"/>
                          </a:lnRef>
                          <a:fillRef idx="0">
                            <a:srgbClr val="000000">
                              <a:alpha val="0"/>
                            </a:srgbClr>
                          </a:fillRef>
                          <a:effectRef idx="0">
                            <a:scrgbClr r="0" g="0" b="0"/>
                          </a:effectRef>
                          <a:fontRef idx="none"/>
                        </wps:style>
                        <wps:bodyPr/>
                      </wps:wsp>
                      <wps:wsp>
                        <wps:cNvPr id="39698" name="Shape 39698"/>
                        <wps:cNvSpPr/>
                        <wps:spPr>
                          <a:xfrm>
                            <a:off x="3180080" y="920781"/>
                            <a:ext cx="1167130" cy="0"/>
                          </a:xfrm>
                          <a:custGeom>
                            <a:avLst/>
                            <a:gdLst/>
                            <a:ahLst/>
                            <a:cxnLst/>
                            <a:rect l="0" t="0" r="0" b="0"/>
                            <a:pathLst>
                              <a:path w="1167130">
                                <a:moveTo>
                                  <a:pt x="0" y="0"/>
                                </a:moveTo>
                                <a:lnTo>
                                  <a:pt x="1167130" y="0"/>
                                </a:lnTo>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699" name="Rectangle 39699"/>
                        <wps:cNvSpPr/>
                        <wps:spPr>
                          <a:xfrm>
                            <a:off x="3258820" y="956311"/>
                            <a:ext cx="46028" cy="101940"/>
                          </a:xfrm>
                          <a:prstGeom prst="rect">
                            <a:avLst/>
                          </a:prstGeom>
                          <a:ln>
                            <a:noFill/>
                          </a:ln>
                        </wps:spPr>
                        <wps:txbx>
                          <w:txbxContent>
                            <w:p w14:paraId="07A0838A"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73" name="Rectangle 900073"/>
                        <wps:cNvSpPr/>
                        <wps:spPr>
                          <a:xfrm>
                            <a:off x="3258820" y="830580"/>
                            <a:ext cx="61399" cy="101940"/>
                          </a:xfrm>
                          <a:prstGeom prst="rect">
                            <a:avLst/>
                          </a:prstGeom>
                          <a:ln>
                            <a:noFill/>
                          </a:ln>
                        </wps:spPr>
                        <wps:txbx>
                          <w:txbxContent>
                            <w:p w14:paraId="265C9F5A"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74" name="Rectangle 900074"/>
                        <wps:cNvSpPr/>
                        <wps:spPr>
                          <a:xfrm>
                            <a:off x="3304540" y="830580"/>
                            <a:ext cx="175160" cy="101940"/>
                          </a:xfrm>
                          <a:prstGeom prst="rect">
                            <a:avLst/>
                          </a:prstGeom>
                          <a:ln>
                            <a:noFill/>
                          </a:ln>
                        </wps:spPr>
                        <wps:txbx>
                          <w:txbxContent>
                            <w:p w14:paraId="7CC097E1" w14:textId="77777777" w:rsidR="00B57381" w:rsidRDefault="00845D1E">
                              <w:pPr>
                                <w:spacing w:after="160" w:line="259" w:lineRule="auto"/>
                                <w:ind w:left="0" w:firstLine="0"/>
                              </w:pPr>
                              <w:r>
                                <w:rPr>
                                  <w:rFonts w:ascii="Tahoma" w:eastAsia="Tahoma" w:hAnsi="Tahoma" w:cs="Tahoma"/>
                                  <w:sz w:val="10"/>
                                </w:rPr>
                                <w:t xml:space="preserve"> port</w:t>
                              </w:r>
                            </w:p>
                          </w:txbxContent>
                        </wps:txbx>
                        <wps:bodyPr horzOverflow="overflow" vert="horz" lIns="0" tIns="0" rIns="0" bIns="0" rtlCol="0">
                          <a:noAutofit/>
                        </wps:bodyPr>
                      </wps:wsp>
                      <wps:wsp>
                        <wps:cNvPr id="39701" name="Rectangle 39701"/>
                        <wps:cNvSpPr/>
                        <wps:spPr>
                          <a:xfrm>
                            <a:off x="4152900" y="961390"/>
                            <a:ext cx="46028" cy="101940"/>
                          </a:xfrm>
                          <a:prstGeom prst="rect">
                            <a:avLst/>
                          </a:prstGeom>
                          <a:ln>
                            <a:noFill/>
                          </a:ln>
                        </wps:spPr>
                        <wps:txbx>
                          <w:txbxContent>
                            <w:p w14:paraId="350AE47A"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76" name="Rectangle 900076"/>
                        <wps:cNvSpPr/>
                        <wps:spPr>
                          <a:xfrm>
                            <a:off x="3931920" y="830580"/>
                            <a:ext cx="375909" cy="101940"/>
                          </a:xfrm>
                          <a:prstGeom prst="rect">
                            <a:avLst/>
                          </a:prstGeom>
                          <a:ln>
                            <a:noFill/>
                          </a:ln>
                        </wps:spPr>
                        <wps:txbx>
                          <w:txbxContent>
                            <w:p w14:paraId="5C7B20AA" w14:textId="77777777" w:rsidR="00B57381" w:rsidRDefault="00845D1E">
                              <w:pPr>
                                <w:spacing w:after="160" w:line="259" w:lineRule="auto"/>
                                <w:ind w:left="0" w:firstLine="0"/>
                              </w:pPr>
                              <w:r>
                                <w:rPr>
                                  <w:rFonts w:ascii="Tahoma" w:eastAsia="Tahoma" w:hAnsi="Tahoma" w:cs="Tahoma"/>
                                  <w:sz w:val="10"/>
                                </w:rPr>
                                <w:t xml:space="preserve"> /provided</w:t>
                              </w:r>
                            </w:p>
                          </w:txbxContent>
                        </wps:txbx>
                        <wps:bodyPr horzOverflow="overflow" vert="horz" lIns="0" tIns="0" rIns="0" bIns="0" rtlCol="0">
                          <a:noAutofit/>
                        </wps:bodyPr>
                      </wps:wsp>
                      <wps:wsp>
                        <wps:cNvPr id="900075" name="Rectangle 900075"/>
                        <wps:cNvSpPr/>
                        <wps:spPr>
                          <a:xfrm>
                            <a:off x="3886200" y="830580"/>
                            <a:ext cx="61399" cy="101940"/>
                          </a:xfrm>
                          <a:prstGeom prst="rect">
                            <a:avLst/>
                          </a:prstGeom>
                          <a:ln>
                            <a:noFill/>
                          </a:ln>
                        </wps:spPr>
                        <wps:txbx>
                          <w:txbxContent>
                            <w:p w14:paraId="0F401D22"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65" name="Rectangle 900065"/>
                        <wps:cNvSpPr/>
                        <wps:spPr>
                          <a:xfrm>
                            <a:off x="3917950" y="751840"/>
                            <a:ext cx="40538" cy="101940"/>
                          </a:xfrm>
                          <a:prstGeom prst="rect">
                            <a:avLst/>
                          </a:prstGeom>
                          <a:ln>
                            <a:noFill/>
                          </a:ln>
                        </wps:spPr>
                        <wps:txbx>
                          <w:txbxContent>
                            <w:p w14:paraId="05882612"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67" name="Rectangle 900067"/>
                        <wps:cNvSpPr/>
                        <wps:spPr>
                          <a:xfrm>
                            <a:off x="3948430" y="751840"/>
                            <a:ext cx="330810" cy="101940"/>
                          </a:xfrm>
                          <a:prstGeom prst="rect">
                            <a:avLst/>
                          </a:prstGeom>
                          <a:ln>
                            <a:noFill/>
                          </a:ln>
                        </wps:spPr>
                        <wps:txbx>
                          <w:txbxContent>
                            <w:p w14:paraId="7146F1E5" w14:textId="77777777" w:rsidR="00B57381" w:rsidRDefault="00845D1E">
                              <w:pPr>
                                <w:spacing w:after="160" w:line="259" w:lineRule="auto"/>
                                <w:ind w:left="0" w:firstLine="0"/>
                              </w:pPr>
                              <w:r>
                                <w:rPr>
                                  <w:rFonts w:ascii="Tahoma" w:eastAsia="Tahoma" w:hAnsi="Tahoma" w:cs="Tahoma"/>
                                  <w:sz w:val="10"/>
                                </w:rPr>
                                <w:t>readOnly</w:t>
                              </w:r>
                            </w:p>
                          </w:txbxContent>
                        </wps:txbx>
                        <wps:bodyPr horzOverflow="overflow" vert="horz" lIns="0" tIns="0" rIns="0" bIns="0" rtlCol="0">
                          <a:noAutofit/>
                        </wps:bodyPr>
                      </wps:wsp>
                      <wps:wsp>
                        <wps:cNvPr id="900066" name="Rectangle 900066"/>
                        <wps:cNvSpPr/>
                        <wps:spPr>
                          <a:xfrm>
                            <a:off x="4197223" y="751840"/>
                            <a:ext cx="40538" cy="101940"/>
                          </a:xfrm>
                          <a:prstGeom prst="rect">
                            <a:avLst/>
                          </a:prstGeom>
                          <a:ln>
                            <a:noFill/>
                          </a:ln>
                        </wps:spPr>
                        <wps:txbx>
                          <w:txbxContent>
                            <w:p w14:paraId="1F492D95"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39704" name="Shape 39704"/>
                        <wps:cNvSpPr/>
                        <wps:spPr>
                          <a:xfrm>
                            <a:off x="4320540" y="909352"/>
                            <a:ext cx="26670" cy="26670"/>
                          </a:xfrm>
                          <a:custGeom>
                            <a:avLst/>
                            <a:gdLst/>
                            <a:ahLst/>
                            <a:cxnLst/>
                            <a:rect l="0" t="0" r="0" b="0"/>
                            <a:pathLst>
                              <a:path w="26670" h="26670">
                                <a:moveTo>
                                  <a:pt x="12700" y="0"/>
                                </a:moveTo>
                                <a:cubicBezTo>
                                  <a:pt x="15240" y="0"/>
                                  <a:pt x="17780" y="1270"/>
                                  <a:pt x="20320" y="2540"/>
                                </a:cubicBezTo>
                                <a:cubicBezTo>
                                  <a:pt x="21590" y="3810"/>
                                  <a:pt x="22860" y="5080"/>
                                  <a:pt x="24130" y="7620"/>
                                </a:cubicBezTo>
                                <a:cubicBezTo>
                                  <a:pt x="25400" y="8890"/>
                                  <a:pt x="26670" y="11430"/>
                                  <a:pt x="26670" y="13970"/>
                                </a:cubicBezTo>
                                <a:cubicBezTo>
                                  <a:pt x="26670" y="16510"/>
                                  <a:pt x="25400" y="17780"/>
                                  <a:pt x="24130" y="20320"/>
                                </a:cubicBezTo>
                                <a:cubicBezTo>
                                  <a:pt x="22860" y="22860"/>
                                  <a:pt x="21590" y="24130"/>
                                  <a:pt x="20320" y="25400"/>
                                </a:cubicBezTo>
                                <a:cubicBezTo>
                                  <a:pt x="17780" y="26670"/>
                                  <a:pt x="15240" y="26670"/>
                                  <a:pt x="12700" y="26670"/>
                                </a:cubicBezTo>
                                <a:cubicBezTo>
                                  <a:pt x="11430" y="26670"/>
                                  <a:pt x="8890" y="26670"/>
                                  <a:pt x="6350" y="25400"/>
                                </a:cubicBezTo>
                                <a:cubicBezTo>
                                  <a:pt x="5080" y="24130"/>
                                  <a:pt x="2540" y="22860"/>
                                  <a:pt x="2540" y="20320"/>
                                </a:cubicBezTo>
                                <a:cubicBezTo>
                                  <a:pt x="1270" y="17780"/>
                                  <a:pt x="0" y="16510"/>
                                  <a:pt x="0" y="13970"/>
                                </a:cubicBezTo>
                                <a:cubicBezTo>
                                  <a:pt x="0" y="11430"/>
                                  <a:pt x="1270" y="8890"/>
                                  <a:pt x="2540" y="7620"/>
                                </a:cubicBezTo>
                                <a:cubicBezTo>
                                  <a:pt x="2540" y="5080"/>
                                  <a:pt x="5080" y="3810"/>
                                  <a:pt x="6350" y="2540"/>
                                </a:cubicBezTo>
                                <a:cubicBezTo>
                                  <a:pt x="8890" y="1270"/>
                                  <a:pt x="11430" y="0"/>
                                  <a:pt x="12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05" name="Shape 39705"/>
                        <wps:cNvSpPr/>
                        <wps:spPr>
                          <a:xfrm>
                            <a:off x="4268470" y="920781"/>
                            <a:ext cx="52070" cy="25400"/>
                          </a:xfrm>
                          <a:custGeom>
                            <a:avLst/>
                            <a:gdLst/>
                            <a:ahLst/>
                            <a:cxnLst/>
                            <a:rect l="0" t="0" r="0" b="0"/>
                            <a:pathLst>
                              <a:path w="52070" h="25400">
                                <a:moveTo>
                                  <a:pt x="0" y="25400"/>
                                </a:moveTo>
                                <a:lnTo>
                                  <a:pt x="52070" y="0"/>
                                </a:lnTo>
                              </a:path>
                            </a:pathLst>
                          </a:custGeom>
                          <a:ln w="5753" cap="flat">
                            <a:miter lim="100000"/>
                          </a:ln>
                        </wps:spPr>
                        <wps:style>
                          <a:lnRef idx="1">
                            <a:srgbClr val="000000"/>
                          </a:lnRef>
                          <a:fillRef idx="0">
                            <a:srgbClr val="000000">
                              <a:alpha val="0"/>
                            </a:srgbClr>
                          </a:fillRef>
                          <a:effectRef idx="0">
                            <a:scrgbClr r="0" g="0" b="0"/>
                          </a:effectRef>
                          <a:fontRef idx="none"/>
                        </wps:style>
                        <wps:bodyPr/>
                      </wps:wsp>
                      <wps:wsp>
                        <wps:cNvPr id="39706" name="Shape 39706"/>
                        <wps:cNvSpPr/>
                        <wps:spPr>
                          <a:xfrm>
                            <a:off x="4268470" y="894111"/>
                            <a:ext cx="52070" cy="26670"/>
                          </a:xfrm>
                          <a:custGeom>
                            <a:avLst/>
                            <a:gdLst/>
                            <a:ahLst/>
                            <a:cxnLst/>
                            <a:rect l="0" t="0" r="0" b="0"/>
                            <a:pathLst>
                              <a:path w="52070" h="26670">
                                <a:moveTo>
                                  <a:pt x="52070" y="26670"/>
                                </a:moveTo>
                                <a:lnTo>
                                  <a:pt x="0" y="0"/>
                                </a:lnTo>
                              </a:path>
                            </a:pathLst>
                          </a:custGeom>
                          <a:ln w="5753" cap="flat">
                            <a:miter lim="100000"/>
                          </a:ln>
                        </wps:spPr>
                        <wps:style>
                          <a:lnRef idx="1">
                            <a:srgbClr val="000000"/>
                          </a:lnRef>
                          <a:fillRef idx="0">
                            <a:srgbClr val="000000">
                              <a:alpha val="0"/>
                            </a:srgbClr>
                          </a:fillRef>
                          <a:effectRef idx="0">
                            <a:scrgbClr r="0" g="0" b="0"/>
                          </a:effectRef>
                          <a:fontRef idx="none"/>
                        </wps:style>
                        <wps:bodyPr/>
                      </wps:wsp>
                      <wps:wsp>
                        <wps:cNvPr id="39707" name="Shape 39707"/>
                        <wps:cNvSpPr/>
                        <wps:spPr>
                          <a:xfrm>
                            <a:off x="4320540" y="909352"/>
                            <a:ext cx="26670" cy="26670"/>
                          </a:xfrm>
                          <a:custGeom>
                            <a:avLst/>
                            <a:gdLst/>
                            <a:ahLst/>
                            <a:cxnLst/>
                            <a:rect l="0" t="0" r="0" b="0"/>
                            <a:pathLst>
                              <a:path w="26670" h="26670">
                                <a:moveTo>
                                  <a:pt x="26670" y="13970"/>
                                </a:moveTo>
                                <a:cubicBezTo>
                                  <a:pt x="26670" y="16510"/>
                                  <a:pt x="25400" y="17780"/>
                                  <a:pt x="24130" y="20320"/>
                                </a:cubicBezTo>
                                <a:cubicBezTo>
                                  <a:pt x="22860" y="22860"/>
                                  <a:pt x="21590" y="24130"/>
                                  <a:pt x="20320" y="25400"/>
                                </a:cubicBezTo>
                                <a:cubicBezTo>
                                  <a:pt x="17780" y="26670"/>
                                  <a:pt x="15240" y="26670"/>
                                  <a:pt x="12700" y="26670"/>
                                </a:cubicBezTo>
                                <a:cubicBezTo>
                                  <a:pt x="11430" y="26670"/>
                                  <a:pt x="8890" y="26670"/>
                                  <a:pt x="6350" y="25400"/>
                                </a:cubicBezTo>
                                <a:cubicBezTo>
                                  <a:pt x="5080" y="24130"/>
                                  <a:pt x="2540" y="22860"/>
                                  <a:pt x="2540" y="20320"/>
                                </a:cubicBezTo>
                                <a:cubicBezTo>
                                  <a:pt x="1270" y="17780"/>
                                  <a:pt x="0" y="16510"/>
                                  <a:pt x="0" y="13970"/>
                                </a:cubicBezTo>
                                <a:cubicBezTo>
                                  <a:pt x="0" y="11430"/>
                                  <a:pt x="1270" y="8890"/>
                                  <a:pt x="2540" y="7620"/>
                                </a:cubicBezTo>
                                <a:cubicBezTo>
                                  <a:pt x="2540" y="5080"/>
                                  <a:pt x="5080" y="3810"/>
                                  <a:pt x="6350" y="2540"/>
                                </a:cubicBezTo>
                                <a:cubicBezTo>
                                  <a:pt x="8890" y="1270"/>
                                  <a:pt x="11430" y="0"/>
                                  <a:pt x="12700" y="0"/>
                                </a:cubicBezTo>
                                <a:cubicBezTo>
                                  <a:pt x="15240" y="0"/>
                                  <a:pt x="17780" y="1270"/>
                                  <a:pt x="20320" y="2540"/>
                                </a:cubicBezTo>
                                <a:cubicBezTo>
                                  <a:pt x="21590" y="3810"/>
                                  <a:pt x="22860" y="5080"/>
                                  <a:pt x="24130" y="7620"/>
                                </a:cubicBezTo>
                                <a:cubicBezTo>
                                  <a:pt x="25400" y="8890"/>
                                  <a:pt x="26670" y="11430"/>
                                  <a:pt x="26670" y="13970"/>
                                </a:cubicBezTo>
                                <a:lnTo>
                                  <a:pt x="26670" y="13970"/>
                                </a:lnTo>
                                <a:close/>
                              </a:path>
                            </a:pathLst>
                          </a:custGeom>
                          <a:ln w="5753" cap="flat">
                            <a:miter lim="100000"/>
                          </a:ln>
                        </wps:spPr>
                        <wps:style>
                          <a:lnRef idx="1">
                            <a:srgbClr val="000000"/>
                          </a:lnRef>
                          <a:fillRef idx="0">
                            <a:srgbClr val="000000">
                              <a:alpha val="0"/>
                            </a:srgbClr>
                          </a:fillRef>
                          <a:effectRef idx="0">
                            <a:scrgbClr r="0" g="0" b="0"/>
                          </a:effectRef>
                          <a:fontRef idx="none"/>
                        </wps:style>
                        <wps:bodyPr/>
                      </wps:wsp>
                      <wps:wsp>
                        <wps:cNvPr id="39708" name="Shape 39708"/>
                        <wps:cNvSpPr/>
                        <wps:spPr>
                          <a:xfrm>
                            <a:off x="3180080" y="579152"/>
                            <a:ext cx="1167130" cy="0"/>
                          </a:xfrm>
                          <a:custGeom>
                            <a:avLst/>
                            <a:gdLst/>
                            <a:ahLst/>
                            <a:cxnLst/>
                            <a:rect l="0" t="0" r="0" b="0"/>
                            <a:pathLst>
                              <a:path w="1167130">
                                <a:moveTo>
                                  <a:pt x="0" y="0"/>
                                </a:moveTo>
                                <a:lnTo>
                                  <a:pt x="1167130" y="0"/>
                                </a:lnTo>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709" name="Rectangle 39709"/>
                        <wps:cNvSpPr/>
                        <wps:spPr>
                          <a:xfrm>
                            <a:off x="3258820" y="609600"/>
                            <a:ext cx="46028" cy="101940"/>
                          </a:xfrm>
                          <a:prstGeom prst="rect">
                            <a:avLst/>
                          </a:prstGeom>
                          <a:ln>
                            <a:noFill/>
                          </a:ln>
                        </wps:spPr>
                        <wps:txbx>
                          <w:txbxContent>
                            <w:p w14:paraId="53F98774"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42" name="Rectangle 900042"/>
                        <wps:cNvSpPr/>
                        <wps:spPr>
                          <a:xfrm>
                            <a:off x="3258820" y="488950"/>
                            <a:ext cx="61399" cy="101940"/>
                          </a:xfrm>
                          <a:prstGeom prst="rect">
                            <a:avLst/>
                          </a:prstGeom>
                          <a:ln>
                            <a:noFill/>
                          </a:ln>
                        </wps:spPr>
                        <wps:txbx>
                          <w:txbxContent>
                            <w:p w14:paraId="53D62DB9"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44" name="Rectangle 900044"/>
                        <wps:cNvSpPr/>
                        <wps:spPr>
                          <a:xfrm>
                            <a:off x="3304540" y="488950"/>
                            <a:ext cx="175160" cy="101940"/>
                          </a:xfrm>
                          <a:prstGeom prst="rect">
                            <a:avLst/>
                          </a:prstGeom>
                          <a:ln>
                            <a:noFill/>
                          </a:ln>
                        </wps:spPr>
                        <wps:txbx>
                          <w:txbxContent>
                            <w:p w14:paraId="066A5E3B" w14:textId="77777777" w:rsidR="00B57381" w:rsidRDefault="00845D1E">
                              <w:pPr>
                                <w:spacing w:after="160" w:line="259" w:lineRule="auto"/>
                                <w:ind w:left="0" w:firstLine="0"/>
                              </w:pPr>
                              <w:r>
                                <w:rPr>
                                  <w:rFonts w:ascii="Tahoma" w:eastAsia="Tahoma" w:hAnsi="Tahoma" w:cs="Tahoma"/>
                                  <w:sz w:val="10"/>
                                </w:rPr>
                                <w:t xml:space="preserve"> port</w:t>
                              </w:r>
                            </w:p>
                          </w:txbxContent>
                        </wps:txbx>
                        <wps:bodyPr horzOverflow="overflow" vert="horz" lIns="0" tIns="0" rIns="0" bIns="0" rtlCol="0">
                          <a:noAutofit/>
                        </wps:bodyPr>
                      </wps:wsp>
                      <wps:wsp>
                        <wps:cNvPr id="39711" name="Rectangle 39711"/>
                        <wps:cNvSpPr/>
                        <wps:spPr>
                          <a:xfrm>
                            <a:off x="4152900" y="619761"/>
                            <a:ext cx="46028" cy="101940"/>
                          </a:xfrm>
                          <a:prstGeom prst="rect">
                            <a:avLst/>
                          </a:prstGeom>
                          <a:ln>
                            <a:noFill/>
                          </a:ln>
                        </wps:spPr>
                        <wps:txbx>
                          <w:txbxContent>
                            <w:p w14:paraId="56CA936E"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47" name="Rectangle 900047"/>
                        <wps:cNvSpPr/>
                        <wps:spPr>
                          <a:xfrm>
                            <a:off x="3931920" y="488950"/>
                            <a:ext cx="364085" cy="101940"/>
                          </a:xfrm>
                          <a:prstGeom prst="rect">
                            <a:avLst/>
                          </a:prstGeom>
                          <a:ln>
                            <a:noFill/>
                          </a:ln>
                        </wps:spPr>
                        <wps:txbx>
                          <w:txbxContent>
                            <w:p w14:paraId="2F6D7D00" w14:textId="77777777" w:rsidR="00B57381" w:rsidRDefault="00845D1E">
                              <w:pPr>
                                <w:spacing w:after="160" w:line="259" w:lineRule="auto"/>
                                <w:ind w:left="0" w:firstLine="0"/>
                              </w:pPr>
                              <w:r>
                                <w:rPr>
                                  <w:rFonts w:ascii="Tahoma" w:eastAsia="Tahoma" w:hAnsi="Tahoma" w:cs="Tahoma"/>
                                  <w:sz w:val="10"/>
                                </w:rPr>
                                <w:t xml:space="preserve"> /required</w:t>
                              </w:r>
                            </w:p>
                          </w:txbxContent>
                        </wps:txbx>
                        <wps:bodyPr horzOverflow="overflow" vert="horz" lIns="0" tIns="0" rIns="0" bIns="0" rtlCol="0">
                          <a:noAutofit/>
                        </wps:bodyPr>
                      </wps:wsp>
                      <wps:wsp>
                        <wps:cNvPr id="900046" name="Rectangle 900046"/>
                        <wps:cNvSpPr/>
                        <wps:spPr>
                          <a:xfrm>
                            <a:off x="3886200" y="488950"/>
                            <a:ext cx="61399" cy="101940"/>
                          </a:xfrm>
                          <a:prstGeom prst="rect">
                            <a:avLst/>
                          </a:prstGeom>
                          <a:ln>
                            <a:noFill/>
                          </a:ln>
                        </wps:spPr>
                        <wps:txbx>
                          <w:txbxContent>
                            <w:p w14:paraId="2A7978DC"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19" name="Rectangle 900019"/>
                        <wps:cNvSpPr/>
                        <wps:spPr>
                          <a:xfrm>
                            <a:off x="3917950" y="410211"/>
                            <a:ext cx="40538" cy="101940"/>
                          </a:xfrm>
                          <a:prstGeom prst="rect">
                            <a:avLst/>
                          </a:prstGeom>
                          <a:ln>
                            <a:noFill/>
                          </a:ln>
                        </wps:spPr>
                        <wps:txbx>
                          <w:txbxContent>
                            <w:p w14:paraId="53E970BF"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22" name="Rectangle 900022"/>
                        <wps:cNvSpPr/>
                        <wps:spPr>
                          <a:xfrm>
                            <a:off x="3948430" y="410211"/>
                            <a:ext cx="330810" cy="101940"/>
                          </a:xfrm>
                          <a:prstGeom prst="rect">
                            <a:avLst/>
                          </a:prstGeom>
                          <a:ln>
                            <a:noFill/>
                          </a:ln>
                        </wps:spPr>
                        <wps:txbx>
                          <w:txbxContent>
                            <w:p w14:paraId="6E82204C" w14:textId="77777777" w:rsidR="00B57381" w:rsidRDefault="00845D1E">
                              <w:pPr>
                                <w:spacing w:after="160" w:line="259" w:lineRule="auto"/>
                                <w:ind w:left="0" w:firstLine="0"/>
                              </w:pPr>
                              <w:r>
                                <w:rPr>
                                  <w:rFonts w:ascii="Tahoma" w:eastAsia="Tahoma" w:hAnsi="Tahoma" w:cs="Tahoma"/>
                                  <w:sz w:val="10"/>
                                </w:rPr>
                                <w:t>readOnly</w:t>
                              </w:r>
                            </w:p>
                          </w:txbxContent>
                        </wps:txbx>
                        <wps:bodyPr horzOverflow="overflow" vert="horz" lIns="0" tIns="0" rIns="0" bIns="0" rtlCol="0">
                          <a:noAutofit/>
                        </wps:bodyPr>
                      </wps:wsp>
                      <wps:wsp>
                        <wps:cNvPr id="900020" name="Rectangle 900020"/>
                        <wps:cNvSpPr/>
                        <wps:spPr>
                          <a:xfrm>
                            <a:off x="4197223" y="410211"/>
                            <a:ext cx="40538" cy="101940"/>
                          </a:xfrm>
                          <a:prstGeom prst="rect">
                            <a:avLst/>
                          </a:prstGeom>
                          <a:ln>
                            <a:noFill/>
                          </a:ln>
                        </wps:spPr>
                        <wps:txbx>
                          <w:txbxContent>
                            <w:p w14:paraId="430FE7BA"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39714" name="Shape 39714"/>
                        <wps:cNvSpPr/>
                        <wps:spPr>
                          <a:xfrm>
                            <a:off x="4320540" y="567721"/>
                            <a:ext cx="26670" cy="26670"/>
                          </a:xfrm>
                          <a:custGeom>
                            <a:avLst/>
                            <a:gdLst/>
                            <a:ahLst/>
                            <a:cxnLst/>
                            <a:rect l="0" t="0" r="0" b="0"/>
                            <a:pathLst>
                              <a:path w="26670" h="26670">
                                <a:moveTo>
                                  <a:pt x="12700" y="0"/>
                                </a:moveTo>
                                <a:cubicBezTo>
                                  <a:pt x="15240" y="0"/>
                                  <a:pt x="17780" y="1270"/>
                                  <a:pt x="20320" y="2540"/>
                                </a:cubicBezTo>
                                <a:cubicBezTo>
                                  <a:pt x="21590" y="3810"/>
                                  <a:pt x="22860" y="5080"/>
                                  <a:pt x="24130" y="7620"/>
                                </a:cubicBezTo>
                                <a:cubicBezTo>
                                  <a:pt x="25400" y="8890"/>
                                  <a:pt x="26670" y="11430"/>
                                  <a:pt x="26670" y="13970"/>
                                </a:cubicBezTo>
                                <a:cubicBezTo>
                                  <a:pt x="26670" y="16510"/>
                                  <a:pt x="25400" y="17780"/>
                                  <a:pt x="24130" y="20320"/>
                                </a:cubicBezTo>
                                <a:cubicBezTo>
                                  <a:pt x="22860" y="22860"/>
                                  <a:pt x="21590" y="24130"/>
                                  <a:pt x="20320" y="25400"/>
                                </a:cubicBezTo>
                                <a:cubicBezTo>
                                  <a:pt x="17780" y="26670"/>
                                  <a:pt x="15240" y="26670"/>
                                  <a:pt x="12700" y="26670"/>
                                </a:cubicBezTo>
                                <a:cubicBezTo>
                                  <a:pt x="11430" y="26670"/>
                                  <a:pt x="8890" y="26670"/>
                                  <a:pt x="6350" y="25400"/>
                                </a:cubicBezTo>
                                <a:cubicBezTo>
                                  <a:pt x="5080" y="24130"/>
                                  <a:pt x="2540" y="22860"/>
                                  <a:pt x="2540" y="20320"/>
                                </a:cubicBezTo>
                                <a:cubicBezTo>
                                  <a:pt x="1270" y="17780"/>
                                  <a:pt x="0" y="16510"/>
                                  <a:pt x="0" y="13970"/>
                                </a:cubicBezTo>
                                <a:cubicBezTo>
                                  <a:pt x="0" y="11430"/>
                                  <a:pt x="1270" y="8890"/>
                                  <a:pt x="2540" y="7620"/>
                                </a:cubicBezTo>
                                <a:cubicBezTo>
                                  <a:pt x="2540" y="5080"/>
                                  <a:pt x="5080" y="3810"/>
                                  <a:pt x="6350" y="2540"/>
                                </a:cubicBezTo>
                                <a:cubicBezTo>
                                  <a:pt x="8890" y="1270"/>
                                  <a:pt x="11430" y="0"/>
                                  <a:pt x="12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15" name="Shape 39715"/>
                        <wps:cNvSpPr/>
                        <wps:spPr>
                          <a:xfrm>
                            <a:off x="4268470" y="579152"/>
                            <a:ext cx="52070" cy="25400"/>
                          </a:xfrm>
                          <a:custGeom>
                            <a:avLst/>
                            <a:gdLst/>
                            <a:ahLst/>
                            <a:cxnLst/>
                            <a:rect l="0" t="0" r="0" b="0"/>
                            <a:pathLst>
                              <a:path w="52070" h="25400">
                                <a:moveTo>
                                  <a:pt x="0" y="25400"/>
                                </a:moveTo>
                                <a:lnTo>
                                  <a:pt x="52070" y="0"/>
                                </a:lnTo>
                              </a:path>
                            </a:pathLst>
                          </a:custGeom>
                          <a:ln w="5753" cap="flat">
                            <a:miter lim="100000"/>
                          </a:ln>
                        </wps:spPr>
                        <wps:style>
                          <a:lnRef idx="1">
                            <a:srgbClr val="000000"/>
                          </a:lnRef>
                          <a:fillRef idx="0">
                            <a:srgbClr val="000000">
                              <a:alpha val="0"/>
                            </a:srgbClr>
                          </a:fillRef>
                          <a:effectRef idx="0">
                            <a:scrgbClr r="0" g="0" b="0"/>
                          </a:effectRef>
                          <a:fontRef idx="none"/>
                        </wps:style>
                        <wps:bodyPr/>
                      </wps:wsp>
                      <wps:wsp>
                        <wps:cNvPr id="39716" name="Shape 39716"/>
                        <wps:cNvSpPr/>
                        <wps:spPr>
                          <a:xfrm>
                            <a:off x="4268470" y="552481"/>
                            <a:ext cx="52070" cy="26670"/>
                          </a:xfrm>
                          <a:custGeom>
                            <a:avLst/>
                            <a:gdLst/>
                            <a:ahLst/>
                            <a:cxnLst/>
                            <a:rect l="0" t="0" r="0" b="0"/>
                            <a:pathLst>
                              <a:path w="52070" h="26670">
                                <a:moveTo>
                                  <a:pt x="52070" y="26670"/>
                                </a:moveTo>
                                <a:lnTo>
                                  <a:pt x="0" y="0"/>
                                </a:lnTo>
                              </a:path>
                            </a:pathLst>
                          </a:custGeom>
                          <a:ln w="5753" cap="flat">
                            <a:miter lim="100000"/>
                          </a:ln>
                        </wps:spPr>
                        <wps:style>
                          <a:lnRef idx="1">
                            <a:srgbClr val="000000"/>
                          </a:lnRef>
                          <a:fillRef idx="0">
                            <a:srgbClr val="000000">
                              <a:alpha val="0"/>
                            </a:srgbClr>
                          </a:fillRef>
                          <a:effectRef idx="0">
                            <a:scrgbClr r="0" g="0" b="0"/>
                          </a:effectRef>
                          <a:fontRef idx="none"/>
                        </wps:style>
                        <wps:bodyPr/>
                      </wps:wsp>
                      <wps:wsp>
                        <wps:cNvPr id="39717" name="Shape 39717"/>
                        <wps:cNvSpPr/>
                        <wps:spPr>
                          <a:xfrm>
                            <a:off x="4320540" y="567721"/>
                            <a:ext cx="26670" cy="26670"/>
                          </a:xfrm>
                          <a:custGeom>
                            <a:avLst/>
                            <a:gdLst/>
                            <a:ahLst/>
                            <a:cxnLst/>
                            <a:rect l="0" t="0" r="0" b="0"/>
                            <a:pathLst>
                              <a:path w="26670" h="26670">
                                <a:moveTo>
                                  <a:pt x="26670" y="13970"/>
                                </a:moveTo>
                                <a:cubicBezTo>
                                  <a:pt x="26670" y="16510"/>
                                  <a:pt x="25400" y="17780"/>
                                  <a:pt x="24130" y="20320"/>
                                </a:cubicBezTo>
                                <a:cubicBezTo>
                                  <a:pt x="22860" y="22860"/>
                                  <a:pt x="21590" y="24130"/>
                                  <a:pt x="20320" y="25400"/>
                                </a:cubicBezTo>
                                <a:cubicBezTo>
                                  <a:pt x="17780" y="26670"/>
                                  <a:pt x="15240" y="26670"/>
                                  <a:pt x="12700" y="26670"/>
                                </a:cubicBezTo>
                                <a:cubicBezTo>
                                  <a:pt x="11430" y="26670"/>
                                  <a:pt x="8890" y="26670"/>
                                  <a:pt x="6350" y="25400"/>
                                </a:cubicBezTo>
                                <a:cubicBezTo>
                                  <a:pt x="5080" y="24130"/>
                                  <a:pt x="2540" y="22860"/>
                                  <a:pt x="2540" y="20320"/>
                                </a:cubicBezTo>
                                <a:cubicBezTo>
                                  <a:pt x="1270" y="17780"/>
                                  <a:pt x="0" y="16510"/>
                                  <a:pt x="0" y="13970"/>
                                </a:cubicBezTo>
                                <a:cubicBezTo>
                                  <a:pt x="0" y="11430"/>
                                  <a:pt x="1270" y="8890"/>
                                  <a:pt x="2540" y="7620"/>
                                </a:cubicBezTo>
                                <a:cubicBezTo>
                                  <a:pt x="2540" y="5080"/>
                                  <a:pt x="5080" y="3810"/>
                                  <a:pt x="6350" y="2540"/>
                                </a:cubicBezTo>
                                <a:cubicBezTo>
                                  <a:pt x="8890" y="1270"/>
                                  <a:pt x="11430" y="0"/>
                                  <a:pt x="12700" y="0"/>
                                </a:cubicBezTo>
                                <a:cubicBezTo>
                                  <a:pt x="15240" y="0"/>
                                  <a:pt x="17780" y="1270"/>
                                  <a:pt x="20320" y="2540"/>
                                </a:cubicBezTo>
                                <a:cubicBezTo>
                                  <a:pt x="21590" y="3810"/>
                                  <a:pt x="22860" y="5080"/>
                                  <a:pt x="24130" y="7620"/>
                                </a:cubicBezTo>
                                <a:cubicBezTo>
                                  <a:pt x="25400" y="8890"/>
                                  <a:pt x="26670" y="11430"/>
                                  <a:pt x="26670" y="13970"/>
                                </a:cubicBezTo>
                                <a:lnTo>
                                  <a:pt x="26670" y="13970"/>
                                </a:lnTo>
                                <a:close/>
                              </a:path>
                            </a:pathLst>
                          </a:custGeom>
                          <a:ln w="5753" cap="flat">
                            <a:miter lim="100000"/>
                          </a:ln>
                        </wps:spPr>
                        <wps:style>
                          <a:lnRef idx="1">
                            <a:srgbClr val="000000"/>
                          </a:lnRef>
                          <a:fillRef idx="0">
                            <a:srgbClr val="000000">
                              <a:alpha val="0"/>
                            </a:srgbClr>
                          </a:fillRef>
                          <a:effectRef idx="0">
                            <a:scrgbClr r="0" g="0" b="0"/>
                          </a:effectRef>
                          <a:fontRef idx="none"/>
                        </wps:style>
                        <wps:bodyPr/>
                      </wps:wsp>
                      <wps:wsp>
                        <wps:cNvPr id="39718" name="Shape 39718"/>
                        <wps:cNvSpPr/>
                        <wps:spPr>
                          <a:xfrm>
                            <a:off x="392430" y="163861"/>
                            <a:ext cx="0" cy="299720"/>
                          </a:xfrm>
                          <a:custGeom>
                            <a:avLst/>
                            <a:gdLst/>
                            <a:ahLst/>
                            <a:cxnLst/>
                            <a:rect l="0" t="0" r="0" b="0"/>
                            <a:pathLst>
                              <a:path h="299720">
                                <a:moveTo>
                                  <a:pt x="0" y="299720"/>
                                </a:moveTo>
                                <a:lnTo>
                                  <a:pt x="0" y="0"/>
                                </a:lnTo>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719" name="Shape 39719"/>
                        <wps:cNvSpPr/>
                        <wps:spPr>
                          <a:xfrm>
                            <a:off x="367030" y="163861"/>
                            <a:ext cx="52070" cy="52070"/>
                          </a:xfrm>
                          <a:custGeom>
                            <a:avLst/>
                            <a:gdLst/>
                            <a:ahLst/>
                            <a:cxnLst/>
                            <a:rect l="0" t="0" r="0" b="0"/>
                            <a:pathLst>
                              <a:path w="52070" h="52070">
                                <a:moveTo>
                                  <a:pt x="25400" y="0"/>
                                </a:moveTo>
                                <a:lnTo>
                                  <a:pt x="52070" y="52070"/>
                                </a:lnTo>
                                <a:lnTo>
                                  <a:pt x="0" y="52070"/>
                                </a:lnTo>
                                <a:lnTo>
                                  <a:pt x="254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720" name="Shape 39720"/>
                        <wps:cNvSpPr/>
                        <wps:spPr>
                          <a:xfrm>
                            <a:off x="367030" y="163861"/>
                            <a:ext cx="52070" cy="52070"/>
                          </a:xfrm>
                          <a:custGeom>
                            <a:avLst/>
                            <a:gdLst/>
                            <a:ahLst/>
                            <a:cxnLst/>
                            <a:rect l="0" t="0" r="0" b="0"/>
                            <a:pathLst>
                              <a:path w="52070" h="52070">
                                <a:moveTo>
                                  <a:pt x="25400" y="0"/>
                                </a:moveTo>
                                <a:lnTo>
                                  <a:pt x="52070" y="52070"/>
                                </a:lnTo>
                                <a:lnTo>
                                  <a:pt x="0" y="52070"/>
                                </a:lnTo>
                                <a:lnTo>
                                  <a:pt x="25400" y="0"/>
                                </a:lnTo>
                                <a:close/>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721" name="Shape 39721"/>
                        <wps:cNvSpPr/>
                        <wps:spPr>
                          <a:xfrm>
                            <a:off x="2747010" y="163861"/>
                            <a:ext cx="0" cy="267970"/>
                          </a:xfrm>
                          <a:custGeom>
                            <a:avLst/>
                            <a:gdLst/>
                            <a:ahLst/>
                            <a:cxnLst/>
                            <a:rect l="0" t="0" r="0" b="0"/>
                            <a:pathLst>
                              <a:path h="267970">
                                <a:moveTo>
                                  <a:pt x="0" y="267970"/>
                                </a:moveTo>
                                <a:lnTo>
                                  <a:pt x="0" y="0"/>
                                </a:lnTo>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722" name="Shape 39722"/>
                        <wps:cNvSpPr/>
                        <wps:spPr>
                          <a:xfrm>
                            <a:off x="2720340" y="163861"/>
                            <a:ext cx="52070" cy="52070"/>
                          </a:xfrm>
                          <a:custGeom>
                            <a:avLst/>
                            <a:gdLst/>
                            <a:ahLst/>
                            <a:cxnLst/>
                            <a:rect l="0" t="0" r="0" b="0"/>
                            <a:pathLst>
                              <a:path w="52070" h="52070">
                                <a:moveTo>
                                  <a:pt x="26670" y="0"/>
                                </a:moveTo>
                                <a:lnTo>
                                  <a:pt x="52070" y="52070"/>
                                </a:lnTo>
                                <a:lnTo>
                                  <a:pt x="0" y="52070"/>
                                </a:lnTo>
                                <a:lnTo>
                                  <a:pt x="2667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723" name="Shape 39723"/>
                        <wps:cNvSpPr/>
                        <wps:spPr>
                          <a:xfrm>
                            <a:off x="2720340" y="163861"/>
                            <a:ext cx="52070" cy="52070"/>
                          </a:xfrm>
                          <a:custGeom>
                            <a:avLst/>
                            <a:gdLst/>
                            <a:ahLst/>
                            <a:cxnLst/>
                            <a:rect l="0" t="0" r="0" b="0"/>
                            <a:pathLst>
                              <a:path w="52070" h="52070">
                                <a:moveTo>
                                  <a:pt x="26670" y="0"/>
                                </a:moveTo>
                                <a:lnTo>
                                  <a:pt x="52070" y="52070"/>
                                </a:lnTo>
                                <a:lnTo>
                                  <a:pt x="0" y="52070"/>
                                </a:lnTo>
                                <a:lnTo>
                                  <a:pt x="26670" y="0"/>
                                </a:lnTo>
                                <a:close/>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724" name="Shape 39724"/>
                        <wps:cNvSpPr/>
                        <wps:spPr>
                          <a:xfrm>
                            <a:off x="2940050" y="110521"/>
                            <a:ext cx="1407160" cy="0"/>
                          </a:xfrm>
                          <a:custGeom>
                            <a:avLst/>
                            <a:gdLst/>
                            <a:ahLst/>
                            <a:cxnLst/>
                            <a:rect l="0" t="0" r="0" b="0"/>
                            <a:pathLst>
                              <a:path w="1407160">
                                <a:moveTo>
                                  <a:pt x="1407160" y="0"/>
                                </a:moveTo>
                                <a:lnTo>
                                  <a:pt x="0" y="0"/>
                                </a:lnTo>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725" name="Rectangle 39725"/>
                        <wps:cNvSpPr/>
                        <wps:spPr>
                          <a:xfrm>
                            <a:off x="4211320" y="125730"/>
                            <a:ext cx="46028" cy="101940"/>
                          </a:xfrm>
                          <a:prstGeom prst="rect">
                            <a:avLst/>
                          </a:prstGeom>
                          <a:ln>
                            <a:noFill/>
                          </a:ln>
                        </wps:spPr>
                        <wps:txbx>
                          <w:txbxContent>
                            <w:p w14:paraId="426241F2"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14" name="Rectangle 900014"/>
                        <wps:cNvSpPr/>
                        <wps:spPr>
                          <a:xfrm>
                            <a:off x="3802380" y="0"/>
                            <a:ext cx="61399" cy="101940"/>
                          </a:xfrm>
                          <a:prstGeom prst="rect">
                            <a:avLst/>
                          </a:prstGeom>
                          <a:ln>
                            <a:noFill/>
                          </a:ln>
                        </wps:spPr>
                        <wps:txbx>
                          <w:txbxContent>
                            <w:p w14:paraId="6EFE2972"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16" name="Rectangle 900016"/>
                        <wps:cNvSpPr/>
                        <wps:spPr>
                          <a:xfrm>
                            <a:off x="3848100" y="0"/>
                            <a:ext cx="532742" cy="101940"/>
                          </a:xfrm>
                          <a:prstGeom prst="rect">
                            <a:avLst/>
                          </a:prstGeom>
                          <a:ln>
                            <a:noFill/>
                          </a:ln>
                        </wps:spPr>
                        <wps:txbx>
                          <w:txbxContent>
                            <w:p w14:paraId="4B6E0374" w14:textId="77777777" w:rsidR="00B57381" w:rsidRDefault="00845D1E">
                              <w:pPr>
                                <w:spacing w:after="160" w:line="259" w:lineRule="auto"/>
                                <w:ind w:left="0" w:firstLine="0"/>
                              </w:pPr>
                              <w:r>
                                <w:rPr>
                                  <w:rFonts w:ascii="Tahoma" w:eastAsia="Tahoma" w:hAnsi="Tahoma" w:cs="Tahoma"/>
                                  <w:sz w:val="10"/>
                                </w:rPr>
                                <w:t xml:space="preserve"> connectorEnd</w:t>
                              </w:r>
                            </w:p>
                          </w:txbxContent>
                        </wps:txbx>
                        <wps:bodyPr horzOverflow="overflow" vert="horz" lIns="0" tIns="0" rIns="0" bIns="0" rtlCol="0">
                          <a:noAutofit/>
                        </wps:bodyPr>
                      </wps:wsp>
                      <wps:wsp>
                        <wps:cNvPr id="39727" name="Rectangle 39727"/>
                        <wps:cNvSpPr/>
                        <wps:spPr>
                          <a:xfrm>
                            <a:off x="3070860" y="125730"/>
                            <a:ext cx="142306" cy="101940"/>
                          </a:xfrm>
                          <a:prstGeom prst="rect">
                            <a:avLst/>
                          </a:prstGeom>
                          <a:ln>
                            <a:noFill/>
                          </a:ln>
                        </wps:spPr>
                        <wps:txbx>
                          <w:txbxContent>
                            <w:p w14:paraId="236437E1" w14:textId="77777777" w:rsidR="00B57381" w:rsidRDefault="00845D1E">
                              <w:pPr>
                                <w:spacing w:after="160" w:line="259" w:lineRule="auto"/>
                                <w:ind w:left="0" w:firstLine="0"/>
                              </w:pPr>
                              <w:r>
                                <w:rPr>
                                  <w:rFonts w:ascii="Tahoma" w:eastAsia="Tahoma" w:hAnsi="Tahoma" w:cs="Tahoma"/>
                                  <w:sz w:val="10"/>
                                </w:rPr>
                                <w:t>0..1</w:t>
                              </w:r>
                            </w:p>
                          </w:txbxContent>
                        </wps:txbx>
                        <wps:bodyPr horzOverflow="overflow" vert="horz" lIns="0" tIns="0" rIns="0" bIns="0" rtlCol="0">
                          <a:noAutofit/>
                        </wps:bodyPr>
                      </wps:wsp>
                      <wps:wsp>
                        <wps:cNvPr id="900011" name="Rectangle 900011"/>
                        <wps:cNvSpPr/>
                        <wps:spPr>
                          <a:xfrm>
                            <a:off x="3039110" y="0"/>
                            <a:ext cx="61399" cy="101940"/>
                          </a:xfrm>
                          <a:prstGeom prst="rect">
                            <a:avLst/>
                          </a:prstGeom>
                          <a:ln>
                            <a:noFill/>
                          </a:ln>
                        </wps:spPr>
                        <wps:txbx>
                          <w:txbxContent>
                            <w:p w14:paraId="318AD636"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12" name="Rectangle 900012"/>
                        <wps:cNvSpPr/>
                        <wps:spPr>
                          <a:xfrm>
                            <a:off x="3084830" y="0"/>
                            <a:ext cx="492457" cy="101940"/>
                          </a:xfrm>
                          <a:prstGeom prst="rect">
                            <a:avLst/>
                          </a:prstGeom>
                          <a:ln>
                            <a:noFill/>
                          </a:ln>
                        </wps:spPr>
                        <wps:txbx>
                          <w:txbxContent>
                            <w:p w14:paraId="190AC085" w14:textId="77777777" w:rsidR="00B57381" w:rsidRDefault="00845D1E">
                              <w:pPr>
                                <w:spacing w:after="160" w:line="259" w:lineRule="auto"/>
                                <w:ind w:left="0" w:firstLine="0"/>
                              </w:pPr>
                              <w:r>
                                <w:rPr>
                                  <w:rFonts w:ascii="Tahoma" w:eastAsia="Tahoma" w:hAnsi="Tahoma" w:cs="Tahoma"/>
                                  <w:sz w:val="10"/>
                                </w:rPr>
                                <w:t xml:space="preserve"> partWithPort</w:t>
                              </w:r>
                            </w:p>
                          </w:txbxContent>
                        </wps:txbx>
                        <wps:bodyPr horzOverflow="overflow" vert="horz" lIns="0" tIns="0" rIns="0" bIns="0" rtlCol="0">
                          <a:noAutofit/>
                        </wps:bodyPr>
                      </wps:wsp>
                      <wps:wsp>
                        <wps:cNvPr id="39729" name="Shape 39729"/>
                        <wps:cNvSpPr/>
                        <wps:spPr>
                          <a:xfrm>
                            <a:off x="2940050" y="95281"/>
                            <a:ext cx="25400" cy="26670"/>
                          </a:xfrm>
                          <a:custGeom>
                            <a:avLst/>
                            <a:gdLst/>
                            <a:ahLst/>
                            <a:cxnLst/>
                            <a:rect l="0" t="0" r="0" b="0"/>
                            <a:pathLst>
                              <a:path w="25400" h="26670">
                                <a:moveTo>
                                  <a:pt x="12700" y="0"/>
                                </a:moveTo>
                                <a:cubicBezTo>
                                  <a:pt x="15240" y="0"/>
                                  <a:pt x="17780" y="0"/>
                                  <a:pt x="19050" y="1270"/>
                                </a:cubicBezTo>
                                <a:cubicBezTo>
                                  <a:pt x="21590" y="2540"/>
                                  <a:pt x="22860" y="5080"/>
                                  <a:pt x="24130" y="6350"/>
                                </a:cubicBezTo>
                                <a:cubicBezTo>
                                  <a:pt x="25400" y="8890"/>
                                  <a:pt x="25400" y="10161"/>
                                  <a:pt x="25400" y="12700"/>
                                </a:cubicBezTo>
                                <a:cubicBezTo>
                                  <a:pt x="25400" y="15240"/>
                                  <a:pt x="25400" y="17780"/>
                                  <a:pt x="24130" y="20320"/>
                                </a:cubicBezTo>
                                <a:cubicBezTo>
                                  <a:pt x="22860" y="21590"/>
                                  <a:pt x="21590" y="22861"/>
                                  <a:pt x="19050" y="24130"/>
                                </a:cubicBezTo>
                                <a:cubicBezTo>
                                  <a:pt x="17780" y="25400"/>
                                  <a:pt x="15240" y="26670"/>
                                  <a:pt x="12700" y="26670"/>
                                </a:cubicBezTo>
                                <a:cubicBezTo>
                                  <a:pt x="10160" y="26670"/>
                                  <a:pt x="8890" y="25400"/>
                                  <a:pt x="6350" y="24130"/>
                                </a:cubicBezTo>
                                <a:cubicBezTo>
                                  <a:pt x="3810" y="22861"/>
                                  <a:pt x="2540" y="21590"/>
                                  <a:pt x="1270" y="20320"/>
                                </a:cubicBezTo>
                                <a:cubicBezTo>
                                  <a:pt x="0" y="17780"/>
                                  <a:pt x="0" y="15240"/>
                                  <a:pt x="0" y="12700"/>
                                </a:cubicBezTo>
                                <a:cubicBezTo>
                                  <a:pt x="0" y="10161"/>
                                  <a:pt x="0" y="8890"/>
                                  <a:pt x="1270" y="6350"/>
                                </a:cubicBezTo>
                                <a:cubicBezTo>
                                  <a:pt x="2540" y="5080"/>
                                  <a:pt x="3810" y="2540"/>
                                  <a:pt x="6350" y="1270"/>
                                </a:cubicBezTo>
                                <a:cubicBezTo>
                                  <a:pt x="8890" y="0"/>
                                  <a:pt x="10160" y="0"/>
                                  <a:pt x="12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0" name="Shape 39730"/>
                        <wps:cNvSpPr/>
                        <wps:spPr>
                          <a:xfrm>
                            <a:off x="2965450" y="85121"/>
                            <a:ext cx="53340" cy="25400"/>
                          </a:xfrm>
                          <a:custGeom>
                            <a:avLst/>
                            <a:gdLst/>
                            <a:ahLst/>
                            <a:cxnLst/>
                            <a:rect l="0" t="0" r="0" b="0"/>
                            <a:pathLst>
                              <a:path w="53340" h="25400">
                                <a:moveTo>
                                  <a:pt x="53340" y="0"/>
                                </a:moveTo>
                                <a:lnTo>
                                  <a:pt x="0" y="25400"/>
                                </a:lnTo>
                              </a:path>
                            </a:pathLst>
                          </a:custGeom>
                          <a:ln w="5753" cap="flat">
                            <a:miter lim="100000"/>
                          </a:ln>
                        </wps:spPr>
                        <wps:style>
                          <a:lnRef idx="1">
                            <a:srgbClr val="000000"/>
                          </a:lnRef>
                          <a:fillRef idx="0">
                            <a:srgbClr val="000000">
                              <a:alpha val="0"/>
                            </a:srgbClr>
                          </a:fillRef>
                          <a:effectRef idx="0">
                            <a:scrgbClr r="0" g="0" b="0"/>
                          </a:effectRef>
                          <a:fontRef idx="none"/>
                        </wps:style>
                        <wps:bodyPr/>
                      </wps:wsp>
                      <wps:wsp>
                        <wps:cNvPr id="39731" name="Shape 39731"/>
                        <wps:cNvSpPr/>
                        <wps:spPr>
                          <a:xfrm>
                            <a:off x="2965450" y="110521"/>
                            <a:ext cx="53340" cy="26670"/>
                          </a:xfrm>
                          <a:custGeom>
                            <a:avLst/>
                            <a:gdLst/>
                            <a:ahLst/>
                            <a:cxnLst/>
                            <a:rect l="0" t="0" r="0" b="0"/>
                            <a:pathLst>
                              <a:path w="53340" h="26670">
                                <a:moveTo>
                                  <a:pt x="0" y="0"/>
                                </a:moveTo>
                                <a:lnTo>
                                  <a:pt x="53340" y="26670"/>
                                </a:lnTo>
                              </a:path>
                            </a:pathLst>
                          </a:custGeom>
                          <a:ln w="5753" cap="flat">
                            <a:miter lim="100000"/>
                          </a:ln>
                        </wps:spPr>
                        <wps:style>
                          <a:lnRef idx="1">
                            <a:srgbClr val="000000"/>
                          </a:lnRef>
                          <a:fillRef idx="0">
                            <a:srgbClr val="000000">
                              <a:alpha val="0"/>
                            </a:srgbClr>
                          </a:fillRef>
                          <a:effectRef idx="0">
                            <a:scrgbClr r="0" g="0" b="0"/>
                          </a:effectRef>
                          <a:fontRef idx="none"/>
                        </wps:style>
                        <wps:bodyPr/>
                      </wps:wsp>
                      <wps:wsp>
                        <wps:cNvPr id="39732" name="Shape 39732"/>
                        <wps:cNvSpPr/>
                        <wps:spPr>
                          <a:xfrm>
                            <a:off x="2940050" y="95281"/>
                            <a:ext cx="25400" cy="26670"/>
                          </a:xfrm>
                          <a:custGeom>
                            <a:avLst/>
                            <a:gdLst/>
                            <a:ahLst/>
                            <a:cxnLst/>
                            <a:rect l="0" t="0" r="0" b="0"/>
                            <a:pathLst>
                              <a:path w="25400" h="26670">
                                <a:moveTo>
                                  <a:pt x="25400" y="12700"/>
                                </a:moveTo>
                                <a:cubicBezTo>
                                  <a:pt x="25400" y="15240"/>
                                  <a:pt x="25400" y="17780"/>
                                  <a:pt x="24130" y="20320"/>
                                </a:cubicBezTo>
                                <a:cubicBezTo>
                                  <a:pt x="22860" y="21590"/>
                                  <a:pt x="21590" y="22861"/>
                                  <a:pt x="19050" y="24130"/>
                                </a:cubicBezTo>
                                <a:cubicBezTo>
                                  <a:pt x="17780" y="25400"/>
                                  <a:pt x="15240" y="26670"/>
                                  <a:pt x="12700" y="26670"/>
                                </a:cubicBezTo>
                                <a:cubicBezTo>
                                  <a:pt x="10160" y="26670"/>
                                  <a:pt x="8890" y="25400"/>
                                  <a:pt x="6350" y="24130"/>
                                </a:cubicBezTo>
                                <a:cubicBezTo>
                                  <a:pt x="3810" y="22861"/>
                                  <a:pt x="2540" y="21590"/>
                                  <a:pt x="1270" y="20320"/>
                                </a:cubicBezTo>
                                <a:cubicBezTo>
                                  <a:pt x="0" y="17780"/>
                                  <a:pt x="0" y="15240"/>
                                  <a:pt x="0" y="12700"/>
                                </a:cubicBezTo>
                                <a:cubicBezTo>
                                  <a:pt x="0" y="10161"/>
                                  <a:pt x="0" y="8890"/>
                                  <a:pt x="1270" y="6350"/>
                                </a:cubicBezTo>
                                <a:cubicBezTo>
                                  <a:pt x="2540" y="5080"/>
                                  <a:pt x="3810" y="2540"/>
                                  <a:pt x="6350" y="1270"/>
                                </a:cubicBezTo>
                                <a:cubicBezTo>
                                  <a:pt x="8890" y="0"/>
                                  <a:pt x="10160" y="0"/>
                                  <a:pt x="12700" y="0"/>
                                </a:cubicBezTo>
                                <a:cubicBezTo>
                                  <a:pt x="15240" y="0"/>
                                  <a:pt x="17780" y="0"/>
                                  <a:pt x="19050" y="1270"/>
                                </a:cubicBezTo>
                                <a:cubicBezTo>
                                  <a:pt x="21590" y="2540"/>
                                  <a:pt x="22860" y="5080"/>
                                  <a:pt x="24130" y="6350"/>
                                </a:cubicBezTo>
                                <a:cubicBezTo>
                                  <a:pt x="25400" y="8890"/>
                                  <a:pt x="25400" y="10161"/>
                                  <a:pt x="25400" y="12700"/>
                                </a:cubicBezTo>
                                <a:lnTo>
                                  <a:pt x="25400" y="12700"/>
                                </a:lnTo>
                                <a:close/>
                              </a:path>
                            </a:pathLst>
                          </a:custGeom>
                          <a:ln w="5753" cap="flat">
                            <a:miter lim="100000"/>
                          </a:ln>
                        </wps:spPr>
                        <wps:style>
                          <a:lnRef idx="1">
                            <a:srgbClr val="000000"/>
                          </a:lnRef>
                          <a:fillRef idx="0">
                            <a:srgbClr val="000000">
                              <a:alpha val="0"/>
                            </a:srgbClr>
                          </a:fillRef>
                          <a:effectRef idx="0">
                            <a:scrgbClr r="0" g="0" b="0"/>
                          </a:effectRef>
                          <a:fontRef idx="none"/>
                        </wps:style>
                        <wps:bodyPr/>
                      </wps:wsp>
                      <wps:wsp>
                        <wps:cNvPr id="39733" name="Shape 39733"/>
                        <wps:cNvSpPr/>
                        <wps:spPr>
                          <a:xfrm>
                            <a:off x="3180080" y="1214152"/>
                            <a:ext cx="1167130" cy="0"/>
                          </a:xfrm>
                          <a:custGeom>
                            <a:avLst/>
                            <a:gdLst/>
                            <a:ahLst/>
                            <a:cxnLst/>
                            <a:rect l="0" t="0" r="0" b="0"/>
                            <a:pathLst>
                              <a:path w="1167130">
                                <a:moveTo>
                                  <a:pt x="0" y="0"/>
                                </a:moveTo>
                                <a:lnTo>
                                  <a:pt x="1167130" y="0"/>
                                </a:lnTo>
                              </a:path>
                            </a:pathLst>
                          </a:custGeom>
                          <a:ln w="6186" cap="flat">
                            <a:miter lim="100000"/>
                          </a:ln>
                        </wps:spPr>
                        <wps:style>
                          <a:lnRef idx="1">
                            <a:srgbClr val="000000"/>
                          </a:lnRef>
                          <a:fillRef idx="0">
                            <a:srgbClr val="000000">
                              <a:alpha val="0"/>
                            </a:srgbClr>
                          </a:fillRef>
                          <a:effectRef idx="0">
                            <a:scrgbClr r="0" g="0" b="0"/>
                          </a:effectRef>
                          <a:fontRef idx="none"/>
                        </wps:style>
                        <wps:bodyPr/>
                      </wps:wsp>
                      <wps:wsp>
                        <wps:cNvPr id="39734" name="Rectangle 39734"/>
                        <wps:cNvSpPr/>
                        <wps:spPr>
                          <a:xfrm>
                            <a:off x="3253740" y="1240790"/>
                            <a:ext cx="46028" cy="101940"/>
                          </a:xfrm>
                          <a:prstGeom prst="rect">
                            <a:avLst/>
                          </a:prstGeom>
                          <a:ln>
                            <a:noFill/>
                          </a:ln>
                        </wps:spPr>
                        <wps:txbx>
                          <w:txbxContent>
                            <w:p w14:paraId="2AC2B063"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79" name="Rectangle 900079"/>
                        <wps:cNvSpPr/>
                        <wps:spPr>
                          <a:xfrm>
                            <a:off x="3258820" y="1120140"/>
                            <a:ext cx="61399" cy="101940"/>
                          </a:xfrm>
                          <a:prstGeom prst="rect">
                            <a:avLst/>
                          </a:prstGeom>
                          <a:ln>
                            <a:noFill/>
                          </a:ln>
                        </wps:spPr>
                        <wps:txbx>
                          <w:txbxContent>
                            <w:p w14:paraId="2F708E77"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900080" name="Rectangle 900080"/>
                        <wps:cNvSpPr/>
                        <wps:spPr>
                          <a:xfrm>
                            <a:off x="3304540" y="1120140"/>
                            <a:ext cx="175160" cy="101940"/>
                          </a:xfrm>
                          <a:prstGeom prst="rect">
                            <a:avLst/>
                          </a:prstGeom>
                          <a:ln>
                            <a:noFill/>
                          </a:ln>
                        </wps:spPr>
                        <wps:txbx>
                          <w:txbxContent>
                            <w:p w14:paraId="4C3C8288" w14:textId="77777777" w:rsidR="00B57381" w:rsidRDefault="00845D1E">
                              <w:pPr>
                                <w:spacing w:after="160" w:line="259" w:lineRule="auto"/>
                                <w:ind w:left="0" w:firstLine="0"/>
                              </w:pPr>
                              <w:r>
                                <w:rPr>
                                  <w:rFonts w:ascii="Tahoma" w:eastAsia="Tahoma" w:hAnsi="Tahoma" w:cs="Tahoma"/>
                                  <w:sz w:val="10"/>
                                </w:rPr>
                                <w:t xml:space="preserve"> port</w:t>
                              </w:r>
                            </w:p>
                          </w:txbxContent>
                        </wps:txbx>
                        <wps:bodyPr horzOverflow="overflow" vert="horz" lIns="0" tIns="0" rIns="0" bIns="0" rtlCol="0">
                          <a:noAutofit/>
                        </wps:bodyPr>
                      </wps:wsp>
                      <wps:wsp>
                        <wps:cNvPr id="39736" name="Rectangle 39736"/>
                        <wps:cNvSpPr/>
                        <wps:spPr>
                          <a:xfrm>
                            <a:off x="4110990" y="1256030"/>
                            <a:ext cx="142306" cy="101940"/>
                          </a:xfrm>
                          <a:prstGeom prst="rect">
                            <a:avLst/>
                          </a:prstGeom>
                          <a:ln>
                            <a:noFill/>
                          </a:ln>
                        </wps:spPr>
                        <wps:txbx>
                          <w:txbxContent>
                            <w:p w14:paraId="6AB46011" w14:textId="77777777" w:rsidR="00B57381" w:rsidRDefault="00845D1E">
                              <w:pPr>
                                <w:spacing w:after="160" w:line="259" w:lineRule="auto"/>
                                <w:ind w:left="0" w:firstLine="0"/>
                              </w:pPr>
                              <w:r>
                                <w:rPr>
                                  <w:rFonts w:ascii="Tahoma" w:eastAsia="Tahoma" w:hAnsi="Tahoma" w:cs="Tahoma"/>
                                  <w:sz w:val="10"/>
                                </w:rPr>
                                <w:t>0..1</w:t>
                              </w:r>
                            </w:p>
                          </w:txbxContent>
                        </wps:txbx>
                        <wps:bodyPr horzOverflow="overflow" vert="horz" lIns="0" tIns="0" rIns="0" bIns="0" rtlCol="0">
                          <a:noAutofit/>
                        </wps:bodyPr>
                      </wps:wsp>
                      <wps:wsp>
                        <wps:cNvPr id="900082" name="Rectangle 900082"/>
                        <wps:cNvSpPr/>
                        <wps:spPr>
                          <a:xfrm>
                            <a:off x="3963670" y="1120140"/>
                            <a:ext cx="324898" cy="101940"/>
                          </a:xfrm>
                          <a:prstGeom prst="rect">
                            <a:avLst/>
                          </a:prstGeom>
                          <a:ln>
                            <a:noFill/>
                          </a:ln>
                        </wps:spPr>
                        <wps:txbx>
                          <w:txbxContent>
                            <w:p w14:paraId="4BCA334E" w14:textId="77777777" w:rsidR="00B57381" w:rsidRDefault="00845D1E">
                              <w:pPr>
                                <w:spacing w:after="160" w:line="259" w:lineRule="auto"/>
                                <w:ind w:left="0" w:firstLine="0"/>
                              </w:pPr>
                              <w:r>
                                <w:rPr>
                                  <w:rFonts w:ascii="Tahoma" w:eastAsia="Tahoma" w:hAnsi="Tahoma" w:cs="Tahoma"/>
                                  <w:sz w:val="10"/>
                                </w:rPr>
                                <w:t xml:space="preserve"> protocol</w:t>
                              </w:r>
                            </w:p>
                          </w:txbxContent>
                        </wps:txbx>
                        <wps:bodyPr horzOverflow="overflow" vert="horz" lIns="0" tIns="0" rIns="0" bIns="0" rtlCol="0">
                          <a:noAutofit/>
                        </wps:bodyPr>
                      </wps:wsp>
                      <wps:wsp>
                        <wps:cNvPr id="900081" name="Rectangle 900081"/>
                        <wps:cNvSpPr/>
                        <wps:spPr>
                          <a:xfrm>
                            <a:off x="3917950" y="1120140"/>
                            <a:ext cx="61399" cy="101940"/>
                          </a:xfrm>
                          <a:prstGeom prst="rect">
                            <a:avLst/>
                          </a:prstGeom>
                          <a:ln>
                            <a:noFill/>
                          </a:ln>
                        </wps:spPr>
                        <wps:txbx>
                          <w:txbxContent>
                            <w:p w14:paraId="6EC5D2CD" w14:textId="77777777" w:rsidR="00B57381" w:rsidRDefault="00845D1E">
                              <w:pPr>
                                <w:spacing w:after="160" w:line="259" w:lineRule="auto"/>
                                <w:ind w:left="0" w:firstLine="0"/>
                              </w:pPr>
                              <w:r>
                                <w:rPr>
                                  <w:rFonts w:ascii="Tahoma" w:eastAsia="Tahoma" w:hAnsi="Tahoma" w:cs="Tahoma"/>
                                  <w:sz w:val="10"/>
                                </w:rPr>
                                <w:t>+</w:t>
                              </w:r>
                            </w:p>
                          </w:txbxContent>
                        </wps:txbx>
                        <wps:bodyPr horzOverflow="overflow" vert="horz" lIns="0" tIns="0" rIns="0" bIns="0" rtlCol="0">
                          <a:noAutofit/>
                        </wps:bodyPr>
                      </wps:wsp>
                      <wps:wsp>
                        <wps:cNvPr id="39738" name="Shape 39738"/>
                        <wps:cNvSpPr/>
                        <wps:spPr>
                          <a:xfrm>
                            <a:off x="4320540" y="1198911"/>
                            <a:ext cx="26670" cy="26670"/>
                          </a:xfrm>
                          <a:custGeom>
                            <a:avLst/>
                            <a:gdLst/>
                            <a:ahLst/>
                            <a:cxnLst/>
                            <a:rect l="0" t="0" r="0" b="0"/>
                            <a:pathLst>
                              <a:path w="26670" h="26670">
                                <a:moveTo>
                                  <a:pt x="12700" y="0"/>
                                </a:moveTo>
                                <a:cubicBezTo>
                                  <a:pt x="15240" y="0"/>
                                  <a:pt x="17780" y="0"/>
                                  <a:pt x="20320" y="1270"/>
                                </a:cubicBezTo>
                                <a:cubicBezTo>
                                  <a:pt x="21590" y="2540"/>
                                  <a:pt x="22860" y="5080"/>
                                  <a:pt x="24130" y="6350"/>
                                </a:cubicBezTo>
                                <a:cubicBezTo>
                                  <a:pt x="25400" y="8890"/>
                                  <a:pt x="26670" y="10160"/>
                                  <a:pt x="26670" y="12700"/>
                                </a:cubicBezTo>
                                <a:cubicBezTo>
                                  <a:pt x="26670" y="15240"/>
                                  <a:pt x="25400" y="17780"/>
                                  <a:pt x="24130" y="20320"/>
                                </a:cubicBezTo>
                                <a:cubicBezTo>
                                  <a:pt x="22860" y="21590"/>
                                  <a:pt x="21590" y="22860"/>
                                  <a:pt x="20320" y="24130"/>
                                </a:cubicBezTo>
                                <a:cubicBezTo>
                                  <a:pt x="17780" y="25400"/>
                                  <a:pt x="15240" y="26670"/>
                                  <a:pt x="12700" y="26670"/>
                                </a:cubicBezTo>
                                <a:cubicBezTo>
                                  <a:pt x="11430" y="26670"/>
                                  <a:pt x="8890" y="25400"/>
                                  <a:pt x="6350" y="24130"/>
                                </a:cubicBezTo>
                                <a:cubicBezTo>
                                  <a:pt x="5080" y="22860"/>
                                  <a:pt x="2540" y="21590"/>
                                  <a:pt x="2540" y="20320"/>
                                </a:cubicBezTo>
                                <a:cubicBezTo>
                                  <a:pt x="1270" y="17780"/>
                                  <a:pt x="0" y="15240"/>
                                  <a:pt x="0" y="12700"/>
                                </a:cubicBezTo>
                                <a:cubicBezTo>
                                  <a:pt x="0" y="10160"/>
                                  <a:pt x="1270" y="8890"/>
                                  <a:pt x="2540" y="6350"/>
                                </a:cubicBezTo>
                                <a:cubicBezTo>
                                  <a:pt x="2540" y="5080"/>
                                  <a:pt x="5080" y="2540"/>
                                  <a:pt x="6350" y="1270"/>
                                </a:cubicBezTo>
                                <a:cubicBezTo>
                                  <a:pt x="8890" y="0"/>
                                  <a:pt x="11430" y="0"/>
                                  <a:pt x="12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9" name="Shape 39739"/>
                        <wps:cNvSpPr/>
                        <wps:spPr>
                          <a:xfrm>
                            <a:off x="4268470" y="1214152"/>
                            <a:ext cx="52070" cy="26670"/>
                          </a:xfrm>
                          <a:custGeom>
                            <a:avLst/>
                            <a:gdLst/>
                            <a:ahLst/>
                            <a:cxnLst/>
                            <a:rect l="0" t="0" r="0" b="0"/>
                            <a:pathLst>
                              <a:path w="52070" h="26670">
                                <a:moveTo>
                                  <a:pt x="0" y="26670"/>
                                </a:moveTo>
                                <a:lnTo>
                                  <a:pt x="52070" y="0"/>
                                </a:lnTo>
                              </a:path>
                            </a:pathLst>
                          </a:custGeom>
                          <a:ln w="5753" cap="flat">
                            <a:miter lim="100000"/>
                          </a:ln>
                        </wps:spPr>
                        <wps:style>
                          <a:lnRef idx="1">
                            <a:srgbClr val="000000"/>
                          </a:lnRef>
                          <a:fillRef idx="0">
                            <a:srgbClr val="000000">
                              <a:alpha val="0"/>
                            </a:srgbClr>
                          </a:fillRef>
                          <a:effectRef idx="0">
                            <a:scrgbClr r="0" g="0" b="0"/>
                          </a:effectRef>
                          <a:fontRef idx="none"/>
                        </wps:style>
                        <wps:bodyPr/>
                      </wps:wsp>
                      <wps:wsp>
                        <wps:cNvPr id="39740" name="Shape 39740"/>
                        <wps:cNvSpPr/>
                        <wps:spPr>
                          <a:xfrm>
                            <a:off x="4268470" y="1188752"/>
                            <a:ext cx="52070" cy="25400"/>
                          </a:xfrm>
                          <a:custGeom>
                            <a:avLst/>
                            <a:gdLst/>
                            <a:ahLst/>
                            <a:cxnLst/>
                            <a:rect l="0" t="0" r="0" b="0"/>
                            <a:pathLst>
                              <a:path w="52070" h="25400">
                                <a:moveTo>
                                  <a:pt x="52070" y="25400"/>
                                </a:moveTo>
                                <a:lnTo>
                                  <a:pt x="0" y="0"/>
                                </a:lnTo>
                              </a:path>
                            </a:pathLst>
                          </a:custGeom>
                          <a:ln w="5753" cap="flat">
                            <a:miter lim="100000"/>
                          </a:ln>
                        </wps:spPr>
                        <wps:style>
                          <a:lnRef idx="1">
                            <a:srgbClr val="000000"/>
                          </a:lnRef>
                          <a:fillRef idx="0">
                            <a:srgbClr val="000000">
                              <a:alpha val="0"/>
                            </a:srgbClr>
                          </a:fillRef>
                          <a:effectRef idx="0">
                            <a:scrgbClr r="0" g="0" b="0"/>
                          </a:effectRef>
                          <a:fontRef idx="none"/>
                        </wps:style>
                        <wps:bodyPr/>
                      </wps:wsp>
                      <wps:wsp>
                        <wps:cNvPr id="39741" name="Shape 39741"/>
                        <wps:cNvSpPr/>
                        <wps:spPr>
                          <a:xfrm>
                            <a:off x="4320540" y="1198911"/>
                            <a:ext cx="26670" cy="26670"/>
                          </a:xfrm>
                          <a:custGeom>
                            <a:avLst/>
                            <a:gdLst/>
                            <a:ahLst/>
                            <a:cxnLst/>
                            <a:rect l="0" t="0" r="0" b="0"/>
                            <a:pathLst>
                              <a:path w="26670" h="26670">
                                <a:moveTo>
                                  <a:pt x="26670" y="12700"/>
                                </a:moveTo>
                                <a:cubicBezTo>
                                  <a:pt x="26670" y="15240"/>
                                  <a:pt x="25400" y="17780"/>
                                  <a:pt x="24130" y="20320"/>
                                </a:cubicBezTo>
                                <a:cubicBezTo>
                                  <a:pt x="22860" y="21590"/>
                                  <a:pt x="21590" y="22860"/>
                                  <a:pt x="20320" y="24130"/>
                                </a:cubicBezTo>
                                <a:cubicBezTo>
                                  <a:pt x="17780" y="25400"/>
                                  <a:pt x="15240" y="26670"/>
                                  <a:pt x="12700" y="26670"/>
                                </a:cubicBezTo>
                                <a:cubicBezTo>
                                  <a:pt x="11430" y="26670"/>
                                  <a:pt x="8890" y="25400"/>
                                  <a:pt x="6350" y="24130"/>
                                </a:cubicBezTo>
                                <a:cubicBezTo>
                                  <a:pt x="5080" y="22860"/>
                                  <a:pt x="2540" y="21590"/>
                                  <a:pt x="2540" y="20320"/>
                                </a:cubicBezTo>
                                <a:cubicBezTo>
                                  <a:pt x="1270" y="17780"/>
                                  <a:pt x="0" y="15240"/>
                                  <a:pt x="0" y="12700"/>
                                </a:cubicBezTo>
                                <a:cubicBezTo>
                                  <a:pt x="0" y="10160"/>
                                  <a:pt x="1270" y="8890"/>
                                  <a:pt x="2540" y="6350"/>
                                </a:cubicBezTo>
                                <a:cubicBezTo>
                                  <a:pt x="2540" y="5080"/>
                                  <a:pt x="5080" y="2540"/>
                                  <a:pt x="6350" y="1270"/>
                                </a:cubicBezTo>
                                <a:cubicBezTo>
                                  <a:pt x="8890" y="0"/>
                                  <a:pt x="11430" y="0"/>
                                  <a:pt x="12700" y="0"/>
                                </a:cubicBezTo>
                                <a:cubicBezTo>
                                  <a:pt x="15240" y="0"/>
                                  <a:pt x="17780" y="0"/>
                                  <a:pt x="20320" y="1270"/>
                                </a:cubicBezTo>
                                <a:cubicBezTo>
                                  <a:pt x="21590" y="2540"/>
                                  <a:pt x="22860" y="5080"/>
                                  <a:pt x="24130" y="6350"/>
                                </a:cubicBezTo>
                                <a:cubicBezTo>
                                  <a:pt x="25400" y="8890"/>
                                  <a:pt x="26670" y="10160"/>
                                  <a:pt x="26670" y="12700"/>
                                </a:cubicBezTo>
                                <a:lnTo>
                                  <a:pt x="26670" y="12700"/>
                                </a:lnTo>
                                <a:close/>
                              </a:path>
                            </a:pathLst>
                          </a:custGeom>
                          <a:ln w="5753"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352E3D" id="Group 901005" o:spid="_x0000_s1513" style="width:402pt;height:113.65pt;mso-position-horizontal-relative:char;mso-position-vertical-relative:line" coordsize="51054,14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">
                <v:rect id="Rectangle 39641" o:spid="_x0000_s1514" style="position:absolute;left:551;top:4838;width:8926;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" filled="f" stroked="f">
                  <v:textbox inset="0,0,0,0">
                    <w:txbxContent>
                      <w:p w14:paraId="6407910E" w14:textId="77777777" w:rsidR="00B57381" w:rsidRDefault="00845D1E">
                        <w:pPr>
                          <w:spacing w:after="160" w:line="259" w:lineRule="auto"/>
                          <w:ind w:left="0" w:firstLine="0"/>
                        </w:pPr>
                        <w:r>
                          <w:rPr>
                            <w:rFonts w:ascii="Tahoma" w:eastAsia="Tahoma" w:hAnsi="Tahoma" w:cs="Tahoma"/>
                            <w:b/>
                            <w:sz w:val="10"/>
                          </w:rPr>
                          <w:t>EncapsulatedClassifier</w:t>
                        </w:r>
                      </w:p>
                    </w:txbxContent>
                  </v:textbox>
                </v:rect>
                <v:shape id="Shape 39642" o:spid="_x0000_s1515" style="position:absolute;left:50;top:5677;width:7747;height:0;visibility:visible;mso-wrap-style:square;v-text-anchor:top" coordsize="774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" path="m,l774700,e" filled="f" strokeweight=".17183mm">
                  <v:stroke miterlimit="1" joinstyle="miter"/>
                  <v:path arrowok="t" textboxrect="0,0,774700,0"/>
                </v:shape>
                <v:shape id="Shape 39643" o:spid="_x0000_s1516" style="position:absolute;top:4635;width:7797;height:1677;visibility:visible;mso-wrap-style:square;v-text-anchor:top" coordsize="77978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" path="m389890,167640l,167640,,,779780,r,167640l389890,167640xe" filled="f" strokeweight=".17183mm">
                  <v:stroke miterlimit="1" joinstyle="miter"/>
                  <v:path arrowok="t" textboxrect="0,0,779780,167640"/>
                </v:shape>
                <v:rect id="Rectangle 39646" o:spid="_x0000_s1517" style="position:absolute;left:26682;top:4521;width:164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" filled="f" stroked="f">
                  <v:textbox inset="0,0,0,0">
                    <w:txbxContent>
                      <w:p w14:paraId="7C05B987" w14:textId="77777777" w:rsidR="00B57381" w:rsidRDefault="00845D1E">
                        <w:pPr>
                          <w:spacing w:after="160" w:line="259" w:lineRule="auto"/>
                          <w:ind w:left="0" w:firstLine="0"/>
                        </w:pPr>
                        <w:r>
                          <w:rPr>
                            <w:rFonts w:ascii="Tahoma" w:eastAsia="Tahoma" w:hAnsi="Tahoma" w:cs="Tahoma"/>
                            <w:b/>
                            <w:sz w:val="9"/>
                          </w:rPr>
                          <w:t>Port</w:t>
                        </w:r>
                      </w:p>
                    </w:txbxContent>
                  </v:textbox>
                </v:rect>
                <v:rect id="Rectangle 900056" o:spid="_x0000_s1518" style="position:absolute;left:23177;top:5410;width:56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" filled="f" stroked="f">
                  <v:textbox inset="0,0,0,0">
                    <w:txbxContent>
                      <w:p w14:paraId="02E1B689" w14:textId="77777777" w:rsidR="00B57381" w:rsidRDefault="00845D1E">
                        <w:pPr>
                          <w:spacing w:after="160" w:line="259" w:lineRule="auto"/>
                          <w:ind w:left="0" w:firstLine="0"/>
                        </w:pPr>
                        <w:r>
                          <w:rPr>
                            <w:rFonts w:ascii="Tahoma" w:eastAsia="Tahoma" w:hAnsi="Tahoma" w:cs="Tahoma"/>
                            <w:sz w:val="9"/>
                          </w:rPr>
                          <w:t>+</w:t>
                        </w:r>
                      </w:p>
                    </w:txbxContent>
                  </v:textbox>
                </v:rect>
                <v:rect id="Rectangle 900057" o:spid="_x0000_s1519" style="position:absolute;left:23596;top:5410;width:970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" filled="f" stroked="f">
                  <v:textbox inset="0,0,0,0">
                    <w:txbxContent>
                      <w:p w14:paraId="161EC772" w14:textId="77777777" w:rsidR="00B57381" w:rsidRDefault="00845D1E">
                        <w:pPr>
                          <w:spacing w:after="160" w:line="259" w:lineRule="auto"/>
                          <w:ind w:left="0" w:firstLine="0"/>
                        </w:pPr>
                        <w:r>
                          <w:rPr>
                            <w:rFonts w:ascii="Tahoma" w:eastAsia="Tahoma" w:hAnsi="Tahoma" w:cs="Tahoma"/>
                            <w:sz w:val="9"/>
                          </w:rPr>
                          <w:t xml:space="preserve"> isBehavior : Boolean = false</w:t>
                        </w:r>
                      </w:p>
                    </w:txbxContent>
                  </v:textbox>
                </v:rect>
                <v:rect id="Rectangle 900058" o:spid="_x0000_s1520" style="position:absolute;left:23177;top:6096;width:565;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" filled="f" stroked="f">
                  <v:textbox inset="0,0,0,0">
                    <w:txbxContent>
                      <w:p w14:paraId="747A78D2" w14:textId="77777777" w:rsidR="00B57381" w:rsidRDefault="00845D1E">
                        <w:pPr>
                          <w:spacing w:after="160" w:line="259" w:lineRule="auto"/>
                          <w:ind w:left="0" w:firstLine="0"/>
                        </w:pPr>
                        <w:r>
                          <w:rPr>
                            <w:rFonts w:ascii="Tahoma" w:eastAsia="Tahoma" w:hAnsi="Tahoma" w:cs="Tahoma"/>
                            <w:sz w:val="9"/>
                          </w:rPr>
                          <w:t>+</w:t>
                        </w:r>
                      </w:p>
                    </w:txbxContent>
                  </v:textbox>
                </v:rect>
                <v:rect id="Rectangle 900059" o:spid="_x0000_s1521" style="position:absolute;left:23596;top:6096;width:10620;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" filled="f" stroked="f">
                  <v:textbox inset="0,0,0,0">
                    <w:txbxContent>
                      <w:p w14:paraId="7831220A" w14:textId="77777777" w:rsidR="00B57381" w:rsidRDefault="00845D1E">
                        <w:pPr>
                          <w:spacing w:after="160" w:line="259" w:lineRule="auto"/>
                          <w:ind w:left="0" w:firstLine="0"/>
                        </w:pPr>
                        <w:r>
                          <w:rPr>
                            <w:rFonts w:ascii="Tahoma" w:eastAsia="Tahoma" w:hAnsi="Tahoma" w:cs="Tahoma"/>
                            <w:sz w:val="9"/>
                          </w:rPr>
                          <w:t xml:space="preserve"> isConjugated : Boolean = false</w:t>
                        </w:r>
                      </w:p>
                    </w:txbxContent>
                  </v:textbox>
                </v:rect>
                <v:rect id="Rectangle 900063" o:spid="_x0000_s1522" style="position:absolute;left:23177;top:6781;width:56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" filled="f" stroked="f">
                  <v:textbox inset="0,0,0,0">
                    <w:txbxContent>
                      <w:p w14:paraId="16387840" w14:textId="77777777" w:rsidR="00B57381" w:rsidRDefault="00845D1E">
                        <w:pPr>
                          <w:spacing w:after="160" w:line="259" w:lineRule="auto"/>
                          <w:ind w:left="0" w:firstLine="0"/>
                        </w:pPr>
                        <w:r>
                          <w:rPr>
                            <w:rFonts w:ascii="Tahoma" w:eastAsia="Tahoma" w:hAnsi="Tahoma" w:cs="Tahoma"/>
                            <w:sz w:val="9"/>
                          </w:rPr>
                          <w:t>+</w:t>
                        </w:r>
                      </w:p>
                    </w:txbxContent>
                  </v:textbox>
                </v:rect>
                <v:rect id="Rectangle 900064" o:spid="_x0000_s1523" style="position:absolute;left:23596;top:6781;width:8984;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" filled="f" stroked="f">
                  <v:textbox inset="0,0,0,0">
                    <w:txbxContent>
                      <w:p w14:paraId="7005BEE1" w14:textId="77777777" w:rsidR="00B57381" w:rsidRDefault="00845D1E">
                        <w:pPr>
                          <w:spacing w:after="160" w:line="259" w:lineRule="auto"/>
                          <w:ind w:left="0" w:firstLine="0"/>
                        </w:pPr>
                        <w:r>
                          <w:rPr>
                            <w:rFonts w:ascii="Tahoma" w:eastAsia="Tahoma" w:hAnsi="Tahoma" w:cs="Tahoma"/>
                            <w:sz w:val="9"/>
                          </w:rPr>
                          <w:t xml:space="preserve"> isService : Boolean = true</w:t>
                        </w:r>
                      </w:p>
                    </w:txbxContent>
                  </v:textbox>
                </v:rect>
                <v:shape id="Shape 39650" o:spid="_x0000_s1524" style="position:absolute;left:22860;top:5372;width:8890;height:0;visibility:visible;mso-wrap-style:square;v-text-anchor:top" coordsize="88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" path="m,l889000,e" filled="f" strokeweight=".17183mm">
                  <v:stroke miterlimit="1" joinstyle="miter"/>
                  <v:path arrowok="t" textboxrect="0,0,889000,0"/>
                </v:shape>
                <v:shape id="Shape 39651" o:spid="_x0000_s1525" style="position:absolute;left:22809;top:4318;width:8941;height:8928;visibility:visible;mso-wrap-style:square;v-text-anchor:top" coordsize="894080,892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" path="m447040,892811l,892811,,,894080,r,892811l447040,892811xe" filled="f" strokeweight=".17183mm">
                  <v:stroke miterlimit="1" joinstyle="miter"/>
                  <v:path arrowok="t" textboxrect="0,0,894080,892811"/>
                </v:shape>
                <v:rect id="Rectangle 39654" o:spid="_x0000_s1526" style="position:absolute;left:44665;top:5156;width:358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" filled="f" stroked="f">
                  <v:textbox inset="0,0,0,0">
                    <w:txbxContent>
                      <w:p w14:paraId="5EED6EC8" w14:textId="77777777" w:rsidR="00B57381" w:rsidRDefault="00845D1E">
                        <w:pPr>
                          <w:spacing w:after="160" w:line="259" w:lineRule="auto"/>
                          <w:ind w:left="0" w:firstLine="0"/>
                        </w:pPr>
                        <w:r>
                          <w:rPr>
                            <w:rFonts w:ascii="Tahoma" w:eastAsia="Tahoma" w:hAnsi="Tahoma" w:cs="Tahoma"/>
                            <w:b/>
                            <w:sz w:val="9"/>
                          </w:rPr>
                          <w:t>Interface</w:t>
                        </w:r>
                      </w:p>
                    </w:txbxContent>
                  </v:textbox>
                </v:rect>
                <v:shape id="Shape 39655" o:spid="_x0000_s1527" style="position:absolute;left:43472;top:4940;width:5169;height:5156;visibility:visible;mso-wrap-style:square;v-text-anchor:top" coordsize="516890,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" path="m259080,515620l,515620,,,516890,r,515620l259080,515620xe" filled="f" strokeweight=".17183mm">
                  <v:stroke miterlimit="1" joinstyle="miter"/>
                  <v:path arrowok="t" textboxrect="0,0,516890,515620"/>
                </v:shape>
                <v:rect id="Rectangle 39658" o:spid="_x0000_s1528" style="position:absolute;left:856;top:736;width:7913;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" filled="f" stroked="f">
                  <v:textbox inset="0,0,0,0">
                    <w:txbxContent>
                      <w:p w14:paraId="3A53181C" w14:textId="77777777" w:rsidR="00B57381" w:rsidRDefault="00845D1E">
                        <w:pPr>
                          <w:spacing w:after="160" w:line="259" w:lineRule="auto"/>
                          <w:ind w:left="0" w:firstLine="0"/>
                        </w:pPr>
                        <w:r>
                          <w:rPr>
                            <w:rFonts w:ascii="Tahoma" w:eastAsia="Tahoma" w:hAnsi="Tahoma" w:cs="Tahoma"/>
                            <w:b/>
                            <w:sz w:val="10"/>
                          </w:rPr>
                          <w:t>StructuredClassifier</w:t>
                        </w:r>
                      </w:p>
                    </w:txbxContent>
                  </v:textbox>
                </v:rect>
                <v:shape id="Shape 39659" o:spid="_x0000_s1529" style="position:absolute;left:317;top:533;width:7061;height:1054;visibility:visible;mso-wrap-style:square;v-text-anchor:top" coordsize="70612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" path="m353060,105410l,105410,,,706120,r,105410l353060,105410xe" filled="f" strokeweight=".17183mm">
                  <v:stroke miterlimit="1" joinstyle="miter"/>
                  <v:path arrowok="t" textboxrect="0,0,706120,105410"/>
                </v:shape>
                <v:rect id="Rectangle 39662" o:spid="_x0000_s1530" style="position:absolute;left:26212;top:736;width:3367;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" filled="f" stroked="f">
                  <v:textbox inset="0,0,0,0">
                    <w:txbxContent>
                      <w:p w14:paraId="0397DD4B" w14:textId="77777777" w:rsidR="00B57381" w:rsidRDefault="00845D1E">
                        <w:pPr>
                          <w:spacing w:after="160" w:line="259" w:lineRule="auto"/>
                          <w:ind w:left="0" w:firstLine="0"/>
                        </w:pPr>
                        <w:r>
                          <w:rPr>
                            <w:rFonts w:ascii="Tahoma" w:eastAsia="Tahoma" w:hAnsi="Tahoma" w:cs="Tahoma"/>
                            <w:b/>
                            <w:sz w:val="9"/>
                          </w:rPr>
                          <w:t>Property</w:t>
                        </w:r>
                      </w:p>
                    </w:txbxContent>
                  </v:textbox>
                </v:rect>
                <v:shape id="Shape 39663" o:spid="_x0000_s1531" style="position:absolute;left:25628;top:533;width:3721;height:1054;visibility:visible;mso-wrap-style:square;v-text-anchor:top" coordsize="3721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" path="m186690,105410l,105410,,,372110,r,105410l186690,105410xe" filled="f" strokeweight=".17183mm">
                  <v:stroke miterlimit="1" joinstyle="miter"/>
                  <v:path arrowok="t" textboxrect="0,0,372110,105410"/>
                </v:shape>
                <v:rect id="Rectangle 39666" o:spid="_x0000_s1532" style="position:absolute;left:44043;top:736;width:5403;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" filled="f" stroked="f">
                  <v:textbox inset="0,0,0,0">
                    <w:txbxContent>
                      <w:p w14:paraId="526D7090" w14:textId="77777777" w:rsidR="00B57381" w:rsidRDefault="00845D1E">
                        <w:pPr>
                          <w:spacing w:after="160" w:line="259" w:lineRule="auto"/>
                          <w:ind w:left="0" w:firstLine="0"/>
                        </w:pPr>
                        <w:r>
                          <w:rPr>
                            <w:rFonts w:ascii="Tahoma" w:eastAsia="Tahoma" w:hAnsi="Tahoma" w:cs="Tahoma"/>
                            <w:b/>
                            <w:sz w:val="9"/>
                          </w:rPr>
                          <w:t>ConnectorEnd</w:t>
                        </w:r>
                      </w:p>
                    </w:txbxContent>
                  </v:textbox>
                </v:rect>
                <v:shape id="Shape 39667" o:spid="_x0000_s1533" style="position:absolute;left:43472;top:533;width:5118;height:1054;visibility:visible;mso-wrap-style:square;v-text-anchor:top" coordsize="51181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" path="m256540,105410l,105410,,,511810,r,105410l256540,105410xe" filled="f" strokeweight=".17183mm">
                  <v:stroke miterlimit="1" joinstyle="miter"/>
                  <v:path arrowok="t" textboxrect="0,0,511810,105410"/>
                </v:shape>
                <v:rect id="Rectangle 39670" o:spid="_x0000_s1534" style="position:absolute;left:44043;top:11722;width:8498;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" filled="f" stroked="f">
                  <v:textbox inset="0,0,0,0">
                    <w:txbxContent>
                      <w:p w14:paraId="25A559EE" w14:textId="77777777" w:rsidR="00B57381" w:rsidRDefault="00845D1E">
                        <w:pPr>
                          <w:spacing w:after="160" w:line="259" w:lineRule="auto"/>
                          <w:ind w:left="0" w:firstLine="0"/>
                        </w:pPr>
                        <w:r>
                          <w:rPr>
                            <w:rFonts w:ascii="Tahoma" w:eastAsia="Tahoma" w:hAnsi="Tahoma" w:cs="Tahoma"/>
                            <w:b/>
                            <w:sz w:val="9"/>
                          </w:rPr>
                          <w:t>ProtocolStateMachine</w:t>
                        </w:r>
                      </w:p>
                    </w:txbxContent>
                  </v:textbox>
                </v:rect>
                <v:shape id="Shape 39671" o:spid="_x0000_s1535" style="position:absolute;left:43472;top:11519;width:7582;height:1054;visibility:visible;mso-wrap-style:square;v-text-anchor:top" coordsize="758190,10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" path="m378460,105410l,105410,,,758190,r,105410l378460,105410xe" filled="f" strokeweight=".17183mm">
                  <v:stroke miterlimit="1" joinstyle="miter"/>
                  <v:path arrowok="t" textboxrect="0,0,758190,105410"/>
                </v:shape>
                <v:shape id="Shape 39672" o:spid="_x0000_s1536" style="position:absolute;left:16065;top:12357;width:6744;height:0;visibility:visible;mso-wrap-style:square;v-text-anchor:top" coordsize="674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" path="m674370,l,e" filled="f" strokeweight=".17183mm">
                  <v:stroke miterlimit="1" joinstyle="miter"/>
                  <v:path arrowok="t" textboxrect="0,0,674370,0"/>
                </v:shape>
                <v:shape id="Shape 39673" o:spid="_x0000_s1537" style="position:absolute;left:16065;top:9525;width:0;height:2832;visibility:visible;mso-wrap-style:square;v-text-anchor:top" coordsize="0,28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" path="m,283211l,e" filled="f" strokeweight=".17183mm">
                  <v:stroke miterlimit="1" joinstyle="miter"/>
                  <v:path arrowok="t" textboxrect="0,0,0,283211"/>
                </v:shape>
                <v:shape id="Shape 39674" o:spid="_x0000_s1538" style="position:absolute;left:16065;top:9525;width:6744;height:0;visibility:visible;mso-wrap-style:square;v-text-anchor:top" coordsize="674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" path="m,l674370,e" filled="f" strokeweight=".17183mm">
                  <v:stroke miterlimit="1" joinstyle="miter"/>
                  <v:path arrowok="t" textboxrect="0,0,674370,0"/>
                </v:shape>
                <v:rect id="Rectangle 39675" o:spid="_x0000_s1539" style="position:absolute;left:21234;top:9880;width:460;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" filled="f" stroked="f">
                  <v:textbox inset="0,0,0,0">
                    <w:txbxContent>
                      <w:p w14:paraId="3434DA8C" w14:textId="77777777" w:rsidR="00B57381" w:rsidRDefault="00845D1E">
                        <w:pPr>
                          <w:spacing w:after="160" w:line="259" w:lineRule="auto"/>
                          <w:ind w:left="0" w:firstLine="0"/>
                        </w:pPr>
                        <w:r>
                          <w:rPr>
                            <w:rFonts w:ascii="Tahoma" w:eastAsia="Tahoma" w:hAnsi="Tahoma" w:cs="Tahoma"/>
                            <w:sz w:val="10"/>
                          </w:rPr>
                          <w:t>*</w:t>
                        </w:r>
                      </w:p>
                    </w:txbxContent>
                  </v:textbox>
                </v:rect>
                <v:rect id="Rectangle 900072" o:spid="_x0000_s1540" style="position:absolute;left:20180;top:8305;width:1751;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" filled="f" stroked="f">
                  <v:textbox inset="0,0,0,0">
                    <w:txbxContent>
                      <w:p w14:paraId="232A2069" w14:textId="77777777" w:rsidR="00B57381" w:rsidRDefault="00845D1E">
                        <w:pPr>
                          <w:spacing w:after="160" w:line="259" w:lineRule="auto"/>
                          <w:ind w:left="0" w:firstLine="0"/>
                        </w:pPr>
                        <w:r>
                          <w:rPr>
                            <w:rFonts w:ascii="Tahoma" w:eastAsia="Tahoma" w:hAnsi="Tahoma" w:cs="Tahoma"/>
                            <w:sz w:val="10"/>
                          </w:rPr>
                          <w:t xml:space="preserve"> port</w:t>
                        </w:r>
                      </w:p>
                    </w:txbxContent>
                  </v:textbox>
                </v:rect>
                <v:rect id="Rectangle 900071" o:spid="_x0000_s1541" style="position:absolute;left:19723;top:8305;width:614;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" filled="f" stroked="f">
                  <v:textbox inset="0,0,0,0">
                    <w:txbxContent>
                      <w:p w14:paraId="44CDFF9A" w14:textId="77777777" w:rsidR="00B57381" w:rsidRDefault="00845D1E">
                        <w:pPr>
                          <w:spacing w:after="160" w:line="259" w:lineRule="auto"/>
                          <w:ind w:left="0" w:firstLine="0"/>
                        </w:pPr>
                        <w:r>
                          <w:rPr>
                            <w:rFonts w:ascii="Tahoma" w:eastAsia="Tahoma" w:hAnsi="Tahoma" w:cs="Tahoma"/>
                            <w:sz w:val="10"/>
                          </w:rPr>
                          <w:t>+</w:t>
                        </w:r>
                      </w:p>
                    </w:txbxContent>
                  </v:textbox>
                </v:rect>
                <v:rect id="Rectangle 39677" o:spid="_x0000_s1542" style="position:absolute;left:21234;top:11455;width:460;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" filled="f" stroked="f">
                  <v:textbox inset="0,0,0,0">
                    <w:txbxContent>
                      <w:p w14:paraId="2A7CE8A3" w14:textId="77777777" w:rsidR="00B57381" w:rsidRDefault="00845D1E">
                        <w:pPr>
                          <w:spacing w:after="160" w:line="259" w:lineRule="auto"/>
                          <w:ind w:left="0" w:firstLine="0"/>
                        </w:pPr>
                        <w:r>
                          <w:rPr>
                            <w:rFonts w:ascii="Tahoma" w:eastAsia="Tahoma" w:hAnsi="Tahoma" w:cs="Tahoma"/>
                            <w:sz w:val="10"/>
                          </w:rPr>
                          <w:t>*</w:t>
                        </w:r>
                      </w:p>
                    </w:txbxContent>
                  </v:textbox>
                </v:rect>
                <v:rect id="Rectangle 900083" o:spid="_x0000_s1543" style="position:absolute;left:17208;top:12725;width:614;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" filled="f" stroked="f">
                  <v:textbox inset="0,0,0,0">
                    <w:txbxContent>
                      <w:p w14:paraId="2B895D3E" w14:textId="77777777" w:rsidR="00B57381" w:rsidRDefault="00845D1E">
                        <w:pPr>
                          <w:spacing w:after="160" w:line="259" w:lineRule="auto"/>
                          <w:ind w:left="0" w:firstLine="0"/>
                        </w:pPr>
                        <w:r>
                          <w:rPr>
                            <w:rFonts w:ascii="Tahoma" w:eastAsia="Tahoma" w:hAnsi="Tahoma" w:cs="Tahoma"/>
                            <w:sz w:val="10"/>
                          </w:rPr>
                          <w:t>+</w:t>
                        </w:r>
                      </w:p>
                    </w:txbxContent>
                  </v:textbox>
                </v:rect>
                <v:rect id="Rectangle 900084" o:spid="_x0000_s1544" style="position:absolute;left:17665;top:12725;width:5196;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" filled="f" stroked="f">
                  <v:textbox inset="0,0,0,0">
                    <w:txbxContent>
                      <w:p w14:paraId="347737B0" w14:textId="77777777" w:rsidR="00B57381" w:rsidRDefault="00845D1E">
                        <w:pPr>
                          <w:spacing w:after="160" w:line="259" w:lineRule="auto"/>
                          <w:ind w:left="0" w:firstLine="0"/>
                        </w:pPr>
                        <w:r>
                          <w:rPr>
                            <w:rFonts w:ascii="Tahoma" w:eastAsia="Tahoma" w:hAnsi="Tahoma" w:cs="Tahoma"/>
                            <w:sz w:val="10"/>
                          </w:rPr>
                          <w:t xml:space="preserve"> redefinedPort</w:t>
                        </w:r>
                      </w:p>
                    </w:txbxContent>
                  </v:textbox>
                </v:rect>
                <v:rect id="Rectangle 900069" o:spid="_x0000_s1545" style="position:absolute;left:21550;top:7670;width:405;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" filled="f" stroked="f">
                  <v:textbox inset="0,0,0,0">
                    <w:txbxContent>
                      <w:p w14:paraId="04DCB898" w14:textId="77777777" w:rsidR="00B57381" w:rsidRDefault="00845D1E">
                        <w:pPr>
                          <w:spacing w:after="160" w:line="259" w:lineRule="auto"/>
                          <w:ind w:left="0" w:firstLine="0"/>
                        </w:pPr>
                        <w:r>
                          <w:rPr>
                            <w:rFonts w:ascii="Tahoma" w:eastAsia="Tahoma" w:hAnsi="Tahoma" w:cs="Tahoma"/>
                            <w:sz w:val="10"/>
                          </w:rPr>
                          <w:t>}</w:t>
                        </w:r>
                      </w:p>
                    </w:txbxContent>
                  </v:textbox>
                </v:rect>
                <v:rect id="Rectangle 900070" o:spid="_x0000_s1546" style="position:absolute;left:16941;top:7670;width:6128;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" filled="f" stroked="f">
                  <v:textbox inset="0,0,0,0">
                    <w:txbxContent>
                      <w:p w14:paraId="4A78EF3F" w14:textId="77777777" w:rsidR="00B57381" w:rsidRDefault="00845D1E">
                        <w:pPr>
                          <w:spacing w:after="160" w:line="259" w:lineRule="auto"/>
                          <w:ind w:left="0" w:firstLine="0"/>
                        </w:pPr>
                        <w:r>
                          <w:rPr>
                            <w:rFonts w:ascii="Tahoma" w:eastAsia="Tahoma" w:hAnsi="Tahoma" w:cs="Tahoma"/>
                            <w:sz w:val="10"/>
                          </w:rPr>
                          <w:t>subsets property</w:t>
                        </w:r>
                      </w:p>
                    </w:txbxContent>
                  </v:textbox>
                </v:rect>
                <v:rect id="Rectangle 900068" o:spid="_x0000_s1547" style="position:absolute;left:16637;top:7670;width:405;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" filled="f" stroked="f">
                  <v:textbox inset="0,0,0,0">
                    <w:txbxContent>
                      <w:p w14:paraId="547EB06A" w14:textId="77777777" w:rsidR="00B57381" w:rsidRDefault="00845D1E">
                        <w:pPr>
                          <w:spacing w:after="160" w:line="259" w:lineRule="auto"/>
                          <w:ind w:left="0" w:firstLine="0"/>
                        </w:pPr>
                        <w:r>
                          <w:rPr>
                            <w:rFonts w:ascii="Tahoma" w:eastAsia="Tahoma" w:hAnsi="Tahoma" w:cs="Tahoma"/>
                            <w:sz w:val="10"/>
                          </w:rPr>
                          <w:t>{</w:t>
                        </w:r>
                      </w:p>
                    </w:txbxContent>
                  </v:textbox>
                </v:rect>
                <v:rect id="Rectangle 900087" o:spid="_x0000_s1548" style="position:absolute;left:14224;top:13665;width:9589;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" filled="f" stroked="f">
                  <v:textbox inset="0,0,0,0">
                    <w:txbxContent>
                      <w:p w14:paraId="66D7EFA4" w14:textId="77777777" w:rsidR="00B57381" w:rsidRDefault="00845D1E">
                        <w:pPr>
                          <w:spacing w:after="160" w:line="259" w:lineRule="auto"/>
                          <w:ind w:left="0" w:firstLine="0"/>
                        </w:pPr>
                        <w:r>
                          <w:rPr>
                            <w:rFonts w:ascii="Tahoma" w:eastAsia="Tahoma" w:hAnsi="Tahoma" w:cs="Tahoma"/>
                            <w:sz w:val="10"/>
                          </w:rPr>
                          <w:t>subsets redefinedProperty</w:t>
                        </w:r>
                      </w:p>
                    </w:txbxContent>
                  </v:textbox>
                </v:rect>
                <v:rect id="Rectangle 900086" o:spid="_x0000_s1549" style="position:absolute;left:21434;top:13665;width:405;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" filled="f" stroked="f">
                  <v:textbox inset="0,0,0,0">
                    <w:txbxContent>
                      <w:p w14:paraId="05A6EF18" w14:textId="77777777" w:rsidR="00B57381" w:rsidRDefault="00845D1E">
                        <w:pPr>
                          <w:spacing w:after="160" w:line="259" w:lineRule="auto"/>
                          <w:ind w:left="0" w:firstLine="0"/>
                        </w:pPr>
                        <w:r>
                          <w:rPr>
                            <w:rFonts w:ascii="Tahoma" w:eastAsia="Tahoma" w:hAnsi="Tahoma" w:cs="Tahoma"/>
                            <w:sz w:val="10"/>
                          </w:rPr>
                          <w:t>}</w:t>
                        </w:r>
                      </w:p>
                    </w:txbxContent>
                  </v:textbox>
                </v:rect>
                <v:rect id="Rectangle 900085" o:spid="_x0000_s1550" style="position:absolute;left:13919;top:13665;width:405;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" filled="f" stroked="f">
                  <v:textbox inset="0,0,0,0">
                    <w:txbxContent>
                      <w:p w14:paraId="5A3159D1" w14:textId="77777777" w:rsidR="00B57381" w:rsidRDefault="00845D1E">
                        <w:pPr>
                          <w:spacing w:after="160" w:line="259" w:lineRule="auto"/>
                          <w:ind w:left="0" w:firstLine="0"/>
                        </w:pPr>
                        <w:r>
                          <w:rPr>
                            <w:rFonts w:ascii="Tahoma" w:eastAsia="Tahoma" w:hAnsi="Tahoma" w:cs="Tahoma"/>
                            <w:sz w:val="10"/>
                          </w:rPr>
                          <w:t>{</w:t>
                        </w:r>
                      </w:p>
                    </w:txbxContent>
                  </v:textbox>
                </v:rect>
                <v:shape id="Shape 39681" o:spid="_x0000_s1551" style="position:absolute;left:22542;top:12255;width:267;height:254;visibility:visible;mso-wrap-style:square;v-text-anchor:top" coordsize="266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" path="m13970,v2540,,3810,,6350,1270c21590,2540,24130,3811,25400,6350v1270,2540,1270,3811,1270,6350c26670,15240,26670,17780,25400,19050v-1270,2540,-3810,3811,-5080,5080c17780,25400,16510,25400,13970,25400v-2540,,-5080,,-6350,-1270c5080,22861,3810,21590,2540,19050,1270,17780,,15240,,12700,,10161,1270,8890,2540,6350,3810,3811,5080,2540,7620,1270,8890,,11430,,13970,xe" fillcolor="black" stroked="f" strokeweight="0">
                  <v:stroke miterlimit="83231f" joinstyle="miter"/>
                  <v:path arrowok="t" textboxrect="0,0,26670,25400"/>
                </v:shape>
                <v:shape id="Shape 39682" o:spid="_x0000_s1552" style="position:absolute;left:22021;top:12357;width:521;height:267;visibility:visible;mso-wrap-style:square;v-text-anchor:top" coordsize="520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" path="m,26670l52070,e" filled="f" strokeweight=".15981mm">
                  <v:stroke miterlimit="1" joinstyle="miter"/>
                  <v:path arrowok="t" textboxrect="0,0,52070,26670"/>
                </v:shape>
                <v:shape id="Shape 39683" o:spid="_x0000_s1553" style="position:absolute;left:22021;top:12090;width:521;height:267;visibility:visible;mso-wrap-style:square;v-text-anchor:top" coordsize="520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" path="m52070,26670l,e" filled="f" strokeweight=".15981mm">
                  <v:stroke miterlimit="1" joinstyle="miter"/>
                  <v:path arrowok="t" textboxrect="0,0,52070,26670"/>
                </v:shape>
                <v:shape id="Shape 39684" o:spid="_x0000_s1554" style="position:absolute;left:22542;top:12255;width:267;height:254;visibility:visible;mso-wrap-style:square;v-text-anchor:top" coordsize="266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" path="m26670,12700v,2540,,5080,-1270,6350c24130,21590,21590,22861,20320,24130v-2540,1270,-3810,1270,-6350,1270c11430,25400,8890,25400,7620,24130,5080,22861,3810,21590,2540,19050,1270,17780,,15240,,12700,,10161,1270,8890,2540,6350,3810,3811,5080,2540,7620,1270,8890,,11430,,13970,v2540,,3810,,6350,1270c21590,2540,24130,3811,25400,6350v1270,2540,1270,3811,1270,6350l26670,12700xe" filled="f" strokeweight=".15981mm">
                  <v:stroke miterlimit="1" joinstyle="miter"/>
                  <v:path arrowok="t" textboxrect="0,0,26670,25400"/>
                </v:shape>
                <v:shape id="Shape 39685" o:spid="_x0000_s1555" style="position:absolute;left:7848;top:5524;width:14961;height:0;visibility:visible;mso-wrap-style:square;v-text-anchor:top" coordsize="1496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" path="m,l1496060,e" filled="f" strokeweight=".17183mm">
                  <v:stroke miterlimit="1" joinstyle="miter"/>
                  <v:path arrowok="t" textboxrect="0,0,1496060,0"/>
                </v:shape>
                <v:rect id="Rectangle 39686" o:spid="_x0000_s1556" style="position:absolute;left:9309;top:4572;width:1423;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" filled="f" stroked="f">
                  <v:textbox inset="0,0,0,0">
                    <w:txbxContent>
                      <w:p w14:paraId="3394FCA1" w14:textId="77777777" w:rsidR="00B57381" w:rsidRDefault="00845D1E">
                        <w:pPr>
                          <w:spacing w:after="160" w:line="259" w:lineRule="auto"/>
                          <w:ind w:left="0" w:firstLine="0"/>
                        </w:pPr>
                        <w:r>
                          <w:rPr>
                            <w:rFonts w:ascii="Tahoma" w:eastAsia="Tahoma" w:hAnsi="Tahoma" w:cs="Tahoma"/>
                            <w:sz w:val="10"/>
                          </w:rPr>
                          <w:t>0..1</w:t>
                        </w:r>
                      </w:p>
                    </w:txbxContent>
                  </v:textbox>
                </v:rect>
                <v:rect id="Rectangle 900053" o:spid="_x0000_s1557" style="position:absolute;left:9410;top:5524;width:8358;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" filled="f" stroked="f">
                  <v:textbox inset="0,0,0,0">
                    <w:txbxContent>
                      <w:p w14:paraId="744E7158" w14:textId="77777777" w:rsidR="00B57381" w:rsidRDefault="00845D1E">
                        <w:pPr>
                          <w:spacing w:after="160" w:line="259" w:lineRule="auto"/>
                          <w:ind w:left="0" w:firstLine="0"/>
                        </w:pPr>
                        <w:r>
                          <w:rPr>
                            <w:rFonts w:ascii="Tahoma" w:eastAsia="Tahoma" w:hAnsi="Tahoma" w:cs="Tahoma"/>
                            <w:sz w:val="10"/>
                          </w:rPr>
                          <w:t xml:space="preserve"> encapsulatedClassifier</w:t>
                        </w:r>
                      </w:p>
                    </w:txbxContent>
                  </v:textbox>
                </v:rect>
                <v:rect id="Rectangle 900051" o:spid="_x0000_s1558" style="position:absolute;left:8953;top:5524;width:614;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" filled="f" stroked="f">
                  <v:textbox inset="0,0,0,0">
                    <w:txbxContent>
                      <w:p w14:paraId="5E1FB0BC" w14:textId="77777777" w:rsidR="00B57381" w:rsidRDefault="00845D1E">
                        <w:pPr>
                          <w:spacing w:after="160" w:line="259" w:lineRule="auto"/>
                          <w:ind w:left="0" w:firstLine="0"/>
                        </w:pPr>
                        <w:r>
                          <w:rPr>
                            <w:rFonts w:ascii="Tahoma" w:eastAsia="Tahoma" w:hAnsi="Tahoma" w:cs="Tahoma"/>
                            <w:sz w:val="10"/>
                          </w:rPr>
                          <w:t>+</w:t>
                        </w:r>
                      </w:p>
                    </w:txbxContent>
                  </v:textbox>
                </v:rect>
                <v:rect id="Rectangle 39688" o:spid="_x0000_s1559" style="position:absolute;left:21348;top:5626;width:460;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" filled="f" stroked="f">
                  <v:textbox inset="0,0,0,0">
                    <w:txbxContent>
                      <w:p w14:paraId="2C3596B2" w14:textId="77777777" w:rsidR="00B57381" w:rsidRDefault="00845D1E">
                        <w:pPr>
                          <w:spacing w:after="160" w:line="259" w:lineRule="auto"/>
                          <w:ind w:left="0" w:firstLine="0"/>
                        </w:pPr>
                        <w:r>
                          <w:rPr>
                            <w:rFonts w:ascii="Tahoma" w:eastAsia="Tahoma" w:hAnsi="Tahoma" w:cs="Tahoma"/>
                            <w:sz w:val="10"/>
                          </w:rPr>
                          <w:t>*</w:t>
                        </w:r>
                      </w:p>
                    </w:txbxContent>
                  </v:textbox>
                </v:rect>
                <v:rect id="Rectangle 900036" o:spid="_x0000_s1560" style="position:absolute;left:18351;top:4673;width:4504;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" filled="f" stroked="f">
                  <v:textbox inset="0,0,0,0">
                    <w:txbxContent>
                      <w:p w14:paraId="051F9254" w14:textId="77777777" w:rsidR="00B57381" w:rsidRDefault="00845D1E">
                        <w:pPr>
                          <w:spacing w:after="160" w:line="259" w:lineRule="auto"/>
                          <w:ind w:left="0" w:firstLine="0"/>
                        </w:pPr>
                        <w:r>
                          <w:rPr>
                            <w:rFonts w:ascii="Tahoma" w:eastAsia="Tahoma" w:hAnsi="Tahoma" w:cs="Tahoma"/>
                            <w:sz w:val="10"/>
                          </w:rPr>
                          <w:t xml:space="preserve"> /ownedPort</w:t>
                        </w:r>
                      </w:p>
                    </w:txbxContent>
                  </v:textbox>
                </v:rect>
                <v:rect id="Rectangle 900033" o:spid="_x0000_s1561" style="position:absolute;left:17894;top:4673;width:614;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" filled="f" stroked="f">
                  <v:textbox inset="0,0,0,0">
                    <w:txbxContent>
                      <w:p w14:paraId="745AD512" w14:textId="77777777" w:rsidR="00B57381" w:rsidRDefault="00845D1E">
                        <w:pPr>
                          <w:spacing w:after="160" w:line="259" w:lineRule="auto"/>
                          <w:ind w:left="0" w:firstLine="0"/>
                        </w:pPr>
                        <w:r>
                          <w:rPr>
                            <w:rFonts w:ascii="Tahoma" w:eastAsia="Tahoma" w:hAnsi="Tahoma" w:cs="Tahoma"/>
                            <w:sz w:val="10"/>
                          </w:rPr>
                          <w:t>+</w:t>
                        </w:r>
                      </w:p>
                    </w:txbxContent>
                  </v:textbox>
                </v:rect>
                <v:rect id="Rectangle 900061" o:spid="_x0000_s1562" style="position:absolute;left:16873;top:6464;width:406;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" filled="f" stroked="f">
                  <v:textbox inset="0,0,0,0">
                    <w:txbxContent>
                      <w:p w14:paraId="19022B80" w14:textId="77777777" w:rsidR="00B57381" w:rsidRDefault="00845D1E">
                        <w:pPr>
                          <w:spacing w:after="160" w:line="259" w:lineRule="auto"/>
                          <w:ind w:left="0" w:firstLine="0"/>
                        </w:pPr>
                        <w:r>
                          <w:rPr>
                            <w:rFonts w:ascii="Tahoma" w:eastAsia="Tahoma" w:hAnsi="Tahoma" w:cs="Tahoma"/>
                            <w:sz w:val="10"/>
                          </w:rPr>
                          <w:t>}</w:t>
                        </w:r>
                      </w:p>
                    </w:txbxContent>
                  </v:textbox>
                </v:rect>
                <v:rect id="Rectangle 900062" o:spid="_x0000_s1563" style="position:absolute;left:9309;top:6464;width:10061;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" filled="f" stroked="f">
                  <v:textbox inset="0,0,0,0">
                    <w:txbxContent>
                      <w:p w14:paraId="03B69BF4" w14:textId="77777777" w:rsidR="00B57381" w:rsidRDefault="00845D1E">
                        <w:pPr>
                          <w:spacing w:after="160" w:line="259" w:lineRule="auto"/>
                          <w:ind w:left="0" w:firstLine="0"/>
                        </w:pPr>
                        <w:r>
                          <w:rPr>
                            <w:rFonts w:ascii="Tahoma" w:eastAsia="Tahoma" w:hAnsi="Tahoma" w:cs="Tahoma"/>
                            <w:sz w:val="10"/>
                          </w:rPr>
                          <w:t>subsets structuredClassifier</w:t>
                        </w:r>
                      </w:p>
                    </w:txbxContent>
                  </v:textbox>
                </v:rect>
                <v:rect id="Rectangle 900060" o:spid="_x0000_s1564" style="position:absolute;left:9004;top:6464;width:405;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" filled="f" stroked="f">
                  <v:textbox inset="0,0,0,0">
                    <w:txbxContent>
                      <w:p w14:paraId="29628B26" w14:textId="77777777" w:rsidR="00B57381" w:rsidRDefault="00845D1E">
                        <w:pPr>
                          <w:spacing w:after="160" w:line="259" w:lineRule="auto"/>
                          <w:ind w:left="0" w:firstLine="0"/>
                        </w:pPr>
                        <w:r>
                          <w:rPr>
                            <w:rFonts w:ascii="Tahoma" w:eastAsia="Tahoma" w:hAnsi="Tahoma" w:cs="Tahoma"/>
                            <w:sz w:val="10"/>
                          </w:rPr>
                          <w:t>{</w:t>
                        </w:r>
                      </w:p>
                    </w:txbxContent>
                  </v:textbox>
                </v:rect>
                <v:rect id="Rectangle 900023" o:spid="_x0000_s1565" style="position:absolute;left:11874;top:4000;width:405;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" filled="f" stroked="f">
                  <v:textbox inset="0,0,0,0">
                    <w:txbxContent>
                      <w:p w14:paraId="204DD98F" w14:textId="77777777" w:rsidR="00B57381" w:rsidRDefault="00845D1E">
                        <w:pPr>
                          <w:spacing w:after="160" w:line="259" w:lineRule="auto"/>
                          <w:ind w:left="0" w:firstLine="0"/>
                        </w:pPr>
                        <w:r>
                          <w:rPr>
                            <w:rFonts w:ascii="Tahoma" w:eastAsia="Tahoma" w:hAnsi="Tahoma" w:cs="Tahoma"/>
                            <w:sz w:val="10"/>
                          </w:rPr>
                          <w:t>{</w:t>
                        </w:r>
                      </w:p>
                    </w:txbxContent>
                  </v:textbox>
                </v:rect>
                <v:rect id="Rectangle 900026" o:spid="_x0000_s1566" style="position:absolute;left:12179;top:4000;width:12397;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" filled="f" stroked="f">
                  <v:textbox inset="0,0,0,0">
                    <w:txbxContent>
                      <w:p w14:paraId="465892C7" w14:textId="77777777" w:rsidR="00B57381" w:rsidRDefault="00845D1E">
                        <w:pPr>
                          <w:spacing w:after="160" w:line="259" w:lineRule="auto"/>
                          <w:ind w:left="0" w:firstLine="0"/>
                        </w:pPr>
                        <w:r>
                          <w:rPr>
                            <w:rFonts w:ascii="Tahoma" w:eastAsia="Tahoma" w:hAnsi="Tahoma" w:cs="Tahoma"/>
                            <w:sz w:val="10"/>
                          </w:rPr>
                          <w:t>readOnly, subsets ownedAttribute</w:t>
                        </w:r>
                      </w:p>
                    </w:txbxContent>
                  </v:textbox>
                </v:rect>
                <v:rect id="Rectangle 900025" o:spid="_x0000_s1567" style="position:absolute;left:21496;top:4000;width:406;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" filled="f" stroked="f">
                  <v:textbox inset="0,0,0,0">
                    <w:txbxContent>
                      <w:p w14:paraId="5A4A00B9" w14:textId="77777777" w:rsidR="00B57381" w:rsidRDefault="00845D1E">
                        <w:pPr>
                          <w:spacing w:after="160" w:line="259" w:lineRule="auto"/>
                          <w:ind w:left="0" w:firstLine="0"/>
                        </w:pPr>
                        <w:r>
                          <w:rPr>
                            <w:rFonts w:ascii="Tahoma" w:eastAsia="Tahoma" w:hAnsi="Tahoma" w:cs="Tahoma"/>
                            <w:sz w:val="10"/>
                          </w:rPr>
                          <w:t>}</w:t>
                        </w:r>
                      </w:p>
                    </w:txbxContent>
                  </v:textbox>
                </v:rect>
                <v:shape id="Shape 39692" o:spid="_x0000_s1568" style="position:absolute;left:7848;top:5258;width:1042;height:533;visibility:visible;mso-wrap-style:square;v-text-anchor:top" coordsize="1041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" path="m52070,r52070,26670l52070,53340,,26670,52070,xe" fillcolor="black" stroked="f" strokeweight="0">
                  <v:stroke miterlimit="83231f" joinstyle="miter"/>
                  <v:path arrowok="t" textboxrect="0,0,104140,53340"/>
                </v:shape>
                <v:shape id="Shape 39693" o:spid="_x0000_s1569" style="position:absolute;left:7848;top:5258;width:1042;height:533;visibility:visible;mso-wrap-style:square;v-text-anchor:top" coordsize="1041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" path="m,26670l52070,r52070,26670l52070,53340,,26670xe" filled="f" strokeweight=".17183mm">
                  <v:stroke miterlimit="1" joinstyle="miter"/>
                  <v:path arrowok="t" textboxrect="0,0,104140,53340"/>
                </v:shape>
                <v:shape id="Shape 39694" o:spid="_x0000_s1570" style="position:absolute;left:22542;top:5423;width:267;height:254;visibility:visible;mso-wrap-style:square;v-text-anchor:top" coordsize="266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" path="m13970,v2540,,3810,,6350,1270c21590,2540,24130,3810,25400,6350v1270,2540,1270,3810,1270,6350c26670,15240,26670,17780,25400,19050v-1270,2540,-3810,3810,-5080,5080c17780,25400,16510,25400,13970,25400v-2540,,-5080,,-6350,-1270c5080,22860,3810,21590,2540,19050,1270,17780,,15240,,12700,,10160,1270,8890,2540,6350,3810,3810,5080,2540,7620,1270,8890,,11430,,13970,xe" fillcolor="black" stroked="f" strokeweight="0">
                  <v:stroke miterlimit="83231f" joinstyle="miter"/>
                  <v:path arrowok="t" textboxrect="0,0,26670,25400"/>
                </v:shape>
                <v:shape id="Shape 39695" o:spid="_x0000_s1571" style="position:absolute;left:22021;top:5524;width:521;height:267;visibility:visible;mso-wrap-style:square;v-text-anchor:top" coordsize="520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" path="m,26670l52070,e" filled="f" strokeweight=".15981mm">
                  <v:stroke miterlimit="1" joinstyle="miter"/>
                  <v:path arrowok="t" textboxrect="0,0,52070,26670"/>
                </v:shape>
                <v:shape id="Shape 39696" o:spid="_x0000_s1572" style="position:absolute;left:22021;top:5258;width:521;height:266;visibility:visible;mso-wrap-style:square;v-text-anchor:top" coordsize="520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" path="m52070,26670l,e" filled="f" strokeweight=".15981mm">
                  <v:stroke miterlimit="1" joinstyle="miter"/>
                  <v:path arrowok="t" textboxrect="0,0,52070,26670"/>
                </v:shape>
                <v:shape id="Shape 39697" o:spid="_x0000_s1573" style="position:absolute;left:22542;top:5423;width:267;height:254;visibility:visible;mso-wrap-style:square;v-text-anchor:top" coordsize="266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" path="m26670,12700v,2540,,5080,-1270,6350c24130,21590,21590,22860,20320,24130v-2540,1270,-3810,1270,-6350,1270c11430,25400,8890,25400,7620,24130,5080,22860,3810,21590,2540,19050,1270,17780,,15240,,12700,,10160,1270,8890,2540,6350,3810,3810,5080,2540,7620,1270,8890,,11430,,13970,v2540,,3810,,6350,1270c21590,2540,24130,3810,25400,6350v1270,2540,1270,3810,1270,6350l26670,12700xe" filled="f" strokeweight=".15981mm">
                  <v:stroke miterlimit="1" joinstyle="miter"/>
                  <v:path arrowok="t" textboxrect="0,0,26670,25400"/>
                </v:shape>
                <v:shape id="Shape 39698" o:spid="_x0000_s1574" style="position:absolute;left:31800;top:9207;width:11672;height:0;visibility:visible;mso-wrap-style:square;v-text-anchor:top" coordsize="1167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" path="m,l1167130,e" filled="f" strokeweight=".17183mm">
                  <v:stroke miterlimit="1" joinstyle="miter"/>
                  <v:path arrowok="t" textboxrect="0,0,1167130,0"/>
                </v:shape>
                <v:rect id="Rectangle 39699" o:spid="_x0000_s1575" style="position:absolute;left:32588;top:9563;width:460;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" filled="f" stroked="f">
                  <v:textbox inset="0,0,0,0">
                    <w:txbxContent>
                      <w:p w14:paraId="07A0838A" w14:textId="77777777" w:rsidR="00B57381" w:rsidRDefault="00845D1E">
                        <w:pPr>
                          <w:spacing w:after="160" w:line="259" w:lineRule="auto"/>
                          <w:ind w:left="0" w:firstLine="0"/>
                        </w:pPr>
                        <w:r>
                          <w:rPr>
                            <w:rFonts w:ascii="Tahoma" w:eastAsia="Tahoma" w:hAnsi="Tahoma" w:cs="Tahoma"/>
                            <w:sz w:val="10"/>
                          </w:rPr>
                          <w:t>*</w:t>
                        </w:r>
                      </w:p>
                    </w:txbxContent>
                  </v:textbox>
                </v:rect>
                <v:rect id="Rectangle 900073" o:spid="_x0000_s1576" style="position:absolute;left:32588;top:8305;width:614;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" filled="f" stroked="f">
                  <v:textbox inset="0,0,0,0">
                    <w:txbxContent>
                      <w:p w14:paraId="265C9F5A" w14:textId="77777777" w:rsidR="00B57381" w:rsidRDefault="00845D1E">
                        <w:pPr>
                          <w:spacing w:after="160" w:line="259" w:lineRule="auto"/>
                          <w:ind w:left="0" w:firstLine="0"/>
                        </w:pPr>
                        <w:r>
                          <w:rPr>
                            <w:rFonts w:ascii="Tahoma" w:eastAsia="Tahoma" w:hAnsi="Tahoma" w:cs="Tahoma"/>
                            <w:sz w:val="10"/>
                          </w:rPr>
                          <w:t>+</w:t>
                        </w:r>
                      </w:p>
                    </w:txbxContent>
                  </v:textbox>
                </v:rect>
                <v:rect id="Rectangle 900074" o:spid="_x0000_s1577" style="position:absolute;left:33045;top:8305;width:1752;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" filled="f" stroked="f">
                  <v:textbox inset="0,0,0,0">
                    <w:txbxContent>
                      <w:p w14:paraId="7CC097E1" w14:textId="77777777" w:rsidR="00B57381" w:rsidRDefault="00845D1E">
                        <w:pPr>
                          <w:spacing w:after="160" w:line="259" w:lineRule="auto"/>
                          <w:ind w:left="0" w:firstLine="0"/>
                        </w:pPr>
                        <w:r>
                          <w:rPr>
                            <w:rFonts w:ascii="Tahoma" w:eastAsia="Tahoma" w:hAnsi="Tahoma" w:cs="Tahoma"/>
                            <w:sz w:val="10"/>
                          </w:rPr>
                          <w:t xml:space="preserve"> port</w:t>
                        </w:r>
                      </w:p>
                    </w:txbxContent>
                  </v:textbox>
                </v:rect>
                <v:rect id="Rectangle 39701" o:spid="_x0000_s1578" style="position:absolute;left:41529;top:9613;width:460;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" filled="f" stroked="f">
                  <v:textbox inset="0,0,0,0">
                    <w:txbxContent>
                      <w:p w14:paraId="350AE47A" w14:textId="77777777" w:rsidR="00B57381" w:rsidRDefault="00845D1E">
                        <w:pPr>
                          <w:spacing w:after="160" w:line="259" w:lineRule="auto"/>
                          <w:ind w:left="0" w:firstLine="0"/>
                        </w:pPr>
                        <w:r>
                          <w:rPr>
                            <w:rFonts w:ascii="Tahoma" w:eastAsia="Tahoma" w:hAnsi="Tahoma" w:cs="Tahoma"/>
                            <w:sz w:val="10"/>
                          </w:rPr>
                          <w:t>*</w:t>
                        </w:r>
                      </w:p>
                    </w:txbxContent>
                  </v:textbox>
                </v:rect>
                <v:rect id="Rectangle 900076" o:spid="_x0000_s1579" style="position:absolute;left:39319;top:8305;width:3759;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" filled="f" stroked="f">
                  <v:textbox inset="0,0,0,0">
                    <w:txbxContent>
                      <w:p w14:paraId="5C7B20AA" w14:textId="77777777" w:rsidR="00B57381" w:rsidRDefault="00845D1E">
                        <w:pPr>
                          <w:spacing w:after="160" w:line="259" w:lineRule="auto"/>
                          <w:ind w:left="0" w:firstLine="0"/>
                        </w:pPr>
                        <w:r>
                          <w:rPr>
                            <w:rFonts w:ascii="Tahoma" w:eastAsia="Tahoma" w:hAnsi="Tahoma" w:cs="Tahoma"/>
                            <w:sz w:val="10"/>
                          </w:rPr>
                          <w:t xml:space="preserve"> /provided</w:t>
                        </w:r>
                      </w:p>
                    </w:txbxContent>
                  </v:textbox>
                </v:rect>
                <v:rect id="Rectangle 900075" o:spid="_x0000_s1580" style="position:absolute;left:38862;top:8305;width:613;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" filled="f" stroked="f">
                  <v:textbox inset="0,0,0,0">
                    <w:txbxContent>
                      <w:p w14:paraId="0F401D22" w14:textId="77777777" w:rsidR="00B57381" w:rsidRDefault="00845D1E">
                        <w:pPr>
                          <w:spacing w:after="160" w:line="259" w:lineRule="auto"/>
                          <w:ind w:left="0" w:firstLine="0"/>
                        </w:pPr>
                        <w:r>
                          <w:rPr>
                            <w:rFonts w:ascii="Tahoma" w:eastAsia="Tahoma" w:hAnsi="Tahoma" w:cs="Tahoma"/>
                            <w:sz w:val="10"/>
                          </w:rPr>
                          <w:t>+</w:t>
                        </w:r>
                      </w:p>
                    </w:txbxContent>
                  </v:textbox>
                </v:rect>
                <v:rect id="Rectangle 900065" o:spid="_x0000_s1581" style="position:absolute;left:39179;top:7518;width:405;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" filled="f" stroked="f">
                  <v:textbox inset="0,0,0,0">
                    <w:txbxContent>
                      <w:p w14:paraId="05882612" w14:textId="77777777" w:rsidR="00B57381" w:rsidRDefault="00845D1E">
                        <w:pPr>
                          <w:spacing w:after="160" w:line="259" w:lineRule="auto"/>
                          <w:ind w:left="0" w:firstLine="0"/>
                        </w:pPr>
                        <w:r>
                          <w:rPr>
                            <w:rFonts w:ascii="Tahoma" w:eastAsia="Tahoma" w:hAnsi="Tahoma" w:cs="Tahoma"/>
                            <w:sz w:val="10"/>
                          </w:rPr>
                          <w:t>{</w:t>
                        </w:r>
                      </w:p>
                    </w:txbxContent>
                  </v:textbox>
                </v:rect>
                <v:rect id="Rectangle 900067" o:spid="_x0000_s1582" style="position:absolute;left:39484;top:7518;width:3308;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" filled="f" stroked="f">
                  <v:textbox inset="0,0,0,0">
                    <w:txbxContent>
                      <w:p w14:paraId="7146F1E5" w14:textId="77777777" w:rsidR="00B57381" w:rsidRDefault="00845D1E">
                        <w:pPr>
                          <w:spacing w:after="160" w:line="259" w:lineRule="auto"/>
                          <w:ind w:left="0" w:firstLine="0"/>
                        </w:pPr>
                        <w:r>
                          <w:rPr>
                            <w:rFonts w:ascii="Tahoma" w:eastAsia="Tahoma" w:hAnsi="Tahoma" w:cs="Tahoma"/>
                            <w:sz w:val="10"/>
                          </w:rPr>
                          <w:t>readOnly</w:t>
                        </w:r>
                      </w:p>
                    </w:txbxContent>
                  </v:textbox>
                </v:rect>
                <v:rect id="Rectangle 900066" o:spid="_x0000_s1583" style="position:absolute;left:41972;top:7518;width:405;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" filled="f" stroked="f">
                  <v:textbox inset="0,0,0,0">
                    <w:txbxContent>
                      <w:p w14:paraId="1F492D95" w14:textId="77777777" w:rsidR="00B57381" w:rsidRDefault="00845D1E">
                        <w:pPr>
                          <w:spacing w:after="160" w:line="259" w:lineRule="auto"/>
                          <w:ind w:left="0" w:firstLine="0"/>
                        </w:pPr>
                        <w:r>
                          <w:rPr>
                            <w:rFonts w:ascii="Tahoma" w:eastAsia="Tahoma" w:hAnsi="Tahoma" w:cs="Tahoma"/>
                            <w:sz w:val="10"/>
                          </w:rPr>
                          <w:t>}</w:t>
                        </w:r>
                      </w:p>
                    </w:txbxContent>
                  </v:textbox>
                </v:rect>
                <v:shape id="Shape 39704" o:spid="_x0000_s1584" style="position:absolute;left:43205;top:9093;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" path="m12700,v2540,,5080,1270,7620,2540c21590,3810,22860,5080,24130,7620v1270,1270,2540,3810,2540,6350c26670,16510,25400,17780,24130,20320v-1270,2540,-2540,3810,-3810,5080c17780,26670,15240,26670,12700,26670v-1270,,-3810,,-6350,-1270c5080,24130,2540,22860,2540,20320,1270,17780,,16510,,13970,,11430,1270,8890,2540,7620v,-2540,2540,-3810,3810,-5080c8890,1270,11430,,12700,xe" fillcolor="black" stroked="f" strokeweight="0">
                  <v:stroke miterlimit="83231f" joinstyle="miter"/>
                  <v:path arrowok="t" textboxrect="0,0,26670,26670"/>
                </v:shape>
                <v:shape id="Shape 39705" o:spid="_x0000_s1585" style="position:absolute;left:42684;top:9207;width:521;height:254;visibility:visible;mso-wrap-style:square;v-text-anchor:top" coordsize="520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" path="m,25400l52070,e" filled="f" strokeweight=".15981mm">
                  <v:stroke miterlimit="1" joinstyle="miter"/>
                  <v:path arrowok="t" textboxrect="0,0,52070,25400"/>
                </v:shape>
                <v:shape id="Shape 39706" o:spid="_x0000_s1586" style="position:absolute;left:42684;top:8941;width:521;height:266;visibility:visible;mso-wrap-style:square;v-text-anchor:top" coordsize="520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" path="m52070,26670l,e" filled="f" strokeweight=".15981mm">
                  <v:stroke miterlimit="1" joinstyle="miter"/>
                  <v:path arrowok="t" textboxrect="0,0,52070,26670"/>
                </v:shape>
                <v:shape id="Shape 39707" o:spid="_x0000_s1587" style="position:absolute;left:43205;top:9093;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" path="m26670,13970v,2540,-1270,3810,-2540,6350c22860,22860,21590,24130,20320,25400v-2540,1270,-5080,1270,-7620,1270c11430,26670,8890,26670,6350,25400,5080,24130,2540,22860,2540,20320,1270,17780,,16510,,13970,,11430,1270,8890,2540,7620v,-2540,2540,-3810,3810,-5080c8890,1270,11430,,12700,v2540,,5080,1270,7620,2540c21590,3810,22860,5080,24130,7620v1270,1270,2540,3810,2540,6350l26670,13970xe" filled="f" strokeweight=".15981mm">
                  <v:stroke miterlimit="1" joinstyle="miter"/>
                  <v:path arrowok="t" textboxrect="0,0,26670,26670"/>
                </v:shape>
                <v:shape id="Shape 39708" o:spid="_x0000_s1588" style="position:absolute;left:31800;top:5791;width:11672;height:0;visibility:visible;mso-wrap-style:square;v-text-anchor:top" coordsize="1167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" path="m,l1167130,e" filled="f" strokeweight=".17183mm">
                  <v:stroke miterlimit="1" joinstyle="miter"/>
                  <v:path arrowok="t" textboxrect="0,0,1167130,0"/>
                </v:shape>
                <v:rect id="Rectangle 39709" o:spid="_x0000_s1589" style="position:absolute;left:32588;top:6096;width:460;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" filled="f" stroked="f">
                  <v:textbox inset="0,0,0,0">
                    <w:txbxContent>
                      <w:p w14:paraId="53F98774" w14:textId="77777777" w:rsidR="00B57381" w:rsidRDefault="00845D1E">
                        <w:pPr>
                          <w:spacing w:after="160" w:line="259" w:lineRule="auto"/>
                          <w:ind w:left="0" w:firstLine="0"/>
                        </w:pPr>
                        <w:r>
                          <w:rPr>
                            <w:rFonts w:ascii="Tahoma" w:eastAsia="Tahoma" w:hAnsi="Tahoma" w:cs="Tahoma"/>
                            <w:sz w:val="10"/>
                          </w:rPr>
                          <w:t>*</w:t>
                        </w:r>
                      </w:p>
                    </w:txbxContent>
                  </v:textbox>
                </v:rect>
                <v:rect id="Rectangle 900042" o:spid="_x0000_s1590" style="position:absolute;left:32588;top:4889;width:614;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" filled="f" stroked="f">
                  <v:textbox inset="0,0,0,0">
                    <w:txbxContent>
                      <w:p w14:paraId="53D62DB9" w14:textId="77777777" w:rsidR="00B57381" w:rsidRDefault="00845D1E">
                        <w:pPr>
                          <w:spacing w:after="160" w:line="259" w:lineRule="auto"/>
                          <w:ind w:left="0" w:firstLine="0"/>
                        </w:pPr>
                        <w:r>
                          <w:rPr>
                            <w:rFonts w:ascii="Tahoma" w:eastAsia="Tahoma" w:hAnsi="Tahoma" w:cs="Tahoma"/>
                            <w:sz w:val="10"/>
                          </w:rPr>
                          <w:t>+</w:t>
                        </w:r>
                      </w:p>
                    </w:txbxContent>
                  </v:textbox>
                </v:rect>
                <v:rect id="Rectangle 900044" o:spid="_x0000_s1591" style="position:absolute;left:33045;top:4889;width:1752;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" filled="f" stroked="f">
                  <v:textbox inset="0,0,0,0">
                    <w:txbxContent>
                      <w:p w14:paraId="066A5E3B" w14:textId="77777777" w:rsidR="00B57381" w:rsidRDefault="00845D1E">
                        <w:pPr>
                          <w:spacing w:after="160" w:line="259" w:lineRule="auto"/>
                          <w:ind w:left="0" w:firstLine="0"/>
                        </w:pPr>
                        <w:r>
                          <w:rPr>
                            <w:rFonts w:ascii="Tahoma" w:eastAsia="Tahoma" w:hAnsi="Tahoma" w:cs="Tahoma"/>
                            <w:sz w:val="10"/>
                          </w:rPr>
                          <w:t xml:space="preserve"> port</w:t>
                        </w:r>
                      </w:p>
                    </w:txbxContent>
                  </v:textbox>
                </v:rect>
                <v:rect id="Rectangle 39711" o:spid="_x0000_s1592" style="position:absolute;left:41529;top:6197;width:460;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" filled="f" stroked="f">
                  <v:textbox inset="0,0,0,0">
                    <w:txbxContent>
                      <w:p w14:paraId="56CA936E" w14:textId="77777777" w:rsidR="00B57381" w:rsidRDefault="00845D1E">
                        <w:pPr>
                          <w:spacing w:after="160" w:line="259" w:lineRule="auto"/>
                          <w:ind w:left="0" w:firstLine="0"/>
                        </w:pPr>
                        <w:r>
                          <w:rPr>
                            <w:rFonts w:ascii="Tahoma" w:eastAsia="Tahoma" w:hAnsi="Tahoma" w:cs="Tahoma"/>
                            <w:sz w:val="10"/>
                          </w:rPr>
                          <w:t>*</w:t>
                        </w:r>
                      </w:p>
                    </w:txbxContent>
                  </v:textbox>
                </v:rect>
                <v:rect id="Rectangle 900047" o:spid="_x0000_s1593" style="position:absolute;left:39319;top:4889;width:3641;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" filled="f" stroked="f">
                  <v:textbox inset="0,0,0,0">
                    <w:txbxContent>
                      <w:p w14:paraId="2F6D7D00" w14:textId="77777777" w:rsidR="00B57381" w:rsidRDefault="00845D1E">
                        <w:pPr>
                          <w:spacing w:after="160" w:line="259" w:lineRule="auto"/>
                          <w:ind w:left="0" w:firstLine="0"/>
                        </w:pPr>
                        <w:r>
                          <w:rPr>
                            <w:rFonts w:ascii="Tahoma" w:eastAsia="Tahoma" w:hAnsi="Tahoma" w:cs="Tahoma"/>
                            <w:sz w:val="10"/>
                          </w:rPr>
                          <w:t xml:space="preserve"> /required</w:t>
                        </w:r>
                      </w:p>
                    </w:txbxContent>
                  </v:textbox>
                </v:rect>
                <v:rect id="Rectangle 900046" o:spid="_x0000_s1594" style="position:absolute;left:38862;top:4889;width:613;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" filled="f" stroked="f">
                  <v:textbox inset="0,0,0,0">
                    <w:txbxContent>
                      <w:p w14:paraId="2A7978DC" w14:textId="77777777" w:rsidR="00B57381" w:rsidRDefault="00845D1E">
                        <w:pPr>
                          <w:spacing w:after="160" w:line="259" w:lineRule="auto"/>
                          <w:ind w:left="0" w:firstLine="0"/>
                        </w:pPr>
                        <w:r>
                          <w:rPr>
                            <w:rFonts w:ascii="Tahoma" w:eastAsia="Tahoma" w:hAnsi="Tahoma" w:cs="Tahoma"/>
                            <w:sz w:val="10"/>
                          </w:rPr>
                          <w:t>+</w:t>
                        </w:r>
                      </w:p>
                    </w:txbxContent>
                  </v:textbox>
                </v:rect>
                <v:rect id="Rectangle 900019" o:spid="_x0000_s1595" style="position:absolute;left:39179;top:4102;width:405;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" filled="f" stroked="f">
                  <v:textbox inset="0,0,0,0">
                    <w:txbxContent>
                      <w:p w14:paraId="53E970BF" w14:textId="77777777" w:rsidR="00B57381" w:rsidRDefault="00845D1E">
                        <w:pPr>
                          <w:spacing w:after="160" w:line="259" w:lineRule="auto"/>
                          <w:ind w:left="0" w:firstLine="0"/>
                        </w:pPr>
                        <w:r>
                          <w:rPr>
                            <w:rFonts w:ascii="Tahoma" w:eastAsia="Tahoma" w:hAnsi="Tahoma" w:cs="Tahoma"/>
                            <w:sz w:val="10"/>
                          </w:rPr>
                          <w:t>{</w:t>
                        </w:r>
                      </w:p>
                    </w:txbxContent>
                  </v:textbox>
                </v:rect>
                <v:rect id="Rectangle 900022" o:spid="_x0000_s1596" style="position:absolute;left:39484;top:4102;width:3308;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" filled="f" stroked="f">
                  <v:textbox inset="0,0,0,0">
                    <w:txbxContent>
                      <w:p w14:paraId="6E82204C" w14:textId="77777777" w:rsidR="00B57381" w:rsidRDefault="00845D1E">
                        <w:pPr>
                          <w:spacing w:after="160" w:line="259" w:lineRule="auto"/>
                          <w:ind w:left="0" w:firstLine="0"/>
                        </w:pPr>
                        <w:r>
                          <w:rPr>
                            <w:rFonts w:ascii="Tahoma" w:eastAsia="Tahoma" w:hAnsi="Tahoma" w:cs="Tahoma"/>
                            <w:sz w:val="10"/>
                          </w:rPr>
                          <w:t>readOnly</w:t>
                        </w:r>
                      </w:p>
                    </w:txbxContent>
                  </v:textbox>
                </v:rect>
                <v:rect id="Rectangle 900020" o:spid="_x0000_s1597" style="position:absolute;left:41972;top:4102;width:405;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" filled="f" stroked="f">
                  <v:textbox inset="0,0,0,0">
                    <w:txbxContent>
                      <w:p w14:paraId="430FE7BA" w14:textId="77777777" w:rsidR="00B57381" w:rsidRDefault="00845D1E">
                        <w:pPr>
                          <w:spacing w:after="160" w:line="259" w:lineRule="auto"/>
                          <w:ind w:left="0" w:firstLine="0"/>
                        </w:pPr>
                        <w:r>
                          <w:rPr>
                            <w:rFonts w:ascii="Tahoma" w:eastAsia="Tahoma" w:hAnsi="Tahoma" w:cs="Tahoma"/>
                            <w:sz w:val="10"/>
                          </w:rPr>
                          <w:t>}</w:t>
                        </w:r>
                      </w:p>
                    </w:txbxContent>
                  </v:textbox>
                </v:rect>
                <v:shape id="Shape 39714" o:spid="_x0000_s1598" style="position:absolute;left:43205;top:5677;width:267;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" path="m12700,v2540,,5080,1270,7620,2540c21590,3810,22860,5080,24130,7620v1270,1270,2540,3810,2540,6350c26670,16510,25400,17780,24130,20320v-1270,2540,-2540,3810,-3810,5080c17780,26670,15240,26670,12700,26670v-1270,,-3810,,-6350,-1270c5080,24130,2540,22860,2540,20320,1270,17780,,16510,,13970,,11430,1270,8890,2540,7620v,-2540,2540,-3810,3810,-5080c8890,1270,11430,,12700,xe" fillcolor="black" stroked="f" strokeweight="0">
                  <v:stroke miterlimit="83231f" joinstyle="miter"/>
                  <v:path arrowok="t" textboxrect="0,0,26670,26670"/>
                </v:shape>
                <v:shape id="Shape 39715" o:spid="_x0000_s1599" style="position:absolute;left:42684;top:5791;width:521;height:254;visibility:visible;mso-wrap-style:square;v-text-anchor:top" coordsize="520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" path="m,25400l52070,e" filled="f" strokeweight=".15981mm">
                  <v:stroke miterlimit="1" joinstyle="miter"/>
                  <v:path arrowok="t" textboxrect="0,0,52070,25400"/>
                </v:shape>
                <v:shape id="Shape 39716" o:spid="_x0000_s1600" style="position:absolute;left:42684;top:5524;width:521;height:267;visibility:visible;mso-wrap-style:square;v-text-anchor:top" coordsize="520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" path="m52070,26670l,e" filled="f" strokeweight=".15981mm">
                  <v:stroke miterlimit="1" joinstyle="miter"/>
                  <v:path arrowok="t" textboxrect="0,0,52070,26670"/>
                </v:shape>
                <v:shape id="Shape 39717" o:spid="_x0000_s1601" style="position:absolute;left:43205;top:5677;width:267;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" path="m26670,13970v,2540,-1270,3810,-2540,6350c22860,22860,21590,24130,20320,25400v-2540,1270,-5080,1270,-7620,1270c11430,26670,8890,26670,6350,25400,5080,24130,2540,22860,2540,20320,1270,17780,,16510,,13970,,11430,1270,8890,2540,7620v,-2540,2540,-3810,3810,-5080c8890,1270,11430,,12700,v2540,,5080,1270,7620,2540c21590,3810,22860,5080,24130,7620v1270,1270,2540,3810,2540,6350l26670,13970xe" filled="f" strokeweight=".15981mm">
                  <v:stroke miterlimit="1" joinstyle="miter"/>
                  <v:path arrowok="t" textboxrect="0,0,26670,26670"/>
                </v:shape>
                <v:shape id="Shape 39718" o:spid="_x0000_s1602" style="position:absolute;left:3924;top:1638;width:0;height:2997;visibility:visible;mso-wrap-style:square;v-text-anchor:top" coordsize="0,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" path="m,299720l,e" filled="f" strokeweight=".17183mm">
                  <v:stroke miterlimit="1" joinstyle="miter"/>
                  <v:path arrowok="t" textboxrect="0,0,0,299720"/>
                </v:shape>
                <v:shape id="Shape 39719" o:spid="_x0000_s1603" style="position:absolute;left:3670;top:1638;width:521;height:521;visibility:visible;mso-wrap-style:square;v-text-anchor:top" coordsize="5207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" path="m25400,l52070,52070,,52070,25400,xe" stroked="f" strokeweight="0">
                  <v:stroke miterlimit="83231f" joinstyle="miter"/>
                  <v:path arrowok="t" textboxrect="0,0,52070,52070"/>
                </v:shape>
                <v:shape id="Shape 39720" o:spid="_x0000_s1604" style="position:absolute;left:3670;top:1638;width:521;height:521;visibility:visible;mso-wrap-style:square;v-text-anchor:top" coordsize="5207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" path="m25400,l52070,52070,,52070,25400,xe" filled="f" strokeweight=".17183mm">
                  <v:stroke miterlimit="1" joinstyle="miter"/>
                  <v:path arrowok="t" textboxrect="0,0,52070,52070"/>
                </v:shape>
                <v:shape id="Shape 39721" o:spid="_x0000_s1605" style="position:absolute;left:27470;top:1638;width:0;height:2680;visibility:visible;mso-wrap-style:square;v-text-anchor:top" coordsize="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" path="m,267970l,e" filled="f" strokeweight=".17183mm">
                  <v:stroke miterlimit="1" joinstyle="miter"/>
                  <v:path arrowok="t" textboxrect="0,0,0,267970"/>
                </v:shape>
                <v:shape id="Shape 39722" o:spid="_x0000_s1606" style="position:absolute;left:27203;top:1638;width:521;height:521;visibility:visible;mso-wrap-style:square;v-text-anchor:top" coordsize="5207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" path="m26670,l52070,52070,,52070,26670,xe" stroked="f" strokeweight="0">
                  <v:stroke miterlimit="83231f" joinstyle="miter"/>
                  <v:path arrowok="t" textboxrect="0,0,52070,52070"/>
                </v:shape>
                <v:shape id="Shape 39723" o:spid="_x0000_s1607" style="position:absolute;left:27203;top:1638;width:521;height:521;visibility:visible;mso-wrap-style:square;v-text-anchor:top" coordsize="5207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" path="m26670,l52070,52070,,52070,26670,xe" filled="f" strokeweight=".17183mm">
                  <v:stroke miterlimit="1" joinstyle="miter"/>
                  <v:path arrowok="t" textboxrect="0,0,52070,52070"/>
                </v:shape>
                <v:shape id="Shape 39724" o:spid="_x0000_s1608" style="position:absolute;left:29400;top:1105;width:14072;height:0;visibility:visible;mso-wrap-style:square;v-text-anchor:top" coordsize="140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" path="m1407160,l,e" filled="f" strokeweight=".17183mm">
                  <v:stroke miterlimit="1" joinstyle="miter"/>
                  <v:path arrowok="t" textboxrect="0,0,1407160,0"/>
                </v:shape>
                <v:rect id="Rectangle 39725" o:spid="_x0000_s1609" style="position:absolute;left:42113;top:1257;width:460;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" filled="f" stroked="f">
                  <v:textbox inset="0,0,0,0">
                    <w:txbxContent>
                      <w:p w14:paraId="426241F2" w14:textId="77777777" w:rsidR="00B57381" w:rsidRDefault="00845D1E">
                        <w:pPr>
                          <w:spacing w:after="160" w:line="259" w:lineRule="auto"/>
                          <w:ind w:left="0" w:firstLine="0"/>
                        </w:pPr>
                        <w:r>
                          <w:rPr>
                            <w:rFonts w:ascii="Tahoma" w:eastAsia="Tahoma" w:hAnsi="Tahoma" w:cs="Tahoma"/>
                            <w:sz w:val="10"/>
                          </w:rPr>
                          <w:t>*</w:t>
                        </w:r>
                      </w:p>
                    </w:txbxContent>
                  </v:textbox>
                </v:rect>
                <v:rect id="Rectangle 900014" o:spid="_x0000_s1610" style="position:absolute;left:38023;width:614;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" filled="f" stroked="f">
                  <v:textbox inset="0,0,0,0">
                    <w:txbxContent>
                      <w:p w14:paraId="6EFE2972" w14:textId="77777777" w:rsidR="00B57381" w:rsidRDefault="00845D1E">
                        <w:pPr>
                          <w:spacing w:after="160" w:line="259" w:lineRule="auto"/>
                          <w:ind w:left="0" w:firstLine="0"/>
                        </w:pPr>
                        <w:r>
                          <w:rPr>
                            <w:rFonts w:ascii="Tahoma" w:eastAsia="Tahoma" w:hAnsi="Tahoma" w:cs="Tahoma"/>
                            <w:sz w:val="10"/>
                          </w:rPr>
                          <w:t>+</w:t>
                        </w:r>
                      </w:p>
                    </w:txbxContent>
                  </v:textbox>
                </v:rect>
                <v:rect id="Rectangle 900016" o:spid="_x0000_s1611" style="position:absolute;left:38481;width:5327;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" filled="f" stroked="f">
                  <v:textbox inset="0,0,0,0">
                    <w:txbxContent>
                      <w:p w14:paraId="4B6E0374" w14:textId="77777777" w:rsidR="00B57381" w:rsidRDefault="00845D1E">
                        <w:pPr>
                          <w:spacing w:after="160" w:line="259" w:lineRule="auto"/>
                          <w:ind w:left="0" w:firstLine="0"/>
                        </w:pPr>
                        <w:r>
                          <w:rPr>
                            <w:rFonts w:ascii="Tahoma" w:eastAsia="Tahoma" w:hAnsi="Tahoma" w:cs="Tahoma"/>
                            <w:sz w:val="10"/>
                          </w:rPr>
                          <w:t xml:space="preserve"> connectorEnd</w:t>
                        </w:r>
                      </w:p>
                    </w:txbxContent>
                  </v:textbox>
                </v:rect>
                <v:rect id="Rectangle 39727" o:spid="_x0000_s1612" style="position:absolute;left:30708;top:1257;width:1423;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" filled="f" stroked="f">
                  <v:textbox inset="0,0,0,0">
                    <w:txbxContent>
                      <w:p w14:paraId="236437E1" w14:textId="77777777" w:rsidR="00B57381" w:rsidRDefault="00845D1E">
                        <w:pPr>
                          <w:spacing w:after="160" w:line="259" w:lineRule="auto"/>
                          <w:ind w:left="0" w:firstLine="0"/>
                        </w:pPr>
                        <w:r>
                          <w:rPr>
                            <w:rFonts w:ascii="Tahoma" w:eastAsia="Tahoma" w:hAnsi="Tahoma" w:cs="Tahoma"/>
                            <w:sz w:val="10"/>
                          </w:rPr>
                          <w:t>0..1</w:t>
                        </w:r>
                      </w:p>
                    </w:txbxContent>
                  </v:textbox>
                </v:rect>
                <v:rect id="Rectangle 900011" o:spid="_x0000_s1613" style="position:absolute;left:30391;width:614;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" filled="f" stroked="f">
                  <v:textbox inset="0,0,0,0">
                    <w:txbxContent>
                      <w:p w14:paraId="318AD636" w14:textId="77777777" w:rsidR="00B57381" w:rsidRDefault="00845D1E">
                        <w:pPr>
                          <w:spacing w:after="160" w:line="259" w:lineRule="auto"/>
                          <w:ind w:left="0" w:firstLine="0"/>
                        </w:pPr>
                        <w:r>
                          <w:rPr>
                            <w:rFonts w:ascii="Tahoma" w:eastAsia="Tahoma" w:hAnsi="Tahoma" w:cs="Tahoma"/>
                            <w:sz w:val="10"/>
                          </w:rPr>
                          <w:t>+</w:t>
                        </w:r>
                      </w:p>
                    </w:txbxContent>
                  </v:textbox>
                </v:rect>
                <v:rect id="Rectangle 900012" o:spid="_x0000_s1614" style="position:absolute;left:30848;width:4924;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" filled="f" stroked="f">
                  <v:textbox inset="0,0,0,0">
                    <w:txbxContent>
                      <w:p w14:paraId="190AC085" w14:textId="77777777" w:rsidR="00B57381" w:rsidRDefault="00845D1E">
                        <w:pPr>
                          <w:spacing w:after="160" w:line="259" w:lineRule="auto"/>
                          <w:ind w:left="0" w:firstLine="0"/>
                        </w:pPr>
                        <w:r>
                          <w:rPr>
                            <w:rFonts w:ascii="Tahoma" w:eastAsia="Tahoma" w:hAnsi="Tahoma" w:cs="Tahoma"/>
                            <w:sz w:val="10"/>
                          </w:rPr>
                          <w:t xml:space="preserve"> partWithPort</w:t>
                        </w:r>
                      </w:p>
                    </w:txbxContent>
                  </v:textbox>
                </v:rect>
                <v:shape id="Shape 39729" o:spid="_x0000_s1615" style="position:absolute;left:29400;top:952;width:254;height:267;visibility:visible;mso-wrap-style:square;v-text-anchor:top" coordsize="2540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" path="m12700,v2540,,5080,,6350,1270c21590,2540,22860,5080,24130,6350v1270,2540,1270,3811,1270,6350c25400,15240,25400,17780,24130,20320v-1270,1270,-2540,2541,-5080,3810c17780,25400,15240,26670,12700,26670v-2540,,-3810,-1270,-6350,-2540c3810,22861,2540,21590,1270,20320,,17780,,15240,,12700,,10161,,8890,1270,6350,2540,5080,3810,2540,6350,1270,8890,,10160,,12700,xe" fillcolor="black" stroked="f" strokeweight="0">
                  <v:stroke miterlimit="83231f" joinstyle="miter"/>
                  <v:path arrowok="t" textboxrect="0,0,25400,26670"/>
                </v:shape>
                <v:shape id="Shape 39730" o:spid="_x0000_s1616" style="position:absolute;left:29654;top:851;width:533;height:254;visibility:visible;mso-wrap-style:square;v-text-anchor:top" coordsize="533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" path="m53340,l,25400e" filled="f" strokeweight=".15981mm">
                  <v:stroke miterlimit="1" joinstyle="miter"/>
                  <v:path arrowok="t" textboxrect="0,0,53340,25400"/>
                </v:shape>
                <v:shape id="Shape 39731" o:spid="_x0000_s1617" style="position:absolute;left:29654;top:1105;width:533;height:266;visibility:visible;mso-wrap-style:square;v-text-anchor:top" coordsize="5334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" path="m,l53340,26670e" filled="f" strokeweight=".15981mm">
                  <v:stroke miterlimit="1" joinstyle="miter"/>
                  <v:path arrowok="t" textboxrect="0,0,53340,26670"/>
                </v:shape>
                <v:shape id="Shape 39732" o:spid="_x0000_s1618" style="position:absolute;left:29400;top:952;width:254;height:267;visibility:visible;mso-wrap-style:square;v-text-anchor:top" coordsize="2540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" path="m25400,12700v,2540,,5080,-1270,7620c22860,21590,21590,22861,19050,24130v-1270,1270,-3810,2540,-6350,2540c10160,26670,8890,25400,6350,24130,3810,22861,2540,21590,1270,20320,,17780,,15240,,12700,,10161,,8890,1270,6350,2540,5080,3810,2540,6350,1270,8890,,10160,,12700,v2540,,5080,,6350,1270c21590,2540,22860,5080,24130,6350v1270,2540,1270,3811,1270,6350l25400,12700xe" filled="f" strokeweight=".15981mm">
                  <v:stroke miterlimit="1" joinstyle="miter"/>
                  <v:path arrowok="t" textboxrect="0,0,25400,26670"/>
                </v:shape>
                <v:shape id="Shape 39733" o:spid="_x0000_s1619" style="position:absolute;left:31800;top:12141;width:11672;height:0;visibility:visible;mso-wrap-style:square;v-text-anchor:top" coordsize="1167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" path="m,l1167130,e" filled="f" strokeweight=".17183mm">
                  <v:stroke miterlimit="1" joinstyle="miter"/>
                  <v:path arrowok="t" textboxrect="0,0,1167130,0"/>
                </v:shape>
                <v:rect id="Rectangle 39734" o:spid="_x0000_s1620" style="position:absolute;left:32537;top:12407;width:460;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" filled="f" stroked="f">
                  <v:textbox inset="0,0,0,0">
                    <w:txbxContent>
                      <w:p w14:paraId="2AC2B063" w14:textId="77777777" w:rsidR="00B57381" w:rsidRDefault="00845D1E">
                        <w:pPr>
                          <w:spacing w:after="160" w:line="259" w:lineRule="auto"/>
                          <w:ind w:left="0" w:firstLine="0"/>
                        </w:pPr>
                        <w:r>
                          <w:rPr>
                            <w:rFonts w:ascii="Tahoma" w:eastAsia="Tahoma" w:hAnsi="Tahoma" w:cs="Tahoma"/>
                            <w:sz w:val="10"/>
                          </w:rPr>
                          <w:t>*</w:t>
                        </w:r>
                      </w:p>
                    </w:txbxContent>
                  </v:textbox>
                </v:rect>
                <v:rect id="Rectangle 900079" o:spid="_x0000_s1621" style="position:absolute;left:32588;top:11201;width:614;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" filled="f" stroked="f">
                  <v:textbox inset="0,0,0,0">
                    <w:txbxContent>
                      <w:p w14:paraId="2F708E77" w14:textId="77777777" w:rsidR="00B57381" w:rsidRDefault="00845D1E">
                        <w:pPr>
                          <w:spacing w:after="160" w:line="259" w:lineRule="auto"/>
                          <w:ind w:left="0" w:firstLine="0"/>
                        </w:pPr>
                        <w:r>
                          <w:rPr>
                            <w:rFonts w:ascii="Tahoma" w:eastAsia="Tahoma" w:hAnsi="Tahoma" w:cs="Tahoma"/>
                            <w:sz w:val="10"/>
                          </w:rPr>
                          <w:t>+</w:t>
                        </w:r>
                      </w:p>
                    </w:txbxContent>
                  </v:textbox>
                </v:rect>
                <v:rect id="Rectangle 900080" o:spid="_x0000_s1622" style="position:absolute;left:33045;top:11201;width:1752;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" filled="f" stroked="f">
                  <v:textbox inset="0,0,0,0">
                    <w:txbxContent>
                      <w:p w14:paraId="4C3C8288" w14:textId="77777777" w:rsidR="00B57381" w:rsidRDefault="00845D1E">
                        <w:pPr>
                          <w:spacing w:after="160" w:line="259" w:lineRule="auto"/>
                          <w:ind w:left="0" w:firstLine="0"/>
                        </w:pPr>
                        <w:r>
                          <w:rPr>
                            <w:rFonts w:ascii="Tahoma" w:eastAsia="Tahoma" w:hAnsi="Tahoma" w:cs="Tahoma"/>
                            <w:sz w:val="10"/>
                          </w:rPr>
                          <w:t xml:space="preserve"> port</w:t>
                        </w:r>
                      </w:p>
                    </w:txbxContent>
                  </v:textbox>
                </v:rect>
                <v:rect id="Rectangle 39736" o:spid="_x0000_s1623" style="position:absolute;left:41109;top:12560;width:1423;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" filled="f" stroked="f">
                  <v:textbox inset="0,0,0,0">
                    <w:txbxContent>
                      <w:p w14:paraId="6AB46011" w14:textId="77777777" w:rsidR="00B57381" w:rsidRDefault="00845D1E">
                        <w:pPr>
                          <w:spacing w:after="160" w:line="259" w:lineRule="auto"/>
                          <w:ind w:left="0" w:firstLine="0"/>
                        </w:pPr>
                        <w:r>
                          <w:rPr>
                            <w:rFonts w:ascii="Tahoma" w:eastAsia="Tahoma" w:hAnsi="Tahoma" w:cs="Tahoma"/>
                            <w:sz w:val="10"/>
                          </w:rPr>
                          <w:t>0..1</w:t>
                        </w:r>
                      </w:p>
                    </w:txbxContent>
                  </v:textbox>
                </v:rect>
                <v:rect id="Rectangle 900082" o:spid="_x0000_s1624" style="position:absolute;left:39636;top:11201;width:3249;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" filled="f" stroked="f">
                  <v:textbox inset="0,0,0,0">
                    <w:txbxContent>
                      <w:p w14:paraId="4BCA334E" w14:textId="77777777" w:rsidR="00B57381" w:rsidRDefault="00845D1E">
                        <w:pPr>
                          <w:spacing w:after="160" w:line="259" w:lineRule="auto"/>
                          <w:ind w:left="0" w:firstLine="0"/>
                        </w:pPr>
                        <w:r>
                          <w:rPr>
                            <w:rFonts w:ascii="Tahoma" w:eastAsia="Tahoma" w:hAnsi="Tahoma" w:cs="Tahoma"/>
                            <w:sz w:val="10"/>
                          </w:rPr>
                          <w:t xml:space="preserve"> protocol</w:t>
                        </w:r>
                      </w:p>
                    </w:txbxContent>
                  </v:textbox>
                </v:rect>
                <v:rect id="Rectangle 900081" o:spid="_x0000_s1625" style="position:absolute;left:39179;top:11201;width:614;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" filled="f" stroked="f">
                  <v:textbox inset="0,0,0,0">
                    <w:txbxContent>
                      <w:p w14:paraId="6EC5D2CD" w14:textId="77777777" w:rsidR="00B57381" w:rsidRDefault="00845D1E">
                        <w:pPr>
                          <w:spacing w:after="160" w:line="259" w:lineRule="auto"/>
                          <w:ind w:left="0" w:firstLine="0"/>
                        </w:pPr>
                        <w:r>
                          <w:rPr>
                            <w:rFonts w:ascii="Tahoma" w:eastAsia="Tahoma" w:hAnsi="Tahoma" w:cs="Tahoma"/>
                            <w:sz w:val="10"/>
                          </w:rPr>
                          <w:t>+</w:t>
                        </w:r>
                      </w:p>
                    </w:txbxContent>
                  </v:textbox>
                </v:rect>
                <v:shape id="Shape 39738" o:spid="_x0000_s1626" style="position:absolute;left:43205;top:11989;width:267;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" path="m12700,v2540,,5080,,7620,1270c21590,2540,22860,5080,24130,6350v1270,2540,2540,3810,2540,6350c26670,15240,25400,17780,24130,20320v-1270,1270,-2540,2540,-3810,3810c17780,25400,15240,26670,12700,26670v-1270,,-3810,-1270,-6350,-2540c5080,22860,2540,21590,2540,20320,1270,17780,,15240,,12700,,10160,1270,8890,2540,6350v,-1270,2540,-3810,3810,-5080c8890,,11430,,12700,xe" fillcolor="black" stroked="f" strokeweight="0">
                  <v:stroke miterlimit="83231f" joinstyle="miter"/>
                  <v:path arrowok="t" textboxrect="0,0,26670,26670"/>
                </v:shape>
                <v:shape id="Shape 39739" o:spid="_x0000_s1627" style="position:absolute;left:42684;top:12141;width:521;height:267;visibility:visible;mso-wrap-style:square;v-text-anchor:top" coordsize="520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" path="m,26670l52070,e" filled="f" strokeweight=".15981mm">
                  <v:stroke miterlimit="1" joinstyle="miter"/>
                  <v:path arrowok="t" textboxrect="0,0,52070,26670"/>
                </v:shape>
                <v:shape id="Shape 39740" o:spid="_x0000_s1628" style="position:absolute;left:42684;top:11887;width:521;height:254;visibility:visible;mso-wrap-style:square;v-text-anchor:top" coordsize="520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" path="m52070,25400l,e" filled="f" strokeweight=".15981mm">
                  <v:stroke miterlimit="1" joinstyle="miter"/>
                  <v:path arrowok="t" textboxrect="0,0,52070,25400"/>
                </v:shape>
                <v:shape id="Shape 39741" o:spid="_x0000_s1629" style="position:absolute;left:43205;top:11989;width:267;height:266;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" path="m26670,12700v,2540,-1270,5080,-2540,7620c22860,21590,21590,22860,20320,24130v-2540,1270,-5080,2540,-7620,2540c11430,26670,8890,25400,6350,24130,5080,22860,2540,21590,2540,20320,1270,17780,,15240,,12700,,10160,1270,8890,2540,6350v,-1270,2540,-3810,3810,-5080c8890,,11430,,12700,v2540,,5080,,7620,1270c21590,2540,22860,5080,24130,6350v1270,2540,2540,3810,2540,6350l26670,12700xe" filled="f" strokeweight=".15981mm">
                  <v:stroke miterlimit="1" joinstyle="miter"/>
                  <v:path arrowok="t" textboxrect="0,0,26670,26670"/>
                </v:shape>
                <w10:anchorlock/>
              </v:group>
            </w:pict>
          </mc:Fallback>
        </mc:AlternateContent>
      </w:r>
    </w:p>
    <w:p w14:paraId="5F5CBB0D" w14:textId="77777777" w:rsidR="00B57381" w:rsidRDefault="00845D1E">
      <w:pPr>
        <w:spacing w:after="334" w:line="249" w:lineRule="auto"/>
        <w:ind w:left="-5"/>
      </w:pPr>
      <w:r>
        <w:rPr>
          <w:rFonts w:ascii="Arial" w:eastAsia="Arial" w:hAnsi="Arial" w:cs="Arial"/>
          <w:b/>
          <w:sz w:val="18"/>
        </w:rPr>
        <w:t>Figure 11.10  Encapsulated Classifiers</w:t>
      </w:r>
    </w:p>
    <w:p w14:paraId="0380D531" w14:textId="77777777" w:rsidR="00B57381" w:rsidRDefault="00845D1E">
      <w:pPr>
        <w:tabs>
          <w:tab w:val="center" w:pos="1752"/>
        </w:tabs>
        <w:spacing w:after="157" w:line="265" w:lineRule="auto"/>
        <w:ind w:left="-15" w:firstLine="0"/>
      </w:pPr>
      <w:r>
        <w:rPr>
          <w:rFonts w:ascii="Arial" w:eastAsia="Arial" w:hAnsi="Arial" w:cs="Arial"/>
          <w:b/>
          <w:sz w:val="24"/>
        </w:rPr>
        <w:t>11.3.3</w:t>
      </w:r>
      <w:r>
        <w:rPr>
          <w:rFonts w:ascii="Arial" w:eastAsia="Arial" w:hAnsi="Arial" w:cs="Arial"/>
          <w:b/>
          <w:sz w:val="24"/>
        </w:rPr>
        <w:tab/>
        <w:t>Semantics</w:t>
      </w:r>
    </w:p>
    <w:p w14:paraId="007F68C2" w14:textId="77777777" w:rsidR="00B57381" w:rsidRDefault="00845D1E">
      <w:pPr>
        <w:tabs>
          <w:tab w:val="center" w:pos="1551"/>
        </w:tabs>
        <w:spacing w:after="176" w:line="259" w:lineRule="auto"/>
        <w:ind w:left="-15" w:firstLine="0"/>
      </w:pPr>
      <w:r>
        <w:rPr>
          <w:rFonts w:ascii="Arial" w:eastAsia="Arial" w:hAnsi="Arial" w:cs="Arial"/>
          <w:b/>
        </w:rPr>
        <w:t>11.3.3.1</w:t>
      </w:r>
      <w:r>
        <w:rPr>
          <w:rFonts w:ascii="Arial" w:eastAsia="Arial" w:hAnsi="Arial" w:cs="Arial"/>
          <w:b/>
        </w:rPr>
        <w:tab/>
        <w:t>Ports</w:t>
      </w:r>
    </w:p>
    <w:p w14:paraId="32E2978B" w14:textId="77777777" w:rsidR="00B57381" w:rsidRDefault="00845D1E">
      <w:pPr>
        <w:ind w:left="-5" w:right="15"/>
      </w:pPr>
      <w:r>
        <w:t>Ports represent interaction points through which an EncapsulatedClassifier communicates with its environment. Multiple Ports can be defined for an EncapsulatedClassifier, enabling different communications to be distinguished based on the Port through which they occur. By decoupling the internals of the EncapsulatedClassifier from its environment, Ports allow an EncapsulatedClassifier to be defined independently of its environment, making it reusable in any environment that conforms to the constraints imposed by its Ports.</w:t>
      </w:r>
    </w:p>
    <w:p w14:paraId="39DC8AC3" w14:textId="77777777" w:rsidR="00B57381" w:rsidRDefault="00845D1E">
      <w:pPr>
        <w:spacing w:after="8"/>
        <w:ind w:left="-5" w:right="15"/>
      </w:pPr>
      <w:r>
        <w:t xml:space="preserve">A Port is a Property of an EncapsulatedClassifier that specifies a distinct interaction point between that </w:t>
      </w:r>
    </w:p>
    <w:p w14:paraId="5CC422F5" w14:textId="77777777" w:rsidR="00B57381" w:rsidRDefault="00845D1E">
      <w:pPr>
        <w:spacing w:after="8"/>
        <w:ind w:left="-5" w:right="15"/>
      </w:pPr>
      <w:r>
        <w:t xml:space="preserve">EncapsulatedClassifier and its environment or between the Behavior of the EncapsulatedClassifier and its internal </w:t>
      </w:r>
      <w:r>
        <w:rPr>
          <w:rFonts w:ascii="Arial" w:eastAsia="Arial" w:hAnsi="Arial" w:cs="Arial"/>
          <w:sz w:val="16"/>
        </w:rPr>
        <w:t>roles</w:t>
      </w:r>
      <w:r>
        <w:t xml:space="preserve">. </w:t>
      </w:r>
    </w:p>
    <w:p w14:paraId="6B7DF781" w14:textId="77777777" w:rsidR="00B57381" w:rsidRDefault="00845D1E">
      <w:pPr>
        <w:ind w:left="-5" w:right="15"/>
      </w:pPr>
      <w:r>
        <w:t>Ports are connected by Connectors through which requests can be made to invoke the BehavioralFeatures of an EncapsulatedClassifier. A Port may specify the services an EncapsulatedClassifier provides (offers) to its environment as well as the services that an EncapsulatedClassifier expects (requires) of its environment.</w:t>
      </w:r>
    </w:p>
    <w:p w14:paraId="5A8CFC49" w14:textId="77777777" w:rsidR="00B57381" w:rsidRDefault="00845D1E">
      <w:pPr>
        <w:spacing w:after="8"/>
        <w:ind w:left="-5" w:right="15"/>
      </w:pPr>
      <w:r>
        <w:lastRenderedPageBreak/>
        <w:t xml:space="preserve">The property </w:t>
      </w:r>
      <w:r>
        <w:rPr>
          <w:rFonts w:ascii="Arial" w:eastAsia="Arial" w:hAnsi="Arial" w:cs="Arial"/>
          <w:sz w:val="16"/>
        </w:rPr>
        <w:t>isService</w:t>
      </w:r>
      <w:r>
        <w:t xml:space="preserve">, when true, indicates that this Port is used to provide the published functionality of an </w:t>
      </w:r>
    </w:p>
    <w:p w14:paraId="6DB75010" w14:textId="77777777" w:rsidR="00B57381" w:rsidRDefault="00845D1E">
      <w:pPr>
        <w:ind w:left="-5" w:right="15"/>
      </w:pPr>
      <w:r>
        <w:t>EncapsulatedClassifier. If false, this Port is used to implement the EncapsulatedClassifier but is not part of the essential externally-visible functionality of the EncapsulatedClassifier and can, therefore, be altered or deleted along with the internal implementation of the EncapsulatedClassifier and other properties that are considered part of its implementation.</w:t>
      </w:r>
    </w:p>
    <w:p w14:paraId="2C8763F5" w14:textId="77777777" w:rsidR="00B57381" w:rsidRDefault="00845D1E">
      <w:pPr>
        <w:spacing w:after="8"/>
        <w:ind w:left="-5" w:right="15"/>
      </w:pPr>
      <w:r>
        <w:t xml:space="preserve">The phrase </w:t>
      </w:r>
      <w:r>
        <w:rPr>
          <w:i/>
        </w:rPr>
        <w:t>Port on Part</w:t>
      </w:r>
      <w:r>
        <w:t xml:space="preserve"> or more generally </w:t>
      </w:r>
      <w:r>
        <w:rPr>
          <w:i/>
        </w:rPr>
        <w:t>Port on Property</w:t>
      </w:r>
      <w:r>
        <w:t xml:space="preserve"> signifies the situation where a Property playing a </w:t>
      </w:r>
      <w:r>
        <w:rPr>
          <w:rFonts w:ascii="Arial" w:eastAsia="Arial" w:hAnsi="Arial" w:cs="Arial"/>
          <w:sz w:val="16"/>
        </w:rPr>
        <w:t>role</w:t>
      </w:r>
      <w:r>
        <w:t xml:space="preserve"> in a </w:t>
      </w:r>
    </w:p>
    <w:p w14:paraId="61128871" w14:textId="77777777" w:rsidR="00B57381" w:rsidRDefault="00845D1E">
      <w:pPr>
        <w:spacing w:after="8"/>
        <w:ind w:left="-5" w:right="15"/>
      </w:pPr>
      <w:r>
        <w:t xml:space="preserve">StructuredClassifier is typed by an EncapsulatedClassifier that has Ports. A Connector within the containing </w:t>
      </w:r>
    </w:p>
    <w:p w14:paraId="1F093A1C" w14:textId="77777777" w:rsidR="00B57381" w:rsidRDefault="00845D1E">
      <w:pPr>
        <w:ind w:left="-5" w:right="15"/>
      </w:pPr>
      <w:r>
        <w:t xml:space="preserve">StructuredClassifier may be connected to one of these Ports. In such a case, the property </w:t>
      </w:r>
      <w:r>
        <w:rPr>
          <w:rFonts w:ascii="Arial" w:eastAsia="Arial" w:hAnsi="Arial" w:cs="Arial"/>
          <w:sz w:val="16"/>
        </w:rPr>
        <w:t>partWithPort</w:t>
      </w:r>
      <w:r>
        <w:t xml:space="preserve"> of the applicable ConnectorEnd references the actual Property being connected: in general, there might be many Properties in the structure typed by the same EncapsulatedClassifier, and </w:t>
      </w:r>
      <w:r>
        <w:rPr>
          <w:rFonts w:ascii="Arial" w:eastAsia="Arial" w:hAnsi="Arial" w:cs="Arial"/>
          <w:sz w:val="16"/>
        </w:rPr>
        <w:t>partWithPort</w:t>
      </w:r>
      <w:r>
        <w:t xml:space="preserve"> is used to signify the right one.</w:t>
      </w:r>
    </w:p>
    <w:p w14:paraId="4006FC98" w14:textId="77777777" w:rsidR="00B57381" w:rsidRDefault="00845D1E">
      <w:pPr>
        <w:spacing w:after="0"/>
        <w:ind w:left="-5" w:right="15"/>
      </w:pPr>
      <w:r>
        <w:t xml:space="preserve">The Interfaces associated with a Port specify the nature of the interactions that may occur over it. The </w:t>
      </w:r>
      <w:r>
        <w:rPr>
          <w:rFonts w:ascii="Arial" w:eastAsia="Arial" w:hAnsi="Arial" w:cs="Arial"/>
          <w:sz w:val="16"/>
        </w:rPr>
        <w:t>required</w:t>
      </w:r>
      <w:r>
        <w:t xml:space="preserve"> Interfaces of a Port characterize the requests that may be made from the EncapsulatedClassifier to its environment through this Port. Instances of this EncapsulatedClassifier expect that the Features owned by its </w:t>
      </w:r>
      <w:r>
        <w:rPr>
          <w:rFonts w:ascii="Arial" w:eastAsia="Arial" w:hAnsi="Arial" w:cs="Arial"/>
          <w:sz w:val="16"/>
        </w:rPr>
        <w:t>required</w:t>
      </w:r>
      <w:r>
        <w:t xml:space="preserve"> Interfaces will be offered by one or more instances in its environment. The </w:t>
      </w:r>
      <w:r>
        <w:rPr>
          <w:rFonts w:ascii="Arial" w:eastAsia="Arial" w:hAnsi="Arial" w:cs="Arial"/>
          <w:sz w:val="16"/>
        </w:rPr>
        <w:t>provided</w:t>
      </w:r>
      <w:r>
        <w:t xml:space="preserve"> Interfaces of a Port characterize requests to the </w:t>
      </w:r>
    </w:p>
    <w:p w14:paraId="67152470" w14:textId="77777777" w:rsidR="00B57381" w:rsidRDefault="00845D1E">
      <w:pPr>
        <w:ind w:left="-5" w:right="15"/>
      </w:pPr>
      <w:r>
        <w:t xml:space="preserve">EncapsulatedClassifier that its environment may make through this Port. The owning EncapsulatedClassifier must offer the Features owned by the </w:t>
      </w:r>
      <w:r>
        <w:rPr>
          <w:rFonts w:ascii="Arial" w:eastAsia="Arial" w:hAnsi="Arial" w:cs="Arial"/>
          <w:sz w:val="16"/>
        </w:rPr>
        <w:t>provided</w:t>
      </w:r>
      <w:r>
        <w:t xml:space="preserve"> Interfaces.</w:t>
      </w:r>
    </w:p>
    <w:p w14:paraId="3123D8FF" w14:textId="77777777" w:rsidR="00B57381" w:rsidRDefault="00845D1E">
      <w:pPr>
        <w:spacing w:after="118"/>
        <w:ind w:left="-5" w:right="15"/>
      </w:pPr>
      <w:r>
        <w:t xml:space="preserve">As a kind of Property, a Port has a </w:t>
      </w:r>
      <w:r>
        <w:rPr>
          <w:rFonts w:ascii="Arial" w:eastAsia="Arial" w:hAnsi="Arial" w:cs="Arial"/>
          <w:sz w:val="16"/>
        </w:rPr>
        <w:t>type</w:t>
      </w:r>
      <w:r>
        <w:t xml:space="preserve">. The </w:t>
      </w:r>
      <w:r>
        <w:rPr>
          <w:rFonts w:ascii="Arial" w:eastAsia="Arial" w:hAnsi="Arial" w:cs="Arial"/>
          <w:sz w:val="16"/>
        </w:rPr>
        <w:t>provided</w:t>
      </w:r>
      <w:r>
        <w:t xml:space="preserve"> and </w:t>
      </w:r>
      <w:r>
        <w:rPr>
          <w:rFonts w:ascii="Arial" w:eastAsia="Arial" w:hAnsi="Arial" w:cs="Arial"/>
          <w:sz w:val="16"/>
        </w:rPr>
        <w:t>required</w:t>
      </w:r>
      <w:r>
        <w:t xml:space="preserve"> interfaces of the Port are related to its </w:t>
      </w:r>
      <w:r>
        <w:rPr>
          <w:rFonts w:ascii="Arial" w:eastAsia="Arial" w:hAnsi="Arial" w:cs="Arial"/>
          <w:sz w:val="16"/>
        </w:rPr>
        <w:t>type</w:t>
      </w:r>
      <w:r>
        <w:t xml:space="preserve"> mediated by the value of </w:t>
      </w:r>
      <w:r>
        <w:rPr>
          <w:rFonts w:ascii="Arial" w:eastAsia="Arial" w:hAnsi="Arial" w:cs="Arial"/>
          <w:sz w:val="16"/>
        </w:rPr>
        <w:t>isConjugated</w:t>
      </w:r>
      <w:r>
        <w:t xml:space="preserve"> as follows:</w:t>
      </w:r>
    </w:p>
    <w:p w14:paraId="47486F3A" w14:textId="77777777" w:rsidR="00B57381" w:rsidRDefault="00845D1E">
      <w:pPr>
        <w:numPr>
          <w:ilvl w:val="0"/>
          <w:numId w:val="162"/>
        </w:numPr>
        <w:ind w:right="15" w:hanging="360"/>
      </w:pPr>
      <w:r>
        <w:t xml:space="preserve">If </w:t>
      </w:r>
      <w:r>
        <w:rPr>
          <w:rFonts w:ascii="Arial" w:eastAsia="Arial" w:hAnsi="Arial" w:cs="Arial"/>
          <w:sz w:val="16"/>
        </w:rPr>
        <w:t>isConjugated</w:t>
      </w:r>
      <w:r>
        <w:t xml:space="preserve"> is false, </w:t>
      </w:r>
      <w:r>
        <w:rPr>
          <w:rFonts w:ascii="Arial" w:eastAsia="Arial" w:hAnsi="Arial" w:cs="Arial"/>
          <w:sz w:val="16"/>
        </w:rPr>
        <w:t>provided</w:t>
      </w:r>
      <w:r>
        <w:t xml:space="preserve"> is derived as the union of the sets of Interfaces realized by the </w:t>
      </w:r>
      <w:r>
        <w:rPr>
          <w:rFonts w:ascii="Arial" w:eastAsia="Arial" w:hAnsi="Arial" w:cs="Arial"/>
          <w:sz w:val="16"/>
        </w:rPr>
        <w:t>type</w:t>
      </w:r>
      <w:r>
        <w:t xml:space="preserve"> of the Port and its supertypes, or directly from the </w:t>
      </w:r>
      <w:r>
        <w:rPr>
          <w:rFonts w:ascii="Arial" w:eastAsia="Arial" w:hAnsi="Arial" w:cs="Arial"/>
          <w:sz w:val="16"/>
        </w:rPr>
        <w:t>type</w:t>
      </w:r>
      <w:r>
        <w:t xml:space="preserve"> of the Port if the Port is typed by an Interface; </w:t>
      </w:r>
      <w:r>
        <w:rPr>
          <w:rFonts w:ascii="Arial" w:eastAsia="Arial" w:hAnsi="Arial" w:cs="Arial"/>
          <w:sz w:val="16"/>
        </w:rPr>
        <w:t>required</w:t>
      </w:r>
      <w:r>
        <w:t xml:space="preserve"> is derived as the union of the sets of Interfaces used by the </w:t>
      </w:r>
      <w:r>
        <w:rPr>
          <w:rFonts w:ascii="Arial" w:eastAsia="Arial" w:hAnsi="Arial" w:cs="Arial"/>
          <w:sz w:val="16"/>
        </w:rPr>
        <w:t>type</w:t>
      </w:r>
      <w:r>
        <w:t xml:space="preserve"> of the Port and its supertypes.</w:t>
      </w:r>
    </w:p>
    <w:p w14:paraId="40DFCD93" w14:textId="77777777" w:rsidR="00B57381" w:rsidRDefault="00845D1E">
      <w:pPr>
        <w:numPr>
          <w:ilvl w:val="0"/>
          <w:numId w:val="162"/>
        </w:numPr>
        <w:ind w:right="15" w:hanging="360"/>
      </w:pPr>
      <w:r>
        <w:t xml:space="preserve">If </w:t>
      </w:r>
      <w:r>
        <w:rPr>
          <w:rFonts w:ascii="Arial" w:eastAsia="Arial" w:hAnsi="Arial" w:cs="Arial"/>
          <w:sz w:val="16"/>
        </w:rPr>
        <w:t>isConjugated</w:t>
      </w:r>
      <w:r>
        <w:t xml:space="preserve"> is true, </w:t>
      </w:r>
      <w:r>
        <w:rPr>
          <w:rFonts w:ascii="Arial" w:eastAsia="Arial" w:hAnsi="Arial" w:cs="Arial"/>
          <w:sz w:val="16"/>
        </w:rPr>
        <w:t>provided</w:t>
      </w:r>
      <w:r>
        <w:t xml:space="preserve"> is derived as the union of the sets of Interfaces used by the </w:t>
      </w:r>
      <w:r>
        <w:rPr>
          <w:rFonts w:ascii="Arial" w:eastAsia="Arial" w:hAnsi="Arial" w:cs="Arial"/>
          <w:sz w:val="16"/>
        </w:rPr>
        <w:t>type</w:t>
      </w:r>
      <w:r>
        <w:t xml:space="preserve"> of the Port and its supertypes; </w:t>
      </w:r>
      <w:r>
        <w:rPr>
          <w:rFonts w:ascii="Arial" w:eastAsia="Arial" w:hAnsi="Arial" w:cs="Arial"/>
          <w:sz w:val="16"/>
        </w:rPr>
        <w:t>required</w:t>
      </w:r>
      <w:r>
        <w:t xml:space="preserve"> is derived as the union of the sets of Interfaces realized by the </w:t>
      </w:r>
      <w:r>
        <w:rPr>
          <w:rFonts w:ascii="Arial" w:eastAsia="Arial" w:hAnsi="Arial" w:cs="Arial"/>
          <w:sz w:val="16"/>
        </w:rPr>
        <w:t>type</w:t>
      </w:r>
      <w:r>
        <w:t xml:space="preserve"> of the Port and its supertypes, or directly from the </w:t>
      </w:r>
      <w:r>
        <w:rPr>
          <w:rFonts w:ascii="Arial" w:eastAsia="Arial" w:hAnsi="Arial" w:cs="Arial"/>
          <w:sz w:val="16"/>
        </w:rPr>
        <w:t>type</w:t>
      </w:r>
      <w:r>
        <w:t xml:space="preserve"> of the Port if the Port is typed by an Interface.</w:t>
      </w:r>
    </w:p>
    <w:p w14:paraId="64DE6182" w14:textId="77777777" w:rsidR="00B57381" w:rsidRDefault="00845D1E">
      <w:pPr>
        <w:ind w:left="-5" w:right="15"/>
      </w:pPr>
      <w:r>
        <w:t>The Interfaces do not necessarily establish the exact sequences of interactions across the Port. A Port’s protocol may reference a ProtocolStateMachine that describes valid sequences of Operation and Reception invocations that may occur at this Port.</w:t>
      </w:r>
    </w:p>
    <w:p w14:paraId="424FA1A7" w14:textId="77777777" w:rsidR="00B57381" w:rsidRDefault="00845D1E">
      <w:pPr>
        <w:ind w:left="-5" w:right="15"/>
      </w:pPr>
      <w:r>
        <w:t xml:space="preserve">When an instance of an EncapsulatedClassifier is created, instances corresponding to each of its Ports are created and held in the slots specified by each Port, in accordance with its </w:t>
      </w:r>
      <w:r>
        <w:rPr>
          <w:rFonts w:ascii="Arial" w:eastAsia="Arial" w:hAnsi="Arial" w:cs="Arial"/>
          <w:sz w:val="16"/>
        </w:rPr>
        <w:t>type</w:t>
      </w:r>
      <w:r>
        <w:t xml:space="preserve"> and multiplicity. These instances are referred to as “interaction points” and provide unique references. It is, therefore, possible for an EncapsulatedClassifier instance to differentiate between requests for the invocation of a BehavioralFeature targeted at its different Ports. Similarly, it is possible to direct such requests at a Port, and the requests will be routed as specified by the links corresponding to Connectors attached to this Port.</w:t>
      </w:r>
    </w:p>
    <w:p w14:paraId="03F94CF4" w14:textId="77777777" w:rsidR="00B57381" w:rsidRDefault="00845D1E">
      <w:pPr>
        <w:ind w:left="-5" w:right="15"/>
      </w:pPr>
      <w:r>
        <w:rPr>
          <w:b/>
        </w:rPr>
        <w:t>NOTE.</w:t>
      </w:r>
      <w:r>
        <w:t xml:space="preserve"> In the following, “requests arriving at a Port” shall mean “request occurrences arriving at the interaction point of this instance corresponding to this Port.”</w:t>
      </w:r>
    </w:p>
    <w:p w14:paraId="0E09D27C" w14:textId="77777777" w:rsidR="00B57381" w:rsidRDefault="00845D1E">
      <w:pPr>
        <w:spacing w:after="0"/>
        <w:ind w:left="-5" w:right="15"/>
      </w:pPr>
      <w:r>
        <w:t xml:space="preserve">A Port has the ability, by setting the property </w:t>
      </w:r>
      <w:r>
        <w:rPr>
          <w:rFonts w:ascii="Arial" w:eastAsia="Arial" w:hAnsi="Arial" w:cs="Arial"/>
          <w:sz w:val="16"/>
        </w:rPr>
        <w:t>isBehavior</w:t>
      </w:r>
      <w:r>
        <w:t xml:space="preserve"> to true, to specify that any requests arriving at this Port are handled by the Behavior of the instance of the owning EncapsulatedClassifier, rather than being forwarded to any </w:t>
      </w:r>
    </w:p>
    <w:p w14:paraId="29DC881C" w14:textId="77777777" w:rsidR="00B57381" w:rsidRDefault="00845D1E">
      <w:pPr>
        <w:ind w:left="-5" w:right="15"/>
      </w:pPr>
      <w:r>
        <w:t xml:space="preserve">contained instances, if any. Such a Port is called a </w:t>
      </w:r>
      <w:r>
        <w:rPr>
          <w:i/>
        </w:rPr>
        <w:t>behavior Port</w:t>
      </w:r>
      <w:r>
        <w:t>. If there is no Behavior defined for this EncapsulatedClassifier, any communication arriving at a behavior Port is lost.</w:t>
      </w:r>
    </w:p>
    <w:p w14:paraId="0C5E6255" w14:textId="77777777" w:rsidR="00B57381" w:rsidRDefault="00845D1E">
      <w:pPr>
        <w:ind w:left="-5" w:right="15"/>
      </w:pPr>
      <w:r>
        <w:t xml:space="preserve">A </w:t>
      </w:r>
      <w:r>
        <w:rPr>
          <w:i/>
        </w:rPr>
        <w:t xml:space="preserve">delegation </w:t>
      </w:r>
      <w:r>
        <w:t xml:space="preserve">Connector is a Connector that links a Port to a </w:t>
      </w:r>
      <w:r>
        <w:rPr>
          <w:rFonts w:ascii="Arial" w:eastAsia="Arial" w:hAnsi="Arial" w:cs="Arial"/>
          <w:sz w:val="16"/>
        </w:rPr>
        <w:t xml:space="preserve">role </w:t>
      </w:r>
      <w:r>
        <w:t>within the owning EncapsulatedClassifier. It represents the forwarding of requests (Operation invocations and Signals). A request that arrives at a Port that has a delegation Connector to one or more Properties or Ports on Properties will be passed on to those targets for handling.</w:t>
      </w:r>
    </w:p>
    <w:p w14:paraId="1BEF0749" w14:textId="77777777" w:rsidR="00B57381" w:rsidRDefault="00845D1E">
      <w:pPr>
        <w:ind w:left="-5" w:right="15"/>
      </w:pPr>
      <w:r>
        <w:t>Delegation Connectors can be used to model the hierarchical decomposition of behavior, where services provided by an EncapsulatedClassifier may ultimately be realized by one that is nested multiple levels deep within it.</w:t>
      </w:r>
    </w:p>
    <w:p w14:paraId="3BF73C09" w14:textId="77777777" w:rsidR="00B57381" w:rsidRDefault="00845D1E">
      <w:pPr>
        <w:ind w:left="-5" w:right="15"/>
      </w:pPr>
      <w:r>
        <w:t xml:space="preserve">As a ConnectableElement, the </w:t>
      </w:r>
      <w:r>
        <w:rPr>
          <w:i/>
        </w:rPr>
        <w:t>effective provided Interfaces</w:t>
      </w:r>
      <w:r>
        <w:t xml:space="preserve"> (see 11.2.3) of a Port are its provided interfaces, and the </w:t>
      </w:r>
      <w:r>
        <w:rPr>
          <w:i/>
        </w:rPr>
        <w:t>effective required Interfaces</w:t>
      </w:r>
      <w:r>
        <w:t xml:space="preserve"> are its required Interfaces. However, for a </w:t>
      </w:r>
      <w:r>
        <w:rPr>
          <w:i/>
        </w:rPr>
        <w:t>delegating Port</w:t>
      </w:r>
      <w:r>
        <w:t xml:space="preserve">, i.e., a Port that is at an end of a </w:t>
      </w:r>
      <w:r>
        <w:lastRenderedPageBreak/>
        <w:t xml:space="preserve">delegation Connector and is not on a </w:t>
      </w:r>
      <w:r>
        <w:rPr>
          <w:rFonts w:ascii="Arial" w:eastAsia="Arial" w:hAnsi="Arial" w:cs="Arial"/>
          <w:sz w:val="16"/>
        </w:rPr>
        <w:t>role</w:t>
      </w:r>
      <w:r>
        <w:t xml:space="preserve"> and that is not a behavior Port, the </w:t>
      </w:r>
      <w:r>
        <w:rPr>
          <w:i/>
        </w:rPr>
        <w:t>effective provided Interfaces</w:t>
      </w:r>
      <w:r>
        <w:t xml:space="preserve"> are its </w:t>
      </w:r>
      <w:r>
        <w:rPr>
          <w:i/>
        </w:rPr>
        <w:t>required</w:t>
      </w:r>
      <w:r>
        <w:t xml:space="preserve"> interfaces and its </w:t>
      </w:r>
      <w:r>
        <w:rPr>
          <w:i/>
        </w:rPr>
        <w:t>effective required Interfaces</w:t>
      </w:r>
      <w:r>
        <w:t xml:space="preserve"> are its </w:t>
      </w:r>
      <w:r>
        <w:rPr>
          <w:i/>
        </w:rPr>
        <w:t>provided</w:t>
      </w:r>
      <w:r>
        <w:t xml:space="preserve"> interfaces. Consequently a delegating Port behaves, for connection, as though it had an internal “face” that is the conjugate of its external “face.”</w:t>
      </w:r>
    </w:p>
    <w:p w14:paraId="16C6E7CF" w14:textId="77777777" w:rsidR="00B57381" w:rsidRDefault="00845D1E">
      <w:pPr>
        <w:spacing w:after="274"/>
        <w:ind w:left="-5" w:right="15"/>
      </w:pPr>
      <w:r>
        <w:t>If several Connectors are attached on one side of a Port, then any request arriving at this Port on a link derived from a Connector on the other side of the Port will be forwarded on links corresponding to these Connectors. It is not defined whether these requests will be forwarded on all links, or on only one of those links.</w:t>
      </w:r>
    </w:p>
    <w:p w14:paraId="67B7AF10" w14:textId="77777777" w:rsidR="00B57381" w:rsidRDefault="00845D1E">
      <w:pPr>
        <w:tabs>
          <w:tab w:val="center" w:pos="1638"/>
        </w:tabs>
        <w:spacing w:after="127" w:line="265" w:lineRule="auto"/>
        <w:ind w:left="-15" w:firstLine="0"/>
      </w:pPr>
      <w:r>
        <w:rPr>
          <w:rFonts w:ascii="Arial" w:eastAsia="Arial" w:hAnsi="Arial" w:cs="Arial"/>
          <w:b/>
          <w:sz w:val="24"/>
        </w:rPr>
        <w:t>11.3.4</w:t>
      </w:r>
      <w:r>
        <w:rPr>
          <w:rFonts w:ascii="Arial" w:eastAsia="Arial" w:hAnsi="Arial" w:cs="Arial"/>
          <w:b/>
          <w:sz w:val="24"/>
        </w:rPr>
        <w:tab/>
        <w:t>Notation</w:t>
      </w:r>
    </w:p>
    <w:p w14:paraId="0CC3E1DE" w14:textId="77777777" w:rsidR="00B57381" w:rsidRDefault="00845D1E">
      <w:pPr>
        <w:ind w:left="-5" w:right="15"/>
      </w:pPr>
      <w:r>
        <w:t xml:space="preserve">A Port of an EncapsulatedClassifier is shown as a small square symbol. The name of the Port is placed near the square symbol. The Port symbol may be placed either overlapping the boundary of the rectangle symbol denoting that EncapsulatedClassifier or it may be shown inside the rectangle symbol. When the Port is connected to elements visually contained in a compartment of the EncapsulatedClassifier, such as </w:t>
      </w:r>
      <w:r>
        <w:rPr>
          <w:rFonts w:ascii="Arial" w:eastAsia="Arial" w:hAnsi="Arial" w:cs="Arial"/>
          <w:sz w:val="16"/>
        </w:rPr>
        <w:t>parts</w:t>
      </w:r>
      <w:r>
        <w:t xml:space="preserve"> or </w:t>
      </w:r>
      <w:r>
        <w:rPr>
          <w:rFonts w:ascii="Arial" w:eastAsia="Arial" w:hAnsi="Arial" w:cs="Arial"/>
          <w:sz w:val="16"/>
        </w:rPr>
        <w:t>roles</w:t>
      </w:r>
      <w:r>
        <w:t xml:space="preserve"> in the internal structure compartment, the Port symbol must be placed within or overlapping the boundary of that compartment.</w:t>
      </w:r>
    </w:p>
    <w:p w14:paraId="51BCA816" w14:textId="77777777" w:rsidR="00B57381" w:rsidRDefault="00845D1E">
      <w:pPr>
        <w:ind w:left="-5" w:right="15"/>
      </w:pPr>
      <w:r>
        <w:t xml:space="preserve">The </w:t>
      </w:r>
      <w:r>
        <w:rPr>
          <w:rFonts w:ascii="Arial" w:eastAsia="Arial" w:hAnsi="Arial" w:cs="Arial"/>
          <w:sz w:val="16"/>
        </w:rPr>
        <w:t>type</w:t>
      </w:r>
      <w:r>
        <w:t xml:space="preserve"> of a Port may be shown following the Port name, separated by colon (“:”). When </w:t>
      </w:r>
      <w:r>
        <w:rPr>
          <w:rFonts w:ascii="Arial" w:eastAsia="Arial" w:hAnsi="Arial" w:cs="Arial"/>
          <w:sz w:val="16"/>
        </w:rPr>
        <w:t>isConjugated</w:t>
      </w:r>
      <w:r>
        <w:t xml:space="preserve"> is true for the Port, the </w:t>
      </w:r>
      <w:r>
        <w:rPr>
          <w:rFonts w:ascii="Arial" w:eastAsia="Arial" w:hAnsi="Arial" w:cs="Arial"/>
          <w:sz w:val="16"/>
        </w:rPr>
        <w:t>type</w:t>
      </w:r>
      <w:r>
        <w:t xml:space="preserve"> of the Port is shown with a tilde “~” prepended. A </w:t>
      </w:r>
      <w:r>
        <w:rPr>
          <w:rFonts w:ascii="Arial" w:eastAsia="Arial" w:hAnsi="Arial" w:cs="Arial"/>
          <w:sz w:val="16"/>
        </w:rPr>
        <w:t>provided</w:t>
      </w:r>
      <w:r>
        <w:t xml:space="preserve"> Interface may be shown using the </w:t>
      </w:r>
      <w:r>
        <w:rPr>
          <w:i/>
        </w:rPr>
        <w:t>lollipop</w:t>
      </w:r>
      <w:r>
        <w:t xml:space="preserve"> notation (see Interface – </w:t>
      </w:r>
      <w:r>
        <w:rPr>
          <w:color w:val="0000FF"/>
          <w:u w:val="single" w:color="0000FF"/>
        </w:rPr>
        <w:t>10.4</w:t>
      </w:r>
      <w:r>
        <w:t xml:space="preserve">) attached to the Port. A </w:t>
      </w:r>
      <w:r>
        <w:rPr>
          <w:rFonts w:ascii="Arial" w:eastAsia="Arial" w:hAnsi="Arial" w:cs="Arial"/>
          <w:sz w:val="16"/>
        </w:rPr>
        <w:t>required</w:t>
      </w:r>
      <w:r>
        <w:t xml:space="preserve"> Interface may be shown by the </w:t>
      </w:r>
      <w:r>
        <w:rPr>
          <w:i/>
        </w:rPr>
        <w:t>socket</w:t>
      </w:r>
      <w:r>
        <w:t xml:space="preserve"> notation attached to the Port.</w:t>
      </w:r>
    </w:p>
    <w:p w14:paraId="4D8934CD" w14:textId="77777777" w:rsidR="00B57381" w:rsidRDefault="00845D1E">
      <w:pPr>
        <w:ind w:left="-5" w:right="15"/>
      </w:pPr>
      <w:r>
        <w:t>A behavior Port is indicated by a Port being connected through a line to a small state symbol drawn inside the symbol representing the containing EncapsulatedClassifier. The small state symbol indicates the Behavior of the containing EncapsulatedClassifier.</w:t>
      </w:r>
    </w:p>
    <w:p w14:paraId="23BB6A07" w14:textId="77777777" w:rsidR="00B57381" w:rsidRDefault="00845D1E">
      <w:pPr>
        <w:ind w:left="-5" w:right="15"/>
      </w:pPr>
      <w:r>
        <w:t>The name of a Port may be suppressed. Every depiction of an unnamed Port denotes a different Port from any other Port.</w:t>
      </w:r>
    </w:p>
    <w:p w14:paraId="67DF41F1" w14:textId="77777777" w:rsidR="00B57381" w:rsidRDefault="00845D1E">
      <w:pPr>
        <w:ind w:left="-5" w:right="15"/>
      </w:pPr>
      <w:r>
        <w:t>If there are multiple Interfaces associated with a Port, these Interfaces may be listed on the one Interface lollipop, separated by commas.</w:t>
      </w:r>
    </w:p>
    <w:p w14:paraId="7AF1AB9D" w14:textId="77777777" w:rsidR="00B57381" w:rsidRDefault="00845D1E">
      <w:pPr>
        <w:spacing w:after="274"/>
        <w:ind w:left="-5" w:right="15"/>
      </w:pPr>
      <w:r>
        <w:t>In the case of a Dependency wired from a simple Port with a required Interface to a simple Port to a provided Interface it is a notational option to show the dependency arrow joining the socket to the lollipop.</w:t>
      </w:r>
    </w:p>
    <w:p w14:paraId="2451A9E9" w14:textId="77777777" w:rsidR="00B57381" w:rsidRDefault="00845D1E">
      <w:pPr>
        <w:tabs>
          <w:tab w:val="center" w:pos="1712"/>
        </w:tabs>
        <w:spacing w:after="127" w:line="265" w:lineRule="auto"/>
        <w:ind w:left="-15" w:firstLine="0"/>
      </w:pPr>
      <w:r>
        <w:rPr>
          <w:rFonts w:ascii="Arial" w:eastAsia="Arial" w:hAnsi="Arial" w:cs="Arial"/>
          <w:b/>
          <w:sz w:val="24"/>
        </w:rPr>
        <w:t>11.3.5</w:t>
      </w:r>
      <w:r>
        <w:rPr>
          <w:rFonts w:ascii="Arial" w:eastAsia="Arial" w:hAnsi="Arial" w:cs="Arial"/>
          <w:b/>
          <w:sz w:val="24"/>
        </w:rPr>
        <w:tab/>
        <w:t>Examples</w:t>
      </w:r>
    </w:p>
    <w:p w14:paraId="6BF01D7E" w14:textId="77777777" w:rsidR="00B57381" w:rsidRDefault="00845D1E">
      <w:pPr>
        <w:ind w:left="-5" w:right="15"/>
      </w:pPr>
      <w:r>
        <w:t xml:space="preserve">Figure 11.11 illustrates the notation for Ports. At the top of the figure is the definition of a class </w:t>
      </w:r>
      <w:r>
        <w:rPr>
          <w:i/>
        </w:rPr>
        <w:t>PowerTrain</w:t>
      </w:r>
      <w:r>
        <w:t xml:space="preserve">, together with an interface </w:t>
      </w:r>
      <w:r>
        <w:rPr>
          <w:i/>
        </w:rPr>
        <w:t>IPowerTrain</w:t>
      </w:r>
      <w:r>
        <w:t xml:space="preserve"> that it realizes, and an interface </w:t>
      </w:r>
      <w:r>
        <w:rPr>
          <w:i/>
        </w:rPr>
        <w:t>IFeedback</w:t>
      </w:r>
      <w:r>
        <w:t xml:space="preserve"> that it uses.</w:t>
      </w:r>
    </w:p>
    <w:p w14:paraId="75A86068" w14:textId="77777777" w:rsidR="00B57381" w:rsidRDefault="00845D1E">
      <w:pPr>
        <w:spacing w:after="56"/>
        <w:ind w:left="-5" w:right="15"/>
      </w:pPr>
      <w:r>
        <w:t xml:space="preserve">On the lower left figure, </w:t>
      </w:r>
      <w:r>
        <w:rPr>
          <w:i/>
        </w:rPr>
        <w:t xml:space="preserve">p </w:t>
      </w:r>
      <w:r>
        <w:t>is a Port on the Engine</w:t>
      </w:r>
      <w:r>
        <w:rPr>
          <w:i/>
        </w:rPr>
        <w:t xml:space="preserve"> </w:t>
      </w:r>
      <w:r>
        <w:t xml:space="preserve">Class which is typed by </w:t>
      </w:r>
      <w:r>
        <w:rPr>
          <w:i/>
        </w:rPr>
        <w:t>PowerTrain</w:t>
      </w:r>
      <w:r>
        <w:t xml:space="preserve">. As a consequence, the </w:t>
      </w:r>
      <w:r>
        <w:rPr>
          <w:rFonts w:ascii="Arial" w:eastAsia="Arial" w:hAnsi="Arial" w:cs="Arial"/>
          <w:sz w:val="16"/>
        </w:rPr>
        <w:t>provided</w:t>
      </w:r>
      <w:r>
        <w:t xml:space="preserve"> Interface of Port </w:t>
      </w:r>
      <w:r>
        <w:rPr>
          <w:i/>
        </w:rPr>
        <w:t xml:space="preserve">p </w:t>
      </w:r>
      <w:r>
        <w:t xml:space="preserve">is </w:t>
      </w:r>
      <w:r>
        <w:rPr>
          <w:i/>
        </w:rPr>
        <w:t xml:space="preserve">IPowerTrain </w:t>
      </w:r>
      <w:r>
        <w:t xml:space="preserve">and the </w:t>
      </w:r>
      <w:r>
        <w:rPr>
          <w:rFonts w:ascii="Arial" w:eastAsia="Arial" w:hAnsi="Arial" w:cs="Arial"/>
          <w:sz w:val="16"/>
        </w:rPr>
        <w:t>required</w:t>
      </w:r>
      <w:r>
        <w:t xml:space="preserve"> Interface is </w:t>
      </w:r>
      <w:r>
        <w:rPr>
          <w:i/>
        </w:rPr>
        <w:t>IFeedback</w:t>
      </w:r>
      <w:r>
        <w:t xml:space="preserve">. The multiplicity of </w:t>
      </w:r>
      <w:r>
        <w:rPr>
          <w:i/>
        </w:rPr>
        <w:t xml:space="preserve">p </w:t>
      </w:r>
      <w:r>
        <w:t xml:space="preserve">is 1, and </w:t>
      </w:r>
      <w:r>
        <w:rPr>
          <w:rFonts w:ascii="Arial" w:eastAsia="Arial" w:hAnsi="Arial" w:cs="Arial"/>
          <w:sz w:val="16"/>
        </w:rPr>
        <w:t>isConjugated</w:t>
      </w:r>
      <w:r>
        <w:rPr>
          <w:i/>
        </w:rPr>
        <w:t xml:space="preserve"> </w:t>
      </w:r>
      <w:r>
        <w:t xml:space="preserve">is </w:t>
      </w:r>
      <w:r>
        <w:rPr>
          <w:i/>
        </w:rPr>
        <w:t>false</w:t>
      </w:r>
      <w:r>
        <w:t xml:space="preserve">. On the right figure, </w:t>
      </w:r>
      <w:r>
        <w:rPr>
          <w:i/>
        </w:rPr>
        <w:t xml:space="preserve">e </w:t>
      </w:r>
      <w:r>
        <w:t xml:space="preserve">is a Port of the Class Wheel, which also has the type </w:t>
      </w:r>
      <w:r>
        <w:rPr>
          <w:i/>
        </w:rPr>
        <w:t xml:space="preserve">PowerTrain </w:t>
      </w:r>
      <w:r>
        <w:t xml:space="preserve">and </w:t>
      </w:r>
      <w:r>
        <w:rPr>
          <w:rFonts w:ascii="Arial" w:eastAsia="Arial" w:hAnsi="Arial" w:cs="Arial"/>
          <w:sz w:val="16"/>
        </w:rPr>
        <w:t>isConjugated</w:t>
      </w:r>
      <w:r>
        <w:rPr>
          <w:i/>
        </w:rPr>
        <w:t xml:space="preserve"> </w:t>
      </w:r>
      <w:r>
        <w:t xml:space="preserve">set to </w:t>
      </w:r>
      <w:r>
        <w:rPr>
          <w:i/>
        </w:rPr>
        <w:t>true</w:t>
      </w:r>
      <w:r>
        <w:t xml:space="preserve">, which results in the reversal of the </w:t>
      </w:r>
      <w:r>
        <w:rPr>
          <w:rFonts w:ascii="Arial" w:eastAsia="Arial" w:hAnsi="Arial" w:cs="Arial"/>
          <w:sz w:val="16"/>
        </w:rPr>
        <w:t>provided</w:t>
      </w:r>
      <w:r>
        <w:t xml:space="preserve"> and </w:t>
      </w:r>
      <w:r>
        <w:rPr>
          <w:rFonts w:ascii="Arial" w:eastAsia="Arial" w:hAnsi="Arial" w:cs="Arial"/>
          <w:sz w:val="16"/>
        </w:rPr>
        <w:t>required</w:t>
      </w:r>
      <w:r>
        <w:t xml:space="preserve"> Interfaces.</w:t>
      </w:r>
    </w:p>
    <w:p w14:paraId="57877CE0" w14:textId="77777777" w:rsidR="00B57381" w:rsidRDefault="00845D1E">
      <w:pPr>
        <w:spacing w:after="73" w:line="259" w:lineRule="auto"/>
        <w:ind w:left="-2" w:firstLine="0"/>
      </w:pPr>
      <w:r>
        <w:rPr>
          <w:noProof/>
        </w:rPr>
        <w:drawing>
          <wp:inline distT="0" distB="0" distL="0" distR="0" wp14:anchorId="6EFF5AF9" wp14:editId="5551EB5B">
            <wp:extent cx="4298950" cy="2080260"/>
            <wp:effectExtent l="0" t="0" r="0" b="0"/>
            <wp:docPr id="40057" name="Picture 40057"/>
            <wp:cNvGraphicFramePr/>
            <a:graphic xmlns:a="http://schemas.openxmlformats.org/drawingml/2006/main">
              <a:graphicData uri="http://schemas.openxmlformats.org/drawingml/2006/picture">
                <pic:pic xmlns:pic="http://schemas.openxmlformats.org/drawingml/2006/picture">
                  <pic:nvPicPr>
                    <pic:cNvPr id="40057" name="Picture 40057"/>
                    <pic:cNvPicPr/>
                  </pic:nvPicPr>
                  <pic:blipFill>
                    <a:blip r:embed="rId59"/>
                    <a:stretch>
                      <a:fillRect/>
                    </a:stretch>
                  </pic:blipFill>
                  <pic:spPr>
                    <a:xfrm>
                      <a:off x="0" y="0"/>
                      <a:ext cx="4298950" cy="2080260"/>
                    </a:xfrm>
                    <a:prstGeom prst="rect">
                      <a:avLst/>
                    </a:prstGeom>
                  </pic:spPr>
                </pic:pic>
              </a:graphicData>
            </a:graphic>
          </wp:inline>
        </w:drawing>
      </w:r>
    </w:p>
    <w:p w14:paraId="03CE8A66" w14:textId="77777777" w:rsidR="00B57381" w:rsidRDefault="00845D1E">
      <w:pPr>
        <w:spacing w:after="293" w:line="249" w:lineRule="auto"/>
        <w:ind w:left="-5"/>
      </w:pPr>
      <w:r>
        <w:rPr>
          <w:rFonts w:ascii="Arial" w:eastAsia="Arial" w:hAnsi="Arial" w:cs="Arial"/>
          <w:b/>
          <w:sz w:val="18"/>
        </w:rPr>
        <w:lastRenderedPageBreak/>
        <w:t>Figure 11.11  Port notation</w:t>
      </w:r>
    </w:p>
    <w:p w14:paraId="25A0298C" w14:textId="77777777" w:rsidR="00B57381" w:rsidRDefault="00845D1E">
      <w:pPr>
        <w:spacing w:after="55"/>
        <w:ind w:left="-5" w:right="15"/>
      </w:pPr>
      <w:r>
        <w:t xml:space="preserve">Figure 11.12 illustrates a </w:t>
      </w:r>
      <w:r>
        <w:rPr>
          <w:i/>
        </w:rPr>
        <w:t>behavior port</w:t>
      </w:r>
      <w:r>
        <w:t xml:space="preserve"> </w:t>
      </w:r>
      <w:r>
        <w:rPr>
          <w:i/>
        </w:rPr>
        <w:t>p</w:t>
      </w:r>
      <w:r>
        <w:t xml:space="preserve">, as indicated by its connection to the small state symbol representing the Behavior of the </w:t>
      </w:r>
      <w:r>
        <w:rPr>
          <w:i/>
        </w:rPr>
        <w:t xml:space="preserve">Engine </w:t>
      </w:r>
      <w:r>
        <w:t xml:space="preserve">Class. Its type is </w:t>
      </w:r>
      <w:r>
        <w:rPr>
          <w:i/>
        </w:rPr>
        <w:t>PowerTrain</w:t>
      </w:r>
      <w:r>
        <w:t>, as in the earlier example.</w:t>
      </w:r>
    </w:p>
    <w:p w14:paraId="0C66A612" w14:textId="77777777" w:rsidR="00B57381" w:rsidRDefault="00845D1E">
      <w:pPr>
        <w:spacing w:after="73" w:line="259" w:lineRule="auto"/>
        <w:ind w:left="-2" w:firstLine="0"/>
      </w:pPr>
      <w:r>
        <w:rPr>
          <w:noProof/>
        </w:rPr>
        <w:drawing>
          <wp:inline distT="0" distB="0" distL="0" distR="0" wp14:anchorId="42BEE749" wp14:editId="30BBC492">
            <wp:extent cx="1807210" cy="852170"/>
            <wp:effectExtent l="0" t="0" r="0" b="0"/>
            <wp:docPr id="40074" name="Picture 40074"/>
            <wp:cNvGraphicFramePr/>
            <a:graphic xmlns:a="http://schemas.openxmlformats.org/drawingml/2006/main">
              <a:graphicData uri="http://schemas.openxmlformats.org/drawingml/2006/picture">
                <pic:pic xmlns:pic="http://schemas.openxmlformats.org/drawingml/2006/picture">
                  <pic:nvPicPr>
                    <pic:cNvPr id="40074" name="Picture 40074"/>
                    <pic:cNvPicPr/>
                  </pic:nvPicPr>
                  <pic:blipFill>
                    <a:blip r:embed="rId60"/>
                    <a:stretch>
                      <a:fillRect/>
                    </a:stretch>
                  </pic:blipFill>
                  <pic:spPr>
                    <a:xfrm>
                      <a:off x="0" y="0"/>
                      <a:ext cx="1807210" cy="852170"/>
                    </a:xfrm>
                    <a:prstGeom prst="rect">
                      <a:avLst/>
                    </a:prstGeom>
                  </pic:spPr>
                </pic:pic>
              </a:graphicData>
            </a:graphic>
          </wp:inline>
        </w:drawing>
      </w:r>
    </w:p>
    <w:p w14:paraId="58FDBB95" w14:textId="77777777" w:rsidR="00B57381" w:rsidRDefault="00845D1E">
      <w:pPr>
        <w:spacing w:after="293" w:line="249" w:lineRule="auto"/>
        <w:ind w:left="-5"/>
      </w:pPr>
      <w:r>
        <w:rPr>
          <w:rFonts w:ascii="Arial" w:eastAsia="Arial" w:hAnsi="Arial" w:cs="Arial"/>
          <w:b/>
          <w:sz w:val="18"/>
        </w:rPr>
        <w:t>Figure 11.12  Behavior Port notation</w:t>
      </w:r>
    </w:p>
    <w:p w14:paraId="19122211" w14:textId="77777777" w:rsidR="00B57381" w:rsidRDefault="00845D1E">
      <w:pPr>
        <w:ind w:left="-5" w:right="15"/>
      </w:pPr>
      <w:r>
        <w:t xml:space="preserve">Figure 11.13 below shows a Port </w:t>
      </w:r>
      <w:r>
        <w:rPr>
          <w:i/>
        </w:rPr>
        <w:t xml:space="preserve">OnlineServices </w:t>
      </w:r>
      <w:r>
        <w:t xml:space="preserve">on the </w:t>
      </w:r>
      <w:r>
        <w:rPr>
          <w:i/>
        </w:rPr>
        <w:t xml:space="preserve">OrderProcess </w:t>
      </w:r>
      <w:r>
        <w:t xml:space="preserve">Class with two provided Interfaces, </w:t>
      </w:r>
      <w:r>
        <w:rPr>
          <w:i/>
        </w:rPr>
        <w:t xml:space="preserve">OrderEntry </w:t>
      </w:r>
      <w:r>
        <w:t xml:space="preserve">and </w:t>
      </w:r>
      <w:r>
        <w:rPr>
          <w:i/>
        </w:rPr>
        <w:t>Tracking</w:t>
      </w:r>
      <w:r>
        <w:t xml:space="preserve"> listed on the same interface lollipop, as well as a required Interface </w:t>
      </w:r>
      <w:r>
        <w:rPr>
          <w:i/>
        </w:rPr>
        <w:t>Payment</w:t>
      </w:r>
      <w:r>
        <w:t>.</w:t>
      </w:r>
    </w:p>
    <w:p w14:paraId="67B19EF8" w14:textId="77777777" w:rsidR="00B57381" w:rsidRDefault="00845D1E">
      <w:pPr>
        <w:spacing w:after="75" w:line="259" w:lineRule="auto"/>
        <w:ind w:left="-2" w:firstLine="0"/>
      </w:pPr>
      <w:r>
        <w:rPr>
          <w:noProof/>
        </w:rPr>
        <w:drawing>
          <wp:inline distT="0" distB="0" distL="0" distR="0" wp14:anchorId="2E70E1D8" wp14:editId="3B94D5EA">
            <wp:extent cx="3039110" cy="943610"/>
            <wp:effectExtent l="0" t="0" r="0" b="0"/>
            <wp:docPr id="40099" name="Picture 40099"/>
            <wp:cNvGraphicFramePr/>
            <a:graphic xmlns:a="http://schemas.openxmlformats.org/drawingml/2006/main">
              <a:graphicData uri="http://schemas.openxmlformats.org/drawingml/2006/picture">
                <pic:pic xmlns:pic="http://schemas.openxmlformats.org/drawingml/2006/picture">
                  <pic:nvPicPr>
                    <pic:cNvPr id="40099" name="Picture 40099"/>
                    <pic:cNvPicPr/>
                  </pic:nvPicPr>
                  <pic:blipFill>
                    <a:blip r:embed="rId61"/>
                    <a:stretch>
                      <a:fillRect/>
                    </a:stretch>
                  </pic:blipFill>
                  <pic:spPr>
                    <a:xfrm>
                      <a:off x="0" y="0"/>
                      <a:ext cx="3039110" cy="943610"/>
                    </a:xfrm>
                    <a:prstGeom prst="rect">
                      <a:avLst/>
                    </a:prstGeom>
                  </pic:spPr>
                </pic:pic>
              </a:graphicData>
            </a:graphic>
          </wp:inline>
        </w:drawing>
      </w:r>
    </w:p>
    <w:p w14:paraId="242C8429" w14:textId="77777777" w:rsidR="00B57381" w:rsidRDefault="00845D1E">
      <w:pPr>
        <w:spacing w:after="76" w:line="249" w:lineRule="auto"/>
        <w:ind w:left="-5"/>
      </w:pPr>
      <w:r>
        <w:rPr>
          <w:rFonts w:ascii="Arial" w:eastAsia="Arial" w:hAnsi="Arial" w:cs="Arial"/>
          <w:b/>
          <w:sz w:val="18"/>
        </w:rPr>
        <w:t>Figure 11.13  Port notation showing multiple provided Interfaces</w:t>
      </w:r>
    </w:p>
    <w:p w14:paraId="5AD6DA3B" w14:textId="77777777" w:rsidR="00B57381" w:rsidRDefault="00845D1E">
      <w:pPr>
        <w:spacing w:after="73" w:line="259" w:lineRule="auto"/>
        <w:ind w:left="-2" w:firstLine="0"/>
      </w:pPr>
      <w:r>
        <w:rPr>
          <w:noProof/>
        </w:rPr>
        <w:drawing>
          <wp:inline distT="0" distB="0" distL="0" distR="0" wp14:anchorId="57DF3F8F" wp14:editId="2A962AB7">
            <wp:extent cx="5302250" cy="2400300"/>
            <wp:effectExtent l="0" t="0" r="0" b="0"/>
            <wp:docPr id="40104" name="Picture 40104"/>
            <wp:cNvGraphicFramePr/>
            <a:graphic xmlns:a="http://schemas.openxmlformats.org/drawingml/2006/main">
              <a:graphicData uri="http://schemas.openxmlformats.org/drawingml/2006/picture">
                <pic:pic xmlns:pic="http://schemas.openxmlformats.org/drawingml/2006/picture">
                  <pic:nvPicPr>
                    <pic:cNvPr id="40104" name="Picture 40104"/>
                    <pic:cNvPicPr/>
                  </pic:nvPicPr>
                  <pic:blipFill>
                    <a:blip r:embed="rId62"/>
                    <a:stretch>
                      <a:fillRect/>
                    </a:stretch>
                  </pic:blipFill>
                  <pic:spPr>
                    <a:xfrm>
                      <a:off x="0" y="0"/>
                      <a:ext cx="5302250" cy="2400300"/>
                    </a:xfrm>
                    <a:prstGeom prst="rect">
                      <a:avLst/>
                    </a:prstGeom>
                  </pic:spPr>
                </pic:pic>
              </a:graphicData>
            </a:graphic>
          </wp:inline>
        </w:drawing>
      </w:r>
    </w:p>
    <w:p w14:paraId="7F7EF241" w14:textId="77777777" w:rsidR="00B57381" w:rsidRDefault="00845D1E">
      <w:pPr>
        <w:spacing w:after="293" w:line="249" w:lineRule="auto"/>
        <w:ind w:left="-5"/>
      </w:pPr>
      <w:r>
        <w:rPr>
          <w:rFonts w:ascii="Arial" w:eastAsia="Arial" w:hAnsi="Arial" w:cs="Arial"/>
          <w:b/>
          <w:sz w:val="18"/>
        </w:rPr>
        <w:t>Figure 11.14  Port examples</w:t>
      </w:r>
    </w:p>
    <w:p w14:paraId="4420AC3D" w14:textId="77777777" w:rsidR="00B57381" w:rsidRDefault="00845D1E">
      <w:pPr>
        <w:ind w:left="-5" w:right="15"/>
      </w:pPr>
      <w:r>
        <w:t xml:space="preserve">Figure 11.14 shows a Class </w:t>
      </w:r>
      <w:r>
        <w:rPr>
          <w:i/>
        </w:rPr>
        <w:t xml:space="preserve">Engine </w:t>
      </w:r>
      <w:r>
        <w:t xml:space="preserve">with a Port </w:t>
      </w:r>
      <w:r>
        <w:rPr>
          <w:i/>
        </w:rPr>
        <w:t xml:space="preserve">p </w:t>
      </w:r>
      <w:r>
        <w:t xml:space="preserve">typed by its </w:t>
      </w:r>
      <w:r>
        <w:rPr>
          <w:rFonts w:ascii="Arial" w:eastAsia="Arial" w:hAnsi="Arial" w:cs="Arial"/>
          <w:sz w:val="16"/>
        </w:rPr>
        <w:t>provided</w:t>
      </w:r>
      <w:r>
        <w:t xml:space="preserve"> Interface </w:t>
      </w:r>
      <w:r>
        <w:rPr>
          <w:i/>
        </w:rPr>
        <w:t>IPowerTrain</w:t>
      </w:r>
      <w:r>
        <w:t>. This Interface specifies the services that the Engine offers at this Port (i.e., the Operations and Receptions that are accessible by communication arriving at this Port).</w:t>
      </w:r>
    </w:p>
    <w:p w14:paraId="347C671E" w14:textId="77777777" w:rsidR="00B57381" w:rsidRDefault="00845D1E">
      <w:pPr>
        <w:ind w:left="-5" w:right="15"/>
      </w:pPr>
      <w:r>
        <w:t xml:space="preserve">Two uses of the </w:t>
      </w:r>
      <w:r>
        <w:rPr>
          <w:i/>
        </w:rPr>
        <w:t xml:space="preserve">Engine </w:t>
      </w:r>
      <w:r>
        <w:t xml:space="preserve">Class are depicted: Both a Boat and a Car contain a </w:t>
      </w:r>
      <w:r>
        <w:rPr>
          <w:rFonts w:ascii="Arial" w:eastAsia="Arial" w:hAnsi="Arial" w:cs="Arial"/>
          <w:sz w:val="16"/>
        </w:rPr>
        <w:t>part</w:t>
      </w:r>
      <w:r>
        <w:t xml:space="preserve"> that is an Engine. The </w:t>
      </w:r>
      <w:r>
        <w:rPr>
          <w:i/>
        </w:rPr>
        <w:t xml:space="preserve">Car </w:t>
      </w:r>
      <w:r>
        <w:t xml:space="preserve">Class connects Port </w:t>
      </w:r>
      <w:r>
        <w:rPr>
          <w:i/>
        </w:rPr>
        <w:t xml:space="preserve">p </w:t>
      </w:r>
      <w:r>
        <w:t xml:space="preserve">of the Engine to a pair of Wheels via the </w:t>
      </w:r>
      <w:r>
        <w:rPr>
          <w:i/>
        </w:rPr>
        <w:t>axle</w:t>
      </w:r>
      <w:r>
        <w:t xml:space="preserve">. The </w:t>
      </w:r>
      <w:r>
        <w:rPr>
          <w:i/>
        </w:rPr>
        <w:t xml:space="preserve">Boat </w:t>
      </w:r>
      <w:r>
        <w:t xml:space="preserve">Class connects Port </w:t>
      </w:r>
      <w:r>
        <w:rPr>
          <w:i/>
        </w:rPr>
        <w:t xml:space="preserve">p </w:t>
      </w:r>
      <w:r>
        <w:t xml:space="preserve">of the engine to a Propeller via the </w:t>
      </w:r>
      <w:r>
        <w:rPr>
          <w:i/>
        </w:rPr>
        <w:t>shaft</w:t>
      </w:r>
      <w:r>
        <w:t xml:space="preserve">. As long as the interaction between the </w:t>
      </w:r>
      <w:r>
        <w:rPr>
          <w:i/>
        </w:rPr>
        <w:t xml:space="preserve">Engine </w:t>
      </w:r>
      <w:r>
        <w:t xml:space="preserve">and the </w:t>
      </w:r>
      <w:r>
        <w:rPr>
          <w:rFonts w:ascii="Arial" w:eastAsia="Arial" w:hAnsi="Arial" w:cs="Arial"/>
          <w:sz w:val="16"/>
        </w:rPr>
        <w:t>part</w:t>
      </w:r>
      <w:r>
        <w:t xml:space="preserve"> linked to its Port </w:t>
      </w:r>
      <w:r>
        <w:rPr>
          <w:i/>
        </w:rPr>
        <w:t xml:space="preserve">p </w:t>
      </w:r>
      <w:r>
        <w:t xml:space="preserve">obeys the constraints specified by its Interface, the Engine will function as specified, whether it is in a Car or a Boat. This example also shows that Connectors need not necessarily attach to </w:t>
      </w:r>
      <w:r>
        <w:rPr>
          <w:rFonts w:ascii="Arial" w:eastAsia="Arial" w:hAnsi="Arial" w:cs="Arial"/>
          <w:sz w:val="16"/>
        </w:rPr>
        <w:t>parts</w:t>
      </w:r>
      <w:r>
        <w:t xml:space="preserve"> via Ports (as shown in the </w:t>
      </w:r>
      <w:r>
        <w:rPr>
          <w:i/>
        </w:rPr>
        <w:t xml:space="preserve">Car </w:t>
      </w:r>
      <w:r>
        <w:t>Class).</w:t>
      </w:r>
    </w:p>
    <w:p w14:paraId="238CC444" w14:textId="77777777" w:rsidR="00B57381" w:rsidRDefault="00845D1E">
      <w:pPr>
        <w:ind w:left="-5" w:right="15"/>
      </w:pPr>
      <w:r>
        <w:t>Because the Ports are simple, the depiction of the connector within Boat could have been shown using any of the notational options shown in Figure 11.4.</w:t>
      </w:r>
    </w:p>
    <w:p w14:paraId="6A521A6D" w14:textId="77777777" w:rsidR="00B57381" w:rsidRDefault="00845D1E">
      <w:pPr>
        <w:pStyle w:val="3"/>
        <w:tabs>
          <w:tab w:val="center" w:pos="1537"/>
        </w:tabs>
        <w:ind w:left="-15" w:firstLine="0"/>
      </w:pPr>
      <w:r>
        <w:lastRenderedPageBreak/>
        <w:t>11.4</w:t>
      </w:r>
      <w:r>
        <w:tab/>
        <w:t>Classes</w:t>
      </w:r>
    </w:p>
    <w:p w14:paraId="6ACCAA80" w14:textId="77777777" w:rsidR="00B57381" w:rsidRDefault="00845D1E">
      <w:pPr>
        <w:tabs>
          <w:tab w:val="center" w:pos="1699"/>
        </w:tabs>
        <w:spacing w:after="127" w:line="265" w:lineRule="auto"/>
        <w:ind w:left="-15" w:firstLine="0"/>
      </w:pPr>
      <w:r>
        <w:rPr>
          <w:rFonts w:ascii="Arial" w:eastAsia="Arial" w:hAnsi="Arial" w:cs="Arial"/>
          <w:b/>
          <w:sz w:val="24"/>
        </w:rPr>
        <w:t>11.4.1</w:t>
      </w:r>
      <w:r>
        <w:rPr>
          <w:rFonts w:ascii="Arial" w:eastAsia="Arial" w:hAnsi="Arial" w:cs="Arial"/>
          <w:b/>
          <w:sz w:val="24"/>
        </w:rPr>
        <w:tab/>
        <w:t>Summary</w:t>
      </w:r>
    </w:p>
    <w:p w14:paraId="48B5E7B6" w14:textId="77777777" w:rsidR="00B57381" w:rsidRDefault="00845D1E">
      <w:pPr>
        <w:spacing w:after="276"/>
        <w:ind w:left="-5" w:right="15"/>
      </w:pPr>
      <w:r>
        <w:t>Class is the concrete realization of EncapsulatedClassifier and BehavioredClassifier. The purpose of a Class is to specify a classification of objects and to specify the Features that characterize the structure and behavior of those objects.</w:t>
      </w:r>
    </w:p>
    <w:p w14:paraId="05870AA9" w14:textId="77777777" w:rsidR="00B57381" w:rsidRDefault="00845D1E">
      <w:pPr>
        <w:tabs>
          <w:tab w:val="center" w:pos="2065"/>
        </w:tabs>
        <w:spacing w:after="91" w:line="265" w:lineRule="auto"/>
        <w:ind w:left="-15" w:firstLine="0"/>
      </w:pPr>
      <w:r>
        <w:rPr>
          <w:rFonts w:ascii="Arial" w:eastAsia="Arial" w:hAnsi="Arial" w:cs="Arial"/>
          <w:b/>
          <w:sz w:val="24"/>
        </w:rPr>
        <w:t>11.4.2</w:t>
      </w:r>
      <w:r>
        <w:rPr>
          <w:rFonts w:ascii="Arial" w:eastAsia="Arial" w:hAnsi="Arial" w:cs="Arial"/>
          <w:b/>
          <w:sz w:val="24"/>
        </w:rPr>
        <w:tab/>
        <w:t>Abstract Syntax</w:t>
      </w:r>
    </w:p>
    <w:p w14:paraId="28B0AB32" w14:textId="77777777" w:rsidR="00B57381" w:rsidRDefault="00845D1E">
      <w:pPr>
        <w:spacing w:after="237" w:line="259" w:lineRule="auto"/>
        <w:ind w:left="98" w:firstLine="0"/>
      </w:pPr>
      <w:r>
        <w:rPr>
          <w:rFonts w:ascii="Calibri" w:eastAsia="Calibri" w:hAnsi="Calibri" w:cs="Calibri"/>
          <w:noProof/>
          <w:sz w:val="22"/>
        </w:rPr>
        <mc:AlternateContent>
          <mc:Choice Requires="wpg">
            <w:drawing>
              <wp:inline distT="0" distB="0" distL="0" distR="0" wp14:anchorId="5DF1792F" wp14:editId="13C2DD96">
                <wp:extent cx="4828540" cy="4632960"/>
                <wp:effectExtent l="0" t="0" r="0" b="0"/>
                <wp:docPr id="900936" name="Group 900936"/>
                <wp:cNvGraphicFramePr/>
                <a:graphic xmlns:a="http://schemas.openxmlformats.org/drawingml/2006/main">
                  <a:graphicData uri="http://schemas.microsoft.com/office/word/2010/wordprocessingGroup">
                    <wpg:wgp>
                      <wpg:cNvGrpSpPr/>
                      <wpg:grpSpPr>
                        <a:xfrm>
                          <a:off x="0" y="0"/>
                          <a:ext cx="4828540" cy="4632960"/>
                          <a:chOff x="0" y="0"/>
                          <a:chExt cx="4828540" cy="4632960"/>
                        </a:xfrm>
                      </wpg:grpSpPr>
                      <wps:wsp>
                        <wps:cNvPr id="40173" name="Rectangle 40173"/>
                        <wps:cNvSpPr/>
                        <wps:spPr>
                          <a:xfrm>
                            <a:off x="906780" y="585434"/>
                            <a:ext cx="251189" cy="118250"/>
                          </a:xfrm>
                          <a:prstGeom prst="rect">
                            <a:avLst/>
                          </a:prstGeom>
                          <a:ln>
                            <a:noFill/>
                          </a:ln>
                        </wps:spPr>
                        <wps:txbx>
                          <w:txbxContent>
                            <w:p w14:paraId="27D77980" w14:textId="77777777" w:rsidR="00B57381" w:rsidRDefault="00845D1E">
                              <w:pPr>
                                <w:spacing w:after="160" w:line="259" w:lineRule="auto"/>
                                <w:ind w:left="0" w:firstLine="0"/>
                              </w:pPr>
                              <w:r>
                                <w:rPr>
                                  <w:rFonts w:ascii="Tahoma" w:eastAsia="Tahoma" w:hAnsi="Tahoma" w:cs="Tahoma"/>
                                  <w:b/>
                                  <w:sz w:val="12"/>
                                </w:rPr>
                                <w:t>Class</w:t>
                              </w:r>
                            </w:p>
                          </w:txbxContent>
                        </wps:txbx>
                        <wps:bodyPr horzOverflow="overflow" vert="horz" lIns="0" tIns="0" rIns="0" bIns="0" rtlCol="0">
                          <a:noAutofit/>
                        </wps:bodyPr>
                      </wps:wsp>
                      <wps:wsp>
                        <wps:cNvPr id="900464" name="Rectangle 900464"/>
                        <wps:cNvSpPr/>
                        <wps:spPr>
                          <a:xfrm>
                            <a:off x="46990" y="698464"/>
                            <a:ext cx="71223" cy="118250"/>
                          </a:xfrm>
                          <a:prstGeom prst="rect">
                            <a:avLst/>
                          </a:prstGeom>
                          <a:ln>
                            <a:noFill/>
                          </a:ln>
                        </wps:spPr>
                        <wps:txbx>
                          <w:txbxContent>
                            <w:p w14:paraId="56E08D46" w14:textId="77777777" w:rsidR="00B57381" w:rsidRDefault="00845D1E">
                              <w:pPr>
                                <w:spacing w:after="160" w:line="259" w:lineRule="auto"/>
                                <w:ind w:left="0" w:firstLine="0"/>
                              </w:pPr>
                              <w:r>
                                <w:rPr>
                                  <w:rFonts w:ascii="Tahoma" w:eastAsia="Tahoma" w:hAnsi="Tahoma" w:cs="Tahoma"/>
                                  <w:sz w:val="12"/>
                                </w:rPr>
                                <w:t>+</w:t>
                              </w:r>
                            </w:p>
                          </w:txbxContent>
                        </wps:txbx>
                        <wps:bodyPr horzOverflow="overflow" vert="horz" lIns="0" tIns="0" rIns="0" bIns="0" rtlCol="0">
                          <a:noAutofit/>
                        </wps:bodyPr>
                      </wps:wsp>
                      <wps:wsp>
                        <wps:cNvPr id="900466" name="Rectangle 900466"/>
                        <wps:cNvSpPr/>
                        <wps:spPr>
                          <a:xfrm>
                            <a:off x="100320" y="698464"/>
                            <a:ext cx="2122472" cy="118250"/>
                          </a:xfrm>
                          <a:prstGeom prst="rect">
                            <a:avLst/>
                          </a:prstGeom>
                          <a:ln>
                            <a:noFill/>
                          </a:ln>
                        </wps:spPr>
                        <wps:txbx>
                          <w:txbxContent>
                            <w:p w14:paraId="1B1FD606" w14:textId="77777777" w:rsidR="00B57381" w:rsidRDefault="00845D1E">
                              <w:pPr>
                                <w:spacing w:after="160" w:line="259" w:lineRule="auto"/>
                                <w:ind w:left="0" w:firstLine="0"/>
                              </w:pPr>
                              <w:r>
                                <w:rPr>
                                  <w:rFonts w:ascii="Tahoma" w:eastAsia="Tahoma" w:hAnsi="Tahoma" w:cs="Tahoma"/>
                                  <w:sz w:val="12"/>
                                </w:rPr>
                                <w:t xml:space="preserve"> isAbstract : Boolean = false {redefines isAbstract</w:t>
                              </w:r>
                            </w:p>
                          </w:txbxContent>
                        </wps:txbx>
                        <wps:bodyPr horzOverflow="overflow" vert="horz" lIns="0" tIns="0" rIns="0" bIns="0" rtlCol="0">
                          <a:noAutofit/>
                        </wps:bodyPr>
                      </wps:wsp>
                      <wps:wsp>
                        <wps:cNvPr id="900465" name="Rectangle 900465"/>
                        <wps:cNvSpPr/>
                        <wps:spPr>
                          <a:xfrm>
                            <a:off x="1695722" y="698464"/>
                            <a:ext cx="47024" cy="118250"/>
                          </a:xfrm>
                          <a:prstGeom prst="rect">
                            <a:avLst/>
                          </a:prstGeom>
                          <a:ln>
                            <a:noFill/>
                          </a:ln>
                        </wps:spPr>
                        <wps:txbx>
                          <w:txbxContent>
                            <w:p w14:paraId="6F026913" w14:textId="77777777" w:rsidR="00B57381" w:rsidRDefault="00845D1E">
                              <w:pPr>
                                <w:spacing w:after="160" w:line="259" w:lineRule="auto"/>
                                <w:ind w:left="0" w:firstLine="0"/>
                              </w:pPr>
                              <w:r>
                                <w:rPr>
                                  <w:rFonts w:ascii="Tahoma" w:eastAsia="Tahoma" w:hAnsi="Tahoma" w:cs="Tahoma"/>
                                  <w:sz w:val="12"/>
                                </w:rPr>
                                <w:t>}</w:t>
                              </w:r>
                            </w:p>
                          </w:txbxContent>
                        </wps:txbx>
                        <wps:bodyPr horzOverflow="overflow" vert="horz" lIns="0" tIns="0" rIns="0" bIns="0" rtlCol="0">
                          <a:noAutofit/>
                        </wps:bodyPr>
                      </wps:wsp>
                      <wps:wsp>
                        <wps:cNvPr id="900470" name="Rectangle 900470"/>
                        <wps:cNvSpPr/>
                        <wps:spPr>
                          <a:xfrm>
                            <a:off x="100320" y="784824"/>
                            <a:ext cx="1114972" cy="118250"/>
                          </a:xfrm>
                          <a:prstGeom prst="rect">
                            <a:avLst/>
                          </a:prstGeom>
                          <a:ln>
                            <a:noFill/>
                          </a:ln>
                        </wps:spPr>
                        <wps:txbx>
                          <w:txbxContent>
                            <w:p w14:paraId="0F21FE33" w14:textId="77777777" w:rsidR="00B57381" w:rsidRDefault="00845D1E">
                              <w:pPr>
                                <w:spacing w:after="160" w:line="259" w:lineRule="auto"/>
                                <w:ind w:left="0" w:firstLine="0"/>
                              </w:pPr>
                              <w:r>
                                <w:rPr>
                                  <w:rFonts w:ascii="Tahoma" w:eastAsia="Tahoma" w:hAnsi="Tahoma" w:cs="Tahoma"/>
                                  <w:sz w:val="12"/>
                                </w:rPr>
                                <w:t xml:space="preserve"> isActive : Boolean = false</w:t>
                              </w:r>
                            </w:p>
                          </w:txbxContent>
                        </wps:txbx>
                        <wps:bodyPr horzOverflow="overflow" vert="horz" lIns="0" tIns="0" rIns="0" bIns="0" rtlCol="0">
                          <a:noAutofit/>
                        </wps:bodyPr>
                      </wps:wsp>
                      <wps:wsp>
                        <wps:cNvPr id="900469" name="Rectangle 900469"/>
                        <wps:cNvSpPr/>
                        <wps:spPr>
                          <a:xfrm>
                            <a:off x="46990" y="784824"/>
                            <a:ext cx="71223" cy="118250"/>
                          </a:xfrm>
                          <a:prstGeom prst="rect">
                            <a:avLst/>
                          </a:prstGeom>
                          <a:ln>
                            <a:noFill/>
                          </a:ln>
                        </wps:spPr>
                        <wps:txbx>
                          <w:txbxContent>
                            <w:p w14:paraId="746F2A3F" w14:textId="77777777" w:rsidR="00B57381" w:rsidRDefault="00845D1E">
                              <w:pPr>
                                <w:spacing w:after="160" w:line="259" w:lineRule="auto"/>
                                <w:ind w:left="0" w:firstLine="0"/>
                              </w:pPr>
                              <w:r>
                                <w:rPr>
                                  <w:rFonts w:ascii="Tahoma" w:eastAsia="Tahoma" w:hAnsi="Tahoma" w:cs="Tahoma"/>
                                  <w:sz w:val="12"/>
                                </w:rPr>
                                <w:t>+</w:t>
                              </w:r>
                            </w:p>
                          </w:txbxContent>
                        </wps:txbx>
                        <wps:bodyPr horzOverflow="overflow" vert="horz" lIns="0" tIns="0" rIns="0" bIns="0" rtlCol="0">
                          <a:noAutofit/>
                        </wps:bodyPr>
                      </wps:wsp>
                      <wps:wsp>
                        <wps:cNvPr id="40176" name="Shape 40176"/>
                        <wps:cNvSpPr/>
                        <wps:spPr>
                          <a:xfrm>
                            <a:off x="6350" y="692150"/>
                            <a:ext cx="1987550" cy="0"/>
                          </a:xfrm>
                          <a:custGeom>
                            <a:avLst/>
                            <a:gdLst/>
                            <a:ahLst/>
                            <a:cxnLst/>
                            <a:rect l="0" t="0" r="0" b="0"/>
                            <a:pathLst>
                              <a:path w="1987550">
                                <a:moveTo>
                                  <a:pt x="0" y="0"/>
                                </a:moveTo>
                                <a:lnTo>
                                  <a:pt x="1987550" y="0"/>
                                </a:lnTo>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177" name="Shape 40177"/>
                        <wps:cNvSpPr/>
                        <wps:spPr>
                          <a:xfrm>
                            <a:off x="0" y="558800"/>
                            <a:ext cx="1993900" cy="4074160"/>
                          </a:xfrm>
                          <a:custGeom>
                            <a:avLst/>
                            <a:gdLst/>
                            <a:ahLst/>
                            <a:cxnLst/>
                            <a:rect l="0" t="0" r="0" b="0"/>
                            <a:pathLst>
                              <a:path w="1993900" h="4074160">
                                <a:moveTo>
                                  <a:pt x="996950" y="4074160"/>
                                </a:moveTo>
                                <a:lnTo>
                                  <a:pt x="0" y="4074160"/>
                                </a:lnTo>
                                <a:lnTo>
                                  <a:pt x="0" y="0"/>
                                </a:lnTo>
                                <a:lnTo>
                                  <a:pt x="1993900" y="0"/>
                                </a:lnTo>
                                <a:lnTo>
                                  <a:pt x="1993900" y="4074160"/>
                                </a:lnTo>
                                <a:lnTo>
                                  <a:pt x="996950" y="4074160"/>
                                </a:lnTo>
                                <a:close/>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180" name="Rectangle 40180"/>
                        <wps:cNvSpPr/>
                        <wps:spPr>
                          <a:xfrm>
                            <a:off x="549644" y="26634"/>
                            <a:ext cx="1125886" cy="118250"/>
                          </a:xfrm>
                          <a:prstGeom prst="rect">
                            <a:avLst/>
                          </a:prstGeom>
                          <a:ln>
                            <a:noFill/>
                          </a:ln>
                        </wps:spPr>
                        <wps:txbx>
                          <w:txbxContent>
                            <w:p w14:paraId="17B508CC" w14:textId="77777777" w:rsidR="00B57381" w:rsidRDefault="00845D1E">
                              <w:pPr>
                                <w:spacing w:after="160" w:line="259" w:lineRule="auto"/>
                                <w:ind w:left="0" w:firstLine="0"/>
                              </w:pPr>
                              <w:r>
                                <w:rPr>
                                  <w:rFonts w:ascii="Tahoma" w:eastAsia="Tahoma" w:hAnsi="Tahoma" w:cs="Tahoma"/>
                                  <w:b/>
                                  <w:sz w:val="12"/>
                                </w:rPr>
                                <w:t>EncapsulatedClassifier</w:t>
                              </w:r>
                            </w:p>
                          </w:txbxContent>
                        </wps:txbx>
                        <wps:bodyPr horzOverflow="overflow" vert="horz" lIns="0" tIns="0" rIns="0" bIns="0" rtlCol="0">
                          <a:noAutofit/>
                        </wps:bodyPr>
                      </wps:wsp>
                      <wps:wsp>
                        <wps:cNvPr id="40181" name="Shape 40181"/>
                        <wps:cNvSpPr/>
                        <wps:spPr>
                          <a:xfrm>
                            <a:off x="480060" y="0"/>
                            <a:ext cx="994410" cy="133350"/>
                          </a:xfrm>
                          <a:custGeom>
                            <a:avLst/>
                            <a:gdLst/>
                            <a:ahLst/>
                            <a:cxnLst/>
                            <a:rect l="0" t="0" r="0" b="0"/>
                            <a:pathLst>
                              <a:path w="994410" h="133350">
                                <a:moveTo>
                                  <a:pt x="496570" y="133350"/>
                                </a:moveTo>
                                <a:lnTo>
                                  <a:pt x="0" y="133350"/>
                                </a:lnTo>
                                <a:lnTo>
                                  <a:pt x="0" y="0"/>
                                </a:lnTo>
                                <a:lnTo>
                                  <a:pt x="994410" y="0"/>
                                </a:lnTo>
                                <a:lnTo>
                                  <a:pt x="994410" y="133350"/>
                                </a:lnTo>
                                <a:lnTo>
                                  <a:pt x="496570" y="133350"/>
                                </a:lnTo>
                                <a:close/>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184" name="Rectangle 40184"/>
                        <wps:cNvSpPr/>
                        <wps:spPr>
                          <a:xfrm>
                            <a:off x="1903464" y="32984"/>
                            <a:ext cx="1024588" cy="118250"/>
                          </a:xfrm>
                          <a:prstGeom prst="rect">
                            <a:avLst/>
                          </a:prstGeom>
                          <a:ln>
                            <a:noFill/>
                          </a:ln>
                        </wps:spPr>
                        <wps:txbx>
                          <w:txbxContent>
                            <w:p w14:paraId="21DCC866" w14:textId="77777777" w:rsidR="00B57381" w:rsidRDefault="00845D1E">
                              <w:pPr>
                                <w:spacing w:after="160" w:line="259" w:lineRule="auto"/>
                                <w:ind w:left="0" w:firstLine="0"/>
                              </w:pPr>
                              <w:r>
                                <w:rPr>
                                  <w:rFonts w:ascii="Tahoma" w:eastAsia="Tahoma" w:hAnsi="Tahoma" w:cs="Tahoma"/>
                                  <w:b/>
                                  <w:sz w:val="12"/>
                                </w:rPr>
                                <w:t>BehavioredClassifier</w:t>
                              </w:r>
                            </w:p>
                          </w:txbxContent>
                        </wps:txbx>
                        <wps:bodyPr horzOverflow="overflow" vert="horz" lIns="0" tIns="0" rIns="0" bIns="0" rtlCol="0">
                          <a:noAutofit/>
                        </wps:bodyPr>
                      </wps:wsp>
                      <wps:wsp>
                        <wps:cNvPr id="40185" name="Shape 40185"/>
                        <wps:cNvSpPr/>
                        <wps:spPr>
                          <a:xfrm>
                            <a:off x="1833880" y="6350"/>
                            <a:ext cx="920750" cy="133350"/>
                          </a:xfrm>
                          <a:custGeom>
                            <a:avLst/>
                            <a:gdLst/>
                            <a:ahLst/>
                            <a:cxnLst/>
                            <a:rect l="0" t="0" r="0" b="0"/>
                            <a:pathLst>
                              <a:path w="920750" h="133350">
                                <a:moveTo>
                                  <a:pt x="461010" y="133350"/>
                                </a:moveTo>
                                <a:lnTo>
                                  <a:pt x="0" y="133350"/>
                                </a:lnTo>
                                <a:lnTo>
                                  <a:pt x="0" y="0"/>
                                </a:lnTo>
                                <a:lnTo>
                                  <a:pt x="920750" y="0"/>
                                </a:lnTo>
                                <a:lnTo>
                                  <a:pt x="920750" y="133350"/>
                                </a:lnTo>
                                <a:lnTo>
                                  <a:pt x="461010" y="133350"/>
                                </a:lnTo>
                                <a:close/>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188" name="Rectangle 40188"/>
                        <wps:cNvSpPr/>
                        <wps:spPr>
                          <a:xfrm>
                            <a:off x="4381500" y="2376135"/>
                            <a:ext cx="422829" cy="118250"/>
                          </a:xfrm>
                          <a:prstGeom prst="rect">
                            <a:avLst/>
                          </a:prstGeom>
                          <a:ln>
                            <a:noFill/>
                          </a:ln>
                        </wps:spPr>
                        <wps:txbx>
                          <w:txbxContent>
                            <w:p w14:paraId="6D947A75" w14:textId="77777777" w:rsidR="00B57381" w:rsidRDefault="00845D1E">
                              <w:pPr>
                                <w:spacing w:after="160" w:line="259" w:lineRule="auto"/>
                                <w:ind w:left="0" w:firstLine="0"/>
                              </w:pPr>
                              <w:r>
                                <w:rPr>
                                  <w:rFonts w:ascii="Tahoma" w:eastAsia="Tahoma" w:hAnsi="Tahoma" w:cs="Tahoma"/>
                                  <w:b/>
                                  <w:sz w:val="12"/>
                                </w:rPr>
                                <w:t>Property</w:t>
                              </w:r>
                            </w:p>
                          </w:txbxContent>
                        </wps:txbx>
                        <wps:bodyPr horzOverflow="overflow" vert="horz" lIns="0" tIns="0" rIns="0" bIns="0" rtlCol="0">
                          <a:noAutofit/>
                        </wps:bodyPr>
                      </wps:wsp>
                      <wps:wsp>
                        <wps:cNvPr id="40189" name="Shape 40189"/>
                        <wps:cNvSpPr/>
                        <wps:spPr>
                          <a:xfrm>
                            <a:off x="4307840" y="2349500"/>
                            <a:ext cx="473710" cy="133350"/>
                          </a:xfrm>
                          <a:custGeom>
                            <a:avLst/>
                            <a:gdLst/>
                            <a:ahLst/>
                            <a:cxnLst/>
                            <a:rect l="0" t="0" r="0" b="0"/>
                            <a:pathLst>
                              <a:path w="473710" h="133350">
                                <a:moveTo>
                                  <a:pt x="237490" y="133350"/>
                                </a:moveTo>
                                <a:lnTo>
                                  <a:pt x="0" y="133350"/>
                                </a:lnTo>
                                <a:lnTo>
                                  <a:pt x="0" y="0"/>
                                </a:lnTo>
                                <a:lnTo>
                                  <a:pt x="473710" y="0"/>
                                </a:lnTo>
                                <a:lnTo>
                                  <a:pt x="473710" y="133350"/>
                                </a:lnTo>
                                <a:lnTo>
                                  <a:pt x="237490" y="133350"/>
                                </a:lnTo>
                                <a:close/>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192" name="Rectangle 40192"/>
                        <wps:cNvSpPr/>
                        <wps:spPr>
                          <a:xfrm>
                            <a:off x="4371074" y="1704304"/>
                            <a:ext cx="477438" cy="118250"/>
                          </a:xfrm>
                          <a:prstGeom prst="rect">
                            <a:avLst/>
                          </a:prstGeom>
                          <a:ln>
                            <a:noFill/>
                          </a:ln>
                        </wps:spPr>
                        <wps:txbx>
                          <w:txbxContent>
                            <w:p w14:paraId="2AAAC85D" w14:textId="77777777" w:rsidR="00B57381" w:rsidRDefault="00845D1E">
                              <w:pPr>
                                <w:spacing w:after="160" w:line="259" w:lineRule="auto"/>
                                <w:ind w:left="0" w:firstLine="0"/>
                              </w:pPr>
                              <w:r>
                                <w:rPr>
                                  <w:rFonts w:ascii="Tahoma" w:eastAsia="Tahoma" w:hAnsi="Tahoma" w:cs="Tahoma"/>
                                  <w:b/>
                                  <w:sz w:val="12"/>
                                </w:rPr>
                                <w:t>Classifier</w:t>
                              </w:r>
                            </w:p>
                          </w:txbxContent>
                        </wps:txbx>
                        <wps:bodyPr horzOverflow="overflow" vert="horz" lIns="0" tIns="0" rIns="0" bIns="0" rtlCol="0">
                          <a:noAutofit/>
                        </wps:bodyPr>
                      </wps:wsp>
                      <wps:wsp>
                        <wps:cNvPr id="40193" name="Shape 40193"/>
                        <wps:cNvSpPr/>
                        <wps:spPr>
                          <a:xfrm>
                            <a:off x="4301490" y="1677670"/>
                            <a:ext cx="494030" cy="127000"/>
                          </a:xfrm>
                          <a:custGeom>
                            <a:avLst/>
                            <a:gdLst/>
                            <a:ahLst/>
                            <a:cxnLst/>
                            <a:rect l="0" t="0" r="0" b="0"/>
                            <a:pathLst>
                              <a:path w="494030" h="127000">
                                <a:moveTo>
                                  <a:pt x="247650" y="127000"/>
                                </a:moveTo>
                                <a:lnTo>
                                  <a:pt x="0" y="127000"/>
                                </a:lnTo>
                                <a:lnTo>
                                  <a:pt x="0" y="0"/>
                                </a:lnTo>
                                <a:lnTo>
                                  <a:pt x="494030" y="0"/>
                                </a:lnTo>
                                <a:lnTo>
                                  <a:pt x="494030" y="127000"/>
                                </a:lnTo>
                                <a:lnTo>
                                  <a:pt x="247650" y="127000"/>
                                </a:lnTo>
                                <a:close/>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196" name="Rectangle 40196"/>
                        <wps:cNvSpPr/>
                        <wps:spPr>
                          <a:xfrm>
                            <a:off x="4381500" y="3094954"/>
                            <a:ext cx="483275" cy="118250"/>
                          </a:xfrm>
                          <a:prstGeom prst="rect">
                            <a:avLst/>
                          </a:prstGeom>
                          <a:ln>
                            <a:noFill/>
                          </a:ln>
                        </wps:spPr>
                        <wps:txbx>
                          <w:txbxContent>
                            <w:p w14:paraId="37980549" w14:textId="77777777" w:rsidR="00B57381" w:rsidRDefault="00845D1E">
                              <w:pPr>
                                <w:spacing w:after="160" w:line="259" w:lineRule="auto"/>
                                <w:ind w:left="0" w:firstLine="0"/>
                              </w:pPr>
                              <w:r>
                                <w:rPr>
                                  <w:rFonts w:ascii="Tahoma" w:eastAsia="Tahoma" w:hAnsi="Tahoma" w:cs="Tahoma"/>
                                  <w:b/>
                                  <w:sz w:val="12"/>
                                </w:rPr>
                                <w:t>Operation</w:t>
                              </w:r>
                            </w:p>
                          </w:txbxContent>
                        </wps:txbx>
                        <wps:bodyPr horzOverflow="overflow" vert="horz" lIns="0" tIns="0" rIns="0" bIns="0" rtlCol="0">
                          <a:noAutofit/>
                        </wps:bodyPr>
                      </wps:wsp>
                      <wps:wsp>
                        <wps:cNvPr id="40197" name="Shape 40197"/>
                        <wps:cNvSpPr/>
                        <wps:spPr>
                          <a:xfrm>
                            <a:off x="4307840" y="3069590"/>
                            <a:ext cx="520700" cy="125730"/>
                          </a:xfrm>
                          <a:custGeom>
                            <a:avLst/>
                            <a:gdLst/>
                            <a:ahLst/>
                            <a:cxnLst/>
                            <a:rect l="0" t="0" r="0" b="0"/>
                            <a:pathLst>
                              <a:path w="520700" h="125730">
                                <a:moveTo>
                                  <a:pt x="260350" y="125730"/>
                                </a:moveTo>
                                <a:lnTo>
                                  <a:pt x="0" y="125730"/>
                                </a:lnTo>
                                <a:lnTo>
                                  <a:pt x="0" y="0"/>
                                </a:lnTo>
                                <a:lnTo>
                                  <a:pt x="520700" y="0"/>
                                </a:lnTo>
                                <a:lnTo>
                                  <a:pt x="520700" y="125730"/>
                                </a:lnTo>
                                <a:lnTo>
                                  <a:pt x="260350" y="125730"/>
                                </a:lnTo>
                                <a:close/>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200" name="Rectangle 40200"/>
                        <wps:cNvSpPr/>
                        <wps:spPr>
                          <a:xfrm>
                            <a:off x="4375150" y="3768054"/>
                            <a:ext cx="488271" cy="118250"/>
                          </a:xfrm>
                          <a:prstGeom prst="rect">
                            <a:avLst/>
                          </a:prstGeom>
                          <a:ln>
                            <a:noFill/>
                          </a:ln>
                        </wps:spPr>
                        <wps:txbx>
                          <w:txbxContent>
                            <w:p w14:paraId="17776DB8" w14:textId="77777777" w:rsidR="00B57381" w:rsidRDefault="00845D1E">
                              <w:pPr>
                                <w:spacing w:after="160" w:line="259" w:lineRule="auto"/>
                                <w:ind w:left="0" w:firstLine="0"/>
                              </w:pPr>
                              <w:r>
                                <w:rPr>
                                  <w:rFonts w:ascii="Tahoma" w:eastAsia="Tahoma" w:hAnsi="Tahoma" w:cs="Tahoma"/>
                                  <w:b/>
                                  <w:sz w:val="12"/>
                                </w:rPr>
                                <w:t>Reception</w:t>
                              </w:r>
                            </w:p>
                          </w:txbxContent>
                        </wps:txbx>
                        <wps:bodyPr horzOverflow="overflow" vert="horz" lIns="0" tIns="0" rIns="0" bIns="0" rtlCol="0">
                          <a:noAutofit/>
                        </wps:bodyPr>
                      </wps:wsp>
                      <wps:wsp>
                        <wps:cNvPr id="40201" name="Shape 40201"/>
                        <wps:cNvSpPr/>
                        <wps:spPr>
                          <a:xfrm>
                            <a:off x="4301490" y="3741420"/>
                            <a:ext cx="527050" cy="133350"/>
                          </a:xfrm>
                          <a:custGeom>
                            <a:avLst/>
                            <a:gdLst/>
                            <a:ahLst/>
                            <a:cxnLst/>
                            <a:rect l="0" t="0" r="0" b="0"/>
                            <a:pathLst>
                              <a:path w="527050" h="133350">
                                <a:moveTo>
                                  <a:pt x="264160" y="133350"/>
                                </a:moveTo>
                                <a:lnTo>
                                  <a:pt x="0" y="133350"/>
                                </a:lnTo>
                                <a:lnTo>
                                  <a:pt x="0" y="0"/>
                                </a:lnTo>
                                <a:lnTo>
                                  <a:pt x="527050" y="0"/>
                                </a:lnTo>
                                <a:lnTo>
                                  <a:pt x="527050" y="133350"/>
                                </a:lnTo>
                                <a:lnTo>
                                  <a:pt x="264160" y="133350"/>
                                </a:lnTo>
                                <a:close/>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204" name="Rectangle 40204"/>
                        <wps:cNvSpPr/>
                        <wps:spPr>
                          <a:xfrm>
                            <a:off x="4375150" y="4400515"/>
                            <a:ext cx="479650" cy="118250"/>
                          </a:xfrm>
                          <a:prstGeom prst="rect">
                            <a:avLst/>
                          </a:prstGeom>
                          <a:ln>
                            <a:noFill/>
                          </a:ln>
                        </wps:spPr>
                        <wps:txbx>
                          <w:txbxContent>
                            <w:p w14:paraId="5E565EB8" w14:textId="77777777" w:rsidR="00B57381" w:rsidRDefault="00845D1E">
                              <w:pPr>
                                <w:spacing w:after="160" w:line="259" w:lineRule="auto"/>
                                <w:ind w:left="0" w:firstLine="0"/>
                              </w:pPr>
                              <w:r>
                                <w:rPr>
                                  <w:rFonts w:ascii="Tahoma" w:eastAsia="Tahoma" w:hAnsi="Tahoma" w:cs="Tahoma"/>
                                  <w:b/>
                                  <w:sz w:val="12"/>
                                </w:rPr>
                                <w:t>Extension</w:t>
                              </w:r>
                            </w:p>
                          </w:txbxContent>
                        </wps:txbx>
                        <wps:bodyPr horzOverflow="overflow" vert="horz" lIns="0" tIns="0" rIns="0" bIns="0" rtlCol="0">
                          <a:noAutofit/>
                        </wps:bodyPr>
                      </wps:wsp>
                      <wps:wsp>
                        <wps:cNvPr id="40205" name="Shape 40205"/>
                        <wps:cNvSpPr/>
                        <wps:spPr>
                          <a:xfrm>
                            <a:off x="4301490" y="4373881"/>
                            <a:ext cx="514350" cy="133350"/>
                          </a:xfrm>
                          <a:custGeom>
                            <a:avLst/>
                            <a:gdLst/>
                            <a:ahLst/>
                            <a:cxnLst/>
                            <a:rect l="0" t="0" r="0" b="0"/>
                            <a:pathLst>
                              <a:path w="514350" h="133350">
                                <a:moveTo>
                                  <a:pt x="256540" y="133350"/>
                                </a:moveTo>
                                <a:lnTo>
                                  <a:pt x="0" y="133350"/>
                                </a:lnTo>
                                <a:lnTo>
                                  <a:pt x="0" y="0"/>
                                </a:lnTo>
                                <a:lnTo>
                                  <a:pt x="514350" y="0"/>
                                </a:lnTo>
                                <a:lnTo>
                                  <a:pt x="514350" y="133350"/>
                                </a:lnTo>
                                <a:lnTo>
                                  <a:pt x="256540" y="133350"/>
                                </a:lnTo>
                                <a:close/>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206" name="Shape 40206"/>
                        <wps:cNvSpPr/>
                        <wps:spPr>
                          <a:xfrm>
                            <a:off x="2001520" y="706120"/>
                            <a:ext cx="826770" cy="0"/>
                          </a:xfrm>
                          <a:custGeom>
                            <a:avLst/>
                            <a:gdLst/>
                            <a:ahLst/>
                            <a:cxnLst/>
                            <a:rect l="0" t="0" r="0" b="0"/>
                            <a:pathLst>
                              <a:path w="826770">
                                <a:moveTo>
                                  <a:pt x="0" y="0"/>
                                </a:moveTo>
                                <a:lnTo>
                                  <a:pt x="826770" y="0"/>
                                </a:lnTo>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207" name="Shape 40207"/>
                        <wps:cNvSpPr/>
                        <wps:spPr>
                          <a:xfrm>
                            <a:off x="2828290" y="706120"/>
                            <a:ext cx="0" cy="392430"/>
                          </a:xfrm>
                          <a:custGeom>
                            <a:avLst/>
                            <a:gdLst/>
                            <a:ahLst/>
                            <a:cxnLst/>
                            <a:rect l="0" t="0" r="0" b="0"/>
                            <a:pathLst>
                              <a:path h="392430">
                                <a:moveTo>
                                  <a:pt x="0" y="0"/>
                                </a:moveTo>
                                <a:lnTo>
                                  <a:pt x="0" y="392430"/>
                                </a:lnTo>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208" name="Shape 40208"/>
                        <wps:cNvSpPr/>
                        <wps:spPr>
                          <a:xfrm>
                            <a:off x="2001520" y="1098550"/>
                            <a:ext cx="826770" cy="0"/>
                          </a:xfrm>
                          <a:custGeom>
                            <a:avLst/>
                            <a:gdLst/>
                            <a:ahLst/>
                            <a:cxnLst/>
                            <a:rect l="0" t="0" r="0" b="0"/>
                            <a:pathLst>
                              <a:path w="826770">
                                <a:moveTo>
                                  <a:pt x="826770" y="0"/>
                                </a:moveTo>
                                <a:lnTo>
                                  <a:pt x="0" y="0"/>
                                </a:lnTo>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209" name="Rectangle 40209"/>
                        <wps:cNvSpPr/>
                        <wps:spPr>
                          <a:xfrm>
                            <a:off x="2467610" y="572731"/>
                            <a:ext cx="57995" cy="128444"/>
                          </a:xfrm>
                          <a:prstGeom prst="rect">
                            <a:avLst/>
                          </a:prstGeom>
                          <a:ln>
                            <a:noFill/>
                          </a:ln>
                        </wps:spPr>
                        <wps:txbx>
                          <w:txbxContent>
                            <w:p w14:paraId="713F07CB"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468" name="Rectangle 900468"/>
                        <wps:cNvSpPr/>
                        <wps:spPr>
                          <a:xfrm>
                            <a:off x="2326547" y="732751"/>
                            <a:ext cx="256669" cy="128444"/>
                          </a:xfrm>
                          <a:prstGeom prst="rect">
                            <a:avLst/>
                          </a:prstGeom>
                          <a:ln>
                            <a:noFill/>
                          </a:ln>
                        </wps:spPr>
                        <wps:txbx>
                          <w:txbxContent>
                            <w:p w14:paraId="1672662F" w14:textId="77777777" w:rsidR="00B57381" w:rsidRDefault="00845D1E">
                              <w:pPr>
                                <w:spacing w:after="160" w:line="259" w:lineRule="auto"/>
                                <w:ind w:left="0" w:firstLine="0"/>
                              </w:pPr>
                              <w:r>
                                <w:rPr>
                                  <w:rFonts w:ascii="Tahoma" w:eastAsia="Tahoma" w:hAnsi="Tahoma" w:cs="Tahoma"/>
                                  <w:sz w:val="13"/>
                                </w:rPr>
                                <w:t xml:space="preserve"> class</w:t>
                              </w:r>
                            </w:p>
                          </w:txbxContent>
                        </wps:txbx>
                        <wps:bodyPr horzOverflow="overflow" vert="horz" lIns="0" tIns="0" rIns="0" bIns="0" rtlCol="0">
                          <a:noAutofit/>
                        </wps:bodyPr>
                      </wps:wsp>
                      <wps:wsp>
                        <wps:cNvPr id="900467" name="Rectangle 900467"/>
                        <wps:cNvSpPr/>
                        <wps:spPr>
                          <a:xfrm>
                            <a:off x="2268220" y="732751"/>
                            <a:ext cx="77362" cy="128444"/>
                          </a:xfrm>
                          <a:prstGeom prst="rect">
                            <a:avLst/>
                          </a:prstGeom>
                          <a:ln>
                            <a:noFill/>
                          </a:ln>
                        </wps:spPr>
                        <wps:txbx>
                          <w:txbxContent>
                            <w:p w14:paraId="102BDD2E"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40211" name="Rectangle 40211"/>
                        <wps:cNvSpPr/>
                        <wps:spPr>
                          <a:xfrm>
                            <a:off x="2420620" y="965160"/>
                            <a:ext cx="57995" cy="128444"/>
                          </a:xfrm>
                          <a:prstGeom prst="rect">
                            <a:avLst/>
                          </a:prstGeom>
                          <a:ln>
                            <a:noFill/>
                          </a:ln>
                        </wps:spPr>
                        <wps:txbx>
                          <w:txbxContent>
                            <w:p w14:paraId="52EB4E22"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474" name="Rectangle 900474"/>
                        <wps:cNvSpPr/>
                        <wps:spPr>
                          <a:xfrm>
                            <a:off x="2100580" y="1098511"/>
                            <a:ext cx="77362" cy="128444"/>
                          </a:xfrm>
                          <a:prstGeom prst="rect">
                            <a:avLst/>
                          </a:prstGeom>
                          <a:ln>
                            <a:noFill/>
                          </a:ln>
                        </wps:spPr>
                        <wps:txbx>
                          <w:txbxContent>
                            <w:p w14:paraId="20318D98"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475" name="Rectangle 900475"/>
                        <wps:cNvSpPr/>
                        <wps:spPr>
                          <a:xfrm>
                            <a:off x="2158907" y="1098511"/>
                            <a:ext cx="572291" cy="128444"/>
                          </a:xfrm>
                          <a:prstGeom prst="rect">
                            <a:avLst/>
                          </a:prstGeom>
                          <a:ln>
                            <a:noFill/>
                          </a:ln>
                        </wps:spPr>
                        <wps:txbx>
                          <w:txbxContent>
                            <w:p w14:paraId="4E8E52A4" w14:textId="77777777" w:rsidR="00B57381" w:rsidRDefault="00845D1E">
                              <w:pPr>
                                <w:spacing w:after="160" w:line="259" w:lineRule="auto"/>
                                <w:ind w:left="0" w:firstLine="0"/>
                              </w:pPr>
                              <w:r>
                                <w:rPr>
                                  <w:rFonts w:ascii="Tahoma" w:eastAsia="Tahoma" w:hAnsi="Tahoma" w:cs="Tahoma"/>
                                  <w:sz w:val="13"/>
                                </w:rPr>
                                <w:t xml:space="preserve"> /superClass</w:t>
                              </w:r>
                            </w:p>
                          </w:txbxContent>
                        </wps:txbx>
                        <wps:bodyPr horzOverflow="overflow" vert="horz" lIns="0" tIns="0" rIns="0" bIns="0" rtlCol="0">
                          <a:noAutofit/>
                        </wps:bodyPr>
                      </wps:wsp>
                      <wps:wsp>
                        <wps:cNvPr id="900471" name="Rectangle 900471"/>
                        <wps:cNvSpPr/>
                        <wps:spPr>
                          <a:xfrm>
                            <a:off x="2067560" y="819110"/>
                            <a:ext cx="51078" cy="128444"/>
                          </a:xfrm>
                          <a:prstGeom prst="rect">
                            <a:avLst/>
                          </a:prstGeom>
                          <a:ln>
                            <a:noFill/>
                          </a:ln>
                        </wps:spPr>
                        <wps:txbx>
                          <w:txbxContent>
                            <w:p w14:paraId="73799D8F"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473" name="Rectangle 900473"/>
                        <wps:cNvSpPr/>
                        <wps:spPr>
                          <a:xfrm>
                            <a:off x="2105645" y="819110"/>
                            <a:ext cx="784266" cy="128444"/>
                          </a:xfrm>
                          <a:prstGeom prst="rect">
                            <a:avLst/>
                          </a:prstGeom>
                          <a:ln>
                            <a:noFill/>
                          </a:ln>
                        </wps:spPr>
                        <wps:txbx>
                          <w:txbxContent>
                            <w:p w14:paraId="27487C32" w14:textId="77777777" w:rsidR="00B57381" w:rsidRDefault="00845D1E">
                              <w:pPr>
                                <w:spacing w:after="160" w:line="259" w:lineRule="auto"/>
                                <w:ind w:left="0" w:firstLine="0"/>
                              </w:pPr>
                              <w:r>
                                <w:rPr>
                                  <w:rFonts w:ascii="Tahoma" w:eastAsia="Tahoma" w:hAnsi="Tahoma" w:cs="Tahoma"/>
                                  <w:sz w:val="13"/>
                                </w:rPr>
                                <w:t>subsets classifier</w:t>
                              </w:r>
                            </w:p>
                          </w:txbxContent>
                        </wps:txbx>
                        <wps:bodyPr horzOverflow="overflow" vert="horz" lIns="0" tIns="0" rIns="0" bIns="0" rtlCol="0">
                          <a:noAutofit/>
                        </wps:bodyPr>
                      </wps:wsp>
                      <wps:wsp>
                        <wps:cNvPr id="900472" name="Rectangle 900472"/>
                        <wps:cNvSpPr/>
                        <wps:spPr>
                          <a:xfrm>
                            <a:off x="2695639" y="819110"/>
                            <a:ext cx="51078" cy="128444"/>
                          </a:xfrm>
                          <a:prstGeom prst="rect">
                            <a:avLst/>
                          </a:prstGeom>
                          <a:ln>
                            <a:noFill/>
                          </a:ln>
                        </wps:spPr>
                        <wps:txbx>
                          <w:txbxContent>
                            <w:p w14:paraId="531F0CC1"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479" name="Rectangle 900479"/>
                        <wps:cNvSpPr/>
                        <wps:spPr>
                          <a:xfrm>
                            <a:off x="2238995" y="1184871"/>
                            <a:ext cx="807784" cy="128444"/>
                          </a:xfrm>
                          <a:prstGeom prst="rect">
                            <a:avLst/>
                          </a:prstGeom>
                          <a:ln>
                            <a:noFill/>
                          </a:ln>
                        </wps:spPr>
                        <wps:txbx>
                          <w:txbxContent>
                            <w:p w14:paraId="50CCB452" w14:textId="77777777" w:rsidR="00B57381" w:rsidRDefault="00845D1E">
                              <w:pPr>
                                <w:spacing w:after="160" w:line="259" w:lineRule="auto"/>
                                <w:ind w:left="0" w:firstLine="0"/>
                              </w:pPr>
                              <w:r>
                                <w:rPr>
                                  <w:rFonts w:ascii="Tahoma" w:eastAsia="Tahoma" w:hAnsi="Tahoma" w:cs="Tahoma"/>
                                  <w:sz w:val="13"/>
                                </w:rPr>
                                <w:t>redefines general</w:t>
                              </w:r>
                            </w:p>
                          </w:txbxContent>
                        </wps:txbx>
                        <wps:bodyPr horzOverflow="overflow" vert="horz" lIns="0" tIns="0" rIns="0" bIns="0" rtlCol="0">
                          <a:noAutofit/>
                        </wps:bodyPr>
                      </wps:wsp>
                      <wps:wsp>
                        <wps:cNvPr id="900476" name="Rectangle 900476"/>
                        <wps:cNvSpPr/>
                        <wps:spPr>
                          <a:xfrm>
                            <a:off x="2200910" y="1184871"/>
                            <a:ext cx="51078" cy="128444"/>
                          </a:xfrm>
                          <a:prstGeom prst="rect">
                            <a:avLst/>
                          </a:prstGeom>
                          <a:ln>
                            <a:noFill/>
                          </a:ln>
                        </wps:spPr>
                        <wps:txbx>
                          <w:txbxContent>
                            <w:p w14:paraId="0B44269B"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478" name="Rectangle 900478"/>
                        <wps:cNvSpPr/>
                        <wps:spPr>
                          <a:xfrm>
                            <a:off x="2845871" y="1184871"/>
                            <a:ext cx="51078" cy="128444"/>
                          </a:xfrm>
                          <a:prstGeom prst="rect">
                            <a:avLst/>
                          </a:prstGeom>
                          <a:ln>
                            <a:noFill/>
                          </a:ln>
                        </wps:spPr>
                        <wps:txbx>
                          <w:txbxContent>
                            <w:p w14:paraId="4DFBCAF1"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40215" name="Shape 40215"/>
                        <wps:cNvSpPr/>
                        <wps:spPr>
                          <a:xfrm>
                            <a:off x="2001520" y="1084580"/>
                            <a:ext cx="33020" cy="34290"/>
                          </a:xfrm>
                          <a:custGeom>
                            <a:avLst/>
                            <a:gdLst/>
                            <a:ahLst/>
                            <a:cxnLst/>
                            <a:rect l="0" t="0" r="0" b="0"/>
                            <a:pathLst>
                              <a:path w="33020" h="34290">
                                <a:moveTo>
                                  <a:pt x="16510" y="0"/>
                                </a:moveTo>
                                <a:cubicBezTo>
                                  <a:pt x="19050" y="0"/>
                                  <a:pt x="21590" y="1270"/>
                                  <a:pt x="24130" y="2540"/>
                                </a:cubicBezTo>
                                <a:cubicBezTo>
                                  <a:pt x="26670" y="3810"/>
                                  <a:pt x="29210" y="6350"/>
                                  <a:pt x="30480" y="8890"/>
                                </a:cubicBezTo>
                                <a:cubicBezTo>
                                  <a:pt x="31750" y="11430"/>
                                  <a:pt x="33020" y="13970"/>
                                  <a:pt x="33020" y="17780"/>
                                </a:cubicBezTo>
                                <a:cubicBezTo>
                                  <a:pt x="33020" y="20320"/>
                                  <a:pt x="31750" y="22860"/>
                                  <a:pt x="30480" y="25400"/>
                                </a:cubicBezTo>
                                <a:cubicBezTo>
                                  <a:pt x="29210" y="27940"/>
                                  <a:pt x="26670" y="30480"/>
                                  <a:pt x="24130" y="31750"/>
                                </a:cubicBezTo>
                                <a:cubicBezTo>
                                  <a:pt x="21590" y="33020"/>
                                  <a:pt x="19050" y="34290"/>
                                  <a:pt x="16510" y="34290"/>
                                </a:cubicBezTo>
                                <a:cubicBezTo>
                                  <a:pt x="12700" y="34290"/>
                                  <a:pt x="10160" y="33020"/>
                                  <a:pt x="7620" y="31750"/>
                                </a:cubicBezTo>
                                <a:cubicBezTo>
                                  <a:pt x="5080" y="30480"/>
                                  <a:pt x="3810" y="27940"/>
                                  <a:pt x="1270" y="25400"/>
                                </a:cubicBezTo>
                                <a:cubicBezTo>
                                  <a:pt x="0" y="22860"/>
                                  <a:pt x="0" y="20320"/>
                                  <a:pt x="0" y="17780"/>
                                </a:cubicBezTo>
                                <a:cubicBezTo>
                                  <a:pt x="0" y="13970"/>
                                  <a:pt x="0" y="11430"/>
                                  <a:pt x="1270" y="8890"/>
                                </a:cubicBezTo>
                                <a:cubicBezTo>
                                  <a:pt x="3810" y="6350"/>
                                  <a:pt x="5080" y="3810"/>
                                  <a:pt x="7620" y="2540"/>
                                </a:cubicBezTo>
                                <a:cubicBezTo>
                                  <a:pt x="10160" y="1270"/>
                                  <a:pt x="1270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16" name="Shape 40216"/>
                        <wps:cNvSpPr/>
                        <wps:spPr>
                          <a:xfrm>
                            <a:off x="2034540" y="1071880"/>
                            <a:ext cx="66040" cy="26670"/>
                          </a:xfrm>
                          <a:custGeom>
                            <a:avLst/>
                            <a:gdLst/>
                            <a:ahLst/>
                            <a:cxnLst/>
                            <a:rect l="0" t="0" r="0" b="0"/>
                            <a:pathLst>
                              <a:path w="66040" h="26670">
                                <a:moveTo>
                                  <a:pt x="66040" y="0"/>
                                </a:moveTo>
                                <a:lnTo>
                                  <a:pt x="0" y="26670"/>
                                </a:lnTo>
                              </a:path>
                            </a:pathLst>
                          </a:custGeom>
                          <a:ln w="7336" cap="flat">
                            <a:miter lim="100000"/>
                          </a:ln>
                        </wps:spPr>
                        <wps:style>
                          <a:lnRef idx="1">
                            <a:srgbClr val="000000"/>
                          </a:lnRef>
                          <a:fillRef idx="0">
                            <a:srgbClr val="000000">
                              <a:alpha val="0"/>
                            </a:srgbClr>
                          </a:fillRef>
                          <a:effectRef idx="0">
                            <a:scrgbClr r="0" g="0" b="0"/>
                          </a:effectRef>
                          <a:fontRef idx="none"/>
                        </wps:style>
                        <wps:bodyPr/>
                      </wps:wsp>
                      <wps:wsp>
                        <wps:cNvPr id="40217" name="Shape 40217"/>
                        <wps:cNvSpPr/>
                        <wps:spPr>
                          <a:xfrm>
                            <a:off x="2034540" y="1098550"/>
                            <a:ext cx="66040" cy="33020"/>
                          </a:xfrm>
                          <a:custGeom>
                            <a:avLst/>
                            <a:gdLst/>
                            <a:ahLst/>
                            <a:cxnLst/>
                            <a:rect l="0" t="0" r="0" b="0"/>
                            <a:pathLst>
                              <a:path w="66040" h="33020">
                                <a:moveTo>
                                  <a:pt x="0" y="0"/>
                                </a:moveTo>
                                <a:lnTo>
                                  <a:pt x="66040" y="33020"/>
                                </a:lnTo>
                              </a:path>
                            </a:pathLst>
                          </a:custGeom>
                          <a:ln w="7336" cap="flat">
                            <a:miter lim="100000"/>
                          </a:ln>
                        </wps:spPr>
                        <wps:style>
                          <a:lnRef idx="1">
                            <a:srgbClr val="000000"/>
                          </a:lnRef>
                          <a:fillRef idx="0">
                            <a:srgbClr val="000000">
                              <a:alpha val="0"/>
                            </a:srgbClr>
                          </a:fillRef>
                          <a:effectRef idx="0">
                            <a:scrgbClr r="0" g="0" b="0"/>
                          </a:effectRef>
                          <a:fontRef idx="none"/>
                        </wps:style>
                        <wps:bodyPr/>
                      </wps:wsp>
                      <wps:wsp>
                        <wps:cNvPr id="40218" name="Shape 40218"/>
                        <wps:cNvSpPr/>
                        <wps:spPr>
                          <a:xfrm>
                            <a:off x="2001520" y="1084580"/>
                            <a:ext cx="33020" cy="34290"/>
                          </a:xfrm>
                          <a:custGeom>
                            <a:avLst/>
                            <a:gdLst/>
                            <a:ahLst/>
                            <a:cxnLst/>
                            <a:rect l="0" t="0" r="0" b="0"/>
                            <a:pathLst>
                              <a:path w="33020" h="34290">
                                <a:moveTo>
                                  <a:pt x="33020" y="17780"/>
                                </a:moveTo>
                                <a:cubicBezTo>
                                  <a:pt x="33020" y="20320"/>
                                  <a:pt x="31750" y="22860"/>
                                  <a:pt x="30480" y="25400"/>
                                </a:cubicBezTo>
                                <a:cubicBezTo>
                                  <a:pt x="29210" y="27940"/>
                                  <a:pt x="26670" y="30480"/>
                                  <a:pt x="24130" y="31750"/>
                                </a:cubicBezTo>
                                <a:cubicBezTo>
                                  <a:pt x="21590" y="33020"/>
                                  <a:pt x="19050" y="34290"/>
                                  <a:pt x="16510" y="34290"/>
                                </a:cubicBezTo>
                                <a:cubicBezTo>
                                  <a:pt x="12700" y="34290"/>
                                  <a:pt x="10160" y="33020"/>
                                  <a:pt x="7620" y="31750"/>
                                </a:cubicBezTo>
                                <a:cubicBezTo>
                                  <a:pt x="5080" y="30480"/>
                                  <a:pt x="3810" y="27940"/>
                                  <a:pt x="1270" y="25400"/>
                                </a:cubicBezTo>
                                <a:cubicBezTo>
                                  <a:pt x="0" y="22860"/>
                                  <a:pt x="0" y="20320"/>
                                  <a:pt x="0" y="17780"/>
                                </a:cubicBezTo>
                                <a:cubicBezTo>
                                  <a:pt x="0" y="13970"/>
                                  <a:pt x="0" y="11430"/>
                                  <a:pt x="1270" y="8890"/>
                                </a:cubicBezTo>
                                <a:cubicBezTo>
                                  <a:pt x="3810" y="6350"/>
                                  <a:pt x="5080" y="3810"/>
                                  <a:pt x="7620" y="2540"/>
                                </a:cubicBezTo>
                                <a:cubicBezTo>
                                  <a:pt x="10160" y="1270"/>
                                  <a:pt x="12700" y="0"/>
                                  <a:pt x="16510" y="0"/>
                                </a:cubicBezTo>
                                <a:cubicBezTo>
                                  <a:pt x="19050" y="0"/>
                                  <a:pt x="21590" y="1270"/>
                                  <a:pt x="24130" y="2540"/>
                                </a:cubicBezTo>
                                <a:cubicBezTo>
                                  <a:pt x="26670" y="3810"/>
                                  <a:pt x="29210" y="6350"/>
                                  <a:pt x="30480" y="8890"/>
                                </a:cubicBezTo>
                                <a:cubicBezTo>
                                  <a:pt x="31750" y="11430"/>
                                  <a:pt x="33020" y="13970"/>
                                  <a:pt x="33020" y="17780"/>
                                </a:cubicBezTo>
                                <a:lnTo>
                                  <a:pt x="33020" y="17780"/>
                                </a:lnTo>
                                <a:close/>
                              </a:path>
                            </a:pathLst>
                          </a:custGeom>
                          <a:ln w="7336" cap="flat">
                            <a:miter lim="100000"/>
                          </a:ln>
                        </wps:spPr>
                        <wps:style>
                          <a:lnRef idx="1">
                            <a:srgbClr val="000000"/>
                          </a:lnRef>
                          <a:fillRef idx="0">
                            <a:srgbClr val="000000">
                              <a:alpha val="0"/>
                            </a:srgbClr>
                          </a:fillRef>
                          <a:effectRef idx="0">
                            <a:scrgbClr r="0" g="0" b="0"/>
                          </a:effectRef>
                          <a:fontRef idx="none"/>
                        </wps:style>
                        <wps:bodyPr/>
                      </wps:wsp>
                      <wps:wsp>
                        <wps:cNvPr id="40219" name="Shape 40219"/>
                        <wps:cNvSpPr/>
                        <wps:spPr>
                          <a:xfrm>
                            <a:off x="1513840" y="146050"/>
                            <a:ext cx="640080" cy="412750"/>
                          </a:xfrm>
                          <a:custGeom>
                            <a:avLst/>
                            <a:gdLst/>
                            <a:ahLst/>
                            <a:cxnLst/>
                            <a:rect l="0" t="0" r="0" b="0"/>
                            <a:pathLst>
                              <a:path w="640080" h="412750">
                                <a:moveTo>
                                  <a:pt x="0" y="412750"/>
                                </a:moveTo>
                                <a:lnTo>
                                  <a:pt x="640080" y="0"/>
                                </a:lnTo>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220" name="Shape 40220"/>
                        <wps:cNvSpPr/>
                        <wps:spPr>
                          <a:xfrm>
                            <a:off x="2081530" y="146050"/>
                            <a:ext cx="72390" cy="60960"/>
                          </a:xfrm>
                          <a:custGeom>
                            <a:avLst/>
                            <a:gdLst/>
                            <a:ahLst/>
                            <a:cxnLst/>
                            <a:rect l="0" t="0" r="0" b="0"/>
                            <a:pathLst>
                              <a:path w="72390" h="60960">
                                <a:moveTo>
                                  <a:pt x="72390" y="0"/>
                                </a:moveTo>
                                <a:lnTo>
                                  <a:pt x="33020" y="60960"/>
                                </a:lnTo>
                                <a:lnTo>
                                  <a:pt x="0" y="7620"/>
                                </a:lnTo>
                                <a:lnTo>
                                  <a:pt x="7239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21" name="Shape 40221"/>
                        <wps:cNvSpPr/>
                        <wps:spPr>
                          <a:xfrm>
                            <a:off x="2081530" y="146050"/>
                            <a:ext cx="72390" cy="60960"/>
                          </a:xfrm>
                          <a:custGeom>
                            <a:avLst/>
                            <a:gdLst/>
                            <a:ahLst/>
                            <a:cxnLst/>
                            <a:rect l="0" t="0" r="0" b="0"/>
                            <a:pathLst>
                              <a:path w="72390" h="60960">
                                <a:moveTo>
                                  <a:pt x="72390" y="0"/>
                                </a:moveTo>
                                <a:lnTo>
                                  <a:pt x="33020" y="60960"/>
                                </a:lnTo>
                                <a:lnTo>
                                  <a:pt x="0" y="7620"/>
                                </a:lnTo>
                                <a:lnTo>
                                  <a:pt x="72390" y="0"/>
                                </a:lnTo>
                                <a:close/>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222" name="Shape 40222"/>
                        <wps:cNvSpPr/>
                        <wps:spPr>
                          <a:xfrm>
                            <a:off x="980440" y="139700"/>
                            <a:ext cx="0" cy="419100"/>
                          </a:xfrm>
                          <a:custGeom>
                            <a:avLst/>
                            <a:gdLst/>
                            <a:ahLst/>
                            <a:cxnLst/>
                            <a:rect l="0" t="0" r="0" b="0"/>
                            <a:pathLst>
                              <a:path h="419100">
                                <a:moveTo>
                                  <a:pt x="0" y="419100"/>
                                </a:moveTo>
                                <a:lnTo>
                                  <a:pt x="0" y="0"/>
                                </a:lnTo>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223" name="Shape 40223"/>
                        <wps:cNvSpPr/>
                        <wps:spPr>
                          <a:xfrm>
                            <a:off x="947420" y="139700"/>
                            <a:ext cx="66040" cy="67310"/>
                          </a:xfrm>
                          <a:custGeom>
                            <a:avLst/>
                            <a:gdLst/>
                            <a:ahLst/>
                            <a:cxnLst/>
                            <a:rect l="0" t="0" r="0" b="0"/>
                            <a:pathLst>
                              <a:path w="66040" h="67310">
                                <a:moveTo>
                                  <a:pt x="33020" y="0"/>
                                </a:moveTo>
                                <a:lnTo>
                                  <a:pt x="66040" y="67310"/>
                                </a:lnTo>
                                <a:lnTo>
                                  <a:pt x="0" y="67310"/>
                                </a:lnTo>
                                <a:lnTo>
                                  <a:pt x="3302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24" name="Shape 40224"/>
                        <wps:cNvSpPr/>
                        <wps:spPr>
                          <a:xfrm>
                            <a:off x="947420" y="139700"/>
                            <a:ext cx="66040" cy="67310"/>
                          </a:xfrm>
                          <a:custGeom>
                            <a:avLst/>
                            <a:gdLst/>
                            <a:ahLst/>
                            <a:cxnLst/>
                            <a:rect l="0" t="0" r="0" b="0"/>
                            <a:pathLst>
                              <a:path w="66040" h="67310">
                                <a:moveTo>
                                  <a:pt x="33020" y="0"/>
                                </a:moveTo>
                                <a:lnTo>
                                  <a:pt x="66040" y="67310"/>
                                </a:lnTo>
                                <a:lnTo>
                                  <a:pt x="0" y="67310"/>
                                </a:lnTo>
                                <a:lnTo>
                                  <a:pt x="33020" y="0"/>
                                </a:lnTo>
                                <a:close/>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225" name="Shape 40225"/>
                        <wps:cNvSpPr/>
                        <wps:spPr>
                          <a:xfrm>
                            <a:off x="2001520" y="2423160"/>
                            <a:ext cx="2306320" cy="0"/>
                          </a:xfrm>
                          <a:custGeom>
                            <a:avLst/>
                            <a:gdLst/>
                            <a:ahLst/>
                            <a:cxnLst/>
                            <a:rect l="0" t="0" r="0" b="0"/>
                            <a:pathLst>
                              <a:path w="2306320">
                                <a:moveTo>
                                  <a:pt x="0" y="0"/>
                                </a:moveTo>
                                <a:lnTo>
                                  <a:pt x="2306320" y="0"/>
                                </a:lnTo>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226" name="Rectangle 40226"/>
                        <wps:cNvSpPr/>
                        <wps:spPr>
                          <a:xfrm>
                            <a:off x="2161540" y="2470111"/>
                            <a:ext cx="179732" cy="128444"/>
                          </a:xfrm>
                          <a:prstGeom prst="rect">
                            <a:avLst/>
                          </a:prstGeom>
                          <a:ln>
                            <a:noFill/>
                          </a:ln>
                        </wps:spPr>
                        <wps:txbx>
                          <w:txbxContent>
                            <w:p w14:paraId="174EACE3" w14:textId="77777777" w:rsidR="00B57381" w:rsidRDefault="00845D1E">
                              <w:pPr>
                                <w:spacing w:after="160" w:line="259" w:lineRule="auto"/>
                                <w:ind w:left="0" w:firstLine="0"/>
                              </w:pPr>
                              <w:r>
                                <w:rPr>
                                  <w:rFonts w:ascii="Tahoma" w:eastAsia="Tahoma" w:hAnsi="Tahoma" w:cs="Tahoma"/>
                                  <w:sz w:val="13"/>
                                </w:rPr>
                                <w:t>0..1</w:t>
                              </w:r>
                            </w:p>
                          </w:txbxContent>
                        </wps:txbx>
                        <wps:bodyPr horzOverflow="overflow" vert="horz" lIns="0" tIns="0" rIns="0" bIns="0" rtlCol="0">
                          <a:noAutofit/>
                        </wps:bodyPr>
                      </wps:wsp>
                      <wps:wsp>
                        <wps:cNvPr id="900494" name="Rectangle 900494"/>
                        <wps:cNvSpPr/>
                        <wps:spPr>
                          <a:xfrm>
                            <a:off x="2172877" y="2269451"/>
                            <a:ext cx="256669" cy="128444"/>
                          </a:xfrm>
                          <a:prstGeom prst="rect">
                            <a:avLst/>
                          </a:prstGeom>
                          <a:ln>
                            <a:noFill/>
                          </a:ln>
                        </wps:spPr>
                        <wps:txbx>
                          <w:txbxContent>
                            <w:p w14:paraId="23A3AD3A" w14:textId="77777777" w:rsidR="00B57381" w:rsidRDefault="00845D1E">
                              <w:pPr>
                                <w:spacing w:after="160" w:line="259" w:lineRule="auto"/>
                                <w:ind w:left="0" w:firstLine="0"/>
                              </w:pPr>
                              <w:r>
                                <w:rPr>
                                  <w:rFonts w:ascii="Tahoma" w:eastAsia="Tahoma" w:hAnsi="Tahoma" w:cs="Tahoma"/>
                                  <w:sz w:val="13"/>
                                </w:rPr>
                                <w:t xml:space="preserve"> class</w:t>
                              </w:r>
                            </w:p>
                          </w:txbxContent>
                        </wps:txbx>
                        <wps:bodyPr horzOverflow="overflow" vert="horz" lIns="0" tIns="0" rIns="0" bIns="0" rtlCol="0">
                          <a:noAutofit/>
                        </wps:bodyPr>
                      </wps:wsp>
                      <wps:wsp>
                        <wps:cNvPr id="900493" name="Rectangle 900493"/>
                        <wps:cNvSpPr/>
                        <wps:spPr>
                          <a:xfrm>
                            <a:off x="2114550" y="2269451"/>
                            <a:ext cx="77362" cy="128444"/>
                          </a:xfrm>
                          <a:prstGeom prst="rect">
                            <a:avLst/>
                          </a:prstGeom>
                          <a:ln>
                            <a:noFill/>
                          </a:ln>
                        </wps:spPr>
                        <wps:txbx>
                          <w:txbxContent>
                            <w:p w14:paraId="095BD796"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40228" name="Rectangle 40228"/>
                        <wps:cNvSpPr/>
                        <wps:spPr>
                          <a:xfrm>
                            <a:off x="4108450" y="2463761"/>
                            <a:ext cx="57995" cy="128444"/>
                          </a:xfrm>
                          <a:prstGeom prst="rect">
                            <a:avLst/>
                          </a:prstGeom>
                          <a:ln>
                            <a:noFill/>
                          </a:ln>
                        </wps:spPr>
                        <wps:txbx>
                          <w:txbxContent>
                            <w:p w14:paraId="428EE076"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496" name="Rectangle 900496"/>
                        <wps:cNvSpPr/>
                        <wps:spPr>
                          <a:xfrm>
                            <a:off x="3606707" y="2303741"/>
                            <a:ext cx="749682" cy="128444"/>
                          </a:xfrm>
                          <a:prstGeom prst="rect">
                            <a:avLst/>
                          </a:prstGeom>
                          <a:ln>
                            <a:noFill/>
                          </a:ln>
                        </wps:spPr>
                        <wps:txbx>
                          <w:txbxContent>
                            <w:p w14:paraId="590BEFCC" w14:textId="77777777" w:rsidR="00B57381" w:rsidRDefault="00845D1E">
                              <w:pPr>
                                <w:spacing w:after="160" w:line="259" w:lineRule="auto"/>
                                <w:ind w:left="0" w:firstLine="0"/>
                              </w:pPr>
                              <w:r>
                                <w:rPr>
                                  <w:rFonts w:ascii="Tahoma" w:eastAsia="Tahoma" w:hAnsi="Tahoma" w:cs="Tahoma"/>
                                  <w:sz w:val="13"/>
                                </w:rPr>
                                <w:t xml:space="preserve"> ownedAttribute</w:t>
                              </w:r>
                            </w:p>
                          </w:txbxContent>
                        </wps:txbx>
                        <wps:bodyPr horzOverflow="overflow" vert="horz" lIns="0" tIns="0" rIns="0" bIns="0" rtlCol="0">
                          <a:noAutofit/>
                        </wps:bodyPr>
                      </wps:wsp>
                      <wps:wsp>
                        <wps:cNvPr id="900495" name="Rectangle 900495"/>
                        <wps:cNvSpPr/>
                        <wps:spPr>
                          <a:xfrm>
                            <a:off x="3548380" y="2303741"/>
                            <a:ext cx="77363" cy="128444"/>
                          </a:xfrm>
                          <a:prstGeom prst="rect">
                            <a:avLst/>
                          </a:prstGeom>
                          <a:ln>
                            <a:noFill/>
                          </a:ln>
                        </wps:spPr>
                        <wps:txbx>
                          <w:txbxContent>
                            <w:p w14:paraId="79F7DBED"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490" name="Rectangle 900490"/>
                        <wps:cNvSpPr/>
                        <wps:spPr>
                          <a:xfrm>
                            <a:off x="2152635" y="1990051"/>
                            <a:ext cx="943780" cy="128444"/>
                          </a:xfrm>
                          <a:prstGeom prst="rect">
                            <a:avLst/>
                          </a:prstGeom>
                          <a:ln>
                            <a:noFill/>
                          </a:ln>
                        </wps:spPr>
                        <wps:txbx>
                          <w:txbxContent>
                            <w:p w14:paraId="51306A09" w14:textId="77777777" w:rsidR="00B57381" w:rsidRDefault="00845D1E">
                              <w:pPr>
                                <w:spacing w:after="160" w:line="259" w:lineRule="auto"/>
                                <w:ind w:left="0" w:firstLine="0"/>
                              </w:pPr>
                              <w:r>
                                <w:rPr>
                                  <w:rFonts w:ascii="Tahoma" w:eastAsia="Tahoma" w:hAnsi="Tahoma" w:cs="Tahoma"/>
                                  <w:sz w:val="13"/>
                                </w:rPr>
                                <w:t>subsets namespace,</w:t>
                              </w:r>
                            </w:p>
                          </w:txbxContent>
                        </wps:txbx>
                        <wps:bodyPr horzOverflow="overflow" vert="horz" lIns="0" tIns="0" rIns="0" bIns="0" rtlCol="0">
                          <a:noAutofit/>
                        </wps:bodyPr>
                      </wps:wsp>
                      <wps:wsp>
                        <wps:cNvPr id="900489" name="Rectangle 900489"/>
                        <wps:cNvSpPr/>
                        <wps:spPr>
                          <a:xfrm>
                            <a:off x="2114550" y="1990051"/>
                            <a:ext cx="51078" cy="128444"/>
                          </a:xfrm>
                          <a:prstGeom prst="rect">
                            <a:avLst/>
                          </a:prstGeom>
                          <a:ln>
                            <a:noFill/>
                          </a:ln>
                        </wps:spPr>
                        <wps:txbx>
                          <w:txbxContent>
                            <w:p w14:paraId="1D10F05B"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40231" name="Rectangle 40231"/>
                        <wps:cNvSpPr/>
                        <wps:spPr>
                          <a:xfrm>
                            <a:off x="2114550" y="2084031"/>
                            <a:ext cx="1292922" cy="128444"/>
                          </a:xfrm>
                          <a:prstGeom prst="rect">
                            <a:avLst/>
                          </a:prstGeom>
                          <a:ln>
                            <a:noFill/>
                          </a:ln>
                        </wps:spPr>
                        <wps:txbx>
                          <w:txbxContent>
                            <w:p w14:paraId="431AC31A" w14:textId="77777777" w:rsidR="00B57381" w:rsidRDefault="00845D1E">
                              <w:pPr>
                                <w:spacing w:after="160" w:line="259" w:lineRule="auto"/>
                                <w:ind w:left="0" w:firstLine="0"/>
                              </w:pPr>
                              <w:r>
                                <w:rPr>
                                  <w:rFonts w:ascii="Tahoma" w:eastAsia="Tahoma" w:hAnsi="Tahoma" w:cs="Tahoma"/>
                                  <w:sz w:val="13"/>
                                </w:rPr>
                                <w:t>subsets structuredClassifier,</w:t>
                              </w:r>
                            </w:p>
                          </w:txbxContent>
                        </wps:txbx>
                        <wps:bodyPr horzOverflow="overflow" vert="horz" lIns="0" tIns="0" rIns="0" bIns="0" rtlCol="0">
                          <a:noAutofit/>
                        </wps:bodyPr>
                      </wps:wsp>
                      <wps:wsp>
                        <wps:cNvPr id="40232" name="Rectangle 40232"/>
                        <wps:cNvSpPr/>
                        <wps:spPr>
                          <a:xfrm>
                            <a:off x="2114550" y="2176741"/>
                            <a:ext cx="835770" cy="128444"/>
                          </a:xfrm>
                          <a:prstGeom prst="rect">
                            <a:avLst/>
                          </a:prstGeom>
                          <a:ln>
                            <a:noFill/>
                          </a:ln>
                        </wps:spPr>
                        <wps:txbx>
                          <w:txbxContent>
                            <w:p w14:paraId="5A5EED41" w14:textId="77777777" w:rsidR="00B57381" w:rsidRDefault="00845D1E">
                              <w:pPr>
                                <w:spacing w:after="160" w:line="259" w:lineRule="auto"/>
                                <w:ind w:left="0" w:firstLine="0"/>
                              </w:pPr>
                              <w:r>
                                <w:rPr>
                                  <w:rFonts w:ascii="Tahoma" w:eastAsia="Tahoma" w:hAnsi="Tahoma" w:cs="Tahoma"/>
                                  <w:sz w:val="13"/>
                                </w:rPr>
                                <w:t>subsets classifier}</w:t>
                              </w:r>
                            </w:p>
                          </w:txbxContent>
                        </wps:txbx>
                        <wps:bodyPr horzOverflow="overflow" vert="horz" lIns="0" tIns="0" rIns="0" bIns="0" rtlCol="0">
                          <a:noAutofit/>
                        </wps:bodyPr>
                      </wps:wsp>
                      <wps:wsp>
                        <wps:cNvPr id="900491" name="Rectangle 900491"/>
                        <wps:cNvSpPr/>
                        <wps:spPr>
                          <a:xfrm>
                            <a:off x="3468370" y="2010371"/>
                            <a:ext cx="51078" cy="128444"/>
                          </a:xfrm>
                          <a:prstGeom prst="rect">
                            <a:avLst/>
                          </a:prstGeom>
                          <a:ln>
                            <a:noFill/>
                          </a:ln>
                        </wps:spPr>
                        <wps:txbx>
                          <w:txbxContent>
                            <w:p w14:paraId="28526E6B"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492" name="Rectangle 900492"/>
                        <wps:cNvSpPr/>
                        <wps:spPr>
                          <a:xfrm>
                            <a:off x="3506455" y="2010371"/>
                            <a:ext cx="1627485" cy="128444"/>
                          </a:xfrm>
                          <a:prstGeom prst="rect">
                            <a:avLst/>
                          </a:prstGeom>
                          <a:ln>
                            <a:noFill/>
                          </a:ln>
                        </wps:spPr>
                        <wps:txbx>
                          <w:txbxContent>
                            <w:p w14:paraId="52F59D3D" w14:textId="77777777" w:rsidR="00B57381" w:rsidRDefault="00845D1E">
                              <w:pPr>
                                <w:spacing w:after="160" w:line="259" w:lineRule="auto"/>
                                <w:ind w:left="0" w:firstLine="0"/>
                              </w:pPr>
                              <w:r>
                                <w:rPr>
                                  <w:rFonts w:ascii="Tahoma" w:eastAsia="Tahoma" w:hAnsi="Tahoma" w:cs="Tahoma"/>
                                  <w:sz w:val="13"/>
                                </w:rPr>
                                <w:t>ordered, subsets attribute, subsets</w:t>
                              </w:r>
                            </w:p>
                          </w:txbxContent>
                        </wps:txbx>
                        <wps:bodyPr horzOverflow="overflow" vert="horz" lIns="0" tIns="0" rIns="0" bIns="0" rtlCol="0">
                          <a:noAutofit/>
                        </wps:bodyPr>
                      </wps:wsp>
                      <wps:wsp>
                        <wps:cNvPr id="40234" name="Rectangle 40234"/>
                        <wps:cNvSpPr/>
                        <wps:spPr>
                          <a:xfrm>
                            <a:off x="3468370" y="2103081"/>
                            <a:ext cx="1170227" cy="128444"/>
                          </a:xfrm>
                          <a:prstGeom prst="rect">
                            <a:avLst/>
                          </a:prstGeom>
                          <a:ln>
                            <a:noFill/>
                          </a:ln>
                        </wps:spPr>
                        <wps:txbx>
                          <w:txbxContent>
                            <w:p w14:paraId="5170D1CF" w14:textId="77777777" w:rsidR="00B57381" w:rsidRDefault="00845D1E">
                              <w:pPr>
                                <w:spacing w:after="160" w:line="259" w:lineRule="auto"/>
                                <w:ind w:left="0" w:firstLine="0"/>
                              </w:pPr>
                              <w:r>
                                <w:rPr>
                                  <w:rFonts w:ascii="Tahoma" w:eastAsia="Tahoma" w:hAnsi="Tahoma" w:cs="Tahoma"/>
                                  <w:sz w:val="13"/>
                                </w:rPr>
                                <w:t>ownedMember, redefines</w:t>
                              </w:r>
                            </w:p>
                          </w:txbxContent>
                        </wps:txbx>
                        <wps:bodyPr horzOverflow="overflow" vert="horz" lIns="0" tIns="0" rIns="0" bIns="0" rtlCol="0">
                          <a:noAutofit/>
                        </wps:bodyPr>
                      </wps:wsp>
                      <wps:wsp>
                        <wps:cNvPr id="40235" name="Rectangle 40235"/>
                        <wps:cNvSpPr/>
                        <wps:spPr>
                          <a:xfrm>
                            <a:off x="3468370" y="2197061"/>
                            <a:ext cx="766921" cy="128444"/>
                          </a:xfrm>
                          <a:prstGeom prst="rect">
                            <a:avLst/>
                          </a:prstGeom>
                          <a:ln>
                            <a:noFill/>
                          </a:ln>
                        </wps:spPr>
                        <wps:txbx>
                          <w:txbxContent>
                            <w:p w14:paraId="27C5AFA2" w14:textId="77777777" w:rsidR="00B57381" w:rsidRDefault="00845D1E">
                              <w:pPr>
                                <w:spacing w:after="160" w:line="259" w:lineRule="auto"/>
                                <w:ind w:left="0" w:firstLine="0"/>
                              </w:pPr>
                              <w:r>
                                <w:rPr>
                                  <w:rFonts w:ascii="Tahoma" w:eastAsia="Tahoma" w:hAnsi="Tahoma" w:cs="Tahoma"/>
                                  <w:sz w:val="13"/>
                                </w:rPr>
                                <w:t>ownedAttribute}</w:t>
                              </w:r>
                            </w:p>
                          </w:txbxContent>
                        </wps:txbx>
                        <wps:bodyPr horzOverflow="overflow" vert="horz" lIns="0" tIns="0" rIns="0" bIns="0" rtlCol="0">
                          <a:noAutofit/>
                        </wps:bodyPr>
                      </wps:wsp>
                      <wps:wsp>
                        <wps:cNvPr id="40236" name="Shape 40236"/>
                        <wps:cNvSpPr/>
                        <wps:spPr>
                          <a:xfrm>
                            <a:off x="2034540" y="2390140"/>
                            <a:ext cx="133350" cy="66040"/>
                          </a:xfrm>
                          <a:custGeom>
                            <a:avLst/>
                            <a:gdLst/>
                            <a:ahLst/>
                            <a:cxnLst/>
                            <a:rect l="0" t="0" r="0" b="0"/>
                            <a:pathLst>
                              <a:path w="133350" h="66040">
                                <a:moveTo>
                                  <a:pt x="66040" y="0"/>
                                </a:moveTo>
                                <a:lnTo>
                                  <a:pt x="133350" y="33020"/>
                                </a:lnTo>
                                <a:lnTo>
                                  <a:pt x="66040" y="66040"/>
                                </a:lnTo>
                                <a:lnTo>
                                  <a:pt x="0" y="33020"/>
                                </a:lnTo>
                                <a:lnTo>
                                  <a:pt x="660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37" name="Shape 40237"/>
                        <wps:cNvSpPr/>
                        <wps:spPr>
                          <a:xfrm>
                            <a:off x="2001520" y="2410460"/>
                            <a:ext cx="33020" cy="33020"/>
                          </a:xfrm>
                          <a:custGeom>
                            <a:avLst/>
                            <a:gdLst/>
                            <a:ahLst/>
                            <a:cxnLst/>
                            <a:rect l="0" t="0" r="0" b="0"/>
                            <a:pathLst>
                              <a:path w="33020" h="33020">
                                <a:moveTo>
                                  <a:pt x="16510" y="0"/>
                                </a:moveTo>
                                <a:cubicBezTo>
                                  <a:pt x="19050" y="0"/>
                                  <a:pt x="21590" y="0"/>
                                  <a:pt x="24130" y="1270"/>
                                </a:cubicBezTo>
                                <a:cubicBezTo>
                                  <a:pt x="26670" y="3810"/>
                                  <a:pt x="29210" y="5080"/>
                                  <a:pt x="30480" y="7620"/>
                                </a:cubicBezTo>
                                <a:cubicBezTo>
                                  <a:pt x="31750" y="10160"/>
                                  <a:pt x="33020" y="12700"/>
                                  <a:pt x="33020" y="16510"/>
                                </a:cubicBezTo>
                                <a:cubicBezTo>
                                  <a:pt x="33020" y="19050"/>
                                  <a:pt x="31750" y="21590"/>
                                  <a:pt x="30480" y="24130"/>
                                </a:cubicBezTo>
                                <a:cubicBezTo>
                                  <a:pt x="29210" y="26670"/>
                                  <a:pt x="26670" y="29210"/>
                                  <a:pt x="24130" y="30480"/>
                                </a:cubicBezTo>
                                <a:cubicBezTo>
                                  <a:pt x="21590" y="31750"/>
                                  <a:pt x="19050" y="33020"/>
                                  <a:pt x="16510" y="33020"/>
                                </a:cubicBezTo>
                                <a:cubicBezTo>
                                  <a:pt x="12700" y="33020"/>
                                  <a:pt x="10160" y="31750"/>
                                  <a:pt x="7620" y="30480"/>
                                </a:cubicBezTo>
                                <a:cubicBezTo>
                                  <a:pt x="5080" y="29210"/>
                                  <a:pt x="3810" y="26670"/>
                                  <a:pt x="1270" y="24130"/>
                                </a:cubicBezTo>
                                <a:cubicBezTo>
                                  <a:pt x="0" y="21590"/>
                                  <a:pt x="0" y="19050"/>
                                  <a:pt x="0" y="16510"/>
                                </a:cubicBezTo>
                                <a:cubicBezTo>
                                  <a:pt x="0" y="12700"/>
                                  <a:pt x="0" y="10160"/>
                                  <a:pt x="1270" y="7620"/>
                                </a:cubicBezTo>
                                <a:cubicBezTo>
                                  <a:pt x="3810" y="5080"/>
                                  <a:pt x="5080" y="3810"/>
                                  <a:pt x="7620" y="1270"/>
                                </a:cubicBezTo>
                                <a:cubicBezTo>
                                  <a:pt x="10160" y="0"/>
                                  <a:pt x="1270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38" name="Shape 40238"/>
                        <wps:cNvSpPr/>
                        <wps:spPr>
                          <a:xfrm>
                            <a:off x="2034540" y="2390140"/>
                            <a:ext cx="133350" cy="66040"/>
                          </a:xfrm>
                          <a:custGeom>
                            <a:avLst/>
                            <a:gdLst/>
                            <a:ahLst/>
                            <a:cxnLst/>
                            <a:rect l="0" t="0" r="0" b="0"/>
                            <a:pathLst>
                              <a:path w="133350" h="66040">
                                <a:moveTo>
                                  <a:pt x="0" y="33020"/>
                                </a:moveTo>
                                <a:lnTo>
                                  <a:pt x="66040" y="0"/>
                                </a:lnTo>
                                <a:lnTo>
                                  <a:pt x="133350" y="33020"/>
                                </a:lnTo>
                                <a:lnTo>
                                  <a:pt x="66040" y="66040"/>
                                </a:lnTo>
                                <a:lnTo>
                                  <a:pt x="0" y="33020"/>
                                </a:lnTo>
                                <a:close/>
                              </a:path>
                            </a:pathLst>
                          </a:custGeom>
                          <a:ln w="7336" cap="flat">
                            <a:miter lim="100000"/>
                          </a:ln>
                        </wps:spPr>
                        <wps:style>
                          <a:lnRef idx="1">
                            <a:srgbClr val="000000"/>
                          </a:lnRef>
                          <a:fillRef idx="0">
                            <a:srgbClr val="000000">
                              <a:alpha val="0"/>
                            </a:srgbClr>
                          </a:fillRef>
                          <a:effectRef idx="0">
                            <a:scrgbClr r="0" g="0" b="0"/>
                          </a:effectRef>
                          <a:fontRef idx="none"/>
                        </wps:style>
                        <wps:bodyPr/>
                      </wps:wsp>
                      <wps:wsp>
                        <wps:cNvPr id="40239" name="Shape 40239"/>
                        <wps:cNvSpPr/>
                        <wps:spPr>
                          <a:xfrm>
                            <a:off x="2001520" y="2410460"/>
                            <a:ext cx="33020" cy="33020"/>
                          </a:xfrm>
                          <a:custGeom>
                            <a:avLst/>
                            <a:gdLst/>
                            <a:ahLst/>
                            <a:cxnLst/>
                            <a:rect l="0" t="0" r="0" b="0"/>
                            <a:pathLst>
                              <a:path w="33020" h="33020">
                                <a:moveTo>
                                  <a:pt x="33020" y="16510"/>
                                </a:moveTo>
                                <a:cubicBezTo>
                                  <a:pt x="33020" y="19050"/>
                                  <a:pt x="31750" y="21590"/>
                                  <a:pt x="30480" y="24130"/>
                                </a:cubicBezTo>
                                <a:cubicBezTo>
                                  <a:pt x="29210" y="26670"/>
                                  <a:pt x="26670" y="29210"/>
                                  <a:pt x="24130" y="30480"/>
                                </a:cubicBezTo>
                                <a:cubicBezTo>
                                  <a:pt x="21590" y="31750"/>
                                  <a:pt x="19050" y="33020"/>
                                  <a:pt x="16510" y="33020"/>
                                </a:cubicBezTo>
                                <a:cubicBezTo>
                                  <a:pt x="12700" y="33020"/>
                                  <a:pt x="10160" y="31750"/>
                                  <a:pt x="7620" y="30480"/>
                                </a:cubicBezTo>
                                <a:cubicBezTo>
                                  <a:pt x="5080" y="29210"/>
                                  <a:pt x="3810" y="26670"/>
                                  <a:pt x="1270" y="24130"/>
                                </a:cubicBezTo>
                                <a:cubicBezTo>
                                  <a:pt x="0" y="21590"/>
                                  <a:pt x="0" y="19050"/>
                                  <a:pt x="0" y="16510"/>
                                </a:cubicBezTo>
                                <a:cubicBezTo>
                                  <a:pt x="0" y="12700"/>
                                  <a:pt x="0" y="10160"/>
                                  <a:pt x="1270" y="7620"/>
                                </a:cubicBezTo>
                                <a:cubicBezTo>
                                  <a:pt x="3810" y="5080"/>
                                  <a:pt x="5080" y="3810"/>
                                  <a:pt x="7620" y="1270"/>
                                </a:cubicBezTo>
                                <a:cubicBezTo>
                                  <a:pt x="10160" y="0"/>
                                  <a:pt x="12700" y="0"/>
                                  <a:pt x="16510" y="0"/>
                                </a:cubicBezTo>
                                <a:cubicBezTo>
                                  <a:pt x="19050" y="0"/>
                                  <a:pt x="21590" y="0"/>
                                  <a:pt x="24130" y="1270"/>
                                </a:cubicBezTo>
                                <a:cubicBezTo>
                                  <a:pt x="26670" y="3810"/>
                                  <a:pt x="29210" y="5080"/>
                                  <a:pt x="30480" y="7620"/>
                                </a:cubicBezTo>
                                <a:cubicBezTo>
                                  <a:pt x="31750" y="10160"/>
                                  <a:pt x="33020" y="12700"/>
                                  <a:pt x="33020" y="16510"/>
                                </a:cubicBezTo>
                                <a:lnTo>
                                  <a:pt x="33020" y="16510"/>
                                </a:lnTo>
                                <a:close/>
                              </a:path>
                            </a:pathLst>
                          </a:custGeom>
                          <a:ln w="7336" cap="flat">
                            <a:miter lim="100000"/>
                          </a:ln>
                        </wps:spPr>
                        <wps:style>
                          <a:lnRef idx="1">
                            <a:srgbClr val="000000"/>
                          </a:lnRef>
                          <a:fillRef idx="0">
                            <a:srgbClr val="000000">
                              <a:alpha val="0"/>
                            </a:srgbClr>
                          </a:fillRef>
                          <a:effectRef idx="0">
                            <a:scrgbClr r="0" g="0" b="0"/>
                          </a:effectRef>
                          <a:fontRef idx="none"/>
                        </wps:style>
                        <wps:bodyPr/>
                      </wps:wsp>
                      <wps:wsp>
                        <wps:cNvPr id="40240" name="Shape 40240"/>
                        <wps:cNvSpPr/>
                        <wps:spPr>
                          <a:xfrm>
                            <a:off x="4274820" y="2410460"/>
                            <a:ext cx="33020" cy="33020"/>
                          </a:xfrm>
                          <a:custGeom>
                            <a:avLst/>
                            <a:gdLst/>
                            <a:ahLst/>
                            <a:cxnLst/>
                            <a:rect l="0" t="0" r="0" b="0"/>
                            <a:pathLst>
                              <a:path w="33020" h="33020">
                                <a:moveTo>
                                  <a:pt x="16510" y="0"/>
                                </a:moveTo>
                                <a:cubicBezTo>
                                  <a:pt x="20320" y="0"/>
                                  <a:pt x="22860" y="0"/>
                                  <a:pt x="25400" y="1270"/>
                                </a:cubicBezTo>
                                <a:cubicBezTo>
                                  <a:pt x="27940" y="3810"/>
                                  <a:pt x="30480" y="5080"/>
                                  <a:pt x="31750" y="7620"/>
                                </a:cubicBezTo>
                                <a:cubicBezTo>
                                  <a:pt x="33020" y="10160"/>
                                  <a:pt x="33020" y="12700"/>
                                  <a:pt x="33020" y="16510"/>
                                </a:cubicBezTo>
                                <a:cubicBezTo>
                                  <a:pt x="33020" y="19050"/>
                                  <a:pt x="33020" y="21590"/>
                                  <a:pt x="31750" y="24130"/>
                                </a:cubicBezTo>
                                <a:cubicBezTo>
                                  <a:pt x="30480" y="26670"/>
                                  <a:pt x="27940" y="29210"/>
                                  <a:pt x="25400" y="30480"/>
                                </a:cubicBezTo>
                                <a:cubicBezTo>
                                  <a:pt x="22860" y="31750"/>
                                  <a:pt x="20320" y="33020"/>
                                  <a:pt x="16510" y="33020"/>
                                </a:cubicBezTo>
                                <a:cubicBezTo>
                                  <a:pt x="13970" y="33020"/>
                                  <a:pt x="11430" y="31750"/>
                                  <a:pt x="8890" y="30480"/>
                                </a:cubicBezTo>
                                <a:cubicBezTo>
                                  <a:pt x="6350" y="29210"/>
                                  <a:pt x="3810" y="26670"/>
                                  <a:pt x="2540" y="24130"/>
                                </a:cubicBezTo>
                                <a:cubicBezTo>
                                  <a:pt x="1270" y="21590"/>
                                  <a:pt x="0" y="19050"/>
                                  <a:pt x="0" y="16510"/>
                                </a:cubicBezTo>
                                <a:cubicBezTo>
                                  <a:pt x="0" y="12700"/>
                                  <a:pt x="1270" y="10160"/>
                                  <a:pt x="2540" y="7620"/>
                                </a:cubicBezTo>
                                <a:cubicBezTo>
                                  <a:pt x="3810" y="5080"/>
                                  <a:pt x="6350" y="3810"/>
                                  <a:pt x="8890" y="1270"/>
                                </a:cubicBezTo>
                                <a:cubicBezTo>
                                  <a:pt x="11430" y="0"/>
                                  <a:pt x="1397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41" name="Shape 40241"/>
                        <wps:cNvSpPr/>
                        <wps:spPr>
                          <a:xfrm>
                            <a:off x="4274820" y="2410460"/>
                            <a:ext cx="33020" cy="33020"/>
                          </a:xfrm>
                          <a:custGeom>
                            <a:avLst/>
                            <a:gdLst/>
                            <a:ahLst/>
                            <a:cxnLst/>
                            <a:rect l="0" t="0" r="0" b="0"/>
                            <a:pathLst>
                              <a:path w="33020" h="33020">
                                <a:moveTo>
                                  <a:pt x="33020" y="16510"/>
                                </a:moveTo>
                                <a:cubicBezTo>
                                  <a:pt x="33020" y="19050"/>
                                  <a:pt x="33020" y="21590"/>
                                  <a:pt x="31750" y="24130"/>
                                </a:cubicBezTo>
                                <a:cubicBezTo>
                                  <a:pt x="30480" y="26670"/>
                                  <a:pt x="27940" y="29210"/>
                                  <a:pt x="25400" y="30480"/>
                                </a:cubicBezTo>
                                <a:cubicBezTo>
                                  <a:pt x="22860" y="31750"/>
                                  <a:pt x="20320" y="33020"/>
                                  <a:pt x="16510" y="33020"/>
                                </a:cubicBezTo>
                                <a:cubicBezTo>
                                  <a:pt x="13970" y="33020"/>
                                  <a:pt x="11430" y="31750"/>
                                  <a:pt x="8890" y="30480"/>
                                </a:cubicBezTo>
                                <a:cubicBezTo>
                                  <a:pt x="6350" y="29210"/>
                                  <a:pt x="3810" y="26670"/>
                                  <a:pt x="2540" y="24130"/>
                                </a:cubicBezTo>
                                <a:cubicBezTo>
                                  <a:pt x="1270" y="21590"/>
                                  <a:pt x="0" y="19050"/>
                                  <a:pt x="0" y="16510"/>
                                </a:cubicBezTo>
                                <a:cubicBezTo>
                                  <a:pt x="0" y="12700"/>
                                  <a:pt x="1270" y="10160"/>
                                  <a:pt x="2540" y="7620"/>
                                </a:cubicBezTo>
                                <a:cubicBezTo>
                                  <a:pt x="3810" y="5080"/>
                                  <a:pt x="6350" y="3810"/>
                                  <a:pt x="8890" y="1270"/>
                                </a:cubicBezTo>
                                <a:cubicBezTo>
                                  <a:pt x="11430" y="0"/>
                                  <a:pt x="13970" y="0"/>
                                  <a:pt x="16510" y="0"/>
                                </a:cubicBezTo>
                                <a:cubicBezTo>
                                  <a:pt x="20320" y="0"/>
                                  <a:pt x="22860" y="0"/>
                                  <a:pt x="25400" y="1270"/>
                                </a:cubicBezTo>
                                <a:cubicBezTo>
                                  <a:pt x="27940" y="3810"/>
                                  <a:pt x="30480" y="5080"/>
                                  <a:pt x="31750" y="7620"/>
                                </a:cubicBezTo>
                                <a:cubicBezTo>
                                  <a:pt x="33020" y="10160"/>
                                  <a:pt x="33020" y="12700"/>
                                  <a:pt x="33020" y="16510"/>
                                </a:cubicBezTo>
                                <a:lnTo>
                                  <a:pt x="33020" y="16510"/>
                                </a:lnTo>
                                <a:close/>
                              </a:path>
                            </a:pathLst>
                          </a:custGeom>
                          <a:ln w="7336" cap="flat">
                            <a:miter lim="100000"/>
                          </a:ln>
                        </wps:spPr>
                        <wps:style>
                          <a:lnRef idx="1">
                            <a:srgbClr val="000000"/>
                          </a:lnRef>
                          <a:fillRef idx="0">
                            <a:srgbClr val="000000">
                              <a:alpha val="0"/>
                            </a:srgbClr>
                          </a:fillRef>
                          <a:effectRef idx="0">
                            <a:scrgbClr r="0" g="0" b="0"/>
                          </a:effectRef>
                          <a:fontRef idx="none"/>
                        </wps:style>
                        <wps:bodyPr/>
                      </wps:wsp>
                      <wps:wsp>
                        <wps:cNvPr id="40242" name="Shape 40242"/>
                        <wps:cNvSpPr/>
                        <wps:spPr>
                          <a:xfrm>
                            <a:off x="2001520" y="3135630"/>
                            <a:ext cx="2306320" cy="0"/>
                          </a:xfrm>
                          <a:custGeom>
                            <a:avLst/>
                            <a:gdLst/>
                            <a:ahLst/>
                            <a:cxnLst/>
                            <a:rect l="0" t="0" r="0" b="0"/>
                            <a:pathLst>
                              <a:path w="2306320">
                                <a:moveTo>
                                  <a:pt x="0" y="0"/>
                                </a:moveTo>
                                <a:lnTo>
                                  <a:pt x="2306320" y="0"/>
                                </a:lnTo>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243" name="Rectangle 40243"/>
                        <wps:cNvSpPr/>
                        <wps:spPr>
                          <a:xfrm>
                            <a:off x="2161540" y="3155911"/>
                            <a:ext cx="179732" cy="128444"/>
                          </a:xfrm>
                          <a:prstGeom prst="rect">
                            <a:avLst/>
                          </a:prstGeom>
                          <a:ln>
                            <a:noFill/>
                          </a:ln>
                        </wps:spPr>
                        <wps:txbx>
                          <w:txbxContent>
                            <w:p w14:paraId="375A6426" w14:textId="77777777" w:rsidR="00B57381" w:rsidRDefault="00845D1E">
                              <w:pPr>
                                <w:spacing w:after="160" w:line="259" w:lineRule="auto"/>
                                <w:ind w:left="0" w:firstLine="0"/>
                              </w:pPr>
                              <w:r>
                                <w:rPr>
                                  <w:rFonts w:ascii="Tahoma" w:eastAsia="Tahoma" w:hAnsi="Tahoma" w:cs="Tahoma"/>
                                  <w:sz w:val="13"/>
                                </w:rPr>
                                <w:t>0..1</w:t>
                              </w:r>
                            </w:p>
                          </w:txbxContent>
                        </wps:txbx>
                        <wps:bodyPr horzOverflow="overflow" vert="horz" lIns="0" tIns="0" rIns="0" bIns="0" rtlCol="0">
                          <a:noAutofit/>
                        </wps:bodyPr>
                      </wps:wsp>
                      <wps:wsp>
                        <wps:cNvPr id="900502" name="Rectangle 900502"/>
                        <wps:cNvSpPr/>
                        <wps:spPr>
                          <a:xfrm>
                            <a:off x="2219867" y="3016211"/>
                            <a:ext cx="256669" cy="128444"/>
                          </a:xfrm>
                          <a:prstGeom prst="rect">
                            <a:avLst/>
                          </a:prstGeom>
                          <a:ln>
                            <a:noFill/>
                          </a:ln>
                        </wps:spPr>
                        <wps:txbx>
                          <w:txbxContent>
                            <w:p w14:paraId="7B347DF1" w14:textId="77777777" w:rsidR="00B57381" w:rsidRDefault="00845D1E">
                              <w:pPr>
                                <w:spacing w:after="160" w:line="259" w:lineRule="auto"/>
                                <w:ind w:left="0" w:firstLine="0"/>
                              </w:pPr>
                              <w:r>
                                <w:rPr>
                                  <w:rFonts w:ascii="Tahoma" w:eastAsia="Tahoma" w:hAnsi="Tahoma" w:cs="Tahoma"/>
                                  <w:sz w:val="13"/>
                                </w:rPr>
                                <w:t xml:space="preserve"> class</w:t>
                              </w:r>
                            </w:p>
                          </w:txbxContent>
                        </wps:txbx>
                        <wps:bodyPr horzOverflow="overflow" vert="horz" lIns="0" tIns="0" rIns="0" bIns="0" rtlCol="0">
                          <a:noAutofit/>
                        </wps:bodyPr>
                      </wps:wsp>
                      <wps:wsp>
                        <wps:cNvPr id="900501" name="Rectangle 900501"/>
                        <wps:cNvSpPr/>
                        <wps:spPr>
                          <a:xfrm>
                            <a:off x="2161540" y="3016211"/>
                            <a:ext cx="77362" cy="128444"/>
                          </a:xfrm>
                          <a:prstGeom prst="rect">
                            <a:avLst/>
                          </a:prstGeom>
                          <a:ln>
                            <a:noFill/>
                          </a:ln>
                        </wps:spPr>
                        <wps:txbx>
                          <w:txbxContent>
                            <w:p w14:paraId="078ED7B0"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40245" name="Rectangle 40245"/>
                        <wps:cNvSpPr/>
                        <wps:spPr>
                          <a:xfrm>
                            <a:off x="4141470" y="3195281"/>
                            <a:ext cx="57995" cy="128444"/>
                          </a:xfrm>
                          <a:prstGeom prst="rect">
                            <a:avLst/>
                          </a:prstGeom>
                          <a:ln>
                            <a:noFill/>
                          </a:ln>
                        </wps:spPr>
                        <wps:txbx>
                          <w:txbxContent>
                            <w:p w14:paraId="1460EEE5"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504" name="Rectangle 900504"/>
                        <wps:cNvSpPr/>
                        <wps:spPr>
                          <a:xfrm>
                            <a:off x="3566067" y="3016211"/>
                            <a:ext cx="803740" cy="128444"/>
                          </a:xfrm>
                          <a:prstGeom prst="rect">
                            <a:avLst/>
                          </a:prstGeom>
                          <a:ln>
                            <a:noFill/>
                          </a:ln>
                        </wps:spPr>
                        <wps:txbx>
                          <w:txbxContent>
                            <w:p w14:paraId="197E0E75" w14:textId="77777777" w:rsidR="00B57381" w:rsidRDefault="00845D1E">
                              <w:pPr>
                                <w:spacing w:after="160" w:line="259" w:lineRule="auto"/>
                                <w:ind w:left="0" w:firstLine="0"/>
                              </w:pPr>
                              <w:r>
                                <w:rPr>
                                  <w:rFonts w:ascii="Tahoma" w:eastAsia="Tahoma" w:hAnsi="Tahoma" w:cs="Tahoma"/>
                                  <w:sz w:val="13"/>
                                </w:rPr>
                                <w:t xml:space="preserve"> ownedOperation</w:t>
                              </w:r>
                            </w:p>
                          </w:txbxContent>
                        </wps:txbx>
                        <wps:bodyPr horzOverflow="overflow" vert="horz" lIns="0" tIns="0" rIns="0" bIns="0" rtlCol="0">
                          <a:noAutofit/>
                        </wps:bodyPr>
                      </wps:wsp>
                      <wps:wsp>
                        <wps:cNvPr id="900503" name="Rectangle 900503"/>
                        <wps:cNvSpPr/>
                        <wps:spPr>
                          <a:xfrm>
                            <a:off x="3507740" y="3016211"/>
                            <a:ext cx="77363" cy="128444"/>
                          </a:xfrm>
                          <a:prstGeom prst="rect">
                            <a:avLst/>
                          </a:prstGeom>
                          <a:ln>
                            <a:noFill/>
                          </a:ln>
                        </wps:spPr>
                        <wps:txbx>
                          <w:txbxContent>
                            <w:p w14:paraId="79C2EA65"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500" name="Rectangle 900500"/>
                        <wps:cNvSpPr/>
                        <wps:spPr>
                          <a:xfrm>
                            <a:off x="2172955" y="2696171"/>
                            <a:ext cx="1235672" cy="128444"/>
                          </a:xfrm>
                          <a:prstGeom prst="rect">
                            <a:avLst/>
                          </a:prstGeom>
                          <a:ln>
                            <a:noFill/>
                          </a:ln>
                        </wps:spPr>
                        <wps:txbx>
                          <w:txbxContent>
                            <w:p w14:paraId="354B38E0" w14:textId="77777777" w:rsidR="00B57381" w:rsidRDefault="00845D1E">
                              <w:pPr>
                                <w:spacing w:after="160" w:line="259" w:lineRule="auto"/>
                                <w:ind w:left="0" w:firstLine="0"/>
                              </w:pPr>
                              <w:r>
                                <w:rPr>
                                  <w:rFonts w:ascii="Tahoma" w:eastAsia="Tahoma" w:hAnsi="Tahoma" w:cs="Tahoma"/>
                                  <w:sz w:val="13"/>
                                </w:rPr>
                                <w:t>subsets featuringClassifier,</w:t>
                              </w:r>
                            </w:p>
                          </w:txbxContent>
                        </wps:txbx>
                        <wps:bodyPr horzOverflow="overflow" vert="horz" lIns="0" tIns="0" rIns="0" bIns="0" rtlCol="0">
                          <a:noAutofit/>
                        </wps:bodyPr>
                      </wps:wsp>
                      <wps:wsp>
                        <wps:cNvPr id="900499" name="Rectangle 900499"/>
                        <wps:cNvSpPr/>
                        <wps:spPr>
                          <a:xfrm>
                            <a:off x="2134870" y="2696171"/>
                            <a:ext cx="51078" cy="128444"/>
                          </a:xfrm>
                          <a:prstGeom prst="rect">
                            <a:avLst/>
                          </a:prstGeom>
                          <a:ln>
                            <a:noFill/>
                          </a:ln>
                        </wps:spPr>
                        <wps:txbx>
                          <w:txbxContent>
                            <w:p w14:paraId="089C76C0"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40248" name="Rectangle 40248"/>
                        <wps:cNvSpPr/>
                        <wps:spPr>
                          <a:xfrm>
                            <a:off x="2134870" y="2788881"/>
                            <a:ext cx="1328783" cy="128444"/>
                          </a:xfrm>
                          <a:prstGeom prst="rect">
                            <a:avLst/>
                          </a:prstGeom>
                          <a:ln>
                            <a:noFill/>
                          </a:ln>
                        </wps:spPr>
                        <wps:txbx>
                          <w:txbxContent>
                            <w:p w14:paraId="6FC88C9D" w14:textId="77777777" w:rsidR="00B57381" w:rsidRDefault="00845D1E">
                              <w:pPr>
                                <w:spacing w:after="160" w:line="259" w:lineRule="auto"/>
                                <w:ind w:left="0" w:firstLine="0"/>
                              </w:pPr>
                              <w:r>
                                <w:rPr>
                                  <w:rFonts w:ascii="Tahoma" w:eastAsia="Tahoma" w:hAnsi="Tahoma" w:cs="Tahoma"/>
                                  <w:sz w:val="13"/>
                                </w:rPr>
                                <w:t>subsets namespace, subsets</w:t>
                              </w:r>
                            </w:p>
                          </w:txbxContent>
                        </wps:txbx>
                        <wps:bodyPr horzOverflow="overflow" vert="horz" lIns="0" tIns="0" rIns="0" bIns="0" rtlCol="0">
                          <a:noAutofit/>
                        </wps:bodyPr>
                      </wps:wsp>
                      <wps:wsp>
                        <wps:cNvPr id="40249" name="Rectangle 40249"/>
                        <wps:cNvSpPr/>
                        <wps:spPr>
                          <a:xfrm>
                            <a:off x="2134870" y="2882861"/>
                            <a:ext cx="935905" cy="128444"/>
                          </a:xfrm>
                          <a:prstGeom prst="rect">
                            <a:avLst/>
                          </a:prstGeom>
                          <a:ln>
                            <a:noFill/>
                          </a:ln>
                        </wps:spPr>
                        <wps:txbx>
                          <w:txbxContent>
                            <w:p w14:paraId="2771185D" w14:textId="77777777" w:rsidR="00B57381" w:rsidRDefault="00845D1E">
                              <w:pPr>
                                <w:spacing w:after="160" w:line="259" w:lineRule="auto"/>
                                <w:ind w:left="0" w:firstLine="0"/>
                              </w:pPr>
                              <w:r>
                                <w:rPr>
                                  <w:rFonts w:ascii="Tahoma" w:eastAsia="Tahoma" w:hAnsi="Tahoma" w:cs="Tahoma"/>
                                  <w:sz w:val="13"/>
                                </w:rPr>
                                <w:t>redefinitionContext}</w:t>
                              </w:r>
                            </w:p>
                          </w:txbxContent>
                        </wps:txbx>
                        <wps:bodyPr horzOverflow="overflow" vert="horz" lIns="0" tIns="0" rIns="0" bIns="0" rtlCol="0">
                          <a:noAutofit/>
                        </wps:bodyPr>
                      </wps:wsp>
                      <wps:wsp>
                        <wps:cNvPr id="900498" name="Rectangle 900498"/>
                        <wps:cNvSpPr/>
                        <wps:spPr>
                          <a:xfrm>
                            <a:off x="3533125" y="2630131"/>
                            <a:ext cx="778520" cy="128444"/>
                          </a:xfrm>
                          <a:prstGeom prst="rect">
                            <a:avLst/>
                          </a:prstGeom>
                          <a:ln>
                            <a:noFill/>
                          </a:ln>
                        </wps:spPr>
                        <wps:txbx>
                          <w:txbxContent>
                            <w:p w14:paraId="4800D96C" w14:textId="77777777" w:rsidR="00B57381" w:rsidRDefault="00845D1E">
                              <w:pPr>
                                <w:spacing w:after="160" w:line="259" w:lineRule="auto"/>
                                <w:ind w:left="0" w:firstLine="0"/>
                              </w:pPr>
                              <w:r>
                                <w:rPr>
                                  <w:rFonts w:ascii="Tahoma" w:eastAsia="Tahoma" w:hAnsi="Tahoma" w:cs="Tahoma"/>
                                  <w:sz w:val="13"/>
                                </w:rPr>
                                <w:t>ordered, subsets</w:t>
                              </w:r>
                            </w:p>
                          </w:txbxContent>
                        </wps:txbx>
                        <wps:bodyPr horzOverflow="overflow" vert="horz" lIns="0" tIns="0" rIns="0" bIns="0" rtlCol="0">
                          <a:noAutofit/>
                        </wps:bodyPr>
                      </wps:wsp>
                      <wps:wsp>
                        <wps:cNvPr id="900497" name="Rectangle 900497"/>
                        <wps:cNvSpPr/>
                        <wps:spPr>
                          <a:xfrm>
                            <a:off x="3495040" y="2630131"/>
                            <a:ext cx="51078" cy="128444"/>
                          </a:xfrm>
                          <a:prstGeom prst="rect">
                            <a:avLst/>
                          </a:prstGeom>
                          <a:ln>
                            <a:noFill/>
                          </a:ln>
                        </wps:spPr>
                        <wps:txbx>
                          <w:txbxContent>
                            <w:p w14:paraId="55FEF77C"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40251" name="Rectangle 40251"/>
                        <wps:cNvSpPr/>
                        <wps:spPr>
                          <a:xfrm>
                            <a:off x="3495040" y="2722841"/>
                            <a:ext cx="748298" cy="128444"/>
                          </a:xfrm>
                          <a:prstGeom prst="rect">
                            <a:avLst/>
                          </a:prstGeom>
                          <a:ln>
                            <a:noFill/>
                          </a:ln>
                        </wps:spPr>
                        <wps:txbx>
                          <w:txbxContent>
                            <w:p w14:paraId="2B53314F" w14:textId="77777777" w:rsidR="00B57381" w:rsidRDefault="00845D1E">
                              <w:pPr>
                                <w:spacing w:after="160" w:line="259" w:lineRule="auto"/>
                                <w:ind w:left="0" w:firstLine="0"/>
                              </w:pPr>
                              <w:r>
                                <w:rPr>
                                  <w:rFonts w:ascii="Tahoma" w:eastAsia="Tahoma" w:hAnsi="Tahoma" w:cs="Tahoma"/>
                                  <w:sz w:val="13"/>
                                </w:rPr>
                                <w:t>feature, subsets</w:t>
                              </w:r>
                            </w:p>
                          </w:txbxContent>
                        </wps:txbx>
                        <wps:bodyPr horzOverflow="overflow" vert="horz" lIns="0" tIns="0" rIns="0" bIns="0" rtlCol="0">
                          <a:noAutofit/>
                        </wps:bodyPr>
                      </wps:wsp>
                      <wps:wsp>
                        <wps:cNvPr id="40252" name="Rectangle 40252"/>
                        <wps:cNvSpPr/>
                        <wps:spPr>
                          <a:xfrm>
                            <a:off x="3495040" y="2815551"/>
                            <a:ext cx="928882" cy="128444"/>
                          </a:xfrm>
                          <a:prstGeom prst="rect">
                            <a:avLst/>
                          </a:prstGeom>
                          <a:ln>
                            <a:noFill/>
                          </a:ln>
                        </wps:spPr>
                        <wps:txbx>
                          <w:txbxContent>
                            <w:p w14:paraId="1AB53472" w14:textId="77777777" w:rsidR="00B57381" w:rsidRDefault="00845D1E">
                              <w:pPr>
                                <w:spacing w:after="160" w:line="259" w:lineRule="auto"/>
                                <w:ind w:left="0" w:firstLine="0"/>
                              </w:pPr>
                              <w:r>
                                <w:rPr>
                                  <w:rFonts w:ascii="Tahoma" w:eastAsia="Tahoma" w:hAnsi="Tahoma" w:cs="Tahoma"/>
                                  <w:sz w:val="13"/>
                                </w:rPr>
                                <w:t>redefinableElement,</w:t>
                              </w:r>
                            </w:p>
                          </w:txbxContent>
                        </wps:txbx>
                        <wps:bodyPr horzOverflow="overflow" vert="horz" lIns="0" tIns="0" rIns="0" bIns="0" rtlCol="0">
                          <a:noAutofit/>
                        </wps:bodyPr>
                      </wps:wsp>
                      <wps:wsp>
                        <wps:cNvPr id="40253" name="Rectangle 40253"/>
                        <wps:cNvSpPr/>
                        <wps:spPr>
                          <a:xfrm>
                            <a:off x="3495040" y="2909531"/>
                            <a:ext cx="1127981" cy="128444"/>
                          </a:xfrm>
                          <a:prstGeom prst="rect">
                            <a:avLst/>
                          </a:prstGeom>
                          <a:ln>
                            <a:noFill/>
                          </a:ln>
                        </wps:spPr>
                        <wps:txbx>
                          <w:txbxContent>
                            <w:p w14:paraId="70204D0B" w14:textId="77777777" w:rsidR="00B57381" w:rsidRDefault="00845D1E">
                              <w:pPr>
                                <w:spacing w:after="160" w:line="259" w:lineRule="auto"/>
                                <w:ind w:left="0" w:firstLine="0"/>
                              </w:pPr>
                              <w:r>
                                <w:rPr>
                                  <w:rFonts w:ascii="Tahoma" w:eastAsia="Tahoma" w:hAnsi="Tahoma" w:cs="Tahoma"/>
                                  <w:sz w:val="13"/>
                                </w:rPr>
                                <w:t>subsets ownedMember}</w:t>
                              </w:r>
                            </w:p>
                          </w:txbxContent>
                        </wps:txbx>
                        <wps:bodyPr horzOverflow="overflow" vert="horz" lIns="0" tIns="0" rIns="0" bIns="0" rtlCol="0">
                          <a:noAutofit/>
                        </wps:bodyPr>
                      </wps:wsp>
                      <wps:wsp>
                        <wps:cNvPr id="40254" name="Shape 40254"/>
                        <wps:cNvSpPr/>
                        <wps:spPr>
                          <a:xfrm>
                            <a:off x="2034540" y="3102610"/>
                            <a:ext cx="133350" cy="66040"/>
                          </a:xfrm>
                          <a:custGeom>
                            <a:avLst/>
                            <a:gdLst/>
                            <a:ahLst/>
                            <a:cxnLst/>
                            <a:rect l="0" t="0" r="0" b="0"/>
                            <a:pathLst>
                              <a:path w="133350" h="66040">
                                <a:moveTo>
                                  <a:pt x="66040" y="0"/>
                                </a:moveTo>
                                <a:lnTo>
                                  <a:pt x="133350" y="33020"/>
                                </a:lnTo>
                                <a:lnTo>
                                  <a:pt x="66040" y="66040"/>
                                </a:lnTo>
                                <a:lnTo>
                                  <a:pt x="0" y="33020"/>
                                </a:lnTo>
                                <a:lnTo>
                                  <a:pt x="660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55" name="Shape 40255"/>
                        <wps:cNvSpPr/>
                        <wps:spPr>
                          <a:xfrm>
                            <a:off x="2001520" y="3122930"/>
                            <a:ext cx="33020" cy="33020"/>
                          </a:xfrm>
                          <a:custGeom>
                            <a:avLst/>
                            <a:gdLst/>
                            <a:ahLst/>
                            <a:cxnLst/>
                            <a:rect l="0" t="0" r="0" b="0"/>
                            <a:pathLst>
                              <a:path w="33020" h="33020">
                                <a:moveTo>
                                  <a:pt x="16510" y="0"/>
                                </a:moveTo>
                                <a:cubicBezTo>
                                  <a:pt x="19050" y="0"/>
                                  <a:pt x="21590" y="0"/>
                                  <a:pt x="24130" y="1270"/>
                                </a:cubicBezTo>
                                <a:cubicBezTo>
                                  <a:pt x="26670" y="3810"/>
                                  <a:pt x="29210" y="5080"/>
                                  <a:pt x="30480" y="7620"/>
                                </a:cubicBezTo>
                                <a:cubicBezTo>
                                  <a:pt x="31750" y="10160"/>
                                  <a:pt x="33020" y="12700"/>
                                  <a:pt x="33020" y="16510"/>
                                </a:cubicBezTo>
                                <a:cubicBezTo>
                                  <a:pt x="33020" y="19050"/>
                                  <a:pt x="31750" y="21590"/>
                                  <a:pt x="30480" y="24130"/>
                                </a:cubicBezTo>
                                <a:cubicBezTo>
                                  <a:pt x="29210" y="26670"/>
                                  <a:pt x="26670" y="29210"/>
                                  <a:pt x="24130" y="30480"/>
                                </a:cubicBezTo>
                                <a:cubicBezTo>
                                  <a:pt x="21590" y="31750"/>
                                  <a:pt x="19050" y="33020"/>
                                  <a:pt x="16510" y="33020"/>
                                </a:cubicBezTo>
                                <a:cubicBezTo>
                                  <a:pt x="12700" y="33020"/>
                                  <a:pt x="10160" y="31750"/>
                                  <a:pt x="7620" y="30480"/>
                                </a:cubicBezTo>
                                <a:cubicBezTo>
                                  <a:pt x="5080" y="29210"/>
                                  <a:pt x="3810" y="26670"/>
                                  <a:pt x="1270" y="24130"/>
                                </a:cubicBezTo>
                                <a:cubicBezTo>
                                  <a:pt x="0" y="21590"/>
                                  <a:pt x="0" y="19050"/>
                                  <a:pt x="0" y="16510"/>
                                </a:cubicBezTo>
                                <a:cubicBezTo>
                                  <a:pt x="0" y="12700"/>
                                  <a:pt x="0" y="10160"/>
                                  <a:pt x="1270" y="7620"/>
                                </a:cubicBezTo>
                                <a:cubicBezTo>
                                  <a:pt x="3810" y="5080"/>
                                  <a:pt x="5080" y="3810"/>
                                  <a:pt x="7620" y="1270"/>
                                </a:cubicBezTo>
                                <a:cubicBezTo>
                                  <a:pt x="10160" y="0"/>
                                  <a:pt x="1270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56" name="Shape 40256"/>
                        <wps:cNvSpPr/>
                        <wps:spPr>
                          <a:xfrm>
                            <a:off x="2034540" y="3102610"/>
                            <a:ext cx="133350" cy="66040"/>
                          </a:xfrm>
                          <a:custGeom>
                            <a:avLst/>
                            <a:gdLst/>
                            <a:ahLst/>
                            <a:cxnLst/>
                            <a:rect l="0" t="0" r="0" b="0"/>
                            <a:pathLst>
                              <a:path w="133350" h="66040">
                                <a:moveTo>
                                  <a:pt x="0" y="33020"/>
                                </a:moveTo>
                                <a:lnTo>
                                  <a:pt x="66040" y="0"/>
                                </a:lnTo>
                                <a:lnTo>
                                  <a:pt x="133350" y="33020"/>
                                </a:lnTo>
                                <a:lnTo>
                                  <a:pt x="66040" y="66040"/>
                                </a:lnTo>
                                <a:lnTo>
                                  <a:pt x="0" y="33020"/>
                                </a:lnTo>
                                <a:close/>
                              </a:path>
                            </a:pathLst>
                          </a:custGeom>
                          <a:ln w="7336" cap="flat">
                            <a:miter lim="100000"/>
                          </a:ln>
                        </wps:spPr>
                        <wps:style>
                          <a:lnRef idx="1">
                            <a:srgbClr val="000000"/>
                          </a:lnRef>
                          <a:fillRef idx="0">
                            <a:srgbClr val="000000">
                              <a:alpha val="0"/>
                            </a:srgbClr>
                          </a:fillRef>
                          <a:effectRef idx="0">
                            <a:scrgbClr r="0" g="0" b="0"/>
                          </a:effectRef>
                          <a:fontRef idx="none"/>
                        </wps:style>
                        <wps:bodyPr/>
                      </wps:wsp>
                      <wps:wsp>
                        <wps:cNvPr id="40257" name="Shape 40257"/>
                        <wps:cNvSpPr/>
                        <wps:spPr>
                          <a:xfrm>
                            <a:off x="2001520" y="3122930"/>
                            <a:ext cx="33020" cy="33020"/>
                          </a:xfrm>
                          <a:custGeom>
                            <a:avLst/>
                            <a:gdLst/>
                            <a:ahLst/>
                            <a:cxnLst/>
                            <a:rect l="0" t="0" r="0" b="0"/>
                            <a:pathLst>
                              <a:path w="33020" h="33020">
                                <a:moveTo>
                                  <a:pt x="33020" y="16510"/>
                                </a:moveTo>
                                <a:cubicBezTo>
                                  <a:pt x="33020" y="19050"/>
                                  <a:pt x="31750" y="21590"/>
                                  <a:pt x="30480" y="24130"/>
                                </a:cubicBezTo>
                                <a:cubicBezTo>
                                  <a:pt x="29210" y="26670"/>
                                  <a:pt x="26670" y="29210"/>
                                  <a:pt x="24130" y="30480"/>
                                </a:cubicBezTo>
                                <a:cubicBezTo>
                                  <a:pt x="21590" y="31750"/>
                                  <a:pt x="19050" y="33020"/>
                                  <a:pt x="16510" y="33020"/>
                                </a:cubicBezTo>
                                <a:cubicBezTo>
                                  <a:pt x="12700" y="33020"/>
                                  <a:pt x="10160" y="31750"/>
                                  <a:pt x="7620" y="30480"/>
                                </a:cubicBezTo>
                                <a:cubicBezTo>
                                  <a:pt x="5080" y="29210"/>
                                  <a:pt x="3810" y="26670"/>
                                  <a:pt x="1270" y="24130"/>
                                </a:cubicBezTo>
                                <a:cubicBezTo>
                                  <a:pt x="0" y="21590"/>
                                  <a:pt x="0" y="19050"/>
                                  <a:pt x="0" y="16510"/>
                                </a:cubicBezTo>
                                <a:cubicBezTo>
                                  <a:pt x="0" y="12700"/>
                                  <a:pt x="0" y="10160"/>
                                  <a:pt x="1270" y="7620"/>
                                </a:cubicBezTo>
                                <a:cubicBezTo>
                                  <a:pt x="3810" y="5080"/>
                                  <a:pt x="5080" y="3810"/>
                                  <a:pt x="7620" y="1270"/>
                                </a:cubicBezTo>
                                <a:cubicBezTo>
                                  <a:pt x="10160" y="0"/>
                                  <a:pt x="12700" y="0"/>
                                  <a:pt x="16510" y="0"/>
                                </a:cubicBezTo>
                                <a:cubicBezTo>
                                  <a:pt x="19050" y="0"/>
                                  <a:pt x="21590" y="0"/>
                                  <a:pt x="24130" y="1270"/>
                                </a:cubicBezTo>
                                <a:cubicBezTo>
                                  <a:pt x="26670" y="3810"/>
                                  <a:pt x="29210" y="5080"/>
                                  <a:pt x="30480" y="7620"/>
                                </a:cubicBezTo>
                                <a:cubicBezTo>
                                  <a:pt x="31750" y="10160"/>
                                  <a:pt x="33020" y="12700"/>
                                  <a:pt x="33020" y="16510"/>
                                </a:cubicBezTo>
                                <a:lnTo>
                                  <a:pt x="33020" y="16510"/>
                                </a:lnTo>
                                <a:close/>
                              </a:path>
                            </a:pathLst>
                          </a:custGeom>
                          <a:ln w="7336" cap="flat">
                            <a:miter lim="100000"/>
                          </a:ln>
                        </wps:spPr>
                        <wps:style>
                          <a:lnRef idx="1">
                            <a:srgbClr val="000000"/>
                          </a:lnRef>
                          <a:fillRef idx="0">
                            <a:srgbClr val="000000">
                              <a:alpha val="0"/>
                            </a:srgbClr>
                          </a:fillRef>
                          <a:effectRef idx="0">
                            <a:scrgbClr r="0" g="0" b="0"/>
                          </a:effectRef>
                          <a:fontRef idx="none"/>
                        </wps:style>
                        <wps:bodyPr/>
                      </wps:wsp>
                      <wps:wsp>
                        <wps:cNvPr id="40258" name="Shape 40258"/>
                        <wps:cNvSpPr/>
                        <wps:spPr>
                          <a:xfrm>
                            <a:off x="4274820" y="3122930"/>
                            <a:ext cx="33020" cy="33020"/>
                          </a:xfrm>
                          <a:custGeom>
                            <a:avLst/>
                            <a:gdLst/>
                            <a:ahLst/>
                            <a:cxnLst/>
                            <a:rect l="0" t="0" r="0" b="0"/>
                            <a:pathLst>
                              <a:path w="33020" h="33020">
                                <a:moveTo>
                                  <a:pt x="16510" y="0"/>
                                </a:moveTo>
                                <a:cubicBezTo>
                                  <a:pt x="20320" y="0"/>
                                  <a:pt x="22860" y="0"/>
                                  <a:pt x="25400" y="1270"/>
                                </a:cubicBezTo>
                                <a:cubicBezTo>
                                  <a:pt x="27940" y="3810"/>
                                  <a:pt x="30480" y="5080"/>
                                  <a:pt x="31750" y="7620"/>
                                </a:cubicBezTo>
                                <a:cubicBezTo>
                                  <a:pt x="33020" y="10160"/>
                                  <a:pt x="33020" y="12700"/>
                                  <a:pt x="33020" y="16510"/>
                                </a:cubicBezTo>
                                <a:cubicBezTo>
                                  <a:pt x="33020" y="19050"/>
                                  <a:pt x="33020" y="21590"/>
                                  <a:pt x="31750" y="24130"/>
                                </a:cubicBezTo>
                                <a:cubicBezTo>
                                  <a:pt x="30480" y="26670"/>
                                  <a:pt x="27940" y="29210"/>
                                  <a:pt x="25400" y="30480"/>
                                </a:cubicBezTo>
                                <a:cubicBezTo>
                                  <a:pt x="22860" y="31750"/>
                                  <a:pt x="20320" y="33020"/>
                                  <a:pt x="16510" y="33020"/>
                                </a:cubicBezTo>
                                <a:cubicBezTo>
                                  <a:pt x="13970" y="33020"/>
                                  <a:pt x="11430" y="31750"/>
                                  <a:pt x="8890" y="30480"/>
                                </a:cubicBezTo>
                                <a:cubicBezTo>
                                  <a:pt x="6350" y="29210"/>
                                  <a:pt x="3810" y="26670"/>
                                  <a:pt x="2540" y="24130"/>
                                </a:cubicBezTo>
                                <a:cubicBezTo>
                                  <a:pt x="1270" y="21590"/>
                                  <a:pt x="0" y="19050"/>
                                  <a:pt x="0" y="16510"/>
                                </a:cubicBezTo>
                                <a:cubicBezTo>
                                  <a:pt x="0" y="12700"/>
                                  <a:pt x="1270" y="10160"/>
                                  <a:pt x="2540" y="7620"/>
                                </a:cubicBezTo>
                                <a:cubicBezTo>
                                  <a:pt x="3810" y="5080"/>
                                  <a:pt x="6350" y="3810"/>
                                  <a:pt x="8890" y="1270"/>
                                </a:cubicBezTo>
                                <a:cubicBezTo>
                                  <a:pt x="11430" y="0"/>
                                  <a:pt x="1397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59" name="Shape 40259"/>
                        <wps:cNvSpPr/>
                        <wps:spPr>
                          <a:xfrm>
                            <a:off x="4274820" y="3122930"/>
                            <a:ext cx="33020" cy="33020"/>
                          </a:xfrm>
                          <a:custGeom>
                            <a:avLst/>
                            <a:gdLst/>
                            <a:ahLst/>
                            <a:cxnLst/>
                            <a:rect l="0" t="0" r="0" b="0"/>
                            <a:pathLst>
                              <a:path w="33020" h="33020">
                                <a:moveTo>
                                  <a:pt x="33020" y="16510"/>
                                </a:moveTo>
                                <a:cubicBezTo>
                                  <a:pt x="33020" y="19050"/>
                                  <a:pt x="33020" y="21590"/>
                                  <a:pt x="31750" y="24130"/>
                                </a:cubicBezTo>
                                <a:cubicBezTo>
                                  <a:pt x="30480" y="26670"/>
                                  <a:pt x="27940" y="29210"/>
                                  <a:pt x="25400" y="30480"/>
                                </a:cubicBezTo>
                                <a:cubicBezTo>
                                  <a:pt x="22860" y="31750"/>
                                  <a:pt x="20320" y="33020"/>
                                  <a:pt x="16510" y="33020"/>
                                </a:cubicBezTo>
                                <a:cubicBezTo>
                                  <a:pt x="13970" y="33020"/>
                                  <a:pt x="11430" y="31750"/>
                                  <a:pt x="8890" y="30480"/>
                                </a:cubicBezTo>
                                <a:cubicBezTo>
                                  <a:pt x="6350" y="29210"/>
                                  <a:pt x="3810" y="26670"/>
                                  <a:pt x="2540" y="24130"/>
                                </a:cubicBezTo>
                                <a:cubicBezTo>
                                  <a:pt x="1270" y="21590"/>
                                  <a:pt x="0" y="19050"/>
                                  <a:pt x="0" y="16510"/>
                                </a:cubicBezTo>
                                <a:cubicBezTo>
                                  <a:pt x="0" y="12700"/>
                                  <a:pt x="1270" y="10160"/>
                                  <a:pt x="2540" y="7620"/>
                                </a:cubicBezTo>
                                <a:cubicBezTo>
                                  <a:pt x="3810" y="5080"/>
                                  <a:pt x="6350" y="3810"/>
                                  <a:pt x="8890" y="1270"/>
                                </a:cubicBezTo>
                                <a:cubicBezTo>
                                  <a:pt x="11430" y="0"/>
                                  <a:pt x="13970" y="0"/>
                                  <a:pt x="16510" y="0"/>
                                </a:cubicBezTo>
                                <a:cubicBezTo>
                                  <a:pt x="20320" y="0"/>
                                  <a:pt x="22860" y="0"/>
                                  <a:pt x="25400" y="1270"/>
                                </a:cubicBezTo>
                                <a:cubicBezTo>
                                  <a:pt x="27940" y="3810"/>
                                  <a:pt x="30480" y="5080"/>
                                  <a:pt x="31750" y="7620"/>
                                </a:cubicBezTo>
                                <a:cubicBezTo>
                                  <a:pt x="33020" y="10160"/>
                                  <a:pt x="33020" y="12700"/>
                                  <a:pt x="33020" y="16510"/>
                                </a:cubicBezTo>
                                <a:lnTo>
                                  <a:pt x="33020" y="16510"/>
                                </a:lnTo>
                                <a:close/>
                              </a:path>
                            </a:pathLst>
                          </a:custGeom>
                          <a:ln w="7336" cap="flat">
                            <a:miter lim="100000"/>
                          </a:ln>
                        </wps:spPr>
                        <wps:style>
                          <a:lnRef idx="1">
                            <a:srgbClr val="000000"/>
                          </a:lnRef>
                          <a:fillRef idx="0">
                            <a:srgbClr val="000000">
                              <a:alpha val="0"/>
                            </a:srgbClr>
                          </a:fillRef>
                          <a:effectRef idx="0">
                            <a:scrgbClr r="0" g="0" b="0"/>
                          </a:effectRef>
                          <a:fontRef idx="none"/>
                        </wps:style>
                        <wps:bodyPr/>
                      </wps:wsp>
                      <wps:wsp>
                        <wps:cNvPr id="40260" name="Shape 40260"/>
                        <wps:cNvSpPr/>
                        <wps:spPr>
                          <a:xfrm>
                            <a:off x="2001520" y="1743710"/>
                            <a:ext cx="2299970" cy="0"/>
                          </a:xfrm>
                          <a:custGeom>
                            <a:avLst/>
                            <a:gdLst/>
                            <a:ahLst/>
                            <a:cxnLst/>
                            <a:rect l="0" t="0" r="0" b="0"/>
                            <a:pathLst>
                              <a:path w="2299970">
                                <a:moveTo>
                                  <a:pt x="0" y="0"/>
                                </a:moveTo>
                                <a:lnTo>
                                  <a:pt x="2299970" y="0"/>
                                </a:lnTo>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261" name="Rectangle 40261"/>
                        <wps:cNvSpPr/>
                        <wps:spPr>
                          <a:xfrm>
                            <a:off x="2161540" y="1784311"/>
                            <a:ext cx="179732" cy="128444"/>
                          </a:xfrm>
                          <a:prstGeom prst="rect">
                            <a:avLst/>
                          </a:prstGeom>
                          <a:ln>
                            <a:noFill/>
                          </a:ln>
                        </wps:spPr>
                        <wps:txbx>
                          <w:txbxContent>
                            <w:p w14:paraId="70A50041" w14:textId="77777777" w:rsidR="00B57381" w:rsidRDefault="00845D1E">
                              <w:pPr>
                                <w:spacing w:after="160" w:line="259" w:lineRule="auto"/>
                                <w:ind w:left="0" w:firstLine="0"/>
                              </w:pPr>
                              <w:r>
                                <w:rPr>
                                  <w:rFonts w:ascii="Tahoma" w:eastAsia="Tahoma" w:hAnsi="Tahoma" w:cs="Tahoma"/>
                                  <w:sz w:val="13"/>
                                </w:rPr>
                                <w:t>0..1</w:t>
                              </w:r>
                            </w:p>
                          </w:txbxContent>
                        </wps:txbx>
                        <wps:bodyPr horzOverflow="overflow" vert="horz" lIns="0" tIns="0" rIns="0" bIns="0" rtlCol="0">
                          <a:noAutofit/>
                        </wps:bodyPr>
                      </wps:wsp>
                      <wps:wsp>
                        <wps:cNvPr id="900485" name="Rectangle 900485"/>
                        <wps:cNvSpPr/>
                        <wps:spPr>
                          <a:xfrm>
                            <a:off x="2193197" y="1597621"/>
                            <a:ext cx="611238" cy="128444"/>
                          </a:xfrm>
                          <a:prstGeom prst="rect">
                            <a:avLst/>
                          </a:prstGeom>
                          <a:ln>
                            <a:noFill/>
                          </a:ln>
                        </wps:spPr>
                        <wps:txbx>
                          <w:txbxContent>
                            <w:p w14:paraId="14DEAE8A" w14:textId="77777777" w:rsidR="00B57381" w:rsidRDefault="00845D1E">
                              <w:pPr>
                                <w:spacing w:after="160" w:line="259" w:lineRule="auto"/>
                                <w:ind w:left="0" w:firstLine="0"/>
                              </w:pPr>
                              <w:r>
                                <w:rPr>
                                  <w:rFonts w:ascii="Tahoma" w:eastAsia="Tahoma" w:hAnsi="Tahoma" w:cs="Tahoma"/>
                                  <w:sz w:val="13"/>
                                </w:rPr>
                                <w:t xml:space="preserve"> nestingClass</w:t>
                              </w:r>
                            </w:p>
                          </w:txbxContent>
                        </wps:txbx>
                        <wps:bodyPr horzOverflow="overflow" vert="horz" lIns="0" tIns="0" rIns="0" bIns="0" rtlCol="0">
                          <a:noAutofit/>
                        </wps:bodyPr>
                      </wps:wsp>
                      <wps:wsp>
                        <wps:cNvPr id="900484" name="Rectangle 900484"/>
                        <wps:cNvSpPr/>
                        <wps:spPr>
                          <a:xfrm>
                            <a:off x="2134870" y="1597621"/>
                            <a:ext cx="77362" cy="128444"/>
                          </a:xfrm>
                          <a:prstGeom prst="rect">
                            <a:avLst/>
                          </a:prstGeom>
                          <a:ln>
                            <a:noFill/>
                          </a:ln>
                        </wps:spPr>
                        <wps:txbx>
                          <w:txbxContent>
                            <w:p w14:paraId="096985A5"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40263" name="Rectangle 40263"/>
                        <wps:cNvSpPr/>
                        <wps:spPr>
                          <a:xfrm>
                            <a:off x="4081780" y="1790661"/>
                            <a:ext cx="57995" cy="128444"/>
                          </a:xfrm>
                          <a:prstGeom prst="rect">
                            <a:avLst/>
                          </a:prstGeom>
                          <a:ln>
                            <a:noFill/>
                          </a:ln>
                        </wps:spPr>
                        <wps:txbx>
                          <w:txbxContent>
                            <w:p w14:paraId="0BFC3FE6"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486" name="Rectangle 900486"/>
                        <wps:cNvSpPr/>
                        <wps:spPr>
                          <a:xfrm>
                            <a:off x="3501390" y="1584921"/>
                            <a:ext cx="77363" cy="128444"/>
                          </a:xfrm>
                          <a:prstGeom prst="rect">
                            <a:avLst/>
                          </a:prstGeom>
                          <a:ln>
                            <a:noFill/>
                          </a:ln>
                        </wps:spPr>
                        <wps:txbx>
                          <w:txbxContent>
                            <w:p w14:paraId="22BB1CB5"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487" name="Rectangle 900487"/>
                        <wps:cNvSpPr/>
                        <wps:spPr>
                          <a:xfrm>
                            <a:off x="3559717" y="1584921"/>
                            <a:ext cx="760642" cy="128444"/>
                          </a:xfrm>
                          <a:prstGeom prst="rect">
                            <a:avLst/>
                          </a:prstGeom>
                          <a:ln>
                            <a:noFill/>
                          </a:ln>
                        </wps:spPr>
                        <wps:txbx>
                          <w:txbxContent>
                            <w:p w14:paraId="2F742099" w14:textId="77777777" w:rsidR="00B57381" w:rsidRDefault="00845D1E">
                              <w:pPr>
                                <w:spacing w:after="160" w:line="259" w:lineRule="auto"/>
                                <w:ind w:left="0" w:firstLine="0"/>
                              </w:pPr>
                              <w:r>
                                <w:rPr>
                                  <w:rFonts w:ascii="Tahoma" w:eastAsia="Tahoma" w:hAnsi="Tahoma" w:cs="Tahoma"/>
                                  <w:sz w:val="13"/>
                                </w:rPr>
                                <w:t xml:space="preserve"> nestedClassifier</w:t>
                              </w:r>
                            </w:p>
                          </w:txbxContent>
                        </wps:txbx>
                        <wps:bodyPr horzOverflow="overflow" vert="horz" lIns="0" tIns="0" rIns="0" bIns="0" rtlCol="0">
                          <a:noAutofit/>
                        </wps:bodyPr>
                      </wps:wsp>
                      <wps:wsp>
                        <wps:cNvPr id="900483" name="Rectangle 900483"/>
                        <wps:cNvSpPr/>
                        <wps:spPr>
                          <a:xfrm>
                            <a:off x="2152635" y="1365211"/>
                            <a:ext cx="1328783" cy="128444"/>
                          </a:xfrm>
                          <a:prstGeom prst="rect">
                            <a:avLst/>
                          </a:prstGeom>
                          <a:ln>
                            <a:noFill/>
                          </a:ln>
                        </wps:spPr>
                        <wps:txbx>
                          <w:txbxContent>
                            <w:p w14:paraId="212C11AC" w14:textId="77777777" w:rsidR="00B57381" w:rsidRDefault="00845D1E">
                              <w:pPr>
                                <w:spacing w:after="160" w:line="259" w:lineRule="auto"/>
                                <w:ind w:left="0" w:firstLine="0"/>
                              </w:pPr>
                              <w:r>
                                <w:rPr>
                                  <w:rFonts w:ascii="Tahoma" w:eastAsia="Tahoma" w:hAnsi="Tahoma" w:cs="Tahoma"/>
                                  <w:sz w:val="13"/>
                                </w:rPr>
                                <w:t>subsets namespace, subsets</w:t>
                              </w:r>
                            </w:p>
                          </w:txbxContent>
                        </wps:txbx>
                        <wps:bodyPr horzOverflow="overflow" vert="horz" lIns="0" tIns="0" rIns="0" bIns="0" rtlCol="0">
                          <a:noAutofit/>
                        </wps:bodyPr>
                      </wps:wsp>
                      <wps:wsp>
                        <wps:cNvPr id="900482" name="Rectangle 900482"/>
                        <wps:cNvSpPr/>
                        <wps:spPr>
                          <a:xfrm>
                            <a:off x="2114550" y="1365211"/>
                            <a:ext cx="51078" cy="128444"/>
                          </a:xfrm>
                          <a:prstGeom prst="rect">
                            <a:avLst/>
                          </a:prstGeom>
                          <a:ln>
                            <a:noFill/>
                          </a:ln>
                        </wps:spPr>
                        <wps:txbx>
                          <w:txbxContent>
                            <w:p w14:paraId="73532580"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40266" name="Rectangle 40266"/>
                        <wps:cNvSpPr/>
                        <wps:spPr>
                          <a:xfrm>
                            <a:off x="2114550" y="1451571"/>
                            <a:ext cx="935905" cy="128444"/>
                          </a:xfrm>
                          <a:prstGeom prst="rect">
                            <a:avLst/>
                          </a:prstGeom>
                          <a:ln>
                            <a:noFill/>
                          </a:ln>
                        </wps:spPr>
                        <wps:txbx>
                          <w:txbxContent>
                            <w:p w14:paraId="4309B362" w14:textId="77777777" w:rsidR="00B57381" w:rsidRDefault="00845D1E">
                              <w:pPr>
                                <w:spacing w:after="160" w:line="259" w:lineRule="auto"/>
                                <w:ind w:left="0" w:firstLine="0"/>
                              </w:pPr>
                              <w:r>
                                <w:rPr>
                                  <w:rFonts w:ascii="Tahoma" w:eastAsia="Tahoma" w:hAnsi="Tahoma" w:cs="Tahoma"/>
                                  <w:sz w:val="13"/>
                                </w:rPr>
                                <w:t>redefinitionContext}</w:t>
                              </w:r>
                            </w:p>
                          </w:txbxContent>
                        </wps:txbx>
                        <wps:bodyPr horzOverflow="overflow" vert="horz" lIns="0" tIns="0" rIns="0" bIns="0" rtlCol="0">
                          <a:noAutofit/>
                        </wps:bodyPr>
                      </wps:wsp>
                      <wps:wsp>
                        <wps:cNvPr id="900480" name="Rectangle 900480"/>
                        <wps:cNvSpPr/>
                        <wps:spPr>
                          <a:xfrm>
                            <a:off x="3507740" y="1291551"/>
                            <a:ext cx="51078" cy="128444"/>
                          </a:xfrm>
                          <a:prstGeom prst="rect">
                            <a:avLst/>
                          </a:prstGeom>
                          <a:ln>
                            <a:noFill/>
                          </a:ln>
                        </wps:spPr>
                        <wps:txbx>
                          <w:txbxContent>
                            <w:p w14:paraId="63D7299C"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481" name="Rectangle 900481"/>
                        <wps:cNvSpPr/>
                        <wps:spPr>
                          <a:xfrm>
                            <a:off x="3545825" y="1291551"/>
                            <a:ext cx="778520" cy="128444"/>
                          </a:xfrm>
                          <a:prstGeom prst="rect">
                            <a:avLst/>
                          </a:prstGeom>
                          <a:ln>
                            <a:noFill/>
                          </a:ln>
                        </wps:spPr>
                        <wps:txbx>
                          <w:txbxContent>
                            <w:p w14:paraId="2C8F90F6" w14:textId="77777777" w:rsidR="00B57381" w:rsidRDefault="00845D1E">
                              <w:pPr>
                                <w:spacing w:after="160" w:line="259" w:lineRule="auto"/>
                                <w:ind w:left="0" w:firstLine="0"/>
                              </w:pPr>
                              <w:r>
                                <w:rPr>
                                  <w:rFonts w:ascii="Tahoma" w:eastAsia="Tahoma" w:hAnsi="Tahoma" w:cs="Tahoma"/>
                                  <w:sz w:val="13"/>
                                </w:rPr>
                                <w:t>ordered, subsets</w:t>
                              </w:r>
                            </w:p>
                          </w:txbxContent>
                        </wps:txbx>
                        <wps:bodyPr horzOverflow="overflow" vert="horz" lIns="0" tIns="0" rIns="0" bIns="0" rtlCol="0">
                          <a:noAutofit/>
                        </wps:bodyPr>
                      </wps:wsp>
                      <wps:wsp>
                        <wps:cNvPr id="40268" name="Rectangle 40268"/>
                        <wps:cNvSpPr/>
                        <wps:spPr>
                          <a:xfrm>
                            <a:off x="3507740" y="1384261"/>
                            <a:ext cx="928882" cy="128444"/>
                          </a:xfrm>
                          <a:prstGeom prst="rect">
                            <a:avLst/>
                          </a:prstGeom>
                          <a:ln>
                            <a:noFill/>
                          </a:ln>
                        </wps:spPr>
                        <wps:txbx>
                          <w:txbxContent>
                            <w:p w14:paraId="44F20979" w14:textId="77777777" w:rsidR="00B57381" w:rsidRDefault="00845D1E">
                              <w:pPr>
                                <w:spacing w:after="160" w:line="259" w:lineRule="auto"/>
                                <w:ind w:left="0" w:firstLine="0"/>
                              </w:pPr>
                              <w:r>
                                <w:rPr>
                                  <w:rFonts w:ascii="Tahoma" w:eastAsia="Tahoma" w:hAnsi="Tahoma" w:cs="Tahoma"/>
                                  <w:sz w:val="13"/>
                                </w:rPr>
                                <w:t>redefinableElement,</w:t>
                              </w:r>
                            </w:p>
                          </w:txbxContent>
                        </wps:txbx>
                        <wps:bodyPr horzOverflow="overflow" vert="horz" lIns="0" tIns="0" rIns="0" bIns="0" rtlCol="0">
                          <a:noAutofit/>
                        </wps:bodyPr>
                      </wps:wsp>
                      <wps:wsp>
                        <wps:cNvPr id="40269" name="Rectangle 40269"/>
                        <wps:cNvSpPr/>
                        <wps:spPr>
                          <a:xfrm>
                            <a:off x="3507740" y="1478241"/>
                            <a:ext cx="1127981" cy="128444"/>
                          </a:xfrm>
                          <a:prstGeom prst="rect">
                            <a:avLst/>
                          </a:prstGeom>
                          <a:ln>
                            <a:noFill/>
                          </a:ln>
                        </wps:spPr>
                        <wps:txbx>
                          <w:txbxContent>
                            <w:p w14:paraId="179C0C73" w14:textId="77777777" w:rsidR="00B57381" w:rsidRDefault="00845D1E">
                              <w:pPr>
                                <w:spacing w:after="160" w:line="259" w:lineRule="auto"/>
                                <w:ind w:left="0" w:firstLine="0"/>
                              </w:pPr>
                              <w:r>
                                <w:rPr>
                                  <w:rFonts w:ascii="Tahoma" w:eastAsia="Tahoma" w:hAnsi="Tahoma" w:cs="Tahoma"/>
                                  <w:sz w:val="13"/>
                                </w:rPr>
                                <w:t>subsets ownedMember}</w:t>
                              </w:r>
                            </w:p>
                          </w:txbxContent>
                        </wps:txbx>
                        <wps:bodyPr horzOverflow="overflow" vert="horz" lIns="0" tIns="0" rIns="0" bIns="0" rtlCol="0">
                          <a:noAutofit/>
                        </wps:bodyPr>
                      </wps:wsp>
                      <wps:wsp>
                        <wps:cNvPr id="40270" name="Shape 40270"/>
                        <wps:cNvSpPr/>
                        <wps:spPr>
                          <a:xfrm>
                            <a:off x="2001520" y="1710690"/>
                            <a:ext cx="133350" cy="67310"/>
                          </a:xfrm>
                          <a:custGeom>
                            <a:avLst/>
                            <a:gdLst/>
                            <a:ahLst/>
                            <a:cxnLst/>
                            <a:rect l="0" t="0" r="0" b="0"/>
                            <a:pathLst>
                              <a:path w="133350" h="67310">
                                <a:moveTo>
                                  <a:pt x="66040" y="0"/>
                                </a:moveTo>
                                <a:lnTo>
                                  <a:pt x="133350" y="33020"/>
                                </a:lnTo>
                                <a:lnTo>
                                  <a:pt x="66040" y="67310"/>
                                </a:lnTo>
                                <a:lnTo>
                                  <a:pt x="0" y="33020"/>
                                </a:lnTo>
                                <a:lnTo>
                                  <a:pt x="660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71" name="Shape 40271"/>
                        <wps:cNvSpPr/>
                        <wps:spPr>
                          <a:xfrm>
                            <a:off x="2001520" y="1710690"/>
                            <a:ext cx="133350" cy="67310"/>
                          </a:xfrm>
                          <a:custGeom>
                            <a:avLst/>
                            <a:gdLst/>
                            <a:ahLst/>
                            <a:cxnLst/>
                            <a:rect l="0" t="0" r="0" b="0"/>
                            <a:pathLst>
                              <a:path w="133350" h="67310">
                                <a:moveTo>
                                  <a:pt x="0" y="33020"/>
                                </a:moveTo>
                                <a:lnTo>
                                  <a:pt x="66040" y="0"/>
                                </a:lnTo>
                                <a:lnTo>
                                  <a:pt x="133350" y="33020"/>
                                </a:lnTo>
                                <a:lnTo>
                                  <a:pt x="66040" y="67310"/>
                                </a:lnTo>
                                <a:lnTo>
                                  <a:pt x="0" y="33020"/>
                                </a:lnTo>
                                <a:close/>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272" name="Shape 40272"/>
                        <wps:cNvSpPr/>
                        <wps:spPr>
                          <a:xfrm>
                            <a:off x="4268470" y="1731010"/>
                            <a:ext cx="33020" cy="33020"/>
                          </a:xfrm>
                          <a:custGeom>
                            <a:avLst/>
                            <a:gdLst/>
                            <a:ahLst/>
                            <a:cxnLst/>
                            <a:rect l="0" t="0" r="0" b="0"/>
                            <a:pathLst>
                              <a:path w="33020" h="33020">
                                <a:moveTo>
                                  <a:pt x="16510" y="0"/>
                                </a:moveTo>
                                <a:cubicBezTo>
                                  <a:pt x="20320" y="0"/>
                                  <a:pt x="22860" y="1270"/>
                                  <a:pt x="25400" y="2540"/>
                                </a:cubicBezTo>
                                <a:cubicBezTo>
                                  <a:pt x="27940" y="3810"/>
                                  <a:pt x="29210" y="5080"/>
                                  <a:pt x="30480" y="8890"/>
                                </a:cubicBezTo>
                                <a:cubicBezTo>
                                  <a:pt x="33020" y="11430"/>
                                  <a:pt x="33020" y="13970"/>
                                  <a:pt x="33020" y="16510"/>
                                </a:cubicBezTo>
                                <a:cubicBezTo>
                                  <a:pt x="33020" y="19050"/>
                                  <a:pt x="33020" y="22860"/>
                                  <a:pt x="30480" y="25400"/>
                                </a:cubicBezTo>
                                <a:cubicBezTo>
                                  <a:pt x="29210" y="27940"/>
                                  <a:pt x="27940" y="29210"/>
                                  <a:pt x="25400" y="30480"/>
                                </a:cubicBezTo>
                                <a:cubicBezTo>
                                  <a:pt x="22860" y="33020"/>
                                  <a:pt x="20320" y="33020"/>
                                  <a:pt x="16510" y="33020"/>
                                </a:cubicBezTo>
                                <a:cubicBezTo>
                                  <a:pt x="13970" y="33020"/>
                                  <a:pt x="11430" y="33020"/>
                                  <a:pt x="8890" y="30480"/>
                                </a:cubicBezTo>
                                <a:cubicBezTo>
                                  <a:pt x="5080" y="29210"/>
                                  <a:pt x="3810" y="27940"/>
                                  <a:pt x="2540" y="25400"/>
                                </a:cubicBezTo>
                                <a:cubicBezTo>
                                  <a:pt x="1270" y="22860"/>
                                  <a:pt x="0" y="19050"/>
                                  <a:pt x="0" y="16510"/>
                                </a:cubicBezTo>
                                <a:cubicBezTo>
                                  <a:pt x="0" y="13970"/>
                                  <a:pt x="1270" y="11430"/>
                                  <a:pt x="2540" y="8890"/>
                                </a:cubicBezTo>
                                <a:cubicBezTo>
                                  <a:pt x="3810" y="5080"/>
                                  <a:pt x="5080" y="3810"/>
                                  <a:pt x="8890" y="2540"/>
                                </a:cubicBezTo>
                                <a:cubicBezTo>
                                  <a:pt x="11430" y="1270"/>
                                  <a:pt x="1397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73" name="Shape 40273"/>
                        <wps:cNvSpPr/>
                        <wps:spPr>
                          <a:xfrm>
                            <a:off x="4201160" y="1743710"/>
                            <a:ext cx="67310" cy="34290"/>
                          </a:xfrm>
                          <a:custGeom>
                            <a:avLst/>
                            <a:gdLst/>
                            <a:ahLst/>
                            <a:cxnLst/>
                            <a:rect l="0" t="0" r="0" b="0"/>
                            <a:pathLst>
                              <a:path w="67310" h="34290">
                                <a:moveTo>
                                  <a:pt x="0" y="34290"/>
                                </a:moveTo>
                                <a:lnTo>
                                  <a:pt x="67310" y="0"/>
                                </a:lnTo>
                              </a:path>
                            </a:pathLst>
                          </a:custGeom>
                          <a:ln w="7336" cap="flat">
                            <a:miter lim="100000"/>
                          </a:ln>
                        </wps:spPr>
                        <wps:style>
                          <a:lnRef idx="1">
                            <a:srgbClr val="000000"/>
                          </a:lnRef>
                          <a:fillRef idx="0">
                            <a:srgbClr val="000000">
                              <a:alpha val="0"/>
                            </a:srgbClr>
                          </a:fillRef>
                          <a:effectRef idx="0">
                            <a:scrgbClr r="0" g="0" b="0"/>
                          </a:effectRef>
                          <a:fontRef idx="none"/>
                        </wps:style>
                        <wps:bodyPr/>
                      </wps:wsp>
                      <wps:wsp>
                        <wps:cNvPr id="40274" name="Shape 40274"/>
                        <wps:cNvSpPr/>
                        <wps:spPr>
                          <a:xfrm>
                            <a:off x="4201160" y="1710690"/>
                            <a:ext cx="67310" cy="33020"/>
                          </a:xfrm>
                          <a:custGeom>
                            <a:avLst/>
                            <a:gdLst/>
                            <a:ahLst/>
                            <a:cxnLst/>
                            <a:rect l="0" t="0" r="0" b="0"/>
                            <a:pathLst>
                              <a:path w="67310" h="33020">
                                <a:moveTo>
                                  <a:pt x="67310" y="33020"/>
                                </a:moveTo>
                                <a:lnTo>
                                  <a:pt x="0" y="0"/>
                                </a:lnTo>
                              </a:path>
                            </a:pathLst>
                          </a:custGeom>
                          <a:ln w="7336" cap="flat">
                            <a:miter lim="100000"/>
                          </a:ln>
                        </wps:spPr>
                        <wps:style>
                          <a:lnRef idx="1">
                            <a:srgbClr val="000000"/>
                          </a:lnRef>
                          <a:fillRef idx="0">
                            <a:srgbClr val="000000">
                              <a:alpha val="0"/>
                            </a:srgbClr>
                          </a:fillRef>
                          <a:effectRef idx="0">
                            <a:scrgbClr r="0" g="0" b="0"/>
                          </a:effectRef>
                          <a:fontRef idx="none"/>
                        </wps:style>
                        <wps:bodyPr/>
                      </wps:wsp>
                      <wps:wsp>
                        <wps:cNvPr id="40275" name="Shape 40275"/>
                        <wps:cNvSpPr/>
                        <wps:spPr>
                          <a:xfrm>
                            <a:off x="4268470" y="1731010"/>
                            <a:ext cx="33020" cy="33020"/>
                          </a:xfrm>
                          <a:custGeom>
                            <a:avLst/>
                            <a:gdLst/>
                            <a:ahLst/>
                            <a:cxnLst/>
                            <a:rect l="0" t="0" r="0" b="0"/>
                            <a:pathLst>
                              <a:path w="33020" h="33020">
                                <a:moveTo>
                                  <a:pt x="33020" y="16510"/>
                                </a:moveTo>
                                <a:cubicBezTo>
                                  <a:pt x="33020" y="19050"/>
                                  <a:pt x="33020" y="22860"/>
                                  <a:pt x="30480" y="25400"/>
                                </a:cubicBezTo>
                                <a:cubicBezTo>
                                  <a:pt x="29210" y="27940"/>
                                  <a:pt x="27940" y="29210"/>
                                  <a:pt x="25400" y="30480"/>
                                </a:cubicBezTo>
                                <a:cubicBezTo>
                                  <a:pt x="22860" y="33020"/>
                                  <a:pt x="20320" y="33020"/>
                                  <a:pt x="16510" y="33020"/>
                                </a:cubicBezTo>
                                <a:cubicBezTo>
                                  <a:pt x="13970" y="33020"/>
                                  <a:pt x="11430" y="33020"/>
                                  <a:pt x="8890" y="30480"/>
                                </a:cubicBezTo>
                                <a:cubicBezTo>
                                  <a:pt x="5080" y="29210"/>
                                  <a:pt x="3810" y="27940"/>
                                  <a:pt x="2540" y="25400"/>
                                </a:cubicBezTo>
                                <a:cubicBezTo>
                                  <a:pt x="1270" y="22860"/>
                                  <a:pt x="0" y="19050"/>
                                  <a:pt x="0" y="16510"/>
                                </a:cubicBezTo>
                                <a:cubicBezTo>
                                  <a:pt x="0" y="13970"/>
                                  <a:pt x="1270" y="11430"/>
                                  <a:pt x="2540" y="8890"/>
                                </a:cubicBezTo>
                                <a:cubicBezTo>
                                  <a:pt x="3810" y="5080"/>
                                  <a:pt x="5080" y="3810"/>
                                  <a:pt x="8890" y="2540"/>
                                </a:cubicBezTo>
                                <a:cubicBezTo>
                                  <a:pt x="11430" y="1270"/>
                                  <a:pt x="13970" y="0"/>
                                  <a:pt x="16510" y="0"/>
                                </a:cubicBezTo>
                                <a:cubicBezTo>
                                  <a:pt x="20320" y="0"/>
                                  <a:pt x="22860" y="1270"/>
                                  <a:pt x="25400" y="2540"/>
                                </a:cubicBezTo>
                                <a:cubicBezTo>
                                  <a:pt x="27940" y="3810"/>
                                  <a:pt x="29210" y="5080"/>
                                  <a:pt x="30480" y="8890"/>
                                </a:cubicBezTo>
                                <a:cubicBezTo>
                                  <a:pt x="33020" y="11430"/>
                                  <a:pt x="33020" y="13970"/>
                                  <a:pt x="33020" y="16510"/>
                                </a:cubicBezTo>
                                <a:lnTo>
                                  <a:pt x="33020" y="16510"/>
                                </a:lnTo>
                                <a:close/>
                              </a:path>
                            </a:pathLst>
                          </a:custGeom>
                          <a:ln w="7336" cap="flat">
                            <a:miter lim="100000"/>
                          </a:ln>
                        </wps:spPr>
                        <wps:style>
                          <a:lnRef idx="1">
                            <a:srgbClr val="000000"/>
                          </a:lnRef>
                          <a:fillRef idx="0">
                            <a:srgbClr val="000000">
                              <a:alpha val="0"/>
                            </a:srgbClr>
                          </a:fillRef>
                          <a:effectRef idx="0">
                            <a:scrgbClr r="0" g="0" b="0"/>
                          </a:effectRef>
                          <a:fontRef idx="none"/>
                        </wps:style>
                        <wps:bodyPr/>
                      </wps:wsp>
                      <wps:wsp>
                        <wps:cNvPr id="40276" name="Shape 40276"/>
                        <wps:cNvSpPr/>
                        <wps:spPr>
                          <a:xfrm>
                            <a:off x="2001520" y="3815080"/>
                            <a:ext cx="2299970" cy="0"/>
                          </a:xfrm>
                          <a:custGeom>
                            <a:avLst/>
                            <a:gdLst/>
                            <a:ahLst/>
                            <a:cxnLst/>
                            <a:rect l="0" t="0" r="0" b="0"/>
                            <a:pathLst>
                              <a:path w="2299970">
                                <a:moveTo>
                                  <a:pt x="0" y="0"/>
                                </a:moveTo>
                                <a:lnTo>
                                  <a:pt x="2299970" y="0"/>
                                </a:lnTo>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277" name="Rectangle 40277"/>
                        <wps:cNvSpPr/>
                        <wps:spPr>
                          <a:xfrm>
                            <a:off x="2161540" y="3848061"/>
                            <a:ext cx="179732" cy="128444"/>
                          </a:xfrm>
                          <a:prstGeom prst="rect">
                            <a:avLst/>
                          </a:prstGeom>
                          <a:ln>
                            <a:noFill/>
                          </a:ln>
                        </wps:spPr>
                        <wps:txbx>
                          <w:txbxContent>
                            <w:p w14:paraId="19E2E200" w14:textId="77777777" w:rsidR="00B57381" w:rsidRDefault="00845D1E">
                              <w:pPr>
                                <w:spacing w:after="160" w:line="259" w:lineRule="auto"/>
                                <w:ind w:left="0" w:firstLine="0"/>
                              </w:pPr>
                              <w:r>
                                <w:rPr>
                                  <w:rFonts w:ascii="Tahoma" w:eastAsia="Tahoma" w:hAnsi="Tahoma" w:cs="Tahoma"/>
                                  <w:sz w:val="13"/>
                                </w:rPr>
                                <w:t>0..1</w:t>
                              </w:r>
                            </w:p>
                          </w:txbxContent>
                        </wps:txbx>
                        <wps:bodyPr horzOverflow="overflow" vert="horz" lIns="0" tIns="0" rIns="0" bIns="0" rtlCol="0">
                          <a:noAutofit/>
                        </wps:bodyPr>
                      </wps:wsp>
                      <wps:wsp>
                        <wps:cNvPr id="900511" name="Rectangle 900511"/>
                        <wps:cNvSpPr/>
                        <wps:spPr>
                          <a:xfrm>
                            <a:off x="2153920" y="3688041"/>
                            <a:ext cx="77362" cy="128444"/>
                          </a:xfrm>
                          <a:prstGeom prst="rect">
                            <a:avLst/>
                          </a:prstGeom>
                          <a:ln>
                            <a:noFill/>
                          </a:ln>
                        </wps:spPr>
                        <wps:txbx>
                          <w:txbxContent>
                            <w:p w14:paraId="47CC3F22"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513" name="Rectangle 900513"/>
                        <wps:cNvSpPr/>
                        <wps:spPr>
                          <a:xfrm>
                            <a:off x="2212247" y="3688041"/>
                            <a:ext cx="256669" cy="128444"/>
                          </a:xfrm>
                          <a:prstGeom prst="rect">
                            <a:avLst/>
                          </a:prstGeom>
                          <a:ln>
                            <a:noFill/>
                          </a:ln>
                        </wps:spPr>
                        <wps:txbx>
                          <w:txbxContent>
                            <w:p w14:paraId="44E4304B" w14:textId="77777777" w:rsidR="00B57381" w:rsidRDefault="00845D1E">
                              <w:pPr>
                                <w:spacing w:after="160" w:line="259" w:lineRule="auto"/>
                                <w:ind w:left="0" w:firstLine="0"/>
                              </w:pPr>
                              <w:r>
                                <w:rPr>
                                  <w:rFonts w:ascii="Tahoma" w:eastAsia="Tahoma" w:hAnsi="Tahoma" w:cs="Tahoma"/>
                                  <w:sz w:val="13"/>
                                </w:rPr>
                                <w:t xml:space="preserve"> class</w:t>
                              </w:r>
                            </w:p>
                          </w:txbxContent>
                        </wps:txbx>
                        <wps:bodyPr horzOverflow="overflow" vert="horz" lIns="0" tIns="0" rIns="0" bIns="0" rtlCol="0">
                          <a:noAutofit/>
                        </wps:bodyPr>
                      </wps:wsp>
                      <wps:wsp>
                        <wps:cNvPr id="40279" name="Rectangle 40279"/>
                        <wps:cNvSpPr/>
                        <wps:spPr>
                          <a:xfrm>
                            <a:off x="4102100" y="3848061"/>
                            <a:ext cx="57995" cy="128444"/>
                          </a:xfrm>
                          <a:prstGeom prst="rect">
                            <a:avLst/>
                          </a:prstGeom>
                          <a:ln>
                            <a:noFill/>
                          </a:ln>
                        </wps:spPr>
                        <wps:txbx>
                          <w:txbxContent>
                            <w:p w14:paraId="63CE9FE5"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520" name="Rectangle 900520"/>
                        <wps:cNvSpPr/>
                        <wps:spPr>
                          <a:xfrm>
                            <a:off x="3520347" y="3688041"/>
                            <a:ext cx="803846" cy="128444"/>
                          </a:xfrm>
                          <a:prstGeom prst="rect">
                            <a:avLst/>
                          </a:prstGeom>
                          <a:ln>
                            <a:noFill/>
                          </a:ln>
                        </wps:spPr>
                        <wps:txbx>
                          <w:txbxContent>
                            <w:p w14:paraId="0860E151" w14:textId="77777777" w:rsidR="00B57381" w:rsidRDefault="00845D1E">
                              <w:pPr>
                                <w:spacing w:after="160" w:line="259" w:lineRule="auto"/>
                                <w:ind w:left="0" w:firstLine="0"/>
                              </w:pPr>
                              <w:r>
                                <w:rPr>
                                  <w:rFonts w:ascii="Tahoma" w:eastAsia="Tahoma" w:hAnsi="Tahoma" w:cs="Tahoma"/>
                                  <w:sz w:val="13"/>
                                </w:rPr>
                                <w:t xml:space="preserve"> ownedReception</w:t>
                              </w:r>
                            </w:p>
                          </w:txbxContent>
                        </wps:txbx>
                        <wps:bodyPr horzOverflow="overflow" vert="horz" lIns="0" tIns="0" rIns="0" bIns="0" rtlCol="0">
                          <a:noAutofit/>
                        </wps:bodyPr>
                      </wps:wsp>
                      <wps:wsp>
                        <wps:cNvPr id="900518" name="Rectangle 900518"/>
                        <wps:cNvSpPr/>
                        <wps:spPr>
                          <a:xfrm>
                            <a:off x="3462020" y="3688041"/>
                            <a:ext cx="77363" cy="128444"/>
                          </a:xfrm>
                          <a:prstGeom prst="rect">
                            <a:avLst/>
                          </a:prstGeom>
                          <a:ln>
                            <a:noFill/>
                          </a:ln>
                        </wps:spPr>
                        <wps:txbx>
                          <w:txbxContent>
                            <w:p w14:paraId="1DB6649E"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506" name="Rectangle 900506"/>
                        <wps:cNvSpPr/>
                        <wps:spPr>
                          <a:xfrm>
                            <a:off x="2205975" y="3495001"/>
                            <a:ext cx="1235671" cy="128444"/>
                          </a:xfrm>
                          <a:prstGeom prst="rect">
                            <a:avLst/>
                          </a:prstGeom>
                          <a:ln>
                            <a:noFill/>
                          </a:ln>
                        </wps:spPr>
                        <wps:txbx>
                          <w:txbxContent>
                            <w:p w14:paraId="7601234B" w14:textId="77777777" w:rsidR="00B57381" w:rsidRDefault="00845D1E">
                              <w:pPr>
                                <w:spacing w:after="160" w:line="259" w:lineRule="auto"/>
                                <w:ind w:left="0" w:firstLine="0"/>
                              </w:pPr>
                              <w:r>
                                <w:rPr>
                                  <w:rFonts w:ascii="Tahoma" w:eastAsia="Tahoma" w:hAnsi="Tahoma" w:cs="Tahoma"/>
                                  <w:sz w:val="13"/>
                                </w:rPr>
                                <w:t>subsets featuringClassifier,</w:t>
                              </w:r>
                            </w:p>
                          </w:txbxContent>
                        </wps:txbx>
                        <wps:bodyPr horzOverflow="overflow" vert="horz" lIns="0" tIns="0" rIns="0" bIns="0" rtlCol="0">
                          <a:noAutofit/>
                        </wps:bodyPr>
                      </wps:wsp>
                      <wps:wsp>
                        <wps:cNvPr id="900505" name="Rectangle 900505"/>
                        <wps:cNvSpPr/>
                        <wps:spPr>
                          <a:xfrm>
                            <a:off x="2167890" y="3495001"/>
                            <a:ext cx="51078" cy="128444"/>
                          </a:xfrm>
                          <a:prstGeom prst="rect">
                            <a:avLst/>
                          </a:prstGeom>
                          <a:ln>
                            <a:noFill/>
                          </a:ln>
                        </wps:spPr>
                        <wps:txbx>
                          <w:txbxContent>
                            <w:p w14:paraId="25FDB9CE"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40282" name="Rectangle 40282"/>
                        <wps:cNvSpPr/>
                        <wps:spPr>
                          <a:xfrm>
                            <a:off x="2167890" y="3587711"/>
                            <a:ext cx="962721" cy="128444"/>
                          </a:xfrm>
                          <a:prstGeom prst="rect">
                            <a:avLst/>
                          </a:prstGeom>
                          <a:ln>
                            <a:noFill/>
                          </a:ln>
                        </wps:spPr>
                        <wps:txbx>
                          <w:txbxContent>
                            <w:p w14:paraId="1EA636C3" w14:textId="77777777" w:rsidR="00B57381" w:rsidRDefault="00845D1E">
                              <w:pPr>
                                <w:spacing w:after="160" w:line="259" w:lineRule="auto"/>
                                <w:ind w:left="0" w:firstLine="0"/>
                              </w:pPr>
                              <w:r>
                                <w:rPr>
                                  <w:rFonts w:ascii="Tahoma" w:eastAsia="Tahoma" w:hAnsi="Tahoma" w:cs="Tahoma"/>
                                  <w:sz w:val="13"/>
                                </w:rPr>
                                <w:t>subsets namespace}</w:t>
                              </w:r>
                            </w:p>
                          </w:txbxContent>
                        </wps:txbx>
                        <wps:bodyPr horzOverflow="overflow" vert="horz" lIns="0" tIns="0" rIns="0" bIns="0" rtlCol="0">
                          <a:noAutofit/>
                        </wps:bodyPr>
                      </wps:wsp>
                      <wps:wsp>
                        <wps:cNvPr id="900507" name="Rectangle 900507"/>
                        <wps:cNvSpPr/>
                        <wps:spPr>
                          <a:xfrm>
                            <a:off x="3468370" y="3501351"/>
                            <a:ext cx="51078" cy="128444"/>
                          </a:xfrm>
                          <a:prstGeom prst="rect">
                            <a:avLst/>
                          </a:prstGeom>
                          <a:ln>
                            <a:noFill/>
                          </a:ln>
                        </wps:spPr>
                        <wps:txbx>
                          <w:txbxContent>
                            <w:p w14:paraId="45B3D4D4"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508" name="Rectangle 900508"/>
                        <wps:cNvSpPr/>
                        <wps:spPr>
                          <a:xfrm>
                            <a:off x="3506455" y="3501351"/>
                            <a:ext cx="1133089" cy="128444"/>
                          </a:xfrm>
                          <a:prstGeom prst="rect">
                            <a:avLst/>
                          </a:prstGeom>
                          <a:ln>
                            <a:noFill/>
                          </a:ln>
                        </wps:spPr>
                        <wps:txbx>
                          <w:txbxContent>
                            <w:p w14:paraId="40CC3CEA" w14:textId="77777777" w:rsidR="00B57381" w:rsidRDefault="00845D1E">
                              <w:pPr>
                                <w:spacing w:after="160" w:line="259" w:lineRule="auto"/>
                                <w:ind w:left="0" w:firstLine="0"/>
                              </w:pPr>
                              <w:r>
                                <w:rPr>
                                  <w:rFonts w:ascii="Tahoma" w:eastAsia="Tahoma" w:hAnsi="Tahoma" w:cs="Tahoma"/>
                                  <w:sz w:val="13"/>
                                </w:rPr>
                                <w:t>subsets feature, subsets</w:t>
                              </w:r>
                            </w:p>
                          </w:txbxContent>
                        </wps:txbx>
                        <wps:bodyPr horzOverflow="overflow" vert="horz" lIns="0" tIns="0" rIns="0" bIns="0" rtlCol="0">
                          <a:noAutofit/>
                        </wps:bodyPr>
                      </wps:wsp>
                      <wps:wsp>
                        <wps:cNvPr id="40284" name="Rectangle 40284"/>
                        <wps:cNvSpPr/>
                        <wps:spPr>
                          <a:xfrm>
                            <a:off x="3468370" y="3595331"/>
                            <a:ext cx="743191" cy="128444"/>
                          </a:xfrm>
                          <a:prstGeom prst="rect">
                            <a:avLst/>
                          </a:prstGeom>
                          <a:ln>
                            <a:noFill/>
                          </a:ln>
                        </wps:spPr>
                        <wps:txbx>
                          <w:txbxContent>
                            <w:p w14:paraId="06BBC034" w14:textId="77777777" w:rsidR="00B57381" w:rsidRDefault="00845D1E">
                              <w:pPr>
                                <w:spacing w:after="160" w:line="259" w:lineRule="auto"/>
                                <w:ind w:left="0" w:firstLine="0"/>
                              </w:pPr>
                              <w:r>
                                <w:rPr>
                                  <w:rFonts w:ascii="Tahoma" w:eastAsia="Tahoma" w:hAnsi="Tahoma" w:cs="Tahoma"/>
                                  <w:sz w:val="13"/>
                                </w:rPr>
                                <w:t>ownedMember}</w:t>
                              </w:r>
                            </w:p>
                          </w:txbxContent>
                        </wps:txbx>
                        <wps:bodyPr horzOverflow="overflow" vert="horz" lIns="0" tIns="0" rIns="0" bIns="0" rtlCol="0">
                          <a:noAutofit/>
                        </wps:bodyPr>
                      </wps:wsp>
                      <wps:wsp>
                        <wps:cNvPr id="40285" name="Shape 40285"/>
                        <wps:cNvSpPr/>
                        <wps:spPr>
                          <a:xfrm>
                            <a:off x="2001520" y="3782060"/>
                            <a:ext cx="133350" cy="66040"/>
                          </a:xfrm>
                          <a:custGeom>
                            <a:avLst/>
                            <a:gdLst/>
                            <a:ahLst/>
                            <a:cxnLst/>
                            <a:rect l="0" t="0" r="0" b="0"/>
                            <a:pathLst>
                              <a:path w="133350" h="66040">
                                <a:moveTo>
                                  <a:pt x="66040" y="0"/>
                                </a:moveTo>
                                <a:lnTo>
                                  <a:pt x="133350" y="33020"/>
                                </a:lnTo>
                                <a:lnTo>
                                  <a:pt x="66040" y="66040"/>
                                </a:lnTo>
                                <a:lnTo>
                                  <a:pt x="0" y="33020"/>
                                </a:lnTo>
                                <a:lnTo>
                                  <a:pt x="660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86" name="Shape 40286"/>
                        <wps:cNvSpPr/>
                        <wps:spPr>
                          <a:xfrm>
                            <a:off x="2001520" y="3782060"/>
                            <a:ext cx="133350" cy="66040"/>
                          </a:xfrm>
                          <a:custGeom>
                            <a:avLst/>
                            <a:gdLst/>
                            <a:ahLst/>
                            <a:cxnLst/>
                            <a:rect l="0" t="0" r="0" b="0"/>
                            <a:pathLst>
                              <a:path w="133350" h="66040">
                                <a:moveTo>
                                  <a:pt x="0" y="33020"/>
                                </a:moveTo>
                                <a:lnTo>
                                  <a:pt x="66040" y="0"/>
                                </a:lnTo>
                                <a:lnTo>
                                  <a:pt x="133350" y="33020"/>
                                </a:lnTo>
                                <a:lnTo>
                                  <a:pt x="66040" y="66040"/>
                                </a:lnTo>
                                <a:lnTo>
                                  <a:pt x="0" y="33020"/>
                                </a:lnTo>
                                <a:close/>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287" name="Shape 40287"/>
                        <wps:cNvSpPr/>
                        <wps:spPr>
                          <a:xfrm>
                            <a:off x="4268470" y="3801110"/>
                            <a:ext cx="33020" cy="33020"/>
                          </a:xfrm>
                          <a:custGeom>
                            <a:avLst/>
                            <a:gdLst/>
                            <a:ahLst/>
                            <a:cxnLst/>
                            <a:rect l="0" t="0" r="0" b="0"/>
                            <a:pathLst>
                              <a:path w="33020" h="33020">
                                <a:moveTo>
                                  <a:pt x="16510" y="0"/>
                                </a:moveTo>
                                <a:cubicBezTo>
                                  <a:pt x="20320" y="0"/>
                                  <a:pt x="22860" y="1270"/>
                                  <a:pt x="25400" y="2540"/>
                                </a:cubicBezTo>
                                <a:cubicBezTo>
                                  <a:pt x="27940" y="3810"/>
                                  <a:pt x="29210" y="6350"/>
                                  <a:pt x="30480" y="8890"/>
                                </a:cubicBezTo>
                                <a:cubicBezTo>
                                  <a:pt x="33020" y="11430"/>
                                  <a:pt x="33020" y="13970"/>
                                  <a:pt x="33020" y="16510"/>
                                </a:cubicBezTo>
                                <a:cubicBezTo>
                                  <a:pt x="33020" y="20320"/>
                                  <a:pt x="33020" y="22860"/>
                                  <a:pt x="30480" y="25400"/>
                                </a:cubicBezTo>
                                <a:cubicBezTo>
                                  <a:pt x="29210" y="27940"/>
                                  <a:pt x="27940" y="29210"/>
                                  <a:pt x="25400" y="31750"/>
                                </a:cubicBezTo>
                                <a:cubicBezTo>
                                  <a:pt x="22860" y="33020"/>
                                  <a:pt x="20320" y="33020"/>
                                  <a:pt x="16510" y="33020"/>
                                </a:cubicBezTo>
                                <a:cubicBezTo>
                                  <a:pt x="13970" y="33020"/>
                                  <a:pt x="11430" y="33020"/>
                                  <a:pt x="8890" y="31750"/>
                                </a:cubicBezTo>
                                <a:cubicBezTo>
                                  <a:pt x="5080" y="29210"/>
                                  <a:pt x="3810" y="27940"/>
                                  <a:pt x="2540" y="25400"/>
                                </a:cubicBezTo>
                                <a:cubicBezTo>
                                  <a:pt x="1270" y="22860"/>
                                  <a:pt x="0" y="20320"/>
                                  <a:pt x="0" y="16510"/>
                                </a:cubicBezTo>
                                <a:cubicBezTo>
                                  <a:pt x="0" y="13970"/>
                                  <a:pt x="1270" y="11430"/>
                                  <a:pt x="2540" y="8890"/>
                                </a:cubicBezTo>
                                <a:cubicBezTo>
                                  <a:pt x="3810" y="6350"/>
                                  <a:pt x="5080" y="3810"/>
                                  <a:pt x="8890" y="2540"/>
                                </a:cubicBezTo>
                                <a:cubicBezTo>
                                  <a:pt x="11430" y="1270"/>
                                  <a:pt x="1397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88" name="Shape 40288"/>
                        <wps:cNvSpPr/>
                        <wps:spPr>
                          <a:xfrm>
                            <a:off x="4201160" y="3815080"/>
                            <a:ext cx="67310" cy="33020"/>
                          </a:xfrm>
                          <a:custGeom>
                            <a:avLst/>
                            <a:gdLst/>
                            <a:ahLst/>
                            <a:cxnLst/>
                            <a:rect l="0" t="0" r="0" b="0"/>
                            <a:pathLst>
                              <a:path w="67310" h="33020">
                                <a:moveTo>
                                  <a:pt x="0" y="33020"/>
                                </a:moveTo>
                                <a:lnTo>
                                  <a:pt x="67310" y="0"/>
                                </a:lnTo>
                              </a:path>
                            </a:pathLst>
                          </a:custGeom>
                          <a:ln w="7336" cap="flat">
                            <a:miter lim="100000"/>
                          </a:ln>
                        </wps:spPr>
                        <wps:style>
                          <a:lnRef idx="1">
                            <a:srgbClr val="000000"/>
                          </a:lnRef>
                          <a:fillRef idx="0">
                            <a:srgbClr val="000000">
                              <a:alpha val="0"/>
                            </a:srgbClr>
                          </a:fillRef>
                          <a:effectRef idx="0">
                            <a:scrgbClr r="0" g="0" b="0"/>
                          </a:effectRef>
                          <a:fontRef idx="none"/>
                        </wps:style>
                        <wps:bodyPr/>
                      </wps:wsp>
                      <wps:wsp>
                        <wps:cNvPr id="40289" name="Shape 40289"/>
                        <wps:cNvSpPr/>
                        <wps:spPr>
                          <a:xfrm>
                            <a:off x="4201160" y="3782060"/>
                            <a:ext cx="67310" cy="33020"/>
                          </a:xfrm>
                          <a:custGeom>
                            <a:avLst/>
                            <a:gdLst/>
                            <a:ahLst/>
                            <a:cxnLst/>
                            <a:rect l="0" t="0" r="0" b="0"/>
                            <a:pathLst>
                              <a:path w="67310" h="33020">
                                <a:moveTo>
                                  <a:pt x="67310" y="33020"/>
                                </a:moveTo>
                                <a:lnTo>
                                  <a:pt x="0" y="0"/>
                                </a:lnTo>
                              </a:path>
                            </a:pathLst>
                          </a:custGeom>
                          <a:ln w="7336" cap="flat">
                            <a:miter lim="100000"/>
                          </a:ln>
                        </wps:spPr>
                        <wps:style>
                          <a:lnRef idx="1">
                            <a:srgbClr val="000000"/>
                          </a:lnRef>
                          <a:fillRef idx="0">
                            <a:srgbClr val="000000">
                              <a:alpha val="0"/>
                            </a:srgbClr>
                          </a:fillRef>
                          <a:effectRef idx="0">
                            <a:scrgbClr r="0" g="0" b="0"/>
                          </a:effectRef>
                          <a:fontRef idx="none"/>
                        </wps:style>
                        <wps:bodyPr/>
                      </wps:wsp>
                      <wps:wsp>
                        <wps:cNvPr id="40290" name="Shape 40290"/>
                        <wps:cNvSpPr/>
                        <wps:spPr>
                          <a:xfrm>
                            <a:off x="4268470" y="3801110"/>
                            <a:ext cx="33020" cy="33020"/>
                          </a:xfrm>
                          <a:custGeom>
                            <a:avLst/>
                            <a:gdLst/>
                            <a:ahLst/>
                            <a:cxnLst/>
                            <a:rect l="0" t="0" r="0" b="0"/>
                            <a:pathLst>
                              <a:path w="33020" h="33020">
                                <a:moveTo>
                                  <a:pt x="33020" y="16510"/>
                                </a:moveTo>
                                <a:cubicBezTo>
                                  <a:pt x="33020" y="20320"/>
                                  <a:pt x="33020" y="22860"/>
                                  <a:pt x="30480" y="25400"/>
                                </a:cubicBezTo>
                                <a:cubicBezTo>
                                  <a:pt x="29210" y="27940"/>
                                  <a:pt x="27940" y="29210"/>
                                  <a:pt x="25400" y="31750"/>
                                </a:cubicBezTo>
                                <a:cubicBezTo>
                                  <a:pt x="22860" y="33020"/>
                                  <a:pt x="20320" y="33020"/>
                                  <a:pt x="16510" y="33020"/>
                                </a:cubicBezTo>
                                <a:cubicBezTo>
                                  <a:pt x="13970" y="33020"/>
                                  <a:pt x="11430" y="33020"/>
                                  <a:pt x="8890" y="31750"/>
                                </a:cubicBezTo>
                                <a:cubicBezTo>
                                  <a:pt x="5080" y="29210"/>
                                  <a:pt x="3810" y="27940"/>
                                  <a:pt x="2540" y="25400"/>
                                </a:cubicBezTo>
                                <a:cubicBezTo>
                                  <a:pt x="1270" y="22860"/>
                                  <a:pt x="0" y="20320"/>
                                  <a:pt x="0" y="16510"/>
                                </a:cubicBezTo>
                                <a:cubicBezTo>
                                  <a:pt x="0" y="13970"/>
                                  <a:pt x="1270" y="11430"/>
                                  <a:pt x="2540" y="8890"/>
                                </a:cubicBezTo>
                                <a:cubicBezTo>
                                  <a:pt x="3810" y="6350"/>
                                  <a:pt x="5080" y="3810"/>
                                  <a:pt x="8890" y="2540"/>
                                </a:cubicBezTo>
                                <a:cubicBezTo>
                                  <a:pt x="11430" y="1270"/>
                                  <a:pt x="13970" y="0"/>
                                  <a:pt x="16510" y="0"/>
                                </a:cubicBezTo>
                                <a:cubicBezTo>
                                  <a:pt x="20320" y="0"/>
                                  <a:pt x="22860" y="1270"/>
                                  <a:pt x="25400" y="2540"/>
                                </a:cubicBezTo>
                                <a:cubicBezTo>
                                  <a:pt x="27940" y="3810"/>
                                  <a:pt x="29210" y="6350"/>
                                  <a:pt x="30480" y="8890"/>
                                </a:cubicBezTo>
                                <a:cubicBezTo>
                                  <a:pt x="33020" y="11430"/>
                                  <a:pt x="33020" y="13970"/>
                                  <a:pt x="33020" y="16510"/>
                                </a:cubicBezTo>
                                <a:lnTo>
                                  <a:pt x="33020" y="16510"/>
                                </a:lnTo>
                                <a:close/>
                              </a:path>
                            </a:pathLst>
                          </a:custGeom>
                          <a:ln w="7336" cap="flat">
                            <a:miter lim="100000"/>
                          </a:ln>
                        </wps:spPr>
                        <wps:style>
                          <a:lnRef idx="1">
                            <a:srgbClr val="000000"/>
                          </a:lnRef>
                          <a:fillRef idx="0">
                            <a:srgbClr val="000000">
                              <a:alpha val="0"/>
                            </a:srgbClr>
                          </a:fillRef>
                          <a:effectRef idx="0">
                            <a:scrgbClr r="0" g="0" b="0"/>
                          </a:effectRef>
                          <a:fontRef idx="none"/>
                        </wps:style>
                        <wps:bodyPr/>
                      </wps:wsp>
                      <wps:wsp>
                        <wps:cNvPr id="40291" name="Shape 40291"/>
                        <wps:cNvSpPr/>
                        <wps:spPr>
                          <a:xfrm>
                            <a:off x="2001520" y="4447540"/>
                            <a:ext cx="2299970" cy="0"/>
                          </a:xfrm>
                          <a:custGeom>
                            <a:avLst/>
                            <a:gdLst/>
                            <a:ahLst/>
                            <a:cxnLst/>
                            <a:rect l="0" t="0" r="0" b="0"/>
                            <a:pathLst>
                              <a:path w="2299970">
                                <a:moveTo>
                                  <a:pt x="0" y="0"/>
                                </a:moveTo>
                                <a:lnTo>
                                  <a:pt x="2299970" y="0"/>
                                </a:lnTo>
                              </a:path>
                            </a:pathLst>
                          </a:custGeom>
                          <a:ln w="7888" cap="flat">
                            <a:miter lim="100000"/>
                          </a:ln>
                        </wps:spPr>
                        <wps:style>
                          <a:lnRef idx="1">
                            <a:srgbClr val="000000"/>
                          </a:lnRef>
                          <a:fillRef idx="0">
                            <a:srgbClr val="000000">
                              <a:alpha val="0"/>
                            </a:srgbClr>
                          </a:fillRef>
                          <a:effectRef idx="0">
                            <a:scrgbClr r="0" g="0" b="0"/>
                          </a:effectRef>
                          <a:fontRef idx="none"/>
                        </wps:style>
                        <wps:bodyPr/>
                      </wps:wsp>
                      <wps:wsp>
                        <wps:cNvPr id="40292" name="Rectangle 40292"/>
                        <wps:cNvSpPr/>
                        <wps:spPr>
                          <a:xfrm>
                            <a:off x="2120900" y="4466552"/>
                            <a:ext cx="57995" cy="128443"/>
                          </a:xfrm>
                          <a:prstGeom prst="rect">
                            <a:avLst/>
                          </a:prstGeom>
                          <a:ln>
                            <a:noFill/>
                          </a:ln>
                        </wps:spPr>
                        <wps:txbx>
                          <w:txbxContent>
                            <w:p w14:paraId="2322658C" w14:textId="77777777" w:rsidR="00B57381" w:rsidRDefault="00845D1E">
                              <w:pPr>
                                <w:spacing w:after="160" w:line="259" w:lineRule="auto"/>
                                <w:ind w:left="0" w:firstLine="0"/>
                              </w:pPr>
                              <w:r>
                                <w:rPr>
                                  <w:rFonts w:ascii="Tahoma" w:eastAsia="Tahoma" w:hAnsi="Tahoma" w:cs="Tahoma"/>
                                  <w:sz w:val="13"/>
                                </w:rPr>
                                <w:t>1</w:t>
                              </w:r>
                            </w:p>
                          </w:txbxContent>
                        </wps:txbx>
                        <wps:bodyPr horzOverflow="overflow" vert="horz" lIns="0" tIns="0" rIns="0" bIns="0" rtlCol="0">
                          <a:noAutofit/>
                        </wps:bodyPr>
                      </wps:wsp>
                      <wps:wsp>
                        <wps:cNvPr id="900536" name="Rectangle 900536"/>
                        <wps:cNvSpPr/>
                        <wps:spPr>
                          <a:xfrm>
                            <a:off x="2114550" y="4307802"/>
                            <a:ext cx="77362" cy="128443"/>
                          </a:xfrm>
                          <a:prstGeom prst="rect">
                            <a:avLst/>
                          </a:prstGeom>
                          <a:ln>
                            <a:noFill/>
                          </a:ln>
                        </wps:spPr>
                        <wps:txbx>
                          <w:txbxContent>
                            <w:p w14:paraId="4C68B027"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537" name="Rectangle 900537"/>
                        <wps:cNvSpPr/>
                        <wps:spPr>
                          <a:xfrm>
                            <a:off x="2172877" y="4307802"/>
                            <a:ext cx="533556" cy="128443"/>
                          </a:xfrm>
                          <a:prstGeom prst="rect">
                            <a:avLst/>
                          </a:prstGeom>
                          <a:ln>
                            <a:noFill/>
                          </a:ln>
                        </wps:spPr>
                        <wps:txbx>
                          <w:txbxContent>
                            <w:p w14:paraId="528AD430" w14:textId="77777777" w:rsidR="00B57381" w:rsidRDefault="00845D1E">
                              <w:pPr>
                                <w:spacing w:after="160" w:line="259" w:lineRule="auto"/>
                                <w:ind w:left="0" w:firstLine="0"/>
                              </w:pPr>
                              <w:r>
                                <w:rPr>
                                  <w:rFonts w:ascii="Tahoma" w:eastAsia="Tahoma" w:hAnsi="Tahoma" w:cs="Tahoma"/>
                                  <w:sz w:val="13"/>
                                </w:rPr>
                                <w:t xml:space="preserve"> /metaclass</w:t>
                              </w:r>
                            </w:p>
                          </w:txbxContent>
                        </wps:txbx>
                        <wps:bodyPr horzOverflow="overflow" vert="horz" lIns="0" tIns="0" rIns="0" bIns="0" rtlCol="0">
                          <a:noAutofit/>
                        </wps:bodyPr>
                      </wps:wsp>
                      <wps:wsp>
                        <wps:cNvPr id="40294" name="Rectangle 40294"/>
                        <wps:cNvSpPr/>
                        <wps:spPr>
                          <a:xfrm>
                            <a:off x="4102100" y="4466552"/>
                            <a:ext cx="57995" cy="128443"/>
                          </a:xfrm>
                          <a:prstGeom prst="rect">
                            <a:avLst/>
                          </a:prstGeom>
                          <a:ln>
                            <a:noFill/>
                          </a:ln>
                        </wps:spPr>
                        <wps:txbx>
                          <w:txbxContent>
                            <w:p w14:paraId="6401AE69"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539" name="Rectangle 900539"/>
                        <wps:cNvSpPr/>
                        <wps:spPr>
                          <a:xfrm>
                            <a:off x="3728720" y="4307802"/>
                            <a:ext cx="77363" cy="128443"/>
                          </a:xfrm>
                          <a:prstGeom prst="rect">
                            <a:avLst/>
                          </a:prstGeom>
                          <a:ln>
                            <a:noFill/>
                          </a:ln>
                        </wps:spPr>
                        <wps:txbx>
                          <w:txbxContent>
                            <w:p w14:paraId="4CD296A9"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541" name="Rectangle 900541"/>
                        <wps:cNvSpPr/>
                        <wps:spPr>
                          <a:xfrm>
                            <a:off x="3787047" y="4307802"/>
                            <a:ext cx="520255" cy="128443"/>
                          </a:xfrm>
                          <a:prstGeom prst="rect">
                            <a:avLst/>
                          </a:prstGeom>
                          <a:ln>
                            <a:noFill/>
                          </a:ln>
                        </wps:spPr>
                        <wps:txbx>
                          <w:txbxContent>
                            <w:p w14:paraId="55E3380A" w14:textId="77777777" w:rsidR="00B57381" w:rsidRDefault="00845D1E">
                              <w:pPr>
                                <w:spacing w:after="160" w:line="259" w:lineRule="auto"/>
                                <w:ind w:left="0" w:firstLine="0"/>
                              </w:pPr>
                              <w:r>
                                <w:rPr>
                                  <w:rFonts w:ascii="Tahoma" w:eastAsia="Tahoma" w:hAnsi="Tahoma" w:cs="Tahoma"/>
                                  <w:sz w:val="13"/>
                                </w:rPr>
                                <w:t xml:space="preserve"> /extension</w:t>
                              </w:r>
                            </w:p>
                          </w:txbxContent>
                        </wps:txbx>
                        <wps:bodyPr horzOverflow="overflow" vert="horz" lIns="0" tIns="0" rIns="0" bIns="0" rtlCol="0">
                          <a:noAutofit/>
                        </wps:bodyPr>
                      </wps:wsp>
                      <wps:wsp>
                        <wps:cNvPr id="900523" name="Rectangle 900523"/>
                        <wps:cNvSpPr/>
                        <wps:spPr>
                          <a:xfrm>
                            <a:off x="2120900" y="4193502"/>
                            <a:ext cx="51078" cy="128443"/>
                          </a:xfrm>
                          <a:prstGeom prst="rect">
                            <a:avLst/>
                          </a:prstGeom>
                          <a:ln>
                            <a:noFill/>
                          </a:ln>
                        </wps:spPr>
                        <wps:txbx>
                          <w:txbxContent>
                            <w:p w14:paraId="07EE44C5"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526" name="Rectangle 900526"/>
                        <wps:cNvSpPr/>
                        <wps:spPr>
                          <a:xfrm>
                            <a:off x="2158985" y="4193502"/>
                            <a:ext cx="419375" cy="128443"/>
                          </a:xfrm>
                          <a:prstGeom prst="rect">
                            <a:avLst/>
                          </a:prstGeom>
                          <a:ln>
                            <a:noFill/>
                          </a:ln>
                        </wps:spPr>
                        <wps:txbx>
                          <w:txbxContent>
                            <w:p w14:paraId="1E95347A" w14:textId="77777777" w:rsidR="00B57381" w:rsidRDefault="00845D1E">
                              <w:pPr>
                                <w:spacing w:after="160" w:line="259" w:lineRule="auto"/>
                                <w:ind w:left="0" w:firstLine="0"/>
                              </w:pPr>
                              <w:r>
                                <w:rPr>
                                  <w:rFonts w:ascii="Tahoma" w:eastAsia="Tahoma" w:hAnsi="Tahoma" w:cs="Tahoma"/>
                                  <w:sz w:val="13"/>
                                </w:rPr>
                                <w:t>readOnly</w:t>
                              </w:r>
                            </w:p>
                          </w:txbxContent>
                        </wps:txbx>
                        <wps:bodyPr horzOverflow="overflow" vert="horz" lIns="0" tIns="0" rIns="0" bIns="0" rtlCol="0">
                          <a:noAutofit/>
                        </wps:bodyPr>
                      </wps:wsp>
                      <wps:wsp>
                        <wps:cNvPr id="900524" name="Rectangle 900524"/>
                        <wps:cNvSpPr/>
                        <wps:spPr>
                          <a:xfrm>
                            <a:off x="2473824" y="4193502"/>
                            <a:ext cx="51079" cy="128443"/>
                          </a:xfrm>
                          <a:prstGeom prst="rect">
                            <a:avLst/>
                          </a:prstGeom>
                          <a:ln>
                            <a:noFill/>
                          </a:ln>
                        </wps:spPr>
                        <wps:txbx>
                          <w:txbxContent>
                            <w:p w14:paraId="087FC106"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529" name="Rectangle 900529"/>
                        <wps:cNvSpPr/>
                        <wps:spPr>
                          <a:xfrm>
                            <a:off x="3741420" y="4193502"/>
                            <a:ext cx="51078" cy="128443"/>
                          </a:xfrm>
                          <a:prstGeom prst="rect">
                            <a:avLst/>
                          </a:prstGeom>
                          <a:ln>
                            <a:noFill/>
                          </a:ln>
                        </wps:spPr>
                        <wps:txbx>
                          <w:txbxContent>
                            <w:p w14:paraId="6E6A75CA"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531" name="Rectangle 900531"/>
                        <wps:cNvSpPr/>
                        <wps:spPr>
                          <a:xfrm>
                            <a:off x="4094344" y="4193502"/>
                            <a:ext cx="51078" cy="128443"/>
                          </a:xfrm>
                          <a:prstGeom prst="rect">
                            <a:avLst/>
                          </a:prstGeom>
                          <a:ln>
                            <a:noFill/>
                          </a:ln>
                        </wps:spPr>
                        <wps:txbx>
                          <w:txbxContent>
                            <w:p w14:paraId="7A13459E" w14:textId="77777777" w:rsidR="00B57381" w:rsidRDefault="00845D1E">
                              <w:pPr>
                                <w:spacing w:after="160" w:line="259" w:lineRule="auto"/>
                                <w:ind w:left="0" w:firstLine="0"/>
                              </w:pPr>
                              <w:r>
                                <w:rPr>
                                  <w:rFonts w:ascii="Tahoma" w:eastAsia="Tahoma" w:hAnsi="Tahoma" w:cs="Tahoma"/>
                                  <w:sz w:val="13"/>
                                </w:rPr>
                                <w:t>}</w:t>
                              </w:r>
                            </w:p>
                          </w:txbxContent>
                        </wps:txbx>
                        <wps:bodyPr horzOverflow="overflow" vert="horz" lIns="0" tIns="0" rIns="0" bIns="0" rtlCol="0">
                          <a:noAutofit/>
                        </wps:bodyPr>
                      </wps:wsp>
                      <wps:wsp>
                        <wps:cNvPr id="900533" name="Rectangle 900533"/>
                        <wps:cNvSpPr/>
                        <wps:spPr>
                          <a:xfrm>
                            <a:off x="3779505" y="4193502"/>
                            <a:ext cx="419374" cy="128443"/>
                          </a:xfrm>
                          <a:prstGeom prst="rect">
                            <a:avLst/>
                          </a:prstGeom>
                          <a:ln>
                            <a:noFill/>
                          </a:ln>
                        </wps:spPr>
                        <wps:txbx>
                          <w:txbxContent>
                            <w:p w14:paraId="750C24B9" w14:textId="77777777" w:rsidR="00B57381" w:rsidRDefault="00845D1E">
                              <w:pPr>
                                <w:spacing w:after="160" w:line="259" w:lineRule="auto"/>
                                <w:ind w:left="0" w:firstLine="0"/>
                              </w:pPr>
                              <w:r>
                                <w:rPr>
                                  <w:rFonts w:ascii="Tahoma" w:eastAsia="Tahoma" w:hAnsi="Tahoma" w:cs="Tahoma"/>
                                  <w:sz w:val="13"/>
                                </w:rPr>
                                <w:t>readOnly</w:t>
                              </w:r>
                            </w:p>
                          </w:txbxContent>
                        </wps:txbx>
                        <wps:bodyPr horzOverflow="overflow" vert="horz" lIns="0" tIns="0" rIns="0" bIns="0" rtlCol="0">
                          <a:noAutofit/>
                        </wps:bodyPr>
                      </wps:wsp>
                      <wps:wsp>
                        <wps:cNvPr id="40298" name="Shape 40298"/>
                        <wps:cNvSpPr/>
                        <wps:spPr>
                          <a:xfrm>
                            <a:off x="2001520" y="4433571"/>
                            <a:ext cx="33020" cy="33020"/>
                          </a:xfrm>
                          <a:custGeom>
                            <a:avLst/>
                            <a:gdLst/>
                            <a:ahLst/>
                            <a:cxnLst/>
                            <a:rect l="0" t="0" r="0" b="0"/>
                            <a:pathLst>
                              <a:path w="33020" h="33020">
                                <a:moveTo>
                                  <a:pt x="16510" y="0"/>
                                </a:moveTo>
                                <a:cubicBezTo>
                                  <a:pt x="19050" y="0"/>
                                  <a:pt x="21590" y="1270"/>
                                  <a:pt x="24130" y="2539"/>
                                </a:cubicBezTo>
                                <a:cubicBezTo>
                                  <a:pt x="26670" y="3810"/>
                                  <a:pt x="29210" y="6350"/>
                                  <a:pt x="30480" y="8889"/>
                                </a:cubicBezTo>
                                <a:cubicBezTo>
                                  <a:pt x="31750" y="11430"/>
                                  <a:pt x="33020" y="13970"/>
                                  <a:pt x="33020" y="16510"/>
                                </a:cubicBezTo>
                                <a:cubicBezTo>
                                  <a:pt x="33020" y="20320"/>
                                  <a:pt x="31750" y="22860"/>
                                  <a:pt x="30480" y="25400"/>
                                </a:cubicBezTo>
                                <a:cubicBezTo>
                                  <a:pt x="29210" y="27939"/>
                                  <a:pt x="26670" y="29210"/>
                                  <a:pt x="24130" y="31750"/>
                                </a:cubicBezTo>
                                <a:cubicBezTo>
                                  <a:pt x="21590" y="33020"/>
                                  <a:pt x="19050" y="33020"/>
                                  <a:pt x="16510" y="33020"/>
                                </a:cubicBezTo>
                                <a:cubicBezTo>
                                  <a:pt x="12700" y="33020"/>
                                  <a:pt x="10160" y="33020"/>
                                  <a:pt x="7620" y="31750"/>
                                </a:cubicBezTo>
                                <a:cubicBezTo>
                                  <a:pt x="5080" y="29210"/>
                                  <a:pt x="3810" y="27939"/>
                                  <a:pt x="1270" y="25400"/>
                                </a:cubicBezTo>
                                <a:cubicBezTo>
                                  <a:pt x="0" y="22860"/>
                                  <a:pt x="0" y="20320"/>
                                  <a:pt x="0" y="16510"/>
                                </a:cubicBezTo>
                                <a:cubicBezTo>
                                  <a:pt x="0" y="13970"/>
                                  <a:pt x="0" y="11430"/>
                                  <a:pt x="1270" y="8889"/>
                                </a:cubicBezTo>
                                <a:cubicBezTo>
                                  <a:pt x="3810" y="6350"/>
                                  <a:pt x="5080" y="3810"/>
                                  <a:pt x="7620" y="2539"/>
                                </a:cubicBezTo>
                                <a:cubicBezTo>
                                  <a:pt x="10160" y="1270"/>
                                  <a:pt x="1270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99" name="Shape 40299"/>
                        <wps:cNvSpPr/>
                        <wps:spPr>
                          <a:xfrm>
                            <a:off x="2001520" y="4433571"/>
                            <a:ext cx="33020" cy="33020"/>
                          </a:xfrm>
                          <a:custGeom>
                            <a:avLst/>
                            <a:gdLst/>
                            <a:ahLst/>
                            <a:cxnLst/>
                            <a:rect l="0" t="0" r="0" b="0"/>
                            <a:pathLst>
                              <a:path w="33020" h="33020">
                                <a:moveTo>
                                  <a:pt x="33020" y="16510"/>
                                </a:moveTo>
                                <a:cubicBezTo>
                                  <a:pt x="33020" y="20320"/>
                                  <a:pt x="31750" y="22860"/>
                                  <a:pt x="30480" y="25400"/>
                                </a:cubicBezTo>
                                <a:cubicBezTo>
                                  <a:pt x="29210" y="27939"/>
                                  <a:pt x="26670" y="29210"/>
                                  <a:pt x="24130" y="31750"/>
                                </a:cubicBezTo>
                                <a:cubicBezTo>
                                  <a:pt x="21590" y="33020"/>
                                  <a:pt x="19050" y="33020"/>
                                  <a:pt x="16510" y="33020"/>
                                </a:cubicBezTo>
                                <a:cubicBezTo>
                                  <a:pt x="12700" y="33020"/>
                                  <a:pt x="10160" y="33020"/>
                                  <a:pt x="7620" y="31750"/>
                                </a:cubicBezTo>
                                <a:cubicBezTo>
                                  <a:pt x="5080" y="29210"/>
                                  <a:pt x="3810" y="27939"/>
                                  <a:pt x="1270" y="25400"/>
                                </a:cubicBezTo>
                                <a:cubicBezTo>
                                  <a:pt x="0" y="22860"/>
                                  <a:pt x="0" y="20320"/>
                                  <a:pt x="0" y="16510"/>
                                </a:cubicBezTo>
                                <a:cubicBezTo>
                                  <a:pt x="0" y="13970"/>
                                  <a:pt x="0" y="11430"/>
                                  <a:pt x="1270" y="8889"/>
                                </a:cubicBezTo>
                                <a:cubicBezTo>
                                  <a:pt x="3810" y="6350"/>
                                  <a:pt x="5080" y="3810"/>
                                  <a:pt x="7620" y="2539"/>
                                </a:cubicBezTo>
                                <a:cubicBezTo>
                                  <a:pt x="10160" y="1270"/>
                                  <a:pt x="12700" y="0"/>
                                  <a:pt x="16510" y="0"/>
                                </a:cubicBezTo>
                                <a:cubicBezTo>
                                  <a:pt x="19050" y="0"/>
                                  <a:pt x="21590" y="1270"/>
                                  <a:pt x="24130" y="2539"/>
                                </a:cubicBezTo>
                                <a:cubicBezTo>
                                  <a:pt x="26670" y="3810"/>
                                  <a:pt x="29210" y="6350"/>
                                  <a:pt x="30480" y="8889"/>
                                </a:cubicBezTo>
                                <a:cubicBezTo>
                                  <a:pt x="31750" y="11430"/>
                                  <a:pt x="33020" y="13970"/>
                                  <a:pt x="33020" y="16510"/>
                                </a:cubicBezTo>
                                <a:lnTo>
                                  <a:pt x="33020" y="16510"/>
                                </a:lnTo>
                                <a:close/>
                              </a:path>
                            </a:pathLst>
                          </a:custGeom>
                          <a:ln w="7336" cap="flat">
                            <a:miter lim="100000"/>
                          </a:ln>
                        </wps:spPr>
                        <wps:style>
                          <a:lnRef idx="1">
                            <a:srgbClr val="000000"/>
                          </a:lnRef>
                          <a:fillRef idx="0">
                            <a:srgbClr val="000000">
                              <a:alpha val="0"/>
                            </a:srgbClr>
                          </a:fillRef>
                          <a:effectRef idx="0">
                            <a:scrgbClr r="0" g="0" b="0"/>
                          </a:effectRef>
                          <a:fontRef idx="none"/>
                        </wps:style>
                        <wps:bodyPr/>
                      </wps:wsp>
                      <wps:wsp>
                        <wps:cNvPr id="40300" name="Shape 40300"/>
                        <wps:cNvSpPr/>
                        <wps:spPr>
                          <a:xfrm>
                            <a:off x="4268470" y="4433571"/>
                            <a:ext cx="33020" cy="33020"/>
                          </a:xfrm>
                          <a:custGeom>
                            <a:avLst/>
                            <a:gdLst/>
                            <a:ahLst/>
                            <a:cxnLst/>
                            <a:rect l="0" t="0" r="0" b="0"/>
                            <a:pathLst>
                              <a:path w="33020" h="33020">
                                <a:moveTo>
                                  <a:pt x="16510" y="0"/>
                                </a:moveTo>
                                <a:cubicBezTo>
                                  <a:pt x="20320" y="0"/>
                                  <a:pt x="22860" y="1270"/>
                                  <a:pt x="25400" y="2539"/>
                                </a:cubicBezTo>
                                <a:cubicBezTo>
                                  <a:pt x="27940" y="3810"/>
                                  <a:pt x="29210" y="6350"/>
                                  <a:pt x="30480" y="8889"/>
                                </a:cubicBezTo>
                                <a:cubicBezTo>
                                  <a:pt x="33020" y="11430"/>
                                  <a:pt x="33020" y="13970"/>
                                  <a:pt x="33020" y="16510"/>
                                </a:cubicBezTo>
                                <a:cubicBezTo>
                                  <a:pt x="33020" y="20320"/>
                                  <a:pt x="33020" y="22860"/>
                                  <a:pt x="30480" y="25400"/>
                                </a:cubicBezTo>
                                <a:cubicBezTo>
                                  <a:pt x="29210" y="27939"/>
                                  <a:pt x="27940" y="29210"/>
                                  <a:pt x="25400" y="31750"/>
                                </a:cubicBezTo>
                                <a:cubicBezTo>
                                  <a:pt x="22860" y="33020"/>
                                  <a:pt x="20320" y="33020"/>
                                  <a:pt x="16510" y="33020"/>
                                </a:cubicBezTo>
                                <a:cubicBezTo>
                                  <a:pt x="13970" y="33020"/>
                                  <a:pt x="11430" y="33020"/>
                                  <a:pt x="8890" y="31750"/>
                                </a:cubicBezTo>
                                <a:cubicBezTo>
                                  <a:pt x="5080" y="29210"/>
                                  <a:pt x="3810" y="27939"/>
                                  <a:pt x="2540" y="25400"/>
                                </a:cubicBezTo>
                                <a:cubicBezTo>
                                  <a:pt x="1270" y="22860"/>
                                  <a:pt x="0" y="20320"/>
                                  <a:pt x="0" y="16510"/>
                                </a:cubicBezTo>
                                <a:cubicBezTo>
                                  <a:pt x="0" y="13970"/>
                                  <a:pt x="1270" y="11430"/>
                                  <a:pt x="2540" y="8889"/>
                                </a:cubicBezTo>
                                <a:cubicBezTo>
                                  <a:pt x="3810" y="6350"/>
                                  <a:pt x="5080" y="3810"/>
                                  <a:pt x="8890" y="2539"/>
                                </a:cubicBezTo>
                                <a:cubicBezTo>
                                  <a:pt x="11430" y="1270"/>
                                  <a:pt x="1397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01" name="Shape 40301"/>
                        <wps:cNvSpPr/>
                        <wps:spPr>
                          <a:xfrm>
                            <a:off x="4268470" y="4433571"/>
                            <a:ext cx="33020" cy="33020"/>
                          </a:xfrm>
                          <a:custGeom>
                            <a:avLst/>
                            <a:gdLst/>
                            <a:ahLst/>
                            <a:cxnLst/>
                            <a:rect l="0" t="0" r="0" b="0"/>
                            <a:pathLst>
                              <a:path w="33020" h="33020">
                                <a:moveTo>
                                  <a:pt x="33020" y="16510"/>
                                </a:moveTo>
                                <a:cubicBezTo>
                                  <a:pt x="33020" y="20320"/>
                                  <a:pt x="33020" y="22860"/>
                                  <a:pt x="30480" y="25400"/>
                                </a:cubicBezTo>
                                <a:cubicBezTo>
                                  <a:pt x="29210" y="27939"/>
                                  <a:pt x="27940" y="29210"/>
                                  <a:pt x="25400" y="31750"/>
                                </a:cubicBezTo>
                                <a:cubicBezTo>
                                  <a:pt x="22860" y="33020"/>
                                  <a:pt x="20320" y="33020"/>
                                  <a:pt x="16510" y="33020"/>
                                </a:cubicBezTo>
                                <a:cubicBezTo>
                                  <a:pt x="13970" y="33020"/>
                                  <a:pt x="11430" y="33020"/>
                                  <a:pt x="8890" y="31750"/>
                                </a:cubicBezTo>
                                <a:cubicBezTo>
                                  <a:pt x="5080" y="29210"/>
                                  <a:pt x="3810" y="27939"/>
                                  <a:pt x="2540" y="25400"/>
                                </a:cubicBezTo>
                                <a:cubicBezTo>
                                  <a:pt x="1270" y="22860"/>
                                  <a:pt x="0" y="20320"/>
                                  <a:pt x="0" y="16510"/>
                                </a:cubicBezTo>
                                <a:cubicBezTo>
                                  <a:pt x="0" y="13970"/>
                                  <a:pt x="1270" y="11430"/>
                                  <a:pt x="2540" y="8889"/>
                                </a:cubicBezTo>
                                <a:cubicBezTo>
                                  <a:pt x="3810" y="6350"/>
                                  <a:pt x="5080" y="3810"/>
                                  <a:pt x="8890" y="2539"/>
                                </a:cubicBezTo>
                                <a:cubicBezTo>
                                  <a:pt x="11430" y="1270"/>
                                  <a:pt x="13970" y="0"/>
                                  <a:pt x="16510" y="0"/>
                                </a:cubicBezTo>
                                <a:cubicBezTo>
                                  <a:pt x="20320" y="0"/>
                                  <a:pt x="22860" y="1270"/>
                                  <a:pt x="25400" y="2539"/>
                                </a:cubicBezTo>
                                <a:cubicBezTo>
                                  <a:pt x="27940" y="3810"/>
                                  <a:pt x="29210" y="6350"/>
                                  <a:pt x="30480" y="8889"/>
                                </a:cubicBezTo>
                                <a:cubicBezTo>
                                  <a:pt x="33020" y="11430"/>
                                  <a:pt x="33020" y="13970"/>
                                  <a:pt x="33020" y="16510"/>
                                </a:cubicBezTo>
                                <a:lnTo>
                                  <a:pt x="33020" y="16510"/>
                                </a:lnTo>
                                <a:close/>
                              </a:path>
                            </a:pathLst>
                          </a:custGeom>
                          <a:ln w="7336"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DF1792F" id="Group 900936" o:spid="_x0000_s1630" style="width:380.2pt;height:364.8pt;mso-position-horizontal-relative:char;mso-position-vertical-relative:line" coordsize="48285,46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">
                <v:rect id="Rectangle 40173" o:spid="_x0000_s1631" style="position:absolute;left:9067;top:5854;width:2512;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" filled="f" stroked="f">
                  <v:textbox inset="0,0,0,0">
                    <w:txbxContent>
                      <w:p w14:paraId="27D77980" w14:textId="77777777" w:rsidR="00B57381" w:rsidRDefault="00845D1E">
                        <w:pPr>
                          <w:spacing w:after="160" w:line="259" w:lineRule="auto"/>
                          <w:ind w:left="0" w:firstLine="0"/>
                        </w:pPr>
                        <w:r>
                          <w:rPr>
                            <w:rFonts w:ascii="Tahoma" w:eastAsia="Tahoma" w:hAnsi="Tahoma" w:cs="Tahoma"/>
                            <w:b/>
                            <w:sz w:val="12"/>
                          </w:rPr>
                          <w:t>Class</w:t>
                        </w:r>
                      </w:p>
                    </w:txbxContent>
                  </v:textbox>
                </v:rect>
                <v:rect id="Rectangle 900464" o:spid="_x0000_s1632" style="position:absolute;left:469;top:6984;width:713;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" filled="f" stroked="f">
                  <v:textbox inset="0,0,0,0">
                    <w:txbxContent>
                      <w:p w14:paraId="56E08D46" w14:textId="77777777" w:rsidR="00B57381" w:rsidRDefault="00845D1E">
                        <w:pPr>
                          <w:spacing w:after="160" w:line="259" w:lineRule="auto"/>
                          <w:ind w:left="0" w:firstLine="0"/>
                        </w:pPr>
                        <w:r>
                          <w:rPr>
                            <w:rFonts w:ascii="Tahoma" w:eastAsia="Tahoma" w:hAnsi="Tahoma" w:cs="Tahoma"/>
                            <w:sz w:val="12"/>
                          </w:rPr>
                          <w:t>+</w:t>
                        </w:r>
                      </w:p>
                    </w:txbxContent>
                  </v:textbox>
                </v:rect>
                <v:rect id="Rectangle 900466" o:spid="_x0000_s1633" style="position:absolute;left:1003;top:6984;width:21224;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" filled="f" stroked="f">
                  <v:textbox inset="0,0,0,0">
                    <w:txbxContent>
                      <w:p w14:paraId="1B1FD606" w14:textId="77777777" w:rsidR="00B57381" w:rsidRDefault="00845D1E">
                        <w:pPr>
                          <w:spacing w:after="160" w:line="259" w:lineRule="auto"/>
                          <w:ind w:left="0" w:firstLine="0"/>
                        </w:pPr>
                        <w:r>
                          <w:rPr>
                            <w:rFonts w:ascii="Tahoma" w:eastAsia="Tahoma" w:hAnsi="Tahoma" w:cs="Tahoma"/>
                            <w:sz w:val="12"/>
                          </w:rPr>
                          <w:t xml:space="preserve"> isAbstract : Boolean = false {redefines isAbstract</w:t>
                        </w:r>
                      </w:p>
                    </w:txbxContent>
                  </v:textbox>
                </v:rect>
                <v:rect id="Rectangle 900465" o:spid="_x0000_s1634" style="position:absolute;left:16957;top:6984;width:470;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" filled="f" stroked="f">
                  <v:textbox inset="0,0,0,0">
                    <w:txbxContent>
                      <w:p w14:paraId="6F026913" w14:textId="77777777" w:rsidR="00B57381" w:rsidRDefault="00845D1E">
                        <w:pPr>
                          <w:spacing w:after="160" w:line="259" w:lineRule="auto"/>
                          <w:ind w:left="0" w:firstLine="0"/>
                        </w:pPr>
                        <w:r>
                          <w:rPr>
                            <w:rFonts w:ascii="Tahoma" w:eastAsia="Tahoma" w:hAnsi="Tahoma" w:cs="Tahoma"/>
                            <w:sz w:val="12"/>
                          </w:rPr>
                          <w:t>}</w:t>
                        </w:r>
                      </w:p>
                    </w:txbxContent>
                  </v:textbox>
                </v:rect>
                <v:rect id="Rectangle 900470" o:spid="_x0000_s1635" style="position:absolute;left:1003;top:7848;width:11149;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" filled="f" stroked="f">
                  <v:textbox inset="0,0,0,0">
                    <w:txbxContent>
                      <w:p w14:paraId="0F21FE33" w14:textId="77777777" w:rsidR="00B57381" w:rsidRDefault="00845D1E">
                        <w:pPr>
                          <w:spacing w:after="160" w:line="259" w:lineRule="auto"/>
                          <w:ind w:left="0" w:firstLine="0"/>
                        </w:pPr>
                        <w:r>
                          <w:rPr>
                            <w:rFonts w:ascii="Tahoma" w:eastAsia="Tahoma" w:hAnsi="Tahoma" w:cs="Tahoma"/>
                            <w:sz w:val="12"/>
                          </w:rPr>
                          <w:t xml:space="preserve"> isActive : Boolean = false</w:t>
                        </w:r>
                      </w:p>
                    </w:txbxContent>
                  </v:textbox>
                </v:rect>
                <v:rect id="Rectangle 900469" o:spid="_x0000_s1636" style="position:absolute;left:469;top:7848;width:713;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" filled="f" stroked="f">
                  <v:textbox inset="0,0,0,0">
                    <w:txbxContent>
                      <w:p w14:paraId="746F2A3F" w14:textId="77777777" w:rsidR="00B57381" w:rsidRDefault="00845D1E">
                        <w:pPr>
                          <w:spacing w:after="160" w:line="259" w:lineRule="auto"/>
                          <w:ind w:left="0" w:firstLine="0"/>
                        </w:pPr>
                        <w:r>
                          <w:rPr>
                            <w:rFonts w:ascii="Tahoma" w:eastAsia="Tahoma" w:hAnsi="Tahoma" w:cs="Tahoma"/>
                            <w:sz w:val="12"/>
                          </w:rPr>
                          <w:t>+</w:t>
                        </w:r>
                      </w:p>
                    </w:txbxContent>
                  </v:textbox>
                </v:rect>
                <v:shape id="Shape 40176" o:spid="_x0000_s1637" style="position:absolute;left:63;top:6921;width:19876;height:0;visibility:visible;mso-wrap-style:square;v-text-anchor:top" coordsize="1987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" path="m,l1987550,e" filled="f" strokeweight=".21911mm">
                  <v:stroke miterlimit="1" joinstyle="miter"/>
                  <v:path arrowok="t" textboxrect="0,0,1987550,0"/>
                </v:shape>
                <v:shape id="Shape 40177" o:spid="_x0000_s1638" style="position:absolute;top:5588;width:19939;height:40741;visibility:visible;mso-wrap-style:square;v-text-anchor:top" coordsize="1993900,407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" path="m996950,4074160l,4074160,,,1993900,r,4074160l996950,4074160xe" filled="f" strokeweight=".21911mm">
                  <v:stroke miterlimit="1" joinstyle="miter"/>
                  <v:path arrowok="t" textboxrect="0,0,1993900,4074160"/>
                </v:shape>
                <v:rect id="Rectangle 40180" o:spid="_x0000_s1639" style="position:absolute;left:5496;top:266;width:11259;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" filled="f" stroked="f">
                  <v:textbox inset="0,0,0,0">
                    <w:txbxContent>
                      <w:p w14:paraId="17B508CC" w14:textId="77777777" w:rsidR="00B57381" w:rsidRDefault="00845D1E">
                        <w:pPr>
                          <w:spacing w:after="160" w:line="259" w:lineRule="auto"/>
                          <w:ind w:left="0" w:firstLine="0"/>
                        </w:pPr>
                        <w:r>
                          <w:rPr>
                            <w:rFonts w:ascii="Tahoma" w:eastAsia="Tahoma" w:hAnsi="Tahoma" w:cs="Tahoma"/>
                            <w:b/>
                            <w:sz w:val="12"/>
                          </w:rPr>
                          <w:t>EncapsulatedClassifier</w:t>
                        </w:r>
                      </w:p>
                    </w:txbxContent>
                  </v:textbox>
                </v:rect>
                <v:shape id="Shape 40181" o:spid="_x0000_s1640" style="position:absolute;left:4800;width:9944;height:1333;visibility:visible;mso-wrap-style:square;v-text-anchor:top" coordsize="99441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" path="m496570,133350l,133350,,,994410,r,133350l496570,133350xe" filled="f" strokeweight=".21911mm">
                  <v:stroke miterlimit="1" joinstyle="miter"/>
                  <v:path arrowok="t" textboxrect="0,0,994410,133350"/>
                </v:shape>
                <v:rect id="Rectangle 40184" o:spid="_x0000_s1641" style="position:absolute;left:19034;top:329;width:10246;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" filled="f" stroked="f">
                  <v:textbox inset="0,0,0,0">
                    <w:txbxContent>
                      <w:p w14:paraId="21DCC866" w14:textId="77777777" w:rsidR="00B57381" w:rsidRDefault="00845D1E">
                        <w:pPr>
                          <w:spacing w:after="160" w:line="259" w:lineRule="auto"/>
                          <w:ind w:left="0" w:firstLine="0"/>
                        </w:pPr>
                        <w:r>
                          <w:rPr>
                            <w:rFonts w:ascii="Tahoma" w:eastAsia="Tahoma" w:hAnsi="Tahoma" w:cs="Tahoma"/>
                            <w:b/>
                            <w:sz w:val="12"/>
                          </w:rPr>
                          <w:t>BehavioredClassifier</w:t>
                        </w:r>
                      </w:p>
                    </w:txbxContent>
                  </v:textbox>
                </v:rect>
                <v:shape id="Shape 40185" o:spid="_x0000_s1642" style="position:absolute;left:18338;top:63;width:9208;height:1334;visibility:visible;mso-wrap-style:square;v-text-anchor:top" coordsize="92075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" path="m461010,133350l,133350,,,920750,r,133350l461010,133350xe" filled="f" strokeweight=".21911mm">
                  <v:stroke miterlimit="1" joinstyle="miter"/>
                  <v:path arrowok="t" textboxrect="0,0,920750,133350"/>
                </v:shape>
                <v:rect id="Rectangle 40188" o:spid="_x0000_s1643" style="position:absolute;left:43815;top:23761;width:4228;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" filled="f" stroked="f">
                  <v:textbox inset="0,0,0,0">
                    <w:txbxContent>
                      <w:p w14:paraId="6D947A75" w14:textId="77777777" w:rsidR="00B57381" w:rsidRDefault="00845D1E">
                        <w:pPr>
                          <w:spacing w:after="160" w:line="259" w:lineRule="auto"/>
                          <w:ind w:left="0" w:firstLine="0"/>
                        </w:pPr>
                        <w:r>
                          <w:rPr>
                            <w:rFonts w:ascii="Tahoma" w:eastAsia="Tahoma" w:hAnsi="Tahoma" w:cs="Tahoma"/>
                            <w:b/>
                            <w:sz w:val="12"/>
                          </w:rPr>
                          <w:t>Property</w:t>
                        </w:r>
                      </w:p>
                    </w:txbxContent>
                  </v:textbox>
                </v:rect>
                <v:shape id="Shape 40189" o:spid="_x0000_s1644" style="position:absolute;left:43078;top:23495;width:4737;height:1333;visibility:visible;mso-wrap-style:square;v-text-anchor:top" coordsize="47371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" path="m237490,133350l,133350,,,473710,r,133350l237490,133350xe" filled="f" strokeweight=".21911mm">
                  <v:stroke miterlimit="1" joinstyle="miter"/>
                  <v:path arrowok="t" textboxrect="0,0,473710,133350"/>
                </v:shape>
                <v:rect id="Rectangle 40192" o:spid="_x0000_s1645" style="position:absolute;left:43710;top:17043;width:4775;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" filled="f" stroked="f">
                  <v:textbox inset="0,0,0,0">
                    <w:txbxContent>
                      <w:p w14:paraId="2AAAC85D" w14:textId="77777777" w:rsidR="00B57381" w:rsidRDefault="00845D1E">
                        <w:pPr>
                          <w:spacing w:after="160" w:line="259" w:lineRule="auto"/>
                          <w:ind w:left="0" w:firstLine="0"/>
                        </w:pPr>
                        <w:r>
                          <w:rPr>
                            <w:rFonts w:ascii="Tahoma" w:eastAsia="Tahoma" w:hAnsi="Tahoma" w:cs="Tahoma"/>
                            <w:b/>
                            <w:sz w:val="12"/>
                          </w:rPr>
                          <w:t>Classifier</w:t>
                        </w:r>
                      </w:p>
                    </w:txbxContent>
                  </v:textbox>
                </v:rect>
                <v:shape id="Shape 40193" o:spid="_x0000_s1646" style="position:absolute;left:43014;top:16776;width:4941;height:1270;visibility:visible;mso-wrap-style:square;v-text-anchor:top" coordsize="49403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" path="m247650,127000l,127000,,,494030,r,127000l247650,127000xe" filled="f" strokeweight=".21911mm">
                  <v:stroke miterlimit="1" joinstyle="miter"/>
                  <v:path arrowok="t" textboxrect="0,0,494030,127000"/>
                </v:shape>
                <v:rect id="Rectangle 40196" o:spid="_x0000_s1647" style="position:absolute;left:43815;top:30949;width:483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" filled="f" stroked="f">
                  <v:textbox inset="0,0,0,0">
                    <w:txbxContent>
                      <w:p w14:paraId="37980549" w14:textId="77777777" w:rsidR="00B57381" w:rsidRDefault="00845D1E">
                        <w:pPr>
                          <w:spacing w:after="160" w:line="259" w:lineRule="auto"/>
                          <w:ind w:left="0" w:firstLine="0"/>
                        </w:pPr>
                        <w:r>
                          <w:rPr>
                            <w:rFonts w:ascii="Tahoma" w:eastAsia="Tahoma" w:hAnsi="Tahoma" w:cs="Tahoma"/>
                            <w:b/>
                            <w:sz w:val="12"/>
                          </w:rPr>
                          <w:t>Operation</w:t>
                        </w:r>
                      </w:p>
                    </w:txbxContent>
                  </v:textbox>
                </v:rect>
                <v:shape id="Shape 40197" o:spid="_x0000_s1648" style="position:absolute;left:43078;top:30695;width:5207;height:1258;visibility:visible;mso-wrap-style:square;v-text-anchor:top" coordsize="5207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" path="m260350,125730l,125730,,,520700,r,125730l260350,125730xe" filled="f" strokeweight=".21911mm">
                  <v:stroke miterlimit="1" joinstyle="miter"/>
                  <v:path arrowok="t" textboxrect="0,0,520700,125730"/>
                </v:shape>
                <v:rect id="Rectangle 40200" o:spid="_x0000_s1649" style="position:absolute;left:43751;top:37680;width:4883;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" filled="f" stroked="f">
                  <v:textbox inset="0,0,0,0">
                    <w:txbxContent>
                      <w:p w14:paraId="17776DB8" w14:textId="77777777" w:rsidR="00B57381" w:rsidRDefault="00845D1E">
                        <w:pPr>
                          <w:spacing w:after="160" w:line="259" w:lineRule="auto"/>
                          <w:ind w:left="0" w:firstLine="0"/>
                        </w:pPr>
                        <w:r>
                          <w:rPr>
                            <w:rFonts w:ascii="Tahoma" w:eastAsia="Tahoma" w:hAnsi="Tahoma" w:cs="Tahoma"/>
                            <w:b/>
                            <w:sz w:val="12"/>
                          </w:rPr>
                          <w:t>Reception</w:t>
                        </w:r>
                      </w:p>
                    </w:txbxContent>
                  </v:textbox>
                </v:rect>
                <v:shape id="Shape 40201" o:spid="_x0000_s1650" style="position:absolute;left:43014;top:37414;width:5271;height:1333;visibility:visible;mso-wrap-style:square;v-text-anchor:top" coordsize="52705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" path="m264160,133350l,133350,,,527050,r,133350l264160,133350xe" filled="f" strokeweight=".21911mm">
                  <v:stroke miterlimit="1" joinstyle="miter"/>
                  <v:path arrowok="t" textboxrect="0,0,527050,133350"/>
                </v:shape>
                <v:rect id="Rectangle 40204" o:spid="_x0000_s1651" style="position:absolute;left:43751;top:44005;width:4797;height:1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" filled="f" stroked="f">
                  <v:textbox inset="0,0,0,0">
                    <w:txbxContent>
                      <w:p w14:paraId="5E565EB8" w14:textId="77777777" w:rsidR="00B57381" w:rsidRDefault="00845D1E">
                        <w:pPr>
                          <w:spacing w:after="160" w:line="259" w:lineRule="auto"/>
                          <w:ind w:left="0" w:firstLine="0"/>
                        </w:pPr>
                        <w:r>
                          <w:rPr>
                            <w:rFonts w:ascii="Tahoma" w:eastAsia="Tahoma" w:hAnsi="Tahoma" w:cs="Tahoma"/>
                            <w:b/>
                            <w:sz w:val="12"/>
                          </w:rPr>
                          <w:t>Extension</w:t>
                        </w:r>
                      </w:p>
                    </w:txbxContent>
                  </v:textbox>
                </v:rect>
                <v:shape id="Shape 40205" o:spid="_x0000_s1652" style="position:absolute;left:43014;top:43738;width:5144;height:1334;visibility:visible;mso-wrap-style:square;v-text-anchor:top" coordsize="51435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" path="m256540,133350l,133350,,,514350,r,133350l256540,133350xe" filled="f" strokeweight=".21911mm">
                  <v:stroke miterlimit="1" joinstyle="miter"/>
                  <v:path arrowok="t" textboxrect="0,0,514350,133350"/>
                </v:shape>
                <v:shape id="Shape 40206" o:spid="_x0000_s1653" style="position:absolute;left:20015;top:7061;width:8267;height:0;visibility:visible;mso-wrap-style:square;v-text-anchor:top" coordsize="826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" path="m,l826770,e" filled="f" strokeweight=".21911mm">
                  <v:stroke miterlimit="1" joinstyle="miter"/>
                  <v:path arrowok="t" textboxrect="0,0,826770,0"/>
                </v:shape>
                <v:shape id="Shape 40207" o:spid="_x0000_s1654" style="position:absolute;left:28282;top:7061;width:0;height:3924;visibility:visible;mso-wrap-style:square;v-text-anchor:top" coordsize="0,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" path="m,l,392430e" filled="f" strokeweight=".21911mm">
                  <v:stroke miterlimit="1" joinstyle="miter"/>
                  <v:path arrowok="t" textboxrect="0,0,0,392430"/>
                </v:shape>
                <v:shape id="Shape 40208" o:spid="_x0000_s1655" style="position:absolute;left:20015;top:10985;width:8267;height:0;visibility:visible;mso-wrap-style:square;v-text-anchor:top" coordsize="826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" path="m826770,l,e" filled="f" strokeweight=".21911mm">
                  <v:stroke miterlimit="1" joinstyle="miter"/>
                  <v:path arrowok="t" textboxrect="0,0,826770,0"/>
                </v:shape>
                <v:rect id="Rectangle 40209" o:spid="_x0000_s1656" style="position:absolute;left:24676;top:5727;width:58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" filled="f" stroked="f">
                  <v:textbox inset="0,0,0,0">
                    <w:txbxContent>
                      <w:p w14:paraId="713F07CB" w14:textId="77777777" w:rsidR="00B57381" w:rsidRDefault="00845D1E">
                        <w:pPr>
                          <w:spacing w:after="160" w:line="259" w:lineRule="auto"/>
                          <w:ind w:left="0" w:firstLine="0"/>
                        </w:pPr>
                        <w:r>
                          <w:rPr>
                            <w:rFonts w:ascii="Tahoma" w:eastAsia="Tahoma" w:hAnsi="Tahoma" w:cs="Tahoma"/>
                            <w:sz w:val="13"/>
                          </w:rPr>
                          <w:t>*</w:t>
                        </w:r>
                      </w:p>
                    </w:txbxContent>
                  </v:textbox>
                </v:rect>
                <v:rect id="Rectangle 900468" o:spid="_x0000_s1657" style="position:absolute;left:23265;top:7327;width:256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" filled="f" stroked="f">
                  <v:textbox inset="0,0,0,0">
                    <w:txbxContent>
                      <w:p w14:paraId="1672662F" w14:textId="77777777" w:rsidR="00B57381" w:rsidRDefault="00845D1E">
                        <w:pPr>
                          <w:spacing w:after="160" w:line="259" w:lineRule="auto"/>
                          <w:ind w:left="0" w:firstLine="0"/>
                        </w:pPr>
                        <w:r>
                          <w:rPr>
                            <w:rFonts w:ascii="Tahoma" w:eastAsia="Tahoma" w:hAnsi="Tahoma" w:cs="Tahoma"/>
                            <w:sz w:val="13"/>
                          </w:rPr>
                          <w:t xml:space="preserve"> class</w:t>
                        </w:r>
                      </w:p>
                    </w:txbxContent>
                  </v:textbox>
                </v:rect>
                <v:rect id="Rectangle 900467" o:spid="_x0000_s1658" style="position:absolute;left:22682;top:7327;width:77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" filled="f" stroked="f">
                  <v:textbox inset="0,0,0,0">
                    <w:txbxContent>
                      <w:p w14:paraId="102BDD2E" w14:textId="77777777" w:rsidR="00B57381" w:rsidRDefault="00845D1E">
                        <w:pPr>
                          <w:spacing w:after="160" w:line="259" w:lineRule="auto"/>
                          <w:ind w:left="0" w:firstLine="0"/>
                        </w:pPr>
                        <w:r>
                          <w:rPr>
                            <w:rFonts w:ascii="Tahoma" w:eastAsia="Tahoma" w:hAnsi="Tahoma" w:cs="Tahoma"/>
                            <w:sz w:val="13"/>
                          </w:rPr>
                          <w:t>+</w:t>
                        </w:r>
                      </w:p>
                    </w:txbxContent>
                  </v:textbox>
                </v:rect>
                <v:rect id="Rectangle 40211" o:spid="_x0000_s1659" style="position:absolute;left:24206;top:9651;width:580;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bzw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RtEwjuH3TrgCcv4GAAD//wMAUEsBAi0AFAAGAAgAAAAhANvh9svuAAAAhQEAABMAAAAAAAAA&#10;AAAAAAAAAAAAAFtDb250ZW50X1R5cGVzXS54bWxQSwECLQAUAAYACAAAACEAWvQsW78AAAAVAQAA&#10;CwAAAAAAAAAAAAAAAAAfAQAAX3JlbHMvLnJlbHNQSwECLQAUAAYACAAAACEABaW88MYAAADeAAAA&#10;DwAAAAAAAAAAAAAAAAAHAgAAZHJzL2Rvd25yZXYueG1sUEsFBgAAAAADAAMAtwAAAPoCAAAAAA==&#10;" filled="f" stroked="f">
                  <v:textbox inset="0,0,0,0">
                    <w:txbxContent>
                      <w:p w14:paraId="52EB4E22" w14:textId="77777777" w:rsidR="00B57381" w:rsidRDefault="00845D1E">
                        <w:pPr>
                          <w:spacing w:after="160" w:line="259" w:lineRule="auto"/>
                          <w:ind w:left="0" w:firstLine="0"/>
                        </w:pPr>
                        <w:r>
                          <w:rPr>
                            <w:rFonts w:ascii="Tahoma" w:eastAsia="Tahoma" w:hAnsi="Tahoma" w:cs="Tahoma"/>
                            <w:sz w:val="13"/>
                          </w:rPr>
                          <w:t>*</w:t>
                        </w:r>
                      </w:p>
                    </w:txbxContent>
                  </v:textbox>
                </v:rect>
                <v:rect id="Rectangle 900474" o:spid="_x0000_s1660" style="position:absolute;left:21005;top:10985;width:774;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" filled="f" stroked="f">
                  <v:textbox inset="0,0,0,0">
                    <w:txbxContent>
                      <w:p w14:paraId="20318D98" w14:textId="77777777" w:rsidR="00B57381" w:rsidRDefault="00845D1E">
                        <w:pPr>
                          <w:spacing w:after="160" w:line="259" w:lineRule="auto"/>
                          <w:ind w:left="0" w:firstLine="0"/>
                        </w:pPr>
                        <w:r>
                          <w:rPr>
                            <w:rFonts w:ascii="Tahoma" w:eastAsia="Tahoma" w:hAnsi="Tahoma" w:cs="Tahoma"/>
                            <w:sz w:val="13"/>
                          </w:rPr>
                          <w:t>+</w:t>
                        </w:r>
                      </w:p>
                    </w:txbxContent>
                  </v:textbox>
                </v:rect>
                <v:rect id="Rectangle 900475" o:spid="_x0000_s1661" style="position:absolute;left:21589;top:10985;width:572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" filled="f" stroked="f">
                  <v:textbox inset="0,0,0,0">
                    <w:txbxContent>
                      <w:p w14:paraId="4E8E52A4" w14:textId="77777777" w:rsidR="00B57381" w:rsidRDefault="00845D1E">
                        <w:pPr>
                          <w:spacing w:after="160" w:line="259" w:lineRule="auto"/>
                          <w:ind w:left="0" w:firstLine="0"/>
                        </w:pPr>
                        <w:r>
                          <w:rPr>
                            <w:rFonts w:ascii="Tahoma" w:eastAsia="Tahoma" w:hAnsi="Tahoma" w:cs="Tahoma"/>
                            <w:sz w:val="13"/>
                          </w:rPr>
                          <w:t xml:space="preserve"> /superClass</w:t>
                        </w:r>
                      </w:p>
                    </w:txbxContent>
                  </v:textbox>
                </v:rect>
                <v:rect id="Rectangle 900471" o:spid="_x0000_s1662" style="position:absolute;left:20675;top:8191;width:51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" filled="f" stroked="f">
                  <v:textbox inset="0,0,0,0">
                    <w:txbxContent>
                      <w:p w14:paraId="73799D8F" w14:textId="77777777" w:rsidR="00B57381" w:rsidRDefault="00845D1E">
                        <w:pPr>
                          <w:spacing w:after="160" w:line="259" w:lineRule="auto"/>
                          <w:ind w:left="0" w:firstLine="0"/>
                        </w:pPr>
                        <w:r>
                          <w:rPr>
                            <w:rFonts w:ascii="Tahoma" w:eastAsia="Tahoma" w:hAnsi="Tahoma" w:cs="Tahoma"/>
                            <w:sz w:val="13"/>
                          </w:rPr>
                          <w:t>{</w:t>
                        </w:r>
                      </w:p>
                    </w:txbxContent>
                  </v:textbox>
                </v:rect>
                <v:rect id="Rectangle 900473" o:spid="_x0000_s1663" style="position:absolute;left:21056;top:8191;width:784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" filled="f" stroked="f">
                  <v:textbox inset="0,0,0,0">
                    <w:txbxContent>
                      <w:p w14:paraId="27487C32" w14:textId="77777777" w:rsidR="00B57381" w:rsidRDefault="00845D1E">
                        <w:pPr>
                          <w:spacing w:after="160" w:line="259" w:lineRule="auto"/>
                          <w:ind w:left="0" w:firstLine="0"/>
                        </w:pPr>
                        <w:r>
                          <w:rPr>
                            <w:rFonts w:ascii="Tahoma" w:eastAsia="Tahoma" w:hAnsi="Tahoma" w:cs="Tahoma"/>
                            <w:sz w:val="13"/>
                          </w:rPr>
                          <w:t>subsets classifier</w:t>
                        </w:r>
                      </w:p>
                    </w:txbxContent>
                  </v:textbox>
                </v:rect>
                <v:rect id="Rectangle 900472" o:spid="_x0000_s1664" style="position:absolute;left:26956;top:8191;width:51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" filled="f" stroked="f">
                  <v:textbox inset="0,0,0,0">
                    <w:txbxContent>
                      <w:p w14:paraId="531F0CC1" w14:textId="77777777" w:rsidR="00B57381" w:rsidRDefault="00845D1E">
                        <w:pPr>
                          <w:spacing w:after="160" w:line="259" w:lineRule="auto"/>
                          <w:ind w:left="0" w:firstLine="0"/>
                        </w:pPr>
                        <w:r>
                          <w:rPr>
                            <w:rFonts w:ascii="Tahoma" w:eastAsia="Tahoma" w:hAnsi="Tahoma" w:cs="Tahoma"/>
                            <w:sz w:val="13"/>
                          </w:rPr>
                          <w:t>}</w:t>
                        </w:r>
                      </w:p>
                    </w:txbxContent>
                  </v:textbox>
                </v:rect>
                <v:rect id="Rectangle 900479" o:spid="_x0000_s1665" style="position:absolute;left:22389;top:11848;width:8078;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" filled="f" stroked="f">
                  <v:textbox inset="0,0,0,0">
                    <w:txbxContent>
                      <w:p w14:paraId="50CCB452" w14:textId="77777777" w:rsidR="00B57381" w:rsidRDefault="00845D1E">
                        <w:pPr>
                          <w:spacing w:after="160" w:line="259" w:lineRule="auto"/>
                          <w:ind w:left="0" w:firstLine="0"/>
                        </w:pPr>
                        <w:r>
                          <w:rPr>
                            <w:rFonts w:ascii="Tahoma" w:eastAsia="Tahoma" w:hAnsi="Tahoma" w:cs="Tahoma"/>
                            <w:sz w:val="13"/>
                          </w:rPr>
                          <w:t>redefines general</w:t>
                        </w:r>
                      </w:p>
                    </w:txbxContent>
                  </v:textbox>
                </v:rect>
                <v:rect id="Rectangle 900476" o:spid="_x0000_s1666" style="position:absolute;left:22009;top:11848;width:510;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" filled="f" stroked="f">
                  <v:textbox inset="0,0,0,0">
                    <w:txbxContent>
                      <w:p w14:paraId="0B44269B" w14:textId="77777777" w:rsidR="00B57381" w:rsidRDefault="00845D1E">
                        <w:pPr>
                          <w:spacing w:after="160" w:line="259" w:lineRule="auto"/>
                          <w:ind w:left="0" w:firstLine="0"/>
                        </w:pPr>
                        <w:r>
                          <w:rPr>
                            <w:rFonts w:ascii="Tahoma" w:eastAsia="Tahoma" w:hAnsi="Tahoma" w:cs="Tahoma"/>
                            <w:sz w:val="13"/>
                          </w:rPr>
                          <w:t>{</w:t>
                        </w:r>
                      </w:p>
                    </w:txbxContent>
                  </v:textbox>
                </v:rect>
                <v:rect id="Rectangle 900478" o:spid="_x0000_s1667" style="position:absolute;left:28458;top:11848;width:511;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" filled="f" stroked="f">
                  <v:textbox inset="0,0,0,0">
                    <w:txbxContent>
                      <w:p w14:paraId="4DFBCAF1" w14:textId="77777777" w:rsidR="00B57381" w:rsidRDefault="00845D1E">
                        <w:pPr>
                          <w:spacing w:after="160" w:line="259" w:lineRule="auto"/>
                          <w:ind w:left="0" w:firstLine="0"/>
                        </w:pPr>
                        <w:r>
                          <w:rPr>
                            <w:rFonts w:ascii="Tahoma" w:eastAsia="Tahoma" w:hAnsi="Tahoma" w:cs="Tahoma"/>
                            <w:sz w:val="13"/>
                          </w:rPr>
                          <w:t>}</w:t>
                        </w:r>
                      </w:p>
                    </w:txbxContent>
                  </v:textbox>
                </v:rect>
                <v:shape id="Shape 40215" o:spid="_x0000_s1668" style="position:absolute;left:20015;top:10845;width:330;height:343;visibility:visible;mso-wrap-style:square;v-text-anchor:top" coordsize="3302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" path="m16510,v2540,,5080,1270,7620,2540c26670,3810,29210,6350,30480,8890v1270,2540,2540,5080,2540,8890c33020,20320,31750,22860,30480,25400v-1270,2540,-3810,5080,-6350,6350c21590,33020,19050,34290,16510,34290v-3810,,-6350,-1270,-8890,-2540c5080,30480,3810,27940,1270,25400,,22860,,20320,,17780,,13970,,11430,1270,8890,3810,6350,5080,3810,7620,2540,10160,1270,12700,,16510,xe" fillcolor="black" stroked="f" strokeweight="0">
                  <v:stroke miterlimit="83231f" joinstyle="miter"/>
                  <v:path arrowok="t" textboxrect="0,0,33020,34290"/>
                </v:shape>
                <v:shape id="Shape 40216" o:spid="_x0000_s1669" style="position:absolute;left:20345;top:10718;width:660;height:267;visibility:visible;mso-wrap-style:square;v-text-anchor:top" coordsize="6604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" path="m66040,l,26670e" filled="f" strokeweight=".20378mm">
                  <v:stroke miterlimit="1" joinstyle="miter"/>
                  <v:path arrowok="t" textboxrect="0,0,66040,26670"/>
                </v:shape>
                <v:shape id="Shape 40217" o:spid="_x0000_s1670" style="position:absolute;left:20345;top:10985;width:660;height:330;visibility:visible;mso-wrap-style:square;v-text-anchor:top" coordsize="6604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" path="m,l66040,33020e" filled="f" strokeweight=".20378mm">
                  <v:stroke miterlimit="1" joinstyle="miter"/>
                  <v:path arrowok="t" textboxrect="0,0,66040,33020"/>
                </v:shape>
                <v:shape id="Shape 40218" o:spid="_x0000_s1671" style="position:absolute;left:20015;top:10845;width:330;height:343;visibility:visible;mso-wrap-style:square;v-text-anchor:top" coordsize="3302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" path="m33020,17780v,2540,-1270,5080,-2540,7620c29210,27940,26670,30480,24130,31750v-2540,1270,-5080,2540,-7620,2540c12700,34290,10160,33020,7620,31750,5080,30480,3810,27940,1270,25400,,22860,,20320,,17780,,13970,,11430,1270,8890,3810,6350,5080,3810,7620,2540,10160,1270,12700,,16510,v2540,,5080,1270,7620,2540c26670,3810,29210,6350,30480,8890v1270,2540,2540,5080,2540,8890l33020,17780xe" filled="f" strokeweight=".20378mm">
                  <v:stroke miterlimit="1" joinstyle="miter"/>
                  <v:path arrowok="t" textboxrect="0,0,33020,34290"/>
                </v:shape>
                <v:shape id="Shape 40219" o:spid="_x0000_s1672" style="position:absolute;left:15138;top:1460;width:6401;height:4128;visibility:visible;mso-wrap-style:square;v-text-anchor:top" coordsize="640080,4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" path="m,412750l640080,e" filled="f" strokeweight=".21911mm">
                  <v:stroke miterlimit="1" joinstyle="miter"/>
                  <v:path arrowok="t" textboxrect="0,0,640080,412750"/>
                </v:shape>
                <v:shape id="Shape 40220" o:spid="_x0000_s1673" style="position:absolute;left:20815;top:1460;width:724;height:610;visibility:visible;mso-wrap-style:square;v-text-anchor:top" coordsize="7239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" path="m72390,l33020,60960,,7620,72390,xe" stroked="f" strokeweight="0">
                  <v:stroke miterlimit="83231f" joinstyle="miter"/>
                  <v:path arrowok="t" textboxrect="0,0,72390,60960"/>
                </v:shape>
                <v:shape id="Shape 40221" o:spid="_x0000_s1674" style="position:absolute;left:20815;top:1460;width:724;height:610;visibility:visible;mso-wrap-style:square;v-text-anchor:top" coordsize="7239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" path="m72390,l33020,60960,,7620,72390,xe" filled="f" strokeweight=".21911mm">
                  <v:stroke miterlimit="1" joinstyle="miter"/>
                  <v:path arrowok="t" textboxrect="0,0,72390,60960"/>
                </v:shape>
                <v:shape id="Shape 40222" o:spid="_x0000_s1675" style="position:absolute;left:9804;top:1397;width:0;height:4191;visibility:visible;mso-wrap-style:square;v-text-anchor:top" coordsize="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" path="m,419100l,e" filled="f" strokeweight=".21911mm">
                  <v:stroke miterlimit="1" joinstyle="miter"/>
                  <v:path arrowok="t" textboxrect="0,0,0,419100"/>
                </v:shape>
                <v:shape id="Shape 40223" o:spid="_x0000_s1676" style="position:absolute;left:9474;top:1397;width:660;height:673;visibility:visible;mso-wrap-style:square;v-text-anchor:top" coordsize="6604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" path="m33020,l66040,67310,,67310,33020,xe" stroked="f" strokeweight="0">
                  <v:stroke miterlimit="83231f" joinstyle="miter"/>
                  <v:path arrowok="t" textboxrect="0,0,66040,67310"/>
                </v:shape>
                <v:shape id="Shape 40224" o:spid="_x0000_s1677" style="position:absolute;left:9474;top:1397;width:660;height:673;visibility:visible;mso-wrap-style:square;v-text-anchor:top" coordsize="6604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" path="m33020,l66040,67310,,67310,33020,xe" filled="f" strokeweight=".21911mm">
                  <v:stroke miterlimit="1" joinstyle="miter"/>
                  <v:path arrowok="t" textboxrect="0,0,66040,67310"/>
                </v:shape>
                <v:shape id="Shape 40225" o:spid="_x0000_s1678" style="position:absolute;left:20015;top:24231;width:23063;height:0;visibility:visible;mso-wrap-style:square;v-text-anchor:top" coordsize="2306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" path="m,l2306320,e" filled="f" strokeweight=".21911mm">
                  <v:stroke miterlimit="1" joinstyle="miter"/>
                  <v:path arrowok="t" textboxrect="0,0,2306320,0"/>
                </v:shape>
                <v:rect id="Rectangle 40226" o:spid="_x0000_s1679" style="position:absolute;left:21615;top:24701;width:179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" filled="f" stroked="f">
                  <v:textbox inset="0,0,0,0">
                    <w:txbxContent>
                      <w:p w14:paraId="174EACE3" w14:textId="77777777" w:rsidR="00B57381" w:rsidRDefault="00845D1E">
                        <w:pPr>
                          <w:spacing w:after="160" w:line="259" w:lineRule="auto"/>
                          <w:ind w:left="0" w:firstLine="0"/>
                        </w:pPr>
                        <w:r>
                          <w:rPr>
                            <w:rFonts w:ascii="Tahoma" w:eastAsia="Tahoma" w:hAnsi="Tahoma" w:cs="Tahoma"/>
                            <w:sz w:val="13"/>
                          </w:rPr>
                          <w:t>0..1</w:t>
                        </w:r>
                      </w:p>
                    </w:txbxContent>
                  </v:textbox>
                </v:rect>
                <v:rect id="Rectangle 900494" o:spid="_x0000_s1680" style="position:absolute;left:21728;top:22694;width:256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" filled="f" stroked="f">
                  <v:textbox inset="0,0,0,0">
                    <w:txbxContent>
                      <w:p w14:paraId="23A3AD3A" w14:textId="77777777" w:rsidR="00B57381" w:rsidRDefault="00845D1E">
                        <w:pPr>
                          <w:spacing w:after="160" w:line="259" w:lineRule="auto"/>
                          <w:ind w:left="0" w:firstLine="0"/>
                        </w:pPr>
                        <w:r>
                          <w:rPr>
                            <w:rFonts w:ascii="Tahoma" w:eastAsia="Tahoma" w:hAnsi="Tahoma" w:cs="Tahoma"/>
                            <w:sz w:val="13"/>
                          </w:rPr>
                          <w:t xml:space="preserve"> class</w:t>
                        </w:r>
                      </w:p>
                    </w:txbxContent>
                  </v:textbox>
                </v:rect>
                <v:rect id="Rectangle 900493" o:spid="_x0000_s1681" style="position:absolute;left:21145;top:22694;width:774;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" filled="f" stroked="f">
                  <v:textbox inset="0,0,0,0">
                    <w:txbxContent>
                      <w:p w14:paraId="095BD796" w14:textId="77777777" w:rsidR="00B57381" w:rsidRDefault="00845D1E">
                        <w:pPr>
                          <w:spacing w:after="160" w:line="259" w:lineRule="auto"/>
                          <w:ind w:left="0" w:firstLine="0"/>
                        </w:pPr>
                        <w:r>
                          <w:rPr>
                            <w:rFonts w:ascii="Tahoma" w:eastAsia="Tahoma" w:hAnsi="Tahoma" w:cs="Tahoma"/>
                            <w:sz w:val="13"/>
                          </w:rPr>
                          <w:t>+</w:t>
                        </w:r>
                      </w:p>
                    </w:txbxContent>
                  </v:textbox>
                </v:rect>
                <v:rect id="Rectangle 40228" o:spid="_x0000_s1682" style="position:absolute;left:41084;top:24637;width:580;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" filled="f" stroked="f">
                  <v:textbox inset="0,0,0,0">
                    <w:txbxContent>
                      <w:p w14:paraId="428EE076" w14:textId="77777777" w:rsidR="00B57381" w:rsidRDefault="00845D1E">
                        <w:pPr>
                          <w:spacing w:after="160" w:line="259" w:lineRule="auto"/>
                          <w:ind w:left="0" w:firstLine="0"/>
                        </w:pPr>
                        <w:r>
                          <w:rPr>
                            <w:rFonts w:ascii="Tahoma" w:eastAsia="Tahoma" w:hAnsi="Tahoma" w:cs="Tahoma"/>
                            <w:sz w:val="13"/>
                          </w:rPr>
                          <w:t>*</w:t>
                        </w:r>
                      </w:p>
                    </w:txbxContent>
                  </v:textbox>
                </v:rect>
                <v:rect id="Rectangle 900496" o:spid="_x0000_s1683" style="position:absolute;left:36067;top:23037;width:749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" filled="f" stroked="f">
                  <v:textbox inset="0,0,0,0">
                    <w:txbxContent>
                      <w:p w14:paraId="590BEFCC" w14:textId="77777777" w:rsidR="00B57381" w:rsidRDefault="00845D1E">
                        <w:pPr>
                          <w:spacing w:after="160" w:line="259" w:lineRule="auto"/>
                          <w:ind w:left="0" w:firstLine="0"/>
                        </w:pPr>
                        <w:r>
                          <w:rPr>
                            <w:rFonts w:ascii="Tahoma" w:eastAsia="Tahoma" w:hAnsi="Tahoma" w:cs="Tahoma"/>
                            <w:sz w:val="13"/>
                          </w:rPr>
                          <w:t xml:space="preserve"> ownedAttribute</w:t>
                        </w:r>
                      </w:p>
                    </w:txbxContent>
                  </v:textbox>
                </v:rect>
                <v:rect id="Rectangle 900495" o:spid="_x0000_s1684" style="position:absolute;left:35483;top:23037;width:774;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" filled="f" stroked="f">
                  <v:textbox inset="0,0,0,0">
                    <w:txbxContent>
                      <w:p w14:paraId="79F7DBED" w14:textId="77777777" w:rsidR="00B57381" w:rsidRDefault="00845D1E">
                        <w:pPr>
                          <w:spacing w:after="160" w:line="259" w:lineRule="auto"/>
                          <w:ind w:left="0" w:firstLine="0"/>
                        </w:pPr>
                        <w:r>
                          <w:rPr>
                            <w:rFonts w:ascii="Tahoma" w:eastAsia="Tahoma" w:hAnsi="Tahoma" w:cs="Tahoma"/>
                            <w:sz w:val="13"/>
                          </w:rPr>
                          <w:t>+</w:t>
                        </w:r>
                      </w:p>
                    </w:txbxContent>
                  </v:textbox>
                </v:rect>
                <v:rect id="Rectangle 900490" o:spid="_x0000_s1685" style="position:absolute;left:21526;top:19900;width:943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" filled="f" stroked="f">
                  <v:textbox inset="0,0,0,0">
                    <w:txbxContent>
                      <w:p w14:paraId="51306A09" w14:textId="77777777" w:rsidR="00B57381" w:rsidRDefault="00845D1E">
                        <w:pPr>
                          <w:spacing w:after="160" w:line="259" w:lineRule="auto"/>
                          <w:ind w:left="0" w:firstLine="0"/>
                        </w:pPr>
                        <w:r>
                          <w:rPr>
                            <w:rFonts w:ascii="Tahoma" w:eastAsia="Tahoma" w:hAnsi="Tahoma" w:cs="Tahoma"/>
                            <w:sz w:val="13"/>
                          </w:rPr>
                          <w:t>subsets namespace,</w:t>
                        </w:r>
                      </w:p>
                    </w:txbxContent>
                  </v:textbox>
                </v:rect>
                <v:rect id="Rectangle 900489" o:spid="_x0000_s1686" style="position:absolute;left:21145;top:19900;width:51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" filled="f" stroked="f">
                  <v:textbox inset="0,0,0,0">
                    <w:txbxContent>
                      <w:p w14:paraId="1D10F05B" w14:textId="77777777" w:rsidR="00B57381" w:rsidRDefault="00845D1E">
                        <w:pPr>
                          <w:spacing w:after="160" w:line="259" w:lineRule="auto"/>
                          <w:ind w:left="0" w:firstLine="0"/>
                        </w:pPr>
                        <w:r>
                          <w:rPr>
                            <w:rFonts w:ascii="Tahoma" w:eastAsia="Tahoma" w:hAnsi="Tahoma" w:cs="Tahoma"/>
                            <w:sz w:val="13"/>
                          </w:rPr>
                          <w:t>{</w:t>
                        </w:r>
                      </w:p>
                    </w:txbxContent>
                  </v:textbox>
                </v:rect>
                <v:rect id="Rectangle 40231" o:spid="_x0000_s1687" style="position:absolute;left:21145;top:20840;width:1292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" filled="f" stroked="f">
                  <v:textbox inset="0,0,0,0">
                    <w:txbxContent>
                      <w:p w14:paraId="431AC31A" w14:textId="77777777" w:rsidR="00B57381" w:rsidRDefault="00845D1E">
                        <w:pPr>
                          <w:spacing w:after="160" w:line="259" w:lineRule="auto"/>
                          <w:ind w:left="0" w:firstLine="0"/>
                        </w:pPr>
                        <w:r>
                          <w:rPr>
                            <w:rFonts w:ascii="Tahoma" w:eastAsia="Tahoma" w:hAnsi="Tahoma" w:cs="Tahoma"/>
                            <w:sz w:val="13"/>
                          </w:rPr>
                          <w:t>subsets structuredClassifier,</w:t>
                        </w:r>
                      </w:p>
                    </w:txbxContent>
                  </v:textbox>
                </v:rect>
                <v:rect id="Rectangle 40232" o:spid="_x0000_s1688" style="position:absolute;left:21145;top:21767;width:835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" filled="f" stroked="f">
                  <v:textbox inset="0,0,0,0">
                    <w:txbxContent>
                      <w:p w14:paraId="5A5EED41" w14:textId="77777777" w:rsidR="00B57381" w:rsidRDefault="00845D1E">
                        <w:pPr>
                          <w:spacing w:after="160" w:line="259" w:lineRule="auto"/>
                          <w:ind w:left="0" w:firstLine="0"/>
                        </w:pPr>
                        <w:r>
                          <w:rPr>
                            <w:rFonts w:ascii="Tahoma" w:eastAsia="Tahoma" w:hAnsi="Tahoma" w:cs="Tahoma"/>
                            <w:sz w:val="13"/>
                          </w:rPr>
                          <w:t>subsets classifier}</w:t>
                        </w:r>
                      </w:p>
                    </w:txbxContent>
                  </v:textbox>
                </v:rect>
                <v:rect id="Rectangle 900491" o:spid="_x0000_s1689" style="position:absolute;left:34683;top:20103;width:511;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" filled="f" stroked="f">
                  <v:textbox inset="0,0,0,0">
                    <w:txbxContent>
                      <w:p w14:paraId="28526E6B" w14:textId="77777777" w:rsidR="00B57381" w:rsidRDefault="00845D1E">
                        <w:pPr>
                          <w:spacing w:after="160" w:line="259" w:lineRule="auto"/>
                          <w:ind w:left="0" w:firstLine="0"/>
                        </w:pPr>
                        <w:r>
                          <w:rPr>
                            <w:rFonts w:ascii="Tahoma" w:eastAsia="Tahoma" w:hAnsi="Tahoma" w:cs="Tahoma"/>
                            <w:sz w:val="13"/>
                          </w:rPr>
                          <w:t>{</w:t>
                        </w:r>
                      </w:p>
                    </w:txbxContent>
                  </v:textbox>
                </v:rect>
                <v:rect id="Rectangle 900492" o:spid="_x0000_s1690" style="position:absolute;left:35064;top:20103;width:16275;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" filled="f" stroked="f">
                  <v:textbox inset="0,0,0,0">
                    <w:txbxContent>
                      <w:p w14:paraId="52F59D3D" w14:textId="77777777" w:rsidR="00B57381" w:rsidRDefault="00845D1E">
                        <w:pPr>
                          <w:spacing w:after="160" w:line="259" w:lineRule="auto"/>
                          <w:ind w:left="0" w:firstLine="0"/>
                        </w:pPr>
                        <w:r>
                          <w:rPr>
                            <w:rFonts w:ascii="Tahoma" w:eastAsia="Tahoma" w:hAnsi="Tahoma" w:cs="Tahoma"/>
                            <w:sz w:val="13"/>
                          </w:rPr>
                          <w:t>ordered, subsets attribute, subsets</w:t>
                        </w:r>
                      </w:p>
                    </w:txbxContent>
                  </v:textbox>
                </v:rect>
                <v:rect id="Rectangle 40234" o:spid="_x0000_s1691" style="position:absolute;left:34683;top:21030;width:11702;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" filled="f" stroked="f">
                  <v:textbox inset="0,0,0,0">
                    <w:txbxContent>
                      <w:p w14:paraId="5170D1CF" w14:textId="77777777" w:rsidR="00B57381" w:rsidRDefault="00845D1E">
                        <w:pPr>
                          <w:spacing w:after="160" w:line="259" w:lineRule="auto"/>
                          <w:ind w:left="0" w:firstLine="0"/>
                        </w:pPr>
                        <w:r>
                          <w:rPr>
                            <w:rFonts w:ascii="Tahoma" w:eastAsia="Tahoma" w:hAnsi="Tahoma" w:cs="Tahoma"/>
                            <w:sz w:val="13"/>
                          </w:rPr>
                          <w:t>ownedMember, redefines</w:t>
                        </w:r>
                      </w:p>
                    </w:txbxContent>
                  </v:textbox>
                </v:rect>
                <v:rect id="Rectangle 40235" o:spid="_x0000_s1692" style="position:absolute;left:34683;top:21970;width:7669;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" filled="f" stroked="f">
                  <v:textbox inset="0,0,0,0">
                    <w:txbxContent>
                      <w:p w14:paraId="27C5AFA2" w14:textId="77777777" w:rsidR="00B57381" w:rsidRDefault="00845D1E">
                        <w:pPr>
                          <w:spacing w:after="160" w:line="259" w:lineRule="auto"/>
                          <w:ind w:left="0" w:firstLine="0"/>
                        </w:pPr>
                        <w:r>
                          <w:rPr>
                            <w:rFonts w:ascii="Tahoma" w:eastAsia="Tahoma" w:hAnsi="Tahoma" w:cs="Tahoma"/>
                            <w:sz w:val="13"/>
                          </w:rPr>
                          <w:t>ownedAttribute}</w:t>
                        </w:r>
                      </w:p>
                    </w:txbxContent>
                  </v:textbox>
                </v:rect>
                <v:shape id="Shape 40236" o:spid="_x0000_s1693" style="position:absolute;left:20345;top:23901;width:1333;height:660;visibility:visible;mso-wrap-style:square;v-text-anchor:top" coordsize="13335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" path="m66040,r67310,33020l66040,66040,,33020,66040,xe" fillcolor="black" stroked="f" strokeweight="0">
                  <v:stroke miterlimit="83231f" joinstyle="miter"/>
                  <v:path arrowok="t" textboxrect="0,0,133350,66040"/>
                </v:shape>
                <v:shape id="Shape 40237" o:spid="_x0000_s1694" style="position:absolute;left:20015;top:24104;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" path="m16510,v2540,,5080,,7620,1270c26670,3810,29210,5080,30480,7620v1270,2540,2540,5080,2540,8890c33020,19050,31750,21590,30480,24130v-1270,2540,-3810,5080,-6350,6350c21590,31750,19050,33020,16510,33020v-3810,,-6350,-1270,-8890,-2540c5080,29210,3810,26670,1270,24130,,21590,,19050,,16510,,12700,,10160,1270,7620,3810,5080,5080,3810,7620,1270,10160,,12700,,16510,xe" fillcolor="black" stroked="f" strokeweight="0">
                  <v:stroke miterlimit="83231f" joinstyle="miter"/>
                  <v:path arrowok="t" textboxrect="0,0,33020,33020"/>
                </v:shape>
                <v:shape id="Shape 40238" o:spid="_x0000_s1695" style="position:absolute;left:20345;top:23901;width:1333;height:660;visibility:visible;mso-wrap-style:square;v-text-anchor:top" coordsize="13335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" path="m,33020l66040,r67310,33020l66040,66040,,33020xe" filled="f" strokeweight=".20378mm">
                  <v:stroke miterlimit="1" joinstyle="miter"/>
                  <v:path arrowok="t" textboxrect="0,0,133350,66040"/>
                </v:shape>
                <v:shape id="Shape 40239" o:spid="_x0000_s1696" style="position:absolute;left:20015;top:24104;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" path="m33020,16510v,2540,-1270,5080,-2540,7620c29210,26670,26670,29210,24130,30480v-2540,1270,-5080,2540,-7620,2540c12700,33020,10160,31750,7620,30480,5080,29210,3810,26670,1270,24130,,21590,,19050,,16510,,12700,,10160,1270,7620,3810,5080,5080,3810,7620,1270,10160,,12700,,16510,v2540,,5080,,7620,1270c26670,3810,29210,5080,30480,7620v1270,2540,2540,5080,2540,8890l33020,16510xe" filled="f" strokeweight=".20378mm">
                  <v:stroke miterlimit="1" joinstyle="miter"/>
                  <v:path arrowok="t" textboxrect="0,0,33020,33020"/>
                </v:shape>
                <v:shape id="Shape 40240" o:spid="_x0000_s1697" style="position:absolute;left:42748;top:24104;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" path="m16510,v3810,,6350,,8890,1270c27940,3810,30480,5080,31750,7620v1270,2540,1270,5080,1270,8890c33020,19050,33020,21590,31750,24130v-1270,2540,-3810,5080,-6350,6350c22860,31750,20320,33020,16510,33020v-2540,,-5080,-1270,-7620,-2540c6350,29210,3810,26670,2540,24130,1270,21590,,19050,,16510,,12700,1270,10160,2540,7620,3810,5080,6350,3810,8890,1270,11430,,13970,,16510,xe" fillcolor="black" stroked="f" strokeweight="0">
                  <v:stroke miterlimit="83231f" joinstyle="miter"/>
                  <v:path arrowok="t" textboxrect="0,0,33020,33020"/>
                </v:shape>
                <v:shape id="Shape 40241" o:spid="_x0000_s1698" style="position:absolute;left:42748;top:24104;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" path="m33020,16510v,2540,,5080,-1270,7620c30480,26670,27940,29210,25400,30480v-2540,1270,-5080,2540,-8890,2540c13970,33020,11430,31750,8890,30480,6350,29210,3810,26670,2540,24130,1270,21590,,19050,,16510,,12700,1270,10160,2540,7620,3810,5080,6350,3810,8890,1270,11430,,13970,,16510,v3810,,6350,,8890,1270c27940,3810,30480,5080,31750,7620v1270,2540,1270,5080,1270,8890l33020,16510xe" filled="f" strokeweight=".20378mm">
                  <v:stroke miterlimit="1" joinstyle="miter"/>
                  <v:path arrowok="t" textboxrect="0,0,33020,33020"/>
                </v:shape>
                <v:shape id="Shape 40242" o:spid="_x0000_s1699" style="position:absolute;left:20015;top:31356;width:23063;height:0;visibility:visible;mso-wrap-style:square;v-text-anchor:top" coordsize="2306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" path="m,l2306320,e" filled="f" strokeweight=".21911mm">
                  <v:stroke miterlimit="1" joinstyle="miter"/>
                  <v:path arrowok="t" textboxrect="0,0,2306320,0"/>
                </v:shape>
                <v:rect id="Rectangle 40243" o:spid="_x0000_s1700" style="position:absolute;left:21615;top:31559;width:179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" filled="f" stroked="f">
                  <v:textbox inset="0,0,0,0">
                    <w:txbxContent>
                      <w:p w14:paraId="375A6426" w14:textId="77777777" w:rsidR="00B57381" w:rsidRDefault="00845D1E">
                        <w:pPr>
                          <w:spacing w:after="160" w:line="259" w:lineRule="auto"/>
                          <w:ind w:left="0" w:firstLine="0"/>
                        </w:pPr>
                        <w:r>
                          <w:rPr>
                            <w:rFonts w:ascii="Tahoma" w:eastAsia="Tahoma" w:hAnsi="Tahoma" w:cs="Tahoma"/>
                            <w:sz w:val="13"/>
                          </w:rPr>
                          <w:t>0..1</w:t>
                        </w:r>
                      </w:p>
                    </w:txbxContent>
                  </v:textbox>
                </v:rect>
                <v:rect id="Rectangle 900502" o:spid="_x0000_s1701" style="position:absolute;left:22198;top:30162;width:256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" filled="f" stroked="f">
                  <v:textbox inset="0,0,0,0">
                    <w:txbxContent>
                      <w:p w14:paraId="7B347DF1" w14:textId="77777777" w:rsidR="00B57381" w:rsidRDefault="00845D1E">
                        <w:pPr>
                          <w:spacing w:after="160" w:line="259" w:lineRule="auto"/>
                          <w:ind w:left="0" w:firstLine="0"/>
                        </w:pPr>
                        <w:r>
                          <w:rPr>
                            <w:rFonts w:ascii="Tahoma" w:eastAsia="Tahoma" w:hAnsi="Tahoma" w:cs="Tahoma"/>
                            <w:sz w:val="13"/>
                          </w:rPr>
                          <w:t xml:space="preserve"> class</w:t>
                        </w:r>
                      </w:p>
                    </w:txbxContent>
                  </v:textbox>
                </v:rect>
                <v:rect id="Rectangle 900501" o:spid="_x0000_s1702" style="position:absolute;left:21615;top:30162;width:774;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" filled="f" stroked="f">
                  <v:textbox inset="0,0,0,0">
                    <w:txbxContent>
                      <w:p w14:paraId="078ED7B0" w14:textId="77777777" w:rsidR="00B57381" w:rsidRDefault="00845D1E">
                        <w:pPr>
                          <w:spacing w:after="160" w:line="259" w:lineRule="auto"/>
                          <w:ind w:left="0" w:firstLine="0"/>
                        </w:pPr>
                        <w:r>
                          <w:rPr>
                            <w:rFonts w:ascii="Tahoma" w:eastAsia="Tahoma" w:hAnsi="Tahoma" w:cs="Tahoma"/>
                            <w:sz w:val="13"/>
                          </w:rPr>
                          <w:t>+</w:t>
                        </w:r>
                      </w:p>
                    </w:txbxContent>
                  </v:textbox>
                </v:rect>
                <v:rect id="Rectangle 40245" o:spid="_x0000_s1703" style="position:absolute;left:41414;top:31952;width:580;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" filled="f" stroked="f">
                  <v:textbox inset="0,0,0,0">
                    <w:txbxContent>
                      <w:p w14:paraId="1460EEE5" w14:textId="77777777" w:rsidR="00B57381" w:rsidRDefault="00845D1E">
                        <w:pPr>
                          <w:spacing w:after="160" w:line="259" w:lineRule="auto"/>
                          <w:ind w:left="0" w:firstLine="0"/>
                        </w:pPr>
                        <w:r>
                          <w:rPr>
                            <w:rFonts w:ascii="Tahoma" w:eastAsia="Tahoma" w:hAnsi="Tahoma" w:cs="Tahoma"/>
                            <w:sz w:val="13"/>
                          </w:rPr>
                          <w:t>*</w:t>
                        </w:r>
                      </w:p>
                    </w:txbxContent>
                  </v:textbox>
                </v:rect>
                <v:rect id="Rectangle 900504" o:spid="_x0000_s1704" style="position:absolute;left:35660;top:30162;width:803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" filled="f" stroked="f">
                  <v:textbox inset="0,0,0,0">
                    <w:txbxContent>
                      <w:p w14:paraId="197E0E75" w14:textId="77777777" w:rsidR="00B57381" w:rsidRDefault="00845D1E">
                        <w:pPr>
                          <w:spacing w:after="160" w:line="259" w:lineRule="auto"/>
                          <w:ind w:left="0" w:firstLine="0"/>
                        </w:pPr>
                        <w:r>
                          <w:rPr>
                            <w:rFonts w:ascii="Tahoma" w:eastAsia="Tahoma" w:hAnsi="Tahoma" w:cs="Tahoma"/>
                            <w:sz w:val="13"/>
                          </w:rPr>
                          <w:t xml:space="preserve"> ownedOperation</w:t>
                        </w:r>
                      </w:p>
                    </w:txbxContent>
                  </v:textbox>
                </v:rect>
                <v:rect id="Rectangle 900503" o:spid="_x0000_s1705" style="position:absolute;left:35077;top:30162;width:774;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" filled="f" stroked="f">
                  <v:textbox inset="0,0,0,0">
                    <w:txbxContent>
                      <w:p w14:paraId="79C2EA65" w14:textId="77777777" w:rsidR="00B57381" w:rsidRDefault="00845D1E">
                        <w:pPr>
                          <w:spacing w:after="160" w:line="259" w:lineRule="auto"/>
                          <w:ind w:left="0" w:firstLine="0"/>
                        </w:pPr>
                        <w:r>
                          <w:rPr>
                            <w:rFonts w:ascii="Tahoma" w:eastAsia="Tahoma" w:hAnsi="Tahoma" w:cs="Tahoma"/>
                            <w:sz w:val="13"/>
                          </w:rPr>
                          <w:t>+</w:t>
                        </w:r>
                      </w:p>
                    </w:txbxContent>
                  </v:textbox>
                </v:rect>
                <v:rect id="Rectangle 900500" o:spid="_x0000_s1706" style="position:absolute;left:21729;top:26961;width:12357;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" filled="f" stroked="f">
                  <v:textbox inset="0,0,0,0">
                    <w:txbxContent>
                      <w:p w14:paraId="354B38E0" w14:textId="77777777" w:rsidR="00B57381" w:rsidRDefault="00845D1E">
                        <w:pPr>
                          <w:spacing w:after="160" w:line="259" w:lineRule="auto"/>
                          <w:ind w:left="0" w:firstLine="0"/>
                        </w:pPr>
                        <w:r>
                          <w:rPr>
                            <w:rFonts w:ascii="Tahoma" w:eastAsia="Tahoma" w:hAnsi="Tahoma" w:cs="Tahoma"/>
                            <w:sz w:val="13"/>
                          </w:rPr>
                          <w:t>subsets featuringClassifier,</w:t>
                        </w:r>
                      </w:p>
                    </w:txbxContent>
                  </v:textbox>
                </v:rect>
                <v:rect id="Rectangle 900499" o:spid="_x0000_s1707" style="position:absolute;left:21348;top:26961;width:511;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" filled="f" stroked="f">
                  <v:textbox inset="0,0,0,0">
                    <w:txbxContent>
                      <w:p w14:paraId="089C76C0" w14:textId="77777777" w:rsidR="00B57381" w:rsidRDefault="00845D1E">
                        <w:pPr>
                          <w:spacing w:after="160" w:line="259" w:lineRule="auto"/>
                          <w:ind w:left="0" w:firstLine="0"/>
                        </w:pPr>
                        <w:r>
                          <w:rPr>
                            <w:rFonts w:ascii="Tahoma" w:eastAsia="Tahoma" w:hAnsi="Tahoma" w:cs="Tahoma"/>
                            <w:sz w:val="13"/>
                          </w:rPr>
                          <w:t>{</w:t>
                        </w:r>
                      </w:p>
                    </w:txbxContent>
                  </v:textbox>
                </v:rect>
                <v:rect id="Rectangle 40248" o:spid="_x0000_s1708" style="position:absolute;left:21348;top:27888;width:13288;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" filled="f" stroked="f">
                  <v:textbox inset="0,0,0,0">
                    <w:txbxContent>
                      <w:p w14:paraId="6FC88C9D" w14:textId="77777777" w:rsidR="00B57381" w:rsidRDefault="00845D1E">
                        <w:pPr>
                          <w:spacing w:after="160" w:line="259" w:lineRule="auto"/>
                          <w:ind w:left="0" w:firstLine="0"/>
                        </w:pPr>
                        <w:r>
                          <w:rPr>
                            <w:rFonts w:ascii="Tahoma" w:eastAsia="Tahoma" w:hAnsi="Tahoma" w:cs="Tahoma"/>
                            <w:sz w:val="13"/>
                          </w:rPr>
                          <w:t>subsets namespace, subsets</w:t>
                        </w:r>
                      </w:p>
                    </w:txbxContent>
                  </v:textbox>
                </v:rect>
                <v:rect id="Rectangle 40249" o:spid="_x0000_s1709" style="position:absolute;left:21348;top:28828;width:9359;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" filled="f" stroked="f">
                  <v:textbox inset="0,0,0,0">
                    <w:txbxContent>
                      <w:p w14:paraId="2771185D" w14:textId="77777777" w:rsidR="00B57381" w:rsidRDefault="00845D1E">
                        <w:pPr>
                          <w:spacing w:after="160" w:line="259" w:lineRule="auto"/>
                          <w:ind w:left="0" w:firstLine="0"/>
                        </w:pPr>
                        <w:r>
                          <w:rPr>
                            <w:rFonts w:ascii="Tahoma" w:eastAsia="Tahoma" w:hAnsi="Tahoma" w:cs="Tahoma"/>
                            <w:sz w:val="13"/>
                          </w:rPr>
                          <w:t>redefinitionContext}</w:t>
                        </w:r>
                      </w:p>
                    </w:txbxContent>
                  </v:textbox>
                </v:rect>
                <v:rect id="Rectangle 900498" o:spid="_x0000_s1710" style="position:absolute;left:35331;top:26301;width:778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" filled="f" stroked="f">
                  <v:textbox inset="0,0,0,0">
                    <w:txbxContent>
                      <w:p w14:paraId="4800D96C" w14:textId="77777777" w:rsidR="00B57381" w:rsidRDefault="00845D1E">
                        <w:pPr>
                          <w:spacing w:after="160" w:line="259" w:lineRule="auto"/>
                          <w:ind w:left="0" w:firstLine="0"/>
                        </w:pPr>
                        <w:r>
                          <w:rPr>
                            <w:rFonts w:ascii="Tahoma" w:eastAsia="Tahoma" w:hAnsi="Tahoma" w:cs="Tahoma"/>
                            <w:sz w:val="13"/>
                          </w:rPr>
                          <w:t>ordered, subsets</w:t>
                        </w:r>
                      </w:p>
                    </w:txbxContent>
                  </v:textbox>
                </v:rect>
                <v:rect id="Rectangle 900497" o:spid="_x0000_s1711" style="position:absolute;left:34950;top:26301;width:51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" filled="f" stroked="f">
                  <v:textbox inset="0,0,0,0">
                    <w:txbxContent>
                      <w:p w14:paraId="55FEF77C" w14:textId="77777777" w:rsidR="00B57381" w:rsidRDefault="00845D1E">
                        <w:pPr>
                          <w:spacing w:after="160" w:line="259" w:lineRule="auto"/>
                          <w:ind w:left="0" w:firstLine="0"/>
                        </w:pPr>
                        <w:r>
                          <w:rPr>
                            <w:rFonts w:ascii="Tahoma" w:eastAsia="Tahoma" w:hAnsi="Tahoma" w:cs="Tahoma"/>
                            <w:sz w:val="13"/>
                          </w:rPr>
                          <w:t>{</w:t>
                        </w:r>
                      </w:p>
                    </w:txbxContent>
                  </v:textbox>
                </v:rect>
                <v:rect id="Rectangle 40251" o:spid="_x0000_s1712" style="position:absolute;left:34950;top:27228;width:748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" filled="f" stroked="f">
                  <v:textbox inset="0,0,0,0">
                    <w:txbxContent>
                      <w:p w14:paraId="2B53314F" w14:textId="77777777" w:rsidR="00B57381" w:rsidRDefault="00845D1E">
                        <w:pPr>
                          <w:spacing w:after="160" w:line="259" w:lineRule="auto"/>
                          <w:ind w:left="0" w:firstLine="0"/>
                        </w:pPr>
                        <w:r>
                          <w:rPr>
                            <w:rFonts w:ascii="Tahoma" w:eastAsia="Tahoma" w:hAnsi="Tahoma" w:cs="Tahoma"/>
                            <w:sz w:val="13"/>
                          </w:rPr>
                          <w:t>feature, subsets</w:t>
                        </w:r>
                      </w:p>
                    </w:txbxContent>
                  </v:textbox>
                </v:rect>
                <v:rect id="Rectangle 40252" o:spid="_x0000_s1713" style="position:absolute;left:34950;top:28155;width:928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" filled="f" stroked="f">
                  <v:textbox inset="0,0,0,0">
                    <w:txbxContent>
                      <w:p w14:paraId="1AB53472" w14:textId="77777777" w:rsidR="00B57381" w:rsidRDefault="00845D1E">
                        <w:pPr>
                          <w:spacing w:after="160" w:line="259" w:lineRule="auto"/>
                          <w:ind w:left="0" w:firstLine="0"/>
                        </w:pPr>
                        <w:r>
                          <w:rPr>
                            <w:rFonts w:ascii="Tahoma" w:eastAsia="Tahoma" w:hAnsi="Tahoma" w:cs="Tahoma"/>
                            <w:sz w:val="13"/>
                          </w:rPr>
                          <w:t>redefinableElement,</w:t>
                        </w:r>
                      </w:p>
                    </w:txbxContent>
                  </v:textbox>
                </v:rect>
                <v:rect id="Rectangle 40253" o:spid="_x0000_s1714" style="position:absolute;left:34950;top:29095;width:1128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" filled="f" stroked="f">
                  <v:textbox inset="0,0,0,0">
                    <w:txbxContent>
                      <w:p w14:paraId="70204D0B" w14:textId="77777777" w:rsidR="00B57381" w:rsidRDefault="00845D1E">
                        <w:pPr>
                          <w:spacing w:after="160" w:line="259" w:lineRule="auto"/>
                          <w:ind w:left="0" w:firstLine="0"/>
                        </w:pPr>
                        <w:r>
                          <w:rPr>
                            <w:rFonts w:ascii="Tahoma" w:eastAsia="Tahoma" w:hAnsi="Tahoma" w:cs="Tahoma"/>
                            <w:sz w:val="13"/>
                          </w:rPr>
                          <w:t>subsets ownedMember}</w:t>
                        </w:r>
                      </w:p>
                    </w:txbxContent>
                  </v:textbox>
                </v:rect>
                <v:shape id="Shape 40254" o:spid="_x0000_s1715" style="position:absolute;left:20345;top:31026;width:1333;height:660;visibility:visible;mso-wrap-style:square;v-text-anchor:top" coordsize="13335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" path="m66040,r67310,33020l66040,66040,,33020,66040,xe" fillcolor="black" stroked="f" strokeweight="0">
                  <v:stroke miterlimit="83231f" joinstyle="miter"/>
                  <v:path arrowok="t" textboxrect="0,0,133350,66040"/>
                </v:shape>
                <v:shape id="Shape 40255" o:spid="_x0000_s1716" style="position:absolute;left:20015;top:31229;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" path="m16510,v2540,,5080,,7620,1270c26670,3810,29210,5080,30480,7620v1270,2540,2540,5080,2540,8890c33020,19050,31750,21590,30480,24130v-1270,2540,-3810,5080,-6350,6350c21590,31750,19050,33020,16510,33020v-3810,,-6350,-1270,-8890,-2540c5080,29210,3810,26670,1270,24130,,21590,,19050,,16510,,12700,,10160,1270,7620,3810,5080,5080,3810,7620,1270,10160,,12700,,16510,xe" fillcolor="black" stroked="f" strokeweight="0">
                  <v:stroke miterlimit="83231f" joinstyle="miter"/>
                  <v:path arrowok="t" textboxrect="0,0,33020,33020"/>
                </v:shape>
                <v:shape id="Shape 40256" o:spid="_x0000_s1717" style="position:absolute;left:20345;top:31026;width:1333;height:660;visibility:visible;mso-wrap-style:square;v-text-anchor:top" coordsize="13335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" path="m,33020l66040,r67310,33020l66040,66040,,33020xe" filled="f" strokeweight=".20378mm">
                  <v:stroke miterlimit="1" joinstyle="miter"/>
                  <v:path arrowok="t" textboxrect="0,0,133350,66040"/>
                </v:shape>
                <v:shape id="Shape 40257" o:spid="_x0000_s1718" style="position:absolute;left:20015;top:31229;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" path="m33020,16510v,2540,-1270,5080,-2540,7620c29210,26670,26670,29210,24130,30480v-2540,1270,-5080,2540,-7620,2540c12700,33020,10160,31750,7620,30480,5080,29210,3810,26670,1270,24130,,21590,,19050,,16510,,12700,,10160,1270,7620,3810,5080,5080,3810,7620,1270,10160,,12700,,16510,v2540,,5080,,7620,1270c26670,3810,29210,5080,30480,7620v1270,2540,2540,5080,2540,8890l33020,16510xe" filled="f" strokeweight=".20378mm">
                  <v:stroke miterlimit="1" joinstyle="miter"/>
                  <v:path arrowok="t" textboxrect="0,0,33020,33020"/>
                </v:shape>
                <v:shape id="Shape 40258" o:spid="_x0000_s1719" style="position:absolute;left:42748;top:31229;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" path="m16510,v3810,,6350,,8890,1270c27940,3810,30480,5080,31750,7620v1270,2540,1270,5080,1270,8890c33020,19050,33020,21590,31750,24130v-1270,2540,-3810,5080,-6350,6350c22860,31750,20320,33020,16510,33020v-2540,,-5080,-1270,-7620,-2540c6350,29210,3810,26670,2540,24130,1270,21590,,19050,,16510,,12700,1270,10160,2540,7620,3810,5080,6350,3810,8890,1270,11430,,13970,,16510,xe" fillcolor="black" stroked="f" strokeweight="0">
                  <v:stroke miterlimit="83231f" joinstyle="miter"/>
                  <v:path arrowok="t" textboxrect="0,0,33020,33020"/>
                </v:shape>
                <v:shape id="Shape 40259" o:spid="_x0000_s1720" style="position:absolute;left:42748;top:31229;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" path="m33020,16510v,2540,,5080,-1270,7620c30480,26670,27940,29210,25400,30480v-2540,1270,-5080,2540,-8890,2540c13970,33020,11430,31750,8890,30480,6350,29210,3810,26670,2540,24130,1270,21590,,19050,,16510,,12700,1270,10160,2540,7620,3810,5080,6350,3810,8890,1270,11430,,13970,,16510,v3810,,6350,,8890,1270c27940,3810,30480,5080,31750,7620v1270,2540,1270,5080,1270,8890l33020,16510xe" filled="f" strokeweight=".20378mm">
                  <v:stroke miterlimit="1" joinstyle="miter"/>
                  <v:path arrowok="t" textboxrect="0,0,33020,33020"/>
                </v:shape>
                <v:shape id="Shape 40260" o:spid="_x0000_s1721" style="position:absolute;left:20015;top:17437;width:22999;height:0;visibility:visible;mso-wrap-style:square;v-text-anchor:top" coordsize="2299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" path="m,l2299970,e" filled="f" strokeweight=".21911mm">
                  <v:stroke miterlimit="1" joinstyle="miter"/>
                  <v:path arrowok="t" textboxrect="0,0,2299970,0"/>
                </v:shape>
                <v:rect id="Rectangle 40261" o:spid="_x0000_s1722" style="position:absolute;left:21615;top:17843;width:179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" filled="f" stroked="f">
                  <v:textbox inset="0,0,0,0">
                    <w:txbxContent>
                      <w:p w14:paraId="70A50041" w14:textId="77777777" w:rsidR="00B57381" w:rsidRDefault="00845D1E">
                        <w:pPr>
                          <w:spacing w:after="160" w:line="259" w:lineRule="auto"/>
                          <w:ind w:left="0" w:firstLine="0"/>
                        </w:pPr>
                        <w:r>
                          <w:rPr>
                            <w:rFonts w:ascii="Tahoma" w:eastAsia="Tahoma" w:hAnsi="Tahoma" w:cs="Tahoma"/>
                            <w:sz w:val="13"/>
                          </w:rPr>
                          <w:t>0..1</w:t>
                        </w:r>
                      </w:p>
                    </w:txbxContent>
                  </v:textbox>
                </v:rect>
                <v:rect id="Rectangle 900485" o:spid="_x0000_s1723" style="position:absolute;left:21931;top:15976;width:611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" filled="f" stroked="f">
                  <v:textbox inset="0,0,0,0">
                    <w:txbxContent>
                      <w:p w14:paraId="14DEAE8A" w14:textId="77777777" w:rsidR="00B57381" w:rsidRDefault="00845D1E">
                        <w:pPr>
                          <w:spacing w:after="160" w:line="259" w:lineRule="auto"/>
                          <w:ind w:left="0" w:firstLine="0"/>
                        </w:pPr>
                        <w:r>
                          <w:rPr>
                            <w:rFonts w:ascii="Tahoma" w:eastAsia="Tahoma" w:hAnsi="Tahoma" w:cs="Tahoma"/>
                            <w:sz w:val="13"/>
                          </w:rPr>
                          <w:t xml:space="preserve"> nestingClass</w:t>
                        </w:r>
                      </w:p>
                    </w:txbxContent>
                  </v:textbox>
                </v:rect>
                <v:rect id="Rectangle 900484" o:spid="_x0000_s1724" style="position:absolute;left:21348;top:15976;width:774;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" filled="f" stroked="f">
                  <v:textbox inset="0,0,0,0">
                    <w:txbxContent>
                      <w:p w14:paraId="096985A5" w14:textId="77777777" w:rsidR="00B57381" w:rsidRDefault="00845D1E">
                        <w:pPr>
                          <w:spacing w:after="160" w:line="259" w:lineRule="auto"/>
                          <w:ind w:left="0" w:firstLine="0"/>
                        </w:pPr>
                        <w:r>
                          <w:rPr>
                            <w:rFonts w:ascii="Tahoma" w:eastAsia="Tahoma" w:hAnsi="Tahoma" w:cs="Tahoma"/>
                            <w:sz w:val="13"/>
                          </w:rPr>
                          <w:t>+</w:t>
                        </w:r>
                      </w:p>
                    </w:txbxContent>
                  </v:textbox>
                </v:rect>
                <v:rect id="Rectangle 40263" o:spid="_x0000_s1725" style="position:absolute;left:40817;top:17906;width:580;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" filled="f" stroked="f">
                  <v:textbox inset="0,0,0,0">
                    <w:txbxContent>
                      <w:p w14:paraId="0BFC3FE6" w14:textId="77777777" w:rsidR="00B57381" w:rsidRDefault="00845D1E">
                        <w:pPr>
                          <w:spacing w:after="160" w:line="259" w:lineRule="auto"/>
                          <w:ind w:left="0" w:firstLine="0"/>
                        </w:pPr>
                        <w:r>
                          <w:rPr>
                            <w:rFonts w:ascii="Tahoma" w:eastAsia="Tahoma" w:hAnsi="Tahoma" w:cs="Tahoma"/>
                            <w:sz w:val="13"/>
                          </w:rPr>
                          <w:t>*</w:t>
                        </w:r>
                      </w:p>
                    </w:txbxContent>
                  </v:textbox>
                </v:rect>
                <v:rect id="Rectangle 900486" o:spid="_x0000_s1726" style="position:absolute;left:35013;top:15849;width:774;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" filled="f" stroked="f">
                  <v:textbox inset="0,0,0,0">
                    <w:txbxContent>
                      <w:p w14:paraId="22BB1CB5" w14:textId="77777777" w:rsidR="00B57381" w:rsidRDefault="00845D1E">
                        <w:pPr>
                          <w:spacing w:after="160" w:line="259" w:lineRule="auto"/>
                          <w:ind w:left="0" w:firstLine="0"/>
                        </w:pPr>
                        <w:r>
                          <w:rPr>
                            <w:rFonts w:ascii="Tahoma" w:eastAsia="Tahoma" w:hAnsi="Tahoma" w:cs="Tahoma"/>
                            <w:sz w:val="13"/>
                          </w:rPr>
                          <w:t>+</w:t>
                        </w:r>
                      </w:p>
                    </w:txbxContent>
                  </v:textbox>
                </v:rect>
                <v:rect id="Rectangle 900487" o:spid="_x0000_s1727" style="position:absolute;left:35597;top:15849;width:760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" filled="f" stroked="f">
                  <v:textbox inset="0,0,0,0">
                    <w:txbxContent>
                      <w:p w14:paraId="2F742099" w14:textId="77777777" w:rsidR="00B57381" w:rsidRDefault="00845D1E">
                        <w:pPr>
                          <w:spacing w:after="160" w:line="259" w:lineRule="auto"/>
                          <w:ind w:left="0" w:firstLine="0"/>
                        </w:pPr>
                        <w:r>
                          <w:rPr>
                            <w:rFonts w:ascii="Tahoma" w:eastAsia="Tahoma" w:hAnsi="Tahoma" w:cs="Tahoma"/>
                            <w:sz w:val="13"/>
                          </w:rPr>
                          <w:t xml:space="preserve"> nestedClassifier</w:t>
                        </w:r>
                      </w:p>
                    </w:txbxContent>
                  </v:textbox>
                </v:rect>
                <v:rect id="Rectangle 900483" o:spid="_x0000_s1728" style="position:absolute;left:21526;top:13652;width:1328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" filled="f" stroked="f">
                  <v:textbox inset="0,0,0,0">
                    <w:txbxContent>
                      <w:p w14:paraId="212C11AC" w14:textId="77777777" w:rsidR="00B57381" w:rsidRDefault="00845D1E">
                        <w:pPr>
                          <w:spacing w:after="160" w:line="259" w:lineRule="auto"/>
                          <w:ind w:left="0" w:firstLine="0"/>
                        </w:pPr>
                        <w:r>
                          <w:rPr>
                            <w:rFonts w:ascii="Tahoma" w:eastAsia="Tahoma" w:hAnsi="Tahoma" w:cs="Tahoma"/>
                            <w:sz w:val="13"/>
                          </w:rPr>
                          <w:t>subsets namespace, subsets</w:t>
                        </w:r>
                      </w:p>
                    </w:txbxContent>
                  </v:textbox>
                </v:rect>
                <v:rect id="Rectangle 900482" o:spid="_x0000_s1729" style="position:absolute;left:21145;top:13652;width:51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" filled="f" stroked="f">
                  <v:textbox inset="0,0,0,0">
                    <w:txbxContent>
                      <w:p w14:paraId="73532580" w14:textId="77777777" w:rsidR="00B57381" w:rsidRDefault="00845D1E">
                        <w:pPr>
                          <w:spacing w:after="160" w:line="259" w:lineRule="auto"/>
                          <w:ind w:left="0" w:firstLine="0"/>
                        </w:pPr>
                        <w:r>
                          <w:rPr>
                            <w:rFonts w:ascii="Tahoma" w:eastAsia="Tahoma" w:hAnsi="Tahoma" w:cs="Tahoma"/>
                            <w:sz w:val="13"/>
                          </w:rPr>
                          <w:t>{</w:t>
                        </w:r>
                      </w:p>
                    </w:txbxContent>
                  </v:textbox>
                </v:rect>
                <v:rect id="Rectangle 40266" o:spid="_x0000_s1730" style="position:absolute;left:21145;top:14515;width:9359;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" filled="f" stroked="f">
                  <v:textbox inset="0,0,0,0">
                    <w:txbxContent>
                      <w:p w14:paraId="4309B362" w14:textId="77777777" w:rsidR="00B57381" w:rsidRDefault="00845D1E">
                        <w:pPr>
                          <w:spacing w:after="160" w:line="259" w:lineRule="auto"/>
                          <w:ind w:left="0" w:firstLine="0"/>
                        </w:pPr>
                        <w:r>
                          <w:rPr>
                            <w:rFonts w:ascii="Tahoma" w:eastAsia="Tahoma" w:hAnsi="Tahoma" w:cs="Tahoma"/>
                            <w:sz w:val="13"/>
                          </w:rPr>
                          <w:t>redefinitionContext}</w:t>
                        </w:r>
                      </w:p>
                    </w:txbxContent>
                  </v:textbox>
                </v:rect>
                <v:rect id="Rectangle 900480" o:spid="_x0000_s1731" style="position:absolute;left:35077;top:12915;width:51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" filled="f" stroked="f">
                  <v:textbox inset="0,0,0,0">
                    <w:txbxContent>
                      <w:p w14:paraId="63D7299C" w14:textId="77777777" w:rsidR="00B57381" w:rsidRDefault="00845D1E">
                        <w:pPr>
                          <w:spacing w:after="160" w:line="259" w:lineRule="auto"/>
                          <w:ind w:left="0" w:firstLine="0"/>
                        </w:pPr>
                        <w:r>
                          <w:rPr>
                            <w:rFonts w:ascii="Tahoma" w:eastAsia="Tahoma" w:hAnsi="Tahoma" w:cs="Tahoma"/>
                            <w:sz w:val="13"/>
                          </w:rPr>
                          <w:t>{</w:t>
                        </w:r>
                      </w:p>
                    </w:txbxContent>
                  </v:textbox>
                </v:rect>
                <v:rect id="Rectangle 900481" o:spid="_x0000_s1732" style="position:absolute;left:35458;top:12915;width:778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" filled="f" stroked="f">
                  <v:textbox inset="0,0,0,0">
                    <w:txbxContent>
                      <w:p w14:paraId="2C8F90F6" w14:textId="77777777" w:rsidR="00B57381" w:rsidRDefault="00845D1E">
                        <w:pPr>
                          <w:spacing w:after="160" w:line="259" w:lineRule="auto"/>
                          <w:ind w:left="0" w:firstLine="0"/>
                        </w:pPr>
                        <w:r>
                          <w:rPr>
                            <w:rFonts w:ascii="Tahoma" w:eastAsia="Tahoma" w:hAnsi="Tahoma" w:cs="Tahoma"/>
                            <w:sz w:val="13"/>
                          </w:rPr>
                          <w:t>ordered, subsets</w:t>
                        </w:r>
                      </w:p>
                    </w:txbxContent>
                  </v:textbox>
                </v:rect>
                <v:rect id="Rectangle 40268" o:spid="_x0000_s1733" style="position:absolute;left:35077;top:13842;width:9289;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" filled="f" stroked="f">
                  <v:textbox inset="0,0,0,0">
                    <w:txbxContent>
                      <w:p w14:paraId="44F20979" w14:textId="77777777" w:rsidR="00B57381" w:rsidRDefault="00845D1E">
                        <w:pPr>
                          <w:spacing w:after="160" w:line="259" w:lineRule="auto"/>
                          <w:ind w:left="0" w:firstLine="0"/>
                        </w:pPr>
                        <w:r>
                          <w:rPr>
                            <w:rFonts w:ascii="Tahoma" w:eastAsia="Tahoma" w:hAnsi="Tahoma" w:cs="Tahoma"/>
                            <w:sz w:val="13"/>
                          </w:rPr>
                          <w:t>redefinableElement,</w:t>
                        </w:r>
                      </w:p>
                    </w:txbxContent>
                  </v:textbox>
                </v:rect>
                <v:rect id="Rectangle 40269" o:spid="_x0000_s1734" style="position:absolute;left:35077;top:14782;width:1128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" filled="f" stroked="f">
                  <v:textbox inset="0,0,0,0">
                    <w:txbxContent>
                      <w:p w14:paraId="179C0C73" w14:textId="77777777" w:rsidR="00B57381" w:rsidRDefault="00845D1E">
                        <w:pPr>
                          <w:spacing w:after="160" w:line="259" w:lineRule="auto"/>
                          <w:ind w:left="0" w:firstLine="0"/>
                        </w:pPr>
                        <w:r>
                          <w:rPr>
                            <w:rFonts w:ascii="Tahoma" w:eastAsia="Tahoma" w:hAnsi="Tahoma" w:cs="Tahoma"/>
                            <w:sz w:val="13"/>
                          </w:rPr>
                          <w:t>subsets ownedMember}</w:t>
                        </w:r>
                      </w:p>
                    </w:txbxContent>
                  </v:textbox>
                </v:rect>
                <v:shape id="Shape 40270" o:spid="_x0000_s1735" style="position:absolute;left:20015;top:17106;width:1333;height:674;visibility:visible;mso-wrap-style:square;v-text-anchor:top" coordsize="13335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" path="m66040,r67310,33020l66040,67310,,33020,66040,xe" fillcolor="black" stroked="f" strokeweight="0">
                  <v:stroke miterlimit="83231f" joinstyle="miter"/>
                  <v:path arrowok="t" textboxrect="0,0,133350,67310"/>
                </v:shape>
                <v:shape id="Shape 40271" o:spid="_x0000_s1736" style="position:absolute;left:20015;top:17106;width:1333;height:674;visibility:visible;mso-wrap-style:square;v-text-anchor:top" coordsize="13335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" path="m,33020l66040,r67310,33020l66040,67310,,33020xe" filled="f" strokeweight=".21911mm">
                  <v:stroke miterlimit="1" joinstyle="miter"/>
                  <v:path arrowok="t" textboxrect="0,0,133350,67310"/>
                </v:shape>
                <v:shape id="Shape 40272" o:spid="_x0000_s1737" style="position:absolute;left:42684;top:17310;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" path="m16510,v3810,,6350,1270,8890,2540c27940,3810,29210,5080,30480,8890v2540,2540,2540,5080,2540,7620c33020,19050,33020,22860,30480,25400v-1270,2540,-2540,3810,-5080,5080c22860,33020,20320,33020,16510,33020v-2540,,-5080,,-7620,-2540c5080,29210,3810,27940,2540,25400,1270,22860,,19050,,16510,,13970,1270,11430,2540,8890,3810,5080,5080,3810,8890,2540,11430,1270,13970,,16510,xe" fillcolor="black" stroked="f" strokeweight="0">
                  <v:stroke miterlimit="83231f" joinstyle="miter"/>
                  <v:path arrowok="t" textboxrect="0,0,33020,33020"/>
                </v:shape>
                <v:shape id="Shape 40273" o:spid="_x0000_s1738" style="position:absolute;left:42011;top:17437;width:673;height:343;visibility:visible;mso-wrap-style:square;v-text-anchor:top" coordsize="6731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" path="m,34290l67310,e" filled="f" strokeweight=".20378mm">
                  <v:stroke miterlimit="1" joinstyle="miter"/>
                  <v:path arrowok="t" textboxrect="0,0,67310,34290"/>
                </v:shape>
                <v:shape id="Shape 40274" o:spid="_x0000_s1739" style="position:absolute;left:42011;top:17106;width:673;height:331;visibility:visible;mso-wrap-style:square;v-text-anchor:top" coordsize="6731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" path="m67310,33020l,e" filled="f" strokeweight=".20378mm">
                  <v:stroke miterlimit="1" joinstyle="miter"/>
                  <v:path arrowok="t" textboxrect="0,0,67310,33020"/>
                </v:shape>
                <v:shape id="Shape 40275" o:spid="_x0000_s1740" style="position:absolute;left:42684;top:17310;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" path="m33020,16510v,2540,,6350,-2540,8890c29210,27940,27940,29210,25400,30480v-2540,2540,-5080,2540,-8890,2540c13970,33020,11430,33020,8890,30480,5080,29210,3810,27940,2540,25400,1270,22860,,19050,,16510,,13970,1270,11430,2540,8890,3810,5080,5080,3810,8890,2540,11430,1270,13970,,16510,v3810,,6350,1270,8890,2540c27940,3810,29210,5080,30480,8890v2540,2540,2540,5080,2540,7620l33020,16510xe" filled="f" strokeweight=".20378mm">
                  <v:stroke miterlimit="1" joinstyle="miter"/>
                  <v:path arrowok="t" textboxrect="0,0,33020,33020"/>
                </v:shape>
                <v:shape id="Shape 40276" o:spid="_x0000_s1741" style="position:absolute;left:20015;top:38150;width:22999;height:0;visibility:visible;mso-wrap-style:square;v-text-anchor:top" coordsize="2299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" path="m,l2299970,e" filled="f" strokeweight=".21911mm">
                  <v:stroke miterlimit="1" joinstyle="miter"/>
                  <v:path arrowok="t" textboxrect="0,0,2299970,0"/>
                </v:shape>
                <v:rect id="Rectangle 40277" o:spid="_x0000_s1742" style="position:absolute;left:21615;top:38480;width:1797;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" filled="f" stroked="f">
                  <v:textbox inset="0,0,0,0">
                    <w:txbxContent>
                      <w:p w14:paraId="19E2E200" w14:textId="77777777" w:rsidR="00B57381" w:rsidRDefault="00845D1E">
                        <w:pPr>
                          <w:spacing w:after="160" w:line="259" w:lineRule="auto"/>
                          <w:ind w:left="0" w:firstLine="0"/>
                        </w:pPr>
                        <w:r>
                          <w:rPr>
                            <w:rFonts w:ascii="Tahoma" w:eastAsia="Tahoma" w:hAnsi="Tahoma" w:cs="Tahoma"/>
                            <w:sz w:val="13"/>
                          </w:rPr>
                          <w:t>0..1</w:t>
                        </w:r>
                      </w:p>
                    </w:txbxContent>
                  </v:textbox>
                </v:rect>
                <v:rect id="Rectangle 900511" o:spid="_x0000_s1743" style="position:absolute;left:21539;top:36880;width:77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" filled="f" stroked="f">
                  <v:textbox inset="0,0,0,0">
                    <w:txbxContent>
                      <w:p w14:paraId="47CC3F22" w14:textId="77777777" w:rsidR="00B57381" w:rsidRDefault="00845D1E">
                        <w:pPr>
                          <w:spacing w:after="160" w:line="259" w:lineRule="auto"/>
                          <w:ind w:left="0" w:firstLine="0"/>
                        </w:pPr>
                        <w:r>
                          <w:rPr>
                            <w:rFonts w:ascii="Tahoma" w:eastAsia="Tahoma" w:hAnsi="Tahoma" w:cs="Tahoma"/>
                            <w:sz w:val="13"/>
                          </w:rPr>
                          <w:t>+</w:t>
                        </w:r>
                      </w:p>
                    </w:txbxContent>
                  </v:textbox>
                </v:rect>
                <v:rect id="Rectangle 900513" o:spid="_x0000_s1744" style="position:absolute;left:22122;top:36880;width:256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" filled="f" stroked="f">
                  <v:textbox inset="0,0,0,0">
                    <w:txbxContent>
                      <w:p w14:paraId="44E4304B" w14:textId="77777777" w:rsidR="00B57381" w:rsidRDefault="00845D1E">
                        <w:pPr>
                          <w:spacing w:after="160" w:line="259" w:lineRule="auto"/>
                          <w:ind w:left="0" w:firstLine="0"/>
                        </w:pPr>
                        <w:r>
                          <w:rPr>
                            <w:rFonts w:ascii="Tahoma" w:eastAsia="Tahoma" w:hAnsi="Tahoma" w:cs="Tahoma"/>
                            <w:sz w:val="13"/>
                          </w:rPr>
                          <w:t xml:space="preserve"> class</w:t>
                        </w:r>
                      </w:p>
                    </w:txbxContent>
                  </v:textbox>
                </v:rect>
                <v:rect id="Rectangle 40279" o:spid="_x0000_s1745" style="position:absolute;left:41021;top:38480;width:579;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" filled="f" stroked="f">
                  <v:textbox inset="0,0,0,0">
                    <w:txbxContent>
                      <w:p w14:paraId="63CE9FE5" w14:textId="77777777" w:rsidR="00B57381" w:rsidRDefault="00845D1E">
                        <w:pPr>
                          <w:spacing w:after="160" w:line="259" w:lineRule="auto"/>
                          <w:ind w:left="0" w:firstLine="0"/>
                        </w:pPr>
                        <w:r>
                          <w:rPr>
                            <w:rFonts w:ascii="Tahoma" w:eastAsia="Tahoma" w:hAnsi="Tahoma" w:cs="Tahoma"/>
                            <w:sz w:val="13"/>
                          </w:rPr>
                          <w:t>*</w:t>
                        </w:r>
                      </w:p>
                    </w:txbxContent>
                  </v:textbox>
                </v:rect>
                <v:rect id="Rectangle 900520" o:spid="_x0000_s1746" style="position:absolute;left:35203;top:36880;width:803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" filled="f" stroked="f">
                  <v:textbox inset="0,0,0,0">
                    <w:txbxContent>
                      <w:p w14:paraId="0860E151" w14:textId="77777777" w:rsidR="00B57381" w:rsidRDefault="00845D1E">
                        <w:pPr>
                          <w:spacing w:after="160" w:line="259" w:lineRule="auto"/>
                          <w:ind w:left="0" w:firstLine="0"/>
                        </w:pPr>
                        <w:r>
                          <w:rPr>
                            <w:rFonts w:ascii="Tahoma" w:eastAsia="Tahoma" w:hAnsi="Tahoma" w:cs="Tahoma"/>
                            <w:sz w:val="13"/>
                          </w:rPr>
                          <w:t xml:space="preserve"> ownedReception</w:t>
                        </w:r>
                      </w:p>
                    </w:txbxContent>
                  </v:textbox>
                </v:rect>
                <v:rect id="Rectangle 900518" o:spid="_x0000_s1747" style="position:absolute;left:34620;top:36880;width:77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" filled="f" stroked="f">
                  <v:textbox inset="0,0,0,0">
                    <w:txbxContent>
                      <w:p w14:paraId="1DB6649E" w14:textId="77777777" w:rsidR="00B57381" w:rsidRDefault="00845D1E">
                        <w:pPr>
                          <w:spacing w:after="160" w:line="259" w:lineRule="auto"/>
                          <w:ind w:left="0" w:firstLine="0"/>
                        </w:pPr>
                        <w:r>
                          <w:rPr>
                            <w:rFonts w:ascii="Tahoma" w:eastAsia="Tahoma" w:hAnsi="Tahoma" w:cs="Tahoma"/>
                            <w:sz w:val="13"/>
                          </w:rPr>
                          <w:t>+</w:t>
                        </w:r>
                      </w:p>
                    </w:txbxContent>
                  </v:textbox>
                </v:rect>
                <v:rect id="Rectangle 900506" o:spid="_x0000_s1748" style="position:absolute;left:22059;top:34950;width:1235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" filled="f" stroked="f">
                  <v:textbox inset="0,0,0,0">
                    <w:txbxContent>
                      <w:p w14:paraId="7601234B" w14:textId="77777777" w:rsidR="00B57381" w:rsidRDefault="00845D1E">
                        <w:pPr>
                          <w:spacing w:after="160" w:line="259" w:lineRule="auto"/>
                          <w:ind w:left="0" w:firstLine="0"/>
                        </w:pPr>
                        <w:r>
                          <w:rPr>
                            <w:rFonts w:ascii="Tahoma" w:eastAsia="Tahoma" w:hAnsi="Tahoma" w:cs="Tahoma"/>
                            <w:sz w:val="13"/>
                          </w:rPr>
                          <w:t>subsets featuringClassifier,</w:t>
                        </w:r>
                      </w:p>
                    </w:txbxContent>
                  </v:textbox>
                </v:rect>
                <v:rect id="Rectangle 900505" o:spid="_x0000_s1749" style="position:absolute;left:21678;top:34950;width:51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" filled="f" stroked="f">
                  <v:textbox inset="0,0,0,0">
                    <w:txbxContent>
                      <w:p w14:paraId="25FDB9CE" w14:textId="77777777" w:rsidR="00B57381" w:rsidRDefault="00845D1E">
                        <w:pPr>
                          <w:spacing w:after="160" w:line="259" w:lineRule="auto"/>
                          <w:ind w:left="0" w:firstLine="0"/>
                        </w:pPr>
                        <w:r>
                          <w:rPr>
                            <w:rFonts w:ascii="Tahoma" w:eastAsia="Tahoma" w:hAnsi="Tahoma" w:cs="Tahoma"/>
                            <w:sz w:val="13"/>
                          </w:rPr>
                          <w:t>{</w:t>
                        </w:r>
                      </w:p>
                    </w:txbxContent>
                  </v:textbox>
                </v:rect>
                <v:rect id="Rectangle 40282" o:spid="_x0000_s1750" style="position:absolute;left:21678;top:35877;width:962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" filled="f" stroked="f">
                  <v:textbox inset="0,0,0,0">
                    <w:txbxContent>
                      <w:p w14:paraId="1EA636C3" w14:textId="77777777" w:rsidR="00B57381" w:rsidRDefault="00845D1E">
                        <w:pPr>
                          <w:spacing w:after="160" w:line="259" w:lineRule="auto"/>
                          <w:ind w:left="0" w:firstLine="0"/>
                        </w:pPr>
                        <w:r>
                          <w:rPr>
                            <w:rFonts w:ascii="Tahoma" w:eastAsia="Tahoma" w:hAnsi="Tahoma" w:cs="Tahoma"/>
                            <w:sz w:val="13"/>
                          </w:rPr>
                          <w:t>subsets namespace}</w:t>
                        </w:r>
                      </w:p>
                    </w:txbxContent>
                  </v:textbox>
                </v:rect>
                <v:rect id="Rectangle 900507" o:spid="_x0000_s1751" style="position:absolute;left:34683;top:35013;width:51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" filled="f" stroked="f">
                  <v:textbox inset="0,0,0,0">
                    <w:txbxContent>
                      <w:p w14:paraId="45B3D4D4" w14:textId="77777777" w:rsidR="00B57381" w:rsidRDefault="00845D1E">
                        <w:pPr>
                          <w:spacing w:after="160" w:line="259" w:lineRule="auto"/>
                          <w:ind w:left="0" w:firstLine="0"/>
                        </w:pPr>
                        <w:r>
                          <w:rPr>
                            <w:rFonts w:ascii="Tahoma" w:eastAsia="Tahoma" w:hAnsi="Tahoma" w:cs="Tahoma"/>
                            <w:sz w:val="13"/>
                          </w:rPr>
                          <w:t>{</w:t>
                        </w:r>
                      </w:p>
                    </w:txbxContent>
                  </v:textbox>
                </v:rect>
                <v:rect id="Rectangle 900508" o:spid="_x0000_s1752" style="position:absolute;left:35064;top:35013;width:1133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" filled="f" stroked="f">
                  <v:textbox inset="0,0,0,0">
                    <w:txbxContent>
                      <w:p w14:paraId="40CC3CEA" w14:textId="77777777" w:rsidR="00B57381" w:rsidRDefault="00845D1E">
                        <w:pPr>
                          <w:spacing w:after="160" w:line="259" w:lineRule="auto"/>
                          <w:ind w:left="0" w:firstLine="0"/>
                        </w:pPr>
                        <w:r>
                          <w:rPr>
                            <w:rFonts w:ascii="Tahoma" w:eastAsia="Tahoma" w:hAnsi="Tahoma" w:cs="Tahoma"/>
                            <w:sz w:val="13"/>
                          </w:rPr>
                          <w:t>subsets feature, subsets</w:t>
                        </w:r>
                      </w:p>
                    </w:txbxContent>
                  </v:textbox>
                </v:rect>
                <v:rect id="Rectangle 40284" o:spid="_x0000_s1753" style="position:absolute;left:34683;top:35953;width:743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" filled="f" stroked="f">
                  <v:textbox inset="0,0,0,0">
                    <w:txbxContent>
                      <w:p w14:paraId="06BBC034" w14:textId="77777777" w:rsidR="00B57381" w:rsidRDefault="00845D1E">
                        <w:pPr>
                          <w:spacing w:after="160" w:line="259" w:lineRule="auto"/>
                          <w:ind w:left="0" w:firstLine="0"/>
                        </w:pPr>
                        <w:r>
                          <w:rPr>
                            <w:rFonts w:ascii="Tahoma" w:eastAsia="Tahoma" w:hAnsi="Tahoma" w:cs="Tahoma"/>
                            <w:sz w:val="13"/>
                          </w:rPr>
                          <w:t>ownedMember}</w:t>
                        </w:r>
                      </w:p>
                    </w:txbxContent>
                  </v:textbox>
                </v:rect>
                <v:shape id="Shape 40285" o:spid="_x0000_s1754" style="position:absolute;left:20015;top:37820;width:1333;height:661;visibility:visible;mso-wrap-style:square;v-text-anchor:top" coordsize="13335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" path="m66040,r67310,33020l66040,66040,,33020,66040,xe" fillcolor="black" stroked="f" strokeweight="0">
                  <v:stroke miterlimit="83231f" joinstyle="miter"/>
                  <v:path arrowok="t" textboxrect="0,0,133350,66040"/>
                </v:shape>
                <v:shape id="Shape 40286" o:spid="_x0000_s1755" style="position:absolute;left:20015;top:37820;width:1333;height:661;visibility:visible;mso-wrap-style:square;v-text-anchor:top" coordsize="13335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" path="m,33020l66040,r67310,33020l66040,66040,,33020xe" filled="f" strokeweight=".21911mm">
                  <v:stroke miterlimit="1" joinstyle="miter"/>
                  <v:path arrowok="t" textboxrect="0,0,133350,66040"/>
                </v:shape>
                <v:shape id="Shape 40287" o:spid="_x0000_s1756" style="position:absolute;left:42684;top:38011;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" path="m16510,v3810,,6350,1270,8890,2540c27940,3810,29210,6350,30480,8890v2540,2540,2540,5080,2540,7620c33020,20320,33020,22860,30480,25400v-1270,2540,-2540,3810,-5080,6350c22860,33020,20320,33020,16510,33020v-2540,,-5080,,-7620,-1270c5080,29210,3810,27940,2540,25400,1270,22860,,20320,,16510,,13970,1270,11430,2540,8890,3810,6350,5080,3810,8890,2540,11430,1270,13970,,16510,xe" fillcolor="black" stroked="f" strokeweight="0">
                  <v:stroke miterlimit="83231f" joinstyle="miter"/>
                  <v:path arrowok="t" textboxrect="0,0,33020,33020"/>
                </v:shape>
                <v:shape id="Shape 40288" o:spid="_x0000_s1757" style="position:absolute;left:42011;top:38150;width:673;height:331;visibility:visible;mso-wrap-style:square;v-text-anchor:top" coordsize="6731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" path="m,33020l67310,e" filled="f" strokeweight=".20378mm">
                  <v:stroke miterlimit="1" joinstyle="miter"/>
                  <v:path arrowok="t" textboxrect="0,0,67310,33020"/>
                </v:shape>
                <v:shape id="Shape 40289" o:spid="_x0000_s1758" style="position:absolute;left:42011;top:37820;width:673;height:330;visibility:visible;mso-wrap-style:square;v-text-anchor:top" coordsize="6731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" path="m67310,33020l,e" filled="f" strokeweight=".20378mm">
                  <v:stroke miterlimit="1" joinstyle="miter"/>
                  <v:path arrowok="t" textboxrect="0,0,67310,33020"/>
                </v:shape>
                <v:shape id="Shape 40290" o:spid="_x0000_s1759" style="position:absolute;left:42684;top:38011;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" path="m33020,16510v,3810,,6350,-2540,8890c29210,27940,27940,29210,25400,31750v-2540,1270,-5080,1270,-8890,1270c13970,33020,11430,33020,8890,31750,5080,29210,3810,27940,2540,25400,1270,22860,,20320,,16510,,13970,1270,11430,2540,8890,3810,6350,5080,3810,8890,2540,11430,1270,13970,,16510,v3810,,6350,1270,8890,2540c27940,3810,29210,6350,30480,8890v2540,2540,2540,5080,2540,7620l33020,16510xe" filled="f" strokeweight=".20378mm">
                  <v:stroke miterlimit="1" joinstyle="miter"/>
                  <v:path arrowok="t" textboxrect="0,0,33020,33020"/>
                </v:shape>
                <v:shape id="Shape 40291" o:spid="_x0000_s1760" style="position:absolute;left:20015;top:44475;width:22999;height:0;visibility:visible;mso-wrap-style:square;v-text-anchor:top" coordsize="2299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" path="m,l2299970,e" filled="f" strokeweight=".21911mm">
                  <v:stroke miterlimit="1" joinstyle="miter"/>
                  <v:path arrowok="t" textboxrect="0,0,2299970,0"/>
                </v:shape>
                <v:rect id="Rectangle 40292" o:spid="_x0000_s1761" style="position:absolute;left:21209;top:44665;width:57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" filled="f" stroked="f">
                  <v:textbox inset="0,0,0,0">
                    <w:txbxContent>
                      <w:p w14:paraId="2322658C" w14:textId="77777777" w:rsidR="00B57381" w:rsidRDefault="00845D1E">
                        <w:pPr>
                          <w:spacing w:after="160" w:line="259" w:lineRule="auto"/>
                          <w:ind w:left="0" w:firstLine="0"/>
                        </w:pPr>
                        <w:r>
                          <w:rPr>
                            <w:rFonts w:ascii="Tahoma" w:eastAsia="Tahoma" w:hAnsi="Tahoma" w:cs="Tahoma"/>
                            <w:sz w:val="13"/>
                          </w:rPr>
                          <w:t>1</w:t>
                        </w:r>
                      </w:p>
                    </w:txbxContent>
                  </v:textbox>
                </v:rect>
                <v:rect id="Rectangle 900536" o:spid="_x0000_s1762" style="position:absolute;left:21145;top:43078;width:774;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" filled="f" stroked="f">
                  <v:textbox inset="0,0,0,0">
                    <w:txbxContent>
                      <w:p w14:paraId="4C68B027" w14:textId="77777777" w:rsidR="00B57381" w:rsidRDefault="00845D1E">
                        <w:pPr>
                          <w:spacing w:after="160" w:line="259" w:lineRule="auto"/>
                          <w:ind w:left="0" w:firstLine="0"/>
                        </w:pPr>
                        <w:r>
                          <w:rPr>
                            <w:rFonts w:ascii="Tahoma" w:eastAsia="Tahoma" w:hAnsi="Tahoma" w:cs="Tahoma"/>
                            <w:sz w:val="13"/>
                          </w:rPr>
                          <w:t>+</w:t>
                        </w:r>
                      </w:p>
                    </w:txbxContent>
                  </v:textbox>
                </v:rect>
                <v:rect id="Rectangle 900537" o:spid="_x0000_s1763" style="position:absolute;left:21728;top:43078;width:533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" filled="f" stroked="f">
                  <v:textbox inset="0,0,0,0">
                    <w:txbxContent>
                      <w:p w14:paraId="528AD430" w14:textId="77777777" w:rsidR="00B57381" w:rsidRDefault="00845D1E">
                        <w:pPr>
                          <w:spacing w:after="160" w:line="259" w:lineRule="auto"/>
                          <w:ind w:left="0" w:firstLine="0"/>
                        </w:pPr>
                        <w:r>
                          <w:rPr>
                            <w:rFonts w:ascii="Tahoma" w:eastAsia="Tahoma" w:hAnsi="Tahoma" w:cs="Tahoma"/>
                            <w:sz w:val="13"/>
                          </w:rPr>
                          <w:t xml:space="preserve"> /metaclass</w:t>
                        </w:r>
                      </w:p>
                    </w:txbxContent>
                  </v:textbox>
                </v:rect>
                <v:rect id="Rectangle 40294" o:spid="_x0000_s1764" style="position:absolute;left:41021;top:44665;width:57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" filled="f" stroked="f">
                  <v:textbox inset="0,0,0,0">
                    <w:txbxContent>
                      <w:p w14:paraId="6401AE69" w14:textId="77777777" w:rsidR="00B57381" w:rsidRDefault="00845D1E">
                        <w:pPr>
                          <w:spacing w:after="160" w:line="259" w:lineRule="auto"/>
                          <w:ind w:left="0" w:firstLine="0"/>
                        </w:pPr>
                        <w:r>
                          <w:rPr>
                            <w:rFonts w:ascii="Tahoma" w:eastAsia="Tahoma" w:hAnsi="Tahoma" w:cs="Tahoma"/>
                            <w:sz w:val="13"/>
                          </w:rPr>
                          <w:t>*</w:t>
                        </w:r>
                      </w:p>
                    </w:txbxContent>
                  </v:textbox>
                </v:rect>
                <v:rect id="Rectangle 900539" o:spid="_x0000_s1765" style="position:absolute;left:37287;top:43078;width:77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" filled="f" stroked="f">
                  <v:textbox inset="0,0,0,0">
                    <w:txbxContent>
                      <w:p w14:paraId="4CD296A9" w14:textId="77777777" w:rsidR="00B57381" w:rsidRDefault="00845D1E">
                        <w:pPr>
                          <w:spacing w:after="160" w:line="259" w:lineRule="auto"/>
                          <w:ind w:left="0" w:firstLine="0"/>
                        </w:pPr>
                        <w:r>
                          <w:rPr>
                            <w:rFonts w:ascii="Tahoma" w:eastAsia="Tahoma" w:hAnsi="Tahoma" w:cs="Tahoma"/>
                            <w:sz w:val="13"/>
                          </w:rPr>
                          <w:t>+</w:t>
                        </w:r>
                      </w:p>
                    </w:txbxContent>
                  </v:textbox>
                </v:rect>
                <v:rect id="Rectangle 900541" o:spid="_x0000_s1766" style="position:absolute;left:37870;top:43078;width:520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" filled="f" stroked="f">
                  <v:textbox inset="0,0,0,0">
                    <w:txbxContent>
                      <w:p w14:paraId="55E3380A" w14:textId="77777777" w:rsidR="00B57381" w:rsidRDefault="00845D1E">
                        <w:pPr>
                          <w:spacing w:after="160" w:line="259" w:lineRule="auto"/>
                          <w:ind w:left="0" w:firstLine="0"/>
                        </w:pPr>
                        <w:r>
                          <w:rPr>
                            <w:rFonts w:ascii="Tahoma" w:eastAsia="Tahoma" w:hAnsi="Tahoma" w:cs="Tahoma"/>
                            <w:sz w:val="13"/>
                          </w:rPr>
                          <w:t xml:space="preserve"> /extension</w:t>
                        </w:r>
                      </w:p>
                    </w:txbxContent>
                  </v:textbox>
                </v:rect>
                <v:rect id="Rectangle 900523" o:spid="_x0000_s1767" style="position:absolute;left:21209;top:41935;width:51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" filled="f" stroked="f">
                  <v:textbox inset="0,0,0,0">
                    <w:txbxContent>
                      <w:p w14:paraId="07EE44C5" w14:textId="77777777" w:rsidR="00B57381" w:rsidRDefault="00845D1E">
                        <w:pPr>
                          <w:spacing w:after="160" w:line="259" w:lineRule="auto"/>
                          <w:ind w:left="0" w:firstLine="0"/>
                        </w:pPr>
                        <w:r>
                          <w:rPr>
                            <w:rFonts w:ascii="Tahoma" w:eastAsia="Tahoma" w:hAnsi="Tahoma" w:cs="Tahoma"/>
                            <w:sz w:val="13"/>
                          </w:rPr>
                          <w:t>{</w:t>
                        </w:r>
                      </w:p>
                    </w:txbxContent>
                  </v:textbox>
                </v:rect>
                <v:rect id="Rectangle 900526" o:spid="_x0000_s1768" style="position:absolute;left:21589;top:41935;width:4194;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" filled="f" stroked="f">
                  <v:textbox inset="0,0,0,0">
                    <w:txbxContent>
                      <w:p w14:paraId="1E95347A" w14:textId="77777777" w:rsidR="00B57381" w:rsidRDefault="00845D1E">
                        <w:pPr>
                          <w:spacing w:after="160" w:line="259" w:lineRule="auto"/>
                          <w:ind w:left="0" w:firstLine="0"/>
                        </w:pPr>
                        <w:r>
                          <w:rPr>
                            <w:rFonts w:ascii="Tahoma" w:eastAsia="Tahoma" w:hAnsi="Tahoma" w:cs="Tahoma"/>
                            <w:sz w:val="13"/>
                          </w:rPr>
                          <w:t>readOnly</w:t>
                        </w:r>
                      </w:p>
                    </w:txbxContent>
                  </v:textbox>
                </v:rect>
                <v:rect id="Rectangle 900524" o:spid="_x0000_s1769" style="position:absolute;left:24738;top:41935;width:51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" filled="f" stroked="f">
                  <v:textbox inset="0,0,0,0">
                    <w:txbxContent>
                      <w:p w14:paraId="087FC106" w14:textId="77777777" w:rsidR="00B57381" w:rsidRDefault="00845D1E">
                        <w:pPr>
                          <w:spacing w:after="160" w:line="259" w:lineRule="auto"/>
                          <w:ind w:left="0" w:firstLine="0"/>
                        </w:pPr>
                        <w:r>
                          <w:rPr>
                            <w:rFonts w:ascii="Tahoma" w:eastAsia="Tahoma" w:hAnsi="Tahoma" w:cs="Tahoma"/>
                            <w:sz w:val="13"/>
                          </w:rPr>
                          <w:t>}</w:t>
                        </w:r>
                      </w:p>
                    </w:txbxContent>
                  </v:textbox>
                </v:rect>
                <v:rect id="Rectangle 900529" o:spid="_x0000_s1770" style="position:absolute;left:37414;top:41935;width:51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" filled="f" stroked="f">
                  <v:textbox inset="0,0,0,0">
                    <w:txbxContent>
                      <w:p w14:paraId="6E6A75CA" w14:textId="77777777" w:rsidR="00B57381" w:rsidRDefault="00845D1E">
                        <w:pPr>
                          <w:spacing w:after="160" w:line="259" w:lineRule="auto"/>
                          <w:ind w:left="0" w:firstLine="0"/>
                        </w:pPr>
                        <w:r>
                          <w:rPr>
                            <w:rFonts w:ascii="Tahoma" w:eastAsia="Tahoma" w:hAnsi="Tahoma" w:cs="Tahoma"/>
                            <w:sz w:val="13"/>
                          </w:rPr>
                          <w:t>{</w:t>
                        </w:r>
                      </w:p>
                    </w:txbxContent>
                  </v:textbox>
                </v:rect>
                <v:rect id="Rectangle 900531" o:spid="_x0000_s1771" style="position:absolute;left:40943;top:41935;width:51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" filled="f" stroked="f">
                  <v:textbox inset="0,0,0,0">
                    <w:txbxContent>
                      <w:p w14:paraId="7A13459E" w14:textId="77777777" w:rsidR="00B57381" w:rsidRDefault="00845D1E">
                        <w:pPr>
                          <w:spacing w:after="160" w:line="259" w:lineRule="auto"/>
                          <w:ind w:left="0" w:firstLine="0"/>
                        </w:pPr>
                        <w:r>
                          <w:rPr>
                            <w:rFonts w:ascii="Tahoma" w:eastAsia="Tahoma" w:hAnsi="Tahoma" w:cs="Tahoma"/>
                            <w:sz w:val="13"/>
                          </w:rPr>
                          <w:t>}</w:t>
                        </w:r>
                      </w:p>
                    </w:txbxContent>
                  </v:textbox>
                </v:rect>
                <v:rect id="Rectangle 900533" o:spid="_x0000_s1772" style="position:absolute;left:37795;top:41935;width:419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" filled="f" stroked="f">
                  <v:textbox inset="0,0,0,0">
                    <w:txbxContent>
                      <w:p w14:paraId="750C24B9" w14:textId="77777777" w:rsidR="00B57381" w:rsidRDefault="00845D1E">
                        <w:pPr>
                          <w:spacing w:after="160" w:line="259" w:lineRule="auto"/>
                          <w:ind w:left="0" w:firstLine="0"/>
                        </w:pPr>
                        <w:r>
                          <w:rPr>
                            <w:rFonts w:ascii="Tahoma" w:eastAsia="Tahoma" w:hAnsi="Tahoma" w:cs="Tahoma"/>
                            <w:sz w:val="13"/>
                          </w:rPr>
                          <w:t>readOnly</w:t>
                        </w:r>
                      </w:p>
                    </w:txbxContent>
                  </v:textbox>
                </v:rect>
                <v:shape id="Shape 40298" o:spid="_x0000_s1773" style="position:absolute;left:20015;top:44335;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" path="m16510,v2540,,5080,1270,7620,2539c26670,3810,29210,6350,30480,8889v1270,2541,2540,5081,2540,7621c33020,20320,31750,22860,30480,25400v-1270,2539,-3810,3810,-6350,6350c21590,33020,19050,33020,16510,33020v-3810,,-6350,,-8890,-1270c5080,29210,3810,27939,1270,25400,,22860,,20320,,16510,,13970,,11430,1270,8889,3810,6350,5080,3810,7620,2539,10160,1270,12700,,16510,xe" fillcolor="black" stroked="f" strokeweight="0">
                  <v:stroke miterlimit="83231f" joinstyle="miter"/>
                  <v:path arrowok="t" textboxrect="0,0,33020,33020"/>
                </v:shape>
                <v:shape id="Shape 40299" o:spid="_x0000_s1774" style="position:absolute;left:20015;top:44335;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" path="m33020,16510v,3810,-1270,6350,-2540,8890c29210,27939,26670,29210,24130,31750v-2540,1270,-5080,1270,-7620,1270c12700,33020,10160,33020,7620,31750,5080,29210,3810,27939,1270,25400,,22860,,20320,,16510,,13970,,11430,1270,8889,3810,6350,5080,3810,7620,2539,10160,1270,12700,,16510,v2540,,5080,1270,7620,2539c26670,3810,29210,6350,30480,8889v1270,2541,2540,5081,2540,7621l33020,16510xe" filled="f" strokeweight=".20378mm">
                  <v:stroke miterlimit="1" joinstyle="miter"/>
                  <v:path arrowok="t" textboxrect="0,0,33020,33020"/>
                </v:shape>
                <v:shape id="Shape 40300" o:spid="_x0000_s1775" style="position:absolute;left:42684;top:44335;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" path="m16510,v3810,,6350,1270,8890,2539c27940,3810,29210,6350,30480,8889v2540,2541,2540,5081,2540,7621c33020,20320,33020,22860,30480,25400v-1270,2539,-2540,3810,-5080,6350c22860,33020,20320,33020,16510,33020v-2540,,-5080,,-7620,-1270c5080,29210,3810,27939,2540,25400,1270,22860,,20320,,16510,,13970,1270,11430,2540,8889,3810,6350,5080,3810,8890,2539,11430,1270,13970,,16510,xe" fillcolor="black" stroked="f" strokeweight="0">
                  <v:stroke miterlimit="83231f" joinstyle="miter"/>
                  <v:path arrowok="t" textboxrect="0,0,33020,33020"/>
                </v:shape>
                <v:shape id="Shape 40301" o:spid="_x0000_s1776" style="position:absolute;left:42684;top:44335;width:330;height:330;visibility:visible;mso-wrap-style:square;v-text-anchor:top" coordsize="3302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" path="m33020,16510v,3810,,6350,-2540,8890c29210,27939,27940,29210,25400,31750v-2540,1270,-5080,1270,-8890,1270c13970,33020,11430,33020,8890,31750,5080,29210,3810,27939,2540,25400,1270,22860,,20320,,16510,,13970,1270,11430,2540,8889,3810,6350,5080,3810,8890,2539,11430,1270,13970,,16510,v3810,,6350,1270,8890,2539c27940,3810,29210,6350,30480,8889v2540,2541,2540,5081,2540,7621l33020,16510xe" filled="f" strokeweight=".20378mm">
                  <v:stroke miterlimit="1" joinstyle="miter"/>
                  <v:path arrowok="t" textboxrect="0,0,33020,33020"/>
                </v:shape>
                <w10:anchorlock/>
              </v:group>
            </w:pict>
          </mc:Fallback>
        </mc:AlternateContent>
      </w:r>
    </w:p>
    <w:p w14:paraId="1CA460AD" w14:textId="77777777" w:rsidR="00B57381" w:rsidRDefault="00845D1E">
      <w:pPr>
        <w:spacing w:after="332" w:line="249" w:lineRule="auto"/>
        <w:ind w:left="-5"/>
      </w:pPr>
      <w:r>
        <w:rPr>
          <w:rFonts w:ascii="Arial" w:eastAsia="Arial" w:hAnsi="Arial" w:cs="Arial"/>
          <w:b/>
          <w:sz w:val="18"/>
        </w:rPr>
        <w:t>Figure 11.15  Classes</w:t>
      </w:r>
    </w:p>
    <w:p w14:paraId="691D9992" w14:textId="77777777" w:rsidR="00B57381" w:rsidRDefault="00845D1E">
      <w:pPr>
        <w:tabs>
          <w:tab w:val="center" w:pos="1752"/>
        </w:tabs>
        <w:spacing w:after="157" w:line="265" w:lineRule="auto"/>
        <w:ind w:left="-15" w:firstLine="0"/>
      </w:pPr>
      <w:r>
        <w:rPr>
          <w:rFonts w:ascii="Arial" w:eastAsia="Arial" w:hAnsi="Arial" w:cs="Arial"/>
          <w:b/>
          <w:sz w:val="24"/>
        </w:rPr>
        <w:t>11.4.3</w:t>
      </w:r>
      <w:r>
        <w:rPr>
          <w:rFonts w:ascii="Arial" w:eastAsia="Arial" w:hAnsi="Arial" w:cs="Arial"/>
          <w:b/>
          <w:sz w:val="24"/>
        </w:rPr>
        <w:tab/>
        <w:t>Semantics</w:t>
      </w:r>
    </w:p>
    <w:p w14:paraId="2F99763E" w14:textId="77777777" w:rsidR="00B57381" w:rsidRDefault="00845D1E">
      <w:pPr>
        <w:tabs>
          <w:tab w:val="center" w:pos="1675"/>
        </w:tabs>
        <w:spacing w:after="176" w:line="259" w:lineRule="auto"/>
        <w:ind w:left="-15" w:firstLine="0"/>
      </w:pPr>
      <w:r>
        <w:rPr>
          <w:rFonts w:ascii="Arial" w:eastAsia="Arial" w:hAnsi="Arial" w:cs="Arial"/>
          <w:b/>
        </w:rPr>
        <w:t>11.4.3.1</w:t>
      </w:r>
      <w:r>
        <w:rPr>
          <w:rFonts w:ascii="Arial" w:eastAsia="Arial" w:hAnsi="Arial" w:cs="Arial"/>
          <w:b/>
        </w:rPr>
        <w:tab/>
        <w:t>Classes</w:t>
      </w:r>
    </w:p>
    <w:p w14:paraId="2D59FA32" w14:textId="77777777" w:rsidR="00B57381" w:rsidRDefault="00845D1E">
      <w:pPr>
        <w:spacing w:after="173" w:line="241" w:lineRule="auto"/>
        <w:ind w:right="147"/>
        <w:jc w:val="both"/>
      </w:pPr>
      <w:r>
        <w:t xml:space="preserve">Class is a kind of EncapsulatedClassifier whose Features are Properties, Operations, Receptions, Ports and Connectors. Attributes of a Class are Properties that are owned by the Class. Some of these </w:t>
      </w:r>
      <w:r>
        <w:rPr>
          <w:rFonts w:ascii="Arial" w:eastAsia="Arial" w:hAnsi="Arial" w:cs="Arial"/>
          <w:sz w:val="16"/>
        </w:rPr>
        <w:t>attributes</w:t>
      </w:r>
      <w:r>
        <w:t xml:space="preserve"> may represent the ends of binary Associations.</w:t>
      </w:r>
    </w:p>
    <w:p w14:paraId="6FE0298D" w14:textId="77777777" w:rsidR="00B57381" w:rsidRDefault="00845D1E">
      <w:pPr>
        <w:ind w:left="-5" w:right="15"/>
      </w:pPr>
      <w:r>
        <w:t xml:space="preserve">Objects of a Class must contain values for each </w:t>
      </w:r>
      <w:r>
        <w:rPr>
          <w:rFonts w:ascii="Arial" w:eastAsia="Arial" w:hAnsi="Arial" w:cs="Arial"/>
          <w:sz w:val="16"/>
        </w:rPr>
        <w:t>attribute</w:t>
      </w:r>
      <w:r>
        <w:t xml:space="preserve"> that is a member of that Class, in accordance with the characteristics of the </w:t>
      </w:r>
      <w:r>
        <w:rPr>
          <w:rFonts w:ascii="Arial" w:eastAsia="Arial" w:hAnsi="Arial" w:cs="Arial"/>
          <w:sz w:val="16"/>
        </w:rPr>
        <w:t>attribute</w:t>
      </w:r>
      <w:r>
        <w:t xml:space="preserve">, for example its </w:t>
      </w:r>
      <w:r>
        <w:rPr>
          <w:rFonts w:ascii="Arial" w:eastAsia="Arial" w:hAnsi="Arial" w:cs="Arial"/>
          <w:sz w:val="16"/>
        </w:rPr>
        <w:t>type</w:t>
      </w:r>
      <w:r>
        <w:t xml:space="preserve"> and multiplicity.</w:t>
      </w:r>
    </w:p>
    <w:p w14:paraId="05A6FAD1" w14:textId="77777777" w:rsidR="00B57381" w:rsidRDefault="00845D1E">
      <w:pPr>
        <w:ind w:left="-5" w:right="15"/>
      </w:pPr>
      <w:r>
        <w:lastRenderedPageBreak/>
        <w:t xml:space="preserve">When an object is instantiated in a Class, for every </w:t>
      </w:r>
      <w:r>
        <w:rPr>
          <w:rFonts w:ascii="Arial" w:eastAsia="Arial" w:hAnsi="Arial" w:cs="Arial"/>
          <w:sz w:val="16"/>
        </w:rPr>
        <w:t>attribute</w:t>
      </w:r>
      <w:r>
        <w:t xml:space="preserve"> of the Class that has a specified default, if an initial value of the </w:t>
      </w:r>
      <w:r>
        <w:rPr>
          <w:rFonts w:ascii="Arial" w:eastAsia="Arial" w:hAnsi="Arial" w:cs="Arial"/>
          <w:sz w:val="16"/>
        </w:rPr>
        <w:t>attribute</w:t>
      </w:r>
      <w:r>
        <w:t xml:space="preserve"> is not specified explicitly for the instantiation, then the default ValueSpecification is evaluated to set the initial value of the </w:t>
      </w:r>
      <w:r>
        <w:rPr>
          <w:rFonts w:ascii="Arial" w:eastAsia="Arial" w:hAnsi="Arial" w:cs="Arial"/>
          <w:sz w:val="16"/>
        </w:rPr>
        <w:t>attribute</w:t>
      </w:r>
      <w:r>
        <w:t xml:space="preserve"> for the object.</w:t>
      </w:r>
    </w:p>
    <w:p w14:paraId="71F0C950" w14:textId="77777777" w:rsidR="00B57381" w:rsidRDefault="00845D1E">
      <w:pPr>
        <w:ind w:left="-5" w:right="15"/>
      </w:pPr>
      <w:r>
        <w:t xml:space="preserve">Operations of a Class can be invoked on an object, given a particular set of values for the parameters of the Operation, according to the semantics specified in </w:t>
      </w:r>
      <w:r>
        <w:rPr>
          <w:color w:val="0000FF"/>
          <w:u w:val="single" w:color="0000FF"/>
        </w:rPr>
        <w:t>9.6.3</w:t>
      </w:r>
      <w:r>
        <w:t>.</w:t>
      </w:r>
    </w:p>
    <w:p w14:paraId="3D67F467" w14:textId="77777777" w:rsidR="00B57381" w:rsidRDefault="00845D1E">
      <w:pPr>
        <w:ind w:left="-5" w:right="15"/>
      </w:pPr>
      <w:r>
        <w:t>A Class cannot access private Features of another Class, or protected Features on another Class that is not its ancestor.</w:t>
      </w:r>
    </w:p>
    <w:p w14:paraId="5817F473" w14:textId="77777777" w:rsidR="00B57381" w:rsidRDefault="00845D1E">
      <w:pPr>
        <w:ind w:left="-5" w:right="15"/>
      </w:pPr>
      <w:r>
        <w:t>A Class acts as the namespace for various kinds of Classifiers defined within its scope, including Classes. Nested Classifiers are members of the namespace of the containing Class. Classifier nesting is used for reasons of information hiding.</w:t>
      </w:r>
    </w:p>
    <w:p w14:paraId="2A09C23C" w14:textId="77777777" w:rsidR="00B57381" w:rsidRDefault="00845D1E">
      <w:pPr>
        <w:ind w:left="-5" w:right="15"/>
      </w:pPr>
      <w:r>
        <w:t xml:space="preserve">A Class may be designated by setting </w:t>
      </w:r>
      <w:r>
        <w:rPr>
          <w:rFonts w:ascii="Arial" w:eastAsia="Arial" w:hAnsi="Arial" w:cs="Arial"/>
          <w:sz w:val="16"/>
        </w:rPr>
        <w:t>isActive</w:t>
      </w:r>
      <w:r>
        <w:t xml:space="preserve"> to true as active (i.e., each of its instances is an active object). When </w:t>
      </w:r>
      <w:r>
        <w:rPr>
          <w:rFonts w:ascii="Arial" w:eastAsia="Arial" w:hAnsi="Arial" w:cs="Arial"/>
          <w:sz w:val="16"/>
        </w:rPr>
        <w:t>isActive</w:t>
      </w:r>
      <w:r>
        <w:t xml:space="preserve"> is false the Class is passive (i.e., each of its instances executes within the context of some other object).</w:t>
      </w:r>
    </w:p>
    <w:p w14:paraId="536D4532" w14:textId="77777777" w:rsidR="00B57381" w:rsidRDefault="00845D1E">
      <w:pPr>
        <w:ind w:left="-5" w:right="15"/>
      </w:pPr>
      <w:r>
        <w:t xml:space="preserve">An active object is an object that, as a direct consequence of its creation, commences to execute its </w:t>
      </w:r>
      <w:r>
        <w:rPr>
          <w:rFonts w:ascii="Arial" w:eastAsia="Arial" w:hAnsi="Arial" w:cs="Arial"/>
          <w:sz w:val="16"/>
        </w:rPr>
        <w:t>classifierBehavior</w:t>
      </w:r>
      <w:r>
        <w:t xml:space="preserve">, and does not cease until either the complete Behavior is executed or the object is terminated by some external object. (This is sometimes referred to as “the object having its own thread of control.”) The points at which an active object responds to communications from other objects is determined solely by the Behavior of the active object and not by the invoking object. If the </w:t>
      </w:r>
      <w:r>
        <w:rPr>
          <w:rFonts w:ascii="Arial" w:eastAsia="Arial" w:hAnsi="Arial" w:cs="Arial"/>
          <w:sz w:val="16"/>
        </w:rPr>
        <w:t>classifierBehavior</w:t>
      </w:r>
      <w:r>
        <w:t xml:space="preserve"> of an active object completes, the object is terminated.</w:t>
      </w:r>
    </w:p>
    <w:p w14:paraId="2204815B" w14:textId="77777777" w:rsidR="00B57381" w:rsidRDefault="00845D1E">
      <w:pPr>
        <w:ind w:left="-5" w:right="15"/>
      </w:pPr>
      <w:r>
        <w:t>A Class’s Receptions specify which Signals the instances of this Class handle.</w:t>
      </w:r>
    </w:p>
    <w:p w14:paraId="21E35302" w14:textId="77777777" w:rsidR="00B57381" w:rsidRDefault="00845D1E">
      <w:pPr>
        <w:ind w:left="-5" w:right="15"/>
      </w:pPr>
      <w:r>
        <w:t>An InstanceSpecification may be used to specify the initial value to be created for a Class.</w:t>
      </w:r>
    </w:p>
    <w:p w14:paraId="28F42A20" w14:textId="77777777" w:rsidR="00B57381" w:rsidRDefault="00845D1E">
      <w:pPr>
        <w:ind w:left="-5" w:right="15"/>
      </w:pPr>
      <w:r>
        <w:t xml:space="preserve">All instances corresponding to </w:t>
      </w:r>
      <w:r>
        <w:rPr>
          <w:rFonts w:ascii="Arial" w:eastAsia="Arial" w:hAnsi="Arial" w:cs="Arial"/>
          <w:sz w:val="16"/>
        </w:rPr>
        <w:t>parts</w:t>
      </w:r>
      <w:r>
        <w:t xml:space="preserve"> and ports of a Class are destroyed recursively, when an instance of that Class is deleted.</w:t>
      </w:r>
    </w:p>
    <w:p w14:paraId="3A00E285" w14:textId="77777777" w:rsidR="00B57381" w:rsidRDefault="00845D1E">
      <w:pPr>
        <w:spacing w:after="273"/>
        <w:ind w:left="-5" w:right="15"/>
      </w:pPr>
      <w:r>
        <w:t xml:space="preserve">A Class may act as a metaclass in the definition of Profiles and metamodels. See Profiles in </w:t>
      </w:r>
      <w:r>
        <w:rPr>
          <w:color w:val="0000FF"/>
          <w:u w:val="single" w:color="0000FF"/>
        </w:rPr>
        <w:t>12.3</w:t>
      </w:r>
      <w:r>
        <w:t>.</w:t>
      </w:r>
    </w:p>
    <w:p w14:paraId="4EFEDA70" w14:textId="77777777" w:rsidR="00B57381" w:rsidRDefault="00845D1E">
      <w:pPr>
        <w:tabs>
          <w:tab w:val="center" w:pos="1638"/>
        </w:tabs>
        <w:spacing w:after="127" w:line="265" w:lineRule="auto"/>
        <w:ind w:left="-15" w:firstLine="0"/>
      </w:pPr>
      <w:r>
        <w:rPr>
          <w:rFonts w:ascii="Arial" w:eastAsia="Arial" w:hAnsi="Arial" w:cs="Arial"/>
          <w:b/>
          <w:sz w:val="24"/>
        </w:rPr>
        <w:t>11.4.4</w:t>
      </w:r>
      <w:r>
        <w:rPr>
          <w:rFonts w:ascii="Arial" w:eastAsia="Arial" w:hAnsi="Arial" w:cs="Arial"/>
          <w:b/>
          <w:sz w:val="24"/>
        </w:rPr>
        <w:tab/>
        <w:t>Notation</w:t>
      </w:r>
    </w:p>
    <w:p w14:paraId="220ED787" w14:textId="77777777" w:rsidR="00B57381" w:rsidRDefault="00845D1E">
      <w:pPr>
        <w:ind w:left="-5" w:right="15"/>
      </w:pPr>
      <w:r>
        <w:t>A Class is shown using the Classifier symbol. As Class is the most widely used Classifier, no keyword is needed to indicate that the metaclass is Class.</w:t>
      </w:r>
    </w:p>
    <w:p w14:paraId="2E6F0B8B" w14:textId="77777777" w:rsidR="00B57381" w:rsidRDefault="00845D1E">
      <w:pPr>
        <w:ind w:left="-5" w:right="15"/>
      </w:pPr>
      <w:r>
        <w:t xml:space="preserve">A Class has four mandatory compartments: attributes, operations, receptions (see </w:t>
      </w:r>
      <w:r>
        <w:rPr>
          <w:color w:val="0000FF"/>
          <w:u w:val="single" w:color="0000FF"/>
        </w:rPr>
        <w:t>9.2.4</w:t>
      </w:r>
      <w:r>
        <w:t xml:space="preserve">) and internal structure (see 11.2.4). A Class may also have optional compartments as described for Classifiers in general (see </w:t>
      </w:r>
      <w:r>
        <w:rPr>
          <w:color w:val="0000FF"/>
          <w:u w:val="single" w:color="0000FF"/>
        </w:rPr>
        <w:t>9.2.4</w:t>
      </w:r>
      <w:r>
        <w:t>).</w:t>
      </w:r>
    </w:p>
    <w:p w14:paraId="751AA17E" w14:textId="77777777" w:rsidR="00B57381" w:rsidRDefault="00845D1E">
      <w:pPr>
        <w:ind w:left="-5" w:right="15"/>
      </w:pPr>
      <w:r>
        <w:t xml:space="preserve">The operations compartment of a Class contains notation for its </w:t>
      </w:r>
      <w:r>
        <w:rPr>
          <w:rFonts w:ascii="Arial" w:eastAsia="Arial" w:hAnsi="Arial" w:cs="Arial"/>
          <w:sz w:val="16"/>
        </w:rPr>
        <w:t>ownedOperations</w:t>
      </w:r>
      <w:r>
        <w:t xml:space="preserve"> using the notation specified in </w:t>
      </w:r>
      <w:r>
        <w:rPr>
          <w:color w:val="0000FF"/>
          <w:u w:val="single" w:color="0000FF"/>
        </w:rPr>
        <w:t>9.6.4</w:t>
      </w:r>
      <w:r>
        <w:t xml:space="preserve">. The receptions compartment contains </w:t>
      </w:r>
      <w:r>
        <w:rPr>
          <w:rFonts w:ascii="Arial" w:eastAsia="Arial" w:hAnsi="Arial" w:cs="Arial"/>
          <w:sz w:val="16"/>
        </w:rPr>
        <w:t>ownedReceptions</w:t>
      </w:r>
      <w:r>
        <w:t xml:space="preserve"> using the notation specified in </w:t>
      </w:r>
      <w:r>
        <w:rPr>
          <w:color w:val="0000FF"/>
          <w:u w:val="single" w:color="0000FF"/>
        </w:rPr>
        <w:t>10.3.4</w:t>
      </w:r>
      <w:r>
        <w:t>.</w:t>
      </w:r>
    </w:p>
    <w:p w14:paraId="19B2625A" w14:textId="77777777" w:rsidR="00B57381" w:rsidRDefault="00845D1E">
      <w:pPr>
        <w:spacing w:after="0"/>
        <w:ind w:left="-5" w:right="15"/>
      </w:pPr>
      <w:r>
        <w:t xml:space="preserve">A usage dependency may relate an InstanceSpecification to a constructor for a Class, describing the single value returned by the constructor Operation. The Operation is the client, the created instance the supplier. The </w:t>
      </w:r>
    </w:p>
    <w:p w14:paraId="6B73C8AC" w14:textId="77777777" w:rsidR="00B57381" w:rsidRDefault="00845D1E">
      <w:pPr>
        <w:ind w:left="-5" w:right="15"/>
      </w:pPr>
      <w:r>
        <w:t>InstanceSpecification may reference parameters declared by the Operation. A constructor is an Operation having a single return result parameter of the type of the owning Class, and marked with the standard stereotype «Create». The InstanceSpecification that is the supplier of the usage dependency represents the default value of the single return result parameter of a constructor Operation.</w:t>
      </w:r>
    </w:p>
    <w:p w14:paraId="53E64E3E" w14:textId="77777777" w:rsidR="00B57381" w:rsidRDefault="00845D1E">
      <w:pPr>
        <w:ind w:left="-5" w:right="15"/>
      </w:pPr>
      <w:r>
        <w:t xml:space="preserve">A Class with the Property </w:t>
      </w:r>
      <w:r>
        <w:rPr>
          <w:i/>
        </w:rPr>
        <w:t xml:space="preserve">isActive </w:t>
      </w:r>
      <w:r>
        <w:t xml:space="preserve">= </w:t>
      </w:r>
      <w:r>
        <w:rPr>
          <w:i/>
        </w:rPr>
        <w:t xml:space="preserve">true </w:t>
      </w:r>
      <w:r>
        <w:t>can be shown by a Class box with an additional vertical bar on either side.</w:t>
      </w:r>
    </w:p>
    <w:p w14:paraId="45547FC2" w14:textId="77777777" w:rsidR="00B57381" w:rsidRDefault="00845D1E">
      <w:pPr>
        <w:spacing w:after="274"/>
        <w:ind w:left="-5" w:right="15"/>
      </w:pPr>
      <w:r>
        <w:t xml:space="preserve">A Class that represents a metaclass may be extended by the optional stereotype «Metaclass» (see StandardProfile in clause </w:t>
      </w:r>
      <w:r>
        <w:rPr>
          <w:color w:val="0000FF"/>
          <w:u w:val="single" w:color="0000FF"/>
        </w:rPr>
        <w:t>22</w:t>
      </w:r>
      <w:r>
        <w:t>) shown above or before its name.</w:t>
      </w:r>
    </w:p>
    <w:p w14:paraId="55B60A25" w14:textId="77777777" w:rsidR="00B57381" w:rsidRDefault="00845D1E">
      <w:pPr>
        <w:tabs>
          <w:tab w:val="center" w:pos="1712"/>
        </w:tabs>
        <w:spacing w:after="127" w:line="265" w:lineRule="auto"/>
        <w:ind w:left="-15" w:firstLine="0"/>
      </w:pPr>
      <w:r>
        <w:rPr>
          <w:rFonts w:ascii="Arial" w:eastAsia="Arial" w:hAnsi="Arial" w:cs="Arial"/>
          <w:b/>
          <w:sz w:val="24"/>
        </w:rPr>
        <w:t>11.4.5</w:t>
      </w:r>
      <w:r>
        <w:rPr>
          <w:rFonts w:ascii="Arial" w:eastAsia="Arial" w:hAnsi="Arial" w:cs="Arial"/>
          <w:b/>
          <w:sz w:val="24"/>
        </w:rPr>
        <w:tab/>
        <w:t>Examples</w:t>
      </w:r>
    </w:p>
    <w:p w14:paraId="43B01105" w14:textId="77777777" w:rsidR="00B57381" w:rsidRDefault="00845D1E">
      <w:pPr>
        <w:ind w:left="-5" w:right="15"/>
      </w:pPr>
      <w:r>
        <w:t xml:space="preserve">Figure 11.16 shows three ways of displaying the Class Window, according to the options set out for Classifier notation in </w:t>
      </w:r>
      <w:r>
        <w:rPr>
          <w:color w:val="0000FF"/>
          <w:u w:val="single" w:color="0000FF"/>
        </w:rPr>
        <w:t>9.2.4</w:t>
      </w:r>
      <w:r>
        <w:t xml:space="preserve">. The top left symbol shows all compartments suppressed. The lower left symbol shows the attributes and </w:t>
      </w:r>
      <w:r>
        <w:lastRenderedPageBreak/>
        <w:t>operations compartments, each listing the features but suppressing details such as default values, parameters, and visibility markings. The right symbol shows these details, as well as the optional compartment headers.</w:t>
      </w:r>
    </w:p>
    <w:p w14:paraId="5489D604" w14:textId="77777777" w:rsidR="00B57381" w:rsidRDefault="00845D1E">
      <w:pPr>
        <w:spacing w:after="54"/>
        <w:ind w:left="-5" w:right="15"/>
      </w:pPr>
      <w:r>
        <w:rPr>
          <w:b/>
        </w:rPr>
        <w:t>NOTE.</w:t>
      </w:r>
      <w:r>
        <w:t xml:space="preserve"> The display() and hide() operations have no visibility specified.</w:t>
      </w:r>
    </w:p>
    <w:p w14:paraId="46E43231" w14:textId="77777777" w:rsidR="00B57381" w:rsidRDefault="00845D1E">
      <w:pPr>
        <w:spacing w:after="75" w:line="259" w:lineRule="auto"/>
        <w:ind w:left="-2" w:firstLine="0"/>
      </w:pPr>
      <w:r>
        <w:rPr>
          <w:noProof/>
        </w:rPr>
        <w:drawing>
          <wp:inline distT="0" distB="0" distL="0" distR="0" wp14:anchorId="35BB9158" wp14:editId="77C3AC3D">
            <wp:extent cx="3930650" cy="1879600"/>
            <wp:effectExtent l="0" t="0" r="0" b="0"/>
            <wp:docPr id="40502" name="Picture 40502"/>
            <wp:cNvGraphicFramePr/>
            <a:graphic xmlns:a="http://schemas.openxmlformats.org/drawingml/2006/main">
              <a:graphicData uri="http://schemas.openxmlformats.org/drawingml/2006/picture">
                <pic:pic xmlns:pic="http://schemas.openxmlformats.org/drawingml/2006/picture">
                  <pic:nvPicPr>
                    <pic:cNvPr id="40502" name="Picture 40502"/>
                    <pic:cNvPicPr/>
                  </pic:nvPicPr>
                  <pic:blipFill>
                    <a:blip r:embed="rId63"/>
                    <a:stretch>
                      <a:fillRect/>
                    </a:stretch>
                  </pic:blipFill>
                  <pic:spPr>
                    <a:xfrm>
                      <a:off x="0" y="0"/>
                      <a:ext cx="3930650" cy="1879600"/>
                    </a:xfrm>
                    <a:prstGeom prst="rect">
                      <a:avLst/>
                    </a:prstGeom>
                  </pic:spPr>
                </pic:pic>
              </a:graphicData>
            </a:graphic>
          </wp:inline>
        </w:drawing>
      </w:r>
    </w:p>
    <w:p w14:paraId="3B665A5E" w14:textId="77777777" w:rsidR="00B57381" w:rsidRDefault="00845D1E">
      <w:pPr>
        <w:spacing w:after="293" w:line="249" w:lineRule="auto"/>
        <w:ind w:left="-5"/>
      </w:pPr>
      <w:r>
        <w:rPr>
          <w:rFonts w:ascii="Arial" w:eastAsia="Arial" w:hAnsi="Arial" w:cs="Arial"/>
          <w:b/>
          <w:sz w:val="18"/>
        </w:rPr>
        <w:t>Figure 11.16  Class notation variants</w:t>
      </w:r>
    </w:p>
    <w:p w14:paraId="60A59672" w14:textId="77777777" w:rsidR="00B57381" w:rsidRDefault="00845D1E">
      <w:pPr>
        <w:spacing w:after="57"/>
        <w:ind w:left="-5" w:right="15"/>
      </w:pPr>
      <w:r>
        <w:t xml:space="preserve">Figure 11.17 shows the visibility grouping option (see </w:t>
      </w:r>
      <w:r>
        <w:rPr>
          <w:color w:val="0000FF"/>
          <w:u w:val="single" w:color="0000FF"/>
        </w:rPr>
        <w:t>9.2.4</w:t>
      </w:r>
      <w:r>
        <w:t>) applied to the attributes and operations compartments in the Class Window.</w:t>
      </w:r>
    </w:p>
    <w:p w14:paraId="4B898C7F" w14:textId="77777777" w:rsidR="00B57381" w:rsidRDefault="00845D1E">
      <w:pPr>
        <w:spacing w:after="75" w:line="259" w:lineRule="auto"/>
        <w:ind w:left="-2" w:firstLine="0"/>
      </w:pPr>
      <w:r>
        <w:rPr>
          <w:noProof/>
        </w:rPr>
        <w:drawing>
          <wp:inline distT="0" distB="0" distL="0" distR="0" wp14:anchorId="28B3A71C" wp14:editId="0F1E95E5">
            <wp:extent cx="1821180" cy="2691130"/>
            <wp:effectExtent l="0" t="0" r="0" b="0"/>
            <wp:docPr id="40513" name="Picture 40513"/>
            <wp:cNvGraphicFramePr/>
            <a:graphic xmlns:a="http://schemas.openxmlformats.org/drawingml/2006/main">
              <a:graphicData uri="http://schemas.openxmlformats.org/drawingml/2006/picture">
                <pic:pic xmlns:pic="http://schemas.openxmlformats.org/drawingml/2006/picture">
                  <pic:nvPicPr>
                    <pic:cNvPr id="40513" name="Picture 40513"/>
                    <pic:cNvPicPr/>
                  </pic:nvPicPr>
                  <pic:blipFill>
                    <a:blip r:embed="rId64"/>
                    <a:stretch>
                      <a:fillRect/>
                    </a:stretch>
                  </pic:blipFill>
                  <pic:spPr>
                    <a:xfrm>
                      <a:off x="0" y="0"/>
                      <a:ext cx="1821180" cy="2691130"/>
                    </a:xfrm>
                    <a:prstGeom prst="rect">
                      <a:avLst/>
                    </a:prstGeom>
                  </pic:spPr>
                </pic:pic>
              </a:graphicData>
            </a:graphic>
          </wp:inline>
        </w:drawing>
      </w:r>
    </w:p>
    <w:p w14:paraId="76DFD25A" w14:textId="77777777" w:rsidR="00B57381" w:rsidRDefault="00845D1E">
      <w:pPr>
        <w:spacing w:after="0" w:line="528" w:lineRule="auto"/>
        <w:ind w:left="-5" w:right="1791"/>
      </w:pPr>
      <w:r>
        <w:rPr>
          <w:rFonts w:ascii="Arial" w:eastAsia="Arial" w:hAnsi="Arial" w:cs="Arial"/>
          <w:b/>
          <w:sz w:val="18"/>
        </w:rPr>
        <w:t xml:space="preserve">Figure 11.17  Class notation: attributes and Operations grouped according to visibility </w:t>
      </w:r>
      <w:r>
        <w:t>Figure 11.18 shows an example of an active class.</w:t>
      </w:r>
    </w:p>
    <w:p w14:paraId="0395CE52" w14:textId="77777777" w:rsidR="00B57381" w:rsidRDefault="00845D1E">
      <w:pPr>
        <w:spacing w:after="75" w:line="259" w:lineRule="auto"/>
        <w:ind w:left="-2" w:firstLine="0"/>
      </w:pPr>
      <w:r>
        <w:rPr>
          <w:noProof/>
        </w:rPr>
        <w:drawing>
          <wp:inline distT="0" distB="0" distL="0" distR="0" wp14:anchorId="236938ED" wp14:editId="16B9A18F">
            <wp:extent cx="1150620" cy="600710"/>
            <wp:effectExtent l="0" t="0" r="0" b="0"/>
            <wp:docPr id="40520" name="Picture 40520"/>
            <wp:cNvGraphicFramePr/>
            <a:graphic xmlns:a="http://schemas.openxmlformats.org/drawingml/2006/main">
              <a:graphicData uri="http://schemas.openxmlformats.org/drawingml/2006/picture">
                <pic:pic xmlns:pic="http://schemas.openxmlformats.org/drawingml/2006/picture">
                  <pic:nvPicPr>
                    <pic:cNvPr id="40520" name="Picture 40520"/>
                    <pic:cNvPicPr/>
                  </pic:nvPicPr>
                  <pic:blipFill>
                    <a:blip r:embed="rId65"/>
                    <a:stretch>
                      <a:fillRect/>
                    </a:stretch>
                  </pic:blipFill>
                  <pic:spPr>
                    <a:xfrm>
                      <a:off x="0" y="0"/>
                      <a:ext cx="1150620" cy="600710"/>
                    </a:xfrm>
                    <a:prstGeom prst="rect">
                      <a:avLst/>
                    </a:prstGeom>
                  </pic:spPr>
                </pic:pic>
              </a:graphicData>
            </a:graphic>
          </wp:inline>
        </w:drawing>
      </w:r>
    </w:p>
    <w:p w14:paraId="2518CA93" w14:textId="77777777" w:rsidR="00B57381" w:rsidRDefault="00845D1E">
      <w:pPr>
        <w:spacing w:after="293" w:line="249" w:lineRule="auto"/>
        <w:ind w:left="-5"/>
      </w:pPr>
      <w:r>
        <w:rPr>
          <w:rFonts w:ascii="Arial" w:eastAsia="Arial" w:hAnsi="Arial" w:cs="Arial"/>
          <w:b/>
          <w:sz w:val="18"/>
        </w:rPr>
        <w:t>Figure 11.18  Active Class</w:t>
      </w:r>
    </w:p>
    <w:p w14:paraId="43203860" w14:textId="77777777" w:rsidR="00B57381" w:rsidRDefault="00845D1E">
      <w:pPr>
        <w:ind w:left="-5" w:right="15"/>
      </w:pPr>
      <w:r>
        <w:t xml:space="preserve">The following example uses two Classes, </w:t>
      </w:r>
      <w:r>
        <w:rPr>
          <w:i/>
        </w:rPr>
        <w:t xml:space="preserve">Car </w:t>
      </w:r>
      <w:r>
        <w:t xml:space="preserve">and </w:t>
      </w:r>
      <w:r>
        <w:rPr>
          <w:i/>
        </w:rPr>
        <w:t>Wheel</w:t>
      </w:r>
      <w:r>
        <w:t xml:space="preserve">. The </w:t>
      </w:r>
      <w:r>
        <w:rPr>
          <w:i/>
        </w:rPr>
        <w:t xml:space="preserve">Car </w:t>
      </w:r>
      <w:r>
        <w:t xml:space="preserve">Class has four parts, all of type </w:t>
      </w:r>
      <w:r>
        <w:rPr>
          <w:i/>
        </w:rPr>
        <w:t>Wheel</w:t>
      </w:r>
      <w:r>
        <w:t xml:space="preserve">, representing the four wheels of the car. The front wheels and the rear wheels are linked via Connectors representing the front and rear axle, respectively. Figure 11.19 specifies that whenever an instance of the </w:t>
      </w:r>
      <w:r>
        <w:rPr>
          <w:i/>
        </w:rPr>
        <w:t xml:space="preserve">Car </w:t>
      </w:r>
      <w:r>
        <w:t xml:space="preserve">Class is created, four instances of the </w:t>
      </w:r>
      <w:r>
        <w:rPr>
          <w:i/>
        </w:rPr>
        <w:lastRenderedPageBreak/>
        <w:t xml:space="preserve">Wheel </w:t>
      </w:r>
      <w:r>
        <w:t>Class are created and held by composition within the car instance. In addition, one link each is created between the front wheel instances and the rear wheel instances.</w:t>
      </w:r>
    </w:p>
    <w:p w14:paraId="461FA5F3" w14:textId="77777777" w:rsidR="00B57381" w:rsidRDefault="00845D1E">
      <w:pPr>
        <w:spacing w:after="73" w:line="259" w:lineRule="auto"/>
        <w:ind w:left="-2" w:firstLine="0"/>
      </w:pPr>
      <w:r>
        <w:rPr>
          <w:noProof/>
        </w:rPr>
        <w:drawing>
          <wp:inline distT="0" distB="0" distL="0" distR="0" wp14:anchorId="6A77AD09" wp14:editId="0C36140E">
            <wp:extent cx="2559050" cy="1350010"/>
            <wp:effectExtent l="0" t="0" r="0" b="0"/>
            <wp:docPr id="40553" name="Picture 40553"/>
            <wp:cNvGraphicFramePr/>
            <a:graphic xmlns:a="http://schemas.openxmlformats.org/drawingml/2006/main">
              <a:graphicData uri="http://schemas.openxmlformats.org/drawingml/2006/picture">
                <pic:pic xmlns:pic="http://schemas.openxmlformats.org/drawingml/2006/picture">
                  <pic:nvPicPr>
                    <pic:cNvPr id="40553" name="Picture 40553"/>
                    <pic:cNvPicPr/>
                  </pic:nvPicPr>
                  <pic:blipFill>
                    <a:blip r:embed="rId66"/>
                    <a:stretch>
                      <a:fillRect/>
                    </a:stretch>
                  </pic:blipFill>
                  <pic:spPr>
                    <a:xfrm>
                      <a:off x="0" y="0"/>
                      <a:ext cx="2559050" cy="1350010"/>
                    </a:xfrm>
                    <a:prstGeom prst="rect">
                      <a:avLst/>
                    </a:prstGeom>
                  </pic:spPr>
                </pic:pic>
              </a:graphicData>
            </a:graphic>
          </wp:inline>
        </w:drawing>
      </w:r>
    </w:p>
    <w:p w14:paraId="472E2468" w14:textId="77777777" w:rsidR="00B57381" w:rsidRDefault="00845D1E">
      <w:pPr>
        <w:spacing w:after="293" w:line="249" w:lineRule="auto"/>
        <w:ind w:left="-5"/>
      </w:pPr>
      <w:r>
        <w:rPr>
          <w:rFonts w:ascii="Arial" w:eastAsia="Arial" w:hAnsi="Arial" w:cs="Arial"/>
          <w:b/>
          <w:sz w:val="18"/>
        </w:rPr>
        <w:t>Figure 11.19  Connectors and Parts</w:t>
      </w:r>
    </w:p>
    <w:p w14:paraId="50378E69" w14:textId="77777777" w:rsidR="00B57381" w:rsidRDefault="00845D1E">
      <w:pPr>
        <w:spacing w:after="57"/>
        <w:ind w:left="-5" w:right="15"/>
      </w:pPr>
      <w:r>
        <w:t>Figure 11.20 specifies an equivalent system, but relies on multiplicities to show the replication of the wheel and axle arrangement. This diagram specifies that there will be exactly two instances of the left wheel and exactly two instances of the right wheel, with each matching instance connected by a link deriving from the Connector representing the axle.</w:t>
      </w:r>
    </w:p>
    <w:p w14:paraId="7E5F29CF" w14:textId="77777777" w:rsidR="00B57381" w:rsidRDefault="00845D1E">
      <w:pPr>
        <w:spacing w:after="73" w:line="259" w:lineRule="auto"/>
        <w:ind w:left="-2" w:firstLine="0"/>
      </w:pPr>
      <w:r>
        <w:rPr>
          <w:noProof/>
        </w:rPr>
        <w:drawing>
          <wp:inline distT="0" distB="0" distL="0" distR="0" wp14:anchorId="11AC1223" wp14:editId="11409346">
            <wp:extent cx="2400300" cy="807720"/>
            <wp:effectExtent l="0" t="0" r="0" b="0"/>
            <wp:docPr id="40562" name="Picture 40562"/>
            <wp:cNvGraphicFramePr/>
            <a:graphic xmlns:a="http://schemas.openxmlformats.org/drawingml/2006/main">
              <a:graphicData uri="http://schemas.openxmlformats.org/drawingml/2006/picture">
                <pic:pic xmlns:pic="http://schemas.openxmlformats.org/drawingml/2006/picture">
                  <pic:nvPicPr>
                    <pic:cNvPr id="40562" name="Picture 40562"/>
                    <pic:cNvPicPr/>
                  </pic:nvPicPr>
                  <pic:blipFill>
                    <a:blip r:embed="rId67"/>
                    <a:stretch>
                      <a:fillRect/>
                    </a:stretch>
                  </pic:blipFill>
                  <pic:spPr>
                    <a:xfrm>
                      <a:off x="0" y="0"/>
                      <a:ext cx="2400300" cy="807720"/>
                    </a:xfrm>
                    <a:prstGeom prst="rect">
                      <a:avLst/>
                    </a:prstGeom>
                  </pic:spPr>
                </pic:pic>
              </a:graphicData>
            </a:graphic>
          </wp:inline>
        </w:drawing>
      </w:r>
    </w:p>
    <w:p w14:paraId="23D3D7F9" w14:textId="77777777" w:rsidR="00B57381" w:rsidRDefault="00845D1E">
      <w:pPr>
        <w:spacing w:after="293" w:line="249" w:lineRule="auto"/>
        <w:ind w:left="-5"/>
      </w:pPr>
      <w:r>
        <w:rPr>
          <w:rFonts w:ascii="Arial" w:eastAsia="Arial" w:hAnsi="Arial" w:cs="Arial"/>
          <w:b/>
          <w:sz w:val="18"/>
        </w:rPr>
        <w:t>Figure 11.20  Connectors and Parts in a structure diagram using multiplicities</w:t>
      </w:r>
    </w:p>
    <w:p w14:paraId="111122FB" w14:textId="77777777" w:rsidR="00B57381" w:rsidRDefault="00845D1E">
      <w:pPr>
        <w:spacing w:after="176"/>
        <w:ind w:left="-5" w:right="15"/>
      </w:pPr>
      <w:r>
        <w:t xml:space="preserve">Figure 11.21 shows an InstanceSpecification (see </w:t>
      </w:r>
      <w:r>
        <w:rPr>
          <w:color w:val="0000FF"/>
          <w:u w:val="single" w:color="0000FF"/>
        </w:rPr>
        <w:t>9.8</w:t>
      </w:r>
      <w:r>
        <w:t xml:space="preserve">) for an instance of the </w:t>
      </w:r>
      <w:r>
        <w:rPr>
          <w:i/>
        </w:rPr>
        <w:t xml:space="preserve">Car </w:t>
      </w:r>
      <w:r>
        <w:t xml:space="preserve">Class (as specified in Figure 11.19). It describes the internal structure of the </w:t>
      </w:r>
      <w:r>
        <w:rPr>
          <w:i/>
        </w:rPr>
        <w:t xml:space="preserve">Car </w:t>
      </w:r>
      <w:r>
        <w:t xml:space="preserve">that it creates and how the four contained instances of </w:t>
      </w:r>
      <w:r>
        <w:rPr>
          <w:i/>
        </w:rPr>
        <w:t xml:space="preserve">Wheel </w:t>
      </w:r>
      <w:r>
        <w:t xml:space="preserve">will be initialized. In this case, every instance of </w:t>
      </w:r>
      <w:r>
        <w:rPr>
          <w:i/>
        </w:rPr>
        <w:t xml:space="preserve">Wheel </w:t>
      </w:r>
      <w:r>
        <w:t>will have the predefined size and use the brand of tire as specified. The left wheel instances are given names, and all wheel instances are shown as playing the respective roles. The types of the wheel instances have been suppressed.</w:t>
      </w:r>
    </w:p>
    <w:tbl>
      <w:tblPr>
        <w:tblStyle w:val="TableGrid"/>
        <w:tblW w:w="8924" w:type="dxa"/>
        <w:tblInd w:w="120" w:type="dxa"/>
        <w:tblLook w:val="04A0" w:firstRow="1" w:lastRow="0" w:firstColumn="1" w:lastColumn="0" w:noHBand="0" w:noVBand="1"/>
      </w:tblPr>
      <w:tblGrid>
        <w:gridCol w:w="3463"/>
        <w:gridCol w:w="6076"/>
      </w:tblGrid>
      <w:tr w:rsidR="00B57381" w14:paraId="35C4DCE7" w14:textId="77777777">
        <w:trPr>
          <w:trHeight w:val="3562"/>
        </w:trPr>
        <w:tc>
          <w:tcPr>
            <w:tcW w:w="6069" w:type="dxa"/>
            <w:tcBorders>
              <w:top w:val="nil"/>
              <w:left w:val="nil"/>
              <w:bottom w:val="nil"/>
              <w:right w:val="nil"/>
            </w:tcBorders>
          </w:tcPr>
          <w:p w14:paraId="5977C183" w14:textId="77777777" w:rsidR="00B57381" w:rsidRDefault="00B57381">
            <w:pPr>
              <w:spacing w:after="0" w:line="259" w:lineRule="auto"/>
              <w:ind w:left="-1256" w:right="625" w:firstLine="0"/>
            </w:pPr>
          </w:p>
          <w:tbl>
            <w:tblPr>
              <w:tblStyle w:val="TableGrid"/>
              <w:tblW w:w="5444" w:type="dxa"/>
              <w:tblInd w:w="0" w:type="dxa"/>
              <w:tblCellMar>
                <w:top w:w="32" w:type="dxa"/>
                <w:left w:w="180" w:type="dxa"/>
                <w:right w:w="115" w:type="dxa"/>
              </w:tblCellMar>
              <w:tblLook w:val="04A0" w:firstRow="1" w:lastRow="0" w:firstColumn="1" w:lastColumn="0" w:noHBand="0" w:noVBand="1"/>
            </w:tblPr>
            <w:tblGrid>
              <w:gridCol w:w="5444"/>
            </w:tblGrid>
            <w:tr w:rsidR="00B57381" w14:paraId="70C37937" w14:textId="77777777">
              <w:trPr>
                <w:trHeight w:val="348"/>
              </w:trPr>
              <w:tc>
                <w:tcPr>
                  <w:tcW w:w="5444" w:type="dxa"/>
                  <w:tcBorders>
                    <w:top w:val="single" w:sz="7" w:space="0" w:color="000000"/>
                    <w:left w:val="single" w:sz="7" w:space="0" w:color="000000"/>
                    <w:bottom w:val="single" w:sz="7" w:space="0" w:color="000000"/>
                    <w:right w:val="single" w:sz="7" w:space="0" w:color="000000"/>
                  </w:tcBorders>
                </w:tcPr>
                <w:p w14:paraId="62479F9F" w14:textId="77777777" w:rsidR="00B57381" w:rsidRDefault="00845D1E">
                  <w:pPr>
                    <w:spacing w:after="0" w:line="259" w:lineRule="auto"/>
                    <w:ind w:left="0" w:right="66" w:firstLine="0"/>
                    <w:jc w:val="center"/>
                  </w:pPr>
                  <w:r>
                    <w:rPr>
                      <w:rFonts w:ascii="Tahoma" w:eastAsia="Tahoma" w:hAnsi="Tahoma" w:cs="Tahoma"/>
                      <w:b/>
                      <w:sz w:val="23"/>
                      <w:u w:val="single" w:color="000000"/>
                    </w:rPr>
                    <w:t>: Car</w:t>
                  </w:r>
                </w:p>
              </w:tc>
            </w:tr>
            <w:tr w:rsidR="00B57381" w14:paraId="35B63134" w14:textId="77777777">
              <w:trPr>
                <w:trHeight w:val="3214"/>
              </w:trPr>
              <w:tc>
                <w:tcPr>
                  <w:tcW w:w="5444" w:type="dxa"/>
                  <w:tcBorders>
                    <w:top w:val="single" w:sz="7" w:space="0" w:color="000000"/>
                    <w:left w:val="single" w:sz="7" w:space="0" w:color="000000"/>
                    <w:bottom w:val="single" w:sz="7" w:space="0" w:color="000000"/>
                    <w:right w:val="single" w:sz="7" w:space="0" w:color="000000"/>
                  </w:tcBorders>
                </w:tcPr>
                <w:p w14:paraId="160E26BF" w14:textId="77777777" w:rsidR="00B57381" w:rsidRDefault="00B57381">
                  <w:pPr>
                    <w:spacing w:after="0" w:line="259" w:lineRule="auto"/>
                    <w:ind w:left="-1436" w:right="153" w:firstLine="0"/>
                  </w:pPr>
                </w:p>
                <w:tbl>
                  <w:tblPr>
                    <w:tblStyle w:val="TableGrid"/>
                    <w:tblW w:w="4996" w:type="dxa"/>
                    <w:tblInd w:w="0" w:type="dxa"/>
                    <w:tblCellMar>
                      <w:top w:w="14" w:type="dxa"/>
                      <w:left w:w="78" w:type="dxa"/>
                      <w:right w:w="115" w:type="dxa"/>
                    </w:tblCellMar>
                    <w:tblLook w:val="04A0" w:firstRow="1" w:lastRow="0" w:firstColumn="1" w:lastColumn="0" w:noHBand="0" w:noVBand="1"/>
                  </w:tblPr>
                  <w:tblGrid>
                    <w:gridCol w:w="1694"/>
                    <w:gridCol w:w="1606"/>
                    <w:gridCol w:w="1696"/>
                  </w:tblGrid>
                  <w:tr w:rsidR="00B57381" w14:paraId="74E4AA04" w14:textId="77777777">
                    <w:trPr>
                      <w:trHeight w:val="262"/>
                    </w:trPr>
                    <w:tc>
                      <w:tcPr>
                        <w:tcW w:w="1694" w:type="dxa"/>
                        <w:tcBorders>
                          <w:top w:val="single" w:sz="7" w:space="0" w:color="000000"/>
                          <w:left w:val="single" w:sz="7" w:space="0" w:color="000000"/>
                          <w:bottom w:val="single" w:sz="7" w:space="0" w:color="000000"/>
                          <w:right w:val="single" w:sz="7" w:space="0" w:color="000000"/>
                        </w:tcBorders>
                      </w:tcPr>
                      <w:p w14:paraId="37F1394A" w14:textId="77777777" w:rsidR="00B57381" w:rsidRDefault="00845D1E">
                        <w:pPr>
                          <w:spacing w:after="0" w:line="259" w:lineRule="auto"/>
                          <w:ind w:left="35" w:firstLine="0"/>
                          <w:jc w:val="center"/>
                        </w:pPr>
                        <w:r>
                          <w:rPr>
                            <w:rFonts w:ascii="Tahoma" w:eastAsia="Tahoma" w:hAnsi="Tahoma" w:cs="Tahoma"/>
                            <w:sz w:val="19"/>
                            <w:u w:val="single" w:color="000000"/>
                          </w:rPr>
                          <w:t>l1 / leftFront</w:t>
                        </w:r>
                      </w:p>
                    </w:tc>
                    <w:tc>
                      <w:tcPr>
                        <w:tcW w:w="1606" w:type="dxa"/>
                        <w:vMerge w:val="restart"/>
                        <w:tcBorders>
                          <w:top w:val="nil"/>
                          <w:left w:val="single" w:sz="7" w:space="0" w:color="000000"/>
                          <w:bottom w:val="single" w:sz="7" w:space="0" w:color="000000"/>
                          <w:right w:val="single" w:sz="7" w:space="0" w:color="000000"/>
                        </w:tcBorders>
                      </w:tcPr>
                      <w:p w14:paraId="3C2FA5CC" w14:textId="77777777" w:rsidR="00B57381" w:rsidRDefault="00845D1E">
                        <w:pPr>
                          <w:spacing w:after="0" w:line="259" w:lineRule="auto"/>
                          <w:ind w:left="38" w:firstLine="0"/>
                          <w:jc w:val="center"/>
                        </w:pPr>
                        <w:r>
                          <w:rPr>
                            <w:rFonts w:ascii="Tahoma" w:eastAsia="Tahoma" w:hAnsi="Tahoma" w:cs="Tahoma"/>
                            <w:sz w:val="19"/>
                            <w:u w:val="single" w:color="000000"/>
                          </w:rPr>
                          <w:t>frontaxle</w:t>
                        </w:r>
                      </w:p>
                    </w:tc>
                    <w:tc>
                      <w:tcPr>
                        <w:tcW w:w="1696" w:type="dxa"/>
                        <w:tcBorders>
                          <w:top w:val="single" w:sz="7" w:space="0" w:color="000000"/>
                          <w:left w:val="single" w:sz="7" w:space="0" w:color="000000"/>
                          <w:bottom w:val="single" w:sz="7" w:space="0" w:color="000000"/>
                          <w:right w:val="single" w:sz="7" w:space="0" w:color="000000"/>
                        </w:tcBorders>
                      </w:tcPr>
                      <w:p w14:paraId="0AF85BC1" w14:textId="77777777" w:rsidR="00B57381" w:rsidRDefault="00845D1E">
                        <w:pPr>
                          <w:spacing w:after="0" w:line="259" w:lineRule="auto"/>
                          <w:ind w:left="30" w:firstLine="0"/>
                          <w:jc w:val="center"/>
                        </w:pPr>
                        <w:r>
                          <w:rPr>
                            <w:rFonts w:ascii="Tahoma" w:eastAsia="Tahoma" w:hAnsi="Tahoma" w:cs="Tahoma"/>
                            <w:sz w:val="19"/>
                            <w:u w:val="single" w:color="000000"/>
                          </w:rPr>
                          <w:t>/ rightFront</w:t>
                        </w:r>
                      </w:p>
                    </w:tc>
                  </w:tr>
                  <w:tr w:rsidR="00B57381" w14:paraId="3198B15C" w14:textId="77777777">
                    <w:trPr>
                      <w:trHeight w:val="248"/>
                    </w:trPr>
                    <w:tc>
                      <w:tcPr>
                        <w:tcW w:w="1694" w:type="dxa"/>
                        <w:vMerge w:val="restart"/>
                        <w:tcBorders>
                          <w:top w:val="single" w:sz="7" w:space="0" w:color="000000"/>
                          <w:left w:val="single" w:sz="7" w:space="0" w:color="000000"/>
                          <w:bottom w:val="single" w:sz="7" w:space="0" w:color="000000"/>
                          <w:right w:val="single" w:sz="7" w:space="0" w:color="000000"/>
                        </w:tcBorders>
                      </w:tcPr>
                      <w:p w14:paraId="035B506C" w14:textId="77777777" w:rsidR="00B57381" w:rsidRDefault="00845D1E">
                        <w:pPr>
                          <w:spacing w:after="0" w:line="259" w:lineRule="auto"/>
                          <w:ind w:left="0" w:firstLine="0"/>
                        </w:pPr>
                        <w:r>
                          <w:rPr>
                            <w:rFonts w:ascii="Tahoma" w:eastAsia="Tahoma" w:hAnsi="Tahoma" w:cs="Tahoma"/>
                            <w:sz w:val="19"/>
                          </w:rPr>
                          <w:t>tire = "Michelin" size = "215x95"</w:t>
                        </w:r>
                      </w:p>
                    </w:tc>
                    <w:tc>
                      <w:tcPr>
                        <w:tcW w:w="0" w:type="auto"/>
                        <w:vMerge/>
                        <w:tcBorders>
                          <w:top w:val="nil"/>
                          <w:left w:val="single" w:sz="7" w:space="0" w:color="000000"/>
                          <w:bottom w:val="single" w:sz="7" w:space="0" w:color="000000"/>
                          <w:right w:val="single" w:sz="7" w:space="0" w:color="000000"/>
                        </w:tcBorders>
                      </w:tcPr>
                      <w:p w14:paraId="6128E12D" w14:textId="77777777" w:rsidR="00B57381" w:rsidRDefault="00B57381">
                        <w:pPr>
                          <w:spacing w:after="160" w:line="259" w:lineRule="auto"/>
                          <w:ind w:left="0" w:firstLine="0"/>
                        </w:pPr>
                      </w:p>
                    </w:tc>
                    <w:tc>
                      <w:tcPr>
                        <w:tcW w:w="1696" w:type="dxa"/>
                        <w:vMerge w:val="restart"/>
                        <w:tcBorders>
                          <w:top w:val="single" w:sz="7" w:space="0" w:color="000000"/>
                          <w:left w:val="single" w:sz="7" w:space="0" w:color="000000"/>
                          <w:bottom w:val="single" w:sz="7" w:space="0" w:color="000000"/>
                          <w:right w:val="single" w:sz="7" w:space="0" w:color="000000"/>
                        </w:tcBorders>
                        <w:shd w:val="clear" w:color="auto" w:fill="FFFFFF"/>
                      </w:tcPr>
                      <w:p w14:paraId="7853600C" w14:textId="77777777" w:rsidR="00B57381" w:rsidRDefault="00845D1E">
                        <w:pPr>
                          <w:spacing w:after="0" w:line="259" w:lineRule="auto"/>
                          <w:ind w:left="2" w:firstLine="0"/>
                        </w:pPr>
                        <w:r>
                          <w:rPr>
                            <w:rFonts w:ascii="Tahoma" w:eastAsia="Tahoma" w:hAnsi="Tahoma" w:cs="Tahoma"/>
                            <w:sz w:val="19"/>
                          </w:rPr>
                          <w:t>tire = "Michelin" size = "215x95"</w:t>
                        </w:r>
                      </w:p>
                    </w:tc>
                  </w:tr>
                  <w:tr w:rsidR="00B57381" w14:paraId="10E94815" w14:textId="77777777">
                    <w:trPr>
                      <w:trHeight w:val="434"/>
                    </w:trPr>
                    <w:tc>
                      <w:tcPr>
                        <w:tcW w:w="0" w:type="auto"/>
                        <w:vMerge/>
                        <w:tcBorders>
                          <w:top w:val="nil"/>
                          <w:left w:val="single" w:sz="7" w:space="0" w:color="000000"/>
                          <w:bottom w:val="single" w:sz="7" w:space="0" w:color="000000"/>
                          <w:right w:val="single" w:sz="7" w:space="0" w:color="000000"/>
                        </w:tcBorders>
                      </w:tcPr>
                      <w:p w14:paraId="49D8D9C8" w14:textId="77777777" w:rsidR="00B57381" w:rsidRDefault="00B57381">
                        <w:pPr>
                          <w:spacing w:after="160" w:line="259" w:lineRule="auto"/>
                          <w:ind w:left="0" w:firstLine="0"/>
                        </w:pPr>
                      </w:p>
                    </w:tc>
                    <w:tc>
                      <w:tcPr>
                        <w:tcW w:w="1606" w:type="dxa"/>
                        <w:tcBorders>
                          <w:top w:val="single" w:sz="7" w:space="0" w:color="000000"/>
                          <w:left w:val="single" w:sz="7" w:space="0" w:color="000000"/>
                          <w:bottom w:val="nil"/>
                          <w:right w:val="single" w:sz="7" w:space="0" w:color="000000"/>
                        </w:tcBorders>
                      </w:tcPr>
                      <w:p w14:paraId="1F27B2D0" w14:textId="77777777" w:rsidR="00B57381" w:rsidRDefault="00B57381">
                        <w:pPr>
                          <w:spacing w:after="160" w:line="259" w:lineRule="auto"/>
                          <w:ind w:left="0" w:firstLine="0"/>
                        </w:pPr>
                      </w:p>
                    </w:tc>
                    <w:tc>
                      <w:tcPr>
                        <w:tcW w:w="0" w:type="auto"/>
                        <w:vMerge/>
                        <w:tcBorders>
                          <w:top w:val="nil"/>
                          <w:left w:val="single" w:sz="7" w:space="0" w:color="000000"/>
                          <w:bottom w:val="single" w:sz="7" w:space="0" w:color="000000"/>
                          <w:right w:val="single" w:sz="7" w:space="0" w:color="000000"/>
                        </w:tcBorders>
                      </w:tcPr>
                      <w:p w14:paraId="51039148" w14:textId="77777777" w:rsidR="00B57381" w:rsidRDefault="00B57381">
                        <w:pPr>
                          <w:spacing w:after="160" w:line="259" w:lineRule="auto"/>
                          <w:ind w:left="0" w:firstLine="0"/>
                        </w:pPr>
                      </w:p>
                    </w:tc>
                  </w:tr>
                  <w:tr w:rsidR="00B57381" w14:paraId="4101EAF9" w14:textId="77777777">
                    <w:tblPrEx>
                      <w:tblCellMar>
                        <w:right w:w="45" w:type="dxa"/>
                      </w:tblCellMar>
                    </w:tblPrEx>
                    <w:trPr>
                      <w:trHeight w:val="262"/>
                    </w:trPr>
                    <w:tc>
                      <w:tcPr>
                        <w:tcW w:w="1694" w:type="dxa"/>
                        <w:tcBorders>
                          <w:top w:val="single" w:sz="7" w:space="0" w:color="000000"/>
                          <w:left w:val="single" w:sz="7" w:space="0" w:color="000000"/>
                          <w:bottom w:val="single" w:sz="7" w:space="0" w:color="000000"/>
                          <w:right w:val="single" w:sz="7" w:space="0" w:color="000000"/>
                        </w:tcBorders>
                      </w:tcPr>
                      <w:p w14:paraId="607F07B2" w14:textId="77777777" w:rsidR="00B57381" w:rsidRDefault="00845D1E">
                        <w:pPr>
                          <w:spacing w:after="0" w:line="259" w:lineRule="auto"/>
                          <w:ind w:left="0" w:right="37" w:firstLine="0"/>
                          <w:jc w:val="center"/>
                        </w:pPr>
                        <w:r>
                          <w:rPr>
                            <w:rFonts w:ascii="Tahoma" w:eastAsia="Tahoma" w:hAnsi="Tahoma" w:cs="Tahoma"/>
                            <w:sz w:val="19"/>
                            <w:u w:val="single" w:color="000000"/>
                          </w:rPr>
                          <w:t>l2 / leftRear</w:t>
                        </w:r>
                      </w:p>
                    </w:tc>
                    <w:tc>
                      <w:tcPr>
                        <w:tcW w:w="1606" w:type="dxa"/>
                        <w:vMerge w:val="restart"/>
                        <w:tcBorders>
                          <w:top w:val="nil"/>
                          <w:left w:val="single" w:sz="7" w:space="0" w:color="000000"/>
                          <w:bottom w:val="single" w:sz="7" w:space="0" w:color="000000"/>
                          <w:right w:val="single" w:sz="7" w:space="0" w:color="000000"/>
                        </w:tcBorders>
                      </w:tcPr>
                      <w:p w14:paraId="04572F1B" w14:textId="77777777" w:rsidR="00B57381" w:rsidRDefault="00845D1E">
                        <w:pPr>
                          <w:spacing w:after="0" w:line="259" w:lineRule="auto"/>
                          <w:ind w:left="0" w:right="32" w:firstLine="0"/>
                          <w:jc w:val="center"/>
                        </w:pPr>
                        <w:r>
                          <w:rPr>
                            <w:rFonts w:ascii="Tahoma" w:eastAsia="Tahoma" w:hAnsi="Tahoma" w:cs="Tahoma"/>
                            <w:sz w:val="19"/>
                            <w:u w:val="single" w:color="000000"/>
                          </w:rPr>
                          <w:t>rearaxle</w:t>
                        </w:r>
                      </w:p>
                    </w:tc>
                    <w:tc>
                      <w:tcPr>
                        <w:tcW w:w="1696" w:type="dxa"/>
                        <w:tcBorders>
                          <w:top w:val="single" w:sz="7" w:space="0" w:color="000000"/>
                          <w:left w:val="single" w:sz="7" w:space="0" w:color="000000"/>
                          <w:bottom w:val="single" w:sz="7" w:space="0" w:color="000000"/>
                          <w:right w:val="single" w:sz="7" w:space="0" w:color="000000"/>
                        </w:tcBorders>
                      </w:tcPr>
                      <w:p w14:paraId="1FB6C074" w14:textId="77777777" w:rsidR="00B57381" w:rsidRDefault="00845D1E">
                        <w:pPr>
                          <w:spacing w:after="0" w:line="259" w:lineRule="auto"/>
                          <w:ind w:left="0" w:right="37" w:firstLine="0"/>
                          <w:jc w:val="center"/>
                        </w:pPr>
                        <w:r>
                          <w:rPr>
                            <w:rFonts w:ascii="Tahoma" w:eastAsia="Tahoma" w:hAnsi="Tahoma" w:cs="Tahoma"/>
                            <w:sz w:val="19"/>
                            <w:u w:val="single" w:color="000000"/>
                          </w:rPr>
                          <w:t>l2 / rightRear</w:t>
                        </w:r>
                      </w:p>
                    </w:tc>
                  </w:tr>
                  <w:tr w:rsidR="00B57381" w14:paraId="23961678" w14:textId="77777777">
                    <w:tblPrEx>
                      <w:tblCellMar>
                        <w:right w:w="45" w:type="dxa"/>
                      </w:tblCellMar>
                    </w:tblPrEx>
                    <w:trPr>
                      <w:trHeight w:val="248"/>
                    </w:trPr>
                    <w:tc>
                      <w:tcPr>
                        <w:tcW w:w="1694" w:type="dxa"/>
                        <w:vMerge w:val="restart"/>
                        <w:tcBorders>
                          <w:top w:val="single" w:sz="7" w:space="0" w:color="000000"/>
                          <w:left w:val="single" w:sz="7" w:space="0" w:color="000000"/>
                          <w:bottom w:val="single" w:sz="7" w:space="0" w:color="000000"/>
                          <w:right w:val="single" w:sz="7" w:space="0" w:color="000000"/>
                        </w:tcBorders>
                      </w:tcPr>
                      <w:p w14:paraId="01A01B37" w14:textId="77777777" w:rsidR="00B57381" w:rsidRDefault="00845D1E">
                        <w:pPr>
                          <w:spacing w:after="0" w:line="259" w:lineRule="auto"/>
                          <w:ind w:left="0" w:firstLine="0"/>
                        </w:pPr>
                        <w:r>
                          <w:rPr>
                            <w:rFonts w:ascii="Tahoma" w:eastAsia="Tahoma" w:hAnsi="Tahoma" w:cs="Tahoma"/>
                            <w:sz w:val="19"/>
                          </w:rPr>
                          <w:t>tire = "Firestone" size = "215x95"</w:t>
                        </w:r>
                      </w:p>
                    </w:tc>
                    <w:tc>
                      <w:tcPr>
                        <w:tcW w:w="0" w:type="auto"/>
                        <w:vMerge/>
                        <w:tcBorders>
                          <w:top w:val="nil"/>
                          <w:left w:val="single" w:sz="7" w:space="0" w:color="000000"/>
                          <w:bottom w:val="single" w:sz="7" w:space="0" w:color="000000"/>
                          <w:right w:val="single" w:sz="7" w:space="0" w:color="000000"/>
                        </w:tcBorders>
                      </w:tcPr>
                      <w:p w14:paraId="7640CEC4" w14:textId="77777777" w:rsidR="00B57381" w:rsidRDefault="00B57381">
                        <w:pPr>
                          <w:spacing w:after="160" w:line="259" w:lineRule="auto"/>
                          <w:ind w:left="0" w:firstLine="0"/>
                        </w:pPr>
                      </w:p>
                    </w:tc>
                    <w:tc>
                      <w:tcPr>
                        <w:tcW w:w="1696" w:type="dxa"/>
                        <w:vMerge w:val="restart"/>
                        <w:tcBorders>
                          <w:top w:val="single" w:sz="7" w:space="0" w:color="000000"/>
                          <w:left w:val="single" w:sz="7" w:space="0" w:color="000000"/>
                          <w:bottom w:val="single" w:sz="7" w:space="0" w:color="000000"/>
                          <w:right w:val="single" w:sz="7" w:space="0" w:color="000000"/>
                        </w:tcBorders>
                        <w:shd w:val="clear" w:color="auto" w:fill="FFFFFF"/>
                      </w:tcPr>
                      <w:p w14:paraId="2F49217A" w14:textId="77777777" w:rsidR="00B57381" w:rsidRDefault="00845D1E">
                        <w:pPr>
                          <w:spacing w:after="0" w:line="259" w:lineRule="auto"/>
                          <w:ind w:left="2" w:firstLine="0"/>
                        </w:pPr>
                        <w:r>
                          <w:rPr>
                            <w:rFonts w:ascii="Tahoma" w:eastAsia="Tahoma" w:hAnsi="Tahoma" w:cs="Tahoma"/>
                            <w:sz w:val="19"/>
                          </w:rPr>
                          <w:t>tire = "Firestone" size = "215x95"</w:t>
                        </w:r>
                      </w:p>
                    </w:tc>
                  </w:tr>
                  <w:tr w:rsidR="00B57381" w14:paraId="652BA75D" w14:textId="77777777">
                    <w:tblPrEx>
                      <w:tblCellMar>
                        <w:right w:w="45" w:type="dxa"/>
                      </w:tblCellMar>
                    </w:tblPrEx>
                    <w:trPr>
                      <w:trHeight w:val="434"/>
                    </w:trPr>
                    <w:tc>
                      <w:tcPr>
                        <w:tcW w:w="0" w:type="auto"/>
                        <w:vMerge/>
                        <w:tcBorders>
                          <w:top w:val="nil"/>
                          <w:left w:val="single" w:sz="7" w:space="0" w:color="000000"/>
                          <w:bottom w:val="single" w:sz="7" w:space="0" w:color="000000"/>
                          <w:right w:val="single" w:sz="7" w:space="0" w:color="000000"/>
                        </w:tcBorders>
                      </w:tcPr>
                      <w:p w14:paraId="4FE8C891" w14:textId="77777777" w:rsidR="00B57381" w:rsidRDefault="00B57381">
                        <w:pPr>
                          <w:spacing w:after="160" w:line="259" w:lineRule="auto"/>
                          <w:ind w:left="0" w:firstLine="0"/>
                        </w:pPr>
                      </w:p>
                    </w:tc>
                    <w:tc>
                      <w:tcPr>
                        <w:tcW w:w="1606" w:type="dxa"/>
                        <w:tcBorders>
                          <w:top w:val="single" w:sz="7" w:space="0" w:color="000000"/>
                          <w:left w:val="single" w:sz="7" w:space="0" w:color="000000"/>
                          <w:bottom w:val="nil"/>
                          <w:right w:val="single" w:sz="7" w:space="0" w:color="000000"/>
                        </w:tcBorders>
                      </w:tcPr>
                      <w:p w14:paraId="30634DC0" w14:textId="77777777" w:rsidR="00B57381" w:rsidRDefault="00B57381">
                        <w:pPr>
                          <w:spacing w:after="160" w:line="259" w:lineRule="auto"/>
                          <w:ind w:left="0" w:firstLine="0"/>
                        </w:pPr>
                      </w:p>
                    </w:tc>
                    <w:tc>
                      <w:tcPr>
                        <w:tcW w:w="0" w:type="auto"/>
                        <w:vMerge/>
                        <w:tcBorders>
                          <w:top w:val="nil"/>
                          <w:left w:val="single" w:sz="7" w:space="0" w:color="000000"/>
                          <w:bottom w:val="single" w:sz="7" w:space="0" w:color="000000"/>
                          <w:right w:val="single" w:sz="7" w:space="0" w:color="000000"/>
                        </w:tcBorders>
                      </w:tcPr>
                      <w:p w14:paraId="6CAA87E1" w14:textId="77777777" w:rsidR="00B57381" w:rsidRDefault="00B57381">
                        <w:pPr>
                          <w:spacing w:after="160" w:line="259" w:lineRule="auto"/>
                          <w:ind w:left="0" w:firstLine="0"/>
                        </w:pPr>
                      </w:p>
                    </w:tc>
                  </w:tr>
                </w:tbl>
                <w:p w14:paraId="56C098E3" w14:textId="77777777" w:rsidR="00B57381" w:rsidRDefault="00B57381">
                  <w:pPr>
                    <w:spacing w:after="160" w:line="259" w:lineRule="auto"/>
                    <w:ind w:left="0" w:firstLine="0"/>
                  </w:pPr>
                </w:p>
              </w:tc>
            </w:tr>
          </w:tbl>
          <w:p w14:paraId="298A7195" w14:textId="77777777" w:rsidR="00B57381" w:rsidRDefault="00B57381">
            <w:pPr>
              <w:spacing w:after="160" w:line="259" w:lineRule="auto"/>
              <w:ind w:left="0" w:firstLine="0"/>
            </w:pPr>
          </w:p>
        </w:tc>
        <w:tc>
          <w:tcPr>
            <w:tcW w:w="2855" w:type="dxa"/>
            <w:tcBorders>
              <w:top w:val="nil"/>
              <w:left w:val="nil"/>
              <w:bottom w:val="nil"/>
              <w:right w:val="nil"/>
            </w:tcBorders>
          </w:tcPr>
          <w:p w14:paraId="3F3424DD" w14:textId="77777777" w:rsidR="00B57381" w:rsidRDefault="00B57381">
            <w:pPr>
              <w:spacing w:after="0" w:line="259" w:lineRule="auto"/>
              <w:ind w:left="-7325" w:right="10180" w:firstLine="0"/>
            </w:pPr>
          </w:p>
          <w:tbl>
            <w:tblPr>
              <w:tblStyle w:val="TableGrid"/>
              <w:tblW w:w="2230" w:type="dxa"/>
              <w:tblInd w:w="625" w:type="dxa"/>
              <w:tblCellMar>
                <w:top w:w="78" w:type="dxa"/>
                <w:left w:w="78" w:type="dxa"/>
                <w:right w:w="115" w:type="dxa"/>
              </w:tblCellMar>
              <w:tblLook w:val="04A0" w:firstRow="1" w:lastRow="0" w:firstColumn="1" w:lastColumn="0" w:noHBand="0" w:noVBand="1"/>
            </w:tblPr>
            <w:tblGrid>
              <w:gridCol w:w="2230"/>
            </w:tblGrid>
            <w:tr w:rsidR="00B57381" w14:paraId="4943EBD9" w14:textId="77777777">
              <w:trPr>
                <w:trHeight w:val="520"/>
              </w:trPr>
              <w:tc>
                <w:tcPr>
                  <w:tcW w:w="2230" w:type="dxa"/>
                  <w:tcBorders>
                    <w:top w:val="single" w:sz="7" w:space="0" w:color="000000"/>
                    <w:left w:val="single" w:sz="7" w:space="0" w:color="000000"/>
                    <w:bottom w:val="single" w:sz="7" w:space="0" w:color="000000"/>
                    <w:right w:val="single" w:sz="7" w:space="0" w:color="000000"/>
                  </w:tcBorders>
                  <w:vAlign w:val="center"/>
                </w:tcPr>
                <w:p w14:paraId="4E7713EB" w14:textId="77777777" w:rsidR="00B57381" w:rsidRDefault="00845D1E">
                  <w:pPr>
                    <w:spacing w:after="0" w:line="259" w:lineRule="auto"/>
                    <w:ind w:left="40" w:firstLine="0"/>
                    <w:jc w:val="center"/>
                  </w:pPr>
                  <w:r>
                    <w:rPr>
                      <w:rFonts w:ascii="Tahoma" w:eastAsia="Tahoma" w:hAnsi="Tahoma" w:cs="Tahoma"/>
                      <w:b/>
                      <w:sz w:val="23"/>
                    </w:rPr>
                    <w:t>Wheel</w:t>
                  </w:r>
                </w:p>
              </w:tc>
            </w:tr>
            <w:tr w:rsidR="00B57381" w14:paraId="355A0D50" w14:textId="77777777">
              <w:trPr>
                <w:trHeight w:val="696"/>
              </w:trPr>
              <w:tc>
                <w:tcPr>
                  <w:tcW w:w="2230" w:type="dxa"/>
                  <w:tcBorders>
                    <w:top w:val="single" w:sz="7" w:space="0" w:color="000000"/>
                    <w:left w:val="single" w:sz="7" w:space="0" w:color="000000"/>
                    <w:bottom w:val="single" w:sz="7" w:space="0" w:color="000000"/>
                    <w:right w:val="single" w:sz="7" w:space="0" w:color="000000"/>
                  </w:tcBorders>
                </w:tcPr>
                <w:p w14:paraId="4DBBB6A1" w14:textId="77777777" w:rsidR="00B57381" w:rsidRDefault="00845D1E">
                  <w:pPr>
                    <w:spacing w:after="0" w:line="259" w:lineRule="auto"/>
                    <w:ind w:left="0" w:right="381" w:firstLine="0"/>
                  </w:pPr>
                  <w:r>
                    <w:rPr>
                      <w:rFonts w:ascii="Tahoma" w:eastAsia="Tahoma" w:hAnsi="Tahoma" w:cs="Tahoma"/>
                      <w:sz w:val="23"/>
                    </w:rPr>
                    <w:t>tire : String size : String</w:t>
                  </w:r>
                </w:p>
              </w:tc>
            </w:tr>
          </w:tbl>
          <w:p w14:paraId="5ABD9332" w14:textId="77777777" w:rsidR="00B57381" w:rsidRDefault="00B57381">
            <w:pPr>
              <w:spacing w:after="160" w:line="259" w:lineRule="auto"/>
              <w:ind w:left="0" w:firstLine="0"/>
            </w:pPr>
          </w:p>
        </w:tc>
      </w:tr>
    </w:tbl>
    <w:p w14:paraId="5C5B476F" w14:textId="77777777" w:rsidR="00B57381" w:rsidRDefault="00845D1E">
      <w:pPr>
        <w:spacing w:after="293" w:line="249" w:lineRule="auto"/>
        <w:ind w:left="-5"/>
      </w:pPr>
      <w:r>
        <w:rPr>
          <w:rFonts w:ascii="Arial" w:eastAsia="Arial" w:hAnsi="Arial" w:cs="Arial"/>
          <w:b/>
          <w:sz w:val="18"/>
        </w:rPr>
        <w:t>Figure 11.21  An Instance of the Car Class</w:t>
      </w:r>
    </w:p>
    <w:p w14:paraId="34D04C09" w14:textId="77777777" w:rsidR="00B57381" w:rsidRDefault="00845D1E">
      <w:pPr>
        <w:ind w:left="-5" w:right="15"/>
      </w:pPr>
      <w:r>
        <w:t xml:space="preserve">Figure 11.22 shows a constructor for the Window class, illustrating how the standard stereotype «Create» is applied to the </w:t>
      </w:r>
      <w:r>
        <w:rPr>
          <w:i/>
        </w:rPr>
        <w:t>makeWindow</w:t>
      </w:r>
      <w:r>
        <w:t xml:space="preserve"> Operation to mark it as a constructor.</w:t>
      </w:r>
    </w:p>
    <w:p w14:paraId="3601BF86" w14:textId="77777777" w:rsidR="00B57381" w:rsidRDefault="00845D1E">
      <w:pPr>
        <w:spacing w:after="117" w:line="259" w:lineRule="auto"/>
        <w:ind w:left="-2" w:firstLine="0"/>
      </w:pPr>
      <w:r>
        <w:rPr>
          <w:rFonts w:ascii="Calibri" w:eastAsia="Calibri" w:hAnsi="Calibri" w:cs="Calibri"/>
          <w:noProof/>
          <w:sz w:val="22"/>
        </w:rPr>
        <w:lastRenderedPageBreak/>
        <mc:AlternateContent>
          <mc:Choice Requires="wpg">
            <w:drawing>
              <wp:inline distT="0" distB="0" distL="0" distR="0" wp14:anchorId="755E8DA3" wp14:editId="476CA2AC">
                <wp:extent cx="4866640" cy="885190"/>
                <wp:effectExtent l="0" t="0" r="0" b="0"/>
                <wp:docPr id="902499" name="Group 902499"/>
                <wp:cNvGraphicFramePr/>
                <a:graphic xmlns:a="http://schemas.openxmlformats.org/drawingml/2006/main">
                  <a:graphicData uri="http://schemas.microsoft.com/office/word/2010/wordprocessingGroup">
                    <wpg:wgp>
                      <wpg:cNvGrpSpPr/>
                      <wpg:grpSpPr>
                        <a:xfrm>
                          <a:off x="0" y="0"/>
                          <a:ext cx="4866640" cy="885190"/>
                          <a:chOff x="0" y="0"/>
                          <a:chExt cx="4866640" cy="885190"/>
                        </a:xfrm>
                      </wpg:grpSpPr>
                      <wps:wsp>
                        <wps:cNvPr id="40729" name="Rectangle 40729"/>
                        <wps:cNvSpPr/>
                        <wps:spPr>
                          <a:xfrm>
                            <a:off x="124460" y="406326"/>
                            <a:ext cx="3301853" cy="244656"/>
                          </a:xfrm>
                          <a:prstGeom prst="rect">
                            <a:avLst/>
                          </a:prstGeom>
                          <a:ln>
                            <a:noFill/>
                          </a:ln>
                        </wps:spPr>
                        <wps:txbx>
                          <w:txbxContent>
                            <w:p w14:paraId="3DF5A168" w14:textId="77777777" w:rsidR="00B57381" w:rsidRDefault="00845D1E">
                              <w:pPr>
                                <w:spacing w:after="160" w:line="259" w:lineRule="auto"/>
                                <w:ind w:left="0" w:firstLine="0"/>
                              </w:pPr>
                              <w:r>
                                <w:rPr>
                                  <w:rFonts w:ascii="Tahoma" w:eastAsia="Tahoma" w:hAnsi="Tahoma" w:cs="Tahoma"/>
                                  <w:sz w:val="24"/>
                                </w:rPr>
                                <w:t>«Create» makeWindow(...) : Window</w:t>
                              </w:r>
                            </w:p>
                          </w:txbxContent>
                        </wps:txbx>
                        <wps:bodyPr horzOverflow="overflow" vert="horz" lIns="0" tIns="0" rIns="0" bIns="0" rtlCol="0">
                          <a:noAutofit/>
                        </wps:bodyPr>
                      </wps:wsp>
                      <wps:wsp>
                        <wps:cNvPr id="40733" name="Shape 40733"/>
                        <wps:cNvSpPr/>
                        <wps:spPr>
                          <a:xfrm>
                            <a:off x="73660" y="72390"/>
                            <a:ext cx="0" cy="0"/>
                          </a:xfrm>
                          <a:custGeom>
                            <a:avLst/>
                            <a:gdLst/>
                            <a:ahLst/>
                            <a:cxnLst/>
                            <a:rect l="0" t="0" r="0" b="0"/>
                            <a:pathLst>
                              <a:path>
                                <a:moveTo>
                                  <a:pt x="0" y="0"/>
                                </a:moveTo>
                                <a:lnTo>
                                  <a:pt x="0" y="0"/>
                                </a:lnTo>
                                <a:lnTo>
                                  <a:pt x="0" y="0"/>
                                </a:lnTo>
                                <a:close/>
                              </a:path>
                            </a:pathLst>
                          </a:custGeom>
                          <a:ln w="12520" cap="flat">
                            <a:round/>
                          </a:ln>
                        </wps:spPr>
                        <wps:style>
                          <a:lnRef idx="1">
                            <a:srgbClr val="000000"/>
                          </a:lnRef>
                          <a:fillRef idx="0">
                            <a:srgbClr val="000000">
                              <a:alpha val="0"/>
                            </a:srgbClr>
                          </a:fillRef>
                          <a:effectRef idx="0">
                            <a:scrgbClr r="0" g="0" b="0"/>
                          </a:effectRef>
                          <a:fontRef idx="none"/>
                        </wps:style>
                        <wps:bodyPr/>
                      </wps:wsp>
                      <wps:wsp>
                        <wps:cNvPr id="40734" name="Shape 40734"/>
                        <wps:cNvSpPr/>
                        <wps:spPr>
                          <a:xfrm>
                            <a:off x="2922270" y="72390"/>
                            <a:ext cx="0" cy="767080"/>
                          </a:xfrm>
                          <a:custGeom>
                            <a:avLst/>
                            <a:gdLst/>
                            <a:ahLst/>
                            <a:cxnLst/>
                            <a:rect l="0" t="0" r="0" b="0"/>
                            <a:pathLst>
                              <a:path h="767080">
                                <a:moveTo>
                                  <a:pt x="0" y="767080"/>
                                </a:moveTo>
                                <a:lnTo>
                                  <a:pt x="0" y="0"/>
                                </a:lnTo>
                              </a:path>
                            </a:pathLst>
                          </a:custGeom>
                          <a:ln w="12520" cap="flat">
                            <a:round/>
                          </a:ln>
                        </wps:spPr>
                        <wps:style>
                          <a:lnRef idx="1">
                            <a:srgbClr val="000000"/>
                          </a:lnRef>
                          <a:fillRef idx="0">
                            <a:srgbClr val="000000">
                              <a:alpha val="0"/>
                            </a:srgbClr>
                          </a:fillRef>
                          <a:effectRef idx="0">
                            <a:scrgbClr r="0" g="0" b="0"/>
                          </a:effectRef>
                          <a:fontRef idx="none"/>
                        </wps:style>
                        <wps:bodyPr/>
                      </wps:wsp>
                      <wps:wsp>
                        <wps:cNvPr id="40735" name="Shape 40735"/>
                        <wps:cNvSpPr/>
                        <wps:spPr>
                          <a:xfrm>
                            <a:off x="73660" y="72390"/>
                            <a:ext cx="0" cy="767080"/>
                          </a:xfrm>
                          <a:custGeom>
                            <a:avLst/>
                            <a:gdLst/>
                            <a:ahLst/>
                            <a:cxnLst/>
                            <a:rect l="0" t="0" r="0" b="0"/>
                            <a:pathLst>
                              <a:path h="767080">
                                <a:moveTo>
                                  <a:pt x="0" y="767080"/>
                                </a:moveTo>
                                <a:lnTo>
                                  <a:pt x="0" y="0"/>
                                </a:lnTo>
                              </a:path>
                            </a:pathLst>
                          </a:custGeom>
                          <a:ln w="12520" cap="flat">
                            <a:round/>
                          </a:ln>
                        </wps:spPr>
                        <wps:style>
                          <a:lnRef idx="1">
                            <a:srgbClr val="000000"/>
                          </a:lnRef>
                          <a:fillRef idx="0">
                            <a:srgbClr val="000000">
                              <a:alpha val="0"/>
                            </a:srgbClr>
                          </a:fillRef>
                          <a:effectRef idx="0">
                            <a:scrgbClr r="0" g="0" b="0"/>
                          </a:effectRef>
                          <a:fontRef idx="none"/>
                        </wps:style>
                        <wps:bodyPr/>
                      </wps:wsp>
                      <wps:wsp>
                        <wps:cNvPr id="40736" name="Shape 40736"/>
                        <wps:cNvSpPr/>
                        <wps:spPr>
                          <a:xfrm>
                            <a:off x="73660" y="72390"/>
                            <a:ext cx="2848610" cy="0"/>
                          </a:xfrm>
                          <a:custGeom>
                            <a:avLst/>
                            <a:gdLst/>
                            <a:ahLst/>
                            <a:cxnLst/>
                            <a:rect l="0" t="0" r="0" b="0"/>
                            <a:pathLst>
                              <a:path w="2848610">
                                <a:moveTo>
                                  <a:pt x="0" y="0"/>
                                </a:moveTo>
                                <a:lnTo>
                                  <a:pt x="2848610" y="0"/>
                                </a:lnTo>
                              </a:path>
                            </a:pathLst>
                          </a:custGeom>
                          <a:ln w="12520" cap="flat">
                            <a:round/>
                          </a:ln>
                        </wps:spPr>
                        <wps:style>
                          <a:lnRef idx="1">
                            <a:srgbClr val="000000"/>
                          </a:lnRef>
                          <a:fillRef idx="0">
                            <a:srgbClr val="000000">
                              <a:alpha val="0"/>
                            </a:srgbClr>
                          </a:fillRef>
                          <a:effectRef idx="0">
                            <a:scrgbClr r="0" g="0" b="0"/>
                          </a:effectRef>
                          <a:fontRef idx="none"/>
                        </wps:style>
                        <wps:bodyPr/>
                      </wps:wsp>
                      <wps:wsp>
                        <wps:cNvPr id="40737" name="Shape 40737"/>
                        <wps:cNvSpPr/>
                        <wps:spPr>
                          <a:xfrm>
                            <a:off x="73660" y="356870"/>
                            <a:ext cx="2848610" cy="0"/>
                          </a:xfrm>
                          <a:custGeom>
                            <a:avLst/>
                            <a:gdLst/>
                            <a:ahLst/>
                            <a:cxnLst/>
                            <a:rect l="0" t="0" r="0" b="0"/>
                            <a:pathLst>
                              <a:path w="2848610">
                                <a:moveTo>
                                  <a:pt x="0" y="0"/>
                                </a:moveTo>
                                <a:lnTo>
                                  <a:pt x="2848610" y="0"/>
                                </a:lnTo>
                              </a:path>
                            </a:pathLst>
                          </a:custGeom>
                          <a:ln w="12520" cap="flat">
                            <a:round/>
                          </a:ln>
                        </wps:spPr>
                        <wps:style>
                          <a:lnRef idx="1">
                            <a:srgbClr val="000000"/>
                          </a:lnRef>
                          <a:fillRef idx="0">
                            <a:srgbClr val="000000">
                              <a:alpha val="0"/>
                            </a:srgbClr>
                          </a:fillRef>
                          <a:effectRef idx="0">
                            <a:scrgbClr r="0" g="0" b="0"/>
                          </a:effectRef>
                          <a:fontRef idx="none"/>
                        </wps:style>
                        <wps:bodyPr/>
                      </wps:wsp>
                      <wps:wsp>
                        <wps:cNvPr id="40738" name="Shape 40738"/>
                        <wps:cNvSpPr/>
                        <wps:spPr>
                          <a:xfrm>
                            <a:off x="73660" y="839470"/>
                            <a:ext cx="2848610" cy="0"/>
                          </a:xfrm>
                          <a:custGeom>
                            <a:avLst/>
                            <a:gdLst/>
                            <a:ahLst/>
                            <a:cxnLst/>
                            <a:rect l="0" t="0" r="0" b="0"/>
                            <a:pathLst>
                              <a:path w="2848610">
                                <a:moveTo>
                                  <a:pt x="0" y="0"/>
                                </a:moveTo>
                                <a:lnTo>
                                  <a:pt x="2848610" y="0"/>
                                </a:lnTo>
                              </a:path>
                            </a:pathLst>
                          </a:custGeom>
                          <a:ln w="12520" cap="flat">
                            <a:round/>
                          </a:ln>
                        </wps:spPr>
                        <wps:style>
                          <a:lnRef idx="1">
                            <a:srgbClr val="000000"/>
                          </a:lnRef>
                          <a:fillRef idx="0">
                            <a:srgbClr val="000000">
                              <a:alpha val="0"/>
                            </a:srgbClr>
                          </a:fillRef>
                          <a:effectRef idx="0">
                            <a:scrgbClr r="0" g="0" b="0"/>
                          </a:effectRef>
                          <a:fontRef idx="none"/>
                        </wps:style>
                        <wps:bodyPr/>
                      </wps:wsp>
                      <wps:wsp>
                        <wps:cNvPr id="40739" name="Shape 40739"/>
                        <wps:cNvSpPr/>
                        <wps:spPr>
                          <a:xfrm>
                            <a:off x="73660" y="839470"/>
                            <a:ext cx="2848610" cy="0"/>
                          </a:xfrm>
                          <a:custGeom>
                            <a:avLst/>
                            <a:gdLst/>
                            <a:ahLst/>
                            <a:cxnLst/>
                            <a:rect l="0" t="0" r="0" b="0"/>
                            <a:pathLst>
                              <a:path w="2848610">
                                <a:moveTo>
                                  <a:pt x="0" y="0"/>
                                </a:moveTo>
                                <a:lnTo>
                                  <a:pt x="2848610" y="0"/>
                                </a:lnTo>
                              </a:path>
                            </a:pathLst>
                          </a:custGeom>
                          <a:ln w="12520" cap="flat">
                            <a:round/>
                          </a:ln>
                        </wps:spPr>
                        <wps:style>
                          <a:lnRef idx="1">
                            <a:srgbClr val="000000"/>
                          </a:lnRef>
                          <a:fillRef idx="0">
                            <a:srgbClr val="000000">
                              <a:alpha val="0"/>
                            </a:srgbClr>
                          </a:fillRef>
                          <a:effectRef idx="0">
                            <a:scrgbClr r="0" g="0" b="0"/>
                          </a:effectRef>
                          <a:fontRef idx="none"/>
                        </wps:style>
                        <wps:bodyPr/>
                      </wps:wsp>
                      <wps:wsp>
                        <wps:cNvPr id="40740" name="Rectangle 40740"/>
                        <wps:cNvSpPr/>
                        <wps:spPr>
                          <a:xfrm>
                            <a:off x="1184910" y="121846"/>
                            <a:ext cx="828807" cy="244656"/>
                          </a:xfrm>
                          <a:prstGeom prst="rect">
                            <a:avLst/>
                          </a:prstGeom>
                          <a:ln>
                            <a:noFill/>
                          </a:ln>
                        </wps:spPr>
                        <wps:txbx>
                          <w:txbxContent>
                            <w:p w14:paraId="48247306" w14:textId="77777777" w:rsidR="00B57381" w:rsidRDefault="00845D1E">
                              <w:pPr>
                                <w:spacing w:after="160" w:line="259" w:lineRule="auto"/>
                                <w:ind w:left="0" w:firstLine="0"/>
                              </w:pPr>
                              <w:r>
                                <w:rPr>
                                  <w:rFonts w:ascii="Tahoma" w:eastAsia="Tahoma" w:hAnsi="Tahoma" w:cs="Tahoma"/>
                                  <w:b/>
                                  <w:sz w:val="24"/>
                                </w:rPr>
                                <w:t>Window</w:t>
                              </w:r>
                            </w:p>
                          </w:txbxContent>
                        </wps:txbx>
                        <wps:bodyPr horzOverflow="overflow" vert="horz" lIns="0" tIns="0" rIns="0" bIns="0" rtlCol="0">
                          <a:noAutofit/>
                        </wps:bodyPr>
                      </wps:wsp>
                      <wps:wsp>
                        <wps:cNvPr id="40742" name="Shape 40742"/>
                        <wps:cNvSpPr/>
                        <wps:spPr>
                          <a:xfrm>
                            <a:off x="3552190" y="430530"/>
                            <a:ext cx="0" cy="0"/>
                          </a:xfrm>
                          <a:custGeom>
                            <a:avLst/>
                            <a:gdLst/>
                            <a:ahLst/>
                            <a:cxnLst/>
                            <a:rect l="0" t="0" r="0" b="0"/>
                            <a:pathLst>
                              <a:path>
                                <a:moveTo>
                                  <a:pt x="0" y="0"/>
                                </a:moveTo>
                                <a:lnTo>
                                  <a:pt x="0" y="0"/>
                                </a:lnTo>
                                <a:lnTo>
                                  <a:pt x="0" y="0"/>
                                </a:lnTo>
                                <a:close/>
                              </a:path>
                            </a:pathLst>
                          </a:custGeom>
                          <a:ln w="10801" cap="flat">
                            <a:round/>
                          </a:ln>
                        </wps:spPr>
                        <wps:style>
                          <a:lnRef idx="1">
                            <a:srgbClr val="000000"/>
                          </a:lnRef>
                          <a:fillRef idx="0">
                            <a:srgbClr val="000000">
                              <a:alpha val="0"/>
                            </a:srgbClr>
                          </a:fillRef>
                          <a:effectRef idx="0">
                            <a:scrgbClr r="0" g="0" b="0"/>
                          </a:effectRef>
                          <a:fontRef idx="none"/>
                        </wps:style>
                        <wps:bodyPr/>
                      </wps:wsp>
                      <wps:wsp>
                        <wps:cNvPr id="40743" name="Shape 40743"/>
                        <wps:cNvSpPr/>
                        <wps:spPr>
                          <a:xfrm>
                            <a:off x="4866640" y="430530"/>
                            <a:ext cx="0" cy="454660"/>
                          </a:xfrm>
                          <a:custGeom>
                            <a:avLst/>
                            <a:gdLst/>
                            <a:ahLst/>
                            <a:cxnLst/>
                            <a:rect l="0" t="0" r="0" b="0"/>
                            <a:pathLst>
                              <a:path h="454660">
                                <a:moveTo>
                                  <a:pt x="0" y="454660"/>
                                </a:moveTo>
                                <a:lnTo>
                                  <a:pt x="0" y="0"/>
                                </a:lnTo>
                              </a:path>
                            </a:pathLst>
                          </a:custGeom>
                          <a:ln w="10801" cap="flat">
                            <a:round/>
                          </a:ln>
                        </wps:spPr>
                        <wps:style>
                          <a:lnRef idx="1">
                            <a:srgbClr val="000000"/>
                          </a:lnRef>
                          <a:fillRef idx="0">
                            <a:srgbClr val="000000">
                              <a:alpha val="0"/>
                            </a:srgbClr>
                          </a:fillRef>
                          <a:effectRef idx="0">
                            <a:scrgbClr r="0" g="0" b="0"/>
                          </a:effectRef>
                          <a:fontRef idx="none"/>
                        </wps:style>
                        <wps:bodyPr/>
                      </wps:wsp>
                      <wps:wsp>
                        <wps:cNvPr id="40744" name="Shape 40744"/>
                        <wps:cNvSpPr/>
                        <wps:spPr>
                          <a:xfrm>
                            <a:off x="3552190" y="430530"/>
                            <a:ext cx="0" cy="454660"/>
                          </a:xfrm>
                          <a:custGeom>
                            <a:avLst/>
                            <a:gdLst/>
                            <a:ahLst/>
                            <a:cxnLst/>
                            <a:rect l="0" t="0" r="0" b="0"/>
                            <a:pathLst>
                              <a:path h="454660">
                                <a:moveTo>
                                  <a:pt x="0" y="454660"/>
                                </a:moveTo>
                                <a:lnTo>
                                  <a:pt x="0" y="0"/>
                                </a:lnTo>
                              </a:path>
                            </a:pathLst>
                          </a:custGeom>
                          <a:ln w="10801" cap="flat">
                            <a:round/>
                          </a:ln>
                        </wps:spPr>
                        <wps:style>
                          <a:lnRef idx="1">
                            <a:srgbClr val="000000"/>
                          </a:lnRef>
                          <a:fillRef idx="0">
                            <a:srgbClr val="000000">
                              <a:alpha val="0"/>
                            </a:srgbClr>
                          </a:fillRef>
                          <a:effectRef idx="0">
                            <a:scrgbClr r="0" g="0" b="0"/>
                          </a:effectRef>
                          <a:fontRef idx="none"/>
                        </wps:style>
                        <wps:bodyPr/>
                      </wps:wsp>
                      <wps:wsp>
                        <wps:cNvPr id="40745" name="Shape 40745"/>
                        <wps:cNvSpPr/>
                        <wps:spPr>
                          <a:xfrm>
                            <a:off x="3552190" y="430530"/>
                            <a:ext cx="1314450" cy="0"/>
                          </a:xfrm>
                          <a:custGeom>
                            <a:avLst/>
                            <a:gdLst/>
                            <a:ahLst/>
                            <a:cxnLst/>
                            <a:rect l="0" t="0" r="0" b="0"/>
                            <a:pathLst>
                              <a:path w="1314450">
                                <a:moveTo>
                                  <a:pt x="0" y="0"/>
                                </a:moveTo>
                                <a:lnTo>
                                  <a:pt x="1314450" y="0"/>
                                </a:lnTo>
                              </a:path>
                            </a:pathLst>
                          </a:custGeom>
                          <a:ln w="10801" cap="flat">
                            <a:round/>
                          </a:ln>
                        </wps:spPr>
                        <wps:style>
                          <a:lnRef idx="1">
                            <a:srgbClr val="000000"/>
                          </a:lnRef>
                          <a:fillRef idx="0">
                            <a:srgbClr val="000000">
                              <a:alpha val="0"/>
                            </a:srgbClr>
                          </a:fillRef>
                          <a:effectRef idx="0">
                            <a:scrgbClr r="0" g="0" b="0"/>
                          </a:effectRef>
                          <a:fontRef idx="none"/>
                        </wps:style>
                        <wps:bodyPr/>
                      </wps:wsp>
                      <wps:wsp>
                        <wps:cNvPr id="40746" name="Shape 40746"/>
                        <wps:cNvSpPr/>
                        <wps:spPr>
                          <a:xfrm>
                            <a:off x="3552190" y="885190"/>
                            <a:ext cx="1314450" cy="0"/>
                          </a:xfrm>
                          <a:custGeom>
                            <a:avLst/>
                            <a:gdLst/>
                            <a:ahLst/>
                            <a:cxnLst/>
                            <a:rect l="0" t="0" r="0" b="0"/>
                            <a:pathLst>
                              <a:path w="1314450">
                                <a:moveTo>
                                  <a:pt x="0" y="0"/>
                                </a:moveTo>
                                <a:lnTo>
                                  <a:pt x="1314450" y="0"/>
                                </a:lnTo>
                              </a:path>
                            </a:pathLst>
                          </a:custGeom>
                          <a:ln w="10801" cap="flat">
                            <a:round/>
                          </a:ln>
                        </wps:spPr>
                        <wps:style>
                          <a:lnRef idx="1">
                            <a:srgbClr val="000000"/>
                          </a:lnRef>
                          <a:fillRef idx="0">
                            <a:srgbClr val="000000">
                              <a:alpha val="0"/>
                            </a:srgbClr>
                          </a:fillRef>
                          <a:effectRef idx="0">
                            <a:scrgbClr r="0" g="0" b="0"/>
                          </a:effectRef>
                          <a:fontRef idx="none"/>
                        </wps:style>
                        <wps:bodyPr/>
                      </wps:wsp>
                      <wps:wsp>
                        <wps:cNvPr id="901814" name="Rectangle 901814"/>
                        <wps:cNvSpPr/>
                        <wps:spPr>
                          <a:xfrm>
                            <a:off x="3689350" y="565076"/>
                            <a:ext cx="1377698" cy="244656"/>
                          </a:xfrm>
                          <a:prstGeom prst="rect">
                            <a:avLst/>
                          </a:prstGeom>
                          <a:ln>
                            <a:noFill/>
                          </a:ln>
                        </wps:spPr>
                        <wps:txbx>
                          <w:txbxContent>
                            <w:p w14:paraId="51C17721" w14:textId="77777777" w:rsidR="00B57381" w:rsidRDefault="00845D1E">
                              <w:pPr>
                                <w:spacing w:after="160" w:line="259" w:lineRule="auto"/>
                                <w:ind w:left="0" w:firstLine="0"/>
                              </w:pPr>
                              <w:r>
                                <w:rPr>
                                  <w:rFonts w:ascii="Tahoma" w:eastAsia="Tahoma" w:hAnsi="Tahoma" w:cs="Tahoma"/>
                                  <w:sz w:val="24"/>
                                  <w:u w:val="single" w:color="000000"/>
                                </w:rPr>
                                <w:t>theW : Window</w:t>
                              </w:r>
                            </w:p>
                          </w:txbxContent>
                        </wps:txbx>
                        <wps:bodyPr horzOverflow="overflow" vert="horz" lIns="0" tIns="0" rIns="0" bIns="0" rtlCol="0">
                          <a:noAutofit/>
                        </wps:bodyPr>
                      </wps:wsp>
                      <wps:wsp>
                        <wps:cNvPr id="40749" name="Shape 40749"/>
                        <wps:cNvSpPr/>
                        <wps:spPr>
                          <a:xfrm>
                            <a:off x="0" y="1270"/>
                            <a:ext cx="2540" cy="0"/>
                          </a:xfrm>
                          <a:custGeom>
                            <a:avLst/>
                            <a:gdLst/>
                            <a:ahLst/>
                            <a:cxnLst/>
                            <a:rect l="0" t="0" r="0" b="0"/>
                            <a:pathLst>
                              <a:path w="2540">
                                <a:moveTo>
                                  <a:pt x="0" y="0"/>
                                </a:moveTo>
                                <a:lnTo>
                                  <a:pt x="2540" y="0"/>
                                </a:lnTo>
                              </a:path>
                            </a:pathLst>
                          </a:custGeom>
                          <a:ln w="635" cap="flat">
                            <a:miter lim="127000"/>
                          </a:ln>
                        </wps:spPr>
                        <wps:style>
                          <a:lnRef idx="1">
                            <a:srgbClr val="000000"/>
                          </a:lnRef>
                          <a:fillRef idx="0">
                            <a:srgbClr val="000000">
                              <a:alpha val="0"/>
                            </a:srgbClr>
                          </a:fillRef>
                          <a:effectRef idx="0">
                            <a:scrgbClr r="0" g="0" b="0"/>
                          </a:effectRef>
                          <a:fontRef idx="none"/>
                        </wps:style>
                        <wps:bodyPr/>
                      </wps:wsp>
                      <wps:wsp>
                        <wps:cNvPr id="40750" name="Shape 40750"/>
                        <wps:cNvSpPr/>
                        <wps:spPr>
                          <a:xfrm>
                            <a:off x="3810" y="1270"/>
                            <a:ext cx="1270" cy="0"/>
                          </a:xfrm>
                          <a:custGeom>
                            <a:avLst/>
                            <a:gdLst/>
                            <a:ahLst/>
                            <a:cxnLst/>
                            <a:rect l="0" t="0" r="0" b="0"/>
                            <a:pathLst>
                              <a:path w="1270">
                                <a:moveTo>
                                  <a:pt x="0" y="0"/>
                                </a:moveTo>
                                <a:lnTo>
                                  <a:pt x="1270" y="0"/>
                                </a:lnTo>
                              </a:path>
                            </a:pathLst>
                          </a:custGeom>
                          <a:ln w="635" cap="flat">
                            <a:miter lim="127000"/>
                          </a:ln>
                        </wps:spPr>
                        <wps:style>
                          <a:lnRef idx="1">
                            <a:srgbClr val="000000"/>
                          </a:lnRef>
                          <a:fillRef idx="0">
                            <a:srgbClr val="000000">
                              <a:alpha val="0"/>
                            </a:srgbClr>
                          </a:fillRef>
                          <a:effectRef idx="0">
                            <a:scrgbClr r="0" g="0" b="0"/>
                          </a:effectRef>
                          <a:fontRef idx="none"/>
                        </wps:style>
                        <wps:bodyPr/>
                      </wps:wsp>
                      <wps:wsp>
                        <wps:cNvPr id="40751" name="Shape 40751"/>
                        <wps:cNvSpPr/>
                        <wps:spPr>
                          <a:xfrm>
                            <a:off x="6350" y="1270"/>
                            <a:ext cx="1270" cy="0"/>
                          </a:xfrm>
                          <a:custGeom>
                            <a:avLst/>
                            <a:gdLst/>
                            <a:ahLst/>
                            <a:cxnLst/>
                            <a:rect l="0" t="0" r="0" b="0"/>
                            <a:pathLst>
                              <a:path w="1270">
                                <a:moveTo>
                                  <a:pt x="0" y="0"/>
                                </a:moveTo>
                                <a:lnTo>
                                  <a:pt x="1270" y="0"/>
                                </a:lnTo>
                              </a:path>
                            </a:pathLst>
                          </a:custGeom>
                          <a:ln w="635" cap="flat">
                            <a:miter lim="127000"/>
                          </a:ln>
                        </wps:spPr>
                        <wps:style>
                          <a:lnRef idx="1">
                            <a:srgbClr val="000000"/>
                          </a:lnRef>
                          <a:fillRef idx="0">
                            <a:srgbClr val="000000">
                              <a:alpha val="0"/>
                            </a:srgbClr>
                          </a:fillRef>
                          <a:effectRef idx="0">
                            <a:scrgbClr r="0" g="0" b="0"/>
                          </a:effectRef>
                          <a:fontRef idx="none"/>
                        </wps:style>
                        <wps:bodyPr/>
                      </wps:wsp>
                      <wps:wsp>
                        <wps:cNvPr id="40752" name="Shape 40752"/>
                        <wps:cNvSpPr/>
                        <wps:spPr>
                          <a:xfrm>
                            <a:off x="8890" y="1270"/>
                            <a:ext cx="2540" cy="0"/>
                          </a:xfrm>
                          <a:custGeom>
                            <a:avLst/>
                            <a:gdLst/>
                            <a:ahLst/>
                            <a:cxnLst/>
                            <a:rect l="0" t="0" r="0" b="0"/>
                            <a:pathLst>
                              <a:path w="2540">
                                <a:moveTo>
                                  <a:pt x="0" y="0"/>
                                </a:moveTo>
                                <a:lnTo>
                                  <a:pt x="2540" y="0"/>
                                </a:lnTo>
                              </a:path>
                            </a:pathLst>
                          </a:custGeom>
                          <a:ln w="635" cap="flat">
                            <a:miter lim="127000"/>
                          </a:ln>
                        </wps:spPr>
                        <wps:style>
                          <a:lnRef idx="1">
                            <a:srgbClr val="000000"/>
                          </a:lnRef>
                          <a:fillRef idx="0">
                            <a:srgbClr val="000000">
                              <a:alpha val="0"/>
                            </a:srgbClr>
                          </a:fillRef>
                          <a:effectRef idx="0">
                            <a:scrgbClr r="0" g="0" b="0"/>
                          </a:effectRef>
                          <a:fontRef idx="none"/>
                        </wps:style>
                        <wps:bodyPr/>
                      </wps:wsp>
                      <wps:wsp>
                        <wps:cNvPr id="40753" name="Shape 40753"/>
                        <wps:cNvSpPr/>
                        <wps:spPr>
                          <a:xfrm>
                            <a:off x="11430" y="1270"/>
                            <a:ext cx="2540" cy="0"/>
                          </a:xfrm>
                          <a:custGeom>
                            <a:avLst/>
                            <a:gdLst/>
                            <a:ahLst/>
                            <a:cxnLst/>
                            <a:rect l="0" t="0" r="0" b="0"/>
                            <a:pathLst>
                              <a:path w="2540">
                                <a:moveTo>
                                  <a:pt x="0" y="0"/>
                                </a:moveTo>
                                <a:lnTo>
                                  <a:pt x="2540" y="0"/>
                                </a:lnTo>
                              </a:path>
                            </a:pathLst>
                          </a:custGeom>
                          <a:ln w="635" cap="flat">
                            <a:miter lim="127000"/>
                          </a:ln>
                        </wps:spPr>
                        <wps:style>
                          <a:lnRef idx="1">
                            <a:srgbClr val="000000"/>
                          </a:lnRef>
                          <a:fillRef idx="0">
                            <a:srgbClr val="000000">
                              <a:alpha val="0"/>
                            </a:srgbClr>
                          </a:fillRef>
                          <a:effectRef idx="0">
                            <a:scrgbClr r="0" g="0" b="0"/>
                          </a:effectRef>
                          <a:fontRef idx="none"/>
                        </wps:style>
                        <wps:bodyPr/>
                      </wps:wsp>
                      <wps:wsp>
                        <wps:cNvPr id="40754" name="Shape 40754"/>
                        <wps:cNvSpPr/>
                        <wps:spPr>
                          <a:xfrm>
                            <a:off x="15240" y="1270"/>
                            <a:ext cx="1270" cy="0"/>
                          </a:xfrm>
                          <a:custGeom>
                            <a:avLst/>
                            <a:gdLst/>
                            <a:ahLst/>
                            <a:cxnLst/>
                            <a:rect l="0" t="0" r="0" b="0"/>
                            <a:pathLst>
                              <a:path w="1270">
                                <a:moveTo>
                                  <a:pt x="0" y="0"/>
                                </a:moveTo>
                                <a:lnTo>
                                  <a:pt x="1270" y="0"/>
                                </a:lnTo>
                              </a:path>
                            </a:pathLst>
                          </a:custGeom>
                          <a:ln w="635" cap="flat">
                            <a:miter lim="127000"/>
                          </a:ln>
                        </wps:spPr>
                        <wps:style>
                          <a:lnRef idx="1">
                            <a:srgbClr val="000000"/>
                          </a:lnRef>
                          <a:fillRef idx="0">
                            <a:srgbClr val="000000">
                              <a:alpha val="0"/>
                            </a:srgbClr>
                          </a:fillRef>
                          <a:effectRef idx="0">
                            <a:scrgbClr r="0" g="0" b="0"/>
                          </a:effectRef>
                          <a:fontRef idx="none"/>
                        </wps:style>
                        <wps:bodyPr/>
                      </wps:wsp>
                      <wps:wsp>
                        <wps:cNvPr id="40755" name="Shape 40755"/>
                        <wps:cNvSpPr/>
                        <wps:spPr>
                          <a:xfrm>
                            <a:off x="17780" y="1270"/>
                            <a:ext cx="2540" cy="0"/>
                          </a:xfrm>
                          <a:custGeom>
                            <a:avLst/>
                            <a:gdLst/>
                            <a:ahLst/>
                            <a:cxnLst/>
                            <a:rect l="0" t="0" r="0" b="0"/>
                            <a:pathLst>
                              <a:path w="2540">
                                <a:moveTo>
                                  <a:pt x="0" y="0"/>
                                </a:moveTo>
                                <a:lnTo>
                                  <a:pt x="2540" y="0"/>
                                </a:lnTo>
                              </a:path>
                            </a:pathLst>
                          </a:custGeom>
                          <a:ln w="635" cap="flat">
                            <a:miter lim="127000"/>
                          </a:ln>
                        </wps:spPr>
                        <wps:style>
                          <a:lnRef idx="1">
                            <a:srgbClr val="000000"/>
                          </a:lnRef>
                          <a:fillRef idx="0">
                            <a:srgbClr val="000000">
                              <a:alpha val="0"/>
                            </a:srgbClr>
                          </a:fillRef>
                          <a:effectRef idx="0">
                            <a:scrgbClr r="0" g="0" b="0"/>
                          </a:effectRef>
                          <a:fontRef idx="none"/>
                        </wps:style>
                        <wps:bodyPr/>
                      </wps:wsp>
                      <wps:wsp>
                        <wps:cNvPr id="40756" name="Shape 40756"/>
                        <wps:cNvSpPr/>
                        <wps:spPr>
                          <a:xfrm>
                            <a:off x="20320" y="1270"/>
                            <a:ext cx="2540" cy="0"/>
                          </a:xfrm>
                          <a:custGeom>
                            <a:avLst/>
                            <a:gdLst/>
                            <a:ahLst/>
                            <a:cxnLst/>
                            <a:rect l="0" t="0" r="0" b="0"/>
                            <a:pathLst>
                              <a:path w="2540">
                                <a:moveTo>
                                  <a:pt x="0" y="0"/>
                                </a:moveTo>
                                <a:lnTo>
                                  <a:pt x="2540" y="0"/>
                                </a:lnTo>
                              </a:path>
                            </a:pathLst>
                          </a:custGeom>
                          <a:ln w="635" cap="flat">
                            <a:miter lim="127000"/>
                          </a:ln>
                        </wps:spPr>
                        <wps:style>
                          <a:lnRef idx="1">
                            <a:srgbClr val="000000"/>
                          </a:lnRef>
                          <a:fillRef idx="0">
                            <a:srgbClr val="000000">
                              <a:alpha val="0"/>
                            </a:srgbClr>
                          </a:fillRef>
                          <a:effectRef idx="0">
                            <a:scrgbClr r="0" g="0" b="0"/>
                          </a:effectRef>
                          <a:fontRef idx="none"/>
                        </wps:style>
                        <wps:bodyPr/>
                      </wps:wsp>
                      <wps:wsp>
                        <wps:cNvPr id="40757" name="Shape 40757"/>
                        <wps:cNvSpPr/>
                        <wps:spPr>
                          <a:xfrm>
                            <a:off x="22860" y="1270"/>
                            <a:ext cx="2540" cy="0"/>
                          </a:xfrm>
                          <a:custGeom>
                            <a:avLst/>
                            <a:gdLst/>
                            <a:ahLst/>
                            <a:cxnLst/>
                            <a:rect l="0" t="0" r="0" b="0"/>
                            <a:pathLst>
                              <a:path w="2540">
                                <a:moveTo>
                                  <a:pt x="0" y="0"/>
                                </a:moveTo>
                                <a:lnTo>
                                  <a:pt x="2540" y="0"/>
                                </a:lnTo>
                              </a:path>
                            </a:pathLst>
                          </a:custGeom>
                          <a:ln w="635" cap="flat">
                            <a:miter lim="127000"/>
                          </a:ln>
                        </wps:spPr>
                        <wps:style>
                          <a:lnRef idx="1">
                            <a:srgbClr val="000000"/>
                          </a:lnRef>
                          <a:fillRef idx="0">
                            <a:srgbClr val="000000">
                              <a:alpha val="0"/>
                            </a:srgbClr>
                          </a:fillRef>
                          <a:effectRef idx="0">
                            <a:scrgbClr r="0" g="0" b="0"/>
                          </a:effectRef>
                          <a:fontRef idx="none"/>
                        </wps:style>
                        <wps:bodyPr/>
                      </wps:wsp>
                      <wps:wsp>
                        <wps:cNvPr id="40758" name="Shape 40758"/>
                        <wps:cNvSpPr/>
                        <wps:spPr>
                          <a:xfrm>
                            <a:off x="26670" y="1270"/>
                            <a:ext cx="1270" cy="0"/>
                          </a:xfrm>
                          <a:custGeom>
                            <a:avLst/>
                            <a:gdLst/>
                            <a:ahLst/>
                            <a:cxnLst/>
                            <a:rect l="0" t="0" r="0" b="0"/>
                            <a:pathLst>
                              <a:path w="1270">
                                <a:moveTo>
                                  <a:pt x="0" y="0"/>
                                </a:moveTo>
                                <a:lnTo>
                                  <a:pt x="1270" y="0"/>
                                </a:lnTo>
                              </a:path>
                            </a:pathLst>
                          </a:custGeom>
                          <a:ln w="635" cap="flat">
                            <a:miter lim="127000"/>
                          </a:ln>
                        </wps:spPr>
                        <wps:style>
                          <a:lnRef idx="1">
                            <a:srgbClr val="000000"/>
                          </a:lnRef>
                          <a:fillRef idx="0">
                            <a:srgbClr val="000000">
                              <a:alpha val="0"/>
                            </a:srgbClr>
                          </a:fillRef>
                          <a:effectRef idx="0">
                            <a:scrgbClr r="0" g="0" b="0"/>
                          </a:effectRef>
                          <a:fontRef idx="none"/>
                        </wps:style>
                        <wps:bodyPr/>
                      </wps:wsp>
                      <wps:wsp>
                        <wps:cNvPr id="40759" name="Shape 40759"/>
                        <wps:cNvSpPr/>
                        <wps:spPr>
                          <a:xfrm>
                            <a:off x="29210" y="1270"/>
                            <a:ext cx="2540" cy="0"/>
                          </a:xfrm>
                          <a:custGeom>
                            <a:avLst/>
                            <a:gdLst/>
                            <a:ahLst/>
                            <a:cxnLst/>
                            <a:rect l="0" t="0" r="0" b="0"/>
                            <a:pathLst>
                              <a:path w="2540">
                                <a:moveTo>
                                  <a:pt x="0" y="0"/>
                                </a:moveTo>
                                <a:lnTo>
                                  <a:pt x="2540" y="0"/>
                                </a:lnTo>
                              </a:path>
                            </a:pathLst>
                          </a:custGeom>
                          <a:ln w="635" cap="flat">
                            <a:miter lim="127000"/>
                          </a:ln>
                        </wps:spPr>
                        <wps:style>
                          <a:lnRef idx="1">
                            <a:srgbClr val="000000"/>
                          </a:lnRef>
                          <a:fillRef idx="0">
                            <a:srgbClr val="000000">
                              <a:alpha val="0"/>
                            </a:srgbClr>
                          </a:fillRef>
                          <a:effectRef idx="0">
                            <a:scrgbClr r="0" g="0" b="0"/>
                          </a:effectRef>
                          <a:fontRef idx="none"/>
                        </wps:style>
                        <wps:bodyPr/>
                      </wps:wsp>
                      <wps:wsp>
                        <wps:cNvPr id="40760" name="Shape 40760"/>
                        <wps:cNvSpPr/>
                        <wps:spPr>
                          <a:xfrm>
                            <a:off x="31750" y="1270"/>
                            <a:ext cx="1270" cy="0"/>
                          </a:xfrm>
                          <a:custGeom>
                            <a:avLst/>
                            <a:gdLst/>
                            <a:ahLst/>
                            <a:cxnLst/>
                            <a:rect l="0" t="0" r="0" b="0"/>
                            <a:pathLst>
                              <a:path w="1270">
                                <a:moveTo>
                                  <a:pt x="0" y="0"/>
                                </a:moveTo>
                                <a:lnTo>
                                  <a:pt x="1270" y="0"/>
                                </a:lnTo>
                              </a:path>
                            </a:pathLst>
                          </a:custGeom>
                          <a:ln w="635" cap="flat">
                            <a:miter lim="127000"/>
                          </a:ln>
                        </wps:spPr>
                        <wps:style>
                          <a:lnRef idx="1">
                            <a:srgbClr val="000000"/>
                          </a:lnRef>
                          <a:fillRef idx="0">
                            <a:srgbClr val="000000">
                              <a:alpha val="0"/>
                            </a:srgbClr>
                          </a:fillRef>
                          <a:effectRef idx="0">
                            <a:scrgbClr r="0" g="0" b="0"/>
                          </a:effectRef>
                          <a:fontRef idx="none"/>
                        </wps:style>
                        <wps:bodyPr/>
                      </wps:wsp>
                      <wps:wsp>
                        <wps:cNvPr id="40761" name="Shape 40761"/>
                        <wps:cNvSpPr/>
                        <wps:spPr>
                          <a:xfrm>
                            <a:off x="27940" y="0"/>
                            <a:ext cx="5080" cy="2540"/>
                          </a:xfrm>
                          <a:custGeom>
                            <a:avLst/>
                            <a:gdLst/>
                            <a:ahLst/>
                            <a:cxnLst/>
                            <a:rect l="0" t="0" r="0" b="0"/>
                            <a:pathLst>
                              <a:path w="5080" h="2540">
                                <a:moveTo>
                                  <a:pt x="0" y="0"/>
                                </a:moveTo>
                                <a:lnTo>
                                  <a:pt x="5080" y="1270"/>
                                </a:lnTo>
                                <a:lnTo>
                                  <a:pt x="0" y="2540"/>
                                </a:lnTo>
                                <a:lnTo>
                                  <a:pt x="2540" y="1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62" name="Shape 40762"/>
                        <wps:cNvSpPr/>
                        <wps:spPr>
                          <a:xfrm>
                            <a:off x="27940" y="0"/>
                            <a:ext cx="5080" cy="2540"/>
                          </a:xfrm>
                          <a:custGeom>
                            <a:avLst/>
                            <a:gdLst/>
                            <a:ahLst/>
                            <a:cxnLst/>
                            <a:rect l="0" t="0" r="0" b="0"/>
                            <a:pathLst>
                              <a:path w="5080" h="2540">
                                <a:moveTo>
                                  <a:pt x="2540" y="1270"/>
                                </a:moveTo>
                                <a:lnTo>
                                  <a:pt x="0" y="2540"/>
                                </a:lnTo>
                                <a:lnTo>
                                  <a:pt x="5080" y="1270"/>
                                </a:lnTo>
                                <a:lnTo>
                                  <a:pt x="0" y="0"/>
                                </a:lnTo>
                                <a:lnTo>
                                  <a:pt x="2540" y="1270"/>
                                </a:lnTo>
                                <a:lnTo>
                                  <a:pt x="2540" y="1270"/>
                                </a:lnTo>
                                <a:close/>
                              </a:path>
                            </a:pathLst>
                          </a:custGeom>
                          <a:ln w="384" cap="flat">
                            <a:round/>
                          </a:ln>
                        </wps:spPr>
                        <wps:style>
                          <a:lnRef idx="1">
                            <a:srgbClr val="000000"/>
                          </a:lnRef>
                          <a:fillRef idx="0">
                            <a:srgbClr val="000000">
                              <a:alpha val="0"/>
                            </a:srgbClr>
                          </a:fillRef>
                          <a:effectRef idx="0">
                            <a:scrgbClr r="0" g="0" b="0"/>
                          </a:effectRef>
                          <a:fontRef idx="none"/>
                        </wps:style>
                        <wps:bodyPr/>
                      </wps:wsp>
                      <wps:wsp>
                        <wps:cNvPr id="40763" name="Shape 40763"/>
                        <wps:cNvSpPr/>
                        <wps:spPr>
                          <a:xfrm>
                            <a:off x="2667000" y="520700"/>
                            <a:ext cx="39370" cy="6350"/>
                          </a:xfrm>
                          <a:custGeom>
                            <a:avLst/>
                            <a:gdLst/>
                            <a:ahLst/>
                            <a:cxnLst/>
                            <a:rect l="0" t="0" r="0" b="0"/>
                            <a:pathLst>
                              <a:path w="39370" h="6350">
                                <a:moveTo>
                                  <a:pt x="0" y="0"/>
                                </a:moveTo>
                                <a:lnTo>
                                  <a:pt x="39370" y="6350"/>
                                </a:lnTo>
                              </a:path>
                            </a:pathLst>
                          </a:custGeom>
                          <a:ln w="10160" cap="flat">
                            <a:miter lim="127000"/>
                          </a:ln>
                        </wps:spPr>
                        <wps:style>
                          <a:lnRef idx="1">
                            <a:srgbClr val="000000"/>
                          </a:lnRef>
                          <a:fillRef idx="0">
                            <a:srgbClr val="000000">
                              <a:alpha val="0"/>
                            </a:srgbClr>
                          </a:fillRef>
                          <a:effectRef idx="0">
                            <a:scrgbClr r="0" g="0" b="0"/>
                          </a:effectRef>
                          <a:fontRef idx="none"/>
                        </wps:style>
                        <wps:bodyPr/>
                      </wps:wsp>
                      <wps:wsp>
                        <wps:cNvPr id="40764" name="Shape 40764"/>
                        <wps:cNvSpPr/>
                        <wps:spPr>
                          <a:xfrm>
                            <a:off x="2745740" y="533400"/>
                            <a:ext cx="39370" cy="6350"/>
                          </a:xfrm>
                          <a:custGeom>
                            <a:avLst/>
                            <a:gdLst/>
                            <a:ahLst/>
                            <a:cxnLst/>
                            <a:rect l="0" t="0" r="0" b="0"/>
                            <a:pathLst>
                              <a:path w="39370" h="6350">
                                <a:moveTo>
                                  <a:pt x="0" y="0"/>
                                </a:moveTo>
                                <a:lnTo>
                                  <a:pt x="39370" y="6350"/>
                                </a:lnTo>
                              </a:path>
                            </a:pathLst>
                          </a:custGeom>
                          <a:ln w="10160" cap="flat">
                            <a:miter lim="127000"/>
                          </a:ln>
                        </wps:spPr>
                        <wps:style>
                          <a:lnRef idx="1">
                            <a:srgbClr val="000000"/>
                          </a:lnRef>
                          <a:fillRef idx="0">
                            <a:srgbClr val="000000">
                              <a:alpha val="0"/>
                            </a:srgbClr>
                          </a:fillRef>
                          <a:effectRef idx="0">
                            <a:scrgbClr r="0" g="0" b="0"/>
                          </a:effectRef>
                          <a:fontRef idx="none"/>
                        </wps:style>
                        <wps:bodyPr/>
                      </wps:wsp>
                      <wps:wsp>
                        <wps:cNvPr id="40765" name="Shape 40765"/>
                        <wps:cNvSpPr/>
                        <wps:spPr>
                          <a:xfrm>
                            <a:off x="2825750" y="547370"/>
                            <a:ext cx="39370" cy="6350"/>
                          </a:xfrm>
                          <a:custGeom>
                            <a:avLst/>
                            <a:gdLst/>
                            <a:ahLst/>
                            <a:cxnLst/>
                            <a:rect l="0" t="0" r="0" b="0"/>
                            <a:pathLst>
                              <a:path w="39370" h="6350">
                                <a:moveTo>
                                  <a:pt x="0" y="0"/>
                                </a:moveTo>
                                <a:lnTo>
                                  <a:pt x="39370" y="6350"/>
                                </a:lnTo>
                              </a:path>
                            </a:pathLst>
                          </a:custGeom>
                          <a:ln w="10160" cap="flat">
                            <a:miter lim="127000"/>
                          </a:ln>
                        </wps:spPr>
                        <wps:style>
                          <a:lnRef idx="1">
                            <a:srgbClr val="000000"/>
                          </a:lnRef>
                          <a:fillRef idx="0">
                            <a:srgbClr val="000000">
                              <a:alpha val="0"/>
                            </a:srgbClr>
                          </a:fillRef>
                          <a:effectRef idx="0">
                            <a:scrgbClr r="0" g="0" b="0"/>
                          </a:effectRef>
                          <a:fontRef idx="none"/>
                        </wps:style>
                        <wps:bodyPr/>
                      </wps:wsp>
                      <wps:wsp>
                        <wps:cNvPr id="40766" name="Shape 40766"/>
                        <wps:cNvSpPr/>
                        <wps:spPr>
                          <a:xfrm>
                            <a:off x="2904490" y="560070"/>
                            <a:ext cx="39370" cy="6350"/>
                          </a:xfrm>
                          <a:custGeom>
                            <a:avLst/>
                            <a:gdLst/>
                            <a:ahLst/>
                            <a:cxnLst/>
                            <a:rect l="0" t="0" r="0" b="0"/>
                            <a:pathLst>
                              <a:path w="39370" h="6350">
                                <a:moveTo>
                                  <a:pt x="0" y="0"/>
                                </a:moveTo>
                                <a:lnTo>
                                  <a:pt x="39370" y="6350"/>
                                </a:lnTo>
                              </a:path>
                            </a:pathLst>
                          </a:custGeom>
                          <a:ln w="10160" cap="flat">
                            <a:miter lim="127000"/>
                          </a:ln>
                        </wps:spPr>
                        <wps:style>
                          <a:lnRef idx="1">
                            <a:srgbClr val="000000"/>
                          </a:lnRef>
                          <a:fillRef idx="0">
                            <a:srgbClr val="000000">
                              <a:alpha val="0"/>
                            </a:srgbClr>
                          </a:fillRef>
                          <a:effectRef idx="0">
                            <a:scrgbClr r="0" g="0" b="0"/>
                          </a:effectRef>
                          <a:fontRef idx="none"/>
                        </wps:style>
                        <wps:bodyPr/>
                      </wps:wsp>
                      <wps:wsp>
                        <wps:cNvPr id="40767" name="Shape 40767"/>
                        <wps:cNvSpPr/>
                        <wps:spPr>
                          <a:xfrm>
                            <a:off x="2983230" y="572770"/>
                            <a:ext cx="40640" cy="6350"/>
                          </a:xfrm>
                          <a:custGeom>
                            <a:avLst/>
                            <a:gdLst/>
                            <a:ahLst/>
                            <a:cxnLst/>
                            <a:rect l="0" t="0" r="0" b="0"/>
                            <a:pathLst>
                              <a:path w="40640" h="6350">
                                <a:moveTo>
                                  <a:pt x="0" y="0"/>
                                </a:moveTo>
                                <a:lnTo>
                                  <a:pt x="40640" y="6350"/>
                                </a:lnTo>
                              </a:path>
                            </a:pathLst>
                          </a:custGeom>
                          <a:ln w="10160" cap="flat">
                            <a:miter lim="127000"/>
                          </a:ln>
                        </wps:spPr>
                        <wps:style>
                          <a:lnRef idx="1">
                            <a:srgbClr val="000000"/>
                          </a:lnRef>
                          <a:fillRef idx="0">
                            <a:srgbClr val="000000">
                              <a:alpha val="0"/>
                            </a:srgbClr>
                          </a:fillRef>
                          <a:effectRef idx="0">
                            <a:scrgbClr r="0" g="0" b="0"/>
                          </a:effectRef>
                          <a:fontRef idx="none"/>
                        </wps:style>
                        <wps:bodyPr/>
                      </wps:wsp>
                      <wps:wsp>
                        <wps:cNvPr id="40768" name="Shape 40768"/>
                        <wps:cNvSpPr/>
                        <wps:spPr>
                          <a:xfrm>
                            <a:off x="3063240" y="585470"/>
                            <a:ext cx="39370" cy="6350"/>
                          </a:xfrm>
                          <a:custGeom>
                            <a:avLst/>
                            <a:gdLst/>
                            <a:ahLst/>
                            <a:cxnLst/>
                            <a:rect l="0" t="0" r="0" b="0"/>
                            <a:pathLst>
                              <a:path w="39370" h="6350">
                                <a:moveTo>
                                  <a:pt x="0" y="0"/>
                                </a:moveTo>
                                <a:lnTo>
                                  <a:pt x="39370" y="6350"/>
                                </a:lnTo>
                              </a:path>
                            </a:pathLst>
                          </a:custGeom>
                          <a:ln w="10160" cap="flat">
                            <a:miter lim="127000"/>
                          </a:ln>
                        </wps:spPr>
                        <wps:style>
                          <a:lnRef idx="1">
                            <a:srgbClr val="000000"/>
                          </a:lnRef>
                          <a:fillRef idx="0">
                            <a:srgbClr val="000000">
                              <a:alpha val="0"/>
                            </a:srgbClr>
                          </a:fillRef>
                          <a:effectRef idx="0">
                            <a:scrgbClr r="0" g="0" b="0"/>
                          </a:effectRef>
                          <a:fontRef idx="none"/>
                        </wps:style>
                        <wps:bodyPr/>
                      </wps:wsp>
                      <wps:wsp>
                        <wps:cNvPr id="40769" name="Shape 40769"/>
                        <wps:cNvSpPr/>
                        <wps:spPr>
                          <a:xfrm>
                            <a:off x="3141980" y="598170"/>
                            <a:ext cx="40640" cy="6350"/>
                          </a:xfrm>
                          <a:custGeom>
                            <a:avLst/>
                            <a:gdLst/>
                            <a:ahLst/>
                            <a:cxnLst/>
                            <a:rect l="0" t="0" r="0" b="0"/>
                            <a:pathLst>
                              <a:path w="40640" h="6350">
                                <a:moveTo>
                                  <a:pt x="0" y="0"/>
                                </a:moveTo>
                                <a:lnTo>
                                  <a:pt x="40640" y="6350"/>
                                </a:lnTo>
                              </a:path>
                            </a:pathLst>
                          </a:custGeom>
                          <a:ln w="10160" cap="flat">
                            <a:miter lim="127000"/>
                          </a:ln>
                        </wps:spPr>
                        <wps:style>
                          <a:lnRef idx="1">
                            <a:srgbClr val="000000"/>
                          </a:lnRef>
                          <a:fillRef idx="0">
                            <a:srgbClr val="000000">
                              <a:alpha val="0"/>
                            </a:srgbClr>
                          </a:fillRef>
                          <a:effectRef idx="0">
                            <a:scrgbClr r="0" g="0" b="0"/>
                          </a:effectRef>
                          <a:fontRef idx="none"/>
                        </wps:style>
                        <wps:bodyPr/>
                      </wps:wsp>
                      <wps:wsp>
                        <wps:cNvPr id="40770" name="Shape 40770"/>
                        <wps:cNvSpPr/>
                        <wps:spPr>
                          <a:xfrm>
                            <a:off x="3221990" y="612140"/>
                            <a:ext cx="39370" cy="6350"/>
                          </a:xfrm>
                          <a:custGeom>
                            <a:avLst/>
                            <a:gdLst/>
                            <a:ahLst/>
                            <a:cxnLst/>
                            <a:rect l="0" t="0" r="0" b="0"/>
                            <a:pathLst>
                              <a:path w="39370" h="6350">
                                <a:moveTo>
                                  <a:pt x="0" y="0"/>
                                </a:moveTo>
                                <a:lnTo>
                                  <a:pt x="39370" y="6350"/>
                                </a:lnTo>
                              </a:path>
                            </a:pathLst>
                          </a:custGeom>
                          <a:ln w="10160" cap="flat">
                            <a:miter lim="127000"/>
                          </a:ln>
                        </wps:spPr>
                        <wps:style>
                          <a:lnRef idx="1">
                            <a:srgbClr val="000000"/>
                          </a:lnRef>
                          <a:fillRef idx="0">
                            <a:srgbClr val="000000">
                              <a:alpha val="0"/>
                            </a:srgbClr>
                          </a:fillRef>
                          <a:effectRef idx="0">
                            <a:scrgbClr r="0" g="0" b="0"/>
                          </a:effectRef>
                          <a:fontRef idx="none"/>
                        </wps:style>
                        <wps:bodyPr/>
                      </wps:wsp>
                      <wps:wsp>
                        <wps:cNvPr id="40771" name="Shape 40771"/>
                        <wps:cNvSpPr/>
                        <wps:spPr>
                          <a:xfrm>
                            <a:off x="3300730" y="624840"/>
                            <a:ext cx="39370" cy="6350"/>
                          </a:xfrm>
                          <a:custGeom>
                            <a:avLst/>
                            <a:gdLst/>
                            <a:ahLst/>
                            <a:cxnLst/>
                            <a:rect l="0" t="0" r="0" b="0"/>
                            <a:pathLst>
                              <a:path w="39370" h="6350">
                                <a:moveTo>
                                  <a:pt x="0" y="0"/>
                                </a:moveTo>
                                <a:lnTo>
                                  <a:pt x="39370" y="6350"/>
                                </a:lnTo>
                              </a:path>
                            </a:pathLst>
                          </a:custGeom>
                          <a:ln w="10160" cap="flat">
                            <a:miter lim="127000"/>
                          </a:ln>
                        </wps:spPr>
                        <wps:style>
                          <a:lnRef idx="1">
                            <a:srgbClr val="000000"/>
                          </a:lnRef>
                          <a:fillRef idx="0">
                            <a:srgbClr val="000000">
                              <a:alpha val="0"/>
                            </a:srgbClr>
                          </a:fillRef>
                          <a:effectRef idx="0">
                            <a:scrgbClr r="0" g="0" b="0"/>
                          </a:effectRef>
                          <a:fontRef idx="none"/>
                        </wps:style>
                        <wps:bodyPr/>
                      </wps:wsp>
                      <wps:wsp>
                        <wps:cNvPr id="40772" name="Shape 40772"/>
                        <wps:cNvSpPr/>
                        <wps:spPr>
                          <a:xfrm>
                            <a:off x="3380740" y="637540"/>
                            <a:ext cx="39370" cy="6350"/>
                          </a:xfrm>
                          <a:custGeom>
                            <a:avLst/>
                            <a:gdLst/>
                            <a:ahLst/>
                            <a:cxnLst/>
                            <a:rect l="0" t="0" r="0" b="0"/>
                            <a:pathLst>
                              <a:path w="39370" h="6350">
                                <a:moveTo>
                                  <a:pt x="0" y="0"/>
                                </a:moveTo>
                                <a:lnTo>
                                  <a:pt x="39370" y="6350"/>
                                </a:lnTo>
                              </a:path>
                            </a:pathLst>
                          </a:custGeom>
                          <a:ln w="10160" cap="flat">
                            <a:miter lim="127000"/>
                          </a:ln>
                        </wps:spPr>
                        <wps:style>
                          <a:lnRef idx="1">
                            <a:srgbClr val="000000"/>
                          </a:lnRef>
                          <a:fillRef idx="0">
                            <a:srgbClr val="000000">
                              <a:alpha val="0"/>
                            </a:srgbClr>
                          </a:fillRef>
                          <a:effectRef idx="0">
                            <a:scrgbClr r="0" g="0" b="0"/>
                          </a:effectRef>
                          <a:fontRef idx="none"/>
                        </wps:style>
                        <wps:bodyPr/>
                      </wps:wsp>
                      <wps:wsp>
                        <wps:cNvPr id="40773" name="Shape 40773"/>
                        <wps:cNvSpPr/>
                        <wps:spPr>
                          <a:xfrm>
                            <a:off x="3459480" y="650240"/>
                            <a:ext cx="39370" cy="6350"/>
                          </a:xfrm>
                          <a:custGeom>
                            <a:avLst/>
                            <a:gdLst/>
                            <a:ahLst/>
                            <a:cxnLst/>
                            <a:rect l="0" t="0" r="0" b="0"/>
                            <a:pathLst>
                              <a:path w="39370" h="6350">
                                <a:moveTo>
                                  <a:pt x="0" y="0"/>
                                </a:moveTo>
                                <a:lnTo>
                                  <a:pt x="39370" y="6350"/>
                                </a:lnTo>
                              </a:path>
                            </a:pathLst>
                          </a:custGeom>
                          <a:ln w="10160" cap="flat">
                            <a:miter lim="127000"/>
                          </a:ln>
                        </wps:spPr>
                        <wps:style>
                          <a:lnRef idx="1">
                            <a:srgbClr val="000000"/>
                          </a:lnRef>
                          <a:fillRef idx="0">
                            <a:srgbClr val="000000">
                              <a:alpha val="0"/>
                            </a:srgbClr>
                          </a:fillRef>
                          <a:effectRef idx="0">
                            <a:scrgbClr r="0" g="0" b="0"/>
                          </a:effectRef>
                          <a:fontRef idx="none"/>
                        </wps:style>
                        <wps:bodyPr/>
                      </wps:wsp>
                      <wps:wsp>
                        <wps:cNvPr id="40774" name="Shape 40774"/>
                        <wps:cNvSpPr/>
                        <wps:spPr>
                          <a:xfrm>
                            <a:off x="3384550" y="599440"/>
                            <a:ext cx="146050" cy="78740"/>
                          </a:xfrm>
                          <a:custGeom>
                            <a:avLst/>
                            <a:gdLst/>
                            <a:ahLst/>
                            <a:cxnLst/>
                            <a:rect l="0" t="0" r="0" b="0"/>
                            <a:pathLst>
                              <a:path w="146050" h="78740">
                                <a:moveTo>
                                  <a:pt x="13970" y="0"/>
                                </a:moveTo>
                                <a:lnTo>
                                  <a:pt x="146050" y="62230"/>
                                </a:lnTo>
                                <a:lnTo>
                                  <a:pt x="0" y="78740"/>
                                </a:lnTo>
                                <a:lnTo>
                                  <a:pt x="46990" y="45720"/>
                                </a:lnTo>
                                <a:lnTo>
                                  <a:pt x="13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75" name="Shape 40775"/>
                        <wps:cNvSpPr/>
                        <wps:spPr>
                          <a:xfrm>
                            <a:off x="3384550" y="599440"/>
                            <a:ext cx="146050" cy="78740"/>
                          </a:xfrm>
                          <a:custGeom>
                            <a:avLst/>
                            <a:gdLst/>
                            <a:ahLst/>
                            <a:cxnLst/>
                            <a:rect l="0" t="0" r="0" b="0"/>
                            <a:pathLst>
                              <a:path w="146050" h="78740">
                                <a:moveTo>
                                  <a:pt x="46990" y="45720"/>
                                </a:moveTo>
                                <a:lnTo>
                                  <a:pt x="0" y="78740"/>
                                </a:lnTo>
                                <a:lnTo>
                                  <a:pt x="146050" y="62230"/>
                                </a:lnTo>
                                <a:lnTo>
                                  <a:pt x="13970" y="0"/>
                                </a:lnTo>
                                <a:lnTo>
                                  <a:pt x="46990" y="45720"/>
                                </a:lnTo>
                                <a:lnTo>
                                  <a:pt x="46990" y="45720"/>
                                </a:lnTo>
                                <a:close/>
                              </a:path>
                            </a:pathLst>
                          </a:custGeom>
                          <a:ln w="1071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5E8DA3" id="Group 902499" o:spid="_x0000_s1777" style="width:383.2pt;height:69.7pt;mso-position-horizontal-relative:char;mso-position-vertical-relative:line" coordsize="48666,8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">
                <v:rect id="Rectangle 40729" o:spid="_x0000_s1778" style="position:absolute;left:1244;top:4063;width:33019;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" filled="f" stroked="f">
                  <v:textbox inset="0,0,0,0">
                    <w:txbxContent>
                      <w:p w14:paraId="3DF5A168" w14:textId="77777777" w:rsidR="00B57381" w:rsidRDefault="00845D1E">
                        <w:pPr>
                          <w:spacing w:after="160" w:line="259" w:lineRule="auto"/>
                          <w:ind w:left="0" w:firstLine="0"/>
                        </w:pPr>
                        <w:r>
                          <w:rPr>
                            <w:rFonts w:ascii="Tahoma" w:eastAsia="Tahoma" w:hAnsi="Tahoma" w:cs="Tahoma"/>
                            <w:sz w:val="24"/>
                          </w:rPr>
                          <w:t>«Create» makeWindow(...) : Window</w:t>
                        </w:r>
                      </w:p>
                    </w:txbxContent>
                  </v:textbox>
                </v:rect>
                <v:shape id="Shape 40733" o:spid="_x0000_s1779" style="position:absolute;left:736;top:72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" path="m,l,,,xe" filled="f" strokeweight=".34778mm">
                  <v:path arrowok="t" textboxrect="0,0,0,0"/>
                </v:shape>
                <v:shape id="Shape 40734" o:spid="_x0000_s1780" style="position:absolute;left:29222;top:723;width:0;height:7671;visibility:visible;mso-wrap-style:square;v-text-anchor:top" coordsize="0,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" path="m,767080l,e" filled="f" strokeweight=".34778mm">
                  <v:path arrowok="t" textboxrect="0,0,0,767080"/>
                </v:shape>
                <v:shape id="Shape 40735" o:spid="_x0000_s1781" style="position:absolute;left:736;top:723;width:0;height:7671;visibility:visible;mso-wrap-style:square;v-text-anchor:top" coordsize="0,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" path="m,767080l,e" filled="f" strokeweight=".34778mm">
                  <v:path arrowok="t" textboxrect="0,0,0,767080"/>
                </v:shape>
                <v:shape id="Shape 40736" o:spid="_x0000_s1782" style="position:absolute;left:736;top:723;width:28486;height:0;visibility:visible;mso-wrap-style:square;v-text-anchor:top" coordsize="2848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" path="m,l2848610,e" filled="f" strokeweight=".34778mm">
                  <v:path arrowok="t" textboxrect="0,0,2848610,0"/>
                </v:shape>
                <v:shape id="Shape 40737" o:spid="_x0000_s1783" style="position:absolute;left:736;top:3568;width:28486;height:0;visibility:visible;mso-wrap-style:square;v-text-anchor:top" coordsize="2848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" path="m,l2848610,e" filled="f" strokeweight=".34778mm">
                  <v:path arrowok="t" textboxrect="0,0,2848610,0"/>
                </v:shape>
                <v:shape id="Shape 40738" o:spid="_x0000_s1784" style="position:absolute;left:736;top:8394;width:28486;height:0;visibility:visible;mso-wrap-style:square;v-text-anchor:top" coordsize="2848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" path="m,l2848610,e" filled="f" strokeweight=".34778mm">
                  <v:path arrowok="t" textboxrect="0,0,2848610,0"/>
                </v:shape>
                <v:shape id="Shape 40739" o:spid="_x0000_s1785" style="position:absolute;left:736;top:8394;width:28486;height:0;visibility:visible;mso-wrap-style:square;v-text-anchor:top" coordsize="2848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" path="m,l2848610,e" filled="f" strokeweight=".34778mm">
                  <v:path arrowok="t" textboxrect="0,0,2848610,0"/>
                </v:shape>
                <v:rect id="Rectangle 40740" o:spid="_x0000_s1786" style="position:absolute;left:11849;top:1218;width:8288;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" filled="f" stroked="f">
                  <v:textbox inset="0,0,0,0">
                    <w:txbxContent>
                      <w:p w14:paraId="48247306" w14:textId="77777777" w:rsidR="00B57381" w:rsidRDefault="00845D1E">
                        <w:pPr>
                          <w:spacing w:after="160" w:line="259" w:lineRule="auto"/>
                          <w:ind w:left="0" w:firstLine="0"/>
                        </w:pPr>
                        <w:r>
                          <w:rPr>
                            <w:rFonts w:ascii="Tahoma" w:eastAsia="Tahoma" w:hAnsi="Tahoma" w:cs="Tahoma"/>
                            <w:b/>
                            <w:sz w:val="24"/>
                          </w:rPr>
                          <w:t>Window</w:t>
                        </w:r>
                      </w:p>
                    </w:txbxContent>
                  </v:textbox>
                </v:rect>
                <v:shape id="Shape 40742" o:spid="_x0000_s1787" style="position:absolute;left:35521;top:430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" path="m,l,,,xe" filled="f" strokeweight=".30003mm">
                  <v:path arrowok="t" textboxrect="0,0,0,0"/>
                </v:shape>
                <v:shape id="Shape 40743" o:spid="_x0000_s1788" style="position:absolute;left:48666;top:4305;width:0;height:4546;visibility:visible;mso-wrap-style:square;v-text-anchor:top" coordsize="0,4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" path="m,454660l,e" filled="f" strokeweight=".30003mm">
                  <v:path arrowok="t" textboxrect="0,0,0,454660"/>
                </v:shape>
                <v:shape id="Shape 40744" o:spid="_x0000_s1789" style="position:absolute;left:35521;top:4305;width:0;height:4546;visibility:visible;mso-wrap-style:square;v-text-anchor:top" coordsize="0,4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" path="m,454660l,e" filled="f" strokeweight=".30003mm">
                  <v:path arrowok="t" textboxrect="0,0,0,454660"/>
                </v:shape>
                <v:shape id="Shape 40745" o:spid="_x0000_s1790" style="position:absolute;left:35521;top:4305;width:13145;height:0;visibility:visible;mso-wrap-style:square;v-text-anchor:top" coordsize="131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" path="m,l1314450,e" filled="f" strokeweight=".30003mm">
                  <v:path arrowok="t" textboxrect="0,0,1314450,0"/>
                </v:shape>
                <v:shape id="Shape 40746" o:spid="_x0000_s1791" style="position:absolute;left:35521;top:8851;width:13145;height:0;visibility:visible;mso-wrap-style:square;v-text-anchor:top" coordsize="131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" path="m,l1314450,e" filled="f" strokeweight=".30003mm">
                  <v:path arrowok="t" textboxrect="0,0,1314450,0"/>
                </v:shape>
                <v:rect id="Rectangle 901814" o:spid="_x0000_s1792" style="position:absolute;left:36893;top:5650;width:13777;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" filled="f" stroked="f">
                  <v:textbox inset="0,0,0,0">
                    <w:txbxContent>
                      <w:p w14:paraId="51C17721" w14:textId="77777777" w:rsidR="00B57381" w:rsidRDefault="00845D1E">
                        <w:pPr>
                          <w:spacing w:after="160" w:line="259" w:lineRule="auto"/>
                          <w:ind w:left="0" w:firstLine="0"/>
                        </w:pPr>
                        <w:r>
                          <w:rPr>
                            <w:rFonts w:ascii="Tahoma" w:eastAsia="Tahoma" w:hAnsi="Tahoma" w:cs="Tahoma"/>
                            <w:sz w:val="24"/>
                            <w:u w:val="single" w:color="000000"/>
                          </w:rPr>
                          <w:t>theW : Window</w:t>
                        </w:r>
                      </w:p>
                    </w:txbxContent>
                  </v:textbox>
                </v:rect>
                <v:shape id="Shape 40749" o:spid="_x0000_s1793" style="position:absolute;top:12;width:25;height:0;visibility:visible;mso-wrap-style:square;v-text-anchor:top" coordsize="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" path="m,l2540,e" filled="f" strokeweight=".05pt">
                  <v:stroke miterlimit="83231f" joinstyle="miter"/>
                  <v:path arrowok="t" textboxrect="0,0,2540,0"/>
                </v:shape>
                <v:shape id="Shape 40750" o:spid="_x0000_s1794" style="position:absolute;left:38;top:12;width:12;height:0;visibility:visible;mso-wrap-style:square;v-text-anchor:top" coordsize="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" path="m,l1270,e" filled="f" strokeweight=".05pt">
                  <v:stroke miterlimit="83231f" joinstyle="miter"/>
                  <v:path arrowok="t" textboxrect="0,0,1270,0"/>
                </v:shape>
                <v:shape id="Shape 40751" o:spid="_x0000_s1795" style="position:absolute;left:63;top:12;width:13;height:0;visibility:visible;mso-wrap-style:square;v-text-anchor:top" coordsize="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" path="m,l1270,e" filled="f" strokeweight=".05pt">
                  <v:stroke miterlimit="83231f" joinstyle="miter"/>
                  <v:path arrowok="t" textboxrect="0,0,1270,0"/>
                </v:shape>
                <v:shape id="Shape 40752" o:spid="_x0000_s1796" style="position:absolute;left:88;top:12;width:26;height:0;visibility:visible;mso-wrap-style:square;v-text-anchor:top" coordsize="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" path="m,l2540,e" filled="f" strokeweight=".05pt">
                  <v:stroke miterlimit="83231f" joinstyle="miter"/>
                  <v:path arrowok="t" textboxrect="0,0,2540,0"/>
                </v:shape>
                <v:shape id="Shape 40753" o:spid="_x0000_s1797" style="position:absolute;left:114;top:12;width:25;height:0;visibility:visible;mso-wrap-style:square;v-text-anchor:top" coordsize="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" path="m,l2540,e" filled="f" strokeweight=".05pt">
                  <v:stroke miterlimit="83231f" joinstyle="miter"/>
                  <v:path arrowok="t" textboxrect="0,0,2540,0"/>
                </v:shape>
                <v:shape id="Shape 40754" o:spid="_x0000_s1798" style="position:absolute;left:152;top:12;width:13;height:0;visibility:visible;mso-wrap-style:square;v-text-anchor:top" coordsize="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" path="m,l1270,e" filled="f" strokeweight=".05pt">
                  <v:stroke miterlimit="83231f" joinstyle="miter"/>
                  <v:path arrowok="t" textboxrect="0,0,1270,0"/>
                </v:shape>
                <v:shape id="Shape 40755" o:spid="_x0000_s1799" style="position:absolute;left:177;top:12;width:26;height:0;visibility:visible;mso-wrap-style:square;v-text-anchor:top" coordsize="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" path="m,l2540,e" filled="f" strokeweight=".05pt">
                  <v:stroke miterlimit="83231f" joinstyle="miter"/>
                  <v:path arrowok="t" textboxrect="0,0,2540,0"/>
                </v:shape>
                <v:shape id="Shape 40756" o:spid="_x0000_s1800" style="position:absolute;left:203;top:12;width:25;height:0;visibility:visible;mso-wrap-style:square;v-text-anchor:top" coordsize="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" path="m,l2540,e" filled="f" strokeweight=".05pt">
                  <v:stroke miterlimit="83231f" joinstyle="miter"/>
                  <v:path arrowok="t" textboxrect="0,0,2540,0"/>
                </v:shape>
                <v:shape id="Shape 40757" o:spid="_x0000_s1801" style="position:absolute;left:228;top:12;width:26;height:0;visibility:visible;mso-wrap-style:square;v-text-anchor:top" coordsize="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" path="m,l2540,e" filled="f" strokeweight=".05pt">
                  <v:stroke miterlimit="83231f" joinstyle="miter"/>
                  <v:path arrowok="t" textboxrect="0,0,2540,0"/>
                </v:shape>
                <v:shape id="Shape 40758" o:spid="_x0000_s1802" style="position:absolute;left:266;top:12;width:13;height:0;visibility:visible;mso-wrap-style:square;v-text-anchor:top" coordsize="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" path="m,l1270,e" filled="f" strokeweight=".05pt">
                  <v:stroke miterlimit="83231f" joinstyle="miter"/>
                  <v:path arrowok="t" textboxrect="0,0,1270,0"/>
                </v:shape>
                <v:shape id="Shape 40759" o:spid="_x0000_s1803" style="position:absolute;left:292;top:12;width:25;height:0;visibility:visible;mso-wrap-style:square;v-text-anchor:top" coordsize="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" path="m,l2540,e" filled="f" strokeweight=".05pt">
                  <v:stroke miterlimit="83231f" joinstyle="miter"/>
                  <v:path arrowok="t" textboxrect="0,0,2540,0"/>
                </v:shape>
                <v:shape id="Shape 40760" o:spid="_x0000_s1804" style="position:absolute;left:317;top:12;width:13;height:0;visibility:visible;mso-wrap-style:square;v-text-anchor:top" coordsize="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" path="m,l1270,e" filled="f" strokeweight=".05pt">
                  <v:stroke miterlimit="83231f" joinstyle="miter"/>
                  <v:path arrowok="t" textboxrect="0,0,1270,0"/>
                </v:shape>
                <v:shape id="Shape 40761" o:spid="_x0000_s1805" style="position:absolute;left:279;width:51;height:25;visibility:visible;mso-wrap-style:square;v-text-anchor:top" coordsize="508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" path="m,l5080,1270,,2540,2540,1270,,xe" fillcolor="black" stroked="f" strokeweight="0">
                  <v:stroke miterlimit="83231f" joinstyle="miter"/>
                  <v:path arrowok="t" textboxrect="0,0,5080,2540"/>
                </v:shape>
                <v:shape id="Shape 40762" o:spid="_x0000_s1806" style="position:absolute;left:279;width:51;height:25;visibility:visible;mso-wrap-style:square;v-text-anchor:top" coordsize="508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" path="m2540,1270l,2540,5080,1270,,,2540,1270r,xe" filled="f" strokeweight=".0107mm">
                  <v:path arrowok="t" textboxrect="0,0,5080,2540"/>
                </v:shape>
                <v:shape id="Shape 40763" o:spid="_x0000_s1807" style="position:absolute;left:26670;top:5207;width:393;height:63;visibility:visible;mso-wrap-style:square;v-text-anchor:top" coordsize="393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" path="m,l39370,6350e" filled="f" strokeweight=".8pt">
                  <v:stroke miterlimit="83231f" joinstyle="miter"/>
                  <v:path arrowok="t" textboxrect="0,0,39370,6350"/>
                </v:shape>
                <v:shape id="Shape 40764" o:spid="_x0000_s1808" style="position:absolute;left:27457;top:5334;width:394;height:63;visibility:visible;mso-wrap-style:square;v-text-anchor:top" coordsize="393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" path="m,l39370,6350e" filled="f" strokeweight=".8pt">
                  <v:stroke miterlimit="83231f" joinstyle="miter"/>
                  <v:path arrowok="t" textboxrect="0,0,39370,6350"/>
                </v:shape>
                <v:shape id="Shape 40765" o:spid="_x0000_s1809" style="position:absolute;left:28257;top:5473;width:394;height:64;visibility:visible;mso-wrap-style:square;v-text-anchor:top" coordsize="393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" path="m,l39370,6350e" filled="f" strokeweight=".8pt">
                  <v:stroke miterlimit="83231f" joinstyle="miter"/>
                  <v:path arrowok="t" textboxrect="0,0,39370,6350"/>
                </v:shape>
                <v:shape id="Shape 40766" o:spid="_x0000_s1810" style="position:absolute;left:29044;top:5600;width:394;height:64;visibility:visible;mso-wrap-style:square;v-text-anchor:top" coordsize="393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" path="m,l39370,6350e" filled="f" strokeweight=".8pt">
                  <v:stroke miterlimit="83231f" joinstyle="miter"/>
                  <v:path arrowok="t" textboxrect="0,0,39370,6350"/>
                </v:shape>
                <v:shape id="Shape 40767" o:spid="_x0000_s1811" style="position:absolute;left:29832;top:5727;width:406;height:64;visibility:visible;mso-wrap-style:square;v-text-anchor:top" coordsize="406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" path="m,l40640,6350e" filled="f" strokeweight=".8pt">
                  <v:stroke miterlimit="83231f" joinstyle="miter"/>
                  <v:path arrowok="t" textboxrect="0,0,40640,6350"/>
                </v:shape>
                <v:shape id="Shape 40768" o:spid="_x0000_s1812" style="position:absolute;left:30632;top:5854;width:394;height:64;visibility:visible;mso-wrap-style:square;v-text-anchor:top" coordsize="393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" path="m,l39370,6350e" filled="f" strokeweight=".8pt">
                  <v:stroke miterlimit="83231f" joinstyle="miter"/>
                  <v:path arrowok="t" textboxrect="0,0,39370,6350"/>
                </v:shape>
                <v:shape id="Shape 40769" o:spid="_x0000_s1813" style="position:absolute;left:31419;top:5981;width:407;height:64;visibility:visible;mso-wrap-style:square;v-text-anchor:top" coordsize="406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" path="m,l40640,6350e" filled="f" strokeweight=".8pt">
                  <v:stroke miterlimit="83231f" joinstyle="miter"/>
                  <v:path arrowok="t" textboxrect="0,0,40640,6350"/>
                </v:shape>
                <v:shape id="Shape 40770" o:spid="_x0000_s1814" style="position:absolute;left:32219;top:6121;width:394;height:63;visibility:visible;mso-wrap-style:square;v-text-anchor:top" coordsize="393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" path="m,l39370,6350e" filled="f" strokeweight=".8pt">
                  <v:stroke miterlimit="83231f" joinstyle="miter"/>
                  <v:path arrowok="t" textboxrect="0,0,39370,6350"/>
                </v:shape>
                <v:shape id="Shape 40771" o:spid="_x0000_s1815" style="position:absolute;left:33007;top:6248;width:394;height:63;visibility:visible;mso-wrap-style:square;v-text-anchor:top" coordsize="393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" path="m,l39370,6350e" filled="f" strokeweight=".8pt">
                  <v:stroke miterlimit="83231f" joinstyle="miter"/>
                  <v:path arrowok="t" textboxrect="0,0,39370,6350"/>
                </v:shape>
                <v:shape id="Shape 40772" o:spid="_x0000_s1816" style="position:absolute;left:33807;top:6375;width:394;height:63;visibility:visible;mso-wrap-style:square;v-text-anchor:top" coordsize="393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" path="m,l39370,6350e" filled="f" strokeweight=".8pt">
                  <v:stroke miterlimit="83231f" joinstyle="miter"/>
                  <v:path arrowok="t" textboxrect="0,0,39370,6350"/>
                </v:shape>
                <v:shape id="Shape 40773" o:spid="_x0000_s1817" style="position:absolute;left:34594;top:6502;width:394;height:63;visibility:visible;mso-wrap-style:square;v-text-anchor:top" coordsize="393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" path="m,l39370,6350e" filled="f" strokeweight=".8pt">
                  <v:stroke miterlimit="83231f" joinstyle="miter"/>
                  <v:path arrowok="t" textboxrect="0,0,39370,6350"/>
                </v:shape>
                <v:shape id="Shape 40774" o:spid="_x0000_s1818" style="position:absolute;left:33845;top:5994;width:1461;height:787;visibility:visible;mso-wrap-style:square;v-text-anchor:top" coordsize="146050,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" path="m13970,l146050,62230,,78740,46990,45720,13970,xe" fillcolor="black" stroked="f" strokeweight="0">
                  <v:stroke miterlimit="83231f" joinstyle="miter"/>
                  <v:path arrowok="t" textboxrect="0,0,146050,78740"/>
                </v:shape>
                <v:shape id="Shape 40775" o:spid="_x0000_s1819" style="position:absolute;left:33845;top:5994;width:1461;height:787;visibility:visible;mso-wrap-style:square;v-text-anchor:top" coordsize="146050,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" path="m46990,45720l,78740,146050,62230,13970,,46990,45720r,xe" filled="f" strokeweight=".29761mm">
                  <v:path arrowok="t" textboxrect="0,0,146050,78740"/>
                </v:shape>
                <w10:anchorlock/>
              </v:group>
            </w:pict>
          </mc:Fallback>
        </mc:AlternateContent>
      </w:r>
    </w:p>
    <w:p w14:paraId="7C1D51BD" w14:textId="77777777" w:rsidR="00B57381" w:rsidRDefault="00845D1E">
      <w:pPr>
        <w:spacing w:after="293" w:line="249" w:lineRule="auto"/>
        <w:ind w:left="-5"/>
      </w:pPr>
      <w:r>
        <w:rPr>
          <w:rFonts w:ascii="Arial" w:eastAsia="Arial" w:hAnsi="Arial" w:cs="Arial"/>
          <w:b/>
          <w:sz w:val="18"/>
        </w:rPr>
        <w:t>Figure 11.22  InstanceSpecification indicating a constructor</w:t>
      </w:r>
    </w:p>
    <w:p w14:paraId="0BD5CC9B" w14:textId="77777777" w:rsidR="00B57381" w:rsidRDefault="00845D1E">
      <w:pPr>
        <w:ind w:left="-5" w:right="15"/>
      </w:pPr>
      <w:r>
        <w:t xml:space="preserve">Figure 11.23 shows a constructor for the </w:t>
      </w:r>
      <w:r>
        <w:rPr>
          <w:i/>
        </w:rPr>
        <w:t xml:space="preserve">Car </w:t>
      </w:r>
      <w:r>
        <w:t xml:space="preserve">Class. This constructor takes a parameter </w:t>
      </w:r>
      <w:r>
        <w:rPr>
          <w:i/>
        </w:rPr>
        <w:t xml:space="preserve">brand </w:t>
      </w:r>
      <w:r>
        <w:t xml:space="preserve">of type </w:t>
      </w:r>
      <w:r>
        <w:rPr>
          <w:i/>
        </w:rPr>
        <w:t>String</w:t>
      </w:r>
      <w:r>
        <w:t xml:space="preserve">. It describes the internal structure of the </w:t>
      </w:r>
      <w:r>
        <w:rPr>
          <w:i/>
        </w:rPr>
        <w:t xml:space="preserve">Car </w:t>
      </w:r>
      <w:r>
        <w:t xml:space="preserve">that it creates and how the four contained instances of </w:t>
      </w:r>
      <w:r>
        <w:rPr>
          <w:i/>
        </w:rPr>
        <w:t xml:space="preserve">Wheel </w:t>
      </w:r>
      <w:r>
        <w:t xml:space="preserve">will be initialized. In this case, every instance of </w:t>
      </w:r>
      <w:r>
        <w:rPr>
          <w:i/>
        </w:rPr>
        <w:t xml:space="preserve">Wheel </w:t>
      </w:r>
      <w:r>
        <w:t>will have the predefined size and use the brand of tire passed as parameter. The left wheel instances are given names, and all wheel instances are shown as playing the parts. The types of the wheel instances have been suppressed.</w:t>
      </w:r>
    </w:p>
    <w:p w14:paraId="2416FD0C" w14:textId="77777777" w:rsidR="00B57381" w:rsidRDefault="00845D1E">
      <w:pPr>
        <w:spacing w:after="163" w:line="259" w:lineRule="auto"/>
        <w:ind w:left="94" w:firstLine="0"/>
      </w:pPr>
      <w:r>
        <w:rPr>
          <w:rFonts w:ascii="Calibri" w:eastAsia="Calibri" w:hAnsi="Calibri" w:cs="Calibri"/>
          <w:noProof/>
          <w:sz w:val="22"/>
        </w:rPr>
        <mc:AlternateContent>
          <mc:Choice Requires="wpg">
            <w:drawing>
              <wp:inline distT="0" distB="0" distL="0" distR="0" wp14:anchorId="2DA96F16" wp14:editId="58176739">
                <wp:extent cx="5287010" cy="1752600"/>
                <wp:effectExtent l="0" t="0" r="0" b="0"/>
                <wp:docPr id="902511" name="Group 902511"/>
                <wp:cNvGraphicFramePr/>
                <a:graphic xmlns:a="http://schemas.openxmlformats.org/drawingml/2006/main">
                  <a:graphicData uri="http://schemas.microsoft.com/office/word/2010/wordprocessingGroup">
                    <wpg:wgp>
                      <wpg:cNvGrpSpPr/>
                      <wpg:grpSpPr>
                        <a:xfrm>
                          <a:off x="0" y="0"/>
                          <a:ext cx="5287010" cy="1752600"/>
                          <a:chOff x="0" y="0"/>
                          <a:chExt cx="5287010" cy="1752600"/>
                        </a:xfrm>
                      </wpg:grpSpPr>
                      <wps:wsp>
                        <wps:cNvPr id="40801" name="Shape 40801"/>
                        <wps:cNvSpPr/>
                        <wps:spPr>
                          <a:xfrm>
                            <a:off x="2611120" y="0"/>
                            <a:ext cx="0" cy="0"/>
                          </a:xfrm>
                          <a:custGeom>
                            <a:avLst/>
                            <a:gdLst/>
                            <a:ahLst/>
                            <a:cxnLst/>
                            <a:rect l="0" t="0" r="0" b="0"/>
                            <a:pathLst>
                              <a:path>
                                <a:moveTo>
                                  <a:pt x="0" y="0"/>
                                </a:moveTo>
                                <a:lnTo>
                                  <a:pt x="0" y="0"/>
                                </a:lnTo>
                                <a:lnTo>
                                  <a:pt x="0" y="0"/>
                                </a:lnTo>
                                <a:close/>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02" name="Shape 40802"/>
                        <wps:cNvSpPr/>
                        <wps:spPr>
                          <a:xfrm>
                            <a:off x="5287010" y="0"/>
                            <a:ext cx="0" cy="1752600"/>
                          </a:xfrm>
                          <a:custGeom>
                            <a:avLst/>
                            <a:gdLst/>
                            <a:ahLst/>
                            <a:cxnLst/>
                            <a:rect l="0" t="0" r="0" b="0"/>
                            <a:pathLst>
                              <a:path h="1752600">
                                <a:moveTo>
                                  <a:pt x="0" y="1752600"/>
                                </a:moveTo>
                                <a:lnTo>
                                  <a:pt x="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03" name="Shape 40803"/>
                        <wps:cNvSpPr/>
                        <wps:spPr>
                          <a:xfrm>
                            <a:off x="2611120" y="0"/>
                            <a:ext cx="0" cy="1752600"/>
                          </a:xfrm>
                          <a:custGeom>
                            <a:avLst/>
                            <a:gdLst/>
                            <a:ahLst/>
                            <a:cxnLst/>
                            <a:rect l="0" t="0" r="0" b="0"/>
                            <a:pathLst>
                              <a:path h="1752600">
                                <a:moveTo>
                                  <a:pt x="0" y="1752600"/>
                                </a:moveTo>
                                <a:lnTo>
                                  <a:pt x="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04" name="Shape 40804"/>
                        <wps:cNvSpPr/>
                        <wps:spPr>
                          <a:xfrm>
                            <a:off x="2611120" y="0"/>
                            <a:ext cx="2675890" cy="0"/>
                          </a:xfrm>
                          <a:custGeom>
                            <a:avLst/>
                            <a:gdLst/>
                            <a:ahLst/>
                            <a:cxnLst/>
                            <a:rect l="0" t="0" r="0" b="0"/>
                            <a:pathLst>
                              <a:path w="2675890">
                                <a:moveTo>
                                  <a:pt x="0" y="0"/>
                                </a:moveTo>
                                <a:lnTo>
                                  <a:pt x="267589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05" name="Shape 40805"/>
                        <wps:cNvSpPr/>
                        <wps:spPr>
                          <a:xfrm>
                            <a:off x="2611120" y="171450"/>
                            <a:ext cx="2675890" cy="0"/>
                          </a:xfrm>
                          <a:custGeom>
                            <a:avLst/>
                            <a:gdLst/>
                            <a:ahLst/>
                            <a:cxnLst/>
                            <a:rect l="0" t="0" r="0" b="0"/>
                            <a:pathLst>
                              <a:path w="2675890">
                                <a:moveTo>
                                  <a:pt x="0" y="0"/>
                                </a:moveTo>
                                <a:lnTo>
                                  <a:pt x="267589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06" name="Shape 40806"/>
                        <wps:cNvSpPr/>
                        <wps:spPr>
                          <a:xfrm>
                            <a:off x="2611120" y="1752600"/>
                            <a:ext cx="2675890" cy="0"/>
                          </a:xfrm>
                          <a:custGeom>
                            <a:avLst/>
                            <a:gdLst/>
                            <a:ahLst/>
                            <a:cxnLst/>
                            <a:rect l="0" t="0" r="0" b="0"/>
                            <a:pathLst>
                              <a:path w="2675890">
                                <a:moveTo>
                                  <a:pt x="0" y="0"/>
                                </a:moveTo>
                                <a:lnTo>
                                  <a:pt x="267589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901822" name="Rectangle 901822"/>
                        <wps:cNvSpPr/>
                        <wps:spPr>
                          <a:xfrm>
                            <a:off x="3811270" y="16454"/>
                            <a:ext cx="56409" cy="183492"/>
                          </a:xfrm>
                          <a:prstGeom prst="rect">
                            <a:avLst/>
                          </a:prstGeom>
                          <a:ln>
                            <a:noFill/>
                          </a:ln>
                        </wps:spPr>
                        <wps:txbx>
                          <w:txbxContent>
                            <w:p w14:paraId="64333CED" w14:textId="77777777" w:rsidR="00B57381" w:rsidRDefault="00845D1E">
                              <w:pPr>
                                <w:spacing w:after="160" w:line="259" w:lineRule="auto"/>
                                <w:ind w:left="0" w:firstLine="0"/>
                              </w:pPr>
                              <w:r>
                                <w:rPr>
                                  <w:rFonts w:ascii="Tahoma" w:eastAsia="Tahoma" w:hAnsi="Tahoma" w:cs="Tahoma"/>
                                  <w:b/>
                                  <w:sz w:val="18"/>
                                  <w:u w:val="single" w:color="000000"/>
                                </w:rPr>
                                <w:t>:</w:t>
                              </w:r>
                            </w:p>
                          </w:txbxContent>
                        </wps:txbx>
                        <wps:bodyPr horzOverflow="overflow" vert="horz" lIns="0" tIns="0" rIns="0" bIns="0" rtlCol="0">
                          <a:noAutofit/>
                        </wps:bodyPr>
                      </wps:wsp>
                      <wps:wsp>
                        <wps:cNvPr id="901828" name="Rectangle 901828"/>
                        <wps:cNvSpPr/>
                        <wps:spPr>
                          <a:xfrm>
                            <a:off x="3853180" y="16454"/>
                            <a:ext cx="45376" cy="183492"/>
                          </a:xfrm>
                          <a:prstGeom prst="rect">
                            <a:avLst/>
                          </a:prstGeom>
                          <a:ln>
                            <a:noFill/>
                          </a:ln>
                        </wps:spPr>
                        <wps:txbx>
                          <w:txbxContent>
                            <w:p w14:paraId="7035C9E7" w14:textId="77777777" w:rsidR="00B57381" w:rsidRDefault="00845D1E">
                              <w:pPr>
                                <w:spacing w:after="160" w:line="259" w:lineRule="auto"/>
                                <w:ind w:left="0" w:firstLine="0"/>
                              </w:pPr>
                              <w:r>
                                <w:rPr>
                                  <w:rFonts w:ascii="Tahoma" w:eastAsia="Tahoma" w:hAnsi="Tahoma" w:cs="Tahoma"/>
                                  <w:b/>
                                  <w:sz w:val="18"/>
                                  <w:u w:val="single" w:color="000000"/>
                                </w:rPr>
                                <w:t xml:space="preserve"> </w:t>
                              </w:r>
                            </w:p>
                          </w:txbxContent>
                        </wps:txbx>
                        <wps:bodyPr horzOverflow="overflow" vert="horz" lIns="0" tIns="0" rIns="0" bIns="0" rtlCol="0">
                          <a:noAutofit/>
                        </wps:bodyPr>
                      </wps:wsp>
                      <wps:wsp>
                        <wps:cNvPr id="901824" name="Rectangle 901824"/>
                        <wps:cNvSpPr/>
                        <wps:spPr>
                          <a:xfrm>
                            <a:off x="3887470" y="16454"/>
                            <a:ext cx="103650" cy="183492"/>
                          </a:xfrm>
                          <a:prstGeom prst="rect">
                            <a:avLst/>
                          </a:prstGeom>
                          <a:ln>
                            <a:noFill/>
                          </a:ln>
                        </wps:spPr>
                        <wps:txbx>
                          <w:txbxContent>
                            <w:p w14:paraId="5429A5BB" w14:textId="77777777" w:rsidR="00B57381" w:rsidRDefault="00845D1E">
                              <w:pPr>
                                <w:spacing w:after="160" w:line="259" w:lineRule="auto"/>
                                <w:ind w:left="0" w:firstLine="0"/>
                              </w:pPr>
                              <w:r>
                                <w:rPr>
                                  <w:rFonts w:ascii="Tahoma" w:eastAsia="Tahoma" w:hAnsi="Tahoma" w:cs="Tahoma"/>
                                  <w:b/>
                                  <w:sz w:val="18"/>
                                  <w:u w:val="single" w:color="000000"/>
                                </w:rPr>
                                <w:t>C</w:t>
                              </w:r>
                            </w:p>
                          </w:txbxContent>
                        </wps:txbx>
                        <wps:bodyPr horzOverflow="overflow" vert="horz" lIns="0" tIns="0" rIns="0" bIns="0" rtlCol="0">
                          <a:noAutofit/>
                        </wps:bodyPr>
                      </wps:wsp>
                      <wps:wsp>
                        <wps:cNvPr id="901826" name="Rectangle 901826"/>
                        <wps:cNvSpPr/>
                        <wps:spPr>
                          <a:xfrm>
                            <a:off x="3964940" y="16454"/>
                            <a:ext cx="92927" cy="183492"/>
                          </a:xfrm>
                          <a:prstGeom prst="rect">
                            <a:avLst/>
                          </a:prstGeom>
                          <a:ln>
                            <a:noFill/>
                          </a:ln>
                        </wps:spPr>
                        <wps:txbx>
                          <w:txbxContent>
                            <w:p w14:paraId="7A531A12" w14:textId="77777777" w:rsidR="00B57381" w:rsidRDefault="00845D1E">
                              <w:pPr>
                                <w:spacing w:after="160" w:line="259" w:lineRule="auto"/>
                                <w:ind w:left="0" w:firstLine="0"/>
                              </w:pPr>
                              <w:r>
                                <w:rPr>
                                  <w:rFonts w:ascii="Tahoma" w:eastAsia="Tahoma" w:hAnsi="Tahoma" w:cs="Tahoma"/>
                                  <w:b/>
                                  <w:sz w:val="18"/>
                                  <w:u w:val="single" w:color="000000"/>
                                </w:rPr>
                                <w:t>a</w:t>
                              </w:r>
                            </w:p>
                          </w:txbxContent>
                        </wps:txbx>
                        <wps:bodyPr horzOverflow="overflow" vert="horz" lIns="0" tIns="0" rIns="0" bIns="0" rtlCol="0">
                          <a:noAutofit/>
                        </wps:bodyPr>
                      </wps:wsp>
                      <wps:wsp>
                        <wps:cNvPr id="901827" name="Rectangle 901827"/>
                        <wps:cNvSpPr/>
                        <wps:spPr>
                          <a:xfrm>
                            <a:off x="4034790" y="16454"/>
                            <a:ext cx="67287" cy="183492"/>
                          </a:xfrm>
                          <a:prstGeom prst="rect">
                            <a:avLst/>
                          </a:prstGeom>
                          <a:ln>
                            <a:noFill/>
                          </a:ln>
                        </wps:spPr>
                        <wps:txbx>
                          <w:txbxContent>
                            <w:p w14:paraId="0E644E17" w14:textId="77777777" w:rsidR="00B57381" w:rsidRDefault="00845D1E">
                              <w:pPr>
                                <w:spacing w:after="160" w:line="259" w:lineRule="auto"/>
                                <w:ind w:left="0" w:firstLine="0"/>
                              </w:pPr>
                              <w:r>
                                <w:rPr>
                                  <w:rFonts w:ascii="Tahoma" w:eastAsia="Tahoma" w:hAnsi="Tahoma" w:cs="Tahoma"/>
                                  <w:b/>
                                  <w:sz w:val="18"/>
                                  <w:u w:val="single" w:color="000000"/>
                                </w:rPr>
                                <w:t>r</w:t>
                              </w:r>
                            </w:p>
                          </w:txbxContent>
                        </wps:txbx>
                        <wps:bodyPr horzOverflow="overflow" vert="horz" lIns="0" tIns="0" rIns="0" bIns="0" rtlCol="0">
                          <a:noAutofit/>
                        </wps:bodyPr>
                      </wps:wsp>
                      <wps:wsp>
                        <wps:cNvPr id="40814" name="Rectangle 40814"/>
                        <wps:cNvSpPr/>
                        <wps:spPr>
                          <a:xfrm>
                            <a:off x="2738120" y="507954"/>
                            <a:ext cx="43440" cy="152910"/>
                          </a:xfrm>
                          <a:prstGeom prst="rect">
                            <a:avLst/>
                          </a:prstGeom>
                          <a:ln>
                            <a:noFill/>
                          </a:ln>
                        </wps:spPr>
                        <wps:txbx>
                          <w:txbxContent>
                            <w:p w14:paraId="608F1B2E" w14:textId="77777777" w:rsidR="00B57381" w:rsidRDefault="00845D1E">
                              <w:pPr>
                                <w:spacing w:after="160" w:line="259" w:lineRule="auto"/>
                                <w:ind w:left="0" w:firstLine="0"/>
                              </w:pPr>
                              <w:r>
                                <w:rPr>
                                  <w:rFonts w:ascii="Tahoma" w:eastAsia="Tahoma" w:hAnsi="Tahoma" w:cs="Tahoma"/>
                                  <w:sz w:val="15"/>
                                </w:rPr>
                                <w:t>t</w:t>
                              </w:r>
                            </w:p>
                          </w:txbxContent>
                        </wps:txbx>
                        <wps:bodyPr horzOverflow="overflow" vert="horz" lIns="0" tIns="0" rIns="0" bIns="0" rtlCol="0">
                          <a:noAutofit/>
                        </wps:bodyPr>
                      </wps:wsp>
                      <wps:wsp>
                        <wps:cNvPr id="40815" name="Rectangle 40815"/>
                        <wps:cNvSpPr/>
                        <wps:spPr>
                          <a:xfrm>
                            <a:off x="2771140" y="507954"/>
                            <a:ext cx="29654" cy="152910"/>
                          </a:xfrm>
                          <a:prstGeom prst="rect">
                            <a:avLst/>
                          </a:prstGeom>
                          <a:ln>
                            <a:noFill/>
                          </a:ln>
                        </wps:spPr>
                        <wps:txbx>
                          <w:txbxContent>
                            <w:p w14:paraId="7F006708" w14:textId="77777777" w:rsidR="00B57381" w:rsidRDefault="00845D1E">
                              <w:pPr>
                                <w:spacing w:after="160" w:line="259" w:lineRule="auto"/>
                                <w:ind w:left="0" w:firstLine="0"/>
                              </w:pPr>
                              <w:r>
                                <w:rPr>
                                  <w:rFonts w:ascii="Tahoma" w:eastAsia="Tahoma" w:hAnsi="Tahoma" w:cs="Tahoma"/>
                                  <w:sz w:val="15"/>
                                </w:rPr>
                                <w:t>i</w:t>
                              </w:r>
                            </w:p>
                          </w:txbxContent>
                        </wps:txbx>
                        <wps:bodyPr horzOverflow="overflow" vert="horz" lIns="0" tIns="0" rIns="0" bIns="0" rtlCol="0">
                          <a:noAutofit/>
                        </wps:bodyPr>
                      </wps:wsp>
                      <wps:wsp>
                        <wps:cNvPr id="40816" name="Rectangle 40816"/>
                        <wps:cNvSpPr/>
                        <wps:spPr>
                          <a:xfrm>
                            <a:off x="2794000" y="507954"/>
                            <a:ext cx="46821" cy="152910"/>
                          </a:xfrm>
                          <a:prstGeom prst="rect">
                            <a:avLst/>
                          </a:prstGeom>
                          <a:ln>
                            <a:noFill/>
                          </a:ln>
                        </wps:spPr>
                        <wps:txbx>
                          <w:txbxContent>
                            <w:p w14:paraId="694F5116" w14:textId="77777777" w:rsidR="00B57381" w:rsidRDefault="00845D1E">
                              <w:pPr>
                                <w:spacing w:after="160" w:line="259" w:lineRule="auto"/>
                                <w:ind w:left="0" w:firstLine="0"/>
                              </w:pPr>
                              <w:r>
                                <w:rPr>
                                  <w:rFonts w:ascii="Tahoma" w:eastAsia="Tahoma" w:hAnsi="Tahoma" w:cs="Tahoma"/>
                                  <w:sz w:val="15"/>
                                </w:rPr>
                                <w:t>r</w:t>
                              </w:r>
                            </w:p>
                          </w:txbxContent>
                        </wps:txbx>
                        <wps:bodyPr horzOverflow="overflow" vert="horz" lIns="0" tIns="0" rIns="0" bIns="0" rtlCol="0">
                          <a:noAutofit/>
                        </wps:bodyPr>
                      </wps:wsp>
                      <wps:wsp>
                        <wps:cNvPr id="40817" name="Rectangle 40817"/>
                        <wps:cNvSpPr/>
                        <wps:spPr>
                          <a:xfrm>
                            <a:off x="2828290" y="507954"/>
                            <a:ext cx="68411" cy="152910"/>
                          </a:xfrm>
                          <a:prstGeom prst="rect">
                            <a:avLst/>
                          </a:prstGeom>
                          <a:ln>
                            <a:noFill/>
                          </a:ln>
                        </wps:spPr>
                        <wps:txbx>
                          <w:txbxContent>
                            <w:p w14:paraId="05BDC2F9" w14:textId="77777777" w:rsidR="00B57381" w:rsidRDefault="00845D1E">
                              <w:pPr>
                                <w:spacing w:after="160" w:line="259" w:lineRule="auto"/>
                                <w:ind w:left="0" w:firstLine="0"/>
                              </w:pPr>
                              <w:r>
                                <w:rPr>
                                  <w:rFonts w:ascii="Tahoma" w:eastAsia="Tahoma" w:hAnsi="Tahoma" w:cs="Tahoma"/>
                                  <w:sz w:val="15"/>
                                </w:rPr>
                                <w:t>e</w:t>
                              </w:r>
                            </w:p>
                          </w:txbxContent>
                        </wps:txbx>
                        <wps:bodyPr horzOverflow="overflow" vert="horz" lIns="0" tIns="0" rIns="0" bIns="0" rtlCol="0">
                          <a:noAutofit/>
                        </wps:bodyPr>
                      </wps:wsp>
                      <wps:wsp>
                        <wps:cNvPr id="40818" name="Rectangle 40818"/>
                        <wps:cNvSpPr/>
                        <wps:spPr>
                          <a:xfrm>
                            <a:off x="2880360" y="507954"/>
                            <a:ext cx="40579" cy="152910"/>
                          </a:xfrm>
                          <a:prstGeom prst="rect">
                            <a:avLst/>
                          </a:prstGeom>
                          <a:ln>
                            <a:noFill/>
                          </a:ln>
                        </wps:spPr>
                        <wps:txbx>
                          <w:txbxContent>
                            <w:p w14:paraId="411EEA55" w14:textId="77777777" w:rsidR="00B57381" w:rsidRDefault="00845D1E">
                              <w:pPr>
                                <w:spacing w:after="160" w:line="259" w:lineRule="auto"/>
                                <w:ind w:left="0" w:firstLine="0"/>
                              </w:pPr>
                              <w:r>
                                <w:rPr>
                                  <w:rFonts w:ascii="Tahoma" w:eastAsia="Tahoma" w:hAnsi="Tahoma" w:cs="Tahoma"/>
                                  <w:sz w:val="15"/>
                                </w:rPr>
                                <w:t xml:space="preserve"> </w:t>
                              </w:r>
                            </w:p>
                          </w:txbxContent>
                        </wps:txbx>
                        <wps:bodyPr horzOverflow="overflow" vert="horz" lIns="0" tIns="0" rIns="0" bIns="0" rtlCol="0">
                          <a:noAutofit/>
                        </wps:bodyPr>
                      </wps:wsp>
                      <wps:wsp>
                        <wps:cNvPr id="40819" name="Rectangle 40819"/>
                        <wps:cNvSpPr/>
                        <wps:spPr>
                          <a:xfrm>
                            <a:off x="2910840" y="507954"/>
                            <a:ext cx="94554" cy="152910"/>
                          </a:xfrm>
                          <a:prstGeom prst="rect">
                            <a:avLst/>
                          </a:prstGeom>
                          <a:ln>
                            <a:noFill/>
                          </a:ln>
                        </wps:spPr>
                        <wps:txbx>
                          <w:txbxContent>
                            <w:p w14:paraId="49DF3B18" w14:textId="77777777" w:rsidR="00B57381" w:rsidRDefault="00845D1E">
                              <w:pPr>
                                <w:spacing w:after="160" w:line="259" w:lineRule="auto"/>
                                <w:ind w:left="0" w:firstLine="0"/>
                              </w:pPr>
                              <w:r>
                                <w:rPr>
                                  <w:rFonts w:ascii="Tahoma" w:eastAsia="Tahoma" w:hAnsi="Tahoma" w:cs="Tahoma"/>
                                  <w:sz w:val="15"/>
                                </w:rPr>
                                <w:t>=</w:t>
                              </w:r>
                            </w:p>
                          </w:txbxContent>
                        </wps:txbx>
                        <wps:bodyPr horzOverflow="overflow" vert="horz" lIns="0" tIns="0" rIns="0" bIns="0" rtlCol="0">
                          <a:noAutofit/>
                        </wps:bodyPr>
                      </wps:wsp>
                      <wps:wsp>
                        <wps:cNvPr id="40820" name="Rectangle 40820"/>
                        <wps:cNvSpPr/>
                        <wps:spPr>
                          <a:xfrm>
                            <a:off x="2981960" y="507954"/>
                            <a:ext cx="40579" cy="152910"/>
                          </a:xfrm>
                          <a:prstGeom prst="rect">
                            <a:avLst/>
                          </a:prstGeom>
                          <a:ln>
                            <a:noFill/>
                          </a:ln>
                        </wps:spPr>
                        <wps:txbx>
                          <w:txbxContent>
                            <w:p w14:paraId="33BF696D" w14:textId="77777777" w:rsidR="00B57381" w:rsidRDefault="00845D1E">
                              <w:pPr>
                                <w:spacing w:after="160" w:line="259" w:lineRule="auto"/>
                                <w:ind w:left="0" w:firstLine="0"/>
                              </w:pPr>
                              <w:r>
                                <w:rPr>
                                  <w:rFonts w:ascii="Tahoma" w:eastAsia="Tahoma" w:hAnsi="Tahoma" w:cs="Tahoma"/>
                                  <w:sz w:val="15"/>
                                </w:rPr>
                                <w:t xml:space="preserve"> </w:t>
                              </w:r>
                            </w:p>
                          </w:txbxContent>
                        </wps:txbx>
                        <wps:bodyPr horzOverflow="overflow" vert="horz" lIns="0" tIns="0" rIns="0" bIns="0" rtlCol="0">
                          <a:noAutofit/>
                        </wps:bodyPr>
                      </wps:wsp>
                      <wps:wsp>
                        <wps:cNvPr id="40821" name="Rectangle 40821"/>
                        <wps:cNvSpPr/>
                        <wps:spPr>
                          <a:xfrm>
                            <a:off x="3012440" y="507954"/>
                            <a:ext cx="52154" cy="152910"/>
                          </a:xfrm>
                          <a:prstGeom prst="rect">
                            <a:avLst/>
                          </a:prstGeom>
                          <a:ln>
                            <a:noFill/>
                          </a:ln>
                        </wps:spPr>
                        <wps:txbx>
                          <w:txbxContent>
                            <w:p w14:paraId="10555753" w14:textId="77777777" w:rsidR="00B57381" w:rsidRDefault="00845D1E">
                              <w:pPr>
                                <w:spacing w:after="160" w:line="259" w:lineRule="auto"/>
                                <w:ind w:left="0" w:firstLine="0"/>
                              </w:pPr>
                              <w:r>
                                <w:rPr>
                                  <w:rFonts w:ascii="Tahoma" w:eastAsia="Tahoma" w:hAnsi="Tahoma" w:cs="Tahoma"/>
                                  <w:sz w:val="15"/>
                                </w:rPr>
                                <w:t>"</w:t>
                              </w:r>
                            </w:p>
                          </w:txbxContent>
                        </wps:txbx>
                        <wps:bodyPr horzOverflow="overflow" vert="horz" lIns="0" tIns="0" rIns="0" bIns="0" rtlCol="0">
                          <a:noAutofit/>
                        </wps:bodyPr>
                      </wps:wsp>
                      <wps:wsp>
                        <wps:cNvPr id="40822" name="Rectangle 40822"/>
                        <wps:cNvSpPr/>
                        <wps:spPr>
                          <a:xfrm>
                            <a:off x="3051810" y="507954"/>
                            <a:ext cx="100146" cy="152910"/>
                          </a:xfrm>
                          <a:prstGeom prst="rect">
                            <a:avLst/>
                          </a:prstGeom>
                          <a:ln>
                            <a:noFill/>
                          </a:ln>
                        </wps:spPr>
                        <wps:txbx>
                          <w:txbxContent>
                            <w:p w14:paraId="6A19EAA7" w14:textId="77777777" w:rsidR="00B57381" w:rsidRDefault="00845D1E">
                              <w:pPr>
                                <w:spacing w:after="160" w:line="259" w:lineRule="auto"/>
                                <w:ind w:left="0" w:firstLine="0"/>
                              </w:pPr>
                              <w:r>
                                <w:rPr>
                                  <w:rFonts w:ascii="Tahoma" w:eastAsia="Tahoma" w:hAnsi="Tahoma" w:cs="Tahoma"/>
                                  <w:sz w:val="15"/>
                                </w:rPr>
                                <w:t>M</w:t>
                              </w:r>
                            </w:p>
                          </w:txbxContent>
                        </wps:txbx>
                        <wps:bodyPr horzOverflow="overflow" vert="horz" lIns="0" tIns="0" rIns="0" bIns="0" rtlCol="0">
                          <a:noAutofit/>
                        </wps:bodyPr>
                      </wps:wsp>
                      <wps:wsp>
                        <wps:cNvPr id="40823" name="Rectangle 40823"/>
                        <wps:cNvSpPr/>
                        <wps:spPr>
                          <a:xfrm>
                            <a:off x="3126740" y="507954"/>
                            <a:ext cx="29654" cy="152910"/>
                          </a:xfrm>
                          <a:prstGeom prst="rect">
                            <a:avLst/>
                          </a:prstGeom>
                          <a:ln>
                            <a:noFill/>
                          </a:ln>
                        </wps:spPr>
                        <wps:txbx>
                          <w:txbxContent>
                            <w:p w14:paraId="1F3FEFC0" w14:textId="77777777" w:rsidR="00B57381" w:rsidRDefault="00845D1E">
                              <w:pPr>
                                <w:spacing w:after="160" w:line="259" w:lineRule="auto"/>
                                <w:ind w:left="0" w:firstLine="0"/>
                              </w:pPr>
                              <w:r>
                                <w:rPr>
                                  <w:rFonts w:ascii="Tahoma" w:eastAsia="Tahoma" w:hAnsi="Tahoma" w:cs="Tahoma"/>
                                  <w:sz w:val="15"/>
                                </w:rPr>
                                <w:t>i</w:t>
                              </w:r>
                            </w:p>
                          </w:txbxContent>
                        </wps:txbx>
                        <wps:bodyPr horzOverflow="overflow" vert="horz" lIns="0" tIns="0" rIns="0" bIns="0" rtlCol="0">
                          <a:noAutofit/>
                        </wps:bodyPr>
                      </wps:wsp>
                      <wps:wsp>
                        <wps:cNvPr id="40824" name="Rectangle 40824"/>
                        <wps:cNvSpPr/>
                        <wps:spPr>
                          <a:xfrm>
                            <a:off x="3149600" y="507954"/>
                            <a:ext cx="59958" cy="152910"/>
                          </a:xfrm>
                          <a:prstGeom prst="rect">
                            <a:avLst/>
                          </a:prstGeom>
                          <a:ln>
                            <a:noFill/>
                          </a:ln>
                        </wps:spPr>
                        <wps:txbx>
                          <w:txbxContent>
                            <w:p w14:paraId="33232C4E" w14:textId="77777777" w:rsidR="00B57381" w:rsidRDefault="00845D1E">
                              <w:pPr>
                                <w:spacing w:after="160" w:line="259" w:lineRule="auto"/>
                                <w:ind w:left="0" w:firstLine="0"/>
                              </w:pPr>
                              <w:r>
                                <w:rPr>
                                  <w:rFonts w:ascii="Tahoma" w:eastAsia="Tahoma" w:hAnsi="Tahoma" w:cs="Tahoma"/>
                                  <w:sz w:val="15"/>
                                </w:rPr>
                                <w:t>c</w:t>
                              </w:r>
                            </w:p>
                          </w:txbxContent>
                        </wps:txbx>
                        <wps:bodyPr horzOverflow="overflow" vert="horz" lIns="0" tIns="0" rIns="0" bIns="0" rtlCol="0">
                          <a:noAutofit/>
                        </wps:bodyPr>
                      </wps:wsp>
                      <wps:wsp>
                        <wps:cNvPr id="40825" name="Rectangle 40825"/>
                        <wps:cNvSpPr/>
                        <wps:spPr>
                          <a:xfrm>
                            <a:off x="3195320" y="507954"/>
                            <a:ext cx="72443" cy="152910"/>
                          </a:xfrm>
                          <a:prstGeom prst="rect">
                            <a:avLst/>
                          </a:prstGeom>
                          <a:ln>
                            <a:noFill/>
                          </a:ln>
                        </wps:spPr>
                        <wps:txbx>
                          <w:txbxContent>
                            <w:p w14:paraId="0A1D37D1" w14:textId="77777777" w:rsidR="00B57381" w:rsidRDefault="00845D1E">
                              <w:pPr>
                                <w:spacing w:after="160" w:line="259" w:lineRule="auto"/>
                                <w:ind w:left="0" w:firstLine="0"/>
                              </w:pPr>
                              <w:r>
                                <w:rPr>
                                  <w:rFonts w:ascii="Tahoma" w:eastAsia="Tahoma" w:hAnsi="Tahoma" w:cs="Tahoma"/>
                                  <w:sz w:val="15"/>
                                </w:rPr>
                                <w:t>h</w:t>
                              </w:r>
                            </w:p>
                          </w:txbxContent>
                        </wps:txbx>
                        <wps:bodyPr horzOverflow="overflow" vert="horz" lIns="0" tIns="0" rIns="0" bIns="0" rtlCol="0">
                          <a:noAutofit/>
                        </wps:bodyPr>
                      </wps:wsp>
                      <wps:wsp>
                        <wps:cNvPr id="40826" name="Rectangle 40826"/>
                        <wps:cNvSpPr/>
                        <wps:spPr>
                          <a:xfrm>
                            <a:off x="3249930" y="507954"/>
                            <a:ext cx="68411" cy="152910"/>
                          </a:xfrm>
                          <a:prstGeom prst="rect">
                            <a:avLst/>
                          </a:prstGeom>
                          <a:ln>
                            <a:noFill/>
                          </a:ln>
                        </wps:spPr>
                        <wps:txbx>
                          <w:txbxContent>
                            <w:p w14:paraId="0D6C0C37" w14:textId="77777777" w:rsidR="00B57381" w:rsidRDefault="00845D1E">
                              <w:pPr>
                                <w:spacing w:after="160" w:line="259" w:lineRule="auto"/>
                                <w:ind w:left="0" w:firstLine="0"/>
                              </w:pPr>
                              <w:r>
                                <w:rPr>
                                  <w:rFonts w:ascii="Tahoma" w:eastAsia="Tahoma" w:hAnsi="Tahoma" w:cs="Tahoma"/>
                                  <w:sz w:val="15"/>
                                </w:rPr>
                                <w:t>e</w:t>
                              </w:r>
                            </w:p>
                          </w:txbxContent>
                        </wps:txbx>
                        <wps:bodyPr horzOverflow="overflow" vert="horz" lIns="0" tIns="0" rIns="0" bIns="0" rtlCol="0">
                          <a:noAutofit/>
                        </wps:bodyPr>
                      </wps:wsp>
                      <wps:wsp>
                        <wps:cNvPr id="40827" name="Rectangle 40827"/>
                        <wps:cNvSpPr/>
                        <wps:spPr>
                          <a:xfrm>
                            <a:off x="3302000" y="507954"/>
                            <a:ext cx="29654" cy="152910"/>
                          </a:xfrm>
                          <a:prstGeom prst="rect">
                            <a:avLst/>
                          </a:prstGeom>
                          <a:ln>
                            <a:noFill/>
                          </a:ln>
                        </wps:spPr>
                        <wps:txbx>
                          <w:txbxContent>
                            <w:p w14:paraId="517EC42C" w14:textId="77777777" w:rsidR="00B57381" w:rsidRDefault="00845D1E">
                              <w:pPr>
                                <w:spacing w:after="160" w:line="259" w:lineRule="auto"/>
                                <w:ind w:left="0" w:firstLine="0"/>
                              </w:pPr>
                              <w:r>
                                <w:rPr>
                                  <w:rFonts w:ascii="Tahoma" w:eastAsia="Tahoma" w:hAnsi="Tahoma" w:cs="Tahoma"/>
                                  <w:sz w:val="15"/>
                                </w:rPr>
                                <w:t>l</w:t>
                              </w:r>
                            </w:p>
                          </w:txbxContent>
                        </wps:txbx>
                        <wps:bodyPr horzOverflow="overflow" vert="horz" lIns="0" tIns="0" rIns="0" bIns="0" rtlCol="0">
                          <a:noAutofit/>
                        </wps:bodyPr>
                      </wps:wsp>
                      <wps:wsp>
                        <wps:cNvPr id="40828" name="Rectangle 40828"/>
                        <wps:cNvSpPr/>
                        <wps:spPr>
                          <a:xfrm>
                            <a:off x="3324860" y="507954"/>
                            <a:ext cx="29654" cy="152910"/>
                          </a:xfrm>
                          <a:prstGeom prst="rect">
                            <a:avLst/>
                          </a:prstGeom>
                          <a:ln>
                            <a:noFill/>
                          </a:ln>
                        </wps:spPr>
                        <wps:txbx>
                          <w:txbxContent>
                            <w:p w14:paraId="26467E68" w14:textId="77777777" w:rsidR="00B57381" w:rsidRDefault="00845D1E">
                              <w:pPr>
                                <w:spacing w:after="160" w:line="259" w:lineRule="auto"/>
                                <w:ind w:left="0" w:firstLine="0"/>
                              </w:pPr>
                              <w:r>
                                <w:rPr>
                                  <w:rFonts w:ascii="Tahoma" w:eastAsia="Tahoma" w:hAnsi="Tahoma" w:cs="Tahoma"/>
                                  <w:sz w:val="15"/>
                                </w:rPr>
                                <w:t>i</w:t>
                              </w:r>
                            </w:p>
                          </w:txbxContent>
                        </wps:txbx>
                        <wps:bodyPr horzOverflow="overflow" vert="horz" lIns="0" tIns="0" rIns="0" bIns="0" rtlCol="0">
                          <a:noAutofit/>
                        </wps:bodyPr>
                      </wps:wsp>
                      <wps:wsp>
                        <wps:cNvPr id="40829" name="Rectangle 40829"/>
                        <wps:cNvSpPr/>
                        <wps:spPr>
                          <a:xfrm>
                            <a:off x="3347720" y="507954"/>
                            <a:ext cx="72443" cy="152910"/>
                          </a:xfrm>
                          <a:prstGeom prst="rect">
                            <a:avLst/>
                          </a:prstGeom>
                          <a:ln>
                            <a:noFill/>
                          </a:ln>
                        </wps:spPr>
                        <wps:txbx>
                          <w:txbxContent>
                            <w:p w14:paraId="473AE778" w14:textId="77777777" w:rsidR="00B57381" w:rsidRDefault="00845D1E">
                              <w:pPr>
                                <w:spacing w:after="160" w:line="259" w:lineRule="auto"/>
                                <w:ind w:left="0" w:firstLine="0"/>
                              </w:pPr>
                              <w:r>
                                <w:rPr>
                                  <w:rFonts w:ascii="Tahoma" w:eastAsia="Tahoma" w:hAnsi="Tahoma" w:cs="Tahoma"/>
                                  <w:sz w:val="15"/>
                                </w:rPr>
                                <w:t>n</w:t>
                              </w:r>
                            </w:p>
                          </w:txbxContent>
                        </wps:txbx>
                        <wps:bodyPr horzOverflow="overflow" vert="horz" lIns="0" tIns="0" rIns="0" bIns="0" rtlCol="0">
                          <a:noAutofit/>
                        </wps:bodyPr>
                      </wps:wsp>
                      <wps:wsp>
                        <wps:cNvPr id="40830" name="Rectangle 40830"/>
                        <wps:cNvSpPr/>
                        <wps:spPr>
                          <a:xfrm>
                            <a:off x="3402330" y="507954"/>
                            <a:ext cx="52154" cy="152910"/>
                          </a:xfrm>
                          <a:prstGeom prst="rect">
                            <a:avLst/>
                          </a:prstGeom>
                          <a:ln>
                            <a:noFill/>
                          </a:ln>
                        </wps:spPr>
                        <wps:txbx>
                          <w:txbxContent>
                            <w:p w14:paraId="4ADEBDD3" w14:textId="77777777" w:rsidR="00B57381" w:rsidRDefault="00845D1E">
                              <w:pPr>
                                <w:spacing w:after="160" w:line="259" w:lineRule="auto"/>
                                <w:ind w:left="0" w:firstLine="0"/>
                              </w:pPr>
                              <w:r>
                                <w:rPr>
                                  <w:rFonts w:ascii="Tahoma" w:eastAsia="Tahoma" w:hAnsi="Tahoma" w:cs="Tahoma"/>
                                  <w:sz w:val="15"/>
                                </w:rPr>
                                <w:t>"</w:t>
                              </w:r>
                            </w:p>
                          </w:txbxContent>
                        </wps:txbx>
                        <wps:bodyPr horzOverflow="overflow" vert="horz" lIns="0" tIns="0" rIns="0" bIns="0" rtlCol="0">
                          <a:noAutofit/>
                        </wps:bodyPr>
                      </wps:wsp>
                      <wps:wsp>
                        <wps:cNvPr id="40831" name="Rectangle 40831"/>
                        <wps:cNvSpPr/>
                        <wps:spPr>
                          <a:xfrm>
                            <a:off x="3441700" y="507954"/>
                            <a:ext cx="40579" cy="152910"/>
                          </a:xfrm>
                          <a:prstGeom prst="rect">
                            <a:avLst/>
                          </a:prstGeom>
                          <a:ln>
                            <a:noFill/>
                          </a:ln>
                        </wps:spPr>
                        <wps:txbx>
                          <w:txbxContent>
                            <w:p w14:paraId="5262E65B" w14:textId="77777777" w:rsidR="00B57381" w:rsidRDefault="00845D1E">
                              <w:pPr>
                                <w:spacing w:after="160" w:line="259" w:lineRule="auto"/>
                                <w:ind w:left="0" w:firstLine="0"/>
                              </w:pPr>
                              <w:r>
                                <w:rPr>
                                  <w:rFonts w:ascii="Tahoma" w:eastAsia="Tahoma" w:hAnsi="Tahoma" w:cs="Tahoma"/>
                                  <w:sz w:val="15"/>
                                </w:rPr>
                                <w:t xml:space="preserve"> </w:t>
                              </w:r>
                            </w:p>
                          </w:txbxContent>
                        </wps:txbx>
                        <wps:bodyPr horzOverflow="overflow" vert="horz" lIns="0" tIns="0" rIns="0" bIns="0" rtlCol="0">
                          <a:noAutofit/>
                        </wps:bodyPr>
                      </wps:wsp>
                      <wps:wsp>
                        <wps:cNvPr id="40832" name="Rectangle 40832"/>
                        <wps:cNvSpPr/>
                        <wps:spPr>
                          <a:xfrm>
                            <a:off x="2738120" y="643844"/>
                            <a:ext cx="913020" cy="152910"/>
                          </a:xfrm>
                          <a:prstGeom prst="rect">
                            <a:avLst/>
                          </a:prstGeom>
                          <a:ln>
                            <a:noFill/>
                          </a:ln>
                        </wps:spPr>
                        <wps:txbx>
                          <w:txbxContent>
                            <w:p w14:paraId="332BC2E1" w14:textId="77777777" w:rsidR="00B57381" w:rsidRDefault="00845D1E">
                              <w:pPr>
                                <w:spacing w:after="160" w:line="259" w:lineRule="auto"/>
                                <w:ind w:left="0" w:firstLine="0"/>
                              </w:pPr>
                              <w:r>
                                <w:rPr>
                                  <w:rFonts w:ascii="Tahoma" w:eastAsia="Tahoma" w:hAnsi="Tahoma" w:cs="Tahoma"/>
                                  <w:sz w:val="15"/>
                                </w:rPr>
                                <w:t>size = "215x95"</w:t>
                              </w:r>
                            </w:p>
                          </w:txbxContent>
                        </wps:txbx>
                        <wps:bodyPr horzOverflow="overflow" vert="horz" lIns="0" tIns="0" rIns="0" bIns="0" rtlCol="0">
                          <a:noAutofit/>
                        </wps:bodyPr>
                      </wps:wsp>
                      <wps:wsp>
                        <wps:cNvPr id="40836" name="Shape 40836"/>
                        <wps:cNvSpPr/>
                        <wps:spPr>
                          <a:xfrm>
                            <a:off x="2698750" y="341630"/>
                            <a:ext cx="0" cy="0"/>
                          </a:xfrm>
                          <a:custGeom>
                            <a:avLst/>
                            <a:gdLst/>
                            <a:ahLst/>
                            <a:cxnLst/>
                            <a:rect l="0" t="0" r="0" b="0"/>
                            <a:pathLst>
                              <a:path>
                                <a:moveTo>
                                  <a:pt x="0" y="0"/>
                                </a:moveTo>
                                <a:lnTo>
                                  <a:pt x="0" y="0"/>
                                </a:lnTo>
                                <a:lnTo>
                                  <a:pt x="0" y="0"/>
                                </a:lnTo>
                                <a:close/>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37" name="Shape 40837"/>
                        <wps:cNvSpPr/>
                        <wps:spPr>
                          <a:xfrm>
                            <a:off x="3531870" y="341630"/>
                            <a:ext cx="0" cy="427990"/>
                          </a:xfrm>
                          <a:custGeom>
                            <a:avLst/>
                            <a:gdLst/>
                            <a:ahLst/>
                            <a:cxnLst/>
                            <a:rect l="0" t="0" r="0" b="0"/>
                            <a:pathLst>
                              <a:path h="427990">
                                <a:moveTo>
                                  <a:pt x="0" y="427990"/>
                                </a:moveTo>
                                <a:lnTo>
                                  <a:pt x="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38" name="Shape 40838"/>
                        <wps:cNvSpPr/>
                        <wps:spPr>
                          <a:xfrm>
                            <a:off x="2698750" y="341630"/>
                            <a:ext cx="0" cy="427990"/>
                          </a:xfrm>
                          <a:custGeom>
                            <a:avLst/>
                            <a:gdLst/>
                            <a:ahLst/>
                            <a:cxnLst/>
                            <a:rect l="0" t="0" r="0" b="0"/>
                            <a:pathLst>
                              <a:path h="427990">
                                <a:moveTo>
                                  <a:pt x="0" y="427990"/>
                                </a:moveTo>
                                <a:lnTo>
                                  <a:pt x="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39" name="Shape 40839"/>
                        <wps:cNvSpPr/>
                        <wps:spPr>
                          <a:xfrm>
                            <a:off x="2698750" y="341630"/>
                            <a:ext cx="833120" cy="0"/>
                          </a:xfrm>
                          <a:custGeom>
                            <a:avLst/>
                            <a:gdLst/>
                            <a:ahLst/>
                            <a:cxnLst/>
                            <a:rect l="0" t="0" r="0" b="0"/>
                            <a:pathLst>
                              <a:path w="833120">
                                <a:moveTo>
                                  <a:pt x="0" y="0"/>
                                </a:moveTo>
                                <a:lnTo>
                                  <a:pt x="83312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40" name="Shape 40840"/>
                        <wps:cNvSpPr/>
                        <wps:spPr>
                          <a:xfrm>
                            <a:off x="2698750" y="469900"/>
                            <a:ext cx="833120" cy="0"/>
                          </a:xfrm>
                          <a:custGeom>
                            <a:avLst/>
                            <a:gdLst/>
                            <a:ahLst/>
                            <a:cxnLst/>
                            <a:rect l="0" t="0" r="0" b="0"/>
                            <a:pathLst>
                              <a:path w="833120">
                                <a:moveTo>
                                  <a:pt x="0" y="0"/>
                                </a:moveTo>
                                <a:lnTo>
                                  <a:pt x="83312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41" name="Shape 40841"/>
                        <wps:cNvSpPr/>
                        <wps:spPr>
                          <a:xfrm>
                            <a:off x="2698750" y="769620"/>
                            <a:ext cx="833120" cy="0"/>
                          </a:xfrm>
                          <a:custGeom>
                            <a:avLst/>
                            <a:gdLst/>
                            <a:ahLst/>
                            <a:cxnLst/>
                            <a:rect l="0" t="0" r="0" b="0"/>
                            <a:pathLst>
                              <a:path w="833120">
                                <a:moveTo>
                                  <a:pt x="0" y="0"/>
                                </a:moveTo>
                                <a:lnTo>
                                  <a:pt x="83312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901862" name="Rectangle 901862"/>
                        <wps:cNvSpPr/>
                        <wps:spPr>
                          <a:xfrm>
                            <a:off x="2847340" y="349204"/>
                            <a:ext cx="715459" cy="152910"/>
                          </a:xfrm>
                          <a:prstGeom prst="rect">
                            <a:avLst/>
                          </a:prstGeom>
                          <a:ln>
                            <a:noFill/>
                          </a:ln>
                        </wps:spPr>
                        <wps:txbx>
                          <w:txbxContent>
                            <w:p w14:paraId="1B20E15C" w14:textId="77777777" w:rsidR="00B57381" w:rsidRDefault="00845D1E">
                              <w:pPr>
                                <w:spacing w:after="160" w:line="259" w:lineRule="auto"/>
                                <w:ind w:left="0" w:firstLine="0"/>
                              </w:pPr>
                              <w:r>
                                <w:rPr>
                                  <w:rFonts w:ascii="Tahoma" w:eastAsia="Tahoma" w:hAnsi="Tahoma" w:cs="Tahoma"/>
                                  <w:sz w:val="15"/>
                                  <w:u w:val="single" w:color="000000"/>
                                </w:rPr>
                                <w:t>l1 / leftFront</w:t>
                              </w:r>
                            </w:p>
                          </w:txbxContent>
                        </wps:txbx>
                        <wps:bodyPr horzOverflow="overflow" vert="horz" lIns="0" tIns="0" rIns="0" bIns="0" rtlCol="0">
                          <a:noAutofit/>
                        </wps:bodyPr>
                      </wps:wsp>
                      <wps:wsp>
                        <wps:cNvPr id="40844" name="Shape 40844"/>
                        <wps:cNvSpPr/>
                        <wps:spPr>
                          <a:xfrm>
                            <a:off x="3531870" y="556260"/>
                            <a:ext cx="789940" cy="0"/>
                          </a:xfrm>
                          <a:custGeom>
                            <a:avLst/>
                            <a:gdLst/>
                            <a:ahLst/>
                            <a:cxnLst/>
                            <a:rect l="0" t="0" r="0" b="0"/>
                            <a:pathLst>
                              <a:path w="789940">
                                <a:moveTo>
                                  <a:pt x="0" y="0"/>
                                </a:moveTo>
                                <a:lnTo>
                                  <a:pt x="78994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901879" name="Rectangle 901879"/>
                        <wps:cNvSpPr/>
                        <wps:spPr>
                          <a:xfrm>
                            <a:off x="3738880" y="412704"/>
                            <a:ext cx="503592" cy="152910"/>
                          </a:xfrm>
                          <a:prstGeom prst="rect">
                            <a:avLst/>
                          </a:prstGeom>
                          <a:ln>
                            <a:noFill/>
                          </a:ln>
                        </wps:spPr>
                        <wps:txbx>
                          <w:txbxContent>
                            <w:p w14:paraId="54187EBE" w14:textId="77777777" w:rsidR="00B57381" w:rsidRDefault="00845D1E">
                              <w:pPr>
                                <w:spacing w:after="160" w:line="259" w:lineRule="auto"/>
                                <w:ind w:left="0" w:firstLine="0"/>
                              </w:pPr>
                              <w:r>
                                <w:rPr>
                                  <w:rFonts w:ascii="Tahoma" w:eastAsia="Tahoma" w:hAnsi="Tahoma" w:cs="Tahoma"/>
                                  <w:sz w:val="15"/>
                                  <w:u w:val="single" w:color="000000"/>
                                </w:rPr>
                                <w:t>frontaxle</w:t>
                              </w:r>
                            </w:p>
                          </w:txbxContent>
                        </wps:txbx>
                        <wps:bodyPr horzOverflow="overflow" vert="horz" lIns="0" tIns="0" rIns="0" bIns="0" rtlCol="0">
                          <a:noAutofit/>
                        </wps:bodyPr>
                      </wps:wsp>
                      <wps:wsp>
                        <wps:cNvPr id="40848" name="Rectangle 40848"/>
                        <wps:cNvSpPr/>
                        <wps:spPr>
                          <a:xfrm>
                            <a:off x="4361180" y="507954"/>
                            <a:ext cx="974149" cy="152910"/>
                          </a:xfrm>
                          <a:prstGeom prst="rect">
                            <a:avLst/>
                          </a:prstGeom>
                          <a:ln>
                            <a:noFill/>
                          </a:ln>
                        </wps:spPr>
                        <wps:txbx>
                          <w:txbxContent>
                            <w:p w14:paraId="3C04CC48" w14:textId="77777777" w:rsidR="00B57381" w:rsidRDefault="00845D1E">
                              <w:pPr>
                                <w:spacing w:after="160" w:line="259" w:lineRule="auto"/>
                                <w:ind w:left="0" w:firstLine="0"/>
                              </w:pPr>
                              <w:r>
                                <w:rPr>
                                  <w:rFonts w:ascii="Tahoma" w:eastAsia="Tahoma" w:hAnsi="Tahoma" w:cs="Tahoma"/>
                                  <w:sz w:val="15"/>
                                </w:rPr>
                                <w:t xml:space="preserve">tire = "Michelin" </w:t>
                              </w:r>
                            </w:p>
                          </w:txbxContent>
                        </wps:txbx>
                        <wps:bodyPr horzOverflow="overflow" vert="horz" lIns="0" tIns="0" rIns="0" bIns="0" rtlCol="0">
                          <a:noAutofit/>
                        </wps:bodyPr>
                      </wps:wsp>
                      <wps:wsp>
                        <wps:cNvPr id="40849" name="Rectangle 40849"/>
                        <wps:cNvSpPr/>
                        <wps:spPr>
                          <a:xfrm>
                            <a:off x="4361180" y="643844"/>
                            <a:ext cx="911459" cy="152910"/>
                          </a:xfrm>
                          <a:prstGeom prst="rect">
                            <a:avLst/>
                          </a:prstGeom>
                          <a:ln>
                            <a:noFill/>
                          </a:ln>
                        </wps:spPr>
                        <wps:txbx>
                          <w:txbxContent>
                            <w:p w14:paraId="535B6B4F" w14:textId="77777777" w:rsidR="00B57381" w:rsidRDefault="00845D1E">
                              <w:pPr>
                                <w:spacing w:after="160" w:line="259" w:lineRule="auto"/>
                                <w:ind w:left="0" w:firstLine="0"/>
                              </w:pPr>
                              <w:r>
                                <w:rPr>
                                  <w:rFonts w:ascii="Tahoma" w:eastAsia="Tahoma" w:hAnsi="Tahoma" w:cs="Tahoma"/>
                                  <w:sz w:val="15"/>
                                </w:rPr>
                                <w:t>size = "215x95"</w:t>
                              </w:r>
                            </w:p>
                          </w:txbxContent>
                        </wps:txbx>
                        <wps:bodyPr horzOverflow="overflow" vert="horz" lIns="0" tIns="0" rIns="0" bIns="0" rtlCol="0">
                          <a:noAutofit/>
                        </wps:bodyPr>
                      </wps:wsp>
                      <wps:wsp>
                        <wps:cNvPr id="40853" name="Shape 40853"/>
                        <wps:cNvSpPr/>
                        <wps:spPr>
                          <a:xfrm>
                            <a:off x="4323080" y="341630"/>
                            <a:ext cx="0" cy="0"/>
                          </a:xfrm>
                          <a:custGeom>
                            <a:avLst/>
                            <a:gdLst/>
                            <a:ahLst/>
                            <a:cxnLst/>
                            <a:rect l="0" t="0" r="0" b="0"/>
                            <a:pathLst>
                              <a:path>
                                <a:moveTo>
                                  <a:pt x="0" y="0"/>
                                </a:moveTo>
                                <a:lnTo>
                                  <a:pt x="0" y="0"/>
                                </a:lnTo>
                                <a:lnTo>
                                  <a:pt x="0" y="0"/>
                                </a:lnTo>
                                <a:close/>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54" name="Shape 40854"/>
                        <wps:cNvSpPr/>
                        <wps:spPr>
                          <a:xfrm>
                            <a:off x="5156200" y="341630"/>
                            <a:ext cx="0" cy="427990"/>
                          </a:xfrm>
                          <a:custGeom>
                            <a:avLst/>
                            <a:gdLst/>
                            <a:ahLst/>
                            <a:cxnLst/>
                            <a:rect l="0" t="0" r="0" b="0"/>
                            <a:pathLst>
                              <a:path h="427990">
                                <a:moveTo>
                                  <a:pt x="0" y="427990"/>
                                </a:moveTo>
                                <a:lnTo>
                                  <a:pt x="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55" name="Shape 40855"/>
                        <wps:cNvSpPr/>
                        <wps:spPr>
                          <a:xfrm>
                            <a:off x="4323080" y="341630"/>
                            <a:ext cx="0" cy="427990"/>
                          </a:xfrm>
                          <a:custGeom>
                            <a:avLst/>
                            <a:gdLst/>
                            <a:ahLst/>
                            <a:cxnLst/>
                            <a:rect l="0" t="0" r="0" b="0"/>
                            <a:pathLst>
                              <a:path h="427990">
                                <a:moveTo>
                                  <a:pt x="0" y="427990"/>
                                </a:moveTo>
                                <a:lnTo>
                                  <a:pt x="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56" name="Shape 40856"/>
                        <wps:cNvSpPr/>
                        <wps:spPr>
                          <a:xfrm>
                            <a:off x="4323080" y="341630"/>
                            <a:ext cx="833120" cy="0"/>
                          </a:xfrm>
                          <a:custGeom>
                            <a:avLst/>
                            <a:gdLst/>
                            <a:ahLst/>
                            <a:cxnLst/>
                            <a:rect l="0" t="0" r="0" b="0"/>
                            <a:pathLst>
                              <a:path w="833120">
                                <a:moveTo>
                                  <a:pt x="0" y="0"/>
                                </a:moveTo>
                                <a:lnTo>
                                  <a:pt x="83312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57" name="Shape 40857"/>
                        <wps:cNvSpPr/>
                        <wps:spPr>
                          <a:xfrm>
                            <a:off x="4323080" y="469900"/>
                            <a:ext cx="833120" cy="0"/>
                          </a:xfrm>
                          <a:custGeom>
                            <a:avLst/>
                            <a:gdLst/>
                            <a:ahLst/>
                            <a:cxnLst/>
                            <a:rect l="0" t="0" r="0" b="0"/>
                            <a:pathLst>
                              <a:path w="833120">
                                <a:moveTo>
                                  <a:pt x="0" y="0"/>
                                </a:moveTo>
                                <a:lnTo>
                                  <a:pt x="83312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58" name="Shape 40858"/>
                        <wps:cNvSpPr/>
                        <wps:spPr>
                          <a:xfrm>
                            <a:off x="4323080" y="769620"/>
                            <a:ext cx="833120" cy="0"/>
                          </a:xfrm>
                          <a:custGeom>
                            <a:avLst/>
                            <a:gdLst/>
                            <a:ahLst/>
                            <a:cxnLst/>
                            <a:rect l="0" t="0" r="0" b="0"/>
                            <a:pathLst>
                              <a:path w="833120">
                                <a:moveTo>
                                  <a:pt x="0" y="0"/>
                                </a:moveTo>
                                <a:lnTo>
                                  <a:pt x="83312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901864" name="Rectangle 901864"/>
                        <wps:cNvSpPr/>
                        <wps:spPr>
                          <a:xfrm>
                            <a:off x="4493260" y="349204"/>
                            <a:ext cx="656672" cy="152910"/>
                          </a:xfrm>
                          <a:prstGeom prst="rect">
                            <a:avLst/>
                          </a:prstGeom>
                          <a:ln>
                            <a:noFill/>
                          </a:ln>
                        </wps:spPr>
                        <wps:txbx>
                          <w:txbxContent>
                            <w:p w14:paraId="62EE3394" w14:textId="77777777" w:rsidR="00B57381" w:rsidRDefault="00845D1E">
                              <w:pPr>
                                <w:spacing w:after="160" w:line="259" w:lineRule="auto"/>
                                <w:ind w:left="0" w:firstLine="0"/>
                              </w:pPr>
                              <w:r>
                                <w:rPr>
                                  <w:rFonts w:ascii="Tahoma" w:eastAsia="Tahoma" w:hAnsi="Tahoma" w:cs="Tahoma"/>
                                  <w:sz w:val="15"/>
                                  <w:u w:val="single" w:color="000000"/>
                                </w:rPr>
                                <w:t>/ rightFront</w:t>
                              </w:r>
                            </w:p>
                          </w:txbxContent>
                        </wps:txbx>
                        <wps:bodyPr horzOverflow="overflow" vert="horz" lIns="0" tIns="0" rIns="0" bIns="0" rtlCol="0">
                          <a:noAutofit/>
                        </wps:bodyPr>
                      </wps:wsp>
                      <wps:wsp>
                        <wps:cNvPr id="40862" name="Rectangle 40862"/>
                        <wps:cNvSpPr/>
                        <wps:spPr>
                          <a:xfrm>
                            <a:off x="2738120" y="1234394"/>
                            <a:ext cx="1036707" cy="152910"/>
                          </a:xfrm>
                          <a:prstGeom prst="rect">
                            <a:avLst/>
                          </a:prstGeom>
                          <a:ln>
                            <a:noFill/>
                          </a:ln>
                        </wps:spPr>
                        <wps:txbx>
                          <w:txbxContent>
                            <w:p w14:paraId="4337F814" w14:textId="77777777" w:rsidR="00B57381" w:rsidRDefault="00845D1E">
                              <w:pPr>
                                <w:spacing w:after="160" w:line="259" w:lineRule="auto"/>
                                <w:ind w:left="0" w:firstLine="0"/>
                              </w:pPr>
                              <w:r>
                                <w:rPr>
                                  <w:rFonts w:ascii="Tahoma" w:eastAsia="Tahoma" w:hAnsi="Tahoma" w:cs="Tahoma"/>
                                  <w:sz w:val="15"/>
                                </w:rPr>
                                <w:t xml:space="preserve">tire = "Firestone" </w:t>
                              </w:r>
                            </w:p>
                          </w:txbxContent>
                        </wps:txbx>
                        <wps:bodyPr horzOverflow="overflow" vert="horz" lIns="0" tIns="0" rIns="0" bIns="0" rtlCol="0">
                          <a:noAutofit/>
                        </wps:bodyPr>
                      </wps:wsp>
                      <wps:wsp>
                        <wps:cNvPr id="40863" name="Rectangle 40863"/>
                        <wps:cNvSpPr/>
                        <wps:spPr>
                          <a:xfrm>
                            <a:off x="2738120" y="1370284"/>
                            <a:ext cx="913020" cy="152910"/>
                          </a:xfrm>
                          <a:prstGeom prst="rect">
                            <a:avLst/>
                          </a:prstGeom>
                          <a:ln>
                            <a:noFill/>
                          </a:ln>
                        </wps:spPr>
                        <wps:txbx>
                          <w:txbxContent>
                            <w:p w14:paraId="6C209E52" w14:textId="77777777" w:rsidR="00B57381" w:rsidRDefault="00845D1E">
                              <w:pPr>
                                <w:spacing w:after="160" w:line="259" w:lineRule="auto"/>
                                <w:ind w:left="0" w:firstLine="0"/>
                              </w:pPr>
                              <w:r>
                                <w:rPr>
                                  <w:rFonts w:ascii="Tahoma" w:eastAsia="Tahoma" w:hAnsi="Tahoma" w:cs="Tahoma"/>
                                  <w:sz w:val="15"/>
                                </w:rPr>
                                <w:t>size = "215x95"</w:t>
                              </w:r>
                            </w:p>
                          </w:txbxContent>
                        </wps:txbx>
                        <wps:bodyPr horzOverflow="overflow" vert="horz" lIns="0" tIns="0" rIns="0" bIns="0" rtlCol="0">
                          <a:noAutofit/>
                        </wps:bodyPr>
                      </wps:wsp>
                      <wps:wsp>
                        <wps:cNvPr id="40867" name="Shape 40867"/>
                        <wps:cNvSpPr/>
                        <wps:spPr>
                          <a:xfrm>
                            <a:off x="2698750" y="1068070"/>
                            <a:ext cx="0" cy="0"/>
                          </a:xfrm>
                          <a:custGeom>
                            <a:avLst/>
                            <a:gdLst/>
                            <a:ahLst/>
                            <a:cxnLst/>
                            <a:rect l="0" t="0" r="0" b="0"/>
                            <a:pathLst>
                              <a:path>
                                <a:moveTo>
                                  <a:pt x="0" y="0"/>
                                </a:moveTo>
                                <a:lnTo>
                                  <a:pt x="0" y="0"/>
                                </a:lnTo>
                                <a:lnTo>
                                  <a:pt x="0" y="0"/>
                                </a:lnTo>
                                <a:close/>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68" name="Shape 40868"/>
                        <wps:cNvSpPr/>
                        <wps:spPr>
                          <a:xfrm>
                            <a:off x="3531870" y="1068070"/>
                            <a:ext cx="0" cy="427990"/>
                          </a:xfrm>
                          <a:custGeom>
                            <a:avLst/>
                            <a:gdLst/>
                            <a:ahLst/>
                            <a:cxnLst/>
                            <a:rect l="0" t="0" r="0" b="0"/>
                            <a:pathLst>
                              <a:path h="427990">
                                <a:moveTo>
                                  <a:pt x="0" y="427990"/>
                                </a:moveTo>
                                <a:lnTo>
                                  <a:pt x="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69" name="Shape 40869"/>
                        <wps:cNvSpPr/>
                        <wps:spPr>
                          <a:xfrm>
                            <a:off x="2698750" y="1068070"/>
                            <a:ext cx="0" cy="427990"/>
                          </a:xfrm>
                          <a:custGeom>
                            <a:avLst/>
                            <a:gdLst/>
                            <a:ahLst/>
                            <a:cxnLst/>
                            <a:rect l="0" t="0" r="0" b="0"/>
                            <a:pathLst>
                              <a:path h="427990">
                                <a:moveTo>
                                  <a:pt x="0" y="427990"/>
                                </a:moveTo>
                                <a:lnTo>
                                  <a:pt x="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70" name="Shape 40870"/>
                        <wps:cNvSpPr/>
                        <wps:spPr>
                          <a:xfrm>
                            <a:off x="2698750" y="1068070"/>
                            <a:ext cx="833120" cy="0"/>
                          </a:xfrm>
                          <a:custGeom>
                            <a:avLst/>
                            <a:gdLst/>
                            <a:ahLst/>
                            <a:cxnLst/>
                            <a:rect l="0" t="0" r="0" b="0"/>
                            <a:pathLst>
                              <a:path w="833120">
                                <a:moveTo>
                                  <a:pt x="0" y="0"/>
                                </a:moveTo>
                                <a:lnTo>
                                  <a:pt x="83312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71" name="Shape 40871"/>
                        <wps:cNvSpPr/>
                        <wps:spPr>
                          <a:xfrm>
                            <a:off x="2698750" y="1196340"/>
                            <a:ext cx="833120" cy="0"/>
                          </a:xfrm>
                          <a:custGeom>
                            <a:avLst/>
                            <a:gdLst/>
                            <a:ahLst/>
                            <a:cxnLst/>
                            <a:rect l="0" t="0" r="0" b="0"/>
                            <a:pathLst>
                              <a:path w="833120">
                                <a:moveTo>
                                  <a:pt x="0" y="0"/>
                                </a:moveTo>
                                <a:lnTo>
                                  <a:pt x="83312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72" name="Shape 40872"/>
                        <wps:cNvSpPr/>
                        <wps:spPr>
                          <a:xfrm>
                            <a:off x="2698750" y="1496060"/>
                            <a:ext cx="833120" cy="0"/>
                          </a:xfrm>
                          <a:custGeom>
                            <a:avLst/>
                            <a:gdLst/>
                            <a:ahLst/>
                            <a:cxnLst/>
                            <a:rect l="0" t="0" r="0" b="0"/>
                            <a:pathLst>
                              <a:path w="833120">
                                <a:moveTo>
                                  <a:pt x="0" y="0"/>
                                </a:moveTo>
                                <a:lnTo>
                                  <a:pt x="83312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901880" name="Rectangle 901880"/>
                        <wps:cNvSpPr/>
                        <wps:spPr>
                          <a:xfrm>
                            <a:off x="2861310" y="1074374"/>
                            <a:ext cx="677092" cy="152910"/>
                          </a:xfrm>
                          <a:prstGeom prst="rect">
                            <a:avLst/>
                          </a:prstGeom>
                          <a:ln>
                            <a:noFill/>
                          </a:ln>
                        </wps:spPr>
                        <wps:txbx>
                          <w:txbxContent>
                            <w:p w14:paraId="0FD97C44" w14:textId="77777777" w:rsidR="00B57381" w:rsidRDefault="00845D1E">
                              <w:pPr>
                                <w:spacing w:after="160" w:line="259" w:lineRule="auto"/>
                                <w:ind w:left="0" w:firstLine="0"/>
                              </w:pPr>
                              <w:r>
                                <w:rPr>
                                  <w:rFonts w:ascii="Tahoma" w:eastAsia="Tahoma" w:hAnsi="Tahoma" w:cs="Tahoma"/>
                                  <w:sz w:val="15"/>
                                  <w:u w:val="single" w:color="000000"/>
                                </w:rPr>
                                <w:t>l2 / leftRear</w:t>
                              </w:r>
                            </w:p>
                          </w:txbxContent>
                        </wps:txbx>
                        <wps:bodyPr horzOverflow="overflow" vert="horz" lIns="0" tIns="0" rIns="0" bIns="0" rtlCol="0">
                          <a:noAutofit/>
                        </wps:bodyPr>
                      </wps:wsp>
                      <wps:wsp>
                        <wps:cNvPr id="40875" name="Shape 40875"/>
                        <wps:cNvSpPr/>
                        <wps:spPr>
                          <a:xfrm>
                            <a:off x="3531870" y="1282700"/>
                            <a:ext cx="789940" cy="0"/>
                          </a:xfrm>
                          <a:custGeom>
                            <a:avLst/>
                            <a:gdLst/>
                            <a:ahLst/>
                            <a:cxnLst/>
                            <a:rect l="0" t="0" r="0" b="0"/>
                            <a:pathLst>
                              <a:path w="789940">
                                <a:moveTo>
                                  <a:pt x="0" y="0"/>
                                </a:moveTo>
                                <a:lnTo>
                                  <a:pt x="78994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901891" name="Rectangle 901891"/>
                        <wps:cNvSpPr/>
                        <wps:spPr>
                          <a:xfrm>
                            <a:off x="3755390" y="1139144"/>
                            <a:ext cx="456900" cy="152910"/>
                          </a:xfrm>
                          <a:prstGeom prst="rect">
                            <a:avLst/>
                          </a:prstGeom>
                          <a:ln>
                            <a:noFill/>
                          </a:ln>
                        </wps:spPr>
                        <wps:txbx>
                          <w:txbxContent>
                            <w:p w14:paraId="5F9BFA18" w14:textId="77777777" w:rsidR="00B57381" w:rsidRDefault="00845D1E">
                              <w:pPr>
                                <w:spacing w:after="160" w:line="259" w:lineRule="auto"/>
                                <w:ind w:left="0" w:firstLine="0"/>
                              </w:pPr>
                              <w:r>
                                <w:rPr>
                                  <w:rFonts w:ascii="Tahoma" w:eastAsia="Tahoma" w:hAnsi="Tahoma" w:cs="Tahoma"/>
                                  <w:sz w:val="15"/>
                                  <w:u w:val="single" w:color="000000"/>
                                </w:rPr>
                                <w:t>rearaxle</w:t>
                              </w:r>
                            </w:p>
                          </w:txbxContent>
                        </wps:txbx>
                        <wps:bodyPr horzOverflow="overflow" vert="horz" lIns="0" tIns="0" rIns="0" bIns="0" rtlCol="0">
                          <a:noAutofit/>
                        </wps:bodyPr>
                      </wps:wsp>
                      <wps:wsp>
                        <wps:cNvPr id="40879" name="Rectangle 40879"/>
                        <wps:cNvSpPr/>
                        <wps:spPr>
                          <a:xfrm>
                            <a:off x="4361180" y="1234394"/>
                            <a:ext cx="1034886" cy="152910"/>
                          </a:xfrm>
                          <a:prstGeom prst="rect">
                            <a:avLst/>
                          </a:prstGeom>
                          <a:ln>
                            <a:noFill/>
                          </a:ln>
                        </wps:spPr>
                        <wps:txbx>
                          <w:txbxContent>
                            <w:p w14:paraId="24919FC3" w14:textId="77777777" w:rsidR="00B57381" w:rsidRDefault="00845D1E">
                              <w:pPr>
                                <w:spacing w:after="160" w:line="259" w:lineRule="auto"/>
                                <w:ind w:left="0" w:firstLine="0"/>
                              </w:pPr>
                              <w:r>
                                <w:rPr>
                                  <w:rFonts w:ascii="Tahoma" w:eastAsia="Tahoma" w:hAnsi="Tahoma" w:cs="Tahoma"/>
                                  <w:sz w:val="15"/>
                                </w:rPr>
                                <w:t xml:space="preserve">tire = "Firestone" </w:t>
                              </w:r>
                            </w:p>
                          </w:txbxContent>
                        </wps:txbx>
                        <wps:bodyPr horzOverflow="overflow" vert="horz" lIns="0" tIns="0" rIns="0" bIns="0" rtlCol="0">
                          <a:noAutofit/>
                        </wps:bodyPr>
                      </wps:wsp>
                      <wps:wsp>
                        <wps:cNvPr id="40880" name="Rectangle 40880"/>
                        <wps:cNvSpPr/>
                        <wps:spPr>
                          <a:xfrm>
                            <a:off x="4361180" y="1370284"/>
                            <a:ext cx="911459" cy="152910"/>
                          </a:xfrm>
                          <a:prstGeom prst="rect">
                            <a:avLst/>
                          </a:prstGeom>
                          <a:ln>
                            <a:noFill/>
                          </a:ln>
                        </wps:spPr>
                        <wps:txbx>
                          <w:txbxContent>
                            <w:p w14:paraId="1155CB94" w14:textId="77777777" w:rsidR="00B57381" w:rsidRDefault="00845D1E">
                              <w:pPr>
                                <w:spacing w:after="160" w:line="259" w:lineRule="auto"/>
                                <w:ind w:left="0" w:firstLine="0"/>
                              </w:pPr>
                              <w:r>
                                <w:rPr>
                                  <w:rFonts w:ascii="Tahoma" w:eastAsia="Tahoma" w:hAnsi="Tahoma" w:cs="Tahoma"/>
                                  <w:sz w:val="15"/>
                                </w:rPr>
                                <w:t>size = "215x95"</w:t>
                              </w:r>
                            </w:p>
                          </w:txbxContent>
                        </wps:txbx>
                        <wps:bodyPr horzOverflow="overflow" vert="horz" lIns="0" tIns="0" rIns="0" bIns="0" rtlCol="0">
                          <a:noAutofit/>
                        </wps:bodyPr>
                      </wps:wsp>
                      <wps:wsp>
                        <wps:cNvPr id="40884" name="Shape 40884"/>
                        <wps:cNvSpPr/>
                        <wps:spPr>
                          <a:xfrm>
                            <a:off x="4323080" y="1068070"/>
                            <a:ext cx="0" cy="0"/>
                          </a:xfrm>
                          <a:custGeom>
                            <a:avLst/>
                            <a:gdLst/>
                            <a:ahLst/>
                            <a:cxnLst/>
                            <a:rect l="0" t="0" r="0" b="0"/>
                            <a:pathLst>
                              <a:path>
                                <a:moveTo>
                                  <a:pt x="0" y="0"/>
                                </a:moveTo>
                                <a:lnTo>
                                  <a:pt x="0" y="0"/>
                                </a:lnTo>
                                <a:lnTo>
                                  <a:pt x="0" y="0"/>
                                </a:lnTo>
                                <a:close/>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85" name="Shape 40885"/>
                        <wps:cNvSpPr/>
                        <wps:spPr>
                          <a:xfrm>
                            <a:off x="5156200" y="1068070"/>
                            <a:ext cx="0" cy="427990"/>
                          </a:xfrm>
                          <a:custGeom>
                            <a:avLst/>
                            <a:gdLst/>
                            <a:ahLst/>
                            <a:cxnLst/>
                            <a:rect l="0" t="0" r="0" b="0"/>
                            <a:pathLst>
                              <a:path h="427990">
                                <a:moveTo>
                                  <a:pt x="0" y="427990"/>
                                </a:moveTo>
                                <a:lnTo>
                                  <a:pt x="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86" name="Shape 40886"/>
                        <wps:cNvSpPr/>
                        <wps:spPr>
                          <a:xfrm>
                            <a:off x="4323080" y="1068070"/>
                            <a:ext cx="0" cy="427990"/>
                          </a:xfrm>
                          <a:custGeom>
                            <a:avLst/>
                            <a:gdLst/>
                            <a:ahLst/>
                            <a:cxnLst/>
                            <a:rect l="0" t="0" r="0" b="0"/>
                            <a:pathLst>
                              <a:path h="427990">
                                <a:moveTo>
                                  <a:pt x="0" y="427990"/>
                                </a:moveTo>
                                <a:lnTo>
                                  <a:pt x="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87" name="Shape 40887"/>
                        <wps:cNvSpPr/>
                        <wps:spPr>
                          <a:xfrm>
                            <a:off x="4323080" y="1068070"/>
                            <a:ext cx="833120" cy="0"/>
                          </a:xfrm>
                          <a:custGeom>
                            <a:avLst/>
                            <a:gdLst/>
                            <a:ahLst/>
                            <a:cxnLst/>
                            <a:rect l="0" t="0" r="0" b="0"/>
                            <a:pathLst>
                              <a:path w="833120">
                                <a:moveTo>
                                  <a:pt x="0" y="0"/>
                                </a:moveTo>
                                <a:lnTo>
                                  <a:pt x="83312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88" name="Shape 40888"/>
                        <wps:cNvSpPr/>
                        <wps:spPr>
                          <a:xfrm>
                            <a:off x="4323080" y="1196340"/>
                            <a:ext cx="833120" cy="0"/>
                          </a:xfrm>
                          <a:custGeom>
                            <a:avLst/>
                            <a:gdLst/>
                            <a:ahLst/>
                            <a:cxnLst/>
                            <a:rect l="0" t="0" r="0" b="0"/>
                            <a:pathLst>
                              <a:path w="833120">
                                <a:moveTo>
                                  <a:pt x="0" y="0"/>
                                </a:moveTo>
                                <a:lnTo>
                                  <a:pt x="83312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889" name="Shape 40889"/>
                        <wps:cNvSpPr/>
                        <wps:spPr>
                          <a:xfrm>
                            <a:off x="4323080" y="1496060"/>
                            <a:ext cx="833120" cy="0"/>
                          </a:xfrm>
                          <a:custGeom>
                            <a:avLst/>
                            <a:gdLst/>
                            <a:ahLst/>
                            <a:cxnLst/>
                            <a:rect l="0" t="0" r="0" b="0"/>
                            <a:pathLst>
                              <a:path w="833120">
                                <a:moveTo>
                                  <a:pt x="0" y="0"/>
                                </a:moveTo>
                                <a:lnTo>
                                  <a:pt x="83312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901885" name="Rectangle 901885"/>
                        <wps:cNvSpPr/>
                        <wps:spPr>
                          <a:xfrm>
                            <a:off x="4455160" y="1074374"/>
                            <a:ext cx="758899" cy="152910"/>
                          </a:xfrm>
                          <a:prstGeom prst="rect">
                            <a:avLst/>
                          </a:prstGeom>
                          <a:ln>
                            <a:noFill/>
                          </a:ln>
                        </wps:spPr>
                        <wps:txbx>
                          <w:txbxContent>
                            <w:p w14:paraId="0ABFA615" w14:textId="77777777" w:rsidR="00B57381" w:rsidRDefault="00845D1E">
                              <w:pPr>
                                <w:spacing w:after="160" w:line="259" w:lineRule="auto"/>
                                <w:ind w:left="0" w:firstLine="0"/>
                              </w:pPr>
                              <w:r>
                                <w:rPr>
                                  <w:rFonts w:ascii="Tahoma" w:eastAsia="Tahoma" w:hAnsi="Tahoma" w:cs="Tahoma"/>
                                  <w:sz w:val="15"/>
                                  <w:u w:val="single" w:color="000000"/>
                                </w:rPr>
                                <w:t>l2 / rightRear</w:t>
                              </w:r>
                            </w:p>
                          </w:txbxContent>
                        </wps:txbx>
                        <wps:bodyPr horzOverflow="overflow" vert="horz" lIns="0" tIns="0" rIns="0" bIns="0" rtlCol="0">
                          <a:noAutofit/>
                        </wps:bodyPr>
                      </wps:wsp>
                      <wps:wsp>
                        <wps:cNvPr id="40893" name="Rectangle 40893"/>
                        <wps:cNvSpPr/>
                        <wps:spPr>
                          <a:xfrm>
                            <a:off x="38100" y="309825"/>
                            <a:ext cx="89042" cy="183492"/>
                          </a:xfrm>
                          <a:prstGeom prst="rect">
                            <a:avLst/>
                          </a:prstGeom>
                          <a:ln>
                            <a:noFill/>
                          </a:ln>
                        </wps:spPr>
                        <wps:txbx>
                          <w:txbxContent>
                            <w:p w14:paraId="14910BA5"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40894" name="Rectangle 40894"/>
                        <wps:cNvSpPr/>
                        <wps:spPr>
                          <a:xfrm>
                            <a:off x="104140" y="309825"/>
                            <a:ext cx="93238" cy="183492"/>
                          </a:xfrm>
                          <a:prstGeom prst="rect">
                            <a:avLst/>
                          </a:prstGeom>
                          <a:ln>
                            <a:noFill/>
                          </a:ln>
                        </wps:spPr>
                        <wps:txbx>
                          <w:txbxContent>
                            <w:p w14:paraId="7617D436" w14:textId="77777777" w:rsidR="00B57381" w:rsidRDefault="00845D1E">
                              <w:pPr>
                                <w:spacing w:after="160" w:line="259" w:lineRule="auto"/>
                                <w:ind w:left="0" w:firstLine="0"/>
                              </w:pPr>
                              <w:r>
                                <w:rPr>
                                  <w:rFonts w:ascii="Tahoma" w:eastAsia="Tahoma" w:hAnsi="Tahoma" w:cs="Tahoma"/>
                                  <w:sz w:val="18"/>
                                </w:rPr>
                                <w:t>C</w:t>
                              </w:r>
                            </w:p>
                          </w:txbxContent>
                        </wps:txbx>
                        <wps:bodyPr horzOverflow="overflow" vert="horz" lIns="0" tIns="0" rIns="0" bIns="0" rtlCol="0">
                          <a:noAutofit/>
                        </wps:bodyPr>
                      </wps:wsp>
                      <wps:wsp>
                        <wps:cNvPr id="40895" name="Rectangle 40895"/>
                        <wps:cNvSpPr/>
                        <wps:spPr>
                          <a:xfrm>
                            <a:off x="173990" y="309825"/>
                            <a:ext cx="55943" cy="183492"/>
                          </a:xfrm>
                          <a:prstGeom prst="rect">
                            <a:avLst/>
                          </a:prstGeom>
                          <a:ln>
                            <a:noFill/>
                          </a:ln>
                        </wps:spPr>
                        <wps:txbx>
                          <w:txbxContent>
                            <w:p w14:paraId="0FC9956B" w14:textId="77777777" w:rsidR="00B57381" w:rsidRDefault="00845D1E">
                              <w:pPr>
                                <w:spacing w:after="160" w:line="259" w:lineRule="auto"/>
                                <w:ind w:left="0" w:firstLine="0"/>
                              </w:pPr>
                              <w:r>
                                <w:rPr>
                                  <w:rFonts w:ascii="Tahoma" w:eastAsia="Tahoma" w:hAnsi="Tahoma" w:cs="Tahoma"/>
                                  <w:sz w:val="18"/>
                                </w:rPr>
                                <w:t>r</w:t>
                              </w:r>
                            </w:p>
                          </w:txbxContent>
                        </wps:txbx>
                        <wps:bodyPr horzOverflow="overflow" vert="horz" lIns="0" tIns="0" rIns="0" bIns="0" rtlCol="0">
                          <a:noAutofit/>
                        </wps:bodyPr>
                      </wps:wsp>
                      <wps:wsp>
                        <wps:cNvPr id="40896" name="Rectangle 40896"/>
                        <wps:cNvSpPr/>
                        <wps:spPr>
                          <a:xfrm>
                            <a:off x="215900" y="309825"/>
                            <a:ext cx="81739" cy="183492"/>
                          </a:xfrm>
                          <a:prstGeom prst="rect">
                            <a:avLst/>
                          </a:prstGeom>
                          <a:ln>
                            <a:noFill/>
                          </a:ln>
                        </wps:spPr>
                        <wps:txbx>
                          <w:txbxContent>
                            <w:p w14:paraId="1CA80646" w14:textId="77777777" w:rsidR="00B57381" w:rsidRDefault="00845D1E">
                              <w:pPr>
                                <w:spacing w:after="160" w:line="259" w:lineRule="auto"/>
                                <w:ind w:left="0" w:firstLine="0"/>
                              </w:pPr>
                              <w:r>
                                <w:rPr>
                                  <w:rFonts w:ascii="Tahoma" w:eastAsia="Tahoma" w:hAnsi="Tahoma" w:cs="Tahoma"/>
                                  <w:sz w:val="18"/>
                                </w:rPr>
                                <w:t>e</w:t>
                              </w:r>
                            </w:p>
                          </w:txbxContent>
                        </wps:txbx>
                        <wps:bodyPr horzOverflow="overflow" vert="horz" lIns="0" tIns="0" rIns="0" bIns="0" rtlCol="0">
                          <a:noAutofit/>
                        </wps:bodyPr>
                      </wps:wsp>
                      <wps:wsp>
                        <wps:cNvPr id="40897" name="Rectangle 40897"/>
                        <wps:cNvSpPr/>
                        <wps:spPr>
                          <a:xfrm>
                            <a:off x="276860" y="309825"/>
                            <a:ext cx="81428" cy="183492"/>
                          </a:xfrm>
                          <a:prstGeom prst="rect">
                            <a:avLst/>
                          </a:prstGeom>
                          <a:ln>
                            <a:noFill/>
                          </a:ln>
                        </wps:spPr>
                        <wps:txbx>
                          <w:txbxContent>
                            <w:p w14:paraId="6A81172A" w14:textId="77777777" w:rsidR="00B57381" w:rsidRDefault="00845D1E">
                              <w:pPr>
                                <w:spacing w:after="160" w:line="259" w:lineRule="auto"/>
                                <w:ind w:left="0" w:firstLine="0"/>
                              </w:pPr>
                              <w:r>
                                <w:rPr>
                                  <w:rFonts w:ascii="Tahoma" w:eastAsia="Tahoma" w:hAnsi="Tahoma" w:cs="Tahoma"/>
                                  <w:sz w:val="18"/>
                                </w:rPr>
                                <w:t>a</w:t>
                              </w:r>
                            </w:p>
                          </w:txbxContent>
                        </wps:txbx>
                        <wps:bodyPr horzOverflow="overflow" vert="horz" lIns="0" tIns="0" rIns="0" bIns="0" rtlCol="0">
                          <a:noAutofit/>
                        </wps:bodyPr>
                      </wps:wsp>
                      <wps:wsp>
                        <wps:cNvPr id="40898" name="Rectangle 40898"/>
                        <wps:cNvSpPr/>
                        <wps:spPr>
                          <a:xfrm>
                            <a:off x="337820" y="309825"/>
                            <a:ext cx="51903" cy="183492"/>
                          </a:xfrm>
                          <a:prstGeom prst="rect">
                            <a:avLst/>
                          </a:prstGeom>
                          <a:ln>
                            <a:noFill/>
                          </a:ln>
                        </wps:spPr>
                        <wps:txbx>
                          <w:txbxContent>
                            <w:p w14:paraId="64AFCD81" w14:textId="77777777" w:rsidR="00B57381" w:rsidRDefault="00845D1E">
                              <w:pPr>
                                <w:spacing w:after="160" w:line="259" w:lineRule="auto"/>
                                <w:ind w:left="0" w:firstLine="0"/>
                              </w:pPr>
                              <w:r>
                                <w:rPr>
                                  <w:rFonts w:ascii="Tahoma" w:eastAsia="Tahoma" w:hAnsi="Tahoma" w:cs="Tahoma"/>
                                  <w:sz w:val="18"/>
                                </w:rPr>
                                <w:t>t</w:t>
                              </w:r>
                            </w:p>
                          </w:txbxContent>
                        </wps:txbx>
                        <wps:bodyPr horzOverflow="overflow" vert="horz" lIns="0" tIns="0" rIns="0" bIns="0" rtlCol="0">
                          <a:noAutofit/>
                        </wps:bodyPr>
                      </wps:wsp>
                      <wps:wsp>
                        <wps:cNvPr id="40899" name="Rectangle 40899"/>
                        <wps:cNvSpPr/>
                        <wps:spPr>
                          <a:xfrm>
                            <a:off x="377190" y="309825"/>
                            <a:ext cx="81739" cy="183492"/>
                          </a:xfrm>
                          <a:prstGeom prst="rect">
                            <a:avLst/>
                          </a:prstGeom>
                          <a:ln>
                            <a:noFill/>
                          </a:ln>
                        </wps:spPr>
                        <wps:txbx>
                          <w:txbxContent>
                            <w:p w14:paraId="08D0ED46" w14:textId="77777777" w:rsidR="00B57381" w:rsidRDefault="00845D1E">
                              <w:pPr>
                                <w:spacing w:after="160" w:line="259" w:lineRule="auto"/>
                                <w:ind w:left="0" w:firstLine="0"/>
                              </w:pPr>
                              <w:r>
                                <w:rPr>
                                  <w:rFonts w:ascii="Tahoma" w:eastAsia="Tahoma" w:hAnsi="Tahoma" w:cs="Tahoma"/>
                                  <w:sz w:val="18"/>
                                </w:rPr>
                                <w:t>e</w:t>
                              </w:r>
                            </w:p>
                          </w:txbxContent>
                        </wps:txbx>
                        <wps:bodyPr horzOverflow="overflow" vert="horz" lIns="0" tIns="0" rIns="0" bIns="0" rtlCol="0">
                          <a:noAutofit/>
                        </wps:bodyPr>
                      </wps:wsp>
                      <wps:wsp>
                        <wps:cNvPr id="40900" name="Rectangle 40900"/>
                        <wps:cNvSpPr/>
                        <wps:spPr>
                          <a:xfrm>
                            <a:off x="438150" y="309825"/>
                            <a:ext cx="89042" cy="183492"/>
                          </a:xfrm>
                          <a:prstGeom prst="rect">
                            <a:avLst/>
                          </a:prstGeom>
                          <a:ln>
                            <a:noFill/>
                          </a:ln>
                        </wps:spPr>
                        <wps:txbx>
                          <w:txbxContent>
                            <w:p w14:paraId="5FED6FE7"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40901" name="Rectangle 40901"/>
                        <wps:cNvSpPr/>
                        <wps:spPr>
                          <a:xfrm>
                            <a:off x="504190" y="309825"/>
                            <a:ext cx="48484" cy="183492"/>
                          </a:xfrm>
                          <a:prstGeom prst="rect">
                            <a:avLst/>
                          </a:prstGeom>
                          <a:ln>
                            <a:noFill/>
                          </a:ln>
                        </wps:spPr>
                        <wps:txbx>
                          <w:txbxContent>
                            <w:p w14:paraId="76B02C48" w14:textId="77777777" w:rsidR="00B57381" w:rsidRDefault="00845D1E">
                              <w:pPr>
                                <w:spacing w:after="160" w:line="259" w:lineRule="auto"/>
                                <w:ind w:left="0" w:firstLine="0"/>
                              </w:pPr>
                              <w:r>
                                <w:rPr>
                                  <w:rFonts w:ascii="Tahoma" w:eastAsia="Tahoma" w:hAnsi="Tahoma" w:cs="Tahoma"/>
                                  <w:sz w:val="18"/>
                                </w:rPr>
                                <w:t xml:space="preserve"> </w:t>
                              </w:r>
                            </w:p>
                          </w:txbxContent>
                        </wps:txbx>
                        <wps:bodyPr horzOverflow="overflow" vert="horz" lIns="0" tIns="0" rIns="0" bIns="0" rtlCol="0">
                          <a:noAutofit/>
                        </wps:bodyPr>
                      </wps:wsp>
                      <wps:wsp>
                        <wps:cNvPr id="40902" name="Rectangle 40902"/>
                        <wps:cNvSpPr/>
                        <wps:spPr>
                          <a:xfrm>
                            <a:off x="541020" y="309825"/>
                            <a:ext cx="71638" cy="183492"/>
                          </a:xfrm>
                          <a:prstGeom prst="rect">
                            <a:avLst/>
                          </a:prstGeom>
                          <a:ln>
                            <a:noFill/>
                          </a:ln>
                        </wps:spPr>
                        <wps:txbx>
                          <w:txbxContent>
                            <w:p w14:paraId="0CAF6A05" w14:textId="77777777" w:rsidR="00B57381" w:rsidRDefault="00845D1E">
                              <w:pPr>
                                <w:spacing w:after="160" w:line="259" w:lineRule="auto"/>
                                <w:ind w:left="0" w:firstLine="0"/>
                              </w:pPr>
                              <w:r>
                                <w:rPr>
                                  <w:rFonts w:ascii="Tahoma" w:eastAsia="Tahoma" w:hAnsi="Tahoma" w:cs="Tahoma"/>
                                  <w:sz w:val="18"/>
                                </w:rPr>
                                <w:t>c</w:t>
                              </w:r>
                            </w:p>
                          </w:txbxContent>
                        </wps:txbx>
                        <wps:bodyPr horzOverflow="overflow" vert="horz" lIns="0" tIns="0" rIns="0" bIns="0" rtlCol="0">
                          <a:noAutofit/>
                        </wps:bodyPr>
                      </wps:wsp>
                      <wps:wsp>
                        <wps:cNvPr id="40903" name="Rectangle 40903"/>
                        <wps:cNvSpPr/>
                        <wps:spPr>
                          <a:xfrm>
                            <a:off x="594360" y="309825"/>
                            <a:ext cx="55943" cy="183492"/>
                          </a:xfrm>
                          <a:prstGeom prst="rect">
                            <a:avLst/>
                          </a:prstGeom>
                          <a:ln>
                            <a:noFill/>
                          </a:ln>
                        </wps:spPr>
                        <wps:txbx>
                          <w:txbxContent>
                            <w:p w14:paraId="7DA6D1C8" w14:textId="77777777" w:rsidR="00B57381" w:rsidRDefault="00845D1E">
                              <w:pPr>
                                <w:spacing w:after="160" w:line="259" w:lineRule="auto"/>
                                <w:ind w:left="0" w:firstLine="0"/>
                              </w:pPr>
                              <w:r>
                                <w:rPr>
                                  <w:rFonts w:ascii="Tahoma" w:eastAsia="Tahoma" w:hAnsi="Tahoma" w:cs="Tahoma"/>
                                  <w:sz w:val="18"/>
                                </w:rPr>
                                <w:t>r</w:t>
                              </w:r>
                            </w:p>
                          </w:txbxContent>
                        </wps:txbx>
                        <wps:bodyPr horzOverflow="overflow" vert="horz" lIns="0" tIns="0" rIns="0" bIns="0" rtlCol="0">
                          <a:noAutofit/>
                        </wps:bodyPr>
                      </wps:wsp>
                      <wps:wsp>
                        <wps:cNvPr id="40904" name="Rectangle 40904"/>
                        <wps:cNvSpPr/>
                        <wps:spPr>
                          <a:xfrm>
                            <a:off x="636270" y="309825"/>
                            <a:ext cx="81739" cy="183492"/>
                          </a:xfrm>
                          <a:prstGeom prst="rect">
                            <a:avLst/>
                          </a:prstGeom>
                          <a:ln>
                            <a:noFill/>
                          </a:ln>
                        </wps:spPr>
                        <wps:txbx>
                          <w:txbxContent>
                            <w:p w14:paraId="19A49D76" w14:textId="77777777" w:rsidR="00B57381" w:rsidRDefault="00845D1E">
                              <w:pPr>
                                <w:spacing w:after="160" w:line="259" w:lineRule="auto"/>
                                <w:ind w:left="0" w:firstLine="0"/>
                              </w:pPr>
                              <w:r>
                                <w:rPr>
                                  <w:rFonts w:ascii="Tahoma" w:eastAsia="Tahoma" w:hAnsi="Tahoma" w:cs="Tahoma"/>
                                  <w:sz w:val="18"/>
                                </w:rPr>
                                <w:t>e</w:t>
                              </w:r>
                            </w:p>
                          </w:txbxContent>
                        </wps:txbx>
                        <wps:bodyPr horzOverflow="overflow" vert="horz" lIns="0" tIns="0" rIns="0" bIns="0" rtlCol="0">
                          <a:noAutofit/>
                        </wps:bodyPr>
                      </wps:wsp>
                      <wps:wsp>
                        <wps:cNvPr id="40905" name="Rectangle 40905"/>
                        <wps:cNvSpPr/>
                        <wps:spPr>
                          <a:xfrm>
                            <a:off x="697230" y="309825"/>
                            <a:ext cx="81428" cy="183492"/>
                          </a:xfrm>
                          <a:prstGeom prst="rect">
                            <a:avLst/>
                          </a:prstGeom>
                          <a:ln>
                            <a:noFill/>
                          </a:ln>
                        </wps:spPr>
                        <wps:txbx>
                          <w:txbxContent>
                            <w:p w14:paraId="4855D86C" w14:textId="77777777" w:rsidR="00B57381" w:rsidRDefault="00845D1E">
                              <w:pPr>
                                <w:spacing w:after="160" w:line="259" w:lineRule="auto"/>
                                <w:ind w:left="0" w:firstLine="0"/>
                              </w:pPr>
                              <w:r>
                                <w:rPr>
                                  <w:rFonts w:ascii="Tahoma" w:eastAsia="Tahoma" w:hAnsi="Tahoma" w:cs="Tahoma"/>
                                  <w:sz w:val="18"/>
                                </w:rPr>
                                <w:t>a</w:t>
                              </w:r>
                            </w:p>
                          </w:txbxContent>
                        </wps:txbx>
                        <wps:bodyPr horzOverflow="overflow" vert="horz" lIns="0" tIns="0" rIns="0" bIns="0" rtlCol="0">
                          <a:noAutofit/>
                        </wps:bodyPr>
                      </wps:wsp>
                      <wps:wsp>
                        <wps:cNvPr id="40906" name="Rectangle 40906"/>
                        <wps:cNvSpPr/>
                        <wps:spPr>
                          <a:xfrm>
                            <a:off x="758190" y="309825"/>
                            <a:ext cx="51903" cy="183492"/>
                          </a:xfrm>
                          <a:prstGeom prst="rect">
                            <a:avLst/>
                          </a:prstGeom>
                          <a:ln>
                            <a:noFill/>
                          </a:ln>
                        </wps:spPr>
                        <wps:txbx>
                          <w:txbxContent>
                            <w:p w14:paraId="15668362" w14:textId="77777777" w:rsidR="00B57381" w:rsidRDefault="00845D1E">
                              <w:pPr>
                                <w:spacing w:after="160" w:line="259" w:lineRule="auto"/>
                                <w:ind w:left="0" w:firstLine="0"/>
                              </w:pPr>
                              <w:r>
                                <w:rPr>
                                  <w:rFonts w:ascii="Tahoma" w:eastAsia="Tahoma" w:hAnsi="Tahoma" w:cs="Tahoma"/>
                                  <w:sz w:val="18"/>
                                </w:rPr>
                                <w:t>t</w:t>
                              </w:r>
                            </w:p>
                          </w:txbxContent>
                        </wps:txbx>
                        <wps:bodyPr horzOverflow="overflow" vert="horz" lIns="0" tIns="0" rIns="0" bIns="0" rtlCol="0">
                          <a:noAutofit/>
                        </wps:bodyPr>
                      </wps:wsp>
                      <wps:wsp>
                        <wps:cNvPr id="40907" name="Rectangle 40907"/>
                        <wps:cNvSpPr/>
                        <wps:spPr>
                          <a:xfrm>
                            <a:off x="797560" y="309825"/>
                            <a:ext cx="81739" cy="183492"/>
                          </a:xfrm>
                          <a:prstGeom prst="rect">
                            <a:avLst/>
                          </a:prstGeom>
                          <a:ln>
                            <a:noFill/>
                          </a:ln>
                        </wps:spPr>
                        <wps:txbx>
                          <w:txbxContent>
                            <w:p w14:paraId="3E643D60" w14:textId="77777777" w:rsidR="00B57381" w:rsidRDefault="00845D1E">
                              <w:pPr>
                                <w:spacing w:after="160" w:line="259" w:lineRule="auto"/>
                                <w:ind w:left="0" w:firstLine="0"/>
                              </w:pPr>
                              <w:r>
                                <w:rPr>
                                  <w:rFonts w:ascii="Tahoma" w:eastAsia="Tahoma" w:hAnsi="Tahoma" w:cs="Tahoma"/>
                                  <w:sz w:val="18"/>
                                </w:rPr>
                                <w:t>e</w:t>
                              </w:r>
                            </w:p>
                          </w:txbxContent>
                        </wps:txbx>
                        <wps:bodyPr horzOverflow="overflow" vert="horz" lIns="0" tIns="0" rIns="0" bIns="0" rtlCol="0">
                          <a:noAutofit/>
                        </wps:bodyPr>
                      </wps:wsp>
                      <wps:wsp>
                        <wps:cNvPr id="40908" name="Rectangle 40908"/>
                        <wps:cNvSpPr/>
                        <wps:spPr>
                          <a:xfrm>
                            <a:off x="858520" y="309825"/>
                            <a:ext cx="93238" cy="183492"/>
                          </a:xfrm>
                          <a:prstGeom prst="rect">
                            <a:avLst/>
                          </a:prstGeom>
                          <a:ln>
                            <a:noFill/>
                          </a:ln>
                        </wps:spPr>
                        <wps:txbx>
                          <w:txbxContent>
                            <w:p w14:paraId="01D136B7" w14:textId="77777777" w:rsidR="00B57381" w:rsidRDefault="00845D1E">
                              <w:pPr>
                                <w:spacing w:after="160" w:line="259" w:lineRule="auto"/>
                                <w:ind w:left="0" w:firstLine="0"/>
                              </w:pPr>
                              <w:r>
                                <w:rPr>
                                  <w:rFonts w:ascii="Tahoma" w:eastAsia="Tahoma" w:hAnsi="Tahoma" w:cs="Tahoma"/>
                                  <w:sz w:val="18"/>
                                </w:rPr>
                                <w:t>C</w:t>
                              </w:r>
                            </w:p>
                          </w:txbxContent>
                        </wps:txbx>
                        <wps:bodyPr horzOverflow="overflow" vert="horz" lIns="0" tIns="0" rIns="0" bIns="0" rtlCol="0">
                          <a:noAutofit/>
                        </wps:bodyPr>
                      </wps:wsp>
                      <wps:wsp>
                        <wps:cNvPr id="40909" name="Rectangle 40909"/>
                        <wps:cNvSpPr/>
                        <wps:spPr>
                          <a:xfrm>
                            <a:off x="928370" y="309825"/>
                            <a:ext cx="81428" cy="183492"/>
                          </a:xfrm>
                          <a:prstGeom prst="rect">
                            <a:avLst/>
                          </a:prstGeom>
                          <a:ln>
                            <a:noFill/>
                          </a:ln>
                        </wps:spPr>
                        <wps:txbx>
                          <w:txbxContent>
                            <w:p w14:paraId="17B16681" w14:textId="77777777" w:rsidR="00B57381" w:rsidRDefault="00845D1E">
                              <w:pPr>
                                <w:spacing w:after="160" w:line="259" w:lineRule="auto"/>
                                <w:ind w:left="0" w:firstLine="0"/>
                              </w:pPr>
                              <w:r>
                                <w:rPr>
                                  <w:rFonts w:ascii="Tahoma" w:eastAsia="Tahoma" w:hAnsi="Tahoma" w:cs="Tahoma"/>
                                  <w:sz w:val="18"/>
                                </w:rPr>
                                <w:t>a</w:t>
                              </w:r>
                            </w:p>
                          </w:txbxContent>
                        </wps:txbx>
                        <wps:bodyPr horzOverflow="overflow" vert="horz" lIns="0" tIns="0" rIns="0" bIns="0" rtlCol="0">
                          <a:noAutofit/>
                        </wps:bodyPr>
                      </wps:wsp>
                      <wps:wsp>
                        <wps:cNvPr id="40910" name="Rectangle 40910"/>
                        <wps:cNvSpPr/>
                        <wps:spPr>
                          <a:xfrm>
                            <a:off x="989330" y="309825"/>
                            <a:ext cx="55943" cy="183492"/>
                          </a:xfrm>
                          <a:prstGeom prst="rect">
                            <a:avLst/>
                          </a:prstGeom>
                          <a:ln>
                            <a:noFill/>
                          </a:ln>
                        </wps:spPr>
                        <wps:txbx>
                          <w:txbxContent>
                            <w:p w14:paraId="62D76109" w14:textId="77777777" w:rsidR="00B57381" w:rsidRDefault="00845D1E">
                              <w:pPr>
                                <w:spacing w:after="160" w:line="259" w:lineRule="auto"/>
                                <w:ind w:left="0" w:firstLine="0"/>
                              </w:pPr>
                              <w:r>
                                <w:rPr>
                                  <w:rFonts w:ascii="Tahoma" w:eastAsia="Tahoma" w:hAnsi="Tahoma" w:cs="Tahoma"/>
                                  <w:sz w:val="18"/>
                                </w:rPr>
                                <w:t>r</w:t>
                              </w:r>
                            </w:p>
                          </w:txbxContent>
                        </wps:txbx>
                        <wps:bodyPr horzOverflow="overflow" vert="horz" lIns="0" tIns="0" rIns="0" bIns="0" rtlCol="0">
                          <a:noAutofit/>
                        </wps:bodyPr>
                      </wps:wsp>
                      <wps:wsp>
                        <wps:cNvPr id="40911" name="Rectangle 40911"/>
                        <wps:cNvSpPr/>
                        <wps:spPr>
                          <a:xfrm>
                            <a:off x="1031240" y="309825"/>
                            <a:ext cx="59362" cy="183492"/>
                          </a:xfrm>
                          <a:prstGeom prst="rect">
                            <a:avLst/>
                          </a:prstGeom>
                          <a:ln>
                            <a:noFill/>
                          </a:ln>
                        </wps:spPr>
                        <wps:txbx>
                          <w:txbxContent>
                            <w:p w14:paraId="0A01D723"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40912" name="Rectangle 40912"/>
                        <wps:cNvSpPr/>
                        <wps:spPr>
                          <a:xfrm>
                            <a:off x="1075690" y="309825"/>
                            <a:ext cx="85779" cy="183492"/>
                          </a:xfrm>
                          <a:prstGeom prst="rect">
                            <a:avLst/>
                          </a:prstGeom>
                          <a:ln>
                            <a:noFill/>
                          </a:ln>
                        </wps:spPr>
                        <wps:txbx>
                          <w:txbxContent>
                            <w:p w14:paraId="3B80D929" w14:textId="77777777" w:rsidR="00B57381" w:rsidRDefault="00845D1E">
                              <w:pPr>
                                <w:spacing w:after="160" w:line="259" w:lineRule="auto"/>
                                <w:ind w:left="0" w:firstLine="0"/>
                              </w:pPr>
                              <w:r>
                                <w:rPr>
                                  <w:rFonts w:ascii="Tahoma" w:eastAsia="Tahoma" w:hAnsi="Tahoma" w:cs="Tahoma"/>
                                  <w:sz w:val="18"/>
                                </w:rPr>
                                <w:t>b</w:t>
                              </w:r>
                            </w:p>
                          </w:txbxContent>
                        </wps:txbx>
                        <wps:bodyPr horzOverflow="overflow" vert="horz" lIns="0" tIns="0" rIns="0" bIns="0" rtlCol="0">
                          <a:noAutofit/>
                        </wps:bodyPr>
                      </wps:wsp>
                      <wps:wsp>
                        <wps:cNvPr id="40913" name="Rectangle 40913"/>
                        <wps:cNvSpPr/>
                        <wps:spPr>
                          <a:xfrm>
                            <a:off x="1140460" y="309825"/>
                            <a:ext cx="55943" cy="183492"/>
                          </a:xfrm>
                          <a:prstGeom prst="rect">
                            <a:avLst/>
                          </a:prstGeom>
                          <a:ln>
                            <a:noFill/>
                          </a:ln>
                        </wps:spPr>
                        <wps:txbx>
                          <w:txbxContent>
                            <w:p w14:paraId="03985429" w14:textId="77777777" w:rsidR="00B57381" w:rsidRDefault="00845D1E">
                              <w:pPr>
                                <w:spacing w:after="160" w:line="259" w:lineRule="auto"/>
                                <w:ind w:left="0" w:firstLine="0"/>
                              </w:pPr>
                              <w:r>
                                <w:rPr>
                                  <w:rFonts w:ascii="Tahoma" w:eastAsia="Tahoma" w:hAnsi="Tahoma" w:cs="Tahoma"/>
                                  <w:sz w:val="18"/>
                                </w:rPr>
                                <w:t>r</w:t>
                              </w:r>
                            </w:p>
                          </w:txbxContent>
                        </wps:txbx>
                        <wps:bodyPr horzOverflow="overflow" vert="horz" lIns="0" tIns="0" rIns="0" bIns="0" rtlCol="0">
                          <a:noAutofit/>
                        </wps:bodyPr>
                      </wps:wsp>
                      <wps:wsp>
                        <wps:cNvPr id="40914" name="Rectangle 40914"/>
                        <wps:cNvSpPr/>
                        <wps:spPr>
                          <a:xfrm>
                            <a:off x="1179830" y="309825"/>
                            <a:ext cx="81428" cy="183492"/>
                          </a:xfrm>
                          <a:prstGeom prst="rect">
                            <a:avLst/>
                          </a:prstGeom>
                          <a:ln>
                            <a:noFill/>
                          </a:ln>
                        </wps:spPr>
                        <wps:txbx>
                          <w:txbxContent>
                            <w:p w14:paraId="31C3F8A2" w14:textId="77777777" w:rsidR="00B57381" w:rsidRDefault="00845D1E">
                              <w:pPr>
                                <w:spacing w:after="160" w:line="259" w:lineRule="auto"/>
                                <w:ind w:left="0" w:firstLine="0"/>
                              </w:pPr>
                              <w:r>
                                <w:rPr>
                                  <w:rFonts w:ascii="Tahoma" w:eastAsia="Tahoma" w:hAnsi="Tahoma" w:cs="Tahoma"/>
                                  <w:sz w:val="18"/>
                                </w:rPr>
                                <w:t>a</w:t>
                              </w:r>
                            </w:p>
                          </w:txbxContent>
                        </wps:txbx>
                        <wps:bodyPr horzOverflow="overflow" vert="horz" lIns="0" tIns="0" rIns="0" bIns="0" rtlCol="0">
                          <a:noAutofit/>
                        </wps:bodyPr>
                      </wps:wsp>
                      <wps:wsp>
                        <wps:cNvPr id="40915" name="Rectangle 40915"/>
                        <wps:cNvSpPr/>
                        <wps:spPr>
                          <a:xfrm>
                            <a:off x="1240790" y="309825"/>
                            <a:ext cx="86556" cy="183492"/>
                          </a:xfrm>
                          <a:prstGeom prst="rect">
                            <a:avLst/>
                          </a:prstGeom>
                          <a:ln>
                            <a:noFill/>
                          </a:ln>
                        </wps:spPr>
                        <wps:txbx>
                          <w:txbxContent>
                            <w:p w14:paraId="419F03E4" w14:textId="77777777" w:rsidR="00B57381" w:rsidRDefault="00845D1E">
                              <w:pPr>
                                <w:spacing w:after="160" w:line="259" w:lineRule="auto"/>
                                <w:ind w:left="0" w:firstLine="0"/>
                              </w:pPr>
                              <w:r>
                                <w:rPr>
                                  <w:rFonts w:ascii="Tahoma" w:eastAsia="Tahoma" w:hAnsi="Tahoma" w:cs="Tahoma"/>
                                  <w:sz w:val="18"/>
                                </w:rPr>
                                <w:t>n</w:t>
                              </w:r>
                            </w:p>
                          </w:txbxContent>
                        </wps:txbx>
                        <wps:bodyPr horzOverflow="overflow" vert="horz" lIns="0" tIns="0" rIns="0" bIns="0" rtlCol="0">
                          <a:noAutofit/>
                        </wps:bodyPr>
                      </wps:wsp>
                      <wps:wsp>
                        <wps:cNvPr id="40916" name="Rectangle 40916"/>
                        <wps:cNvSpPr/>
                        <wps:spPr>
                          <a:xfrm>
                            <a:off x="1305560" y="309825"/>
                            <a:ext cx="85779" cy="183492"/>
                          </a:xfrm>
                          <a:prstGeom prst="rect">
                            <a:avLst/>
                          </a:prstGeom>
                          <a:ln>
                            <a:noFill/>
                          </a:ln>
                        </wps:spPr>
                        <wps:txbx>
                          <w:txbxContent>
                            <w:p w14:paraId="1B315FD5" w14:textId="77777777" w:rsidR="00B57381" w:rsidRDefault="00845D1E">
                              <w:pPr>
                                <w:spacing w:after="160" w:line="259" w:lineRule="auto"/>
                                <w:ind w:left="0" w:firstLine="0"/>
                              </w:pPr>
                              <w:r>
                                <w:rPr>
                                  <w:rFonts w:ascii="Tahoma" w:eastAsia="Tahoma" w:hAnsi="Tahoma" w:cs="Tahoma"/>
                                  <w:sz w:val="18"/>
                                </w:rPr>
                                <w:t>d</w:t>
                              </w:r>
                            </w:p>
                          </w:txbxContent>
                        </wps:txbx>
                        <wps:bodyPr horzOverflow="overflow" vert="horz" lIns="0" tIns="0" rIns="0" bIns="0" rtlCol="0">
                          <a:noAutofit/>
                        </wps:bodyPr>
                      </wps:wsp>
                      <wps:wsp>
                        <wps:cNvPr id="40917" name="Rectangle 40917"/>
                        <wps:cNvSpPr/>
                        <wps:spPr>
                          <a:xfrm>
                            <a:off x="1370330" y="309825"/>
                            <a:ext cx="54855" cy="183492"/>
                          </a:xfrm>
                          <a:prstGeom prst="rect">
                            <a:avLst/>
                          </a:prstGeom>
                          <a:ln>
                            <a:noFill/>
                          </a:ln>
                        </wps:spPr>
                        <wps:txbx>
                          <w:txbxContent>
                            <w:p w14:paraId="4C2A2D47"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40918" name="Rectangle 40918"/>
                        <wps:cNvSpPr/>
                        <wps:spPr>
                          <a:xfrm>
                            <a:off x="1410970" y="309825"/>
                            <a:ext cx="48484" cy="183492"/>
                          </a:xfrm>
                          <a:prstGeom prst="rect">
                            <a:avLst/>
                          </a:prstGeom>
                          <a:ln>
                            <a:noFill/>
                          </a:ln>
                        </wps:spPr>
                        <wps:txbx>
                          <w:txbxContent>
                            <w:p w14:paraId="70A36CC4" w14:textId="77777777" w:rsidR="00B57381" w:rsidRDefault="00845D1E">
                              <w:pPr>
                                <w:spacing w:after="160" w:line="259" w:lineRule="auto"/>
                                <w:ind w:left="0" w:firstLine="0"/>
                              </w:pPr>
                              <w:r>
                                <w:rPr>
                                  <w:rFonts w:ascii="Tahoma" w:eastAsia="Tahoma" w:hAnsi="Tahoma" w:cs="Tahoma"/>
                                  <w:sz w:val="18"/>
                                </w:rPr>
                                <w:t xml:space="preserve"> </w:t>
                              </w:r>
                            </w:p>
                          </w:txbxContent>
                        </wps:txbx>
                        <wps:bodyPr horzOverflow="overflow" vert="horz" lIns="0" tIns="0" rIns="0" bIns="0" rtlCol="0">
                          <a:noAutofit/>
                        </wps:bodyPr>
                      </wps:wsp>
                      <wps:wsp>
                        <wps:cNvPr id="40919" name="Rectangle 40919"/>
                        <wps:cNvSpPr/>
                        <wps:spPr>
                          <a:xfrm>
                            <a:off x="1447800" y="309825"/>
                            <a:ext cx="86556" cy="183492"/>
                          </a:xfrm>
                          <a:prstGeom prst="rect">
                            <a:avLst/>
                          </a:prstGeom>
                          <a:ln>
                            <a:noFill/>
                          </a:ln>
                        </wps:spPr>
                        <wps:txbx>
                          <w:txbxContent>
                            <w:p w14:paraId="6B9319F6" w14:textId="77777777" w:rsidR="00B57381" w:rsidRDefault="00845D1E">
                              <w:pPr>
                                <w:spacing w:after="160" w:line="259" w:lineRule="auto"/>
                                <w:ind w:left="0" w:firstLine="0"/>
                              </w:pPr>
                              <w:r>
                                <w:rPr>
                                  <w:rFonts w:ascii="Tahoma" w:eastAsia="Tahoma" w:hAnsi="Tahoma" w:cs="Tahoma"/>
                                  <w:sz w:val="18"/>
                                </w:rPr>
                                <w:t>S</w:t>
                              </w:r>
                            </w:p>
                          </w:txbxContent>
                        </wps:txbx>
                        <wps:bodyPr horzOverflow="overflow" vert="horz" lIns="0" tIns="0" rIns="0" bIns="0" rtlCol="0">
                          <a:noAutofit/>
                        </wps:bodyPr>
                      </wps:wsp>
                      <wps:wsp>
                        <wps:cNvPr id="40920" name="Rectangle 40920"/>
                        <wps:cNvSpPr/>
                        <wps:spPr>
                          <a:xfrm>
                            <a:off x="1512570" y="309825"/>
                            <a:ext cx="51903" cy="183492"/>
                          </a:xfrm>
                          <a:prstGeom prst="rect">
                            <a:avLst/>
                          </a:prstGeom>
                          <a:ln>
                            <a:noFill/>
                          </a:ln>
                        </wps:spPr>
                        <wps:txbx>
                          <w:txbxContent>
                            <w:p w14:paraId="17BA16F8" w14:textId="77777777" w:rsidR="00B57381" w:rsidRDefault="00845D1E">
                              <w:pPr>
                                <w:spacing w:after="160" w:line="259" w:lineRule="auto"/>
                                <w:ind w:left="0" w:firstLine="0"/>
                              </w:pPr>
                              <w:r>
                                <w:rPr>
                                  <w:rFonts w:ascii="Tahoma" w:eastAsia="Tahoma" w:hAnsi="Tahoma" w:cs="Tahoma"/>
                                  <w:sz w:val="18"/>
                                </w:rPr>
                                <w:t>t</w:t>
                              </w:r>
                            </w:p>
                          </w:txbxContent>
                        </wps:txbx>
                        <wps:bodyPr horzOverflow="overflow" vert="horz" lIns="0" tIns="0" rIns="0" bIns="0" rtlCol="0">
                          <a:noAutofit/>
                        </wps:bodyPr>
                      </wps:wsp>
                      <wps:wsp>
                        <wps:cNvPr id="40921" name="Rectangle 40921"/>
                        <wps:cNvSpPr/>
                        <wps:spPr>
                          <a:xfrm>
                            <a:off x="1551940" y="309825"/>
                            <a:ext cx="55943" cy="183492"/>
                          </a:xfrm>
                          <a:prstGeom prst="rect">
                            <a:avLst/>
                          </a:prstGeom>
                          <a:ln>
                            <a:noFill/>
                          </a:ln>
                        </wps:spPr>
                        <wps:txbx>
                          <w:txbxContent>
                            <w:p w14:paraId="4F396F4A" w14:textId="77777777" w:rsidR="00B57381" w:rsidRDefault="00845D1E">
                              <w:pPr>
                                <w:spacing w:after="160" w:line="259" w:lineRule="auto"/>
                                <w:ind w:left="0" w:firstLine="0"/>
                              </w:pPr>
                              <w:r>
                                <w:rPr>
                                  <w:rFonts w:ascii="Tahoma" w:eastAsia="Tahoma" w:hAnsi="Tahoma" w:cs="Tahoma"/>
                                  <w:sz w:val="18"/>
                                </w:rPr>
                                <w:t>r</w:t>
                              </w:r>
                            </w:p>
                          </w:txbxContent>
                        </wps:txbx>
                        <wps:bodyPr horzOverflow="overflow" vert="horz" lIns="0" tIns="0" rIns="0" bIns="0" rtlCol="0">
                          <a:noAutofit/>
                        </wps:bodyPr>
                      </wps:wsp>
                      <wps:wsp>
                        <wps:cNvPr id="40922" name="Rectangle 40922"/>
                        <wps:cNvSpPr/>
                        <wps:spPr>
                          <a:xfrm>
                            <a:off x="1593850" y="309825"/>
                            <a:ext cx="35430" cy="183492"/>
                          </a:xfrm>
                          <a:prstGeom prst="rect">
                            <a:avLst/>
                          </a:prstGeom>
                          <a:ln>
                            <a:noFill/>
                          </a:ln>
                        </wps:spPr>
                        <wps:txbx>
                          <w:txbxContent>
                            <w:p w14:paraId="6E0FB029" w14:textId="77777777" w:rsidR="00B57381" w:rsidRDefault="00845D1E">
                              <w:pPr>
                                <w:spacing w:after="160" w:line="259" w:lineRule="auto"/>
                                <w:ind w:left="0" w:firstLine="0"/>
                              </w:pPr>
                              <w:r>
                                <w:rPr>
                                  <w:rFonts w:ascii="Tahoma" w:eastAsia="Tahoma" w:hAnsi="Tahoma" w:cs="Tahoma"/>
                                  <w:sz w:val="18"/>
                                </w:rPr>
                                <w:t>i</w:t>
                              </w:r>
                            </w:p>
                          </w:txbxContent>
                        </wps:txbx>
                        <wps:bodyPr horzOverflow="overflow" vert="horz" lIns="0" tIns="0" rIns="0" bIns="0" rtlCol="0">
                          <a:noAutofit/>
                        </wps:bodyPr>
                      </wps:wsp>
                      <wps:wsp>
                        <wps:cNvPr id="40923" name="Rectangle 40923"/>
                        <wps:cNvSpPr/>
                        <wps:spPr>
                          <a:xfrm>
                            <a:off x="1620520" y="309825"/>
                            <a:ext cx="86556" cy="183492"/>
                          </a:xfrm>
                          <a:prstGeom prst="rect">
                            <a:avLst/>
                          </a:prstGeom>
                          <a:ln>
                            <a:noFill/>
                          </a:ln>
                        </wps:spPr>
                        <wps:txbx>
                          <w:txbxContent>
                            <w:p w14:paraId="13940225" w14:textId="77777777" w:rsidR="00B57381" w:rsidRDefault="00845D1E">
                              <w:pPr>
                                <w:spacing w:after="160" w:line="259" w:lineRule="auto"/>
                                <w:ind w:left="0" w:firstLine="0"/>
                              </w:pPr>
                              <w:r>
                                <w:rPr>
                                  <w:rFonts w:ascii="Tahoma" w:eastAsia="Tahoma" w:hAnsi="Tahoma" w:cs="Tahoma"/>
                                  <w:sz w:val="18"/>
                                </w:rPr>
                                <w:t>n</w:t>
                              </w:r>
                            </w:p>
                          </w:txbxContent>
                        </wps:txbx>
                        <wps:bodyPr horzOverflow="overflow" vert="horz" lIns="0" tIns="0" rIns="0" bIns="0" rtlCol="0">
                          <a:noAutofit/>
                        </wps:bodyPr>
                      </wps:wsp>
                      <wps:wsp>
                        <wps:cNvPr id="40924" name="Rectangle 40924"/>
                        <wps:cNvSpPr/>
                        <wps:spPr>
                          <a:xfrm>
                            <a:off x="1685290" y="309825"/>
                            <a:ext cx="85779" cy="183492"/>
                          </a:xfrm>
                          <a:prstGeom prst="rect">
                            <a:avLst/>
                          </a:prstGeom>
                          <a:ln>
                            <a:noFill/>
                          </a:ln>
                        </wps:spPr>
                        <wps:txbx>
                          <w:txbxContent>
                            <w:p w14:paraId="4B21051C" w14:textId="77777777" w:rsidR="00B57381" w:rsidRDefault="00845D1E">
                              <w:pPr>
                                <w:spacing w:after="160" w:line="259" w:lineRule="auto"/>
                                <w:ind w:left="0" w:firstLine="0"/>
                              </w:pPr>
                              <w:r>
                                <w:rPr>
                                  <w:rFonts w:ascii="Tahoma" w:eastAsia="Tahoma" w:hAnsi="Tahoma" w:cs="Tahoma"/>
                                  <w:sz w:val="18"/>
                                </w:rPr>
                                <w:t>g</w:t>
                              </w:r>
                            </w:p>
                          </w:txbxContent>
                        </wps:txbx>
                        <wps:bodyPr horzOverflow="overflow" vert="horz" lIns="0" tIns="0" rIns="0" bIns="0" rtlCol="0">
                          <a:noAutofit/>
                        </wps:bodyPr>
                      </wps:wsp>
                      <wps:wsp>
                        <wps:cNvPr id="40925" name="Rectangle 40925"/>
                        <wps:cNvSpPr/>
                        <wps:spPr>
                          <a:xfrm>
                            <a:off x="1750060" y="309825"/>
                            <a:ext cx="59362" cy="183492"/>
                          </a:xfrm>
                          <a:prstGeom prst="rect">
                            <a:avLst/>
                          </a:prstGeom>
                          <a:ln>
                            <a:noFill/>
                          </a:ln>
                        </wps:spPr>
                        <wps:txbx>
                          <w:txbxContent>
                            <w:p w14:paraId="0F685BFE" w14:textId="77777777" w:rsidR="00B57381" w:rsidRDefault="00845D1E">
                              <w:pPr>
                                <w:spacing w:after="160" w:line="259" w:lineRule="auto"/>
                                <w:ind w:left="0" w:firstLine="0"/>
                              </w:pPr>
                              <w:r>
                                <w:rPr>
                                  <w:rFonts w:ascii="Tahoma" w:eastAsia="Tahoma" w:hAnsi="Tahoma" w:cs="Tahoma"/>
                                  <w:sz w:val="18"/>
                                </w:rPr>
                                <w:t>)</w:t>
                              </w:r>
                            </w:p>
                          </w:txbxContent>
                        </wps:txbx>
                        <wps:bodyPr horzOverflow="overflow" vert="horz" lIns="0" tIns="0" rIns="0" bIns="0" rtlCol="0">
                          <a:noAutofit/>
                        </wps:bodyPr>
                      </wps:wsp>
                      <wps:wsp>
                        <wps:cNvPr id="40929" name="Shape 40929"/>
                        <wps:cNvSpPr/>
                        <wps:spPr>
                          <a:xfrm>
                            <a:off x="0" y="58420"/>
                            <a:ext cx="0" cy="0"/>
                          </a:xfrm>
                          <a:custGeom>
                            <a:avLst/>
                            <a:gdLst/>
                            <a:ahLst/>
                            <a:cxnLst/>
                            <a:rect l="0" t="0" r="0" b="0"/>
                            <a:pathLst>
                              <a:path>
                                <a:moveTo>
                                  <a:pt x="0" y="0"/>
                                </a:moveTo>
                                <a:lnTo>
                                  <a:pt x="0" y="0"/>
                                </a:lnTo>
                                <a:lnTo>
                                  <a:pt x="0" y="0"/>
                                </a:lnTo>
                                <a:close/>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930" name="Shape 40930"/>
                        <wps:cNvSpPr/>
                        <wps:spPr>
                          <a:xfrm>
                            <a:off x="1885950" y="58420"/>
                            <a:ext cx="0" cy="576580"/>
                          </a:xfrm>
                          <a:custGeom>
                            <a:avLst/>
                            <a:gdLst/>
                            <a:ahLst/>
                            <a:cxnLst/>
                            <a:rect l="0" t="0" r="0" b="0"/>
                            <a:pathLst>
                              <a:path h="576580">
                                <a:moveTo>
                                  <a:pt x="0" y="576580"/>
                                </a:moveTo>
                                <a:lnTo>
                                  <a:pt x="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931" name="Shape 40931"/>
                        <wps:cNvSpPr/>
                        <wps:spPr>
                          <a:xfrm>
                            <a:off x="0" y="58420"/>
                            <a:ext cx="0" cy="576580"/>
                          </a:xfrm>
                          <a:custGeom>
                            <a:avLst/>
                            <a:gdLst/>
                            <a:ahLst/>
                            <a:cxnLst/>
                            <a:rect l="0" t="0" r="0" b="0"/>
                            <a:pathLst>
                              <a:path h="576580">
                                <a:moveTo>
                                  <a:pt x="0" y="576580"/>
                                </a:moveTo>
                                <a:lnTo>
                                  <a:pt x="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932" name="Shape 40932"/>
                        <wps:cNvSpPr/>
                        <wps:spPr>
                          <a:xfrm>
                            <a:off x="0" y="58420"/>
                            <a:ext cx="1885950" cy="0"/>
                          </a:xfrm>
                          <a:custGeom>
                            <a:avLst/>
                            <a:gdLst/>
                            <a:ahLst/>
                            <a:cxnLst/>
                            <a:rect l="0" t="0" r="0" b="0"/>
                            <a:pathLst>
                              <a:path w="1885950">
                                <a:moveTo>
                                  <a:pt x="0" y="0"/>
                                </a:moveTo>
                                <a:lnTo>
                                  <a:pt x="188595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933" name="Shape 40933"/>
                        <wps:cNvSpPr/>
                        <wps:spPr>
                          <a:xfrm>
                            <a:off x="0" y="271780"/>
                            <a:ext cx="1885950" cy="0"/>
                          </a:xfrm>
                          <a:custGeom>
                            <a:avLst/>
                            <a:gdLst/>
                            <a:ahLst/>
                            <a:cxnLst/>
                            <a:rect l="0" t="0" r="0" b="0"/>
                            <a:pathLst>
                              <a:path w="1885950">
                                <a:moveTo>
                                  <a:pt x="0" y="0"/>
                                </a:moveTo>
                                <a:lnTo>
                                  <a:pt x="188595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934" name="Shape 40934"/>
                        <wps:cNvSpPr/>
                        <wps:spPr>
                          <a:xfrm>
                            <a:off x="0" y="635000"/>
                            <a:ext cx="1885950" cy="0"/>
                          </a:xfrm>
                          <a:custGeom>
                            <a:avLst/>
                            <a:gdLst/>
                            <a:ahLst/>
                            <a:cxnLst/>
                            <a:rect l="0" t="0" r="0" b="0"/>
                            <a:pathLst>
                              <a:path w="1885950">
                                <a:moveTo>
                                  <a:pt x="0" y="0"/>
                                </a:moveTo>
                                <a:lnTo>
                                  <a:pt x="188595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935" name="Shape 40935"/>
                        <wps:cNvSpPr/>
                        <wps:spPr>
                          <a:xfrm>
                            <a:off x="0" y="635000"/>
                            <a:ext cx="1885950" cy="0"/>
                          </a:xfrm>
                          <a:custGeom>
                            <a:avLst/>
                            <a:gdLst/>
                            <a:ahLst/>
                            <a:cxnLst/>
                            <a:rect l="0" t="0" r="0" b="0"/>
                            <a:pathLst>
                              <a:path w="1885950">
                                <a:moveTo>
                                  <a:pt x="0" y="0"/>
                                </a:moveTo>
                                <a:lnTo>
                                  <a:pt x="1885950" y="0"/>
                                </a:lnTo>
                              </a:path>
                            </a:pathLst>
                          </a:custGeom>
                          <a:ln w="8294" cap="flat">
                            <a:round/>
                          </a:ln>
                        </wps:spPr>
                        <wps:style>
                          <a:lnRef idx="1">
                            <a:srgbClr val="000000"/>
                          </a:lnRef>
                          <a:fillRef idx="0">
                            <a:srgbClr val="000000">
                              <a:alpha val="0"/>
                            </a:srgbClr>
                          </a:fillRef>
                          <a:effectRef idx="0">
                            <a:scrgbClr r="0" g="0" b="0"/>
                          </a:effectRef>
                          <a:fontRef idx="none"/>
                        </wps:style>
                        <wps:bodyPr/>
                      </wps:wsp>
                      <wps:wsp>
                        <wps:cNvPr id="40936" name="Rectangle 40936"/>
                        <wps:cNvSpPr/>
                        <wps:spPr>
                          <a:xfrm>
                            <a:off x="843280" y="96465"/>
                            <a:ext cx="264019" cy="183492"/>
                          </a:xfrm>
                          <a:prstGeom prst="rect">
                            <a:avLst/>
                          </a:prstGeom>
                          <a:ln>
                            <a:noFill/>
                          </a:ln>
                        </wps:spPr>
                        <wps:txbx>
                          <w:txbxContent>
                            <w:p w14:paraId="0D8B6E5C" w14:textId="77777777" w:rsidR="00B57381" w:rsidRDefault="00845D1E">
                              <w:pPr>
                                <w:spacing w:after="160" w:line="259" w:lineRule="auto"/>
                                <w:ind w:left="0" w:firstLine="0"/>
                              </w:pPr>
                              <w:r>
                                <w:rPr>
                                  <w:rFonts w:ascii="Tahoma" w:eastAsia="Tahoma" w:hAnsi="Tahoma" w:cs="Tahoma"/>
                                  <w:b/>
                                  <w:sz w:val="18"/>
                                </w:rPr>
                                <w:t>Car</w:t>
                              </w:r>
                            </w:p>
                          </w:txbxContent>
                        </wps:txbx>
                        <wps:bodyPr horzOverflow="overflow" vert="horz" lIns="0" tIns="0" rIns="0" bIns="0" rtlCol="0">
                          <a:noAutofit/>
                        </wps:bodyPr>
                      </wps:wsp>
                      <wps:wsp>
                        <wps:cNvPr id="40937" name="Shape 40937"/>
                        <wps:cNvSpPr/>
                        <wps:spPr>
                          <a:xfrm>
                            <a:off x="1830070" y="393700"/>
                            <a:ext cx="41910" cy="6350"/>
                          </a:xfrm>
                          <a:custGeom>
                            <a:avLst/>
                            <a:gdLst/>
                            <a:ahLst/>
                            <a:cxnLst/>
                            <a:rect l="0" t="0" r="0" b="0"/>
                            <a:pathLst>
                              <a:path w="41910" h="6350">
                                <a:moveTo>
                                  <a:pt x="0" y="0"/>
                                </a:moveTo>
                                <a:lnTo>
                                  <a:pt x="41910" y="6350"/>
                                </a:lnTo>
                              </a:path>
                            </a:pathLst>
                          </a:custGeom>
                          <a:ln w="6985" cap="flat">
                            <a:miter lim="127000"/>
                          </a:ln>
                        </wps:spPr>
                        <wps:style>
                          <a:lnRef idx="1">
                            <a:srgbClr val="000000"/>
                          </a:lnRef>
                          <a:fillRef idx="0">
                            <a:srgbClr val="000000">
                              <a:alpha val="0"/>
                            </a:srgbClr>
                          </a:fillRef>
                          <a:effectRef idx="0">
                            <a:scrgbClr r="0" g="0" b="0"/>
                          </a:effectRef>
                          <a:fontRef idx="none"/>
                        </wps:style>
                        <wps:bodyPr/>
                      </wps:wsp>
                      <wps:wsp>
                        <wps:cNvPr id="40938" name="Shape 40938"/>
                        <wps:cNvSpPr/>
                        <wps:spPr>
                          <a:xfrm>
                            <a:off x="1884680" y="402590"/>
                            <a:ext cx="40640" cy="5080"/>
                          </a:xfrm>
                          <a:custGeom>
                            <a:avLst/>
                            <a:gdLst/>
                            <a:ahLst/>
                            <a:cxnLst/>
                            <a:rect l="0" t="0" r="0" b="0"/>
                            <a:pathLst>
                              <a:path w="40640" h="5080">
                                <a:moveTo>
                                  <a:pt x="0" y="0"/>
                                </a:moveTo>
                                <a:lnTo>
                                  <a:pt x="40640" y="5080"/>
                                </a:lnTo>
                              </a:path>
                            </a:pathLst>
                          </a:custGeom>
                          <a:ln w="6985" cap="flat">
                            <a:miter lim="127000"/>
                          </a:ln>
                        </wps:spPr>
                        <wps:style>
                          <a:lnRef idx="1">
                            <a:srgbClr val="000000"/>
                          </a:lnRef>
                          <a:fillRef idx="0">
                            <a:srgbClr val="000000">
                              <a:alpha val="0"/>
                            </a:srgbClr>
                          </a:fillRef>
                          <a:effectRef idx="0">
                            <a:scrgbClr r="0" g="0" b="0"/>
                          </a:effectRef>
                          <a:fontRef idx="none"/>
                        </wps:style>
                        <wps:bodyPr/>
                      </wps:wsp>
                      <wps:wsp>
                        <wps:cNvPr id="40939" name="Shape 40939"/>
                        <wps:cNvSpPr/>
                        <wps:spPr>
                          <a:xfrm>
                            <a:off x="1939290" y="410210"/>
                            <a:ext cx="40640" cy="6350"/>
                          </a:xfrm>
                          <a:custGeom>
                            <a:avLst/>
                            <a:gdLst/>
                            <a:ahLst/>
                            <a:cxnLst/>
                            <a:rect l="0" t="0" r="0" b="0"/>
                            <a:pathLst>
                              <a:path w="40640" h="6350">
                                <a:moveTo>
                                  <a:pt x="0" y="0"/>
                                </a:moveTo>
                                <a:lnTo>
                                  <a:pt x="40640" y="6350"/>
                                </a:lnTo>
                              </a:path>
                            </a:pathLst>
                          </a:custGeom>
                          <a:ln w="6985" cap="flat">
                            <a:miter lim="127000"/>
                          </a:ln>
                        </wps:spPr>
                        <wps:style>
                          <a:lnRef idx="1">
                            <a:srgbClr val="000000"/>
                          </a:lnRef>
                          <a:fillRef idx="0">
                            <a:srgbClr val="000000">
                              <a:alpha val="0"/>
                            </a:srgbClr>
                          </a:fillRef>
                          <a:effectRef idx="0">
                            <a:scrgbClr r="0" g="0" b="0"/>
                          </a:effectRef>
                          <a:fontRef idx="none"/>
                        </wps:style>
                        <wps:bodyPr/>
                      </wps:wsp>
                      <wps:wsp>
                        <wps:cNvPr id="40940" name="Shape 40940"/>
                        <wps:cNvSpPr/>
                        <wps:spPr>
                          <a:xfrm>
                            <a:off x="1993900" y="417830"/>
                            <a:ext cx="40640" cy="6350"/>
                          </a:xfrm>
                          <a:custGeom>
                            <a:avLst/>
                            <a:gdLst/>
                            <a:ahLst/>
                            <a:cxnLst/>
                            <a:rect l="0" t="0" r="0" b="0"/>
                            <a:pathLst>
                              <a:path w="40640" h="6350">
                                <a:moveTo>
                                  <a:pt x="0" y="0"/>
                                </a:moveTo>
                                <a:lnTo>
                                  <a:pt x="40640" y="6350"/>
                                </a:lnTo>
                              </a:path>
                            </a:pathLst>
                          </a:custGeom>
                          <a:ln w="6985" cap="flat">
                            <a:miter lim="127000"/>
                          </a:ln>
                        </wps:spPr>
                        <wps:style>
                          <a:lnRef idx="1">
                            <a:srgbClr val="000000"/>
                          </a:lnRef>
                          <a:fillRef idx="0">
                            <a:srgbClr val="000000">
                              <a:alpha val="0"/>
                            </a:srgbClr>
                          </a:fillRef>
                          <a:effectRef idx="0">
                            <a:scrgbClr r="0" g="0" b="0"/>
                          </a:effectRef>
                          <a:fontRef idx="none"/>
                        </wps:style>
                        <wps:bodyPr/>
                      </wps:wsp>
                      <wps:wsp>
                        <wps:cNvPr id="40941" name="Shape 40941"/>
                        <wps:cNvSpPr/>
                        <wps:spPr>
                          <a:xfrm>
                            <a:off x="2048510" y="425450"/>
                            <a:ext cx="40640" cy="6350"/>
                          </a:xfrm>
                          <a:custGeom>
                            <a:avLst/>
                            <a:gdLst/>
                            <a:ahLst/>
                            <a:cxnLst/>
                            <a:rect l="0" t="0" r="0" b="0"/>
                            <a:pathLst>
                              <a:path w="40640" h="6350">
                                <a:moveTo>
                                  <a:pt x="0" y="0"/>
                                </a:moveTo>
                                <a:lnTo>
                                  <a:pt x="40640" y="6350"/>
                                </a:lnTo>
                              </a:path>
                            </a:pathLst>
                          </a:custGeom>
                          <a:ln w="6985" cap="flat">
                            <a:miter lim="127000"/>
                          </a:ln>
                        </wps:spPr>
                        <wps:style>
                          <a:lnRef idx="1">
                            <a:srgbClr val="000000"/>
                          </a:lnRef>
                          <a:fillRef idx="0">
                            <a:srgbClr val="000000">
                              <a:alpha val="0"/>
                            </a:srgbClr>
                          </a:fillRef>
                          <a:effectRef idx="0">
                            <a:scrgbClr r="0" g="0" b="0"/>
                          </a:effectRef>
                          <a:fontRef idx="none"/>
                        </wps:style>
                        <wps:bodyPr/>
                      </wps:wsp>
                      <wps:wsp>
                        <wps:cNvPr id="40942" name="Shape 40942"/>
                        <wps:cNvSpPr/>
                        <wps:spPr>
                          <a:xfrm>
                            <a:off x="2101850" y="434340"/>
                            <a:ext cx="41910" cy="5080"/>
                          </a:xfrm>
                          <a:custGeom>
                            <a:avLst/>
                            <a:gdLst/>
                            <a:ahLst/>
                            <a:cxnLst/>
                            <a:rect l="0" t="0" r="0" b="0"/>
                            <a:pathLst>
                              <a:path w="41910" h="5080">
                                <a:moveTo>
                                  <a:pt x="0" y="0"/>
                                </a:moveTo>
                                <a:lnTo>
                                  <a:pt x="41910" y="5080"/>
                                </a:lnTo>
                              </a:path>
                            </a:pathLst>
                          </a:custGeom>
                          <a:ln w="6985" cap="flat">
                            <a:miter lim="127000"/>
                          </a:ln>
                        </wps:spPr>
                        <wps:style>
                          <a:lnRef idx="1">
                            <a:srgbClr val="000000"/>
                          </a:lnRef>
                          <a:fillRef idx="0">
                            <a:srgbClr val="000000">
                              <a:alpha val="0"/>
                            </a:srgbClr>
                          </a:fillRef>
                          <a:effectRef idx="0">
                            <a:scrgbClr r="0" g="0" b="0"/>
                          </a:effectRef>
                          <a:fontRef idx="none"/>
                        </wps:style>
                        <wps:bodyPr/>
                      </wps:wsp>
                      <wps:wsp>
                        <wps:cNvPr id="40943" name="Shape 40943"/>
                        <wps:cNvSpPr/>
                        <wps:spPr>
                          <a:xfrm>
                            <a:off x="2156460" y="441960"/>
                            <a:ext cx="40640" cy="6350"/>
                          </a:xfrm>
                          <a:custGeom>
                            <a:avLst/>
                            <a:gdLst/>
                            <a:ahLst/>
                            <a:cxnLst/>
                            <a:rect l="0" t="0" r="0" b="0"/>
                            <a:pathLst>
                              <a:path w="40640" h="6350">
                                <a:moveTo>
                                  <a:pt x="0" y="0"/>
                                </a:moveTo>
                                <a:lnTo>
                                  <a:pt x="40640" y="6350"/>
                                </a:lnTo>
                              </a:path>
                            </a:pathLst>
                          </a:custGeom>
                          <a:ln w="6985" cap="flat">
                            <a:miter lim="127000"/>
                          </a:ln>
                        </wps:spPr>
                        <wps:style>
                          <a:lnRef idx="1">
                            <a:srgbClr val="000000"/>
                          </a:lnRef>
                          <a:fillRef idx="0">
                            <a:srgbClr val="000000">
                              <a:alpha val="0"/>
                            </a:srgbClr>
                          </a:fillRef>
                          <a:effectRef idx="0">
                            <a:scrgbClr r="0" g="0" b="0"/>
                          </a:effectRef>
                          <a:fontRef idx="none"/>
                        </wps:style>
                        <wps:bodyPr/>
                      </wps:wsp>
                      <wps:wsp>
                        <wps:cNvPr id="40944" name="Shape 40944"/>
                        <wps:cNvSpPr/>
                        <wps:spPr>
                          <a:xfrm>
                            <a:off x="2211070" y="449580"/>
                            <a:ext cx="40640" cy="6350"/>
                          </a:xfrm>
                          <a:custGeom>
                            <a:avLst/>
                            <a:gdLst/>
                            <a:ahLst/>
                            <a:cxnLst/>
                            <a:rect l="0" t="0" r="0" b="0"/>
                            <a:pathLst>
                              <a:path w="40640" h="6350">
                                <a:moveTo>
                                  <a:pt x="0" y="0"/>
                                </a:moveTo>
                                <a:lnTo>
                                  <a:pt x="40640" y="6350"/>
                                </a:lnTo>
                              </a:path>
                            </a:pathLst>
                          </a:custGeom>
                          <a:ln w="6985" cap="flat">
                            <a:miter lim="127000"/>
                          </a:ln>
                        </wps:spPr>
                        <wps:style>
                          <a:lnRef idx="1">
                            <a:srgbClr val="000000"/>
                          </a:lnRef>
                          <a:fillRef idx="0">
                            <a:srgbClr val="000000">
                              <a:alpha val="0"/>
                            </a:srgbClr>
                          </a:fillRef>
                          <a:effectRef idx="0">
                            <a:scrgbClr r="0" g="0" b="0"/>
                          </a:effectRef>
                          <a:fontRef idx="none"/>
                        </wps:style>
                        <wps:bodyPr/>
                      </wps:wsp>
                      <wps:wsp>
                        <wps:cNvPr id="40945" name="Shape 40945"/>
                        <wps:cNvSpPr/>
                        <wps:spPr>
                          <a:xfrm>
                            <a:off x="2265680" y="458470"/>
                            <a:ext cx="40640" cy="5080"/>
                          </a:xfrm>
                          <a:custGeom>
                            <a:avLst/>
                            <a:gdLst/>
                            <a:ahLst/>
                            <a:cxnLst/>
                            <a:rect l="0" t="0" r="0" b="0"/>
                            <a:pathLst>
                              <a:path w="40640" h="5080">
                                <a:moveTo>
                                  <a:pt x="0" y="0"/>
                                </a:moveTo>
                                <a:lnTo>
                                  <a:pt x="40640" y="5080"/>
                                </a:lnTo>
                              </a:path>
                            </a:pathLst>
                          </a:custGeom>
                          <a:ln w="6985" cap="flat">
                            <a:miter lim="127000"/>
                          </a:ln>
                        </wps:spPr>
                        <wps:style>
                          <a:lnRef idx="1">
                            <a:srgbClr val="000000"/>
                          </a:lnRef>
                          <a:fillRef idx="0">
                            <a:srgbClr val="000000">
                              <a:alpha val="0"/>
                            </a:srgbClr>
                          </a:fillRef>
                          <a:effectRef idx="0">
                            <a:scrgbClr r="0" g="0" b="0"/>
                          </a:effectRef>
                          <a:fontRef idx="none"/>
                        </wps:style>
                        <wps:bodyPr/>
                      </wps:wsp>
                      <wps:wsp>
                        <wps:cNvPr id="40946" name="Shape 40946"/>
                        <wps:cNvSpPr/>
                        <wps:spPr>
                          <a:xfrm>
                            <a:off x="2320290" y="466090"/>
                            <a:ext cx="40640" cy="6350"/>
                          </a:xfrm>
                          <a:custGeom>
                            <a:avLst/>
                            <a:gdLst/>
                            <a:ahLst/>
                            <a:cxnLst/>
                            <a:rect l="0" t="0" r="0" b="0"/>
                            <a:pathLst>
                              <a:path w="40640" h="6350">
                                <a:moveTo>
                                  <a:pt x="0" y="0"/>
                                </a:moveTo>
                                <a:lnTo>
                                  <a:pt x="40640" y="6350"/>
                                </a:lnTo>
                              </a:path>
                            </a:pathLst>
                          </a:custGeom>
                          <a:ln w="6985" cap="flat">
                            <a:miter lim="127000"/>
                          </a:ln>
                        </wps:spPr>
                        <wps:style>
                          <a:lnRef idx="1">
                            <a:srgbClr val="000000"/>
                          </a:lnRef>
                          <a:fillRef idx="0">
                            <a:srgbClr val="000000">
                              <a:alpha val="0"/>
                            </a:srgbClr>
                          </a:fillRef>
                          <a:effectRef idx="0">
                            <a:scrgbClr r="0" g="0" b="0"/>
                          </a:effectRef>
                          <a:fontRef idx="none"/>
                        </wps:style>
                        <wps:bodyPr/>
                      </wps:wsp>
                      <wps:wsp>
                        <wps:cNvPr id="40947" name="Shape 40947"/>
                        <wps:cNvSpPr/>
                        <wps:spPr>
                          <a:xfrm>
                            <a:off x="2373630" y="473710"/>
                            <a:ext cx="41910" cy="6350"/>
                          </a:xfrm>
                          <a:custGeom>
                            <a:avLst/>
                            <a:gdLst/>
                            <a:ahLst/>
                            <a:cxnLst/>
                            <a:rect l="0" t="0" r="0" b="0"/>
                            <a:pathLst>
                              <a:path w="41910" h="6350">
                                <a:moveTo>
                                  <a:pt x="0" y="0"/>
                                </a:moveTo>
                                <a:lnTo>
                                  <a:pt x="41910" y="6350"/>
                                </a:lnTo>
                              </a:path>
                            </a:pathLst>
                          </a:custGeom>
                          <a:ln w="6985" cap="flat">
                            <a:miter lim="127000"/>
                          </a:ln>
                        </wps:spPr>
                        <wps:style>
                          <a:lnRef idx="1">
                            <a:srgbClr val="000000"/>
                          </a:lnRef>
                          <a:fillRef idx="0">
                            <a:srgbClr val="000000">
                              <a:alpha val="0"/>
                            </a:srgbClr>
                          </a:fillRef>
                          <a:effectRef idx="0">
                            <a:scrgbClr r="0" g="0" b="0"/>
                          </a:effectRef>
                          <a:fontRef idx="none"/>
                        </wps:style>
                        <wps:bodyPr/>
                      </wps:wsp>
                      <wps:wsp>
                        <wps:cNvPr id="40948" name="Shape 40948"/>
                        <wps:cNvSpPr/>
                        <wps:spPr>
                          <a:xfrm>
                            <a:off x="2428240" y="482600"/>
                            <a:ext cx="40640" cy="5080"/>
                          </a:xfrm>
                          <a:custGeom>
                            <a:avLst/>
                            <a:gdLst/>
                            <a:ahLst/>
                            <a:cxnLst/>
                            <a:rect l="0" t="0" r="0" b="0"/>
                            <a:pathLst>
                              <a:path w="40640" h="5080">
                                <a:moveTo>
                                  <a:pt x="0" y="0"/>
                                </a:moveTo>
                                <a:lnTo>
                                  <a:pt x="40640" y="5080"/>
                                </a:lnTo>
                              </a:path>
                            </a:pathLst>
                          </a:custGeom>
                          <a:ln w="6985" cap="flat">
                            <a:miter lim="127000"/>
                          </a:ln>
                        </wps:spPr>
                        <wps:style>
                          <a:lnRef idx="1">
                            <a:srgbClr val="000000"/>
                          </a:lnRef>
                          <a:fillRef idx="0">
                            <a:srgbClr val="000000">
                              <a:alpha val="0"/>
                            </a:srgbClr>
                          </a:fillRef>
                          <a:effectRef idx="0">
                            <a:scrgbClr r="0" g="0" b="0"/>
                          </a:effectRef>
                          <a:fontRef idx="none"/>
                        </wps:style>
                        <wps:bodyPr/>
                      </wps:wsp>
                      <wps:wsp>
                        <wps:cNvPr id="40949" name="Shape 40949"/>
                        <wps:cNvSpPr/>
                        <wps:spPr>
                          <a:xfrm>
                            <a:off x="2482850" y="490220"/>
                            <a:ext cx="40640" cy="6350"/>
                          </a:xfrm>
                          <a:custGeom>
                            <a:avLst/>
                            <a:gdLst/>
                            <a:ahLst/>
                            <a:cxnLst/>
                            <a:rect l="0" t="0" r="0" b="0"/>
                            <a:pathLst>
                              <a:path w="40640" h="6350">
                                <a:moveTo>
                                  <a:pt x="0" y="0"/>
                                </a:moveTo>
                                <a:lnTo>
                                  <a:pt x="40640" y="6350"/>
                                </a:lnTo>
                              </a:path>
                            </a:pathLst>
                          </a:custGeom>
                          <a:ln w="6985" cap="flat">
                            <a:miter lim="127000"/>
                          </a:ln>
                        </wps:spPr>
                        <wps:style>
                          <a:lnRef idx="1">
                            <a:srgbClr val="000000"/>
                          </a:lnRef>
                          <a:fillRef idx="0">
                            <a:srgbClr val="000000">
                              <a:alpha val="0"/>
                            </a:srgbClr>
                          </a:fillRef>
                          <a:effectRef idx="0">
                            <a:scrgbClr r="0" g="0" b="0"/>
                          </a:effectRef>
                          <a:fontRef idx="none"/>
                        </wps:style>
                        <wps:bodyPr/>
                      </wps:wsp>
                      <wps:wsp>
                        <wps:cNvPr id="40950" name="Shape 40950"/>
                        <wps:cNvSpPr/>
                        <wps:spPr>
                          <a:xfrm>
                            <a:off x="2537460" y="497840"/>
                            <a:ext cx="40640" cy="6350"/>
                          </a:xfrm>
                          <a:custGeom>
                            <a:avLst/>
                            <a:gdLst/>
                            <a:ahLst/>
                            <a:cxnLst/>
                            <a:rect l="0" t="0" r="0" b="0"/>
                            <a:pathLst>
                              <a:path w="40640" h="6350">
                                <a:moveTo>
                                  <a:pt x="0" y="0"/>
                                </a:moveTo>
                                <a:lnTo>
                                  <a:pt x="40640" y="6350"/>
                                </a:lnTo>
                              </a:path>
                            </a:pathLst>
                          </a:custGeom>
                          <a:ln w="6985" cap="flat">
                            <a:miter lim="127000"/>
                          </a:ln>
                        </wps:spPr>
                        <wps:style>
                          <a:lnRef idx="1">
                            <a:srgbClr val="000000"/>
                          </a:lnRef>
                          <a:fillRef idx="0">
                            <a:srgbClr val="000000">
                              <a:alpha val="0"/>
                            </a:srgbClr>
                          </a:fillRef>
                          <a:effectRef idx="0">
                            <a:scrgbClr r="0" g="0" b="0"/>
                          </a:effectRef>
                          <a:fontRef idx="none"/>
                        </wps:style>
                        <wps:bodyPr/>
                      </wps:wsp>
                      <wps:wsp>
                        <wps:cNvPr id="40951" name="Shape 40951"/>
                        <wps:cNvSpPr/>
                        <wps:spPr>
                          <a:xfrm>
                            <a:off x="2592070" y="505460"/>
                            <a:ext cx="15240" cy="2540"/>
                          </a:xfrm>
                          <a:custGeom>
                            <a:avLst/>
                            <a:gdLst/>
                            <a:ahLst/>
                            <a:cxnLst/>
                            <a:rect l="0" t="0" r="0" b="0"/>
                            <a:pathLst>
                              <a:path w="15240" h="2540">
                                <a:moveTo>
                                  <a:pt x="0" y="0"/>
                                </a:moveTo>
                                <a:lnTo>
                                  <a:pt x="15240" y="2540"/>
                                </a:lnTo>
                              </a:path>
                            </a:pathLst>
                          </a:custGeom>
                          <a:ln w="6985" cap="flat">
                            <a:miter lim="127000"/>
                          </a:ln>
                        </wps:spPr>
                        <wps:style>
                          <a:lnRef idx="1">
                            <a:srgbClr val="000000"/>
                          </a:lnRef>
                          <a:fillRef idx="0">
                            <a:srgbClr val="000000">
                              <a:alpha val="0"/>
                            </a:srgbClr>
                          </a:fillRef>
                          <a:effectRef idx="0">
                            <a:scrgbClr r="0" g="0" b="0"/>
                          </a:effectRef>
                          <a:fontRef idx="none"/>
                        </wps:style>
                        <wps:bodyPr/>
                      </wps:wsp>
                      <wps:wsp>
                        <wps:cNvPr id="40952" name="Shape 40952"/>
                        <wps:cNvSpPr/>
                        <wps:spPr>
                          <a:xfrm>
                            <a:off x="2508250" y="467360"/>
                            <a:ext cx="99060" cy="53340"/>
                          </a:xfrm>
                          <a:custGeom>
                            <a:avLst/>
                            <a:gdLst/>
                            <a:ahLst/>
                            <a:cxnLst/>
                            <a:rect l="0" t="0" r="0" b="0"/>
                            <a:pathLst>
                              <a:path w="99060" h="53340">
                                <a:moveTo>
                                  <a:pt x="7620" y="0"/>
                                </a:moveTo>
                                <a:lnTo>
                                  <a:pt x="99060" y="40640"/>
                                </a:lnTo>
                                <a:lnTo>
                                  <a:pt x="0" y="53340"/>
                                </a:lnTo>
                                <a:lnTo>
                                  <a:pt x="31750" y="30480"/>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53" name="Shape 40953"/>
                        <wps:cNvSpPr/>
                        <wps:spPr>
                          <a:xfrm>
                            <a:off x="2508250" y="467360"/>
                            <a:ext cx="99060" cy="53340"/>
                          </a:xfrm>
                          <a:custGeom>
                            <a:avLst/>
                            <a:gdLst/>
                            <a:ahLst/>
                            <a:cxnLst/>
                            <a:rect l="0" t="0" r="0" b="0"/>
                            <a:pathLst>
                              <a:path w="99060" h="53340">
                                <a:moveTo>
                                  <a:pt x="31750" y="30480"/>
                                </a:moveTo>
                                <a:lnTo>
                                  <a:pt x="0" y="53340"/>
                                </a:lnTo>
                                <a:lnTo>
                                  <a:pt x="99060" y="40640"/>
                                </a:lnTo>
                                <a:lnTo>
                                  <a:pt x="7620" y="0"/>
                                </a:lnTo>
                                <a:lnTo>
                                  <a:pt x="31750" y="30480"/>
                                </a:lnTo>
                                <a:lnTo>
                                  <a:pt x="31750" y="30480"/>
                                </a:lnTo>
                                <a:close/>
                              </a:path>
                            </a:pathLst>
                          </a:custGeom>
                          <a:ln w="73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A96F16" id="Group 902511" o:spid="_x0000_s1820" style="width:416.3pt;height:138pt;mso-position-horizontal-relative:char;mso-position-vertical-relative:line" coordsize="52870,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">
                <v:shape id="Shape 40801" o:spid="_x0000_s1821" style="position:absolute;left:2611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" path="m,l,,,xe" filled="f" strokeweight=".23039mm">
                  <v:path arrowok="t" textboxrect="0,0,0,0"/>
                </v:shape>
                <v:shape id="Shape 40802" o:spid="_x0000_s1822" style="position:absolute;left:52870;width:0;height:17526;visibility:visible;mso-wrap-style:square;v-text-anchor:top" coordsize="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" path="m,1752600l,e" filled="f" strokeweight=".23039mm">
                  <v:path arrowok="t" textboxrect="0,0,0,1752600"/>
                </v:shape>
                <v:shape id="Shape 40803" o:spid="_x0000_s1823" style="position:absolute;left:26111;width:0;height:17526;visibility:visible;mso-wrap-style:square;v-text-anchor:top" coordsize="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" path="m,1752600l,e" filled="f" strokeweight=".23039mm">
                  <v:path arrowok="t" textboxrect="0,0,0,1752600"/>
                </v:shape>
                <v:shape id="Shape 40804" o:spid="_x0000_s1824" style="position:absolute;left:26111;width:26759;height:0;visibility:visible;mso-wrap-style:square;v-text-anchor:top" coordsize="2675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" path="m,l2675890,e" filled="f" strokeweight=".23039mm">
                  <v:path arrowok="t" textboxrect="0,0,2675890,0"/>
                </v:shape>
                <v:shape id="Shape 40805" o:spid="_x0000_s1825" style="position:absolute;left:26111;top:1714;width:26759;height:0;visibility:visible;mso-wrap-style:square;v-text-anchor:top" coordsize="2675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" path="m,l2675890,e" filled="f" strokeweight=".23039mm">
                  <v:path arrowok="t" textboxrect="0,0,2675890,0"/>
                </v:shape>
                <v:shape id="Shape 40806" o:spid="_x0000_s1826" style="position:absolute;left:26111;top:17526;width:26759;height:0;visibility:visible;mso-wrap-style:square;v-text-anchor:top" coordsize="2675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" path="m,l2675890,e" filled="f" strokeweight=".23039mm">
                  <v:path arrowok="t" textboxrect="0,0,2675890,0"/>
                </v:shape>
                <v:rect id="Rectangle 901822" o:spid="_x0000_s1827" style="position:absolute;left:38112;top:164;width:564;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" filled="f" stroked="f">
                  <v:textbox inset="0,0,0,0">
                    <w:txbxContent>
                      <w:p w14:paraId="64333CED" w14:textId="77777777" w:rsidR="00B57381" w:rsidRDefault="00845D1E">
                        <w:pPr>
                          <w:spacing w:after="160" w:line="259" w:lineRule="auto"/>
                          <w:ind w:left="0" w:firstLine="0"/>
                        </w:pPr>
                        <w:r>
                          <w:rPr>
                            <w:rFonts w:ascii="Tahoma" w:eastAsia="Tahoma" w:hAnsi="Tahoma" w:cs="Tahoma"/>
                            <w:b/>
                            <w:sz w:val="18"/>
                            <w:u w:val="single" w:color="000000"/>
                          </w:rPr>
                          <w:t>:</w:t>
                        </w:r>
                      </w:p>
                    </w:txbxContent>
                  </v:textbox>
                </v:rect>
                <v:rect id="Rectangle 901828" o:spid="_x0000_s1828" style="position:absolute;left:38531;top:164;width:454;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" filled="f" stroked="f">
                  <v:textbox inset="0,0,0,0">
                    <w:txbxContent>
                      <w:p w14:paraId="7035C9E7" w14:textId="77777777" w:rsidR="00B57381" w:rsidRDefault="00845D1E">
                        <w:pPr>
                          <w:spacing w:after="160" w:line="259" w:lineRule="auto"/>
                          <w:ind w:left="0" w:firstLine="0"/>
                        </w:pPr>
                        <w:r>
                          <w:rPr>
                            <w:rFonts w:ascii="Tahoma" w:eastAsia="Tahoma" w:hAnsi="Tahoma" w:cs="Tahoma"/>
                            <w:b/>
                            <w:sz w:val="18"/>
                            <w:u w:val="single" w:color="000000"/>
                          </w:rPr>
                          <w:t xml:space="preserve"> </w:t>
                        </w:r>
                      </w:p>
                    </w:txbxContent>
                  </v:textbox>
                </v:rect>
                <v:rect id="Rectangle 901824" o:spid="_x0000_s1829" style="position:absolute;left:38874;top:164;width:1037;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" filled="f" stroked="f">
                  <v:textbox inset="0,0,0,0">
                    <w:txbxContent>
                      <w:p w14:paraId="5429A5BB" w14:textId="77777777" w:rsidR="00B57381" w:rsidRDefault="00845D1E">
                        <w:pPr>
                          <w:spacing w:after="160" w:line="259" w:lineRule="auto"/>
                          <w:ind w:left="0" w:firstLine="0"/>
                        </w:pPr>
                        <w:r>
                          <w:rPr>
                            <w:rFonts w:ascii="Tahoma" w:eastAsia="Tahoma" w:hAnsi="Tahoma" w:cs="Tahoma"/>
                            <w:b/>
                            <w:sz w:val="18"/>
                            <w:u w:val="single" w:color="000000"/>
                          </w:rPr>
                          <w:t>C</w:t>
                        </w:r>
                      </w:p>
                    </w:txbxContent>
                  </v:textbox>
                </v:rect>
                <v:rect id="Rectangle 901826" o:spid="_x0000_s1830" style="position:absolute;left:39649;top:164;width:929;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" filled="f" stroked="f">
                  <v:textbox inset="0,0,0,0">
                    <w:txbxContent>
                      <w:p w14:paraId="7A531A12" w14:textId="77777777" w:rsidR="00B57381" w:rsidRDefault="00845D1E">
                        <w:pPr>
                          <w:spacing w:after="160" w:line="259" w:lineRule="auto"/>
                          <w:ind w:left="0" w:firstLine="0"/>
                        </w:pPr>
                        <w:r>
                          <w:rPr>
                            <w:rFonts w:ascii="Tahoma" w:eastAsia="Tahoma" w:hAnsi="Tahoma" w:cs="Tahoma"/>
                            <w:b/>
                            <w:sz w:val="18"/>
                            <w:u w:val="single" w:color="000000"/>
                          </w:rPr>
                          <w:t>a</w:t>
                        </w:r>
                      </w:p>
                    </w:txbxContent>
                  </v:textbox>
                </v:rect>
                <v:rect id="Rectangle 901827" o:spid="_x0000_s1831" style="position:absolute;left:40347;top:164;width:67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" filled="f" stroked="f">
                  <v:textbox inset="0,0,0,0">
                    <w:txbxContent>
                      <w:p w14:paraId="0E644E17" w14:textId="77777777" w:rsidR="00B57381" w:rsidRDefault="00845D1E">
                        <w:pPr>
                          <w:spacing w:after="160" w:line="259" w:lineRule="auto"/>
                          <w:ind w:left="0" w:firstLine="0"/>
                        </w:pPr>
                        <w:r>
                          <w:rPr>
                            <w:rFonts w:ascii="Tahoma" w:eastAsia="Tahoma" w:hAnsi="Tahoma" w:cs="Tahoma"/>
                            <w:b/>
                            <w:sz w:val="18"/>
                            <w:u w:val="single" w:color="000000"/>
                          </w:rPr>
                          <w:t>r</w:t>
                        </w:r>
                      </w:p>
                    </w:txbxContent>
                  </v:textbox>
                </v:rect>
                <v:rect id="Rectangle 40814" o:spid="_x0000_s1832" style="position:absolute;left:27381;top:5079;width:434;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" filled="f" stroked="f">
                  <v:textbox inset="0,0,0,0">
                    <w:txbxContent>
                      <w:p w14:paraId="608F1B2E" w14:textId="77777777" w:rsidR="00B57381" w:rsidRDefault="00845D1E">
                        <w:pPr>
                          <w:spacing w:after="160" w:line="259" w:lineRule="auto"/>
                          <w:ind w:left="0" w:firstLine="0"/>
                        </w:pPr>
                        <w:r>
                          <w:rPr>
                            <w:rFonts w:ascii="Tahoma" w:eastAsia="Tahoma" w:hAnsi="Tahoma" w:cs="Tahoma"/>
                            <w:sz w:val="15"/>
                          </w:rPr>
                          <w:t>t</w:t>
                        </w:r>
                      </w:p>
                    </w:txbxContent>
                  </v:textbox>
                </v:rect>
                <v:rect id="Rectangle 40815" o:spid="_x0000_s1833" style="position:absolute;left:27711;top:5079;width:296;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" filled="f" stroked="f">
                  <v:textbox inset="0,0,0,0">
                    <w:txbxContent>
                      <w:p w14:paraId="7F006708" w14:textId="77777777" w:rsidR="00B57381" w:rsidRDefault="00845D1E">
                        <w:pPr>
                          <w:spacing w:after="160" w:line="259" w:lineRule="auto"/>
                          <w:ind w:left="0" w:firstLine="0"/>
                        </w:pPr>
                        <w:r>
                          <w:rPr>
                            <w:rFonts w:ascii="Tahoma" w:eastAsia="Tahoma" w:hAnsi="Tahoma" w:cs="Tahoma"/>
                            <w:sz w:val="15"/>
                          </w:rPr>
                          <w:t>i</w:t>
                        </w:r>
                      </w:p>
                    </w:txbxContent>
                  </v:textbox>
                </v:rect>
                <v:rect id="Rectangle 40816" o:spid="_x0000_s1834" style="position:absolute;left:27940;top:5079;width:468;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" filled="f" stroked="f">
                  <v:textbox inset="0,0,0,0">
                    <w:txbxContent>
                      <w:p w14:paraId="694F5116" w14:textId="77777777" w:rsidR="00B57381" w:rsidRDefault="00845D1E">
                        <w:pPr>
                          <w:spacing w:after="160" w:line="259" w:lineRule="auto"/>
                          <w:ind w:left="0" w:firstLine="0"/>
                        </w:pPr>
                        <w:r>
                          <w:rPr>
                            <w:rFonts w:ascii="Tahoma" w:eastAsia="Tahoma" w:hAnsi="Tahoma" w:cs="Tahoma"/>
                            <w:sz w:val="15"/>
                          </w:rPr>
                          <w:t>r</w:t>
                        </w:r>
                      </w:p>
                    </w:txbxContent>
                  </v:textbox>
                </v:rect>
                <v:rect id="Rectangle 40817" o:spid="_x0000_s1835" style="position:absolute;left:28282;top:5079;width:685;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" filled="f" stroked="f">
                  <v:textbox inset="0,0,0,0">
                    <w:txbxContent>
                      <w:p w14:paraId="05BDC2F9" w14:textId="77777777" w:rsidR="00B57381" w:rsidRDefault="00845D1E">
                        <w:pPr>
                          <w:spacing w:after="160" w:line="259" w:lineRule="auto"/>
                          <w:ind w:left="0" w:firstLine="0"/>
                        </w:pPr>
                        <w:r>
                          <w:rPr>
                            <w:rFonts w:ascii="Tahoma" w:eastAsia="Tahoma" w:hAnsi="Tahoma" w:cs="Tahoma"/>
                            <w:sz w:val="15"/>
                          </w:rPr>
                          <w:t>e</w:t>
                        </w:r>
                      </w:p>
                    </w:txbxContent>
                  </v:textbox>
                </v:rect>
                <v:rect id="Rectangle 40818" o:spid="_x0000_s1836" style="position:absolute;left:28803;top:5079;width:406;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" filled="f" stroked="f">
                  <v:textbox inset="0,0,0,0">
                    <w:txbxContent>
                      <w:p w14:paraId="411EEA55" w14:textId="77777777" w:rsidR="00B57381" w:rsidRDefault="00845D1E">
                        <w:pPr>
                          <w:spacing w:after="160" w:line="259" w:lineRule="auto"/>
                          <w:ind w:left="0" w:firstLine="0"/>
                        </w:pPr>
                        <w:r>
                          <w:rPr>
                            <w:rFonts w:ascii="Tahoma" w:eastAsia="Tahoma" w:hAnsi="Tahoma" w:cs="Tahoma"/>
                            <w:sz w:val="15"/>
                          </w:rPr>
                          <w:t xml:space="preserve"> </w:t>
                        </w:r>
                      </w:p>
                    </w:txbxContent>
                  </v:textbox>
                </v:rect>
                <v:rect id="Rectangle 40819" o:spid="_x0000_s1837" style="position:absolute;left:29108;top:5079;width:945;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" filled="f" stroked="f">
                  <v:textbox inset="0,0,0,0">
                    <w:txbxContent>
                      <w:p w14:paraId="49DF3B18" w14:textId="77777777" w:rsidR="00B57381" w:rsidRDefault="00845D1E">
                        <w:pPr>
                          <w:spacing w:after="160" w:line="259" w:lineRule="auto"/>
                          <w:ind w:left="0" w:firstLine="0"/>
                        </w:pPr>
                        <w:r>
                          <w:rPr>
                            <w:rFonts w:ascii="Tahoma" w:eastAsia="Tahoma" w:hAnsi="Tahoma" w:cs="Tahoma"/>
                            <w:sz w:val="15"/>
                          </w:rPr>
                          <w:t>=</w:t>
                        </w:r>
                      </w:p>
                    </w:txbxContent>
                  </v:textbox>
                </v:rect>
                <v:rect id="Rectangle 40820" o:spid="_x0000_s1838" style="position:absolute;left:29819;top:5079;width:406;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" filled="f" stroked="f">
                  <v:textbox inset="0,0,0,0">
                    <w:txbxContent>
                      <w:p w14:paraId="33BF696D" w14:textId="77777777" w:rsidR="00B57381" w:rsidRDefault="00845D1E">
                        <w:pPr>
                          <w:spacing w:after="160" w:line="259" w:lineRule="auto"/>
                          <w:ind w:left="0" w:firstLine="0"/>
                        </w:pPr>
                        <w:r>
                          <w:rPr>
                            <w:rFonts w:ascii="Tahoma" w:eastAsia="Tahoma" w:hAnsi="Tahoma" w:cs="Tahoma"/>
                            <w:sz w:val="15"/>
                          </w:rPr>
                          <w:t xml:space="preserve"> </w:t>
                        </w:r>
                      </w:p>
                    </w:txbxContent>
                  </v:textbox>
                </v:rect>
                <v:rect id="Rectangle 40821" o:spid="_x0000_s1839" style="position:absolute;left:30124;top:5079;width:521;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" filled="f" stroked="f">
                  <v:textbox inset="0,0,0,0">
                    <w:txbxContent>
                      <w:p w14:paraId="10555753" w14:textId="77777777" w:rsidR="00B57381" w:rsidRDefault="00845D1E">
                        <w:pPr>
                          <w:spacing w:after="160" w:line="259" w:lineRule="auto"/>
                          <w:ind w:left="0" w:firstLine="0"/>
                        </w:pPr>
                        <w:r>
                          <w:rPr>
                            <w:rFonts w:ascii="Tahoma" w:eastAsia="Tahoma" w:hAnsi="Tahoma" w:cs="Tahoma"/>
                            <w:sz w:val="15"/>
                          </w:rPr>
                          <w:t>"</w:t>
                        </w:r>
                      </w:p>
                    </w:txbxContent>
                  </v:textbox>
                </v:rect>
                <v:rect id="Rectangle 40822" o:spid="_x0000_s1840" style="position:absolute;left:30518;top:5079;width:1001;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" filled="f" stroked="f">
                  <v:textbox inset="0,0,0,0">
                    <w:txbxContent>
                      <w:p w14:paraId="6A19EAA7" w14:textId="77777777" w:rsidR="00B57381" w:rsidRDefault="00845D1E">
                        <w:pPr>
                          <w:spacing w:after="160" w:line="259" w:lineRule="auto"/>
                          <w:ind w:left="0" w:firstLine="0"/>
                        </w:pPr>
                        <w:r>
                          <w:rPr>
                            <w:rFonts w:ascii="Tahoma" w:eastAsia="Tahoma" w:hAnsi="Tahoma" w:cs="Tahoma"/>
                            <w:sz w:val="15"/>
                          </w:rPr>
                          <w:t>M</w:t>
                        </w:r>
                      </w:p>
                    </w:txbxContent>
                  </v:textbox>
                </v:rect>
                <v:rect id="Rectangle 40823" o:spid="_x0000_s1841" style="position:absolute;left:31267;top:5079;width:296;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" filled="f" stroked="f">
                  <v:textbox inset="0,0,0,0">
                    <w:txbxContent>
                      <w:p w14:paraId="1F3FEFC0" w14:textId="77777777" w:rsidR="00B57381" w:rsidRDefault="00845D1E">
                        <w:pPr>
                          <w:spacing w:after="160" w:line="259" w:lineRule="auto"/>
                          <w:ind w:left="0" w:firstLine="0"/>
                        </w:pPr>
                        <w:r>
                          <w:rPr>
                            <w:rFonts w:ascii="Tahoma" w:eastAsia="Tahoma" w:hAnsi="Tahoma" w:cs="Tahoma"/>
                            <w:sz w:val="15"/>
                          </w:rPr>
                          <w:t>i</w:t>
                        </w:r>
                      </w:p>
                    </w:txbxContent>
                  </v:textbox>
                </v:rect>
                <v:rect id="Rectangle 40824" o:spid="_x0000_s1842" style="position:absolute;left:31496;top:5079;width:599;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" filled="f" stroked="f">
                  <v:textbox inset="0,0,0,0">
                    <w:txbxContent>
                      <w:p w14:paraId="33232C4E" w14:textId="77777777" w:rsidR="00B57381" w:rsidRDefault="00845D1E">
                        <w:pPr>
                          <w:spacing w:after="160" w:line="259" w:lineRule="auto"/>
                          <w:ind w:left="0" w:firstLine="0"/>
                        </w:pPr>
                        <w:r>
                          <w:rPr>
                            <w:rFonts w:ascii="Tahoma" w:eastAsia="Tahoma" w:hAnsi="Tahoma" w:cs="Tahoma"/>
                            <w:sz w:val="15"/>
                          </w:rPr>
                          <w:t>c</w:t>
                        </w:r>
                      </w:p>
                    </w:txbxContent>
                  </v:textbox>
                </v:rect>
                <v:rect id="Rectangle 40825" o:spid="_x0000_s1843" style="position:absolute;left:31953;top:5079;width:724;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" filled="f" stroked="f">
                  <v:textbox inset="0,0,0,0">
                    <w:txbxContent>
                      <w:p w14:paraId="0A1D37D1" w14:textId="77777777" w:rsidR="00B57381" w:rsidRDefault="00845D1E">
                        <w:pPr>
                          <w:spacing w:after="160" w:line="259" w:lineRule="auto"/>
                          <w:ind w:left="0" w:firstLine="0"/>
                        </w:pPr>
                        <w:r>
                          <w:rPr>
                            <w:rFonts w:ascii="Tahoma" w:eastAsia="Tahoma" w:hAnsi="Tahoma" w:cs="Tahoma"/>
                            <w:sz w:val="15"/>
                          </w:rPr>
                          <w:t>h</w:t>
                        </w:r>
                      </w:p>
                    </w:txbxContent>
                  </v:textbox>
                </v:rect>
                <v:rect id="Rectangle 40826" o:spid="_x0000_s1844" style="position:absolute;left:32499;top:5079;width:684;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" filled="f" stroked="f">
                  <v:textbox inset="0,0,0,0">
                    <w:txbxContent>
                      <w:p w14:paraId="0D6C0C37" w14:textId="77777777" w:rsidR="00B57381" w:rsidRDefault="00845D1E">
                        <w:pPr>
                          <w:spacing w:after="160" w:line="259" w:lineRule="auto"/>
                          <w:ind w:left="0" w:firstLine="0"/>
                        </w:pPr>
                        <w:r>
                          <w:rPr>
                            <w:rFonts w:ascii="Tahoma" w:eastAsia="Tahoma" w:hAnsi="Tahoma" w:cs="Tahoma"/>
                            <w:sz w:val="15"/>
                          </w:rPr>
                          <w:t>e</w:t>
                        </w:r>
                      </w:p>
                    </w:txbxContent>
                  </v:textbox>
                </v:rect>
                <v:rect id="Rectangle 40827" o:spid="_x0000_s1845" style="position:absolute;left:33020;top:5079;width:296;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" filled="f" stroked="f">
                  <v:textbox inset="0,0,0,0">
                    <w:txbxContent>
                      <w:p w14:paraId="517EC42C" w14:textId="77777777" w:rsidR="00B57381" w:rsidRDefault="00845D1E">
                        <w:pPr>
                          <w:spacing w:after="160" w:line="259" w:lineRule="auto"/>
                          <w:ind w:left="0" w:firstLine="0"/>
                        </w:pPr>
                        <w:r>
                          <w:rPr>
                            <w:rFonts w:ascii="Tahoma" w:eastAsia="Tahoma" w:hAnsi="Tahoma" w:cs="Tahoma"/>
                            <w:sz w:val="15"/>
                          </w:rPr>
                          <w:t>l</w:t>
                        </w:r>
                      </w:p>
                    </w:txbxContent>
                  </v:textbox>
                </v:rect>
                <v:rect id="Rectangle 40828" o:spid="_x0000_s1846" style="position:absolute;left:33248;top:5079;width:297;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" filled="f" stroked="f">
                  <v:textbox inset="0,0,0,0">
                    <w:txbxContent>
                      <w:p w14:paraId="26467E68" w14:textId="77777777" w:rsidR="00B57381" w:rsidRDefault="00845D1E">
                        <w:pPr>
                          <w:spacing w:after="160" w:line="259" w:lineRule="auto"/>
                          <w:ind w:left="0" w:firstLine="0"/>
                        </w:pPr>
                        <w:r>
                          <w:rPr>
                            <w:rFonts w:ascii="Tahoma" w:eastAsia="Tahoma" w:hAnsi="Tahoma" w:cs="Tahoma"/>
                            <w:sz w:val="15"/>
                          </w:rPr>
                          <w:t>i</w:t>
                        </w:r>
                      </w:p>
                    </w:txbxContent>
                  </v:textbox>
                </v:rect>
                <v:rect id="Rectangle 40829" o:spid="_x0000_s1847" style="position:absolute;left:33477;top:5079;width:724;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" filled="f" stroked="f">
                  <v:textbox inset="0,0,0,0">
                    <w:txbxContent>
                      <w:p w14:paraId="473AE778" w14:textId="77777777" w:rsidR="00B57381" w:rsidRDefault="00845D1E">
                        <w:pPr>
                          <w:spacing w:after="160" w:line="259" w:lineRule="auto"/>
                          <w:ind w:left="0" w:firstLine="0"/>
                        </w:pPr>
                        <w:r>
                          <w:rPr>
                            <w:rFonts w:ascii="Tahoma" w:eastAsia="Tahoma" w:hAnsi="Tahoma" w:cs="Tahoma"/>
                            <w:sz w:val="15"/>
                          </w:rPr>
                          <w:t>n</w:t>
                        </w:r>
                      </w:p>
                    </w:txbxContent>
                  </v:textbox>
                </v:rect>
                <v:rect id="Rectangle 40830" o:spid="_x0000_s1848" style="position:absolute;left:34023;top:5079;width:521;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" filled="f" stroked="f">
                  <v:textbox inset="0,0,0,0">
                    <w:txbxContent>
                      <w:p w14:paraId="4ADEBDD3" w14:textId="77777777" w:rsidR="00B57381" w:rsidRDefault="00845D1E">
                        <w:pPr>
                          <w:spacing w:after="160" w:line="259" w:lineRule="auto"/>
                          <w:ind w:left="0" w:firstLine="0"/>
                        </w:pPr>
                        <w:r>
                          <w:rPr>
                            <w:rFonts w:ascii="Tahoma" w:eastAsia="Tahoma" w:hAnsi="Tahoma" w:cs="Tahoma"/>
                            <w:sz w:val="15"/>
                          </w:rPr>
                          <w:t>"</w:t>
                        </w:r>
                      </w:p>
                    </w:txbxContent>
                  </v:textbox>
                </v:rect>
                <v:rect id="Rectangle 40831" o:spid="_x0000_s1849" style="position:absolute;left:34417;top:5079;width:405;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" filled="f" stroked="f">
                  <v:textbox inset="0,0,0,0">
                    <w:txbxContent>
                      <w:p w14:paraId="5262E65B" w14:textId="77777777" w:rsidR="00B57381" w:rsidRDefault="00845D1E">
                        <w:pPr>
                          <w:spacing w:after="160" w:line="259" w:lineRule="auto"/>
                          <w:ind w:left="0" w:firstLine="0"/>
                        </w:pPr>
                        <w:r>
                          <w:rPr>
                            <w:rFonts w:ascii="Tahoma" w:eastAsia="Tahoma" w:hAnsi="Tahoma" w:cs="Tahoma"/>
                            <w:sz w:val="15"/>
                          </w:rPr>
                          <w:t xml:space="preserve"> </w:t>
                        </w:r>
                      </w:p>
                    </w:txbxContent>
                  </v:textbox>
                </v:rect>
                <v:rect id="Rectangle 40832" o:spid="_x0000_s1850" style="position:absolute;left:27381;top:6438;width:9130;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" filled="f" stroked="f">
                  <v:textbox inset="0,0,0,0">
                    <w:txbxContent>
                      <w:p w14:paraId="332BC2E1" w14:textId="77777777" w:rsidR="00B57381" w:rsidRDefault="00845D1E">
                        <w:pPr>
                          <w:spacing w:after="160" w:line="259" w:lineRule="auto"/>
                          <w:ind w:left="0" w:firstLine="0"/>
                        </w:pPr>
                        <w:r>
                          <w:rPr>
                            <w:rFonts w:ascii="Tahoma" w:eastAsia="Tahoma" w:hAnsi="Tahoma" w:cs="Tahoma"/>
                            <w:sz w:val="15"/>
                          </w:rPr>
                          <w:t>size = "215x95"</w:t>
                        </w:r>
                      </w:p>
                    </w:txbxContent>
                  </v:textbox>
                </v:rect>
                <v:shape id="Shape 40836" o:spid="_x0000_s1851" style="position:absolute;left:26987;top:341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" path="m,l,,,xe" filled="f" strokeweight=".23039mm">
                  <v:path arrowok="t" textboxrect="0,0,0,0"/>
                </v:shape>
                <v:shape id="Shape 40837" o:spid="_x0000_s1852" style="position:absolute;left:35318;top:3416;width:0;height:4280;visibility:visible;mso-wrap-style:square;v-text-anchor:top" coordsize="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" path="m,427990l,e" filled="f" strokeweight=".23039mm">
                  <v:path arrowok="t" textboxrect="0,0,0,427990"/>
                </v:shape>
                <v:shape id="Shape 40838" o:spid="_x0000_s1853" style="position:absolute;left:26987;top:3416;width:0;height:4280;visibility:visible;mso-wrap-style:square;v-text-anchor:top" coordsize="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" path="m,427990l,e" filled="f" strokeweight=".23039mm">
                  <v:path arrowok="t" textboxrect="0,0,0,427990"/>
                </v:shape>
                <v:shape id="Shape 40839" o:spid="_x0000_s1854" style="position:absolute;left:26987;top:3416;width:8331;height:0;visibility:visible;mso-wrap-style:square;v-text-anchor:top" coordsize="833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" path="m,l833120,e" filled="f" strokeweight=".23039mm">
                  <v:path arrowok="t" textboxrect="0,0,833120,0"/>
                </v:shape>
                <v:shape id="Shape 40840" o:spid="_x0000_s1855" style="position:absolute;left:26987;top:4699;width:8331;height:0;visibility:visible;mso-wrap-style:square;v-text-anchor:top" coordsize="833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" path="m,l833120,e" filled="f" strokeweight=".23039mm">
                  <v:path arrowok="t" textboxrect="0,0,833120,0"/>
                </v:shape>
                <v:shape id="Shape 40841" o:spid="_x0000_s1856" style="position:absolute;left:26987;top:7696;width:8331;height:0;visibility:visible;mso-wrap-style:square;v-text-anchor:top" coordsize="833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" path="m,l833120,e" filled="f" strokeweight=".23039mm">
                  <v:path arrowok="t" textboxrect="0,0,833120,0"/>
                </v:shape>
                <v:rect id="Rectangle 901862" o:spid="_x0000_s1857" style="position:absolute;left:28473;top:3492;width:7154;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" filled="f" stroked="f">
                  <v:textbox inset="0,0,0,0">
                    <w:txbxContent>
                      <w:p w14:paraId="1B20E15C" w14:textId="77777777" w:rsidR="00B57381" w:rsidRDefault="00845D1E">
                        <w:pPr>
                          <w:spacing w:after="160" w:line="259" w:lineRule="auto"/>
                          <w:ind w:left="0" w:firstLine="0"/>
                        </w:pPr>
                        <w:r>
                          <w:rPr>
                            <w:rFonts w:ascii="Tahoma" w:eastAsia="Tahoma" w:hAnsi="Tahoma" w:cs="Tahoma"/>
                            <w:sz w:val="15"/>
                            <w:u w:val="single" w:color="000000"/>
                          </w:rPr>
                          <w:t>l1 / leftFront</w:t>
                        </w:r>
                      </w:p>
                    </w:txbxContent>
                  </v:textbox>
                </v:rect>
                <v:shape id="Shape 40844" o:spid="_x0000_s1858" style="position:absolute;left:35318;top:5562;width:7900;height:0;visibility:visible;mso-wrap-style:square;v-text-anchor:top" coordsize="78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" path="m,l789940,e" filled="f" strokeweight=".23039mm">
                  <v:path arrowok="t" textboxrect="0,0,789940,0"/>
                </v:shape>
                <v:rect id="Rectangle 901879" o:spid="_x0000_s1859" style="position:absolute;left:37388;top:4127;width:5036;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" filled="f" stroked="f">
                  <v:textbox inset="0,0,0,0">
                    <w:txbxContent>
                      <w:p w14:paraId="54187EBE" w14:textId="77777777" w:rsidR="00B57381" w:rsidRDefault="00845D1E">
                        <w:pPr>
                          <w:spacing w:after="160" w:line="259" w:lineRule="auto"/>
                          <w:ind w:left="0" w:firstLine="0"/>
                        </w:pPr>
                        <w:r>
                          <w:rPr>
                            <w:rFonts w:ascii="Tahoma" w:eastAsia="Tahoma" w:hAnsi="Tahoma" w:cs="Tahoma"/>
                            <w:sz w:val="15"/>
                            <w:u w:val="single" w:color="000000"/>
                          </w:rPr>
                          <w:t>frontaxle</w:t>
                        </w:r>
                      </w:p>
                    </w:txbxContent>
                  </v:textbox>
                </v:rect>
                <v:rect id="Rectangle 40848" o:spid="_x0000_s1860" style="position:absolute;left:43611;top:5079;width:974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" filled="f" stroked="f">
                  <v:textbox inset="0,0,0,0">
                    <w:txbxContent>
                      <w:p w14:paraId="3C04CC48" w14:textId="77777777" w:rsidR="00B57381" w:rsidRDefault="00845D1E">
                        <w:pPr>
                          <w:spacing w:after="160" w:line="259" w:lineRule="auto"/>
                          <w:ind w:left="0" w:firstLine="0"/>
                        </w:pPr>
                        <w:r>
                          <w:rPr>
                            <w:rFonts w:ascii="Tahoma" w:eastAsia="Tahoma" w:hAnsi="Tahoma" w:cs="Tahoma"/>
                            <w:sz w:val="15"/>
                          </w:rPr>
                          <w:t xml:space="preserve">tire = "Michelin" </w:t>
                        </w:r>
                      </w:p>
                    </w:txbxContent>
                  </v:textbox>
                </v:rect>
                <v:rect id="Rectangle 40849" o:spid="_x0000_s1861" style="position:absolute;left:43611;top:6438;width:9115;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" filled="f" stroked="f">
                  <v:textbox inset="0,0,0,0">
                    <w:txbxContent>
                      <w:p w14:paraId="535B6B4F" w14:textId="77777777" w:rsidR="00B57381" w:rsidRDefault="00845D1E">
                        <w:pPr>
                          <w:spacing w:after="160" w:line="259" w:lineRule="auto"/>
                          <w:ind w:left="0" w:firstLine="0"/>
                        </w:pPr>
                        <w:r>
                          <w:rPr>
                            <w:rFonts w:ascii="Tahoma" w:eastAsia="Tahoma" w:hAnsi="Tahoma" w:cs="Tahoma"/>
                            <w:sz w:val="15"/>
                          </w:rPr>
                          <w:t>size = "215x95"</w:t>
                        </w:r>
                      </w:p>
                    </w:txbxContent>
                  </v:textbox>
                </v:rect>
                <v:shape id="Shape 40853" o:spid="_x0000_s1862" style="position:absolute;left:43230;top:341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" path="m,l,,,xe" filled="f" strokeweight=".23039mm">
                  <v:path arrowok="t" textboxrect="0,0,0,0"/>
                </v:shape>
                <v:shape id="Shape 40854" o:spid="_x0000_s1863" style="position:absolute;left:51562;top:3416;width:0;height:4280;visibility:visible;mso-wrap-style:square;v-text-anchor:top" coordsize="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" path="m,427990l,e" filled="f" strokeweight=".23039mm">
                  <v:path arrowok="t" textboxrect="0,0,0,427990"/>
                </v:shape>
                <v:shape id="Shape 40855" o:spid="_x0000_s1864" style="position:absolute;left:43230;top:3416;width:0;height:4280;visibility:visible;mso-wrap-style:square;v-text-anchor:top" coordsize="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" path="m,427990l,e" filled="f" strokeweight=".23039mm">
                  <v:path arrowok="t" textboxrect="0,0,0,427990"/>
                </v:shape>
                <v:shape id="Shape 40856" o:spid="_x0000_s1865" style="position:absolute;left:43230;top:3416;width:8332;height:0;visibility:visible;mso-wrap-style:square;v-text-anchor:top" coordsize="833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" path="m,l833120,e" filled="f" strokeweight=".23039mm">
                  <v:path arrowok="t" textboxrect="0,0,833120,0"/>
                </v:shape>
                <v:shape id="Shape 40857" o:spid="_x0000_s1866" style="position:absolute;left:43230;top:4699;width:8332;height:0;visibility:visible;mso-wrap-style:square;v-text-anchor:top" coordsize="833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" path="m,l833120,e" filled="f" strokeweight=".23039mm">
                  <v:path arrowok="t" textboxrect="0,0,833120,0"/>
                </v:shape>
                <v:shape id="Shape 40858" o:spid="_x0000_s1867" style="position:absolute;left:43230;top:7696;width:8332;height:0;visibility:visible;mso-wrap-style:square;v-text-anchor:top" coordsize="833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" path="m,l833120,e" filled="f" strokeweight=".23039mm">
                  <v:path arrowok="t" textboxrect="0,0,833120,0"/>
                </v:shape>
                <v:rect id="Rectangle 901864" o:spid="_x0000_s1868" style="position:absolute;left:44932;top:3492;width:6567;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" filled="f" stroked="f">
                  <v:textbox inset="0,0,0,0">
                    <w:txbxContent>
                      <w:p w14:paraId="62EE3394" w14:textId="77777777" w:rsidR="00B57381" w:rsidRDefault="00845D1E">
                        <w:pPr>
                          <w:spacing w:after="160" w:line="259" w:lineRule="auto"/>
                          <w:ind w:left="0" w:firstLine="0"/>
                        </w:pPr>
                        <w:r>
                          <w:rPr>
                            <w:rFonts w:ascii="Tahoma" w:eastAsia="Tahoma" w:hAnsi="Tahoma" w:cs="Tahoma"/>
                            <w:sz w:val="15"/>
                            <w:u w:val="single" w:color="000000"/>
                          </w:rPr>
                          <w:t>/ rightFront</w:t>
                        </w:r>
                      </w:p>
                    </w:txbxContent>
                  </v:textbox>
                </v:rect>
                <v:rect id="Rectangle 40862" o:spid="_x0000_s1869" style="position:absolute;left:27381;top:12343;width:1036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" filled="f" stroked="f">
                  <v:textbox inset="0,0,0,0">
                    <w:txbxContent>
                      <w:p w14:paraId="4337F814" w14:textId="77777777" w:rsidR="00B57381" w:rsidRDefault="00845D1E">
                        <w:pPr>
                          <w:spacing w:after="160" w:line="259" w:lineRule="auto"/>
                          <w:ind w:left="0" w:firstLine="0"/>
                        </w:pPr>
                        <w:r>
                          <w:rPr>
                            <w:rFonts w:ascii="Tahoma" w:eastAsia="Tahoma" w:hAnsi="Tahoma" w:cs="Tahoma"/>
                            <w:sz w:val="15"/>
                          </w:rPr>
                          <w:t xml:space="preserve">tire = "Firestone" </w:t>
                        </w:r>
                      </w:p>
                    </w:txbxContent>
                  </v:textbox>
                </v:rect>
                <v:rect id="Rectangle 40863" o:spid="_x0000_s1870" style="position:absolute;left:27381;top:13702;width:9130;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" filled="f" stroked="f">
                  <v:textbox inset="0,0,0,0">
                    <w:txbxContent>
                      <w:p w14:paraId="6C209E52" w14:textId="77777777" w:rsidR="00B57381" w:rsidRDefault="00845D1E">
                        <w:pPr>
                          <w:spacing w:after="160" w:line="259" w:lineRule="auto"/>
                          <w:ind w:left="0" w:firstLine="0"/>
                        </w:pPr>
                        <w:r>
                          <w:rPr>
                            <w:rFonts w:ascii="Tahoma" w:eastAsia="Tahoma" w:hAnsi="Tahoma" w:cs="Tahoma"/>
                            <w:sz w:val="15"/>
                          </w:rPr>
                          <w:t>size = "215x95"</w:t>
                        </w:r>
                      </w:p>
                    </w:txbxContent>
                  </v:textbox>
                </v:rect>
                <v:shape id="Shape 40867" o:spid="_x0000_s1871" style="position:absolute;left:26987;top:1068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" path="m,l,,,xe" filled="f" strokeweight=".23039mm">
                  <v:path arrowok="t" textboxrect="0,0,0,0"/>
                </v:shape>
                <v:shape id="Shape 40868" o:spid="_x0000_s1872" style="position:absolute;left:35318;top:10680;width:0;height:4280;visibility:visible;mso-wrap-style:square;v-text-anchor:top" coordsize="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" path="m,427990l,e" filled="f" strokeweight=".23039mm">
                  <v:path arrowok="t" textboxrect="0,0,0,427990"/>
                </v:shape>
                <v:shape id="Shape 40869" o:spid="_x0000_s1873" style="position:absolute;left:26987;top:10680;width:0;height:4280;visibility:visible;mso-wrap-style:square;v-text-anchor:top" coordsize="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" path="m,427990l,e" filled="f" strokeweight=".23039mm">
                  <v:path arrowok="t" textboxrect="0,0,0,427990"/>
                </v:shape>
                <v:shape id="Shape 40870" o:spid="_x0000_s1874" style="position:absolute;left:26987;top:10680;width:8331;height:0;visibility:visible;mso-wrap-style:square;v-text-anchor:top" coordsize="833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" path="m,l833120,e" filled="f" strokeweight=".23039mm">
                  <v:path arrowok="t" textboxrect="0,0,833120,0"/>
                </v:shape>
                <v:shape id="Shape 40871" o:spid="_x0000_s1875" style="position:absolute;left:26987;top:11963;width:8331;height:0;visibility:visible;mso-wrap-style:square;v-text-anchor:top" coordsize="833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" path="m,l833120,e" filled="f" strokeweight=".23039mm">
                  <v:path arrowok="t" textboxrect="0,0,833120,0"/>
                </v:shape>
                <v:shape id="Shape 40872" o:spid="_x0000_s1876" style="position:absolute;left:26987;top:14960;width:8331;height:0;visibility:visible;mso-wrap-style:square;v-text-anchor:top" coordsize="833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" path="m,l833120,e" filled="f" strokeweight=".23039mm">
                  <v:path arrowok="t" textboxrect="0,0,833120,0"/>
                </v:shape>
                <v:rect id="Rectangle 901880" o:spid="_x0000_s1877" style="position:absolute;left:28613;top:10743;width:6771;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" filled="f" stroked="f">
                  <v:textbox inset="0,0,0,0">
                    <w:txbxContent>
                      <w:p w14:paraId="0FD97C44" w14:textId="77777777" w:rsidR="00B57381" w:rsidRDefault="00845D1E">
                        <w:pPr>
                          <w:spacing w:after="160" w:line="259" w:lineRule="auto"/>
                          <w:ind w:left="0" w:firstLine="0"/>
                        </w:pPr>
                        <w:r>
                          <w:rPr>
                            <w:rFonts w:ascii="Tahoma" w:eastAsia="Tahoma" w:hAnsi="Tahoma" w:cs="Tahoma"/>
                            <w:sz w:val="15"/>
                            <w:u w:val="single" w:color="000000"/>
                          </w:rPr>
                          <w:t>l2 / leftRear</w:t>
                        </w:r>
                      </w:p>
                    </w:txbxContent>
                  </v:textbox>
                </v:rect>
                <v:shape id="Shape 40875" o:spid="_x0000_s1878" style="position:absolute;left:35318;top:12827;width:7900;height:0;visibility:visible;mso-wrap-style:square;v-text-anchor:top" coordsize="78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" path="m,l789940,e" filled="f" strokeweight=".23039mm">
                  <v:path arrowok="t" textboxrect="0,0,789940,0"/>
                </v:shape>
                <v:rect id="Rectangle 901891" o:spid="_x0000_s1879" style="position:absolute;left:37553;top:11391;width:4569;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" filled="f" stroked="f">
                  <v:textbox inset="0,0,0,0">
                    <w:txbxContent>
                      <w:p w14:paraId="5F9BFA18" w14:textId="77777777" w:rsidR="00B57381" w:rsidRDefault="00845D1E">
                        <w:pPr>
                          <w:spacing w:after="160" w:line="259" w:lineRule="auto"/>
                          <w:ind w:left="0" w:firstLine="0"/>
                        </w:pPr>
                        <w:r>
                          <w:rPr>
                            <w:rFonts w:ascii="Tahoma" w:eastAsia="Tahoma" w:hAnsi="Tahoma" w:cs="Tahoma"/>
                            <w:sz w:val="15"/>
                            <w:u w:val="single" w:color="000000"/>
                          </w:rPr>
                          <w:t>rearaxle</w:t>
                        </w:r>
                      </w:p>
                    </w:txbxContent>
                  </v:textbox>
                </v:rect>
                <v:rect id="Rectangle 40879" o:spid="_x0000_s1880" style="position:absolute;left:43611;top:12343;width:1034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" filled="f" stroked="f">
                  <v:textbox inset="0,0,0,0">
                    <w:txbxContent>
                      <w:p w14:paraId="24919FC3" w14:textId="77777777" w:rsidR="00B57381" w:rsidRDefault="00845D1E">
                        <w:pPr>
                          <w:spacing w:after="160" w:line="259" w:lineRule="auto"/>
                          <w:ind w:left="0" w:firstLine="0"/>
                        </w:pPr>
                        <w:r>
                          <w:rPr>
                            <w:rFonts w:ascii="Tahoma" w:eastAsia="Tahoma" w:hAnsi="Tahoma" w:cs="Tahoma"/>
                            <w:sz w:val="15"/>
                          </w:rPr>
                          <w:t xml:space="preserve">tire = "Firestone" </w:t>
                        </w:r>
                      </w:p>
                    </w:txbxContent>
                  </v:textbox>
                </v:rect>
                <v:rect id="Rectangle 40880" o:spid="_x0000_s1881" style="position:absolute;left:43611;top:13702;width:9115;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" filled="f" stroked="f">
                  <v:textbox inset="0,0,0,0">
                    <w:txbxContent>
                      <w:p w14:paraId="1155CB94" w14:textId="77777777" w:rsidR="00B57381" w:rsidRDefault="00845D1E">
                        <w:pPr>
                          <w:spacing w:after="160" w:line="259" w:lineRule="auto"/>
                          <w:ind w:left="0" w:firstLine="0"/>
                        </w:pPr>
                        <w:r>
                          <w:rPr>
                            <w:rFonts w:ascii="Tahoma" w:eastAsia="Tahoma" w:hAnsi="Tahoma" w:cs="Tahoma"/>
                            <w:sz w:val="15"/>
                          </w:rPr>
                          <w:t>size = "215x95"</w:t>
                        </w:r>
                      </w:p>
                    </w:txbxContent>
                  </v:textbox>
                </v:rect>
                <v:shape id="Shape 40884" o:spid="_x0000_s1882" style="position:absolute;left:43230;top:1068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" path="m,l,,,xe" filled="f" strokeweight=".23039mm">
                  <v:path arrowok="t" textboxrect="0,0,0,0"/>
                </v:shape>
                <v:shape id="Shape 40885" o:spid="_x0000_s1883" style="position:absolute;left:51562;top:10680;width:0;height:4280;visibility:visible;mso-wrap-style:square;v-text-anchor:top" coordsize="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" path="m,427990l,e" filled="f" strokeweight=".23039mm">
                  <v:path arrowok="t" textboxrect="0,0,0,427990"/>
                </v:shape>
                <v:shape id="Shape 40886" o:spid="_x0000_s1884" style="position:absolute;left:43230;top:10680;width:0;height:4280;visibility:visible;mso-wrap-style:square;v-text-anchor:top" coordsize="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" path="m,427990l,e" filled="f" strokeweight=".23039mm">
                  <v:path arrowok="t" textboxrect="0,0,0,427990"/>
                </v:shape>
                <v:shape id="Shape 40887" o:spid="_x0000_s1885" style="position:absolute;left:43230;top:10680;width:8332;height:0;visibility:visible;mso-wrap-style:square;v-text-anchor:top" coordsize="833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" path="m,l833120,e" filled="f" strokeweight=".23039mm">
                  <v:path arrowok="t" textboxrect="0,0,833120,0"/>
                </v:shape>
                <v:shape id="Shape 40888" o:spid="_x0000_s1886" style="position:absolute;left:43230;top:11963;width:8332;height:0;visibility:visible;mso-wrap-style:square;v-text-anchor:top" coordsize="833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" path="m,l833120,e" filled="f" strokeweight=".23039mm">
                  <v:path arrowok="t" textboxrect="0,0,833120,0"/>
                </v:shape>
                <v:shape id="Shape 40889" o:spid="_x0000_s1887" style="position:absolute;left:43230;top:14960;width:8332;height:0;visibility:visible;mso-wrap-style:square;v-text-anchor:top" coordsize="833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" path="m,l833120,e" filled="f" strokeweight=".23039mm">
                  <v:path arrowok="t" textboxrect="0,0,833120,0"/>
                </v:shape>
                <v:rect id="Rectangle 901885" o:spid="_x0000_s1888" style="position:absolute;left:44551;top:10743;width:7589;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" filled="f" stroked="f">
                  <v:textbox inset="0,0,0,0">
                    <w:txbxContent>
                      <w:p w14:paraId="0ABFA615" w14:textId="77777777" w:rsidR="00B57381" w:rsidRDefault="00845D1E">
                        <w:pPr>
                          <w:spacing w:after="160" w:line="259" w:lineRule="auto"/>
                          <w:ind w:left="0" w:firstLine="0"/>
                        </w:pPr>
                        <w:r>
                          <w:rPr>
                            <w:rFonts w:ascii="Tahoma" w:eastAsia="Tahoma" w:hAnsi="Tahoma" w:cs="Tahoma"/>
                            <w:sz w:val="15"/>
                            <w:u w:val="single" w:color="000000"/>
                          </w:rPr>
                          <w:t>l2 / rightRear</w:t>
                        </w:r>
                      </w:p>
                    </w:txbxContent>
                  </v:textbox>
                </v:rect>
                <v:rect id="Rectangle 40893" o:spid="_x0000_s1889" style="position:absolute;left:381;top:3098;width:890;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" filled="f" stroked="f">
                  <v:textbox inset="0,0,0,0">
                    <w:txbxContent>
                      <w:p w14:paraId="14910BA5" w14:textId="77777777" w:rsidR="00B57381" w:rsidRDefault="00845D1E">
                        <w:pPr>
                          <w:spacing w:after="160" w:line="259" w:lineRule="auto"/>
                          <w:ind w:left="0" w:firstLine="0"/>
                        </w:pPr>
                        <w:r>
                          <w:rPr>
                            <w:rFonts w:ascii="Tahoma" w:eastAsia="Tahoma" w:hAnsi="Tahoma" w:cs="Tahoma"/>
                            <w:sz w:val="18"/>
                          </w:rPr>
                          <w:t>«</w:t>
                        </w:r>
                      </w:p>
                    </w:txbxContent>
                  </v:textbox>
                </v:rect>
                <v:rect id="Rectangle 40894" o:spid="_x0000_s1890" style="position:absolute;left:1041;top:3098;width:932;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" filled="f" stroked="f">
                  <v:textbox inset="0,0,0,0">
                    <w:txbxContent>
                      <w:p w14:paraId="7617D436" w14:textId="77777777" w:rsidR="00B57381" w:rsidRDefault="00845D1E">
                        <w:pPr>
                          <w:spacing w:after="160" w:line="259" w:lineRule="auto"/>
                          <w:ind w:left="0" w:firstLine="0"/>
                        </w:pPr>
                        <w:r>
                          <w:rPr>
                            <w:rFonts w:ascii="Tahoma" w:eastAsia="Tahoma" w:hAnsi="Tahoma" w:cs="Tahoma"/>
                            <w:sz w:val="18"/>
                          </w:rPr>
                          <w:t>C</w:t>
                        </w:r>
                      </w:p>
                    </w:txbxContent>
                  </v:textbox>
                </v:rect>
                <v:rect id="Rectangle 40895" o:spid="_x0000_s1891" style="position:absolute;left:1739;top:3098;width:560;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" filled="f" stroked="f">
                  <v:textbox inset="0,0,0,0">
                    <w:txbxContent>
                      <w:p w14:paraId="0FC9956B" w14:textId="77777777" w:rsidR="00B57381" w:rsidRDefault="00845D1E">
                        <w:pPr>
                          <w:spacing w:after="160" w:line="259" w:lineRule="auto"/>
                          <w:ind w:left="0" w:firstLine="0"/>
                        </w:pPr>
                        <w:r>
                          <w:rPr>
                            <w:rFonts w:ascii="Tahoma" w:eastAsia="Tahoma" w:hAnsi="Tahoma" w:cs="Tahoma"/>
                            <w:sz w:val="18"/>
                          </w:rPr>
                          <w:t>r</w:t>
                        </w:r>
                      </w:p>
                    </w:txbxContent>
                  </v:textbox>
                </v:rect>
                <v:rect id="Rectangle 40896" o:spid="_x0000_s1892" style="position:absolute;left:2159;top:3098;width:817;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" filled="f" stroked="f">
                  <v:textbox inset="0,0,0,0">
                    <w:txbxContent>
                      <w:p w14:paraId="1CA80646" w14:textId="77777777" w:rsidR="00B57381" w:rsidRDefault="00845D1E">
                        <w:pPr>
                          <w:spacing w:after="160" w:line="259" w:lineRule="auto"/>
                          <w:ind w:left="0" w:firstLine="0"/>
                        </w:pPr>
                        <w:r>
                          <w:rPr>
                            <w:rFonts w:ascii="Tahoma" w:eastAsia="Tahoma" w:hAnsi="Tahoma" w:cs="Tahoma"/>
                            <w:sz w:val="18"/>
                          </w:rPr>
                          <w:t>e</w:t>
                        </w:r>
                      </w:p>
                    </w:txbxContent>
                  </v:textbox>
                </v:rect>
                <v:rect id="Rectangle 40897" o:spid="_x0000_s1893" style="position:absolute;left:2768;top:3098;width:814;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" filled="f" stroked="f">
                  <v:textbox inset="0,0,0,0">
                    <w:txbxContent>
                      <w:p w14:paraId="6A81172A" w14:textId="77777777" w:rsidR="00B57381" w:rsidRDefault="00845D1E">
                        <w:pPr>
                          <w:spacing w:after="160" w:line="259" w:lineRule="auto"/>
                          <w:ind w:left="0" w:firstLine="0"/>
                        </w:pPr>
                        <w:r>
                          <w:rPr>
                            <w:rFonts w:ascii="Tahoma" w:eastAsia="Tahoma" w:hAnsi="Tahoma" w:cs="Tahoma"/>
                            <w:sz w:val="18"/>
                          </w:rPr>
                          <w:t>a</w:t>
                        </w:r>
                      </w:p>
                    </w:txbxContent>
                  </v:textbox>
                </v:rect>
                <v:rect id="Rectangle 40898" o:spid="_x0000_s1894" style="position:absolute;left:3378;top:3098;width:519;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" filled="f" stroked="f">
                  <v:textbox inset="0,0,0,0">
                    <w:txbxContent>
                      <w:p w14:paraId="64AFCD81" w14:textId="77777777" w:rsidR="00B57381" w:rsidRDefault="00845D1E">
                        <w:pPr>
                          <w:spacing w:after="160" w:line="259" w:lineRule="auto"/>
                          <w:ind w:left="0" w:firstLine="0"/>
                        </w:pPr>
                        <w:r>
                          <w:rPr>
                            <w:rFonts w:ascii="Tahoma" w:eastAsia="Tahoma" w:hAnsi="Tahoma" w:cs="Tahoma"/>
                            <w:sz w:val="18"/>
                          </w:rPr>
                          <w:t>t</w:t>
                        </w:r>
                      </w:p>
                    </w:txbxContent>
                  </v:textbox>
                </v:rect>
                <v:rect id="Rectangle 40899" o:spid="_x0000_s1895" style="position:absolute;left:3771;top:3098;width:818;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" filled="f" stroked="f">
                  <v:textbox inset="0,0,0,0">
                    <w:txbxContent>
                      <w:p w14:paraId="08D0ED46" w14:textId="77777777" w:rsidR="00B57381" w:rsidRDefault="00845D1E">
                        <w:pPr>
                          <w:spacing w:after="160" w:line="259" w:lineRule="auto"/>
                          <w:ind w:left="0" w:firstLine="0"/>
                        </w:pPr>
                        <w:r>
                          <w:rPr>
                            <w:rFonts w:ascii="Tahoma" w:eastAsia="Tahoma" w:hAnsi="Tahoma" w:cs="Tahoma"/>
                            <w:sz w:val="18"/>
                          </w:rPr>
                          <w:t>e</w:t>
                        </w:r>
                      </w:p>
                    </w:txbxContent>
                  </v:textbox>
                </v:rect>
                <v:rect id="Rectangle 40900" o:spid="_x0000_s1896" style="position:absolute;left:4381;top:3098;width:890;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" filled="f" stroked="f">
                  <v:textbox inset="0,0,0,0">
                    <w:txbxContent>
                      <w:p w14:paraId="5FED6FE7" w14:textId="77777777" w:rsidR="00B57381" w:rsidRDefault="00845D1E">
                        <w:pPr>
                          <w:spacing w:after="160" w:line="259" w:lineRule="auto"/>
                          <w:ind w:left="0" w:firstLine="0"/>
                        </w:pPr>
                        <w:r>
                          <w:rPr>
                            <w:rFonts w:ascii="Tahoma" w:eastAsia="Tahoma" w:hAnsi="Tahoma" w:cs="Tahoma"/>
                            <w:sz w:val="18"/>
                          </w:rPr>
                          <w:t>»</w:t>
                        </w:r>
                      </w:p>
                    </w:txbxContent>
                  </v:textbox>
                </v:rect>
                <v:rect id="Rectangle 40901" o:spid="_x0000_s1897" style="position:absolute;left:5041;top:3098;width:485;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" filled="f" stroked="f">
                  <v:textbox inset="0,0,0,0">
                    <w:txbxContent>
                      <w:p w14:paraId="76B02C48" w14:textId="77777777" w:rsidR="00B57381" w:rsidRDefault="00845D1E">
                        <w:pPr>
                          <w:spacing w:after="160" w:line="259" w:lineRule="auto"/>
                          <w:ind w:left="0" w:firstLine="0"/>
                        </w:pPr>
                        <w:r>
                          <w:rPr>
                            <w:rFonts w:ascii="Tahoma" w:eastAsia="Tahoma" w:hAnsi="Tahoma" w:cs="Tahoma"/>
                            <w:sz w:val="18"/>
                          </w:rPr>
                          <w:t xml:space="preserve"> </w:t>
                        </w:r>
                      </w:p>
                    </w:txbxContent>
                  </v:textbox>
                </v:rect>
                <v:rect id="Rectangle 40902" o:spid="_x0000_s1898" style="position:absolute;left:5410;top:3098;width:716;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" filled="f" stroked="f">
                  <v:textbox inset="0,0,0,0">
                    <w:txbxContent>
                      <w:p w14:paraId="0CAF6A05" w14:textId="77777777" w:rsidR="00B57381" w:rsidRDefault="00845D1E">
                        <w:pPr>
                          <w:spacing w:after="160" w:line="259" w:lineRule="auto"/>
                          <w:ind w:left="0" w:firstLine="0"/>
                        </w:pPr>
                        <w:r>
                          <w:rPr>
                            <w:rFonts w:ascii="Tahoma" w:eastAsia="Tahoma" w:hAnsi="Tahoma" w:cs="Tahoma"/>
                            <w:sz w:val="18"/>
                          </w:rPr>
                          <w:t>c</w:t>
                        </w:r>
                      </w:p>
                    </w:txbxContent>
                  </v:textbox>
                </v:rect>
                <v:rect id="Rectangle 40903" o:spid="_x0000_s1899" style="position:absolute;left:5943;top:3098;width:560;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" filled="f" stroked="f">
                  <v:textbox inset="0,0,0,0">
                    <w:txbxContent>
                      <w:p w14:paraId="7DA6D1C8" w14:textId="77777777" w:rsidR="00B57381" w:rsidRDefault="00845D1E">
                        <w:pPr>
                          <w:spacing w:after="160" w:line="259" w:lineRule="auto"/>
                          <w:ind w:left="0" w:firstLine="0"/>
                        </w:pPr>
                        <w:r>
                          <w:rPr>
                            <w:rFonts w:ascii="Tahoma" w:eastAsia="Tahoma" w:hAnsi="Tahoma" w:cs="Tahoma"/>
                            <w:sz w:val="18"/>
                          </w:rPr>
                          <w:t>r</w:t>
                        </w:r>
                      </w:p>
                    </w:txbxContent>
                  </v:textbox>
                </v:rect>
                <v:rect id="Rectangle 40904" o:spid="_x0000_s1900" style="position:absolute;left:6362;top:3098;width:818;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" filled="f" stroked="f">
                  <v:textbox inset="0,0,0,0">
                    <w:txbxContent>
                      <w:p w14:paraId="19A49D76" w14:textId="77777777" w:rsidR="00B57381" w:rsidRDefault="00845D1E">
                        <w:pPr>
                          <w:spacing w:after="160" w:line="259" w:lineRule="auto"/>
                          <w:ind w:left="0" w:firstLine="0"/>
                        </w:pPr>
                        <w:r>
                          <w:rPr>
                            <w:rFonts w:ascii="Tahoma" w:eastAsia="Tahoma" w:hAnsi="Tahoma" w:cs="Tahoma"/>
                            <w:sz w:val="18"/>
                          </w:rPr>
                          <w:t>e</w:t>
                        </w:r>
                      </w:p>
                    </w:txbxContent>
                  </v:textbox>
                </v:rect>
                <v:rect id="Rectangle 40905" o:spid="_x0000_s1901" style="position:absolute;left:6972;top:3098;width:814;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" filled="f" stroked="f">
                  <v:textbox inset="0,0,0,0">
                    <w:txbxContent>
                      <w:p w14:paraId="4855D86C" w14:textId="77777777" w:rsidR="00B57381" w:rsidRDefault="00845D1E">
                        <w:pPr>
                          <w:spacing w:after="160" w:line="259" w:lineRule="auto"/>
                          <w:ind w:left="0" w:firstLine="0"/>
                        </w:pPr>
                        <w:r>
                          <w:rPr>
                            <w:rFonts w:ascii="Tahoma" w:eastAsia="Tahoma" w:hAnsi="Tahoma" w:cs="Tahoma"/>
                            <w:sz w:val="18"/>
                          </w:rPr>
                          <w:t>a</w:t>
                        </w:r>
                      </w:p>
                    </w:txbxContent>
                  </v:textbox>
                </v:rect>
                <v:rect id="Rectangle 40906" o:spid="_x0000_s1902" style="position:absolute;left:7581;top:3098;width:519;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" filled="f" stroked="f">
                  <v:textbox inset="0,0,0,0">
                    <w:txbxContent>
                      <w:p w14:paraId="15668362" w14:textId="77777777" w:rsidR="00B57381" w:rsidRDefault="00845D1E">
                        <w:pPr>
                          <w:spacing w:after="160" w:line="259" w:lineRule="auto"/>
                          <w:ind w:left="0" w:firstLine="0"/>
                        </w:pPr>
                        <w:r>
                          <w:rPr>
                            <w:rFonts w:ascii="Tahoma" w:eastAsia="Tahoma" w:hAnsi="Tahoma" w:cs="Tahoma"/>
                            <w:sz w:val="18"/>
                          </w:rPr>
                          <w:t>t</w:t>
                        </w:r>
                      </w:p>
                    </w:txbxContent>
                  </v:textbox>
                </v:rect>
                <v:rect id="Rectangle 40907" o:spid="_x0000_s1903" style="position:absolute;left:7975;top:3098;width:817;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" filled="f" stroked="f">
                  <v:textbox inset="0,0,0,0">
                    <w:txbxContent>
                      <w:p w14:paraId="3E643D60" w14:textId="77777777" w:rsidR="00B57381" w:rsidRDefault="00845D1E">
                        <w:pPr>
                          <w:spacing w:after="160" w:line="259" w:lineRule="auto"/>
                          <w:ind w:left="0" w:firstLine="0"/>
                        </w:pPr>
                        <w:r>
                          <w:rPr>
                            <w:rFonts w:ascii="Tahoma" w:eastAsia="Tahoma" w:hAnsi="Tahoma" w:cs="Tahoma"/>
                            <w:sz w:val="18"/>
                          </w:rPr>
                          <w:t>e</w:t>
                        </w:r>
                      </w:p>
                    </w:txbxContent>
                  </v:textbox>
                </v:rect>
                <v:rect id="Rectangle 40908" o:spid="_x0000_s1904" style="position:absolute;left:8585;top:3098;width:932;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" filled="f" stroked="f">
                  <v:textbox inset="0,0,0,0">
                    <w:txbxContent>
                      <w:p w14:paraId="01D136B7" w14:textId="77777777" w:rsidR="00B57381" w:rsidRDefault="00845D1E">
                        <w:pPr>
                          <w:spacing w:after="160" w:line="259" w:lineRule="auto"/>
                          <w:ind w:left="0" w:firstLine="0"/>
                        </w:pPr>
                        <w:r>
                          <w:rPr>
                            <w:rFonts w:ascii="Tahoma" w:eastAsia="Tahoma" w:hAnsi="Tahoma" w:cs="Tahoma"/>
                            <w:sz w:val="18"/>
                          </w:rPr>
                          <w:t>C</w:t>
                        </w:r>
                      </w:p>
                    </w:txbxContent>
                  </v:textbox>
                </v:rect>
                <v:rect id="Rectangle 40909" o:spid="_x0000_s1905" style="position:absolute;left:9283;top:3098;width:814;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" filled="f" stroked="f">
                  <v:textbox inset="0,0,0,0">
                    <w:txbxContent>
                      <w:p w14:paraId="17B16681" w14:textId="77777777" w:rsidR="00B57381" w:rsidRDefault="00845D1E">
                        <w:pPr>
                          <w:spacing w:after="160" w:line="259" w:lineRule="auto"/>
                          <w:ind w:left="0" w:firstLine="0"/>
                        </w:pPr>
                        <w:r>
                          <w:rPr>
                            <w:rFonts w:ascii="Tahoma" w:eastAsia="Tahoma" w:hAnsi="Tahoma" w:cs="Tahoma"/>
                            <w:sz w:val="18"/>
                          </w:rPr>
                          <w:t>a</w:t>
                        </w:r>
                      </w:p>
                    </w:txbxContent>
                  </v:textbox>
                </v:rect>
                <v:rect id="Rectangle 40910" o:spid="_x0000_s1906" style="position:absolute;left:9893;top:3098;width:559;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" filled="f" stroked="f">
                  <v:textbox inset="0,0,0,0">
                    <w:txbxContent>
                      <w:p w14:paraId="62D76109" w14:textId="77777777" w:rsidR="00B57381" w:rsidRDefault="00845D1E">
                        <w:pPr>
                          <w:spacing w:after="160" w:line="259" w:lineRule="auto"/>
                          <w:ind w:left="0" w:firstLine="0"/>
                        </w:pPr>
                        <w:r>
                          <w:rPr>
                            <w:rFonts w:ascii="Tahoma" w:eastAsia="Tahoma" w:hAnsi="Tahoma" w:cs="Tahoma"/>
                            <w:sz w:val="18"/>
                          </w:rPr>
                          <w:t>r</w:t>
                        </w:r>
                      </w:p>
                    </w:txbxContent>
                  </v:textbox>
                </v:rect>
                <v:rect id="Rectangle 40911" o:spid="_x0000_s1907" style="position:absolute;left:10312;top:3098;width:594;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" filled="f" stroked="f">
                  <v:textbox inset="0,0,0,0">
                    <w:txbxContent>
                      <w:p w14:paraId="0A01D723" w14:textId="77777777" w:rsidR="00B57381" w:rsidRDefault="00845D1E">
                        <w:pPr>
                          <w:spacing w:after="160" w:line="259" w:lineRule="auto"/>
                          <w:ind w:left="0" w:firstLine="0"/>
                        </w:pPr>
                        <w:r>
                          <w:rPr>
                            <w:rFonts w:ascii="Tahoma" w:eastAsia="Tahoma" w:hAnsi="Tahoma" w:cs="Tahoma"/>
                            <w:sz w:val="18"/>
                          </w:rPr>
                          <w:t>(</w:t>
                        </w:r>
                      </w:p>
                    </w:txbxContent>
                  </v:textbox>
                </v:rect>
                <v:rect id="Rectangle 40912" o:spid="_x0000_s1908" style="position:absolute;left:10756;top:3098;width:858;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" filled="f" stroked="f">
                  <v:textbox inset="0,0,0,0">
                    <w:txbxContent>
                      <w:p w14:paraId="3B80D929" w14:textId="77777777" w:rsidR="00B57381" w:rsidRDefault="00845D1E">
                        <w:pPr>
                          <w:spacing w:after="160" w:line="259" w:lineRule="auto"/>
                          <w:ind w:left="0" w:firstLine="0"/>
                        </w:pPr>
                        <w:r>
                          <w:rPr>
                            <w:rFonts w:ascii="Tahoma" w:eastAsia="Tahoma" w:hAnsi="Tahoma" w:cs="Tahoma"/>
                            <w:sz w:val="18"/>
                          </w:rPr>
                          <w:t>b</w:t>
                        </w:r>
                      </w:p>
                    </w:txbxContent>
                  </v:textbox>
                </v:rect>
                <v:rect id="Rectangle 40913" o:spid="_x0000_s1909" style="position:absolute;left:11404;top:3098;width:560;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" filled="f" stroked="f">
                  <v:textbox inset="0,0,0,0">
                    <w:txbxContent>
                      <w:p w14:paraId="03985429" w14:textId="77777777" w:rsidR="00B57381" w:rsidRDefault="00845D1E">
                        <w:pPr>
                          <w:spacing w:after="160" w:line="259" w:lineRule="auto"/>
                          <w:ind w:left="0" w:firstLine="0"/>
                        </w:pPr>
                        <w:r>
                          <w:rPr>
                            <w:rFonts w:ascii="Tahoma" w:eastAsia="Tahoma" w:hAnsi="Tahoma" w:cs="Tahoma"/>
                            <w:sz w:val="18"/>
                          </w:rPr>
                          <w:t>r</w:t>
                        </w:r>
                      </w:p>
                    </w:txbxContent>
                  </v:textbox>
                </v:rect>
                <v:rect id="Rectangle 40914" o:spid="_x0000_s1910" style="position:absolute;left:11798;top:3098;width:814;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" filled="f" stroked="f">
                  <v:textbox inset="0,0,0,0">
                    <w:txbxContent>
                      <w:p w14:paraId="31C3F8A2" w14:textId="77777777" w:rsidR="00B57381" w:rsidRDefault="00845D1E">
                        <w:pPr>
                          <w:spacing w:after="160" w:line="259" w:lineRule="auto"/>
                          <w:ind w:left="0" w:firstLine="0"/>
                        </w:pPr>
                        <w:r>
                          <w:rPr>
                            <w:rFonts w:ascii="Tahoma" w:eastAsia="Tahoma" w:hAnsi="Tahoma" w:cs="Tahoma"/>
                            <w:sz w:val="18"/>
                          </w:rPr>
                          <w:t>a</w:t>
                        </w:r>
                      </w:p>
                    </w:txbxContent>
                  </v:textbox>
                </v:rect>
                <v:rect id="Rectangle 40915" o:spid="_x0000_s1911" style="position:absolute;left:12407;top:3098;width:866;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" filled="f" stroked="f">
                  <v:textbox inset="0,0,0,0">
                    <w:txbxContent>
                      <w:p w14:paraId="419F03E4" w14:textId="77777777" w:rsidR="00B57381" w:rsidRDefault="00845D1E">
                        <w:pPr>
                          <w:spacing w:after="160" w:line="259" w:lineRule="auto"/>
                          <w:ind w:left="0" w:firstLine="0"/>
                        </w:pPr>
                        <w:r>
                          <w:rPr>
                            <w:rFonts w:ascii="Tahoma" w:eastAsia="Tahoma" w:hAnsi="Tahoma" w:cs="Tahoma"/>
                            <w:sz w:val="18"/>
                          </w:rPr>
                          <w:t>n</w:t>
                        </w:r>
                      </w:p>
                    </w:txbxContent>
                  </v:textbox>
                </v:rect>
                <v:rect id="Rectangle 40916" o:spid="_x0000_s1912" style="position:absolute;left:13055;top:3098;width:858;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" filled="f" stroked="f">
                  <v:textbox inset="0,0,0,0">
                    <w:txbxContent>
                      <w:p w14:paraId="1B315FD5" w14:textId="77777777" w:rsidR="00B57381" w:rsidRDefault="00845D1E">
                        <w:pPr>
                          <w:spacing w:after="160" w:line="259" w:lineRule="auto"/>
                          <w:ind w:left="0" w:firstLine="0"/>
                        </w:pPr>
                        <w:r>
                          <w:rPr>
                            <w:rFonts w:ascii="Tahoma" w:eastAsia="Tahoma" w:hAnsi="Tahoma" w:cs="Tahoma"/>
                            <w:sz w:val="18"/>
                          </w:rPr>
                          <w:t>d</w:t>
                        </w:r>
                      </w:p>
                    </w:txbxContent>
                  </v:textbox>
                </v:rect>
                <v:rect id="Rectangle 40917" o:spid="_x0000_s1913" style="position:absolute;left:13703;top:3098;width:548;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" filled="f" stroked="f">
                  <v:textbox inset="0,0,0,0">
                    <w:txbxContent>
                      <w:p w14:paraId="4C2A2D47" w14:textId="77777777" w:rsidR="00B57381" w:rsidRDefault="00845D1E">
                        <w:pPr>
                          <w:spacing w:after="160" w:line="259" w:lineRule="auto"/>
                          <w:ind w:left="0" w:firstLine="0"/>
                        </w:pPr>
                        <w:r>
                          <w:rPr>
                            <w:rFonts w:ascii="Tahoma" w:eastAsia="Tahoma" w:hAnsi="Tahoma" w:cs="Tahoma"/>
                            <w:sz w:val="18"/>
                          </w:rPr>
                          <w:t>:</w:t>
                        </w:r>
                      </w:p>
                    </w:txbxContent>
                  </v:textbox>
                </v:rect>
                <v:rect id="Rectangle 40918" o:spid="_x0000_s1914" style="position:absolute;left:14109;top:3098;width:485;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" filled="f" stroked="f">
                  <v:textbox inset="0,0,0,0">
                    <w:txbxContent>
                      <w:p w14:paraId="70A36CC4" w14:textId="77777777" w:rsidR="00B57381" w:rsidRDefault="00845D1E">
                        <w:pPr>
                          <w:spacing w:after="160" w:line="259" w:lineRule="auto"/>
                          <w:ind w:left="0" w:firstLine="0"/>
                        </w:pPr>
                        <w:r>
                          <w:rPr>
                            <w:rFonts w:ascii="Tahoma" w:eastAsia="Tahoma" w:hAnsi="Tahoma" w:cs="Tahoma"/>
                            <w:sz w:val="18"/>
                          </w:rPr>
                          <w:t xml:space="preserve"> </w:t>
                        </w:r>
                      </w:p>
                    </w:txbxContent>
                  </v:textbox>
                </v:rect>
                <v:rect id="Rectangle 40919" o:spid="_x0000_s1915" style="position:absolute;left:14478;top:3098;width:865;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" filled="f" stroked="f">
                  <v:textbox inset="0,0,0,0">
                    <w:txbxContent>
                      <w:p w14:paraId="6B9319F6" w14:textId="77777777" w:rsidR="00B57381" w:rsidRDefault="00845D1E">
                        <w:pPr>
                          <w:spacing w:after="160" w:line="259" w:lineRule="auto"/>
                          <w:ind w:left="0" w:firstLine="0"/>
                        </w:pPr>
                        <w:r>
                          <w:rPr>
                            <w:rFonts w:ascii="Tahoma" w:eastAsia="Tahoma" w:hAnsi="Tahoma" w:cs="Tahoma"/>
                            <w:sz w:val="18"/>
                          </w:rPr>
                          <w:t>S</w:t>
                        </w:r>
                      </w:p>
                    </w:txbxContent>
                  </v:textbox>
                </v:rect>
                <v:rect id="Rectangle 40920" o:spid="_x0000_s1916" style="position:absolute;left:15125;top:3098;width:519;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" filled="f" stroked="f">
                  <v:textbox inset="0,0,0,0">
                    <w:txbxContent>
                      <w:p w14:paraId="17BA16F8" w14:textId="77777777" w:rsidR="00B57381" w:rsidRDefault="00845D1E">
                        <w:pPr>
                          <w:spacing w:after="160" w:line="259" w:lineRule="auto"/>
                          <w:ind w:left="0" w:firstLine="0"/>
                        </w:pPr>
                        <w:r>
                          <w:rPr>
                            <w:rFonts w:ascii="Tahoma" w:eastAsia="Tahoma" w:hAnsi="Tahoma" w:cs="Tahoma"/>
                            <w:sz w:val="18"/>
                          </w:rPr>
                          <w:t>t</w:t>
                        </w:r>
                      </w:p>
                    </w:txbxContent>
                  </v:textbox>
                </v:rect>
                <v:rect id="Rectangle 40921" o:spid="_x0000_s1917" style="position:absolute;left:15519;top:3098;width:559;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" filled="f" stroked="f">
                  <v:textbox inset="0,0,0,0">
                    <w:txbxContent>
                      <w:p w14:paraId="4F396F4A" w14:textId="77777777" w:rsidR="00B57381" w:rsidRDefault="00845D1E">
                        <w:pPr>
                          <w:spacing w:after="160" w:line="259" w:lineRule="auto"/>
                          <w:ind w:left="0" w:firstLine="0"/>
                        </w:pPr>
                        <w:r>
                          <w:rPr>
                            <w:rFonts w:ascii="Tahoma" w:eastAsia="Tahoma" w:hAnsi="Tahoma" w:cs="Tahoma"/>
                            <w:sz w:val="18"/>
                          </w:rPr>
                          <w:t>r</w:t>
                        </w:r>
                      </w:p>
                    </w:txbxContent>
                  </v:textbox>
                </v:rect>
                <v:rect id="Rectangle 40922" o:spid="_x0000_s1918" style="position:absolute;left:15938;top:3098;width:354;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" filled="f" stroked="f">
                  <v:textbox inset="0,0,0,0">
                    <w:txbxContent>
                      <w:p w14:paraId="6E0FB029" w14:textId="77777777" w:rsidR="00B57381" w:rsidRDefault="00845D1E">
                        <w:pPr>
                          <w:spacing w:after="160" w:line="259" w:lineRule="auto"/>
                          <w:ind w:left="0" w:firstLine="0"/>
                        </w:pPr>
                        <w:r>
                          <w:rPr>
                            <w:rFonts w:ascii="Tahoma" w:eastAsia="Tahoma" w:hAnsi="Tahoma" w:cs="Tahoma"/>
                            <w:sz w:val="18"/>
                          </w:rPr>
                          <w:t>i</w:t>
                        </w:r>
                      </w:p>
                    </w:txbxContent>
                  </v:textbox>
                </v:rect>
                <v:rect id="Rectangle 40923" o:spid="_x0000_s1919" style="position:absolute;left:16205;top:3098;width:865;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" filled="f" stroked="f">
                  <v:textbox inset="0,0,0,0">
                    <w:txbxContent>
                      <w:p w14:paraId="13940225" w14:textId="77777777" w:rsidR="00B57381" w:rsidRDefault="00845D1E">
                        <w:pPr>
                          <w:spacing w:after="160" w:line="259" w:lineRule="auto"/>
                          <w:ind w:left="0" w:firstLine="0"/>
                        </w:pPr>
                        <w:r>
                          <w:rPr>
                            <w:rFonts w:ascii="Tahoma" w:eastAsia="Tahoma" w:hAnsi="Tahoma" w:cs="Tahoma"/>
                            <w:sz w:val="18"/>
                          </w:rPr>
                          <w:t>n</w:t>
                        </w:r>
                      </w:p>
                    </w:txbxContent>
                  </v:textbox>
                </v:rect>
                <v:rect id="Rectangle 40924" o:spid="_x0000_s1920" style="position:absolute;left:16852;top:3098;width:858;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" filled="f" stroked="f">
                  <v:textbox inset="0,0,0,0">
                    <w:txbxContent>
                      <w:p w14:paraId="4B21051C" w14:textId="77777777" w:rsidR="00B57381" w:rsidRDefault="00845D1E">
                        <w:pPr>
                          <w:spacing w:after="160" w:line="259" w:lineRule="auto"/>
                          <w:ind w:left="0" w:firstLine="0"/>
                        </w:pPr>
                        <w:r>
                          <w:rPr>
                            <w:rFonts w:ascii="Tahoma" w:eastAsia="Tahoma" w:hAnsi="Tahoma" w:cs="Tahoma"/>
                            <w:sz w:val="18"/>
                          </w:rPr>
                          <w:t>g</w:t>
                        </w:r>
                      </w:p>
                    </w:txbxContent>
                  </v:textbox>
                </v:rect>
                <v:rect id="Rectangle 40925" o:spid="_x0000_s1921" style="position:absolute;left:17500;top:3098;width:594;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" filled="f" stroked="f">
                  <v:textbox inset="0,0,0,0">
                    <w:txbxContent>
                      <w:p w14:paraId="0F685BFE" w14:textId="77777777" w:rsidR="00B57381" w:rsidRDefault="00845D1E">
                        <w:pPr>
                          <w:spacing w:after="160" w:line="259" w:lineRule="auto"/>
                          <w:ind w:left="0" w:firstLine="0"/>
                        </w:pPr>
                        <w:r>
                          <w:rPr>
                            <w:rFonts w:ascii="Tahoma" w:eastAsia="Tahoma" w:hAnsi="Tahoma" w:cs="Tahoma"/>
                            <w:sz w:val="18"/>
                          </w:rPr>
                          <w:t>)</w:t>
                        </w:r>
                      </w:p>
                    </w:txbxContent>
                  </v:textbox>
                </v:rect>
                <v:shape id="Shape 40929" o:spid="_x0000_s1922" style="position:absolute;top:58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" path="m,l,,,xe" filled="f" strokeweight=".23039mm">
                  <v:path arrowok="t" textboxrect="0,0,0,0"/>
                </v:shape>
                <v:shape id="Shape 40930" o:spid="_x0000_s1923" style="position:absolute;left:18859;top:584;width:0;height:5766;visibility:visible;mso-wrap-style:square;v-text-anchor:top" coordsize="0,5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" path="m,576580l,e" filled="f" strokeweight=".23039mm">
                  <v:path arrowok="t" textboxrect="0,0,0,576580"/>
                </v:shape>
                <v:shape id="Shape 40931" o:spid="_x0000_s1924" style="position:absolute;top:584;width:0;height:5766;visibility:visible;mso-wrap-style:square;v-text-anchor:top" coordsize="0,5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" path="m,576580l,e" filled="f" strokeweight=".23039mm">
                  <v:path arrowok="t" textboxrect="0,0,0,576580"/>
                </v:shape>
                <v:shape id="Shape 40932" o:spid="_x0000_s1925" style="position:absolute;top:584;width:18859;height:0;visibility:visible;mso-wrap-style:square;v-text-anchor:top" coordsize="1885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" path="m,l1885950,e" filled="f" strokeweight=".23039mm">
                  <v:path arrowok="t" textboxrect="0,0,1885950,0"/>
                </v:shape>
                <v:shape id="Shape 40933" o:spid="_x0000_s1926" style="position:absolute;top:2717;width:18859;height:0;visibility:visible;mso-wrap-style:square;v-text-anchor:top" coordsize="1885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" path="m,l1885950,e" filled="f" strokeweight=".23039mm">
                  <v:path arrowok="t" textboxrect="0,0,1885950,0"/>
                </v:shape>
                <v:shape id="Shape 40934" o:spid="_x0000_s1927" style="position:absolute;top:6350;width:18859;height:0;visibility:visible;mso-wrap-style:square;v-text-anchor:top" coordsize="1885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" path="m,l1885950,e" filled="f" strokeweight=".23039mm">
                  <v:path arrowok="t" textboxrect="0,0,1885950,0"/>
                </v:shape>
                <v:shape id="Shape 40935" o:spid="_x0000_s1928" style="position:absolute;top:6350;width:18859;height:0;visibility:visible;mso-wrap-style:square;v-text-anchor:top" coordsize="1885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" path="m,l1885950,e" filled="f" strokeweight=".23039mm">
                  <v:path arrowok="t" textboxrect="0,0,1885950,0"/>
                </v:shape>
                <v:rect id="Rectangle 40936" o:spid="_x0000_s1929" style="position:absolute;left:8432;top:964;width:2640;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" filled="f" stroked="f">
                  <v:textbox inset="0,0,0,0">
                    <w:txbxContent>
                      <w:p w14:paraId="0D8B6E5C" w14:textId="77777777" w:rsidR="00B57381" w:rsidRDefault="00845D1E">
                        <w:pPr>
                          <w:spacing w:after="160" w:line="259" w:lineRule="auto"/>
                          <w:ind w:left="0" w:firstLine="0"/>
                        </w:pPr>
                        <w:r>
                          <w:rPr>
                            <w:rFonts w:ascii="Tahoma" w:eastAsia="Tahoma" w:hAnsi="Tahoma" w:cs="Tahoma"/>
                            <w:b/>
                            <w:sz w:val="18"/>
                          </w:rPr>
                          <w:t>Car</w:t>
                        </w:r>
                      </w:p>
                    </w:txbxContent>
                  </v:textbox>
                </v:rect>
                <v:shape id="Shape 40937" o:spid="_x0000_s1930" style="position:absolute;left:18300;top:3937;width:419;height:63;visibility:visible;mso-wrap-style:square;v-text-anchor:top" coordsize="4191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" path="m,l41910,6350e" filled="f" strokeweight=".55pt">
                  <v:stroke miterlimit="83231f" joinstyle="miter"/>
                  <v:path arrowok="t" textboxrect="0,0,41910,6350"/>
                </v:shape>
                <v:shape id="Shape 40938" o:spid="_x0000_s1931" style="position:absolute;left:18846;top:4025;width:407;height:51;visibility:visible;mso-wrap-style:square;v-text-anchor:top" coordsize="4064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" path="m,l40640,5080e" filled="f" strokeweight=".55pt">
                  <v:stroke miterlimit="83231f" joinstyle="miter"/>
                  <v:path arrowok="t" textboxrect="0,0,40640,5080"/>
                </v:shape>
                <v:shape id="Shape 40939" o:spid="_x0000_s1932" style="position:absolute;left:19392;top:4102;width:407;height:63;visibility:visible;mso-wrap-style:square;v-text-anchor:top" coordsize="406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" path="m,l40640,6350e" filled="f" strokeweight=".55pt">
                  <v:stroke miterlimit="83231f" joinstyle="miter"/>
                  <v:path arrowok="t" textboxrect="0,0,40640,6350"/>
                </v:shape>
                <v:shape id="Shape 40940" o:spid="_x0000_s1933" style="position:absolute;left:19939;top:4178;width:406;height:63;visibility:visible;mso-wrap-style:square;v-text-anchor:top" coordsize="406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" path="m,l40640,6350e" filled="f" strokeweight=".55pt">
                  <v:stroke miterlimit="83231f" joinstyle="miter"/>
                  <v:path arrowok="t" textboxrect="0,0,40640,6350"/>
                </v:shape>
                <v:shape id="Shape 40941" o:spid="_x0000_s1934" style="position:absolute;left:20485;top:4254;width:406;height:64;visibility:visible;mso-wrap-style:square;v-text-anchor:top" coordsize="406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" path="m,l40640,6350e" filled="f" strokeweight=".55pt">
                  <v:stroke miterlimit="83231f" joinstyle="miter"/>
                  <v:path arrowok="t" textboxrect="0,0,40640,6350"/>
                </v:shape>
                <v:shape id="Shape 40942" o:spid="_x0000_s1935" style="position:absolute;left:21018;top:4343;width:419;height:51;visibility:visible;mso-wrap-style:square;v-text-anchor:top" coordsize="4191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" path="m,l41910,5080e" filled="f" strokeweight=".55pt">
                  <v:stroke miterlimit="83231f" joinstyle="miter"/>
                  <v:path arrowok="t" textboxrect="0,0,41910,5080"/>
                </v:shape>
                <v:shape id="Shape 40943" o:spid="_x0000_s1936" style="position:absolute;left:21564;top:4419;width:407;height:64;visibility:visible;mso-wrap-style:square;v-text-anchor:top" coordsize="406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" path="m,l40640,6350e" filled="f" strokeweight=".55pt">
                  <v:stroke miterlimit="83231f" joinstyle="miter"/>
                  <v:path arrowok="t" textboxrect="0,0,40640,6350"/>
                </v:shape>
                <v:shape id="Shape 40944" o:spid="_x0000_s1937" style="position:absolute;left:22110;top:4495;width:407;height:64;visibility:visible;mso-wrap-style:square;v-text-anchor:top" coordsize="406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" path="m,l40640,6350e" filled="f" strokeweight=".55pt">
                  <v:stroke miterlimit="83231f" joinstyle="miter"/>
                  <v:path arrowok="t" textboxrect="0,0,40640,6350"/>
                </v:shape>
                <v:shape id="Shape 40945" o:spid="_x0000_s1938" style="position:absolute;left:22656;top:4584;width:407;height:51;visibility:visible;mso-wrap-style:square;v-text-anchor:top" coordsize="4064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" path="m,l40640,5080e" filled="f" strokeweight=".55pt">
                  <v:stroke miterlimit="83231f" joinstyle="miter"/>
                  <v:path arrowok="t" textboxrect="0,0,40640,5080"/>
                </v:shape>
                <v:shape id="Shape 40946" o:spid="_x0000_s1939" style="position:absolute;left:23202;top:4660;width:407;height:64;visibility:visible;mso-wrap-style:square;v-text-anchor:top" coordsize="406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" path="m,l40640,6350e" filled="f" strokeweight=".55pt">
                  <v:stroke miterlimit="83231f" joinstyle="miter"/>
                  <v:path arrowok="t" textboxrect="0,0,40640,6350"/>
                </v:shape>
                <v:shape id="Shape 40947" o:spid="_x0000_s1940" style="position:absolute;left:23736;top:4737;width:419;height:63;visibility:visible;mso-wrap-style:square;v-text-anchor:top" coordsize="4191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" path="m,l41910,6350e" filled="f" strokeweight=".55pt">
                  <v:stroke miterlimit="83231f" joinstyle="miter"/>
                  <v:path arrowok="t" textboxrect="0,0,41910,6350"/>
                </v:shape>
                <v:shape id="Shape 40948" o:spid="_x0000_s1941" style="position:absolute;left:24282;top:4826;width:406;height:50;visibility:visible;mso-wrap-style:square;v-text-anchor:top" coordsize="4064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" path="m,l40640,5080e" filled="f" strokeweight=".55pt">
                  <v:stroke miterlimit="83231f" joinstyle="miter"/>
                  <v:path arrowok="t" textboxrect="0,0,40640,5080"/>
                </v:shape>
                <v:shape id="Shape 40949" o:spid="_x0000_s1942" style="position:absolute;left:24828;top:4902;width:406;height:63;visibility:visible;mso-wrap-style:square;v-text-anchor:top" coordsize="406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" path="m,l40640,6350e" filled="f" strokeweight=".55pt">
                  <v:stroke miterlimit="83231f" joinstyle="miter"/>
                  <v:path arrowok="t" textboxrect="0,0,40640,6350"/>
                </v:shape>
                <v:shape id="Shape 40950" o:spid="_x0000_s1943" style="position:absolute;left:25374;top:4978;width:407;height:63;visibility:visible;mso-wrap-style:square;v-text-anchor:top" coordsize="406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" path="m,l40640,6350e" filled="f" strokeweight=".55pt">
                  <v:stroke miterlimit="83231f" joinstyle="miter"/>
                  <v:path arrowok="t" textboxrect="0,0,40640,6350"/>
                </v:shape>
                <v:shape id="Shape 40951" o:spid="_x0000_s1944" style="position:absolute;left:25920;top:5054;width:153;height:26;visibility:visible;mso-wrap-style:square;v-text-anchor:top" coordsize="1524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" path="m,l15240,2540e" filled="f" strokeweight=".55pt">
                  <v:stroke miterlimit="83231f" joinstyle="miter"/>
                  <v:path arrowok="t" textboxrect="0,0,15240,2540"/>
                </v:shape>
                <v:shape id="Shape 40952" o:spid="_x0000_s1945" style="position:absolute;left:25082;top:4673;width:991;height:534;visibility:visible;mso-wrap-style:square;v-text-anchor:top" coordsize="9906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" path="m7620,l99060,40640,,53340,31750,30480,7620,xe" fillcolor="black" stroked="f" strokeweight="0">
                  <v:stroke miterlimit="83231f" joinstyle="miter"/>
                  <v:path arrowok="t" textboxrect="0,0,99060,53340"/>
                </v:shape>
                <v:shape id="Shape 40953" o:spid="_x0000_s1946" style="position:absolute;left:25082;top:4673;width:991;height:534;visibility:visible;mso-wrap-style:square;v-text-anchor:top" coordsize="9906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" path="m31750,30480l,53340,99060,40640,7620,,31750,30480r,xe" filled="f" strokeweight=".20347mm">
                  <v:path arrowok="t" textboxrect="0,0,99060,53340"/>
                </v:shape>
                <w10:anchorlock/>
              </v:group>
            </w:pict>
          </mc:Fallback>
        </mc:AlternateContent>
      </w:r>
    </w:p>
    <w:p w14:paraId="20F68BAE" w14:textId="77777777" w:rsidR="00B57381" w:rsidRDefault="00845D1E">
      <w:pPr>
        <w:spacing w:after="293" w:line="249" w:lineRule="auto"/>
        <w:ind w:left="-5"/>
      </w:pPr>
      <w:r>
        <w:rPr>
          <w:rFonts w:ascii="Arial" w:eastAsia="Arial" w:hAnsi="Arial" w:cs="Arial"/>
          <w:b/>
          <w:sz w:val="18"/>
        </w:rPr>
        <w:t>Figure 11.23  A constructor for the Car Class</w:t>
      </w:r>
    </w:p>
    <w:p w14:paraId="2D594F47" w14:textId="77777777" w:rsidR="00B57381" w:rsidRDefault="00845D1E">
      <w:pPr>
        <w:spacing w:after="54"/>
        <w:ind w:left="-5" w:right="15"/>
      </w:pPr>
      <w:r>
        <w:t xml:space="preserve">In Figure 11.24, it is made explicit that the extended Class </w:t>
      </w:r>
      <w:r>
        <w:rPr>
          <w:i/>
        </w:rPr>
        <w:t xml:space="preserve">Interface </w:t>
      </w:r>
      <w:r>
        <w:t>is in fact a metaclass (from a reference metamodel).</w:t>
      </w:r>
    </w:p>
    <w:p w14:paraId="5643320E" w14:textId="77777777" w:rsidR="00B57381" w:rsidRDefault="00845D1E">
      <w:pPr>
        <w:spacing w:after="73" w:line="259" w:lineRule="auto"/>
        <w:ind w:left="-2" w:firstLine="0"/>
      </w:pPr>
      <w:r>
        <w:rPr>
          <w:noProof/>
        </w:rPr>
        <w:drawing>
          <wp:inline distT="0" distB="0" distL="0" distR="0" wp14:anchorId="14DFD372" wp14:editId="69BF78CE">
            <wp:extent cx="3771900" cy="608330"/>
            <wp:effectExtent l="0" t="0" r="0" b="0"/>
            <wp:docPr id="40963" name="Picture 40963"/>
            <wp:cNvGraphicFramePr/>
            <a:graphic xmlns:a="http://schemas.openxmlformats.org/drawingml/2006/main">
              <a:graphicData uri="http://schemas.openxmlformats.org/drawingml/2006/picture">
                <pic:pic xmlns:pic="http://schemas.openxmlformats.org/drawingml/2006/picture">
                  <pic:nvPicPr>
                    <pic:cNvPr id="40963" name="Picture 40963"/>
                    <pic:cNvPicPr/>
                  </pic:nvPicPr>
                  <pic:blipFill>
                    <a:blip r:embed="rId68"/>
                    <a:stretch>
                      <a:fillRect/>
                    </a:stretch>
                  </pic:blipFill>
                  <pic:spPr>
                    <a:xfrm>
                      <a:off x="0" y="0"/>
                      <a:ext cx="3771900" cy="608330"/>
                    </a:xfrm>
                    <a:prstGeom prst="rect">
                      <a:avLst/>
                    </a:prstGeom>
                  </pic:spPr>
                </pic:pic>
              </a:graphicData>
            </a:graphic>
          </wp:inline>
        </w:drawing>
      </w:r>
    </w:p>
    <w:p w14:paraId="6AE42610" w14:textId="77777777" w:rsidR="00B57381" w:rsidRDefault="00845D1E">
      <w:pPr>
        <w:spacing w:after="293" w:line="249" w:lineRule="auto"/>
        <w:ind w:left="-5"/>
      </w:pPr>
      <w:r>
        <w:rPr>
          <w:rFonts w:ascii="Arial" w:eastAsia="Arial" w:hAnsi="Arial" w:cs="Arial"/>
          <w:b/>
          <w:sz w:val="18"/>
        </w:rPr>
        <w:t>Figure 11.24  Showing that the extended Class is a metaclass</w:t>
      </w:r>
    </w:p>
    <w:p w14:paraId="4D9531FE" w14:textId="77777777" w:rsidR="00B57381" w:rsidRDefault="00845D1E">
      <w:pPr>
        <w:pStyle w:val="3"/>
        <w:tabs>
          <w:tab w:val="center" w:pos="1880"/>
        </w:tabs>
        <w:ind w:left="-15" w:firstLine="0"/>
      </w:pPr>
      <w:r>
        <w:t>11.5</w:t>
      </w:r>
      <w:r>
        <w:tab/>
        <w:t>Associations</w:t>
      </w:r>
    </w:p>
    <w:p w14:paraId="6FABB29D" w14:textId="77777777" w:rsidR="00B57381" w:rsidRDefault="00845D1E">
      <w:pPr>
        <w:tabs>
          <w:tab w:val="center" w:pos="1699"/>
        </w:tabs>
        <w:spacing w:after="127" w:line="265" w:lineRule="auto"/>
        <w:ind w:left="-15" w:firstLine="0"/>
      </w:pPr>
      <w:r>
        <w:rPr>
          <w:rFonts w:ascii="Arial" w:eastAsia="Arial" w:hAnsi="Arial" w:cs="Arial"/>
          <w:b/>
          <w:sz w:val="24"/>
        </w:rPr>
        <w:t>11.5.1</w:t>
      </w:r>
      <w:r>
        <w:rPr>
          <w:rFonts w:ascii="Arial" w:eastAsia="Arial" w:hAnsi="Arial" w:cs="Arial"/>
          <w:b/>
          <w:sz w:val="24"/>
        </w:rPr>
        <w:tab/>
        <w:t>Summary</w:t>
      </w:r>
    </w:p>
    <w:p w14:paraId="28F02CF8" w14:textId="77777777" w:rsidR="00B57381" w:rsidRDefault="00845D1E">
      <w:pPr>
        <w:spacing w:after="274"/>
        <w:ind w:left="-5" w:right="15"/>
      </w:pPr>
      <w:r>
        <w:t>An Association classifies a set of tuples representing links between typed instances. An AssociationClass is both an Association and a Class.</w:t>
      </w:r>
    </w:p>
    <w:p w14:paraId="20F9EA5B" w14:textId="77777777" w:rsidR="00B57381" w:rsidRDefault="00845D1E">
      <w:pPr>
        <w:tabs>
          <w:tab w:val="center" w:pos="2065"/>
        </w:tabs>
        <w:spacing w:after="157" w:line="265" w:lineRule="auto"/>
        <w:ind w:left="-15" w:firstLine="0"/>
      </w:pPr>
      <w:r>
        <w:rPr>
          <w:rFonts w:ascii="Arial" w:eastAsia="Arial" w:hAnsi="Arial" w:cs="Arial"/>
          <w:b/>
          <w:sz w:val="24"/>
        </w:rPr>
        <w:t>11.5.2</w:t>
      </w:r>
      <w:r>
        <w:rPr>
          <w:rFonts w:ascii="Arial" w:eastAsia="Arial" w:hAnsi="Arial" w:cs="Arial"/>
          <w:b/>
          <w:sz w:val="24"/>
        </w:rPr>
        <w:tab/>
        <w:t>Abstract Syntax</w:t>
      </w:r>
    </w:p>
    <w:p w14:paraId="2EA06ABE" w14:textId="77777777" w:rsidR="00B57381" w:rsidRDefault="00845D1E">
      <w:pPr>
        <w:spacing w:after="217" w:line="259" w:lineRule="auto"/>
        <w:ind w:left="237" w:firstLine="0"/>
      </w:pPr>
      <w:r>
        <w:rPr>
          <w:noProof/>
        </w:rPr>
        <w:lastRenderedPageBreak/>
        <w:drawing>
          <wp:inline distT="0" distB="0" distL="0" distR="0" wp14:anchorId="718A601C" wp14:editId="6495F3E0">
            <wp:extent cx="5888736" cy="3246120"/>
            <wp:effectExtent l="0" t="0" r="0" b="0"/>
            <wp:docPr id="1037951" name="Picture 1037951"/>
            <wp:cNvGraphicFramePr/>
            <a:graphic xmlns:a="http://schemas.openxmlformats.org/drawingml/2006/main">
              <a:graphicData uri="http://schemas.openxmlformats.org/drawingml/2006/picture">
                <pic:pic xmlns:pic="http://schemas.openxmlformats.org/drawingml/2006/picture">
                  <pic:nvPicPr>
                    <pic:cNvPr id="1037951" name="Picture 1037951"/>
                    <pic:cNvPicPr/>
                  </pic:nvPicPr>
                  <pic:blipFill>
                    <a:blip r:embed="rId69"/>
                    <a:stretch>
                      <a:fillRect/>
                    </a:stretch>
                  </pic:blipFill>
                  <pic:spPr>
                    <a:xfrm>
                      <a:off x="0" y="0"/>
                      <a:ext cx="5888736" cy="3246120"/>
                    </a:xfrm>
                    <a:prstGeom prst="rect">
                      <a:avLst/>
                    </a:prstGeom>
                  </pic:spPr>
                </pic:pic>
              </a:graphicData>
            </a:graphic>
          </wp:inline>
        </w:drawing>
      </w:r>
    </w:p>
    <w:p w14:paraId="5B2BD204" w14:textId="77777777" w:rsidR="00B57381" w:rsidRDefault="00845D1E">
      <w:pPr>
        <w:spacing w:after="332" w:line="249" w:lineRule="auto"/>
        <w:ind w:left="-5"/>
      </w:pPr>
      <w:r>
        <w:rPr>
          <w:rFonts w:ascii="Arial" w:eastAsia="Arial" w:hAnsi="Arial" w:cs="Arial"/>
          <w:b/>
          <w:sz w:val="18"/>
        </w:rPr>
        <w:t>Figure 11.25  Associations</w:t>
      </w:r>
    </w:p>
    <w:p w14:paraId="3B24B8DF" w14:textId="77777777" w:rsidR="00B57381" w:rsidRDefault="00845D1E">
      <w:pPr>
        <w:tabs>
          <w:tab w:val="center" w:pos="1752"/>
        </w:tabs>
        <w:spacing w:after="157" w:line="265" w:lineRule="auto"/>
        <w:ind w:left="-15" w:firstLine="0"/>
      </w:pPr>
      <w:r>
        <w:rPr>
          <w:rFonts w:ascii="Arial" w:eastAsia="Arial" w:hAnsi="Arial" w:cs="Arial"/>
          <w:b/>
          <w:sz w:val="24"/>
        </w:rPr>
        <w:t>11.5.3</w:t>
      </w:r>
      <w:r>
        <w:rPr>
          <w:rFonts w:ascii="Arial" w:eastAsia="Arial" w:hAnsi="Arial" w:cs="Arial"/>
          <w:b/>
          <w:sz w:val="24"/>
        </w:rPr>
        <w:tab/>
        <w:t>Semantics</w:t>
      </w:r>
    </w:p>
    <w:p w14:paraId="0AD51F8D" w14:textId="77777777" w:rsidR="00B57381" w:rsidRDefault="00845D1E">
      <w:pPr>
        <w:tabs>
          <w:tab w:val="center" w:pos="1919"/>
        </w:tabs>
        <w:spacing w:after="176" w:line="259" w:lineRule="auto"/>
        <w:ind w:left="-15" w:firstLine="0"/>
      </w:pPr>
      <w:r>
        <w:rPr>
          <w:rFonts w:ascii="Arial" w:eastAsia="Arial" w:hAnsi="Arial" w:cs="Arial"/>
          <w:b/>
        </w:rPr>
        <w:t>11.5.3.1</w:t>
      </w:r>
      <w:r>
        <w:rPr>
          <w:rFonts w:ascii="Arial" w:eastAsia="Arial" w:hAnsi="Arial" w:cs="Arial"/>
          <w:b/>
        </w:rPr>
        <w:tab/>
        <w:t>Associations</w:t>
      </w:r>
    </w:p>
    <w:p w14:paraId="2D282437" w14:textId="77777777" w:rsidR="00B57381" w:rsidRDefault="00845D1E">
      <w:pPr>
        <w:ind w:left="-5" w:right="15"/>
      </w:pPr>
      <w:r>
        <w:t xml:space="preserve">An Association specifies a semantic relationship that can occur between typed instances. It has at least two </w:t>
      </w:r>
      <w:r>
        <w:rPr>
          <w:rFonts w:ascii="Arial" w:eastAsia="Arial" w:hAnsi="Arial" w:cs="Arial"/>
          <w:sz w:val="16"/>
        </w:rPr>
        <w:t>memberEnds</w:t>
      </w:r>
      <w:r>
        <w:t xml:space="preserve"> represented by Properties, each of which has the type of the end. More than one end of the Association may have the same type.</w:t>
      </w:r>
    </w:p>
    <w:p w14:paraId="78020A19" w14:textId="77777777" w:rsidR="00B57381" w:rsidRDefault="00845D1E">
      <w:pPr>
        <w:ind w:left="-5" w:right="15"/>
      </w:pPr>
      <w:r>
        <w:t xml:space="preserve">An Association declares that there can be links between instances whose types conform to or implement the associated types. A link is a tuple with one value for each </w:t>
      </w:r>
      <w:r>
        <w:rPr>
          <w:rFonts w:ascii="Arial" w:eastAsia="Arial" w:hAnsi="Arial" w:cs="Arial"/>
          <w:sz w:val="16"/>
        </w:rPr>
        <w:t>memberEnd</w:t>
      </w:r>
      <w:r>
        <w:t xml:space="preserve"> of the Association, where each value is an instance whose type conforms to or implements the type at the end.</w:t>
      </w:r>
    </w:p>
    <w:p w14:paraId="014A6329" w14:textId="77777777" w:rsidR="00B57381" w:rsidRDefault="00845D1E">
      <w:pPr>
        <w:ind w:left="-5" w:right="15"/>
      </w:pPr>
      <w:r>
        <w:t>Not all links need to be classified by an Association.</w:t>
      </w:r>
    </w:p>
    <w:p w14:paraId="1DCADBF6" w14:textId="77777777" w:rsidR="00B57381" w:rsidRDefault="00845D1E">
      <w:pPr>
        <w:ind w:left="-5" w:right="15"/>
      </w:pPr>
      <w:r>
        <w:t xml:space="preserve">When one or more ends of the Association have </w:t>
      </w:r>
      <w:r>
        <w:rPr>
          <w:rFonts w:ascii="Arial" w:eastAsia="Arial" w:hAnsi="Arial" w:cs="Arial"/>
          <w:sz w:val="16"/>
        </w:rPr>
        <w:t>isUnique</w:t>
      </w:r>
      <w:r>
        <w:t>=false, it is possible to have several links associating the same set of instances. In such a case, links carry an additional identifier apart from their end values.</w:t>
      </w:r>
    </w:p>
    <w:p w14:paraId="0A652B76" w14:textId="77777777" w:rsidR="00B57381" w:rsidRDefault="00845D1E">
      <w:pPr>
        <w:ind w:left="-5" w:right="15"/>
      </w:pPr>
      <w:r>
        <w:t>When one or more ends of the Association are ordered, links carry ordering information in addition to their end values.</w:t>
      </w:r>
    </w:p>
    <w:p w14:paraId="66410A98" w14:textId="77777777" w:rsidR="00B57381" w:rsidRDefault="00845D1E">
      <w:pPr>
        <w:ind w:left="-5" w:right="15"/>
      </w:pPr>
      <w:r>
        <w:t xml:space="preserve">For an Association with N </w:t>
      </w:r>
      <w:r>
        <w:rPr>
          <w:rFonts w:ascii="Arial" w:eastAsia="Arial" w:hAnsi="Arial" w:cs="Arial"/>
          <w:sz w:val="16"/>
        </w:rPr>
        <w:t>memberEnds</w:t>
      </w:r>
      <w:r>
        <w:t>, choose any N-1 ends. Let the Property that constitutes the other end be called oep, so that the Classifiers at the chosen N-1 ends are the context for oep (see 9.5.3). Associate specific instances with the context ends. Then the collection of links of the Association that refer to these specific instances will identify a set of instances at oep. The value represented by oep (see 9.5.3) is a collection calculated from this set as follows: All of the instances in the set occur in the collection, and nothing else does. If oep is marked as unique, each instance will occur in the collection just once, regardless of how many links connect to it. If oep is marked as nonunique, each instance will occur in the collection once for each link that connects to it. If oep is marked as ordered, the collection will be ordered in accordance with the ordering information in the links. The cardinality of this collection is its size. The multiplicity of oep constrains this cardinality, or in the case of qualified associations, the size of the collection partition that may be associated with a qualifier value.</w:t>
      </w:r>
    </w:p>
    <w:p w14:paraId="68405EAB" w14:textId="77777777" w:rsidR="00B57381" w:rsidRDefault="00845D1E">
      <w:pPr>
        <w:ind w:left="-5" w:right="15"/>
      </w:pPr>
      <w:r>
        <w:rPr>
          <w:i/>
        </w:rPr>
        <w:t xml:space="preserve">Subsetting </w:t>
      </w:r>
      <w:r>
        <w:t xml:space="preserve">of Association ends has the meaning specified for Property (see </w:t>
      </w:r>
      <w:r>
        <w:rPr>
          <w:color w:val="0000FF"/>
          <w:u w:val="single" w:color="0000FF"/>
        </w:rPr>
        <w:t>9.5.3</w:t>
      </w:r>
      <w:r>
        <w:t>).</w:t>
      </w:r>
    </w:p>
    <w:p w14:paraId="087CA86E" w14:textId="77777777" w:rsidR="00B57381" w:rsidRDefault="00845D1E">
      <w:pPr>
        <w:ind w:left="-5" w:right="15"/>
      </w:pPr>
      <w:r>
        <w:rPr>
          <w:i/>
        </w:rPr>
        <w:lastRenderedPageBreak/>
        <w:t xml:space="preserve">Specialization </w:t>
      </w:r>
      <w:r>
        <w:t>is, in contrast to subsetting, a relationship in the domain of intentional semantics, which is to say it characterizes the criteria whereby membership in the collection is defined, not by the membership. In the case of Associations, specialization means that a link classified by the specializing Association is also classified by the specialized Association. Semantically this implies that sets calculated by eliminating duplicates from the collections representing the ends of the specializing Association are subsets of the corresponding sets calculated by eliminating duplicates from collections representing the ends of the specialized Association; this fact of subsetting may or may not be explicitly declared in a model.</w:t>
      </w:r>
    </w:p>
    <w:p w14:paraId="3156436D" w14:textId="77777777" w:rsidR="00B57381" w:rsidRDefault="00845D1E">
      <w:pPr>
        <w:ind w:left="-5" w:right="15"/>
      </w:pPr>
      <w:r>
        <w:rPr>
          <w:b/>
        </w:rPr>
        <w:t xml:space="preserve">NOTE. </w:t>
      </w:r>
      <w:r>
        <w:t>For n-ary Associations, the lower multiplicity of an end is typically 0. A lower multiplicity for an end of an nary Association of 1 (or more) implies that one link (or more) must exist for every possible combination of values for the other ends.</w:t>
      </w:r>
    </w:p>
    <w:p w14:paraId="556580AB" w14:textId="77777777" w:rsidR="00B57381" w:rsidRDefault="00845D1E">
      <w:pPr>
        <w:ind w:left="-5" w:right="15"/>
      </w:pPr>
      <w:r>
        <w:t xml:space="preserve">A binary Association may represent a composite aggregation (i.e., a whole/part relationship). Composition is represented by the </w:t>
      </w:r>
      <w:r>
        <w:rPr>
          <w:rFonts w:ascii="Arial" w:eastAsia="Arial" w:hAnsi="Arial" w:cs="Arial"/>
          <w:sz w:val="16"/>
        </w:rPr>
        <w:t>isComposite</w:t>
      </w:r>
      <w:r>
        <w:t xml:space="preserve"> attribute on the </w:t>
      </w:r>
      <w:r>
        <w:rPr>
          <w:rFonts w:ascii="Arial" w:eastAsia="Arial" w:hAnsi="Arial" w:cs="Arial"/>
          <w:sz w:val="16"/>
        </w:rPr>
        <w:t>part</w:t>
      </w:r>
      <w:r>
        <w:t xml:space="preserve"> end of the Association being set to true. See the semantics of composition in </w:t>
      </w:r>
      <w:r>
        <w:rPr>
          <w:color w:val="0000FF"/>
          <w:u w:val="single" w:color="0000FF"/>
        </w:rPr>
        <w:t>9.5.3</w:t>
      </w:r>
      <w:r>
        <w:t>. An end Property of an Association may only be marked as a shared or composite aggregation if the Association is binary and the other end is not marked as a shared or composite aggregation.</w:t>
      </w:r>
    </w:p>
    <w:p w14:paraId="3205F252" w14:textId="77777777" w:rsidR="00B57381" w:rsidRDefault="00845D1E">
      <w:pPr>
        <w:ind w:left="-5" w:right="15"/>
      </w:pPr>
      <w:r>
        <w:t xml:space="preserve">An end Property of an Association that is owned by an end Class or that is a </w:t>
      </w:r>
      <w:r>
        <w:rPr>
          <w:rFonts w:ascii="Arial" w:eastAsia="Arial" w:hAnsi="Arial" w:cs="Arial"/>
          <w:sz w:val="16"/>
        </w:rPr>
        <w:t>navigableOwnedEnd</w:t>
      </w:r>
      <w:r>
        <w:t xml:space="preserve"> of the Association indicates that the Association is navigable from the opposite ends; otherwise, the Association is not navigable from the opposite ends. Navigability means that instances participating in links at runtime (instances of an Association) can be accessed efficiently from instances at the other ends of the Association. The precise mechanism by which such efficient access is achieved is implementation specific. If an end is not navigable, access from the other ends may or may not be possible, and if it is, it might not be efficient.</w:t>
      </w:r>
    </w:p>
    <w:p w14:paraId="292DF13B" w14:textId="77777777" w:rsidR="00B57381" w:rsidRDefault="00845D1E">
      <w:pPr>
        <w:ind w:left="-5" w:right="15"/>
      </w:pPr>
      <w:r>
        <w:rPr>
          <w:b/>
        </w:rPr>
        <w:t>NOTE.</w:t>
      </w:r>
      <w:r>
        <w:t xml:space="preserve"> Tools operating on UML models are not prevented from navigating Associations from non-navigable ends.</w:t>
      </w:r>
    </w:p>
    <w:p w14:paraId="628C3C2C" w14:textId="77777777" w:rsidR="00B57381" w:rsidRDefault="00845D1E">
      <w:pPr>
        <w:ind w:left="-5" w:right="15"/>
      </w:pPr>
      <w:r>
        <w:t xml:space="preserve">A qualified Association end has </w:t>
      </w:r>
      <w:r>
        <w:rPr>
          <w:rFonts w:ascii="Arial" w:eastAsia="Arial" w:hAnsi="Arial" w:cs="Arial"/>
          <w:sz w:val="16"/>
        </w:rPr>
        <w:t>qualifiers</w:t>
      </w:r>
      <w:r>
        <w:t xml:space="preserve"> that partition the instances associated with an instance at that end, the qualified instance. Each partition is designated by a </w:t>
      </w:r>
      <w:r>
        <w:rPr>
          <w:rFonts w:ascii="Arial" w:eastAsia="Arial" w:hAnsi="Arial" w:cs="Arial"/>
          <w:sz w:val="16"/>
        </w:rPr>
        <w:t>qualifier</w:t>
      </w:r>
      <w:r>
        <w:t xml:space="preserve"> value, which is a tuple comprising one value for each </w:t>
      </w:r>
      <w:r>
        <w:rPr>
          <w:rFonts w:ascii="Arial" w:eastAsia="Arial" w:hAnsi="Arial" w:cs="Arial"/>
          <w:sz w:val="16"/>
        </w:rPr>
        <w:t>qualifier</w:t>
      </w:r>
      <w:r>
        <w:t xml:space="preserve">. The multiplicities at the other ends of the association determine the number of instances in each partition. So, for example, 0..1 means there is at most one instance per </w:t>
      </w:r>
      <w:r>
        <w:rPr>
          <w:rFonts w:ascii="Arial" w:eastAsia="Arial" w:hAnsi="Arial" w:cs="Arial"/>
          <w:sz w:val="16"/>
        </w:rPr>
        <w:t>qualifier</w:t>
      </w:r>
      <w:r>
        <w:t xml:space="preserve"> value. If the lower bounds are non-zero, the </w:t>
      </w:r>
      <w:r>
        <w:rPr>
          <w:rFonts w:ascii="Arial" w:eastAsia="Arial" w:hAnsi="Arial" w:cs="Arial"/>
          <w:sz w:val="16"/>
        </w:rPr>
        <w:t>qualifier</w:t>
      </w:r>
      <w:r>
        <w:t xml:space="preserve"> values must be a finite set, for example because the </w:t>
      </w:r>
      <w:r>
        <w:rPr>
          <w:rFonts w:ascii="Arial" w:eastAsia="Arial" w:hAnsi="Arial" w:cs="Arial"/>
          <w:sz w:val="16"/>
        </w:rPr>
        <w:t>qualifiers</w:t>
      </w:r>
      <w:r>
        <w:t xml:space="preserve"> are typed by enumerations.</w:t>
      </w:r>
    </w:p>
    <w:p w14:paraId="38ED58B9" w14:textId="77777777" w:rsidR="00B57381" w:rsidRDefault="00845D1E">
      <w:pPr>
        <w:spacing w:after="210"/>
        <w:ind w:left="-5" w:right="15"/>
      </w:pPr>
      <w:r>
        <w:t>The existence of an association may be derived from other information in the model. The logical relationship between the derivation of an Association and the derivation of its ends is model-specific.</w:t>
      </w:r>
    </w:p>
    <w:p w14:paraId="04718AE6" w14:textId="77777777" w:rsidR="00B57381" w:rsidRDefault="00845D1E">
      <w:pPr>
        <w:tabs>
          <w:tab w:val="center" w:pos="2270"/>
        </w:tabs>
        <w:spacing w:after="176" w:line="259" w:lineRule="auto"/>
        <w:ind w:left="-15" w:firstLine="0"/>
      </w:pPr>
      <w:r>
        <w:rPr>
          <w:rFonts w:ascii="Arial" w:eastAsia="Arial" w:hAnsi="Arial" w:cs="Arial"/>
          <w:b/>
        </w:rPr>
        <w:t>11.5.3.2</w:t>
      </w:r>
      <w:r>
        <w:rPr>
          <w:rFonts w:ascii="Arial" w:eastAsia="Arial" w:hAnsi="Arial" w:cs="Arial"/>
          <w:b/>
        </w:rPr>
        <w:tab/>
        <w:t>Association Classes</w:t>
      </w:r>
    </w:p>
    <w:p w14:paraId="12EA5D4B" w14:textId="77777777" w:rsidR="00B57381" w:rsidRDefault="00845D1E">
      <w:pPr>
        <w:spacing w:after="0"/>
        <w:ind w:left="-5" w:right="15"/>
      </w:pPr>
      <w:r>
        <w:t xml:space="preserve">An AssociationClass is a declaration of an Association that has a set of Features of its own. An AssociationClass is both an Association and a Class, and preserves the static and dynamic semantics of both. An AssociationClass describes a set of objects that each share the same specifications of Features, Constraints, and semantics entailed by the </w:t>
      </w:r>
    </w:p>
    <w:p w14:paraId="4409C184" w14:textId="77777777" w:rsidR="00B57381" w:rsidRDefault="00845D1E">
      <w:pPr>
        <w:ind w:left="-5" w:right="15"/>
      </w:pPr>
      <w:r>
        <w:t>AssociationClass as a kind of Class, and correspond to a unique link instantiating the AssociationClass as a kind of Association.</w:t>
      </w:r>
    </w:p>
    <w:p w14:paraId="4551B26E" w14:textId="77777777" w:rsidR="00B57381" w:rsidRDefault="00845D1E">
      <w:pPr>
        <w:spacing w:after="0"/>
        <w:ind w:left="-5" w:right="15"/>
      </w:pPr>
      <w:r>
        <w:t xml:space="preserve">Both Association and Class are Classifiers and hence have a set of common properties, like being able to have Features, having a </w:t>
      </w:r>
      <w:r>
        <w:rPr>
          <w:rFonts w:ascii="Arial" w:eastAsia="Arial" w:hAnsi="Arial" w:cs="Arial"/>
          <w:sz w:val="16"/>
        </w:rPr>
        <w:t>name</w:t>
      </w:r>
      <w:r>
        <w:t xml:space="preserve">, etc. These properties are multiply inherited from the same construct (Classifier), and are not duplicated. Therefore, an AssociationClass has only one </w:t>
      </w:r>
      <w:r>
        <w:rPr>
          <w:rFonts w:ascii="Arial" w:eastAsia="Arial" w:hAnsi="Arial" w:cs="Arial"/>
          <w:sz w:val="16"/>
        </w:rPr>
        <w:t>name</w:t>
      </w:r>
      <w:r>
        <w:t xml:space="preserve">, and has the set of Features that are defined for Classes and </w:t>
      </w:r>
    </w:p>
    <w:p w14:paraId="6A36F8C1" w14:textId="77777777" w:rsidR="00B57381" w:rsidRDefault="00845D1E">
      <w:pPr>
        <w:spacing w:after="0"/>
        <w:ind w:left="-5" w:right="15"/>
      </w:pPr>
      <w:r>
        <w:t xml:space="preserve">Associations. The constraints defined for Class and Association also are applicable for AssociationClass, which implies for example that the </w:t>
      </w:r>
      <w:r>
        <w:rPr>
          <w:rFonts w:ascii="Arial" w:eastAsia="Arial" w:hAnsi="Arial" w:cs="Arial"/>
          <w:sz w:val="16"/>
        </w:rPr>
        <w:t>attributes</w:t>
      </w:r>
      <w:r>
        <w:t xml:space="preserve"> of the AssociationClass, the </w:t>
      </w:r>
      <w:r>
        <w:rPr>
          <w:rFonts w:ascii="Arial" w:eastAsia="Arial" w:hAnsi="Arial" w:cs="Arial"/>
          <w:sz w:val="16"/>
        </w:rPr>
        <w:t>memberEnds</w:t>
      </w:r>
      <w:r>
        <w:t xml:space="preserve"> of the AssociationClass, and the opposite ends of </w:t>
      </w:r>
    </w:p>
    <w:p w14:paraId="59F1F94D" w14:textId="77777777" w:rsidR="00B57381" w:rsidRDefault="00845D1E">
      <w:pPr>
        <w:ind w:left="-5" w:right="15"/>
      </w:pPr>
      <w:r>
        <w:t>Associations connected to the AssociationClass must all have distinct names. Moreover, the specialization and refinement rules defined for Class and Association are also applicable to AssociationClass. Redefinition is applicable to an AssociationClass nested in the context of a Classifier just as it is applicable to a nested Class.</w:t>
      </w:r>
    </w:p>
    <w:p w14:paraId="32F5DC1C" w14:textId="77777777" w:rsidR="00B57381" w:rsidRDefault="00845D1E">
      <w:pPr>
        <w:spacing w:after="2"/>
        <w:ind w:left="-5" w:right="15"/>
      </w:pPr>
      <w:r>
        <w:t xml:space="preserve">An AssociationClass inherits the composite Properties </w:t>
      </w:r>
      <w:r>
        <w:rPr>
          <w:rFonts w:ascii="Arial" w:eastAsia="Arial" w:hAnsi="Arial" w:cs="Arial"/>
          <w:sz w:val="16"/>
        </w:rPr>
        <w:t>Class::ownedAttribute</w:t>
      </w:r>
      <w:r>
        <w:t xml:space="preserve"> and </w:t>
      </w:r>
      <w:r>
        <w:rPr>
          <w:rFonts w:ascii="Arial" w:eastAsia="Arial" w:hAnsi="Arial" w:cs="Arial"/>
          <w:sz w:val="16"/>
        </w:rPr>
        <w:t>Association::ownedEnd</w:t>
      </w:r>
      <w:r>
        <w:t xml:space="preserve">. Values of </w:t>
      </w:r>
      <w:r>
        <w:rPr>
          <w:rFonts w:ascii="Arial" w:eastAsia="Arial" w:hAnsi="Arial" w:cs="Arial"/>
          <w:sz w:val="16"/>
        </w:rPr>
        <w:t>ownedAttribute</w:t>
      </w:r>
      <w:r>
        <w:t xml:space="preserve"> are Properties that are </w:t>
      </w:r>
      <w:r>
        <w:rPr>
          <w:rFonts w:ascii="Arial" w:eastAsia="Arial" w:hAnsi="Arial" w:cs="Arial"/>
          <w:sz w:val="16"/>
        </w:rPr>
        <w:t>attributes</w:t>
      </w:r>
      <w:r>
        <w:t xml:space="preserve"> of the Class, not ends of the AssociationClass owned through </w:t>
      </w:r>
    </w:p>
    <w:p w14:paraId="1D09EF8C" w14:textId="77777777" w:rsidR="00B57381" w:rsidRDefault="00845D1E">
      <w:pPr>
        <w:ind w:left="-5" w:right="15"/>
      </w:pPr>
      <w:r>
        <w:rPr>
          <w:rFonts w:ascii="Arial" w:eastAsia="Arial" w:hAnsi="Arial" w:cs="Arial"/>
          <w:sz w:val="16"/>
        </w:rPr>
        <w:t>Association::ownedEnd</w:t>
      </w:r>
      <w:r>
        <w:t xml:space="preserve">. Values of </w:t>
      </w:r>
      <w:r>
        <w:rPr>
          <w:rFonts w:ascii="Arial" w:eastAsia="Arial" w:hAnsi="Arial" w:cs="Arial"/>
          <w:sz w:val="16"/>
        </w:rPr>
        <w:t>Association::ownedEnd</w:t>
      </w:r>
      <w:r>
        <w:t xml:space="preserve"> are the ends of the Association owned by the AssociationClass, not </w:t>
      </w:r>
      <w:r>
        <w:rPr>
          <w:rFonts w:ascii="Arial" w:eastAsia="Arial" w:hAnsi="Arial" w:cs="Arial"/>
          <w:sz w:val="16"/>
        </w:rPr>
        <w:t>attributes</w:t>
      </w:r>
      <w:r>
        <w:t xml:space="preserve"> of the AssociationClass. As Association ends, they can be used for navigation between end objects, as in all Associations, depending on whether they are navigable (see Navigability in the semantics of Association).</w:t>
      </w:r>
    </w:p>
    <w:p w14:paraId="21378B61" w14:textId="77777777" w:rsidR="00B57381" w:rsidRDefault="00845D1E">
      <w:pPr>
        <w:spacing w:after="8"/>
        <w:ind w:left="-5" w:right="15"/>
      </w:pPr>
      <w:r>
        <w:lastRenderedPageBreak/>
        <w:t xml:space="preserve">An instance of an AssociationClass has the characteristics both of a link representing an instantiation of the </w:t>
      </w:r>
    </w:p>
    <w:p w14:paraId="6AEAC095" w14:textId="77777777" w:rsidR="00B57381" w:rsidRDefault="00845D1E">
      <w:pPr>
        <w:ind w:left="-5" w:right="15"/>
      </w:pPr>
      <w:r>
        <w:t>AssociationClass as a kind of Association, and of an object representing an instantiation of the AssociationClass as a kind of Class.</w:t>
      </w:r>
    </w:p>
    <w:p w14:paraId="4AEB04BF" w14:textId="77777777" w:rsidR="00B57381" w:rsidRDefault="00845D1E">
      <w:pPr>
        <w:ind w:left="-5" w:right="15"/>
      </w:pPr>
      <w:r>
        <w:rPr>
          <w:b/>
        </w:rPr>
        <w:t>NOTE.</w:t>
      </w:r>
      <w:r>
        <w:t xml:space="preserve"> Even when all ends of the AssociationClass have isUnique=true, it is possible to have several instances associating the same set of instances of the end Classes.</w:t>
      </w:r>
    </w:p>
    <w:p w14:paraId="3521ED87" w14:textId="77777777" w:rsidR="00B57381" w:rsidRDefault="00845D1E">
      <w:pPr>
        <w:spacing w:after="273"/>
        <w:ind w:left="-5" w:right="15"/>
      </w:pPr>
      <w:r>
        <w:t>An AssociationClass cannot be a generalization of an Association or a Class.</w:t>
      </w:r>
    </w:p>
    <w:p w14:paraId="71A21B39" w14:textId="77777777" w:rsidR="00B57381" w:rsidRDefault="00845D1E">
      <w:pPr>
        <w:tabs>
          <w:tab w:val="center" w:pos="1638"/>
        </w:tabs>
        <w:spacing w:after="127" w:line="265" w:lineRule="auto"/>
        <w:ind w:left="-15" w:firstLine="0"/>
      </w:pPr>
      <w:r>
        <w:rPr>
          <w:rFonts w:ascii="Arial" w:eastAsia="Arial" w:hAnsi="Arial" w:cs="Arial"/>
          <w:b/>
          <w:sz w:val="24"/>
        </w:rPr>
        <w:t>11.5.4</w:t>
      </w:r>
      <w:r>
        <w:rPr>
          <w:rFonts w:ascii="Arial" w:eastAsia="Arial" w:hAnsi="Arial" w:cs="Arial"/>
          <w:b/>
          <w:sz w:val="24"/>
        </w:rPr>
        <w:tab/>
        <w:t>Notation</w:t>
      </w:r>
    </w:p>
    <w:p w14:paraId="72FB48F9" w14:textId="77777777" w:rsidR="00B57381" w:rsidRDefault="00845D1E">
      <w:pPr>
        <w:ind w:left="-5" w:right="15"/>
      </w:pPr>
      <w:r>
        <w:t xml:space="preserve">Any Association may be drawn as a diamond (larger than a terminator on a line) with a solid line for each Association </w:t>
      </w:r>
      <w:r>
        <w:rPr>
          <w:rFonts w:ascii="Arial" w:eastAsia="Arial" w:hAnsi="Arial" w:cs="Arial"/>
          <w:sz w:val="16"/>
        </w:rPr>
        <w:t>memberEnd</w:t>
      </w:r>
      <w:r>
        <w:t xml:space="preserve"> connecting the diamond to the Classifier that is the end’s type. An Association with more than two ends can only be drawn this way.</w:t>
      </w:r>
    </w:p>
    <w:p w14:paraId="2D2B6E9F" w14:textId="77777777" w:rsidR="00B57381" w:rsidRDefault="00845D1E">
      <w:pPr>
        <w:ind w:left="-5" w:right="15"/>
      </w:pPr>
      <w:r>
        <w:t>A binary Association is normally drawn as a solid line connecting two Classifiers, or a solid line connecting a single Classifier to itself (the two ends are distinct). A line may consist of one or more connected segments. The individual segments of the line itself have no semantic significance, but they may be graphically meaningful to a tool in dragging or resizing an Association symbol.</w:t>
      </w:r>
    </w:p>
    <w:p w14:paraId="763F8E78" w14:textId="77777777" w:rsidR="00B57381" w:rsidRDefault="00845D1E">
      <w:pPr>
        <w:ind w:left="-5" w:right="15"/>
      </w:pPr>
      <w:r>
        <w:t>An Association symbol may be adorned as follows:</w:t>
      </w:r>
    </w:p>
    <w:p w14:paraId="7F498115" w14:textId="77777777" w:rsidR="00B57381" w:rsidRDefault="00845D1E">
      <w:pPr>
        <w:numPr>
          <w:ilvl w:val="0"/>
          <w:numId w:val="163"/>
        </w:numPr>
        <w:spacing w:after="267"/>
        <w:ind w:right="15" w:hanging="360"/>
      </w:pPr>
      <w:r>
        <w:t>The Association’s name can be shown as a name string near the Association symbol, but not near enough to an end to be confused with the end’s name.</w:t>
      </w:r>
    </w:p>
    <w:p w14:paraId="41EA0D9F" w14:textId="77777777" w:rsidR="00B57381" w:rsidRDefault="00845D1E">
      <w:pPr>
        <w:numPr>
          <w:ilvl w:val="0"/>
          <w:numId w:val="163"/>
        </w:numPr>
        <w:spacing w:after="269"/>
        <w:ind w:right="15" w:hanging="360"/>
      </w:pPr>
      <w:r>
        <w:t>A slash appearing in front of the name of an Association, or in place of the name if no name is shown, marks the Association as being derived.</w:t>
      </w:r>
    </w:p>
    <w:p w14:paraId="4B196481" w14:textId="77777777" w:rsidR="00B57381" w:rsidRDefault="00845D1E">
      <w:pPr>
        <w:numPr>
          <w:ilvl w:val="0"/>
          <w:numId w:val="163"/>
        </w:numPr>
        <w:spacing w:after="267"/>
        <w:ind w:right="15" w:hanging="360"/>
      </w:pPr>
      <w:r>
        <w:t>A property string may be placed near the Association symbol, but far enough from any end to not be confused with a property string on an end.</w:t>
      </w:r>
    </w:p>
    <w:p w14:paraId="2831773D" w14:textId="77777777" w:rsidR="00B57381" w:rsidRDefault="00845D1E">
      <w:pPr>
        <w:ind w:left="-5" w:right="15"/>
      </w:pPr>
      <w:r>
        <w:t>On a binary Association drawn as a solid line, a solid triangular arrowhead next to or in place of the name of the Association and pointing along the line in the direction of one end indicates that end to be the last in the order of the ends of the Association. The arrow indicates that the Association is to be read as associating the end away from the direction of the arrow with the end to which the arrow is pointing (see Figure 11.27). This notation is for documentation purposes only and has no general semantic interpretation. It is used to capture some application-specific detail of the relationship between the associated Classifiers.</w:t>
      </w:r>
    </w:p>
    <w:p w14:paraId="0CB838DA" w14:textId="77777777" w:rsidR="00B57381" w:rsidRDefault="00845D1E">
      <w:pPr>
        <w:ind w:left="-5" w:right="15"/>
      </w:pPr>
      <w:r>
        <w:t xml:space="preserve">Generalizations between Associations can be shown using a generalization arrow between the Association symbols. Other notational options for Generalizations such as “shared target style” (see </w:t>
      </w:r>
      <w:r>
        <w:rPr>
          <w:color w:val="0000FF"/>
          <w:u w:val="single" w:color="0000FF"/>
        </w:rPr>
        <w:t>9.2.4</w:t>
      </w:r>
      <w:r>
        <w:t xml:space="preserve">) and the notations defined in </w:t>
      </w:r>
      <w:r>
        <w:rPr>
          <w:color w:val="0000FF"/>
          <w:u w:val="single" w:color="0000FF"/>
        </w:rPr>
        <w:t>9.7.4</w:t>
      </w:r>
      <w:r>
        <w:t xml:space="preserve"> may be used for Generalizations between Associations, but a conforming tool is not required to support those options.</w:t>
      </w:r>
    </w:p>
    <w:p w14:paraId="1269C6EF" w14:textId="77777777" w:rsidR="00B57381" w:rsidRDefault="00845D1E">
      <w:pPr>
        <w:ind w:left="-5" w:right="15"/>
      </w:pPr>
      <w:r>
        <w:t>An Association end is the connection between the line depicting an Association and the icon (often a box) depicting the connected Classifier. A name string may be placed near the end of the line to show the name of the Association end. The name is optional and suppressible.</w:t>
      </w:r>
    </w:p>
    <w:p w14:paraId="7F017A17" w14:textId="77777777" w:rsidR="00B57381" w:rsidRDefault="00845D1E">
      <w:pPr>
        <w:ind w:left="-5" w:right="15"/>
      </w:pPr>
      <w:r>
        <w:t>Various other notations can be placed near the end of the line as follows:</w:t>
      </w:r>
    </w:p>
    <w:p w14:paraId="76B5B831" w14:textId="77777777" w:rsidR="00B57381" w:rsidRDefault="00845D1E">
      <w:pPr>
        <w:numPr>
          <w:ilvl w:val="0"/>
          <w:numId w:val="164"/>
        </w:numPr>
        <w:ind w:right="15" w:hanging="360"/>
      </w:pPr>
      <w:r>
        <w:t>A multiplicity</w:t>
      </w:r>
    </w:p>
    <w:p w14:paraId="3468291C" w14:textId="77777777" w:rsidR="00B57381" w:rsidRDefault="00845D1E">
      <w:pPr>
        <w:numPr>
          <w:ilvl w:val="0"/>
          <w:numId w:val="164"/>
        </w:numPr>
        <w:spacing w:after="256"/>
        <w:ind w:right="15" w:hanging="360"/>
      </w:pPr>
      <w:r>
        <w:t>A &lt;</w:t>
      </w:r>
      <w:r>
        <w:rPr>
          <w:i/>
        </w:rPr>
        <w:t>prop-modifier</w:t>
      </w:r>
      <w:r>
        <w:t>&gt; enclosed in curly braces, where &lt;</w:t>
      </w:r>
      <w:r>
        <w:rPr>
          <w:i/>
        </w:rPr>
        <w:t>prop-modifier</w:t>
      </w:r>
      <w:r>
        <w:t xml:space="preserve">&gt; is defined in Property (see </w:t>
      </w:r>
      <w:r>
        <w:rPr>
          <w:color w:val="0000FF"/>
          <w:u w:val="single" w:color="0000FF"/>
        </w:rPr>
        <w:t>9.5.4</w:t>
      </w:r>
      <w:r>
        <w:t>).</w:t>
      </w:r>
    </w:p>
    <w:p w14:paraId="1AFDF403" w14:textId="77777777" w:rsidR="00B57381" w:rsidRDefault="00845D1E">
      <w:pPr>
        <w:numPr>
          <w:ilvl w:val="0"/>
          <w:numId w:val="164"/>
        </w:numPr>
        <w:spacing w:after="254"/>
        <w:ind w:right="15" w:hanging="360"/>
      </w:pPr>
      <w:r>
        <w:t>A &lt;</w:t>
      </w:r>
      <w:r>
        <w:rPr>
          <w:i/>
        </w:rPr>
        <w:t>visibility</w:t>
      </w:r>
      <w:r>
        <w:t xml:space="preserve">&gt; symbol (see </w:t>
      </w:r>
      <w:r>
        <w:rPr>
          <w:color w:val="0000FF"/>
          <w:u w:val="single" w:color="0000FF"/>
        </w:rPr>
        <w:t>9.5.4</w:t>
      </w:r>
      <w:r>
        <w:t>).</w:t>
      </w:r>
    </w:p>
    <w:p w14:paraId="1B86CC97" w14:textId="77777777" w:rsidR="00B57381" w:rsidRDefault="00845D1E">
      <w:pPr>
        <w:ind w:left="-5" w:right="15"/>
      </w:pPr>
      <w:r>
        <w:rPr>
          <w:b/>
        </w:rPr>
        <w:t>NOTE.</w:t>
      </w:r>
      <w:r>
        <w:t xml:space="preserve"> If no multiplicity is shown on the diagram, no conclusion may be drawn about the multiplicity in the model.</w:t>
      </w:r>
    </w:p>
    <w:p w14:paraId="1D638ADC" w14:textId="77777777" w:rsidR="00B57381" w:rsidRDefault="00845D1E">
      <w:pPr>
        <w:ind w:left="-5" w:right="15"/>
      </w:pPr>
      <w:r>
        <w:lastRenderedPageBreak/>
        <w:t>An open arrowhead on the end of an Association indicates the end is navigable. A small x on the end of an Association indicates the end is not navigable.</w:t>
      </w:r>
    </w:p>
    <w:p w14:paraId="0ED2D0C6" w14:textId="77777777" w:rsidR="00B57381" w:rsidRDefault="00845D1E">
      <w:pPr>
        <w:ind w:left="-5" w:right="15"/>
      </w:pPr>
      <w:r>
        <w:t>If the Association end is derived, this may be shown by putting a slash in front of the name, or in place of the name if no name is shown.</w:t>
      </w:r>
    </w:p>
    <w:p w14:paraId="489FEDE8" w14:textId="77777777" w:rsidR="00B57381" w:rsidRDefault="00845D1E">
      <w:pPr>
        <w:spacing w:after="8"/>
        <w:ind w:left="-5" w:right="15"/>
      </w:pPr>
      <w:r>
        <w:t xml:space="preserve">A binary Association may have one end with </w:t>
      </w:r>
      <w:r>
        <w:rPr>
          <w:rFonts w:ascii="Arial" w:eastAsia="Arial" w:hAnsi="Arial" w:cs="Arial"/>
          <w:sz w:val="16"/>
        </w:rPr>
        <w:t>aggregation</w:t>
      </w:r>
      <w:r>
        <w:rPr>
          <w:i/>
        </w:rPr>
        <w:t xml:space="preserve"> = </w:t>
      </w:r>
      <w:r>
        <w:t xml:space="preserve">AggregationKind::shared or </w:t>
      </w:r>
      <w:r>
        <w:rPr>
          <w:rFonts w:ascii="Arial" w:eastAsia="Arial" w:hAnsi="Arial" w:cs="Arial"/>
          <w:sz w:val="16"/>
        </w:rPr>
        <w:t>aggregation</w:t>
      </w:r>
      <w:r>
        <w:rPr>
          <w:i/>
        </w:rPr>
        <w:t xml:space="preserve"> = </w:t>
      </w:r>
    </w:p>
    <w:p w14:paraId="3A76BD0A" w14:textId="77777777" w:rsidR="00B57381" w:rsidRDefault="00845D1E">
      <w:pPr>
        <w:spacing w:after="0"/>
        <w:ind w:left="-5" w:right="15"/>
      </w:pPr>
      <w:r>
        <w:t>AggregationKind::composite</w:t>
      </w:r>
      <w:r>
        <w:rPr>
          <w:i/>
        </w:rPr>
        <w:t xml:space="preserve">. </w:t>
      </w:r>
      <w:r>
        <w:t xml:space="preserve">When one end has </w:t>
      </w:r>
      <w:r>
        <w:rPr>
          <w:rFonts w:ascii="Arial" w:eastAsia="Arial" w:hAnsi="Arial" w:cs="Arial"/>
          <w:sz w:val="16"/>
        </w:rPr>
        <w:t>aggregation</w:t>
      </w:r>
      <w:r>
        <w:rPr>
          <w:i/>
        </w:rPr>
        <w:t xml:space="preserve"> = </w:t>
      </w:r>
      <w:r>
        <w:t xml:space="preserve">AggregationKind::shared a hollow diamond is added as a terminal adornment at the end of the Association line opposite the end marked with </w:t>
      </w:r>
      <w:r>
        <w:rPr>
          <w:rFonts w:ascii="Arial" w:eastAsia="Arial" w:hAnsi="Arial" w:cs="Arial"/>
          <w:sz w:val="16"/>
        </w:rPr>
        <w:t>aggregation</w:t>
      </w:r>
      <w:r>
        <w:rPr>
          <w:i/>
        </w:rPr>
        <w:t xml:space="preserve"> = </w:t>
      </w:r>
    </w:p>
    <w:p w14:paraId="783F07B7" w14:textId="77777777" w:rsidR="00B57381" w:rsidRDefault="00845D1E">
      <w:pPr>
        <w:ind w:left="-5" w:right="15"/>
      </w:pPr>
      <w:r>
        <w:t xml:space="preserve">AggregationKind::shared. The diamond shall be noticeably smaller than the diamond notation for Associations. An Association with </w:t>
      </w:r>
      <w:r>
        <w:rPr>
          <w:rFonts w:ascii="Arial" w:eastAsia="Arial" w:hAnsi="Arial" w:cs="Arial"/>
          <w:sz w:val="16"/>
        </w:rPr>
        <w:t>aggregation</w:t>
      </w:r>
      <w:r>
        <w:rPr>
          <w:i/>
        </w:rPr>
        <w:t xml:space="preserve"> = </w:t>
      </w:r>
      <w:r>
        <w:t>AggregationKind::composite likewise has a diamond at the corresponding end, but differs in having the diamond filled in.</w:t>
      </w:r>
    </w:p>
    <w:p w14:paraId="2517E494" w14:textId="77777777" w:rsidR="00B57381" w:rsidRDefault="00845D1E">
      <w:pPr>
        <w:ind w:left="-5" w:right="15"/>
      </w:pPr>
      <w:r>
        <w:t xml:space="preserve">Ownership of Association ends by an associated Classifier may be indicated graphically by a small filled circle, which for brevity we will term a </w:t>
      </w:r>
      <w:r>
        <w:rPr>
          <w:i/>
        </w:rPr>
        <w:t>dot</w:t>
      </w:r>
      <w:r>
        <w:t>. The dot is to be drawn integral to the graphic path of the line, at the point where it meets the Classifier, inserted between the end of the line and the side of the node representing the Classifier. The diameter of the dot shall not exceed half the height of the aggregation diamond, and shall be larger than the width of the line. This avoids visual confusion with the filled diamond notation while ensuring that it can be distinguished from the line. The dot shows that the model includes a Property of the type represented by the Classifier touched by the dot. This Property is owned by the Classifier at the other end. In such a case it is normal to suppress the Property from the attributes compartment of the owning Classifier.</w:t>
      </w:r>
    </w:p>
    <w:p w14:paraId="20A8C73A" w14:textId="77777777" w:rsidR="00B57381" w:rsidRDefault="00845D1E">
      <w:pPr>
        <w:ind w:left="-5" w:right="15"/>
      </w:pPr>
      <w:r>
        <w:t>The dot may be used in combination with the other graphic line-path notations for Properties of Associations and Association ends. These include aggregation type and navigability.</w:t>
      </w:r>
    </w:p>
    <w:p w14:paraId="05EFBE29" w14:textId="77777777" w:rsidR="00B57381" w:rsidRDefault="00845D1E">
      <w:pPr>
        <w:ind w:left="-5" w:right="15"/>
      </w:pPr>
      <w:r>
        <w:t>Explicit end-ownership notation is not mandatory, i.e., a conforming tool may not support it. Where the dot notation is used, it shall be applied consistently throughout each diagram, so that the absence of the dot signifies ownership by the Association. Stated otherwise, when applying this notation to a binary Association in a user model, the dot will be omitted only for ends which are not owned by a Classifier. In this way, in contexts where the notation is used, the absence of the dot on certain ends does not leave the ownership of those ends ambiguous.</w:t>
      </w:r>
    </w:p>
    <w:p w14:paraId="595EE650" w14:textId="77777777" w:rsidR="00B57381" w:rsidRDefault="00845D1E">
      <w:pPr>
        <w:spacing w:after="57"/>
        <w:ind w:left="-5" w:right="15"/>
      </w:pPr>
      <w:r>
        <w:t>The dot is illustrated in Figure 11.26, at the maximum allowed size. The diagram shows endA to be owned by Classifier B, and because the notation must be applied consistently throughout the diagram, this diagram also shows unambiguously that endB is owned by BinaryAssociationAB.</w:t>
      </w:r>
    </w:p>
    <w:p w14:paraId="28B6667A" w14:textId="77777777" w:rsidR="00B57381" w:rsidRDefault="00845D1E">
      <w:pPr>
        <w:spacing w:after="75" w:line="259" w:lineRule="auto"/>
        <w:ind w:left="-2" w:firstLine="0"/>
      </w:pPr>
      <w:r>
        <w:rPr>
          <w:noProof/>
        </w:rPr>
        <w:drawing>
          <wp:inline distT="0" distB="0" distL="0" distR="0" wp14:anchorId="67B9D32E" wp14:editId="5EE780BF">
            <wp:extent cx="5191760" cy="633730"/>
            <wp:effectExtent l="0" t="0" r="0" b="0"/>
            <wp:docPr id="41452" name="Picture 41452"/>
            <wp:cNvGraphicFramePr/>
            <a:graphic xmlns:a="http://schemas.openxmlformats.org/drawingml/2006/main">
              <a:graphicData uri="http://schemas.openxmlformats.org/drawingml/2006/picture">
                <pic:pic xmlns:pic="http://schemas.openxmlformats.org/drawingml/2006/picture">
                  <pic:nvPicPr>
                    <pic:cNvPr id="41452" name="Picture 41452"/>
                    <pic:cNvPicPr/>
                  </pic:nvPicPr>
                  <pic:blipFill>
                    <a:blip r:embed="rId70"/>
                    <a:stretch>
                      <a:fillRect/>
                    </a:stretch>
                  </pic:blipFill>
                  <pic:spPr>
                    <a:xfrm>
                      <a:off x="0" y="0"/>
                      <a:ext cx="5191760" cy="633730"/>
                    </a:xfrm>
                    <a:prstGeom prst="rect">
                      <a:avLst/>
                    </a:prstGeom>
                  </pic:spPr>
                </pic:pic>
              </a:graphicData>
            </a:graphic>
          </wp:inline>
        </w:drawing>
      </w:r>
    </w:p>
    <w:p w14:paraId="788620DF" w14:textId="77777777" w:rsidR="00B57381" w:rsidRDefault="00845D1E">
      <w:pPr>
        <w:spacing w:after="293" w:line="249" w:lineRule="auto"/>
        <w:ind w:left="-5"/>
      </w:pPr>
      <w:r>
        <w:rPr>
          <w:rFonts w:ascii="Arial" w:eastAsia="Arial" w:hAnsi="Arial" w:cs="Arial"/>
          <w:b/>
          <w:sz w:val="18"/>
        </w:rPr>
        <w:t>Figure 11.26  Graphic notation indicating exactly one Association end owned by the Association</w:t>
      </w:r>
    </w:p>
    <w:p w14:paraId="4CA800F3" w14:textId="77777777" w:rsidR="00B57381" w:rsidRDefault="00845D1E">
      <w:pPr>
        <w:ind w:left="-5" w:right="15"/>
      </w:pPr>
      <w:r>
        <w:t>Navigability notation was often used in the past according to an informal convention, whereby non-navigable ends were assumed to be owned by the Association whereas navigable ends were assumed to be owned by the Classifier at the opposite end. This convention is now deprecated. Aggregation type, navigability, and end ownership are separate concepts, each with their own explicit notation. Association ends owned by classes are always navigable, while those owned by associations may be navigable or not.</w:t>
      </w:r>
    </w:p>
    <w:p w14:paraId="64394085" w14:textId="77777777" w:rsidR="00B57381" w:rsidRDefault="00845D1E">
      <w:pPr>
        <w:ind w:left="-5" w:right="15"/>
      </w:pPr>
      <w:r>
        <w:t xml:space="preserve">An AssociationClass is shown as a Class symbol attached to the Association path by a dashed line. The Association path may include a diamond, in which case the Class symbol shall be shown attached to the diamond by a dashed line. The Association path and the AssociationClass symbol represent the same underlying model element, which has a single name. The name may be placed on the path, in the Class symbol, or on both, but they must be the same name. </w:t>
      </w:r>
    </w:p>
    <w:p w14:paraId="036D0AC8" w14:textId="77777777" w:rsidR="00B57381" w:rsidRDefault="00845D1E">
      <w:pPr>
        <w:ind w:left="-5" w:right="15"/>
      </w:pPr>
      <w:r>
        <w:t>Association end names appear in the same position as regular Associations, not in the attribute compartment of the AssociationClass.</w:t>
      </w:r>
    </w:p>
    <w:p w14:paraId="094353AE" w14:textId="77777777" w:rsidR="00B57381" w:rsidRDefault="00845D1E">
      <w:pPr>
        <w:ind w:left="-5" w:right="15"/>
      </w:pPr>
      <w:r>
        <w:lastRenderedPageBreak/>
        <w:t>Logically, the AssociationClass and the Association are the same semantic entity; however, they are graphically distinct. The AssociationClass symbol can be dragged away from the line, but the dashed line must remain attached to both the path and the Class symbol.</w:t>
      </w:r>
    </w:p>
    <w:p w14:paraId="76EDF673" w14:textId="77777777" w:rsidR="00B57381" w:rsidRDefault="00845D1E">
      <w:pPr>
        <w:ind w:left="-5" w:right="15"/>
      </w:pPr>
      <w:r>
        <w:t>When two association lines cross, a conforming tool may provide the option to show a small semicircular jog to indicate that the lines do not intersect (as in electrical circuit diagrams).</w:t>
      </w:r>
    </w:p>
    <w:p w14:paraId="22149B7B" w14:textId="77777777" w:rsidR="00B57381" w:rsidRDefault="00845D1E">
      <w:pPr>
        <w:ind w:left="-5" w:right="15"/>
      </w:pPr>
      <w:r>
        <w:t>In practice, it is often convenient to suppress some of the arrows and crosses that signify navigability of association ends. A conforming tool may provide various options for showing navigation arrows and crosses. As with dot notation, these options apply at the level of complete diagrams.</w:t>
      </w:r>
    </w:p>
    <w:p w14:paraId="0B9D8159" w14:textId="77777777" w:rsidR="00B57381" w:rsidRDefault="00845D1E">
      <w:pPr>
        <w:numPr>
          <w:ilvl w:val="0"/>
          <w:numId w:val="165"/>
        </w:numPr>
        <w:spacing w:after="255"/>
        <w:ind w:right="15" w:hanging="360"/>
      </w:pPr>
      <w:r>
        <w:t>Show all arrows and crosses. Navigation and its absence are made completely explicit.</w:t>
      </w:r>
    </w:p>
    <w:p w14:paraId="3477E7A2" w14:textId="77777777" w:rsidR="00B57381" w:rsidRDefault="00845D1E">
      <w:pPr>
        <w:numPr>
          <w:ilvl w:val="0"/>
          <w:numId w:val="165"/>
        </w:numPr>
        <w:spacing w:after="255"/>
        <w:ind w:right="15" w:hanging="360"/>
      </w:pPr>
      <w:r>
        <w:t>Suppress all arrows and crosses. No inference can be drawn about navigation.</w:t>
      </w:r>
    </w:p>
    <w:p w14:paraId="76FE0372" w14:textId="77777777" w:rsidR="00B57381" w:rsidRDefault="00845D1E">
      <w:pPr>
        <w:numPr>
          <w:ilvl w:val="0"/>
          <w:numId w:val="165"/>
        </w:numPr>
        <w:spacing w:after="268"/>
        <w:ind w:right="15" w:hanging="360"/>
      </w:pPr>
      <w:r>
        <w:t>Suppress all crosses. Suppress arrows for Associations with navigability in both directions, and show arrows only for Associations with one-way navigability. In this case, the two-way navigability cannot be distinguished from situations where there is no navigation at all; however, the latter case occurs rarely in practice.</w:t>
      </w:r>
    </w:p>
    <w:p w14:paraId="09D72534" w14:textId="77777777" w:rsidR="00B57381" w:rsidRDefault="00845D1E">
      <w:pPr>
        <w:ind w:left="-5" w:right="15"/>
      </w:pPr>
      <w:r>
        <w:t>If there are two or more aggregations to the same aggregate, a conforming tool may as a purely presentational option show them as a tree by merging the aggregation ends into a single segment adorned by the solid or hollow aggregation diamond symbol. Any adornments on that single segment apply to all of the aggregation ends. The absence of an adornment on a merged segment does not imply that the properties corresponding to the suppressed adornment have equal values for all of the aggregation ends.</w:t>
      </w:r>
    </w:p>
    <w:p w14:paraId="1DBAE7E0" w14:textId="77777777" w:rsidR="00B57381" w:rsidRDefault="00845D1E">
      <w:pPr>
        <w:ind w:left="-5" w:right="15"/>
      </w:pPr>
      <w:r>
        <w:t xml:space="preserve">A </w:t>
      </w:r>
      <w:r>
        <w:rPr>
          <w:rFonts w:ascii="Arial" w:eastAsia="Arial" w:hAnsi="Arial" w:cs="Arial"/>
          <w:sz w:val="16"/>
        </w:rPr>
        <w:t>qualifier</w:t>
      </w:r>
      <w:r>
        <w:t xml:space="preserve"> is shown as a small rectangle attached to the end of an association path between the final path segment and the symbol of the Classifier that it connects to. The qualifier rectangle should be smaller than the attached class rectangle, unless this is not practical. The qualifier rectangle is part of the association path, not part of the Classifier. The qualifier rectangle is attached to the end of the association path that represents the </w:t>
      </w:r>
      <w:r>
        <w:rPr>
          <w:rFonts w:ascii="Arial" w:eastAsia="Arial" w:hAnsi="Arial" w:cs="Arial"/>
          <w:sz w:val="16"/>
        </w:rPr>
        <w:t>memberEnd</w:t>
      </w:r>
      <w:r>
        <w:t xml:space="preserve"> that owns the </w:t>
      </w:r>
      <w:r>
        <w:rPr>
          <w:rFonts w:ascii="Arial" w:eastAsia="Arial" w:hAnsi="Arial" w:cs="Arial"/>
          <w:sz w:val="16"/>
        </w:rPr>
        <w:t>qualifier</w:t>
      </w:r>
      <w:r>
        <w:t>.</w:t>
      </w:r>
    </w:p>
    <w:p w14:paraId="265E47C1" w14:textId="77777777" w:rsidR="00B57381" w:rsidRDefault="00845D1E">
      <w:pPr>
        <w:ind w:left="-5" w:right="15"/>
      </w:pPr>
      <w:r>
        <w:t>The multiplicity attached to the target end denotes the possible cardinalities of the set of target instances selected by the pairing of a qualified instance and a qualifier value.</w:t>
      </w:r>
    </w:p>
    <w:p w14:paraId="09F3869E" w14:textId="77777777" w:rsidR="00B57381" w:rsidRDefault="00845D1E">
      <w:pPr>
        <w:ind w:left="-5" w:right="15"/>
      </w:pPr>
      <w:r>
        <w:t>The qualifier attributes are drawn within the qualifier box. There may be one or more attributes, shown one to a line. Qualifier attributes have the same notation as Classifier attributes, except that initial value expressions are not meaningful.</w:t>
      </w:r>
    </w:p>
    <w:p w14:paraId="5E800428" w14:textId="77777777" w:rsidR="00B57381" w:rsidRDefault="00845D1E">
      <w:pPr>
        <w:ind w:left="-5" w:right="15"/>
      </w:pPr>
      <w:r>
        <w:t>It is permissible (although somewhat rare), to have a qualifier on every end of a single association.</w:t>
      </w:r>
    </w:p>
    <w:p w14:paraId="702C6B8A" w14:textId="77777777" w:rsidR="00B57381" w:rsidRDefault="00845D1E">
      <w:pPr>
        <w:spacing w:after="271"/>
        <w:ind w:left="-5" w:right="15"/>
      </w:pPr>
      <w:r>
        <w:t>A qualifier may not be suppressed.</w:t>
      </w:r>
    </w:p>
    <w:p w14:paraId="73267462" w14:textId="77777777" w:rsidR="00B57381" w:rsidRDefault="00845D1E">
      <w:pPr>
        <w:tabs>
          <w:tab w:val="center" w:pos="1712"/>
        </w:tabs>
        <w:spacing w:after="127" w:line="265" w:lineRule="auto"/>
        <w:ind w:left="-15" w:firstLine="0"/>
      </w:pPr>
      <w:r>
        <w:rPr>
          <w:rFonts w:ascii="Arial" w:eastAsia="Arial" w:hAnsi="Arial" w:cs="Arial"/>
          <w:b/>
          <w:sz w:val="24"/>
        </w:rPr>
        <w:t>11.5.5</w:t>
      </w:r>
      <w:r>
        <w:rPr>
          <w:rFonts w:ascii="Arial" w:eastAsia="Arial" w:hAnsi="Arial" w:cs="Arial"/>
          <w:b/>
          <w:sz w:val="24"/>
        </w:rPr>
        <w:tab/>
        <w:t>Examples</w:t>
      </w:r>
    </w:p>
    <w:p w14:paraId="254BB922" w14:textId="77777777" w:rsidR="00B57381" w:rsidRDefault="00845D1E">
      <w:pPr>
        <w:ind w:left="-5" w:right="15"/>
      </w:pPr>
      <w:r>
        <w:t xml:space="preserve">Figure 11.27 shows a binary Association from </w:t>
      </w:r>
      <w:r>
        <w:rPr>
          <w:i/>
        </w:rPr>
        <w:t xml:space="preserve">Player </w:t>
      </w:r>
      <w:r>
        <w:t xml:space="preserve">to </w:t>
      </w:r>
      <w:r>
        <w:rPr>
          <w:i/>
        </w:rPr>
        <w:t xml:space="preserve">Year </w:t>
      </w:r>
      <w:r>
        <w:t xml:space="preserve">named </w:t>
      </w:r>
      <w:r>
        <w:rPr>
          <w:i/>
        </w:rPr>
        <w:t>PlayedInYear</w:t>
      </w:r>
      <w:r>
        <w:t>.</w:t>
      </w:r>
    </w:p>
    <w:p w14:paraId="650A059F" w14:textId="77777777" w:rsidR="00B57381" w:rsidRDefault="00845D1E">
      <w:pPr>
        <w:spacing w:after="73" w:line="259" w:lineRule="auto"/>
        <w:ind w:left="-2" w:firstLine="0"/>
      </w:pPr>
      <w:r>
        <w:rPr>
          <w:noProof/>
        </w:rPr>
        <w:drawing>
          <wp:inline distT="0" distB="0" distL="0" distR="0" wp14:anchorId="724314F2" wp14:editId="128787E5">
            <wp:extent cx="4664710" cy="1774190"/>
            <wp:effectExtent l="0" t="0" r="0" b="0"/>
            <wp:docPr id="41535" name="Picture 41535"/>
            <wp:cNvGraphicFramePr/>
            <a:graphic xmlns:a="http://schemas.openxmlformats.org/drawingml/2006/main">
              <a:graphicData uri="http://schemas.openxmlformats.org/drawingml/2006/picture">
                <pic:pic xmlns:pic="http://schemas.openxmlformats.org/drawingml/2006/picture">
                  <pic:nvPicPr>
                    <pic:cNvPr id="41535" name="Picture 41535"/>
                    <pic:cNvPicPr/>
                  </pic:nvPicPr>
                  <pic:blipFill>
                    <a:blip r:embed="rId71"/>
                    <a:stretch>
                      <a:fillRect/>
                    </a:stretch>
                  </pic:blipFill>
                  <pic:spPr>
                    <a:xfrm>
                      <a:off x="0" y="0"/>
                      <a:ext cx="4664710" cy="1774190"/>
                    </a:xfrm>
                    <a:prstGeom prst="rect">
                      <a:avLst/>
                    </a:prstGeom>
                  </pic:spPr>
                </pic:pic>
              </a:graphicData>
            </a:graphic>
          </wp:inline>
        </w:drawing>
      </w:r>
    </w:p>
    <w:p w14:paraId="4C868E69" w14:textId="77777777" w:rsidR="00B57381" w:rsidRDefault="00845D1E">
      <w:pPr>
        <w:spacing w:after="293" w:line="249" w:lineRule="auto"/>
        <w:ind w:left="-5"/>
      </w:pPr>
      <w:r>
        <w:rPr>
          <w:rFonts w:ascii="Arial" w:eastAsia="Arial" w:hAnsi="Arial" w:cs="Arial"/>
          <w:b/>
          <w:sz w:val="18"/>
        </w:rPr>
        <w:lastRenderedPageBreak/>
        <w:t>Figure 11.27  Binary and ternary Associations</w:t>
      </w:r>
    </w:p>
    <w:p w14:paraId="61123054" w14:textId="77777777" w:rsidR="00B57381" w:rsidRDefault="00845D1E">
      <w:pPr>
        <w:ind w:left="-5" w:right="15"/>
      </w:pPr>
      <w:r>
        <w:t xml:space="preserve">The solid triangle indicates the order of reading: </w:t>
      </w:r>
      <w:r>
        <w:rPr>
          <w:i/>
        </w:rPr>
        <w:t>Player PlayedInYear Year</w:t>
      </w:r>
      <w:r>
        <w:t xml:space="preserve">. The figure further shows a ternary Association between </w:t>
      </w:r>
      <w:r>
        <w:rPr>
          <w:i/>
        </w:rPr>
        <w:t>Team</w:t>
      </w:r>
      <w:r>
        <w:t xml:space="preserve">, </w:t>
      </w:r>
      <w:r>
        <w:rPr>
          <w:i/>
        </w:rPr>
        <w:t>Year</w:t>
      </w:r>
      <w:r>
        <w:t xml:space="preserve">, and </w:t>
      </w:r>
      <w:r>
        <w:rPr>
          <w:i/>
        </w:rPr>
        <w:t xml:space="preserve">Player </w:t>
      </w:r>
      <w:r>
        <w:t xml:space="preserve">with ends named </w:t>
      </w:r>
      <w:r>
        <w:rPr>
          <w:i/>
        </w:rPr>
        <w:t>team</w:t>
      </w:r>
      <w:r>
        <w:t xml:space="preserve">, </w:t>
      </w:r>
      <w:r>
        <w:rPr>
          <w:i/>
        </w:rPr>
        <w:t>season</w:t>
      </w:r>
      <w:r>
        <w:t xml:space="preserve">, and </w:t>
      </w:r>
      <w:r>
        <w:rPr>
          <w:i/>
        </w:rPr>
        <w:t xml:space="preserve">goalie </w:t>
      </w:r>
      <w:r>
        <w:t>respectively.</w:t>
      </w:r>
    </w:p>
    <w:p w14:paraId="11D4ECB9" w14:textId="77777777" w:rsidR="00B57381" w:rsidRDefault="00845D1E">
      <w:pPr>
        <w:spacing w:after="54"/>
        <w:ind w:left="-5" w:right="15"/>
      </w:pPr>
      <w:r>
        <w:t>The following example shows Association ends with various adornments.</w:t>
      </w:r>
    </w:p>
    <w:p w14:paraId="308A1F65" w14:textId="77777777" w:rsidR="00B57381" w:rsidRDefault="00845D1E">
      <w:pPr>
        <w:spacing w:after="75" w:line="259" w:lineRule="auto"/>
        <w:ind w:left="-2" w:firstLine="0"/>
      </w:pPr>
      <w:r>
        <w:rPr>
          <w:noProof/>
        </w:rPr>
        <w:drawing>
          <wp:inline distT="0" distB="0" distL="0" distR="0" wp14:anchorId="747518F5" wp14:editId="4B4B54C2">
            <wp:extent cx="3223260" cy="1499870"/>
            <wp:effectExtent l="0" t="0" r="0" b="0"/>
            <wp:docPr id="41557" name="Picture 41557"/>
            <wp:cNvGraphicFramePr/>
            <a:graphic xmlns:a="http://schemas.openxmlformats.org/drawingml/2006/main">
              <a:graphicData uri="http://schemas.openxmlformats.org/drawingml/2006/picture">
                <pic:pic xmlns:pic="http://schemas.openxmlformats.org/drawingml/2006/picture">
                  <pic:nvPicPr>
                    <pic:cNvPr id="41557" name="Picture 41557"/>
                    <pic:cNvPicPr/>
                  </pic:nvPicPr>
                  <pic:blipFill>
                    <a:blip r:embed="rId72"/>
                    <a:stretch>
                      <a:fillRect/>
                    </a:stretch>
                  </pic:blipFill>
                  <pic:spPr>
                    <a:xfrm>
                      <a:off x="0" y="0"/>
                      <a:ext cx="3223260" cy="1499870"/>
                    </a:xfrm>
                    <a:prstGeom prst="rect">
                      <a:avLst/>
                    </a:prstGeom>
                  </pic:spPr>
                </pic:pic>
              </a:graphicData>
            </a:graphic>
          </wp:inline>
        </w:drawing>
      </w:r>
    </w:p>
    <w:p w14:paraId="3DE32348" w14:textId="77777777" w:rsidR="00B57381" w:rsidRDefault="00845D1E">
      <w:pPr>
        <w:spacing w:after="293" w:line="249" w:lineRule="auto"/>
        <w:ind w:left="-5"/>
      </w:pPr>
      <w:r>
        <w:rPr>
          <w:rFonts w:ascii="Arial" w:eastAsia="Arial" w:hAnsi="Arial" w:cs="Arial"/>
          <w:b/>
          <w:sz w:val="18"/>
        </w:rPr>
        <w:t>Figure 11.28  Association ends with various adornments</w:t>
      </w:r>
    </w:p>
    <w:p w14:paraId="4DCD66D5" w14:textId="77777777" w:rsidR="00B57381" w:rsidRDefault="00845D1E">
      <w:pPr>
        <w:ind w:left="-5" w:right="15"/>
      </w:pPr>
      <w:r>
        <w:t>The following adornments are shown on the four Association ends in Figure 11.28.</w:t>
      </w:r>
    </w:p>
    <w:p w14:paraId="5BEEE5E0" w14:textId="77777777" w:rsidR="00B57381" w:rsidRDefault="00845D1E">
      <w:pPr>
        <w:numPr>
          <w:ilvl w:val="0"/>
          <w:numId w:val="166"/>
        </w:numPr>
        <w:spacing w:after="255"/>
        <w:ind w:right="15" w:hanging="360"/>
      </w:pPr>
      <w:r>
        <w:t xml:space="preserve">Names </w:t>
      </w:r>
      <w:r>
        <w:rPr>
          <w:i/>
        </w:rPr>
        <w:t>a</w:t>
      </w:r>
      <w:r>
        <w:t xml:space="preserve">, </w:t>
      </w:r>
      <w:r>
        <w:rPr>
          <w:i/>
        </w:rPr>
        <w:t>b</w:t>
      </w:r>
      <w:r>
        <w:t xml:space="preserve">, and </w:t>
      </w:r>
      <w:r>
        <w:rPr>
          <w:i/>
        </w:rPr>
        <w:t xml:space="preserve">d </w:t>
      </w:r>
      <w:r>
        <w:t>on three of the ends.</w:t>
      </w:r>
    </w:p>
    <w:p w14:paraId="76F59CCF" w14:textId="77777777" w:rsidR="00B57381" w:rsidRDefault="00845D1E">
      <w:pPr>
        <w:numPr>
          <w:ilvl w:val="0"/>
          <w:numId w:val="166"/>
        </w:numPr>
        <w:spacing w:after="256"/>
        <w:ind w:right="15" w:hanging="360"/>
      </w:pPr>
      <w:r>
        <w:t xml:space="preserve">Public visibility marked on the ends </w:t>
      </w:r>
      <w:r>
        <w:rPr>
          <w:i/>
        </w:rPr>
        <w:t>a</w:t>
      </w:r>
      <w:r>
        <w:t xml:space="preserve">, </w:t>
      </w:r>
      <w:r>
        <w:rPr>
          <w:i/>
        </w:rPr>
        <w:t>b</w:t>
      </w:r>
      <w:r>
        <w:t xml:space="preserve"> and </w:t>
      </w:r>
      <w:r>
        <w:rPr>
          <w:i/>
        </w:rPr>
        <w:t>d</w:t>
      </w:r>
      <w:r>
        <w:t>.</w:t>
      </w:r>
    </w:p>
    <w:p w14:paraId="478DBA9E" w14:textId="77777777" w:rsidR="00B57381" w:rsidRDefault="00845D1E">
      <w:pPr>
        <w:numPr>
          <w:ilvl w:val="0"/>
          <w:numId w:val="166"/>
        </w:numPr>
        <w:spacing w:after="256"/>
        <w:ind w:right="15" w:hanging="360"/>
      </w:pPr>
      <w:r>
        <w:t xml:space="preserve">Multiplicities 0..1 on </w:t>
      </w:r>
      <w:r>
        <w:rPr>
          <w:i/>
        </w:rPr>
        <w:t>a</w:t>
      </w:r>
      <w:r>
        <w:t xml:space="preserve">, * on </w:t>
      </w:r>
      <w:r>
        <w:rPr>
          <w:i/>
        </w:rPr>
        <w:t>b</w:t>
      </w:r>
      <w:r>
        <w:t xml:space="preserve">, and 0..1 on </w:t>
      </w:r>
      <w:r>
        <w:rPr>
          <w:i/>
        </w:rPr>
        <w:t>d</w:t>
      </w:r>
      <w:r>
        <w:t>.</w:t>
      </w:r>
    </w:p>
    <w:p w14:paraId="233D1E56" w14:textId="77777777" w:rsidR="00B57381" w:rsidRDefault="00845D1E">
      <w:pPr>
        <w:numPr>
          <w:ilvl w:val="0"/>
          <w:numId w:val="166"/>
        </w:numPr>
        <w:spacing w:after="255"/>
        <w:ind w:right="15" w:hanging="360"/>
      </w:pPr>
      <w:r>
        <w:t xml:space="preserve">Specification of ordering on </w:t>
      </w:r>
      <w:r>
        <w:rPr>
          <w:i/>
        </w:rPr>
        <w:t>b</w:t>
      </w:r>
      <w:r>
        <w:t xml:space="preserve"> and </w:t>
      </w:r>
      <w:r>
        <w:rPr>
          <w:i/>
        </w:rPr>
        <w:t>d</w:t>
      </w:r>
      <w:r>
        <w:t>.</w:t>
      </w:r>
    </w:p>
    <w:p w14:paraId="7AC18209" w14:textId="77777777" w:rsidR="00B57381" w:rsidRDefault="00845D1E">
      <w:pPr>
        <w:numPr>
          <w:ilvl w:val="0"/>
          <w:numId w:val="166"/>
        </w:numPr>
        <w:spacing w:after="269"/>
        <w:ind w:right="15" w:hanging="360"/>
      </w:pPr>
      <w:r>
        <w:t xml:space="preserve">Subsetting on </w:t>
      </w:r>
      <w:r>
        <w:rPr>
          <w:i/>
        </w:rPr>
        <w:t>d</w:t>
      </w:r>
      <w:r>
        <w:t>. For an instance of Class C, the collection d is a subset of the collection b. This is equivalent to the OCL constraint:</w:t>
      </w:r>
    </w:p>
    <w:p w14:paraId="6CA68755" w14:textId="77777777" w:rsidR="00B57381" w:rsidRDefault="00845D1E">
      <w:pPr>
        <w:ind w:left="730" w:right="15"/>
      </w:pPr>
      <w:r>
        <w:t>context C inv: b-&gt;includesAll(d)</w:t>
      </w:r>
    </w:p>
    <w:p w14:paraId="4BA2AFA7" w14:textId="77777777" w:rsidR="00B57381" w:rsidRDefault="00845D1E">
      <w:pPr>
        <w:ind w:left="-5" w:right="15"/>
      </w:pPr>
      <w:r>
        <w:t>The following examples show notation for ends owned by an association (no dots).</w:t>
      </w:r>
    </w:p>
    <w:p w14:paraId="3B398989" w14:textId="77777777" w:rsidR="00B57381" w:rsidRDefault="00845D1E">
      <w:pPr>
        <w:spacing w:after="73" w:line="259" w:lineRule="auto"/>
        <w:ind w:left="-2" w:firstLine="0"/>
      </w:pPr>
      <w:r>
        <w:rPr>
          <w:noProof/>
        </w:rPr>
        <w:drawing>
          <wp:inline distT="0" distB="0" distL="0" distR="0" wp14:anchorId="23FF63BB" wp14:editId="17A1BAD4">
            <wp:extent cx="2780030" cy="2537460"/>
            <wp:effectExtent l="0" t="0" r="0" b="0"/>
            <wp:docPr id="41607" name="Picture 41607"/>
            <wp:cNvGraphicFramePr/>
            <a:graphic xmlns:a="http://schemas.openxmlformats.org/drawingml/2006/main">
              <a:graphicData uri="http://schemas.openxmlformats.org/drawingml/2006/picture">
                <pic:pic xmlns:pic="http://schemas.openxmlformats.org/drawingml/2006/picture">
                  <pic:nvPicPr>
                    <pic:cNvPr id="41607" name="Picture 41607"/>
                    <pic:cNvPicPr/>
                  </pic:nvPicPr>
                  <pic:blipFill>
                    <a:blip r:embed="rId73"/>
                    <a:stretch>
                      <a:fillRect/>
                    </a:stretch>
                  </pic:blipFill>
                  <pic:spPr>
                    <a:xfrm>
                      <a:off x="0" y="0"/>
                      <a:ext cx="2780030" cy="2537460"/>
                    </a:xfrm>
                    <a:prstGeom prst="rect">
                      <a:avLst/>
                    </a:prstGeom>
                  </pic:spPr>
                </pic:pic>
              </a:graphicData>
            </a:graphic>
          </wp:inline>
        </w:drawing>
      </w:r>
    </w:p>
    <w:p w14:paraId="295E2DE1" w14:textId="77777777" w:rsidR="00B57381" w:rsidRDefault="00845D1E">
      <w:pPr>
        <w:spacing w:after="293" w:line="249" w:lineRule="auto"/>
        <w:ind w:left="-5"/>
      </w:pPr>
      <w:r>
        <w:rPr>
          <w:rFonts w:ascii="Arial" w:eastAsia="Arial" w:hAnsi="Arial" w:cs="Arial"/>
          <w:b/>
          <w:sz w:val="18"/>
        </w:rPr>
        <w:t>Figure 11.29  Examples of navigable association-owned ends</w:t>
      </w:r>
    </w:p>
    <w:p w14:paraId="1D12D3CD" w14:textId="77777777" w:rsidR="00B57381" w:rsidRDefault="00845D1E">
      <w:pPr>
        <w:ind w:left="-5" w:right="15"/>
      </w:pPr>
      <w:r>
        <w:lastRenderedPageBreak/>
        <w:t>In Figure 11.29:</w:t>
      </w:r>
    </w:p>
    <w:p w14:paraId="765428C0" w14:textId="77777777" w:rsidR="00B57381" w:rsidRDefault="00845D1E">
      <w:pPr>
        <w:numPr>
          <w:ilvl w:val="0"/>
          <w:numId w:val="166"/>
        </w:numPr>
        <w:spacing w:after="255"/>
        <w:ind w:right="15" w:hanging="360"/>
      </w:pPr>
      <w:r>
        <w:t>The top pair AB shows a binary Association with two navigable ends.</w:t>
      </w:r>
    </w:p>
    <w:p w14:paraId="15AC4051" w14:textId="77777777" w:rsidR="00B57381" w:rsidRDefault="00845D1E">
      <w:pPr>
        <w:numPr>
          <w:ilvl w:val="0"/>
          <w:numId w:val="166"/>
        </w:numPr>
        <w:spacing w:after="255"/>
        <w:ind w:right="15" w:hanging="360"/>
      </w:pPr>
      <w:r>
        <w:t>The second pair CD shows a binary Association with two non-navigable ends.</w:t>
      </w:r>
    </w:p>
    <w:p w14:paraId="0C2C32EE" w14:textId="77777777" w:rsidR="00B57381" w:rsidRDefault="00845D1E">
      <w:pPr>
        <w:numPr>
          <w:ilvl w:val="0"/>
          <w:numId w:val="166"/>
        </w:numPr>
        <w:spacing w:after="267"/>
        <w:ind w:right="15" w:hanging="360"/>
      </w:pPr>
      <w:r>
        <w:t>The third pair EF shows a binary Association with unspecified navigability. In a diagram where arrows are only shown for one-way navigable associations, this probably signifies bidirectional navigability.</w:t>
      </w:r>
    </w:p>
    <w:p w14:paraId="16AA7D3A" w14:textId="77777777" w:rsidR="00B57381" w:rsidRDefault="00845D1E">
      <w:pPr>
        <w:numPr>
          <w:ilvl w:val="0"/>
          <w:numId w:val="166"/>
        </w:numPr>
        <w:spacing w:after="255"/>
        <w:ind w:right="15" w:hanging="360"/>
      </w:pPr>
      <w:r>
        <w:t>The fourth pair GH shows a binary Association with one end navigable and the other non-navigable.</w:t>
      </w:r>
    </w:p>
    <w:p w14:paraId="2592C65B" w14:textId="77777777" w:rsidR="00B57381" w:rsidRDefault="00845D1E">
      <w:pPr>
        <w:numPr>
          <w:ilvl w:val="0"/>
          <w:numId w:val="166"/>
        </w:numPr>
        <w:spacing w:after="269"/>
        <w:ind w:right="15" w:hanging="360"/>
      </w:pPr>
      <w:r>
        <w:t>The fifth pair IJ shows a binary Association with one end navigable and the other non-navigable, in a diagram where arrows are only shown for one-way navigable associations, and crosses are suppressed.</w:t>
      </w:r>
    </w:p>
    <w:p w14:paraId="0AD051F3" w14:textId="77777777" w:rsidR="00B57381" w:rsidRDefault="00845D1E">
      <w:pPr>
        <w:ind w:left="-5" w:right="15"/>
      </w:pPr>
      <w:r>
        <w:t>The following examples show some class-owned ends, where class ownership is indicated by the dot. In Figure 11.30:</w:t>
      </w:r>
    </w:p>
    <w:p w14:paraId="74E4964A" w14:textId="77777777" w:rsidR="00B57381" w:rsidRDefault="00845D1E">
      <w:pPr>
        <w:numPr>
          <w:ilvl w:val="0"/>
          <w:numId w:val="166"/>
        </w:numPr>
        <w:spacing w:after="269"/>
        <w:ind w:right="15" w:hanging="360"/>
      </w:pPr>
      <w:r>
        <w:t>In the top pair AB, end b is owned by Class A and end a is owned by Class B. Because the ends are classowned, they are navigable.</w:t>
      </w:r>
    </w:p>
    <w:p w14:paraId="00668BE0" w14:textId="77777777" w:rsidR="00B57381" w:rsidRDefault="00845D1E">
      <w:pPr>
        <w:numPr>
          <w:ilvl w:val="0"/>
          <w:numId w:val="166"/>
        </w:numPr>
        <w:spacing w:after="267"/>
        <w:ind w:right="15" w:hanging="360"/>
      </w:pPr>
      <w:r>
        <w:t>In the second pair CD, end d is owned by Class C, and hence is navigable. End c is owned by the Association, and is marked as navigable.</w:t>
      </w:r>
    </w:p>
    <w:p w14:paraId="7910AE91" w14:textId="77777777" w:rsidR="00B57381" w:rsidRDefault="00845D1E">
      <w:pPr>
        <w:numPr>
          <w:ilvl w:val="0"/>
          <w:numId w:val="166"/>
        </w:numPr>
        <w:spacing w:after="269"/>
        <w:ind w:right="15" w:hanging="360"/>
      </w:pPr>
      <w:r>
        <w:t>In the third pair EF, end f is owned by Class E, and hence is navigable. End e is owned by the Association, and is marked as not navigable, in a diagram where arrows are only shown for one-way navigable associations, and crosses are suppressed.</w:t>
      </w:r>
    </w:p>
    <w:p w14:paraId="1005F89A" w14:textId="77777777" w:rsidR="00B57381" w:rsidRDefault="00845D1E">
      <w:pPr>
        <w:numPr>
          <w:ilvl w:val="0"/>
          <w:numId w:val="166"/>
        </w:numPr>
        <w:ind w:right="15" w:hanging="360"/>
      </w:pPr>
      <w:r>
        <w:t>In the fourth pair GH, end h is owned by Class G and end g is owned by Class H. Because the ends are classowned, they are navigable. This is in a diagram where arrows are only shown for one-way navigable associations.</w:t>
      </w:r>
    </w:p>
    <w:p w14:paraId="501EDA7A" w14:textId="77777777" w:rsidR="00B57381" w:rsidRDefault="00845D1E">
      <w:pPr>
        <w:spacing w:after="73" w:line="259" w:lineRule="auto"/>
        <w:ind w:left="-2" w:firstLine="0"/>
      </w:pPr>
      <w:r>
        <w:rPr>
          <w:noProof/>
        </w:rPr>
        <w:drawing>
          <wp:inline distT="0" distB="0" distL="0" distR="0" wp14:anchorId="32890BD7" wp14:editId="4E98131E">
            <wp:extent cx="3200400" cy="2272030"/>
            <wp:effectExtent l="0" t="0" r="0" b="0"/>
            <wp:docPr id="41650" name="Picture 41650"/>
            <wp:cNvGraphicFramePr/>
            <a:graphic xmlns:a="http://schemas.openxmlformats.org/drawingml/2006/main">
              <a:graphicData uri="http://schemas.openxmlformats.org/drawingml/2006/picture">
                <pic:pic xmlns:pic="http://schemas.openxmlformats.org/drawingml/2006/picture">
                  <pic:nvPicPr>
                    <pic:cNvPr id="41650" name="Picture 41650"/>
                    <pic:cNvPicPr/>
                  </pic:nvPicPr>
                  <pic:blipFill>
                    <a:blip r:embed="rId74"/>
                    <a:stretch>
                      <a:fillRect/>
                    </a:stretch>
                  </pic:blipFill>
                  <pic:spPr>
                    <a:xfrm>
                      <a:off x="0" y="0"/>
                      <a:ext cx="3200400" cy="2272030"/>
                    </a:xfrm>
                    <a:prstGeom prst="rect">
                      <a:avLst/>
                    </a:prstGeom>
                  </pic:spPr>
                </pic:pic>
              </a:graphicData>
            </a:graphic>
          </wp:inline>
        </w:drawing>
      </w:r>
    </w:p>
    <w:p w14:paraId="4AB04C71" w14:textId="77777777" w:rsidR="00B57381" w:rsidRDefault="00845D1E">
      <w:pPr>
        <w:spacing w:after="293" w:line="249" w:lineRule="auto"/>
        <w:ind w:left="-5"/>
      </w:pPr>
      <w:r>
        <w:rPr>
          <w:rFonts w:ascii="Arial" w:eastAsia="Arial" w:hAnsi="Arial" w:cs="Arial"/>
          <w:b/>
          <w:sz w:val="18"/>
        </w:rPr>
        <w:t>Figure 11.30  Examples of class-owned ends</w:t>
      </w:r>
    </w:p>
    <w:p w14:paraId="687167E3" w14:textId="77777777" w:rsidR="00B57381" w:rsidRDefault="00845D1E">
      <w:pPr>
        <w:spacing w:after="55"/>
        <w:ind w:left="-5" w:right="15"/>
      </w:pPr>
      <w:r>
        <w:t>Figure 11.31 shows that the attribute notation can be used for an Association end owned by a Class, because an Association end owned by a Class is also an attribute. Although it would typically be suppressed on grounds of redundancy, this notation may be used in conjunction with the association notation to make it perfectly clear that the attribute is also an Association end.</w:t>
      </w:r>
    </w:p>
    <w:p w14:paraId="61AB4B53" w14:textId="77777777" w:rsidR="00B57381" w:rsidRDefault="00845D1E">
      <w:pPr>
        <w:spacing w:after="73" w:line="259" w:lineRule="auto"/>
        <w:ind w:left="-2" w:firstLine="0"/>
      </w:pPr>
      <w:r>
        <w:rPr>
          <w:noProof/>
        </w:rPr>
        <w:lastRenderedPageBreak/>
        <w:drawing>
          <wp:inline distT="0" distB="0" distL="0" distR="0" wp14:anchorId="3B2241D6" wp14:editId="2C4483B6">
            <wp:extent cx="1165860" cy="778510"/>
            <wp:effectExtent l="0" t="0" r="0" b="0"/>
            <wp:docPr id="41660" name="Picture 41660"/>
            <wp:cNvGraphicFramePr/>
            <a:graphic xmlns:a="http://schemas.openxmlformats.org/drawingml/2006/main">
              <a:graphicData uri="http://schemas.openxmlformats.org/drawingml/2006/picture">
                <pic:pic xmlns:pic="http://schemas.openxmlformats.org/drawingml/2006/picture">
                  <pic:nvPicPr>
                    <pic:cNvPr id="41660" name="Picture 41660"/>
                    <pic:cNvPicPr/>
                  </pic:nvPicPr>
                  <pic:blipFill>
                    <a:blip r:embed="rId75"/>
                    <a:stretch>
                      <a:fillRect/>
                    </a:stretch>
                  </pic:blipFill>
                  <pic:spPr>
                    <a:xfrm>
                      <a:off x="0" y="0"/>
                      <a:ext cx="1165860" cy="778510"/>
                    </a:xfrm>
                    <a:prstGeom prst="rect">
                      <a:avLst/>
                    </a:prstGeom>
                  </pic:spPr>
                </pic:pic>
              </a:graphicData>
            </a:graphic>
          </wp:inline>
        </w:drawing>
      </w:r>
    </w:p>
    <w:p w14:paraId="0375A385" w14:textId="77777777" w:rsidR="00B57381" w:rsidRDefault="00845D1E">
      <w:pPr>
        <w:spacing w:after="293" w:line="249" w:lineRule="auto"/>
        <w:ind w:left="-5"/>
      </w:pPr>
      <w:r>
        <w:rPr>
          <w:rFonts w:ascii="Arial" w:eastAsia="Arial" w:hAnsi="Arial" w:cs="Arial"/>
          <w:b/>
          <w:sz w:val="18"/>
        </w:rPr>
        <w:t>Figure 11.31  Example of attribute notation for navigable end owned by an end Class</w:t>
      </w:r>
    </w:p>
    <w:p w14:paraId="530EDC2A" w14:textId="77777777" w:rsidR="00B57381" w:rsidRDefault="00845D1E">
      <w:pPr>
        <w:spacing w:after="57"/>
        <w:ind w:left="-5" w:right="15"/>
      </w:pPr>
      <w:r>
        <w:t>Figure 11.32 shows the notation for a derived union. The attribute A::b is derived by being the strict union of all of the attributes that subset it. In this case there is just one of these, C::d. So for an instance of the Class C, d is a subset of b, and b is derived from d.</w:t>
      </w:r>
    </w:p>
    <w:p w14:paraId="7C210F98" w14:textId="77777777" w:rsidR="00B57381" w:rsidRDefault="00845D1E">
      <w:pPr>
        <w:spacing w:after="75" w:line="259" w:lineRule="auto"/>
        <w:ind w:left="-2" w:firstLine="0"/>
      </w:pPr>
      <w:r>
        <w:rPr>
          <w:noProof/>
        </w:rPr>
        <w:drawing>
          <wp:inline distT="0" distB="0" distL="0" distR="0" wp14:anchorId="5B7DB635" wp14:editId="00C3E7F9">
            <wp:extent cx="3200400" cy="1499870"/>
            <wp:effectExtent l="0" t="0" r="0" b="0"/>
            <wp:docPr id="41669" name="Picture 41669"/>
            <wp:cNvGraphicFramePr/>
            <a:graphic xmlns:a="http://schemas.openxmlformats.org/drawingml/2006/main">
              <a:graphicData uri="http://schemas.openxmlformats.org/drawingml/2006/picture">
                <pic:pic xmlns:pic="http://schemas.openxmlformats.org/drawingml/2006/picture">
                  <pic:nvPicPr>
                    <pic:cNvPr id="41669" name="Picture 41669"/>
                    <pic:cNvPicPr/>
                  </pic:nvPicPr>
                  <pic:blipFill>
                    <a:blip r:embed="rId76"/>
                    <a:stretch>
                      <a:fillRect/>
                    </a:stretch>
                  </pic:blipFill>
                  <pic:spPr>
                    <a:xfrm>
                      <a:off x="0" y="0"/>
                      <a:ext cx="3200400" cy="1499870"/>
                    </a:xfrm>
                    <a:prstGeom prst="rect">
                      <a:avLst/>
                    </a:prstGeom>
                  </pic:spPr>
                </pic:pic>
              </a:graphicData>
            </a:graphic>
          </wp:inline>
        </w:drawing>
      </w:r>
    </w:p>
    <w:p w14:paraId="1B604058" w14:textId="77777777" w:rsidR="00B57381" w:rsidRDefault="00845D1E">
      <w:pPr>
        <w:spacing w:after="293" w:line="249" w:lineRule="auto"/>
        <w:ind w:left="-5"/>
      </w:pPr>
      <w:r>
        <w:rPr>
          <w:rFonts w:ascii="Arial" w:eastAsia="Arial" w:hAnsi="Arial" w:cs="Arial"/>
          <w:b/>
          <w:sz w:val="18"/>
        </w:rPr>
        <w:t>Figure 11.32  Derived supersets (union)</w:t>
      </w:r>
    </w:p>
    <w:p w14:paraId="569128D7" w14:textId="77777777" w:rsidR="00B57381" w:rsidRDefault="00845D1E">
      <w:pPr>
        <w:ind w:left="-5" w:right="15"/>
      </w:pPr>
      <w:r>
        <w:t>Figure 11.33 shows the black diamond notation for composite aggregation. The names of the composite ends have been suppressed in the diagram.</w:t>
      </w:r>
    </w:p>
    <w:p w14:paraId="19D894C7" w14:textId="77777777" w:rsidR="00B57381" w:rsidRDefault="00845D1E">
      <w:pPr>
        <w:spacing w:after="75" w:line="259" w:lineRule="auto"/>
        <w:ind w:left="-2" w:firstLine="0"/>
      </w:pPr>
      <w:r>
        <w:rPr>
          <w:noProof/>
        </w:rPr>
        <w:drawing>
          <wp:inline distT="0" distB="0" distL="0" distR="0" wp14:anchorId="76A6F154" wp14:editId="7D85145B">
            <wp:extent cx="4641850" cy="1972310"/>
            <wp:effectExtent l="0" t="0" r="0" b="0"/>
            <wp:docPr id="41684" name="Picture 41684"/>
            <wp:cNvGraphicFramePr/>
            <a:graphic xmlns:a="http://schemas.openxmlformats.org/drawingml/2006/main">
              <a:graphicData uri="http://schemas.openxmlformats.org/drawingml/2006/picture">
                <pic:pic xmlns:pic="http://schemas.openxmlformats.org/drawingml/2006/picture">
                  <pic:nvPicPr>
                    <pic:cNvPr id="41684" name="Picture 41684"/>
                    <pic:cNvPicPr/>
                  </pic:nvPicPr>
                  <pic:blipFill>
                    <a:blip r:embed="rId77"/>
                    <a:stretch>
                      <a:fillRect/>
                    </a:stretch>
                  </pic:blipFill>
                  <pic:spPr>
                    <a:xfrm>
                      <a:off x="0" y="0"/>
                      <a:ext cx="4641850" cy="1972310"/>
                    </a:xfrm>
                    <a:prstGeom prst="rect">
                      <a:avLst/>
                    </a:prstGeom>
                  </pic:spPr>
                </pic:pic>
              </a:graphicData>
            </a:graphic>
          </wp:inline>
        </w:drawing>
      </w:r>
    </w:p>
    <w:p w14:paraId="24D05383" w14:textId="77777777" w:rsidR="00B57381" w:rsidRDefault="00845D1E">
      <w:pPr>
        <w:spacing w:after="293" w:line="249" w:lineRule="auto"/>
        <w:ind w:left="-5"/>
      </w:pPr>
      <w:r>
        <w:rPr>
          <w:rFonts w:ascii="Arial" w:eastAsia="Arial" w:hAnsi="Arial" w:cs="Arial"/>
          <w:b/>
          <w:sz w:val="18"/>
        </w:rPr>
        <w:t>Figure 11.33  Composite aggregation is depicted as a black diamond</w:t>
      </w:r>
    </w:p>
    <w:p w14:paraId="67208B6C" w14:textId="77777777" w:rsidR="00B57381" w:rsidRDefault="00845D1E">
      <w:pPr>
        <w:spacing w:after="55"/>
        <w:ind w:left="-5" w:right="15"/>
      </w:pPr>
      <w:r>
        <w:t>Figure 11.34 shows a similar model using the notational option of sharing the same source segment between multiple compositions. The multiplicity and name adornments on the shared end apply to all of the compositions. The model values for absent adornments on the merged segment, such as property modifiers or visibility, may differ.</w:t>
      </w:r>
    </w:p>
    <w:p w14:paraId="6691AF55" w14:textId="77777777" w:rsidR="00B57381" w:rsidRDefault="00845D1E">
      <w:pPr>
        <w:spacing w:after="75" w:line="259" w:lineRule="auto"/>
        <w:ind w:left="-2" w:firstLine="0"/>
      </w:pPr>
      <w:r>
        <w:rPr>
          <w:noProof/>
        </w:rPr>
        <w:lastRenderedPageBreak/>
        <w:drawing>
          <wp:inline distT="0" distB="0" distL="0" distR="0" wp14:anchorId="756AE190" wp14:editId="205C50EB">
            <wp:extent cx="3458210" cy="1743710"/>
            <wp:effectExtent l="0" t="0" r="0" b="0"/>
            <wp:docPr id="41693" name="Picture 41693"/>
            <wp:cNvGraphicFramePr/>
            <a:graphic xmlns:a="http://schemas.openxmlformats.org/drawingml/2006/main">
              <a:graphicData uri="http://schemas.openxmlformats.org/drawingml/2006/picture">
                <pic:pic xmlns:pic="http://schemas.openxmlformats.org/drawingml/2006/picture">
                  <pic:nvPicPr>
                    <pic:cNvPr id="41693" name="Picture 41693"/>
                    <pic:cNvPicPr/>
                  </pic:nvPicPr>
                  <pic:blipFill>
                    <a:blip r:embed="rId78"/>
                    <a:stretch>
                      <a:fillRect/>
                    </a:stretch>
                  </pic:blipFill>
                  <pic:spPr>
                    <a:xfrm>
                      <a:off x="0" y="0"/>
                      <a:ext cx="3458210" cy="1743710"/>
                    </a:xfrm>
                    <a:prstGeom prst="rect">
                      <a:avLst/>
                    </a:prstGeom>
                  </pic:spPr>
                </pic:pic>
              </a:graphicData>
            </a:graphic>
          </wp:inline>
        </w:drawing>
      </w:r>
    </w:p>
    <w:p w14:paraId="7E004ECE" w14:textId="77777777" w:rsidR="00B57381" w:rsidRDefault="00845D1E">
      <w:pPr>
        <w:spacing w:after="293" w:line="249" w:lineRule="auto"/>
        <w:ind w:left="-5"/>
      </w:pPr>
      <w:r>
        <w:rPr>
          <w:rFonts w:ascii="Arial" w:eastAsia="Arial" w:hAnsi="Arial" w:cs="Arial"/>
          <w:b/>
          <w:sz w:val="18"/>
        </w:rPr>
        <w:t>Figure 11.34  Composite aggregation sharing a source segment</w:t>
      </w:r>
    </w:p>
    <w:p w14:paraId="6CDC297F" w14:textId="77777777" w:rsidR="00B57381" w:rsidRDefault="00845D1E">
      <w:pPr>
        <w:spacing w:after="57"/>
        <w:ind w:left="-5" w:right="15"/>
      </w:pPr>
      <w:r>
        <w:t xml:space="preserve">Figure 11.35 shows the notation for an AssociationClass. In this example the </w:t>
      </w:r>
      <w:r>
        <w:rPr>
          <w:rFonts w:ascii="Arial" w:eastAsia="Arial" w:hAnsi="Arial" w:cs="Arial"/>
          <w:sz w:val="16"/>
        </w:rPr>
        <w:t>name</w:t>
      </w:r>
      <w:r>
        <w:t xml:space="preserve"> of the AssociationClass appears twice, once on the Class rectangle and once on the Association. These are both renderings of the same model element.</w:t>
      </w:r>
    </w:p>
    <w:p w14:paraId="5530E64B" w14:textId="77777777" w:rsidR="00B57381" w:rsidRDefault="00845D1E">
      <w:pPr>
        <w:spacing w:after="75" w:line="259" w:lineRule="auto"/>
        <w:ind w:left="-2" w:firstLine="0"/>
      </w:pPr>
      <w:r>
        <w:rPr>
          <w:noProof/>
        </w:rPr>
        <w:drawing>
          <wp:inline distT="0" distB="0" distL="0" distR="0" wp14:anchorId="109907BD" wp14:editId="59CA9242">
            <wp:extent cx="4480560" cy="1805940"/>
            <wp:effectExtent l="0" t="0" r="0" b="0"/>
            <wp:docPr id="41703" name="Picture 41703"/>
            <wp:cNvGraphicFramePr/>
            <a:graphic xmlns:a="http://schemas.openxmlformats.org/drawingml/2006/main">
              <a:graphicData uri="http://schemas.openxmlformats.org/drawingml/2006/picture">
                <pic:pic xmlns:pic="http://schemas.openxmlformats.org/drawingml/2006/picture">
                  <pic:nvPicPr>
                    <pic:cNvPr id="41703" name="Picture 41703"/>
                    <pic:cNvPicPr/>
                  </pic:nvPicPr>
                  <pic:blipFill>
                    <a:blip r:embed="rId79"/>
                    <a:stretch>
                      <a:fillRect/>
                    </a:stretch>
                  </pic:blipFill>
                  <pic:spPr>
                    <a:xfrm>
                      <a:off x="0" y="0"/>
                      <a:ext cx="4480560" cy="1805940"/>
                    </a:xfrm>
                    <a:prstGeom prst="rect">
                      <a:avLst/>
                    </a:prstGeom>
                  </pic:spPr>
                </pic:pic>
              </a:graphicData>
            </a:graphic>
          </wp:inline>
        </w:drawing>
      </w:r>
    </w:p>
    <w:p w14:paraId="4FFFC082" w14:textId="77777777" w:rsidR="00B57381" w:rsidRDefault="00845D1E">
      <w:pPr>
        <w:spacing w:after="293" w:line="249" w:lineRule="auto"/>
        <w:ind w:left="-5"/>
      </w:pPr>
      <w:r>
        <w:rPr>
          <w:rFonts w:ascii="Arial" w:eastAsia="Arial" w:hAnsi="Arial" w:cs="Arial"/>
          <w:b/>
          <w:sz w:val="18"/>
        </w:rPr>
        <w:t>Figure 11.35  Example AssociationClass Job, which is defined between the two Classes Person and Company</w:t>
      </w:r>
    </w:p>
    <w:p w14:paraId="21891F55" w14:textId="77777777" w:rsidR="00B57381" w:rsidRDefault="00845D1E">
      <w:pPr>
        <w:ind w:left="-5" w:right="15"/>
      </w:pPr>
      <w:r>
        <w:t>Figure 11.36 shows the same model using the diamond notation for the AssociationClass.</w:t>
      </w:r>
    </w:p>
    <w:p w14:paraId="2483CD22" w14:textId="77777777" w:rsidR="00B57381" w:rsidRDefault="00845D1E">
      <w:pPr>
        <w:spacing w:after="141" w:line="259" w:lineRule="auto"/>
        <w:ind w:left="66" w:firstLine="0"/>
      </w:pPr>
      <w:r>
        <w:rPr>
          <w:rFonts w:ascii="Calibri" w:eastAsia="Calibri" w:hAnsi="Calibri" w:cs="Calibri"/>
          <w:noProof/>
          <w:sz w:val="22"/>
        </w:rPr>
        <mc:AlternateContent>
          <mc:Choice Requires="wpg">
            <w:drawing>
              <wp:inline distT="0" distB="0" distL="0" distR="0" wp14:anchorId="4B59DB72" wp14:editId="51448CB7">
                <wp:extent cx="3851910" cy="1970132"/>
                <wp:effectExtent l="0" t="0" r="0" b="0"/>
                <wp:docPr id="903945" name="Group 903945"/>
                <wp:cNvGraphicFramePr/>
                <a:graphic xmlns:a="http://schemas.openxmlformats.org/drawingml/2006/main">
                  <a:graphicData uri="http://schemas.microsoft.com/office/word/2010/wordprocessingGroup">
                    <wpg:wgp>
                      <wpg:cNvGrpSpPr/>
                      <wpg:grpSpPr>
                        <a:xfrm>
                          <a:off x="0" y="0"/>
                          <a:ext cx="3851910" cy="1970132"/>
                          <a:chOff x="0" y="0"/>
                          <a:chExt cx="3851910" cy="1970132"/>
                        </a:xfrm>
                      </wpg:grpSpPr>
                      <wps:wsp>
                        <wps:cNvPr id="41717" name="Shape 41717"/>
                        <wps:cNvSpPr/>
                        <wps:spPr>
                          <a:xfrm>
                            <a:off x="821690" y="124822"/>
                            <a:ext cx="0" cy="410210"/>
                          </a:xfrm>
                          <a:custGeom>
                            <a:avLst/>
                            <a:gdLst/>
                            <a:ahLst/>
                            <a:cxnLst/>
                            <a:rect l="0" t="0" r="0" b="0"/>
                            <a:pathLst>
                              <a:path h="410210">
                                <a:moveTo>
                                  <a:pt x="0" y="410210"/>
                                </a:moveTo>
                                <a:lnTo>
                                  <a:pt x="0" y="0"/>
                                </a:lnTo>
                              </a:path>
                            </a:pathLst>
                          </a:custGeom>
                          <a:ln w="5826" cap="rnd">
                            <a:round/>
                          </a:ln>
                        </wps:spPr>
                        <wps:style>
                          <a:lnRef idx="1">
                            <a:srgbClr val="000000"/>
                          </a:lnRef>
                          <a:fillRef idx="0">
                            <a:srgbClr val="000000">
                              <a:alpha val="0"/>
                            </a:srgbClr>
                          </a:fillRef>
                          <a:effectRef idx="0">
                            <a:scrgbClr r="0" g="0" b="0"/>
                          </a:effectRef>
                          <a:fontRef idx="none"/>
                        </wps:style>
                        <wps:bodyPr/>
                      </wps:wsp>
                      <wps:wsp>
                        <wps:cNvPr id="41718" name="Shape 41718"/>
                        <wps:cNvSpPr/>
                        <wps:spPr>
                          <a:xfrm>
                            <a:off x="0" y="124822"/>
                            <a:ext cx="0" cy="410210"/>
                          </a:xfrm>
                          <a:custGeom>
                            <a:avLst/>
                            <a:gdLst/>
                            <a:ahLst/>
                            <a:cxnLst/>
                            <a:rect l="0" t="0" r="0" b="0"/>
                            <a:pathLst>
                              <a:path h="410210">
                                <a:moveTo>
                                  <a:pt x="0" y="410210"/>
                                </a:moveTo>
                                <a:lnTo>
                                  <a:pt x="0" y="0"/>
                                </a:lnTo>
                              </a:path>
                            </a:pathLst>
                          </a:custGeom>
                          <a:ln w="5826" cap="rnd">
                            <a:round/>
                          </a:ln>
                        </wps:spPr>
                        <wps:style>
                          <a:lnRef idx="1">
                            <a:srgbClr val="000000"/>
                          </a:lnRef>
                          <a:fillRef idx="0">
                            <a:srgbClr val="000000">
                              <a:alpha val="0"/>
                            </a:srgbClr>
                          </a:fillRef>
                          <a:effectRef idx="0">
                            <a:scrgbClr r="0" g="0" b="0"/>
                          </a:effectRef>
                          <a:fontRef idx="none"/>
                        </wps:style>
                        <wps:bodyPr/>
                      </wps:wsp>
                      <wps:wsp>
                        <wps:cNvPr id="41719" name="Shape 41719"/>
                        <wps:cNvSpPr/>
                        <wps:spPr>
                          <a:xfrm>
                            <a:off x="0" y="124822"/>
                            <a:ext cx="821690" cy="0"/>
                          </a:xfrm>
                          <a:custGeom>
                            <a:avLst/>
                            <a:gdLst/>
                            <a:ahLst/>
                            <a:cxnLst/>
                            <a:rect l="0" t="0" r="0" b="0"/>
                            <a:pathLst>
                              <a:path w="821690">
                                <a:moveTo>
                                  <a:pt x="0" y="0"/>
                                </a:moveTo>
                                <a:lnTo>
                                  <a:pt x="821690" y="0"/>
                                </a:lnTo>
                              </a:path>
                            </a:pathLst>
                          </a:custGeom>
                          <a:ln w="5826" cap="rnd">
                            <a:round/>
                          </a:ln>
                        </wps:spPr>
                        <wps:style>
                          <a:lnRef idx="1">
                            <a:srgbClr val="000000"/>
                          </a:lnRef>
                          <a:fillRef idx="0">
                            <a:srgbClr val="000000">
                              <a:alpha val="0"/>
                            </a:srgbClr>
                          </a:fillRef>
                          <a:effectRef idx="0">
                            <a:scrgbClr r="0" g="0" b="0"/>
                          </a:effectRef>
                          <a:fontRef idx="none"/>
                        </wps:style>
                        <wps:bodyPr/>
                      </wps:wsp>
                      <wps:wsp>
                        <wps:cNvPr id="41720" name="Shape 41720"/>
                        <wps:cNvSpPr/>
                        <wps:spPr>
                          <a:xfrm>
                            <a:off x="0" y="535032"/>
                            <a:ext cx="821690" cy="0"/>
                          </a:xfrm>
                          <a:custGeom>
                            <a:avLst/>
                            <a:gdLst/>
                            <a:ahLst/>
                            <a:cxnLst/>
                            <a:rect l="0" t="0" r="0" b="0"/>
                            <a:pathLst>
                              <a:path w="821690">
                                <a:moveTo>
                                  <a:pt x="0" y="0"/>
                                </a:moveTo>
                                <a:lnTo>
                                  <a:pt x="821690" y="0"/>
                                </a:lnTo>
                              </a:path>
                            </a:pathLst>
                          </a:custGeom>
                          <a:ln w="5826" cap="rnd">
                            <a:round/>
                          </a:ln>
                        </wps:spPr>
                        <wps:style>
                          <a:lnRef idx="1">
                            <a:srgbClr val="000000"/>
                          </a:lnRef>
                          <a:fillRef idx="0">
                            <a:srgbClr val="000000">
                              <a:alpha val="0"/>
                            </a:srgbClr>
                          </a:fillRef>
                          <a:effectRef idx="0">
                            <a:scrgbClr r="0" g="0" b="0"/>
                          </a:effectRef>
                          <a:fontRef idx="none"/>
                        </wps:style>
                        <wps:bodyPr/>
                      </wps:wsp>
                      <wps:wsp>
                        <wps:cNvPr id="41721" name="Rectangle 41721"/>
                        <wps:cNvSpPr/>
                        <wps:spPr>
                          <a:xfrm>
                            <a:off x="198120" y="253331"/>
                            <a:ext cx="555427" cy="183042"/>
                          </a:xfrm>
                          <a:prstGeom prst="rect">
                            <a:avLst/>
                          </a:prstGeom>
                          <a:ln>
                            <a:noFill/>
                          </a:ln>
                        </wps:spPr>
                        <wps:txbx>
                          <w:txbxContent>
                            <w:p w14:paraId="05590514" w14:textId="77777777" w:rsidR="00B57381" w:rsidRDefault="00845D1E">
                              <w:pPr>
                                <w:spacing w:after="160" w:line="259" w:lineRule="auto"/>
                                <w:ind w:left="0" w:firstLine="0"/>
                              </w:pPr>
                              <w:r>
                                <w:rPr>
                                  <w:rFonts w:ascii="Arial" w:eastAsia="Arial" w:hAnsi="Arial" w:cs="Arial"/>
                                  <w:b/>
                                  <w:sz w:val="19"/>
                                </w:rPr>
                                <w:t>Person</w:t>
                              </w:r>
                            </w:p>
                          </w:txbxContent>
                        </wps:txbx>
                        <wps:bodyPr horzOverflow="overflow" vert="horz" lIns="0" tIns="0" rIns="0" bIns="0" rtlCol="0">
                          <a:noAutofit/>
                        </wps:bodyPr>
                      </wps:wsp>
                      <wps:wsp>
                        <wps:cNvPr id="41723" name="Shape 41723"/>
                        <wps:cNvSpPr/>
                        <wps:spPr>
                          <a:xfrm>
                            <a:off x="3851910" y="124822"/>
                            <a:ext cx="0" cy="410210"/>
                          </a:xfrm>
                          <a:custGeom>
                            <a:avLst/>
                            <a:gdLst/>
                            <a:ahLst/>
                            <a:cxnLst/>
                            <a:rect l="0" t="0" r="0" b="0"/>
                            <a:pathLst>
                              <a:path h="410210">
                                <a:moveTo>
                                  <a:pt x="0" y="410210"/>
                                </a:moveTo>
                                <a:lnTo>
                                  <a:pt x="0" y="0"/>
                                </a:lnTo>
                              </a:path>
                            </a:pathLst>
                          </a:custGeom>
                          <a:ln w="5826" cap="rnd">
                            <a:round/>
                          </a:ln>
                        </wps:spPr>
                        <wps:style>
                          <a:lnRef idx="1">
                            <a:srgbClr val="000000"/>
                          </a:lnRef>
                          <a:fillRef idx="0">
                            <a:srgbClr val="000000">
                              <a:alpha val="0"/>
                            </a:srgbClr>
                          </a:fillRef>
                          <a:effectRef idx="0">
                            <a:scrgbClr r="0" g="0" b="0"/>
                          </a:effectRef>
                          <a:fontRef idx="none"/>
                        </wps:style>
                        <wps:bodyPr/>
                      </wps:wsp>
                      <wps:wsp>
                        <wps:cNvPr id="41724" name="Shape 41724"/>
                        <wps:cNvSpPr/>
                        <wps:spPr>
                          <a:xfrm>
                            <a:off x="3030220" y="124822"/>
                            <a:ext cx="0" cy="410210"/>
                          </a:xfrm>
                          <a:custGeom>
                            <a:avLst/>
                            <a:gdLst/>
                            <a:ahLst/>
                            <a:cxnLst/>
                            <a:rect l="0" t="0" r="0" b="0"/>
                            <a:pathLst>
                              <a:path h="410210">
                                <a:moveTo>
                                  <a:pt x="0" y="410210"/>
                                </a:moveTo>
                                <a:lnTo>
                                  <a:pt x="0" y="0"/>
                                </a:lnTo>
                              </a:path>
                            </a:pathLst>
                          </a:custGeom>
                          <a:ln w="5826" cap="rnd">
                            <a:round/>
                          </a:ln>
                        </wps:spPr>
                        <wps:style>
                          <a:lnRef idx="1">
                            <a:srgbClr val="000000"/>
                          </a:lnRef>
                          <a:fillRef idx="0">
                            <a:srgbClr val="000000">
                              <a:alpha val="0"/>
                            </a:srgbClr>
                          </a:fillRef>
                          <a:effectRef idx="0">
                            <a:scrgbClr r="0" g="0" b="0"/>
                          </a:effectRef>
                          <a:fontRef idx="none"/>
                        </wps:style>
                        <wps:bodyPr/>
                      </wps:wsp>
                      <wps:wsp>
                        <wps:cNvPr id="41725" name="Shape 41725"/>
                        <wps:cNvSpPr/>
                        <wps:spPr>
                          <a:xfrm>
                            <a:off x="3030220" y="124822"/>
                            <a:ext cx="821690" cy="0"/>
                          </a:xfrm>
                          <a:custGeom>
                            <a:avLst/>
                            <a:gdLst/>
                            <a:ahLst/>
                            <a:cxnLst/>
                            <a:rect l="0" t="0" r="0" b="0"/>
                            <a:pathLst>
                              <a:path w="821690">
                                <a:moveTo>
                                  <a:pt x="0" y="0"/>
                                </a:moveTo>
                                <a:lnTo>
                                  <a:pt x="821690" y="0"/>
                                </a:lnTo>
                              </a:path>
                            </a:pathLst>
                          </a:custGeom>
                          <a:ln w="5826" cap="rnd">
                            <a:round/>
                          </a:ln>
                        </wps:spPr>
                        <wps:style>
                          <a:lnRef idx="1">
                            <a:srgbClr val="000000"/>
                          </a:lnRef>
                          <a:fillRef idx="0">
                            <a:srgbClr val="000000">
                              <a:alpha val="0"/>
                            </a:srgbClr>
                          </a:fillRef>
                          <a:effectRef idx="0">
                            <a:scrgbClr r="0" g="0" b="0"/>
                          </a:effectRef>
                          <a:fontRef idx="none"/>
                        </wps:style>
                        <wps:bodyPr/>
                      </wps:wsp>
                      <wps:wsp>
                        <wps:cNvPr id="41726" name="Shape 41726"/>
                        <wps:cNvSpPr/>
                        <wps:spPr>
                          <a:xfrm>
                            <a:off x="3030220" y="535032"/>
                            <a:ext cx="821690" cy="0"/>
                          </a:xfrm>
                          <a:custGeom>
                            <a:avLst/>
                            <a:gdLst/>
                            <a:ahLst/>
                            <a:cxnLst/>
                            <a:rect l="0" t="0" r="0" b="0"/>
                            <a:pathLst>
                              <a:path w="821690">
                                <a:moveTo>
                                  <a:pt x="0" y="0"/>
                                </a:moveTo>
                                <a:lnTo>
                                  <a:pt x="821690" y="0"/>
                                </a:lnTo>
                              </a:path>
                            </a:pathLst>
                          </a:custGeom>
                          <a:ln w="5826" cap="rnd">
                            <a:round/>
                          </a:ln>
                        </wps:spPr>
                        <wps:style>
                          <a:lnRef idx="1">
                            <a:srgbClr val="000000"/>
                          </a:lnRef>
                          <a:fillRef idx="0">
                            <a:srgbClr val="000000">
                              <a:alpha val="0"/>
                            </a:srgbClr>
                          </a:fillRef>
                          <a:effectRef idx="0">
                            <a:scrgbClr r="0" g="0" b="0"/>
                          </a:effectRef>
                          <a:fontRef idx="none"/>
                        </wps:style>
                        <wps:bodyPr/>
                      </wps:wsp>
                      <wps:wsp>
                        <wps:cNvPr id="41727" name="Rectangle 41727"/>
                        <wps:cNvSpPr/>
                        <wps:spPr>
                          <a:xfrm>
                            <a:off x="3155950" y="253331"/>
                            <a:ext cx="744665" cy="183042"/>
                          </a:xfrm>
                          <a:prstGeom prst="rect">
                            <a:avLst/>
                          </a:prstGeom>
                          <a:ln>
                            <a:noFill/>
                          </a:ln>
                        </wps:spPr>
                        <wps:txbx>
                          <w:txbxContent>
                            <w:p w14:paraId="69CAEE1C" w14:textId="77777777" w:rsidR="00B57381" w:rsidRDefault="00845D1E">
                              <w:pPr>
                                <w:spacing w:after="160" w:line="259" w:lineRule="auto"/>
                                <w:ind w:left="0" w:firstLine="0"/>
                              </w:pPr>
                              <w:r>
                                <w:rPr>
                                  <w:rFonts w:ascii="Arial" w:eastAsia="Arial" w:hAnsi="Arial" w:cs="Arial"/>
                                  <w:b/>
                                  <w:sz w:val="19"/>
                                </w:rPr>
                                <w:t>Company</w:t>
                              </w:r>
                            </w:p>
                          </w:txbxContent>
                        </wps:txbx>
                        <wps:bodyPr horzOverflow="overflow" vert="horz" lIns="0" tIns="0" rIns="0" bIns="0" rtlCol="0">
                          <a:noAutofit/>
                        </wps:bodyPr>
                      </wps:wsp>
                      <wps:wsp>
                        <wps:cNvPr id="41729" name="Rectangle 41729"/>
                        <wps:cNvSpPr/>
                        <wps:spPr>
                          <a:xfrm>
                            <a:off x="1560830" y="1779177"/>
                            <a:ext cx="387980" cy="200003"/>
                          </a:xfrm>
                          <a:prstGeom prst="rect">
                            <a:avLst/>
                          </a:prstGeom>
                          <a:ln>
                            <a:noFill/>
                          </a:ln>
                        </wps:spPr>
                        <wps:txbx>
                          <w:txbxContent>
                            <w:p w14:paraId="6DCC2AD8" w14:textId="77777777" w:rsidR="00B57381" w:rsidRDefault="00845D1E">
                              <w:pPr>
                                <w:spacing w:after="160" w:line="259" w:lineRule="auto"/>
                                <w:ind w:left="0" w:firstLine="0"/>
                              </w:pPr>
                              <w:r>
                                <w:rPr>
                                  <w:rFonts w:ascii="Calibri" w:eastAsia="Calibri" w:hAnsi="Calibri" w:cs="Calibri"/>
                                  <w:sz w:val="19"/>
                                </w:rPr>
                                <w:t>salary</w:t>
                              </w:r>
                            </w:p>
                          </w:txbxContent>
                        </wps:txbx>
                        <wps:bodyPr horzOverflow="overflow" vert="horz" lIns="0" tIns="0" rIns="0" bIns="0" rtlCol="0">
                          <a:noAutofit/>
                        </wps:bodyPr>
                      </wps:wsp>
                      <wps:wsp>
                        <wps:cNvPr id="41733" name="Shape 41733"/>
                        <wps:cNvSpPr/>
                        <wps:spPr>
                          <a:xfrm>
                            <a:off x="2336800" y="1431651"/>
                            <a:ext cx="0" cy="538480"/>
                          </a:xfrm>
                          <a:custGeom>
                            <a:avLst/>
                            <a:gdLst/>
                            <a:ahLst/>
                            <a:cxnLst/>
                            <a:rect l="0" t="0" r="0" b="0"/>
                            <a:pathLst>
                              <a:path h="538480">
                                <a:moveTo>
                                  <a:pt x="0" y="538480"/>
                                </a:moveTo>
                                <a:lnTo>
                                  <a:pt x="0" y="0"/>
                                </a:lnTo>
                              </a:path>
                            </a:pathLst>
                          </a:custGeom>
                          <a:ln w="5826" cap="rnd">
                            <a:round/>
                          </a:ln>
                        </wps:spPr>
                        <wps:style>
                          <a:lnRef idx="1">
                            <a:srgbClr val="000000"/>
                          </a:lnRef>
                          <a:fillRef idx="0">
                            <a:srgbClr val="000000">
                              <a:alpha val="0"/>
                            </a:srgbClr>
                          </a:fillRef>
                          <a:effectRef idx="0">
                            <a:scrgbClr r="0" g="0" b="0"/>
                          </a:effectRef>
                          <a:fontRef idx="none"/>
                        </wps:style>
                        <wps:bodyPr/>
                      </wps:wsp>
                      <wps:wsp>
                        <wps:cNvPr id="41734" name="Shape 41734"/>
                        <wps:cNvSpPr/>
                        <wps:spPr>
                          <a:xfrm>
                            <a:off x="1515110" y="1431651"/>
                            <a:ext cx="0" cy="538480"/>
                          </a:xfrm>
                          <a:custGeom>
                            <a:avLst/>
                            <a:gdLst/>
                            <a:ahLst/>
                            <a:cxnLst/>
                            <a:rect l="0" t="0" r="0" b="0"/>
                            <a:pathLst>
                              <a:path h="538480">
                                <a:moveTo>
                                  <a:pt x="0" y="538480"/>
                                </a:moveTo>
                                <a:lnTo>
                                  <a:pt x="0" y="0"/>
                                </a:lnTo>
                              </a:path>
                            </a:pathLst>
                          </a:custGeom>
                          <a:ln w="5826" cap="rnd">
                            <a:round/>
                          </a:ln>
                        </wps:spPr>
                        <wps:style>
                          <a:lnRef idx="1">
                            <a:srgbClr val="000000"/>
                          </a:lnRef>
                          <a:fillRef idx="0">
                            <a:srgbClr val="000000">
                              <a:alpha val="0"/>
                            </a:srgbClr>
                          </a:fillRef>
                          <a:effectRef idx="0">
                            <a:scrgbClr r="0" g="0" b="0"/>
                          </a:effectRef>
                          <a:fontRef idx="none"/>
                        </wps:style>
                        <wps:bodyPr/>
                      </wps:wsp>
                      <wps:wsp>
                        <wps:cNvPr id="41735" name="Shape 41735"/>
                        <wps:cNvSpPr/>
                        <wps:spPr>
                          <a:xfrm>
                            <a:off x="1515110" y="1431651"/>
                            <a:ext cx="821690" cy="0"/>
                          </a:xfrm>
                          <a:custGeom>
                            <a:avLst/>
                            <a:gdLst/>
                            <a:ahLst/>
                            <a:cxnLst/>
                            <a:rect l="0" t="0" r="0" b="0"/>
                            <a:pathLst>
                              <a:path w="821690">
                                <a:moveTo>
                                  <a:pt x="0" y="0"/>
                                </a:moveTo>
                                <a:lnTo>
                                  <a:pt x="821690" y="0"/>
                                </a:lnTo>
                              </a:path>
                            </a:pathLst>
                          </a:custGeom>
                          <a:ln w="5826" cap="rnd">
                            <a:round/>
                          </a:ln>
                        </wps:spPr>
                        <wps:style>
                          <a:lnRef idx="1">
                            <a:srgbClr val="000000"/>
                          </a:lnRef>
                          <a:fillRef idx="0">
                            <a:srgbClr val="000000">
                              <a:alpha val="0"/>
                            </a:srgbClr>
                          </a:fillRef>
                          <a:effectRef idx="0">
                            <a:scrgbClr r="0" g="0" b="0"/>
                          </a:effectRef>
                          <a:fontRef idx="none"/>
                        </wps:style>
                        <wps:bodyPr/>
                      </wps:wsp>
                      <wps:wsp>
                        <wps:cNvPr id="41736" name="Shape 41736"/>
                        <wps:cNvSpPr/>
                        <wps:spPr>
                          <a:xfrm>
                            <a:off x="1515110" y="1740261"/>
                            <a:ext cx="821690" cy="0"/>
                          </a:xfrm>
                          <a:custGeom>
                            <a:avLst/>
                            <a:gdLst/>
                            <a:ahLst/>
                            <a:cxnLst/>
                            <a:rect l="0" t="0" r="0" b="0"/>
                            <a:pathLst>
                              <a:path w="821690">
                                <a:moveTo>
                                  <a:pt x="0" y="0"/>
                                </a:moveTo>
                                <a:lnTo>
                                  <a:pt x="821690" y="0"/>
                                </a:lnTo>
                              </a:path>
                            </a:pathLst>
                          </a:custGeom>
                          <a:ln w="5826" cap="rnd">
                            <a:round/>
                          </a:ln>
                        </wps:spPr>
                        <wps:style>
                          <a:lnRef idx="1">
                            <a:srgbClr val="000000"/>
                          </a:lnRef>
                          <a:fillRef idx="0">
                            <a:srgbClr val="000000">
                              <a:alpha val="0"/>
                            </a:srgbClr>
                          </a:fillRef>
                          <a:effectRef idx="0">
                            <a:scrgbClr r="0" g="0" b="0"/>
                          </a:effectRef>
                          <a:fontRef idx="none"/>
                        </wps:style>
                        <wps:bodyPr/>
                      </wps:wsp>
                      <wps:wsp>
                        <wps:cNvPr id="41737" name="Shape 41737"/>
                        <wps:cNvSpPr/>
                        <wps:spPr>
                          <a:xfrm>
                            <a:off x="1515110" y="1970132"/>
                            <a:ext cx="821690" cy="0"/>
                          </a:xfrm>
                          <a:custGeom>
                            <a:avLst/>
                            <a:gdLst/>
                            <a:ahLst/>
                            <a:cxnLst/>
                            <a:rect l="0" t="0" r="0" b="0"/>
                            <a:pathLst>
                              <a:path w="821690">
                                <a:moveTo>
                                  <a:pt x="0" y="0"/>
                                </a:moveTo>
                                <a:lnTo>
                                  <a:pt x="821690" y="0"/>
                                </a:lnTo>
                              </a:path>
                            </a:pathLst>
                          </a:custGeom>
                          <a:ln w="5826" cap="rnd">
                            <a:round/>
                          </a:ln>
                        </wps:spPr>
                        <wps:style>
                          <a:lnRef idx="1">
                            <a:srgbClr val="000000"/>
                          </a:lnRef>
                          <a:fillRef idx="0">
                            <a:srgbClr val="000000">
                              <a:alpha val="0"/>
                            </a:srgbClr>
                          </a:fillRef>
                          <a:effectRef idx="0">
                            <a:scrgbClr r="0" g="0" b="0"/>
                          </a:effectRef>
                          <a:fontRef idx="none"/>
                        </wps:style>
                        <wps:bodyPr/>
                      </wps:wsp>
                      <wps:wsp>
                        <wps:cNvPr id="41738" name="Rectangle 41738"/>
                        <wps:cNvSpPr/>
                        <wps:spPr>
                          <a:xfrm>
                            <a:off x="1813560" y="1510631"/>
                            <a:ext cx="290657" cy="183042"/>
                          </a:xfrm>
                          <a:prstGeom prst="rect">
                            <a:avLst/>
                          </a:prstGeom>
                          <a:ln>
                            <a:noFill/>
                          </a:ln>
                        </wps:spPr>
                        <wps:txbx>
                          <w:txbxContent>
                            <w:p w14:paraId="79B45CF5" w14:textId="77777777" w:rsidR="00B57381" w:rsidRDefault="00845D1E">
                              <w:pPr>
                                <w:spacing w:after="160" w:line="259" w:lineRule="auto"/>
                                <w:ind w:left="0" w:firstLine="0"/>
                              </w:pPr>
                              <w:r>
                                <w:rPr>
                                  <w:rFonts w:ascii="Arial" w:eastAsia="Arial" w:hAnsi="Arial" w:cs="Arial"/>
                                  <w:b/>
                                  <w:sz w:val="19"/>
                                </w:rPr>
                                <w:t>Job</w:t>
                              </w:r>
                            </w:p>
                          </w:txbxContent>
                        </wps:txbx>
                        <wps:bodyPr horzOverflow="overflow" vert="horz" lIns="0" tIns="0" rIns="0" bIns="0" rtlCol="0">
                          <a:noAutofit/>
                        </wps:bodyPr>
                      </wps:wsp>
                      <wps:wsp>
                        <wps:cNvPr id="41740" name="Shape 41740"/>
                        <wps:cNvSpPr/>
                        <wps:spPr>
                          <a:xfrm>
                            <a:off x="1695450" y="227692"/>
                            <a:ext cx="461010" cy="204470"/>
                          </a:xfrm>
                          <a:custGeom>
                            <a:avLst/>
                            <a:gdLst/>
                            <a:ahLst/>
                            <a:cxnLst/>
                            <a:rect l="0" t="0" r="0" b="0"/>
                            <a:pathLst>
                              <a:path w="461010" h="204470">
                                <a:moveTo>
                                  <a:pt x="0" y="101600"/>
                                </a:moveTo>
                                <a:lnTo>
                                  <a:pt x="229870" y="0"/>
                                </a:lnTo>
                                <a:lnTo>
                                  <a:pt x="461010" y="101600"/>
                                </a:lnTo>
                                <a:lnTo>
                                  <a:pt x="229870" y="204470"/>
                                </a:lnTo>
                                <a:lnTo>
                                  <a:pt x="0" y="101600"/>
                                </a:lnTo>
                                <a:lnTo>
                                  <a:pt x="0" y="101600"/>
                                </a:lnTo>
                                <a:close/>
                              </a:path>
                            </a:pathLst>
                          </a:custGeom>
                          <a:ln w="5826" cap="rnd">
                            <a:round/>
                          </a:ln>
                        </wps:spPr>
                        <wps:style>
                          <a:lnRef idx="1">
                            <a:srgbClr val="000000"/>
                          </a:lnRef>
                          <a:fillRef idx="0">
                            <a:srgbClr val="000000">
                              <a:alpha val="0"/>
                            </a:srgbClr>
                          </a:fillRef>
                          <a:effectRef idx="0">
                            <a:scrgbClr r="0" g="0" b="0"/>
                          </a:effectRef>
                          <a:fontRef idx="none"/>
                        </wps:style>
                        <wps:bodyPr/>
                      </wps:wsp>
                      <wps:wsp>
                        <wps:cNvPr id="41742" name="Rectangle 41742"/>
                        <wps:cNvSpPr/>
                        <wps:spPr>
                          <a:xfrm>
                            <a:off x="1807210" y="0"/>
                            <a:ext cx="275519" cy="173607"/>
                          </a:xfrm>
                          <a:prstGeom prst="rect">
                            <a:avLst/>
                          </a:prstGeom>
                          <a:ln>
                            <a:noFill/>
                          </a:ln>
                        </wps:spPr>
                        <wps:txbx>
                          <w:txbxContent>
                            <w:p w14:paraId="35FC2F6A" w14:textId="77777777" w:rsidR="00B57381" w:rsidRDefault="00845D1E">
                              <w:pPr>
                                <w:spacing w:after="160" w:line="259" w:lineRule="auto"/>
                                <w:ind w:left="0" w:firstLine="0"/>
                              </w:pPr>
                              <w:r>
                                <w:rPr>
                                  <w:rFonts w:ascii="Arial" w:eastAsia="Arial" w:hAnsi="Arial" w:cs="Arial"/>
                                  <w:b/>
                                  <w:sz w:val="18"/>
                                </w:rPr>
                                <w:t>Job</w:t>
                              </w:r>
                            </w:p>
                          </w:txbxContent>
                        </wps:txbx>
                        <wps:bodyPr horzOverflow="overflow" vert="horz" lIns="0" tIns="0" rIns="0" bIns="0" rtlCol="0">
                          <a:noAutofit/>
                        </wps:bodyPr>
                      </wps:wsp>
                      <wps:wsp>
                        <wps:cNvPr id="41743" name="Shape 41743"/>
                        <wps:cNvSpPr/>
                        <wps:spPr>
                          <a:xfrm>
                            <a:off x="1922780" y="1413872"/>
                            <a:ext cx="6350" cy="21589"/>
                          </a:xfrm>
                          <a:custGeom>
                            <a:avLst/>
                            <a:gdLst/>
                            <a:ahLst/>
                            <a:cxnLst/>
                            <a:rect l="0" t="0" r="0" b="0"/>
                            <a:pathLst>
                              <a:path w="6350" h="21589">
                                <a:moveTo>
                                  <a:pt x="2540" y="0"/>
                                </a:moveTo>
                                <a:cubicBezTo>
                                  <a:pt x="5080" y="0"/>
                                  <a:pt x="6350" y="1270"/>
                                  <a:pt x="6350" y="2539"/>
                                </a:cubicBezTo>
                                <a:lnTo>
                                  <a:pt x="6350" y="17780"/>
                                </a:lnTo>
                                <a:cubicBezTo>
                                  <a:pt x="6350" y="20320"/>
                                  <a:pt x="5080" y="21589"/>
                                  <a:pt x="2540" y="21589"/>
                                </a:cubicBezTo>
                                <a:cubicBezTo>
                                  <a:pt x="1270" y="21589"/>
                                  <a:pt x="0" y="20320"/>
                                  <a:pt x="0" y="17780"/>
                                </a:cubicBezTo>
                                <a:lnTo>
                                  <a:pt x="0" y="2539"/>
                                </a:lnTo>
                                <a:cubicBezTo>
                                  <a:pt x="0" y="1270"/>
                                  <a:pt x="1270"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4" name="Shape 41744"/>
                        <wps:cNvSpPr/>
                        <wps:spPr>
                          <a:xfrm>
                            <a:off x="1922780" y="1331322"/>
                            <a:ext cx="6350" cy="54610"/>
                          </a:xfrm>
                          <a:custGeom>
                            <a:avLst/>
                            <a:gdLst/>
                            <a:ahLst/>
                            <a:cxnLst/>
                            <a:rect l="0" t="0" r="0" b="0"/>
                            <a:pathLst>
                              <a:path w="6350" h="54610">
                                <a:moveTo>
                                  <a:pt x="2540" y="0"/>
                                </a:moveTo>
                                <a:cubicBezTo>
                                  <a:pt x="5080" y="0"/>
                                  <a:pt x="6350" y="1270"/>
                                  <a:pt x="6350" y="3810"/>
                                </a:cubicBezTo>
                                <a:lnTo>
                                  <a:pt x="6350" y="50800"/>
                                </a:lnTo>
                                <a:cubicBezTo>
                                  <a:pt x="6350" y="53339"/>
                                  <a:pt x="5080" y="54610"/>
                                  <a:pt x="2540" y="54610"/>
                                </a:cubicBezTo>
                                <a:cubicBezTo>
                                  <a:pt x="1270" y="54610"/>
                                  <a:pt x="0" y="53339"/>
                                  <a:pt x="0" y="50800"/>
                                </a:cubicBezTo>
                                <a:lnTo>
                                  <a:pt x="0" y="3810"/>
                                </a:lnTo>
                                <a:cubicBezTo>
                                  <a:pt x="0" y="1270"/>
                                  <a:pt x="1270"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5" name="Shape 41745"/>
                        <wps:cNvSpPr/>
                        <wps:spPr>
                          <a:xfrm>
                            <a:off x="1922780" y="1248772"/>
                            <a:ext cx="6350" cy="54610"/>
                          </a:xfrm>
                          <a:custGeom>
                            <a:avLst/>
                            <a:gdLst/>
                            <a:ahLst/>
                            <a:cxnLst/>
                            <a:rect l="0" t="0" r="0" b="0"/>
                            <a:pathLst>
                              <a:path w="6350" h="54610">
                                <a:moveTo>
                                  <a:pt x="2540" y="0"/>
                                </a:moveTo>
                                <a:cubicBezTo>
                                  <a:pt x="5080" y="0"/>
                                  <a:pt x="6350" y="2539"/>
                                  <a:pt x="6350" y="3810"/>
                                </a:cubicBezTo>
                                <a:lnTo>
                                  <a:pt x="6350" y="52070"/>
                                </a:lnTo>
                                <a:cubicBezTo>
                                  <a:pt x="6350" y="53339"/>
                                  <a:pt x="5080" y="54610"/>
                                  <a:pt x="2540" y="54610"/>
                                </a:cubicBezTo>
                                <a:cubicBezTo>
                                  <a:pt x="1270" y="54610"/>
                                  <a:pt x="0" y="53339"/>
                                  <a:pt x="0" y="52070"/>
                                </a:cubicBezTo>
                                <a:lnTo>
                                  <a:pt x="0" y="3810"/>
                                </a:lnTo>
                                <a:cubicBezTo>
                                  <a:pt x="0" y="2539"/>
                                  <a:pt x="1270"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6" name="Shape 41746"/>
                        <wps:cNvSpPr/>
                        <wps:spPr>
                          <a:xfrm>
                            <a:off x="1922780" y="1167492"/>
                            <a:ext cx="6350" cy="54610"/>
                          </a:xfrm>
                          <a:custGeom>
                            <a:avLst/>
                            <a:gdLst/>
                            <a:ahLst/>
                            <a:cxnLst/>
                            <a:rect l="0" t="0" r="0" b="0"/>
                            <a:pathLst>
                              <a:path w="6350" h="54610">
                                <a:moveTo>
                                  <a:pt x="2540" y="0"/>
                                </a:moveTo>
                                <a:cubicBezTo>
                                  <a:pt x="5080" y="0"/>
                                  <a:pt x="6350" y="1270"/>
                                  <a:pt x="6350" y="2540"/>
                                </a:cubicBezTo>
                                <a:lnTo>
                                  <a:pt x="6350" y="50800"/>
                                </a:lnTo>
                                <a:cubicBezTo>
                                  <a:pt x="6350" y="53340"/>
                                  <a:pt x="5080" y="54610"/>
                                  <a:pt x="2540" y="54610"/>
                                </a:cubicBezTo>
                                <a:cubicBezTo>
                                  <a:pt x="1270" y="54610"/>
                                  <a:pt x="0" y="53340"/>
                                  <a:pt x="0" y="50800"/>
                                </a:cubicBezTo>
                                <a:lnTo>
                                  <a:pt x="0" y="2540"/>
                                </a:lnTo>
                                <a:cubicBezTo>
                                  <a:pt x="0" y="1270"/>
                                  <a:pt x="1270"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7" name="Shape 41747"/>
                        <wps:cNvSpPr/>
                        <wps:spPr>
                          <a:xfrm>
                            <a:off x="1922780" y="1084942"/>
                            <a:ext cx="6350" cy="54610"/>
                          </a:xfrm>
                          <a:custGeom>
                            <a:avLst/>
                            <a:gdLst/>
                            <a:ahLst/>
                            <a:cxnLst/>
                            <a:rect l="0" t="0" r="0" b="0"/>
                            <a:pathLst>
                              <a:path w="6350" h="54610">
                                <a:moveTo>
                                  <a:pt x="2540" y="0"/>
                                </a:moveTo>
                                <a:cubicBezTo>
                                  <a:pt x="5080" y="0"/>
                                  <a:pt x="6350" y="2540"/>
                                  <a:pt x="6350" y="3810"/>
                                </a:cubicBezTo>
                                <a:lnTo>
                                  <a:pt x="6350" y="52070"/>
                                </a:lnTo>
                                <a:cubicBezTo>
                                  <a:pt x="6350" y="53340"/>
                                  <a:pt x="5080" y="54610"/>
                                  <a:pt x="2540" y="54610"/>
                                </a:cubicBezTo>
                                <a:cubicBezTo>
                                  <a:pt x="1270" y="54610"/>
                                  <a:pt x="0" y="53340"/>
                                  <a:pt x="0" y="52070"/>
                                </a:cubicBezTo>
                                <a:lnTo>
                                  <a:pt x="0" y="3810"/>
                                </a:lnTo>
                                <a:cubicBezTo>
                                  <a:pt x="0" y="2540"/>
                                  <a:pt x="1270"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8" name="Shape 41748"/>
                        <wps:cNvSpPr/>
                        <wps:spPr>
                          <a:xfrm>
                            <a:off x="1922780" y="1003661"/>
                            <a:ext cx="6350" cy="54611"/>
                          </a:xfrm>
                          <a:custGeom>
                            <a:avLst/>
                            <a:gdLst/>
                            <a:ahLst/>
                            <a:cxnLst/>
                            <a:rect l="0" t="0" r="0" b="0"/>
                            <a:pathLst>
                              <a:path w="6350" h="54611">
                                <a:moveTo>
                                  <a:pt x="2540" y="0"/>
                                </a:moveTo>
                                <a:cubicBezTo>
                                  <a:pt x="5080" y="0"/>
                                  <a:pt x="6350" y="1270"/>
                                  <a:pt x="6350" y="2540"/>
                                </a:cubicBezTo>
                                <a:lnTo>
                                  <a:pt x="6350" y="50800"/>
                                </a:lnTo>
                                <a:cubicBezTo>
                                  <a:pt x="6350" y="53340"/>
                                  <a:pt x="5080" y="54611"/>
                                  <a:pt x="2540" y="54611"/>
                                </a:cubicBezTo>
                                <a:cubicBezTo>
                                  <a:pt x="1270" y="54611"/>
                                  <a:pt x="0" y="53340"/>
                                  <a:pt x="0" y="50800"/>
                                </a:cubicBezTo>
                                <a:lnTo>
                                  <a:pt x="0" y="2540"/>
                                </a:lnTo>
                                <a:cubicBezTo>
                                  <a:pt x="0" y="1270"/>
                                  <a:pt x="1270"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9" name="Shape 41749"/>
                        <wps:cNvSpPr/>
                        <wps:spPr>
                          <a:xfrm>
                            <a:off x="1922780" y="921111"/>
                            <a:ext cx="6350" cy="54611"/>
                          </a:xfrm>
                          <a:custGeom>
                            <a:avLst/>
                            <a:gdLst/>
                            <a:ahLst/>
                            <a:cxnLst/>
                            <a:rect l="0" t="0" r="0" b="0"/>
                            <a:pathLst>
                              <a:path w="6350" h="54611">
                                <a:moveTo>
                                  <a:pt x="2540" y="0"/>
                                </a:moveTo>
                                <a:cubicBezTo>
                                  <a:pt x="5080" y="0"/>
                                  <a:pt x="6350" y="1270"/>
                                  <a:pt x="6350" y="3811"/>
                                </a:cubicBezTo>
                                <a:lnTo>
                                  <a:pt x="6350" y="50800"/>
                                </a:lnTo>
                                <a:cubicBezTo>
                                  <a:pt x="6350" y="53340"/>
                                  <a:pt x="5080" y="54611"/>
                                  <a:pt x="2540" y="54611"/>
                                </a:cubicBezTo>
                                <a:cubicBezTo>
                                  <a:pt x="1270" y="54611"/>
                                  <a:pt x="0" y="53340"/>
                                  <a:pt x="0" y="50800"/>
                                </a:cubicBezTo>
                                <a:lnTo>
                                  <a:pt x="0" y="3811"/>
                                </a:lnTo>
                                <a:cubicBezTo>
                                  <a:pt x="0" y="1270"/>
                                  <a:pt x="1270"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0" name="Shape 41750"/>
                        <wps:cNvSpPr/>
                        <wps:spPr>
                          <a:xfrm>
                            <a:off x="1922780" y="838561"/>
                            <a:ext cx="6350" cy="54611"/>
                          </a:xfrm>
                          <a:custGeom>
                            <a:avLst/>
                            <a:gdLst/>
                            <a:ahLst/>
                            <a:cxnLst/>
                            <a:rect l="0" t="0" r="0" b="0"/>
                            <a:pathLst>
                              <a:path w="6350" h="54611">
                                <a:moveTo>
                                  <a:pt x="2540" y="0"/>
                                </a:moveTo>
                                <a:cubicBezTo>
                                  <a:pt x="5080" y="0"/>
                                  <a:pt x="6350" y="2540"/>
                                  <a:pt x="6350" y="3811"/>
                                </a:cubicBezTo>
                                <a:lnTo>
                                  <a:pt x="6350" y="52070"/>
                                </a:lnTo>
                                <a:cubicBezTo>
                                  <a:pt x="6350" y="53340"/>
                                  <a:pt x="5080" y="54611"/>
                                  <a:pt x="2540" y="54611"/>
                                </a:cubicBezTo>
                                <a:cubicBezTo>
                                  <a:pt x="1270" y="54611"/>
                                  <a:pt x="0" y="53340"/>
                                  <a:pt x="0" y="52070"/>
                                </a:cubicBezTo>
                                <a:lnTo>
                                  <a:pt x="0" y="3811"/>
                                </a:lnTo>
                                <a:cubicBezTo>
                                  <a:pt x="0" y="2540"/>
                                  <a:pt x="1270"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1" name="Shape 41751"/>
                        <wps:cNvSpPr/>
                        <wps:spPr>
                          <a:xfrm>
                            <a:off x="1922780" y="757282"/>
                            <a:ext cx="6350" cy="54610"/>
                          </a:xfrm>
                          <a:custGeom>
                            <a:avLst/>
                            <a:gdLst/>
                            <a:ahLst/>
                            <a:cxnLst/>
                            <a:rect l="0" t="0" r="0" b="0"/>
                            <a:pathLst>
                              <a:path w="6350" h="54610">
                                <a:moveTo>
                                  <a:pt x="2540" y="0"/>
                                </a:moveTo>
                                <a:cubicBezTo>
                                  <a:pt x="5080" y="0"/>
                                  <a:pt x="6350" y="1270"/>
                                  <a:pt x="6350" y="3810"/>
                                </a:cubicBezTo>
                                <a:lnTo>
                                  <a:pt x="6350" y="50800"/>
                                </a:lnTo>
                                <a:cubicBezTo>
                                  <a:pt x="6350" y="53340"/>
                                  <a:pt x="5080" y="54610"/>
                                  <a:pt x="2540" y="54610"/>
                                </a:cubicBezTo>
                                <a:cubicBezTo>
                                  <a:pt x="1270" y="54610"/>
                                  <a:pt x="0" y="53340"/>
                                  <a:pt x="0" y="50800"/>
                                </a:cubicBezTo>
                                <a:lnTo>
                                  <a:pt x="0" y="3810"/>
                                </a:lnTo>
                                <a:cubicBezTo>
                                  <a:pt x="0" y="1270"/>
                                  <a:pt x="1270"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2" name="Shape 41752"/>
                        <wps:cNvSpPr/>
                        <wps:spPr>
                          <a:xfrm>
                            <a:off x="1922780" y="674732"/>
                            <a:ext cx="6350" cy="54610"/>
                          </a:xfrm>
                          <a:custGeom>
                            <a:avLst/>
                            <a:gdLst/>
                            <a:ahLst/>
                            <a:cxnLst/>
                            <a:rect l="0" t="0" r="0" b="0"/>
                            <a:pathLst>
                              <a:path w="6350" h="54610">
                                <a:moveTo>
                                  <a:pt x="2540" y="0"/>
                                </a:moveTo>
                                <a:cubicBezTo>
                                  <a:pt x="5080" y="0"/>
                                  <a:pt x="6350" y="2540"/>
                                  <a:pt x="6350" y="3810"/>
                                </a:cubicBezTo>
                                <a:lnTo>
                                  <a:pt x="6350" y="52070"/>
                                </a:lnTo>
                                <a:cubicBezTo>
                                  <a:pt x="6350" y="53340"/>
                                  <a:pt x="5080" y="54610"/>
                                  <a:pt x="2540" y="54610"/>
                                </a:cubicBezTo>
                                <a:cubicBezTo>
                                  <a:pt x="1270" y="54610"/>
                                  <a:pt x="0" y="53340"/>
                                  <a:pt x="0" y="52070"/>
                                </a:cubicBezTo>
                                <a:lnTo>
                                  <a:pt x="0" y="3810"/>
                                </a:lnTo>
                                <a:cubicBezTo>
                                  <a:pt x="0" y="2540"/>
                                  <a:pt x="1270"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3" name="Shape 41753"/>
                        <wps:cNvSpPr/>
                        <wps:spPr>
                          <a:xfrm>
                            <a:off x="1922780" y="593451"/>
                            <a:ext cx="6350" cy="54610"/>
                          </a:xfrm>
                          <a:custGeom>
                            <a:avLst/>
                            <a:gdLst/>
                            <a:ahLst/>
                            <a:cxnLst/>
                            <a:rect l="0" t="0" r="0" b="0"/>
                            <a:pathLst>
                              <a:path w="6350" h="54610">
                                <a:moveTo>
                                  <a:pt x="2540" y="0"/>
                                </a:moveTo>
                                <a:cubicBezTo>
                                  <a:pt x="5080" y="0"/>
                                  <a:pt x="6350" y="1270"/>
                                  <a:pt x="6350" y="2540"/>
                                </a:cubicBezTo>
                                <a:lnTo>
                                  <a:pt x="6350" y="50800"/>
                                </a:lnTo>
                                <a:cubicBezTo>
                                  <a:pt x="6350" y="53340"/>
                                  <a:pt x="5080" y="54610"/>
                                  <a:pt x="2540" y="54610"/>
                                </a:cubicBezTo>
                                <a:cubicBezTo>
                                  <a:pt x="1270" y="54610"/>
                                  <a:pt x="0" y="53340"/>
                                  <a:pt x="0" y="50800"/>
                                </a:cubicBezTo>
                                <a:lnTo>
                                  <a:pt x="0" y="2540"/>
                                </a:lnTo>
                                <a:cubicBezTo>
                                  <a:pt x="0" y="1270"/>
                                  <a:pt x="1270"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4" name="Shape 41754"/>
                        <wps:cNvSpPr/>
                        <wps:spPr>
                          <a:xfrm>
                            <a:off x="1922780" y="510901"/>
                            <a:ext cx="6350" cy="54610"/>
                          </a:xfrm>
                          <a:custGeom>
                            <a:avLst/>
                            <a:gdLst/>
                            <a:ahLst/>
                            <a:cxnLst/>
                            <a:rect l="0" t="0" r="0" b="0"/>
                            <a:pathLst>
                              <a:path w="6350" h="54610">
                                <a:moveTo>
                                  <a:pt x="2540" y="0"/>
                                </a:moveTo>
                                <a:cubicBezTo>
                                  <a:pt x="5080" y="0"/>
                                  <a:pt x="6350" y="1270"/>
                                  <a:pt x="6350" y="3810"/>
                                </a:cubicBezTo>
                                <a:lnTo>
                                  <a:pt x="6350" y="50800"/>
                                </a:lnTo>
                                <a:cubicBezTo>
                                  <a:pt x="6350" y="53340"/>
                                  <a:pt x="5080" y="54610"/>
                                  <a:pt x="2540" y="54610"/>
                                </a:cubicBezTo>
                                <a:cubicBezTo>
                                  <a:pt x="1270" y="54610"/>
                                  <a:pt x="0" y="53340"/>
                                  <a:pt x="0" y="50800"/>
                                </a:cubicBezTo>
                                <a:lnTo>
                                  <a:pt x="0" y="3810"/>
                                </a:lnTo>
                                <a:cubicBezTo>
                                  <a:pt x="0" y="1270"/>
                                  <a:pt x="1270"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5" name="Shape 41755"/>
                        <wps:cNvSpPr/>
                        <wps:spPr>
                          <a:xfrm>
                            <a:off x="1922780" y="428351"/>
                            <a:ext cx="6350" cy="55880"/>
                          </a:xfrm>
                          <a:custGeom>
                            <a:avLst/>
                            <a:gdLst/>
                            <a:ahLst/>
                            <a:cxnLst/>
                            <a:rect l="0" t="0" r="0" b="0"/>
                            <a:pathLst>
                              <a:path w="6350" h="55880">
                                <a:moveTo>
                                  <a:pt x="2540" y="0"/>
                                </a:moveTo>
                                <a:cubicBezTo>
                                  <a:pt x="5080" y="0"/>
                                  <a:pt x="6350" y="2540"/>
                                  <a:pt x="6350" y="3810"/>
                                </a:cubicBezTo>
                                <a:lnTo>
                                  <a:pt x="6350" y="52070"/>
                                </a:lnTo>
                                <a:cubicBezTo>
                                  <a:pt x="6350" y="54610"/>
                                  <a:pt x="5080" y="55880"/>
                                  <a:pt x="2540" y="55880"/>
                                </a:cubicBezTo>
                                <a:cubicBezTo>
                                  <a:pt x="1270" y="55880"/>
                                  <a:pt x="0" y="54610"/>
                                  <a:pt x="0" y="52070"/>
                                </a:cubicBezTo>
                                <a:lnTo>
                                  <a:pt x="0" y="3810"/>
                                </a:lnTo>
                                <a:cubicBezTo>
                                  <a:pt x="0" y="2540"/>
                                  <a:pt x="1270" y="0"/>
                                  <a:pt x="2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6" name="Shape 41756"/>
                        <wps:cNvSpPr/>
                        <wps:spPr>
                          <a:xfrm>
                            <a:off x="1922780" y="428351"/>
                            <a:ext cx="6350" cy="55880"/>
                          </a:xfrm>
                          <a:custGeom>
                            <a:avLst/>
                            <a:gdLst/>
                            <a:ahLst/>
                            <a:cxnLst/>
                            <a:rect l="0" t="0" r="0" b="0"/>
                            <a:pathLst>
                              <a:path w="6350" h="55880">
                                <a:moveTo>
                                  <a:pt x="6350" y="3810"/>
                                </a:moveTo>
                                <a:lnTo>
                                  <a:pt x="6350" y="52070"/>
                                </a:lnTo>
                                <a:cubicBezTo>
                                  <a:pt x="6350" y="54610"/>
                                  <a:pt x="5080" y="55880"/>
                                  <a:pt x="2540" y="55880"/>
                                </a:cubicBezTo>
                                <a:cubicBezTo>
                                  <a:pt x="1270" y="55880"/>
                                  <a:pt x="0" y="54610"/>
                                  <a:pt x="0" y="52070"/>
                                </a:cubicBezTo>
                                <a:lnTo>
                                  <a:pt x="0" y="3810"/>
                                </a:lnTo>
                                <a:cubicBezTo>
                                  <a:pt x="0" y="2540"/>
                                  <a:pt x="1270" y="0"/>
                                  <a:pt x="2540" y="0"/>
                                </a:cubicBezTo>
                                <a:cubicBezTo>
                                  <a:pt x="5080" y="0"/>
                                  <a:pt x="6350" y="2540"/>
                                  <a:pt x="6350" y="3810"/>
                                </a:cubicBezTo>
                                <a:lnTo>
                                  <a:pt x="6350" y="3810"/>
                                </a:lnTo>
                                <a:close/>
                              </a:path>
                            </a:pathLst>
                          </a:custGeom>
                          <a:ln w="5826" cap="flat">
                            <a:bevel/>
                          </a:ln>
                        </wps:spPr>
                        <wps:style>
                          <a:lnRef idx="1">
                            <a:srgbClr val="000000"/>
                          </a:lnRef>
                          <a:fillRef idx="0">
                            <a:srgbClr val="000000">
                              <a:alpha val="0"/>
                            </a:srgbClr>
                          </a:fillRef>
                          <a:effectRef idx="0">
                            <a:scrgbClr r="0" g="0" b="0"/>
                          </a:effectRef>
                          <a:fontRef idx="none"/>
                        </wps:style>
                        <wps:bodyPr/>
                      </wps:wsp>
                      <wps:wsp>
                        <wps:cNvPr id="41757" name="Shape 41757"/>
                        <wps:cNvSpPr/>
                        <wps:spPr>
                          <a:xfrm>
                            <a:off x="1922780" y="510901"/>
                            <a:ext cx="6350" cy="54610"/>
                          </a:xfrm>
                          <a:custGeom>
                            <a:avLst/>
                            <a:gdLst/>
                            <a:ahLst/>
                            <a:cxnLst/>
                            <a:rect l="0" t="0" r="0" b="0"/>
                            <a:pathLst>
                              <a:path w="6350" h="54610">
                                <a:moveTo>
                                  <a:pt x="6350" y="3810"/>
                                </a:moveTo>
                                <a:lnTo>
                                  <a:pt x="6350" y="50800"/>
                                </a:lnTo>
                                <a:cubicBezTo>
                                  <a:pt x="6350" y="53340"/>
                                  <a:pt x="5080" y="54610"/>
                                  <a:pt x="2540" y="54610"/>
                                </a:cubicBezTo>
                                <a:cubicBezTo>
                                  <a:pt x="1270" y="54610"/>
                                  <a:pt x="0" y="53340"/>
                                  <a:pt x="0" y="50800"/>
                                </a:cubicBezTo>
                                <a:lnTo>
                                  <a:pt x="0" y="3810"/>
                                </a:lnTo>
                                <a:cubicBezTo>
                                  <a:pt x="0" y="1270"/>
                                  <a:pt x="1270" y="0"/>
                                  <a:pt x="2540" y="0"/>
                                </a:cubicBezTo>
                                <a:cubicBezTo>
                                  <a:pt x="5080" y="0"/>
                                  <a:pt x="6350" y="1270"/>
                                  <a:pt x="6350" y="3810"/>
                                </a:cubicBezTo>
                                <a:lnTo>
                                  <a:pt x="6350" y="3810"/>
                                </a:lnTo>
                                <a:close/>
                              </a:path>
                            </a:pathLst>
                          </a:custGeom>
                          <a:ln w="5826" cap="flat">
                            <a:bevel/>
                          </a:ln>
                        </wps:spPr>
                        <wps:style>
                          <a:lnRef idx="1">
                            <a:srgbClr val="000000"/>
                          </a:lnRef>
                          <a:fillRef idx="0">
                            <a:srgbClr val="000000">
                              <a:alpha val="0"/>
                            </a:srgbClr>
                          </a:fillRef>
                          <a:effectRef idx="0">
                            <a:scrgbClr r="0" g="0" b="0"/>
                          </a:effectRef>
                          <a:fontRef idx="none"/>
                        </wps:style>
                        <wps:bodyPr/>
                      </wps:wsp>
                      <wps:wsp>
                        <wps:cNvPr id="41758" name="Shape 41758"/>
                        <wps:cNvSpPr/>
                        <wps:spPr>
                          <a:xfrm>
                            <a:off x="1922780" y="593451"/>
                            <a:ext cx="6350" cy="54610"/>
                          </a:xfrm>
                          <a:custGeom>
                            <a:avLst/>
                            <a:gdLst/>
                            <a:ahLst/>
                            <a:cxnLst/>
                            <a:rect l="0" t="0" r="0" b="0"/>
                            <a:pathLst>
                              <a:path w="6350" h="54610">
                                <a:moveTo>
                                  <a:pt x="6350" y="2540"/>
                                </a:moveTo>
                                <a:lnTo>
                                  <a:pt x="6350" y="50800"/>
                                </a:lnTo>
                                <a:cubicBezTo>
                                  <a:pt x="6350" y="53340"/>
                                  <a:pt x="5080" y="54610"/>
                                  <a:pt x="2540" y="54610"/>
                                </a:cubicBezTo>
                                <a:cubicBezTo>
                                  <a:pt x="1270" y="54610"/>
                                  <a:pt x="0" y="53340"/>
                                  <a:pt x="0" y="50800"/>
                                </a:cubicBezTo>
                                <a:lnTo>
                                  <a:pt x="0" y="2540"/>
                                </a:lnTo>
                                <a:cubicBezTo>
                                  <a:pt x="0" y="1270"/>
                                  <a:pt x="1270" y="0"/>
                                  <a:pt x="2540" y="0"/>
                                </a:cubicBezTo>
                                <a:cubicBezTo>
                                  <a:pt x="5080" y="0"/>
                                  <a:pt x="6350" y="1270"/>
                                  <a:pt x="6350" y="2540"/>
                                </a:cubicBezTo>
                                <a:lnTo>
                                  <a:pt x="6350" y="2540"/>
                                </a:lnTo>
                                <a:close/>
                              </a:path>
                            </a:pathLst>
                          </a:custGeom>
                          <a:ln w="5826" cap="flat">
                            <a:bevel/>
                          </a:ln>
                        </wps:spPr>
                        <wps:style>
                          <a:lnRef idx="1">
                            <a:srgbClr val="000000"/>
                          </a:lnRef>
                          <a:fillRef idx="0">
                            <a:srgbClr val="000000">
                              <a:alpha val="0"/>
                            </a:srgbClr>
                          </a:fillRef>
                          <a:effectRef idx="0">
                            <a:scrgbClr r="0" g="0" b="0"/>
                          </a:effectRef>
                          <a:fontRef idx="none"/>
                        </wps:style>
                        <wps:bodyPr/>
                      </wps:wsp>
                      <wps:wsp>
                        <wps:cNvPr id="41759" name="Shape 41759"/>
                        <wps:cNvSpPr/>
                        <wps:spPr>
                          <a:xfrm>
                            <a:off x="1922780" y="674732"/>
                            <a:ext cx="6350" cy="54610"/>
                          </a:xfrm>
                          <a:custGeom>
                            <a:avLst/>
                            <a:gdLst/>
                            <a:ahLst/>
                            <a:cxnLst/>
                            <a:rect l="0" t="0" r="0" b="0"/>
                            <a:pathLst>
                              <a:path w="6350" h="54610">
                                <a:moveTo>
                                  <a:pt x="6350" y="3810"/>
                                </a:moveTo>
                                <a:lnTo>
                                  <a:pt x="6350" y="52070"/>
                                </a:lnTo>
                                <a:cubicBezTo>
                                  <a:pt x="6350" y="53340"/>
                                  <a:pt x="5080" y="54610"/>
                                  <a:pt x="2540" y="54610"/>
                                </a:cubicBezTo>
                                <a:cubicBezTo>
                                  <a:pt x="1270" y="54610"/>
                                  <a:pt x="0" y="53340"/>
                                  <a:pt x="0" y="52070"/>
                                </a:cubicBezTo>
                                <a:lnTo>
                                  <a:pt x="0" y="3810"/>
                                </a:lnTo>
                                <a:cubicBezTo>
                                  <a:pt x="0" y="2540"/>
                                  <a:pt x="1270" y="0"/>
                                  <a:pt x="2540" y="0"/>
                                </a:cubicBezTo>
                                <a:cubicBezTo>
                                  <a:pt x="5080" y="0"/>
                                  <a:pt x="6350" y="2540"/>
                                  <a:pt x="6350" y="3810"/>
                                </a:cubicBezTo>
                                <a:lnTo>
                                  <a:pt x="6350" y="3810"/>
                                </a:lnTo>
                                <a:close/>
                              </a:path>
                            </a:pathLst>
                          </a:custGeom>
                          <a:ln w="5826" cap="flat">
                            <a:bevel/>
                          </a:ln>
                        </wps:spPr>
                        <wps:style>
                          <a:lnRef idx="1">
                            <a:srgbClr val="000000"/>
                          </a:lnRef>
                          <a:fillRef idx="0">
                            <a:srgbClr val="000000">
                              <a:alpha val="0"/>
                            </a:srgbClr>
                          </a:fillRef>
                          <a:effectRef idx="0">
                            <a:scrgbClr r="0" g="0" b="0"/>
                          </a:effectRef>
                          <a:fontRef idx="none"/>
                        </wps:style>
                        <wps:bodyPr/>
                      </wps:wsp>
                      <wps:wsp>
                        <wps:cNvPr id="41760" name="Shape 41760"/>
                        <wps:cNvSpPr/>
                        <wps:spPr>
                          <a:xfrm>
                            <a:off x="1922780" y="757282"/>
                            <a:ext cx="6350" cy="54610"/>
                          </a:xfrm>
                          <a:custGeom>
                            <a:avLst/>
                            <a:gdLst/>
                            <a:ahLst/>
                            <a:cxnLst/>
                            <a:rect l="0" t="0" r="0" b="0"/>
                            <a:pathLst>
                              <a:path w="6350" h="54610">
                                <a:moveTo>
                                  <a:pt x="6350" y="3810"/>
                                </a:moveTo>
                                <a:lnTo>
                                  <a:pt x="6350" y="50800"/>
                                </a:lnTo>
                                <a:cubicBezTo>
                                  <a:pt x="6350" y="53340"/>
                                  <a:pt x="5080" y="54610"/>
                                  <a:pt x="2540" y="54610"/>
                                </a:cubicBezTo>
                                <a:cubicBezTo>
                                  <a:pt x="1270" y="54610"/>
                                  <a:pt x="0" y="53340"/>
                                  <a:pt x="0" y="50800"/>
                                </a:cubicBezTo>
                                <a:lnTo>
                                  <a:pt x="0" y="3810"/>
                                </a:lnTo>
                                <a:cubicBezTo>
                                  <a:pt x="0" y="1270"/>
                                  <a:pt x="1270" y="0"/>
                                  <a:pt x="2540" y="0"/>
                                </a:cubicBezTo>
                                <a:cubicBezTo>
                                  <a:pt x="5080" y="0"/>
                                  <a:pt x="6350" y="1270"/>
                                  <a:pt x="6350" y="3810"/>
                                </a:cubicBezTo>
                                <a:lnTo>
                                  <a:pt x="6350" y="3810"/>
                                </a:lnTo>
                                <a:close/>
                              </a:path>
                            </a:pathLst>
                          </a:custGeom>
                          <a:ln w="5826" cap="flat">
                            <a:bevel/>
                          </a:ln>
                        </wps:spPr>
                        <wps:style>
                          <a:lnRef idx="1">
                            <a:srgbClr val="000000"/>
                          </a:lnRef>
                          <a:fillRef idx="0">
                            <a:srgbClr val="000000">
                              <a:alpha val="0"/>
                            </a:srgbClr>
                          </a:fillRef>
                          <a:effectRef idx="0">
                            <a:scrgbClr r="0" g="0" b="0"/>
                          </a:effectRef>
                          <a:fontRef idx="none"/>
                        </wps:style>
                        <wps:bodyPr/>
                      </wps:wsp>
                      <wps:wsp>
                        <wps:cNvPr id="41761" name="Shape 41761"/>
                        <wps:cNvSpPr/>
                        <wps:spPr>
                          <a:xfrm>
                            <a:off x="1922780" y="838561"/>
                            <a:ext cx="6350" cy="54611"/>
                          </a:xfrm>
                          <a:custGeom>
                            <a:avLst/>
                            <a:gdLst/>
                            <a:ahLst/>
                            <a:cxnLst/>
                            <a:rect l="0" t="0" r="0" b="0"/>
                            <a:pathLst>
                              <a:path w="6350" h="54611">
                                <a:moveTo>
                                  <a:pt x="6350" y="3811"/>
                                </a:moveTo>
                                <a:lnTo>
                                  <a:pt x="6350" y="52070"/>
                                </a:lnTo>
                                <a:cubicBezTo>
                                  <a:pt x="6350" y="53340"/>
                                  <a:pt x="5080" y="54611"/>
                                  <a:pt x="2540" y="54611"/>
                                </a:cubicBezTo>
                                <a:cubicBezTo>
                                  <a:pt x="1270" y="54611"/>
                                  <a:pt x="0" y="53340"/>
                                  <a:pt x="0" y="52070"/>
                                </a:cubicBezTo>
                                <a:lnTo>
                                  <a:pt x="0" y="3811"/>
                                </a:lnTo>
                                <a:cubicBezTo>
                                  <a:pt x="0" y="2540"/>
                                  <a:pt x="1270" y="0"/>
                                  <a:pt x="2540" y="0"/>
                                </a:cubicBezTo>
                                <a:cubicBezTo>
                                  <a:pt x="5080" y="0"/>
                                  <a:pt x="6350" y="2540"/>
                                  <a:pt x="6350" y="3811"/>
                                </a:cubicBezTo>
                                <a:lnTo>
                                  <a:pt x="6350" y="3811"/>
                                </a:lnTo>
                                <a:close/>
                              </a:path>
                            </a:pathLst>
                          </a:custGeom>
                          <a:ln w="5826" cap="flat">
                            <a:bevel/>
                          </a:ln>
                        </wps:spPr>
                        <wps:style>
                          <a:lnRef idx="1">
                            <a:srgbClr val="000000"/>
                          </a:lnRef>
                          <a:fillRef idx="0">
                            <a:srgbClr val="000000">
                              <a:alpha val="0"/>
                            </a:srgbClr>
                          </a:fillRef>
                          <a:effectRef idx="0">
                            <a:scrgbClr r="0" g="0" b="0"/>
                          </a:effectRef>
                          <a:fontRef idx="none"/>
                        </wps:style>
                        <wps:bodyPr/>
                      </wps:wsp>
                      <wps:wsp>
                        <wps:cNvPr id="41762" name="Shape 41762"/>
                        <wps:cNvSpPr/>
                        <wps:spPr>
                          <a:xfrm>
                            <a:off x="1922780" y="921111"/>
                            <a:ext cx="6350" cy="54611"/>
                          </a:xfrm>
                          <a:custGeom>
                            <a:avLst/>
                            <a:gdLst/>
                            <a:ahLst/>
                            <a:cxnLst/>
                            <a:rect l="0" t="0" r="0" b="0"/>
                            <a:pathLst>
                              <a:path w="6350" h="54611">
                                <a:moveTo>
                                  <a:pt x="6350" y="3811"/>
                                </a:moveTo>
                                <a:lnTo>
                                  <a:pt x="6350" y="50800"/>
                                </a:lnTo>
                                <a:cubicBezTo>
                                  <a:pt x="6350" y="53340"/>
                                  <a:pt x="5080" y="54611"/>
                                  <a:pt x="2540" y="54611"/>
                                </a:cubicBezTo>
                                <a:cubicBezTo>
                                  <a:pt x="1270" y="54611"/>
                                  <a:pt x="0" y="53340"/>
                                  <a:pt x="0" y="50800"/>
                                </a:cubicBezTo>
                                <a:lnTo>
                                  <a:pt x="0" y="3811"/>
                                </a:lnTo>
                                <a:cubicBezTo>
                                  <a:pt x="0" y="1270"/>
                                  <a:pt x="1270" y="0"/>
                                  <a:pt x="2540" y="0"/>
                                </a:cubicBezTo>
                                <a:cubicBezTo>
                                  <a:pt x="5080" y="0"/>
                                  <a:pt x="6350" y="1270"/>
                                  <a:pt x="6350" y="3811"/>
                                </a:cubicBezTo>
                                <a:lnTo>
                                  <a:pt x="6350" y="3811"/>
                                </a:lnTo>
                                <a:close/>
                              </a:path>
                            </a:pathLst>
                          </a:custGeom>
                          <a:ln w="5826" cap="flat">
                            <a:bevel/>
                          </a:ln>
                        </wps:spPr>
                        <wps:style>
                          <a:lnRef idx="1">
                            <a:srgbClr val="000000"/>
                          </a:lnRef>
                          <a:fillRef idx="0">
                            <a:srgbClr val="000000">
                              <a:alpha val="0"/>
                            </a:srgbClr>
                          </a:fillRef>
                          <a:effectRef idx="0">
                            <a:scrgbClr r="0" g="0" b="0"/>
                          </a:effectRef>
                          <a:fontRef idx="none"/>
                        </wps:style>
                        <wps:bodyPr/>
                      </wps:wsp>
                      <wps:wsp>
                        <wps:cNvPr id="41763" name="Shape 41763"/>
                        <wps:cNvSpPr/>
                        <wps:spPr>
                          <a:xfrm>
                            <a:off x="1922780" y="1003661"/>
                            <a:ext cx="6350" cy="54611"/>
                          </a:xfrm>
                          <a:custGeom>
                            <a:avLst/>
                            <a:gdLst/>
                            <a:ahLst/>
                            <a:cxnLst/>
                            <a:rect l="0" t="0" r="0" b="0"/>
                            <a:pathLst>
                              <a:path w="6350" h="54611">
                                <a:moveTo>
                                  <a:pt x="6350" y="2540"/>
                                </a:moveTo>
                                <a:lnTo>
                                  <a:pt x="6350" y="50800"/>
                                </a:lnTo>
                                <a:cubicBezTo>
                                  <a:pt x="6350" y="53340"/>
                                  <a:pt x="5080" y="54611"/>
                                  <a:pt x="2540" y="54611"/>
                                </a:cubicBezTo>
                                <a:cubicBezTo>
                                  <a:pt x="1270" y="54611"/>
                                  <a:pt x="0" y="53340"/>
                                  <a:pt x="0" y="50800"/>
                                </a:cubicBezTo>
                                <a:lnTo>
                                  <a:pt x="0" y="2540"/>
                                </a:lnTo>
                                <a:cubicBezTo>
                                  <a:pt x="0" y="1270"/>
                                  <a:pt x="1270" y="0"/>
                                  <a:pt x="2540" y="0"/>
                                </a:cubicBezTo>
                                <a:cubicBezTo>
                                  <a:pt x="5080" y="0"/>
                                  <a:pt x="6350" y="1270"/>
                                  <a:pt x="6350" y="2540"/>
                                </a:cubicBezTo>
                                <a:lnTo>
                                  <a:pt x="6350" y="2540"/>
                                </a:lnTo>
                                <a:close/>
                              </a:path>
                            </a:pathLst>
                          </a:custGeom>
                          <a:ln w="5826" cap="flat">
                            <a:bevel/>
                          </a:ln>
                        </wps:spPr>
                        <wps:style>
                          <a:lnRef idx="1">
                            <a:srgbClr val="000000"/>
                          </a:lnRef>
                          <a:fillRef idx="0">
                            <a:srgbClr val="000000">
                              <a:alpha val="0"/>
                            </a:srgbClr>
                          </a:fillRef>
                          <a:effectRef idx="0">
                            <a:scrgbClr r="0" g="0" b="0"/>
                          </a:effectRef>
                          <a:fontRef idx="none"/>
                        </wps:style>
                        <wps:bodyPr/>
                      </wps:wsp>
                      <wps:wsp>
                        <wps:cNvPr id="41764" name="Shape 41764"/>
                        <wps:cNvSpPr/>
                        <wps:spPr>
                          <a:xfrm>
                            <a:off x="1922780" y="1084942"/>
                            <a:ext cx="6350" cy="54610"/>
                          </a:xfrm>
                          <a:custGeom>
                            <a:avLst/>
                            <a:gdLst/>
                            <a:ahLst/>
                            <a:cxnLst/>
                            <a:rect l="0" t="0" r="0" b="0"/>
                            <a:pathLst>
                              <a:path w="6350" h="54610">
                                <a:moveTo>
                                  <a:pt x="6350" y="3810"/>
                                </a:moveTo>
                                <a:lnTo>
                                  <a:pt x="6350" y="52070"/>
                                </a:lnTo>
                                <a:cubicBezTo>
                                  <a:pt x="6350" y="53340"/>
                                  <a:pt x="5080" y="54610"/>
                                  <a:pt x="2540" y="54610"/>
                                </a:cubicBezTo>
                                <a:cubicBezTo>
                                  <a:pt x="1270" y="54610"/>
                                  <a:pt x="0" y="53340"/>
                                  <a:pt x="0" y="52070"/>
                                </a:cubicBezTo>
                                <a:lnTo>
                                  <a:pt x="0" y="3810"/>
                                </a:lnTo>
                                <a:cubicBezTo>
                                  <a:pt x="0" y="2540"/>
                                  <a:pt x="1270" y="0"/>
                                  <a:pt x="2540" y="0"/>
                                </a:cubicBezTo>
                                <a:cubicBezTo>
                                  <a:pt x="5080" y="0"/>
                                  <a:pt x="6350" y="2540"/>
                                  <a:pt x="6350" y="3810"/>
                                </a:cubicBezTo>
                                <a:lnTo>
                                  <a:pt x="6350" y="3810"/>
                                </a:lnTo>
                                <a:close/>
                              </a:path>
                            </a:pathLst>
                          </a:custGeom>
                          <a:ln w="5826" cap="flat">
                            <a:bevel/>
                          </a:ln>
                        </wps:spPr>
                        <wps:style>
                          <a:lnRef idx="1">
                            <a:srgbClr val="000000"/>
                          </a:lnRef>
                          <a:fillRef idx="0">
                            <a:srgbClr val="000000">
                              <a:alpha val="0"/>
                            </a:srgbClr>
                          </a:fillRef>
                          <a:effectRef idx="0">
                            <a:scrgbClr r="0" g="0" b="0"/>
                          </a:effectRef>
                          <a:fontRef idx="none"/>
                        </wps:style>
                        <wps:bodyPr/>
                      </wps:wsp>
                      <wps:wsp>
                        <wps:cNvPr id="41765" name="Shape 41765"/>
                        <wps:cNvSpPr/>
                        <wps:spPr>
                          <a:xfrm>
                            <a:off x="1922780" y="1167492"/>
                            <a:ext cx="6350" cy="54610"/>
                          </a:xfrm>
                          <a:custGeom>
                            <a:avLst/>
                            <a:gdLst/>
                            <a:ahLst/>
                            <a:cxnLst/>
                            <a:rect l="0" t="0" r="0" b="0"/>
                            <a:pathLst>
                              <a:path w="6350" h="54610">
                                <a:moveTo>
                                  <a:pt x="6350" y="2540"/>
                                </a:moveTo>
                                <a:lnTo>
                                  <a:pt x="6350" y="50800"/>
                                </a:lnTo>
                                <a:cubicBezTo>
                                  <a:pt x="6350" y="53340"/>
                                  <a:pt x="5080" y="54610"/>
                                  <a:pt x="2540" y="54610"/>
                                </a:cubicBezTo>
                                <a:cubicBezTo>
                                  <a:pt x="1270" y="54610"/>
                                  <a:pt x="0" y="53340"/>
                                  <a:pt x="0" y="50800"/>
                                </a:cubicBezTo>
                                <a:lnTo>
                                  <a:pt x="0" y="2540"/>
                                </a:lnTo>
                                <a:cubicBezTo>
                                  <a:pt x="0" y="1270"/>
                                  <a:pt x="1270" y="0"/>
                                  <a:pt x="2540" y="0"/>
                                </a:cubicBezTo>
                                <a:cubicBezTo>
                                  <a:pt x="5080" y="0"/>
                                  <a:pt x="6350" y="1270"/>
                                  <a:pt x="6350" y="2540"/>
                                </a:cubicBezTo>
                                <a:lnTo>
                                  <a:pt x="6350" y="2540"/>
                                </a:lnTo>
                                <a:close/>
                              </a:path>
                            </a:pathLst>
                          </a:custGeom>
                          <a:ln w="5826" cap="flat">
                            <a:bevel/>
                          </a:ln>
                        </wps:spPr>
                        <wps:style>
                          <a:lnRef idx="1">
                            <a:srgbClr val="000000"/>
                          </a:lnRef>
                          <a:fillRef idx="0">
                            <a:srgbClr val="000000">
                              <a:alpha val="0"/>
                            </a:srgbClr>
                          </a:fillRef>
                          <a:effectRef idx="0">
                            <a:scrgbClr r="0" g="0" b="0"/>
                          </a:effectRef>
                          <a:fontRef idx="none"/>
                        </wps:style>
                        <wps:bodyPr/>
                      </wps:wsp>
                      <wps:wsp>
                        <wps:cNvPr id="41766" name="Shape 41766"/>
                        <wps:cNvSpPr/>
                        <wps:spPr>
                          <a:xfrm>
                            <a:off x="1922780" y="1248772"/>
                            <a:ext cx="6350" cy="54610"/>
                          </a:xfrm>
                          <a:custGeom>
                            <a:avLst/>
                            <a:gdLst/>
                            <a:ahLst/>
                            <a:cxnLst/>
                            <a:rect l="0" t="0" r="0" b="0"/>
                            <a:pathLst>
                              <a:path w="6350" h="54610">
                                <a:moveTo>
                                  <a:pt x="6350" y="3810"/>
                                </a:moveTo>
                                <a:lnTo>
                                  <a:pt x="6350" y="52070"/>
                                </a:lnTo>
                                <a:cubicBezTo>
                                  <a:pt x="6350" y="53339"/>
                                  <a:pt x="5080" y="54610"/>
                                  <a:pt x="2540" y="54610"/>
                                </a:cubicBezTo>
                                <a:cubicBezTo>
                                  <a:pt x="1270" y="54610"/>
                                  <a:pt x="0" y="53339"/>
                                  <a:pt x="0" y="52070"/>
                                </a:cubicBezTo>
                                <a:lnTo>
                                  <a:pt x="0" y="3810"/>
                                </a:lnTo>
                                <a:cubicBezTo>
                                  <a:pt x="0" y="2539"/>
                                  <a:pt x="1270" y="0"/>
                                  <a:pt x="2540" y="0"/>
                                </a:cubicBezTo>
                                <a:cubicBezTo>
                                  <a:pt x="5080" y="0"/>
                                  <a:pt x="6350" y="2539"/>
                                  <a:pt x="6350" y="3810"/>
                                </a:cubicBezTo>
                                <a:lnTo>
                                  <a:pt x="6350" y="3810"/>
                                </a:lnTo>
                                <a:close/>
                              </a:path>
                            </a:pathLst>
                          </a:custGeom>
                          <a:ln w="5826" cap="flat">
                            <a:bevel/>
                          </a:ln>
                        </wps:spPr>
                        <wps:style>
                          <a:lnRef idx="1">
                            <a:srgbClr val="000000"/>
                          </a:lnRef>
                          <a:fillRef idx="0">
                            <a:srgbClr val="000000">
                              <a:alpha val="0"/>
                            </a:srgbClr>
                          </a:fillRef>
                          <a:effectRef idx="0">
                            <a:scrgbClr r="0" g="0" b="0"/>
                          </a:effectRef>
                          <a:fontRef idx="none"/>
                        </wps:style>
                        <wps:bodyPr/>
                      </wps:wsp>
                      <wps:wsp>
                        <wps:cNvPr id="41767" name="Shape 41767"/>
                        <wps:cNvSpPr/>
                        <wps:spPr>
                          <a:xfrm>
                            <a:off x="1922780" y="1331322"/>
                            <a:ext cx="6350" cy="54610"/>
                          </a:xfrm>
                          <a:custGeom>
                            <a:avLst/>
                            <a:gdLst/>
                            <a:ahLst/>
                            <a:cxnLst/>
                            <a:rect l="0" t="0" r="0" b="0"/>
                            <a:pathLst>
                              <a:path w="6350" h="54610">
                                <a:moveTo>
                                  <a:pt x="6350" y="3810"/>
                                </a:moveTo>
                                <a:lnTo>
                                  <a:pt x="6350" y="50800"/>
                                </a:lnTo>
                                <a:cubicBezTo>
                                  <a:pt x="6350" y="53339"/>
                                  <a:pt x="5080" y="54610"/>
                                  <a:pt x="2540" y="54610"/>
                                </a:cubicBezTo>
                                <a:cubicBezTo>
                                  <a:pt x="1270" y="54610"/>
                                  <a:pt x="0" y="53339"/>
                                  <a:pt x="0" y="50800"/>
                                </a:cubicBezTo>
                                <a:lnTo>
                                  <a:pt x="0" y="3810"/>
                                </a:lnTo>
                                <a:cubicBezTo>
                                  <a:pt x="0" y="1270"/>
                                  <a:pt x="1270" y="0"/>
                                  <a:pt x="2540" y="0"/>
                                </a:cubicBezTo>
                                <a:cubicBezTo>
                                  <a:pt x="5080" y="0"/>
                                  <a:pt x="6350" y="1270"/>
                                  <a:pt x="6350" y="3810"/>
                                </a:cubicBezTo>
                                <a:lnTo>
                                  <a:pt x="6350" y="3810"/>
                                </a:lnTo>
                                <a:close/>
                              </a:path>
                            </a:pathLst>
                          </a:custGeom>
                          <a:ln w="5826" cap="flat">
                            <a:bevel/>
                          </a:ln>
                        </wps:spPr>
                        <wps:style>
                          <a:lnRef idx="1">
                            <a:srgbClr val="000000"/>
                          </a:lnRef>
                          <a:fillRef idx="0">
                            <a:srgbClr val="000000">
                              <a:alpha val="0"/>
                            </a:srgbClr>
                          </a:fillRef>
                          <a:effectRef idx="0">
                            <a:scrgbClr r="0" g="0" b="0"/>
                          </a:effectRef>
                          <a:fontRef idx="none"/>
                        </wps:style>
                        <wps:bodyPr/>
                      </wps:wsp>
                      <wps:wsp>
                        <wps:cNvPr id="41768" name="Shape 41768"/>
                        <wps:cNvSpPr/>
                        <wps:spPr>
                          <a:xfrm>
                            <a:off x="1922780" y="1413872"/>
                            <a:ext cx="6350" cy="21589"/>
                          </a:xfrm>
                          <a:custGeom>
                            <a:avLst/>
                            <a:gdLst/>
                            <a:ahLst/>
                            <a:cxnLst/>
                            <a:rect l="0" t="0" r="0" b="0"/>
                            <a:pathLst>
                              <a:path w="6350" h="21589">
                                <a:moveTo>
                                  <a:pt x="6350" y="2539"/>
                                </a:moveTo>
                                <a:lnTo>
                                  <a:pt x="6350" y="17780"/>
                                </a:lnTo>
                                <a:cubicBezTo>
                                  <a:pt x="6350" y="20320"/>
                                  <a:pt x="5080" y="21589"/>
                                  <a:pt x="2540" y="21589"/>
                                </a:cubicBezTo>
                                <a:cubicBezTo>
                                  <a:pt x="1270" y="21589"/>
                                  <a:pt x="0" y="20320"/>
                                  <a:pt x="0" y="17780"/>
                                </a:cubicBezTo>
                                <a:lnTo>
                                  <a:pt x="0" y="2539"/>
                                </a:lnTo>
                                <a:cubicBezTo>
                                  <a:pt x="0" y="1270"/>
                                  <a:pt x="1270" y="0"/>
                                  <a:pt x="2540" y="0"/>
                                </a:cubicBezTo>
                                <a:cubicBezTo>
                                  <a:pt x="5080" y="0"/>
                                  <a:pt x="6350" y="1270"/>
                                  <a:pt x="6350" y="2539"/>
                                </a:cubicBezTo>
                                <a:lnTo>
                                  <a:pt x="6350" y="2539"/>
                                </a:lnTo>
                                <a:close/>
                              </a:path>
                            </a:pathLst>
                          </a:custGeom>
                          <a:ln w="5826" cap="flat">
                            <a:bevel/>
                          </a:ln>
                        </wps:spPr>
                        <wps:style>
                          <a:lnRef idx="1">
                            <a:srgbClr val="000000"/>
                          </a:lnRef>
                          <a:fillRef idx="0">
                            <a:srgbClr val="000000">
                              <a:alpha val="0"/>
                            </a:srgbClr>
                          </a:fillRef>
                          <a:effectRef idx="0">
                            <a:scrgbClr r="0" g="0" b="0"/>
                          </a:effectRef>
                          <a:fontRef idx="none"/>
                        </wps:style>
                        <wps:bodyPr/>
                      </wps:wsp>
                      <wps:wsp>
                        <wps:cNvPr id="41770" name="Rectangle 41770"/>
                        <wps:cNvSpPr/>
                        <wps:spPr>
                          <a:xfrm>
                            <a:off x="965200" y="178673"/>
                            <a:ext cx="77388" cy="189694"/>
                          </a:xfrm>
                          <a:prstGeom prst="rect">
                            <a:avLst/>
                          </a:prstGeom>
                          <a:ln>
                            <a:noFill/>
                          </a:ln>
                        </wps:spPr>
                        <wps:txbx>
                          <w:txbxContent>
                            <w:p w14:paraId="5B9675F5" w14:textId="77777777" w:rsidR="00B57381" w:rsidRDefault="00845D1E">
                              <w:pPr>
                                <w:spacing w:after="160" w:line="259" w:lineRule="auto"/>
                                <w:ind w:left="0" w:firstLine="0"/>
                              </w:pPr>
                              <w:r>
                                <w:rPr>
                                  <w:rFonts w:ascii="Calibri" w:eastAsia="Calibri" w:hAnsi="Calibri" w:cs="Calibri"/>
                                  <w:sz w:val="18"/>
                                </w:rPr>
                                <w:t>*</w:t>
                              </w:r>
                            </w:p>
                          </w:txbxContent>
                        </wps:txbx>
                        <wps:bodyPr horzOverflow="overflow" vert="horz" lIns="0" tIns="0" rIns="0" bIns="0" rtlCol="0">
                          <a:noAutofit/>
                        </wps:bodyPr>
                      </wps:wsp>
                      <wps:wsp>
                        <wps:cNvPr id="41772" name="Rectangle 41772"/>
                        <wps:cNvSpPr/>
                        <wps:spPr>
                          <a:xfrm>
                            <a:off x="875030" y="334010"/>
                            <a:ext cx="473029" cy="173607"/>
                          </a:xfrm>
                          <a:prstGeom prst="rect">
                            <a:avLst/>
                          </a:prstGeom>
                          <a:ln>
                            <a:noFill/>
                          </a:ln>
                        </wps:spPr>
                        <wps:txbx>
                          <w:txbxContent>
                            <w:p w14:paraId="24A90840" w14:textId="77777777" w:rsidR="00B57381" w:rsidRDefault="00845D1E">
                              <w:pPr>
                                <w:spacing w:after="160" w:line="259" w:lineRule="auto"/>
                                <w:ind w:left="0" w:firstLine="0"/>
                              </w:pPr>
                              <w:r>
                                <w:rPr>
                                  <w:rFonts w:ascii="Arial" w:eastAsia="Arial" w:hAnsi="Arial" w:cs="Arial"/>
                                  <w:sz w:val="18"/>
                                </w:rPr>
                                <w:t>person</w:t>
                              </w:r>
                            </w:p>
                          </w:txbxContent>
                        </wps:txbx>
                        <wps:bodyPr horzOverflow="overflow" vert="horz" lIns="0" tIns="0" rIns="0" bIns="0" rtlCol="0">
                          <a:noAutofit/>
                        </wps:bodyPr>
                      </wps:wsp>
                      <wps:wsp>
                        <wps:cNvPr id="41773" name="Shape 41773"/>
                        <wps:cNvSpPr/>
                        <wps:spPr>
                          <a:xfrm>
                            <a:off x="821690" y="329292"/>
                            <a:ext cx="873760" cy="0"/>
                          </a:xfrm>
                          <a:custGeom>
                            <a:avLst/>
                            <a:gdLst/>
                            <a:ahLst/>
                            <a:cxnLst/>
                            <a:rect l="0" t="0" r="0" b="0"/>
                            <a:pathLst>
                              <a:path w="873760">
                                <a:moveTo>
                                  <a:pt x="0" y="0"/>
                                </a:moveTo>
                                <a:lnTo>
                                  <a:pt x="873760" y="0"/>
                                </a:lnTo>
                              </a:path>
                            </a:pathLst>
                          </a:custGeom>
                          <a:ln w="5826" cap="rnd">
                            <a:round/>
                          </a:ln>
                        </wps:spPr>
                        <wps:style>
                          <a:lnRef idx="1">
                            <a:srgbClr val="000000"/>
                          </a:lnRef>
                          <a:fillRef idx="0">
                            <a:srgbClr val="000000">
                              <a:alpha val="0"/>
                            </a:srgbClr>
                          </a:fillRef>
                          <a:effectRef idx="0">
                            <a:scrgbClr r="0" g="0" b="0"/>
                          </a:effectRef>
                          <a:fontRef idx="none"/>
                        </wps:style>
                        <wps:bodyPr/>
                      </wps:wsp>
                      <wps:wsp>
                        <wps:cNvPr id="903820" name="Rectangle 903820"/>
                        <wps:cNvSpPr/>
                        <wps:spPr>
                          <a:xfrm>
                            <a:off x="2772410" y="184150"/>
                            <a:ext cx="86401" cy="173607"/>
                          </a:xfrm>
                          <a:prstGeom prst="rect">
                            <a:avLst/>
                          </a:prstGeom>
                          <a:ln>
                            <a:noFill/>
                          </a:ln>
                        </wps:spPr>
                        <wps:txbx>
                          <w:txbxContent>
                            <w:p w14:paraId="4D2A77C0" w14:textId="77777777" w:rsidR="00B57381" w:rsidRDefault="00845D1E">
                              <w:pPr>
                                <w:spacing w:after="160" w:line="259" w:lineRule="auto"/>
                                <w:ind w:left="0" w:firstLine="0"/>
                              </w:pPr>
                              <w:r>
                                <w:rPr>
                                  <w:rFonts w:ascii="Arial" w:eastAsia="Arial" w:hAnsi="Arial" w:cs="Arial"/>
                                  <w:sz w:val="18"/>
                                </w:rPr>
                                <w:t>1</w:t>
                              </w:r>
                            </w:p>
                          </w:txbxContent>
                        </wps:txbx>
                        <wps:bodyPr horzOverflow="overflow" vert="horz" lIns="0" tIns="0" rIns="0" bIns="0" rtlCol="0">
                          <a:noAutofit/>
                        </wps:bodyPr>
                      </wps:wsp>
                      <wps:wsp>
                        <wps:cNvPr id="903821" name="Rectangle 903821"/>
                        <wps:cNvSpPr/>
                        <wps:spPr>
                          <a:xfrm>
                            <a:off x="2837139" y="184150"/>
                            <a:ext cx="43045" cy="173607"/>
                          </a:xfrm>
                          <a:prstGeom prst="rect">
                            <a:avLst/>
                          </a:prstGeom>
                          <a:ln>
                            <a:noFill/>
                          </a:ln>
                        </wps:spPr>
                        <wps:txbx>
                          <w:txbxContent>
                            <w:p w14:paraId="608FFEB5" w14:textId="77777777" w:rsidR="00B57381" w:rsidRDefault="00845D1E">
                              <w:pPr>
                                <w:spacing w:after="160" w:line="259" w:lineRule="auto"/>
                                <w:ind w:left="0" w:firstLine="0"/>
                              </w:pPr>
                              <w:r>
                                <w:rPr>
                                  <w:rFonts w:ascii="Arial" w:eastAsia="Arial" w:hAnsi="Arial" w:cs="Arial"/>
                                  <w:sz w:val="18"/>
                                </w:rPr>
                                <w:t xml:space="preserve"> </w:t>
                              </w:r>
                            </w:p>
                          </w:txbxContent>
                        </wps:txbx>
                        <wps:bodyPr horzOverflow="overflow" vert="horz" lIns="0" tIns="0" rIns="0" bIns="0" rtlCol="0">
                          <a:noAutofit/>
                        </wps:bodyPr>
                      </wps:wsp>
                      <wps:wsp>
                        <wps:cNvPr id="41776" name="Rectangle 41776"/>
                        <wps:cNvSpPr/>
                        <wps:spPr>
                          <a:xfrm>
                            <a:off x="2870200" y="184150"/>
                            <a:ext cx="144985" cy="173607"/>
                          </a:xfrm>
                          <a:prstGeom prst="rect">
                            <a:avLst/>
                          </a:prstGeom>
                          <a:ln>
                            <a:noFill/>
                          </a:ln>
                        </wps:spPr>
                        <wps:txbx>
                          <w:txbxContent>
                            <w:p w14:paraId="0A19718C" w14:textId="77777777" w:rsidR="00B57381" w:rsidRDefault="00845D1E">
                              <w:pPr>
                                <w:spacing w:after="160" w:line="259" w:lineRule="auto"/>
                                <w:ind w:left="0" w:firstLine="0"/>
                              </w:pPr>
                              <w:r>
                                <w:rPr>
                                  <w:rFonts w:ascii="Arial" w:eastAsia="Arial" w:hAnsi="Arial" w:cs="Arial"/>
                                  <w:sz w:val="18"/>
                                </w:rPr>
                                <w:t>..*</w:t>
                              </w:r>
                            </w:p>
                          </w:txbxContent>
                        </wps:txbx>
                        <wps:bodyPr horzOverflow="overflow" vert="horz" lIns="0" tIns="0" rIns="0" bIns="0" rtlCol="0">
                          <a:noAutofit/>
                        </wps:bodyPr>
                      </wps:wsp>
                      <wps:wsp>
                        <wps:cNvPr id="41778" name="Rectangle 41778"/>
                        <wps:cNvSpPr/>
                        <wps:spPr>
                          <a:xfrm>
                            <a:off x="2518410" y="388620"/>
                            <a:ext cx="628116" cy="173607"/>
                          </a:xfrm>
                          <a:prstGeom prst="rect">
                            <a:avLst/>
                          </a:prstGeom>
                          <a:ln>
                            <a:noFill/>
                          </a:ln>
                        </wps:spPr>
                        <wps:txbx>
                          <w:txbxContent>
                            <w:p w14:paraId="7DD549C9" w14:textId="77777777" w:rsidR="00B57381" w:rsidRDefault="00845D1E">
                              <w:pPr>
                                <w:spacing w:after="160" w:line="259" w:lineRule="auto"/>
                                <w:ind w:left="0" w:firstLine="0"/>
                              </w:pPr>
                              <w:r>
                                <w:rPr>
                                  <w:rFonts w:ascii="Arial" w:eastAsia="Arial" w:hAnsi="Arial" w:cs="Arial"/>
                                  <w:sz w:val="18"/>
                                </w:rPr>
                                <w:t>company</w:t>
                              </w:r>
                            </w:p>
                          </w:txbxContent>
                        </wps:txbx>
                        <wps:bodyPr horzOverflow="overflow" vert="horz" lIns="0" tIns="0" rIns="0" bIns="0" rtlCol="0">
                          <a:noAutofit/>
                        </wps:bodyPr>
                      </wps:wsp>
                      <wps:wsp>
                        <wps:cNvPr id="41779" name="Shape 41779"/>
                        <wps:cNvSpPr/>
                        <wps:spPr>
                          <a:xfrm>
                            <a:off x="2156460" y="329292"/>
                            <a:ext cx="873760" cy="0"/>
                          </a:xfrm>
                          <a:custGeom>
                            <a:avLst/>
                            <a:gdLst/>
                            <a:ahLst/>
                            <a:cxnLst/>
                            <a:rect l="0" t="0" r="0" b="0"/>
                            <a:pathLst>
                              <a:path w="873760">
                                <a:moveTo>
                                  <a:pt x="0" y="0"/>
                                </a:moveTo>
                                <a:lnTo>
                                  <a:pt x="873760" y="0"/>
                                </a:lnTo>
                              </a:path>
                            </a:pathLst>
                          </a:custGeom>
                          <a:ln w="582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B59DB72" id="Group 903945" o:spid="_x0000_s1947" style="width:303.3pt;height:155.15pt;mso-position-horizontal-relative:char;mso-position-vertical-relative:line" coordsize="38519,19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">
                <v:shape id="Shape 41717" o:spid="_x0000_s1948" style="position:absolute;left:8216;top:1248;width:0;height:4102;visibility:visible;mso-wrap-style:square;v-text-anchor:top" coordsize="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" path="m,410210l,e" filled="f" strokeweight=".16183mm">
                  <v:stroke endcap="round"/>
                  <v:path arrowok="t" textboxrect="0,0,0,410210"/>
                </v:shape>
                <v:shape id="Shape 41718" o:spid="_x0000_s1949" style="position:absolute;top:1248;width:0;height:4102;visibility:visible;mso-wrap-style:square;v-text-anchor:top" coordsize="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" path="m,410210l,e" filled="f" strokeweight=".16183mm">
                  <v:stroke endcap="round"/>
                  <v:path arrowok="t" textboxrect="0,0,0,410210"/>
                </v:shape>
                <v:shape id="Shape 41719" o:spid="_x0000_s1950" style="position:absolute;top:1248;width:8216;height:0;visibility:visible;mso-wrap-style:square;v-text-anchor:top" coordsize="821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" path="m,l821690,e" filled="f" strokeweight=".16183mm">
                  <v:stroke endcap="round"/>
                  <v:path arrowok="t" textboxrect="0,0,821690,0"/>
                </v:shape>
                <v:shape id="Shape 41720" o:spid="_x0000_s1951" style="position:absolute;top:5350;width:8216;height:0;visibility:visible;mso-wrap-style:square;v-text-anchor:top" coordsize="821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" path="m,l821690,e" filled="f" strokeweight=".16183mm">
                  <v:stroke endcap="round"/>
                  <v:path arrowok="t" textboxrect="0,0,821690,0"/>
                </v:shape>
                <v:rect id="Rectangle 41721" o:spid="_x0000_s1952" style="position:absolute;left:1981;top:2533;width:5554;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" filled="f" stroked="f">
                  <v:textbox inset="0,0,0,0">
                    <w:txbxContent>
                      <w:p w14:paraId="05590514" w14:textId="77777777" w:rsidR="00B57381" w:rsidRDefault="00845D1E">
                        <w:pPr>
                          <w:spacing w:after="160" w:line="259" w:lineRule="auto"/>
                          <w:ind w:left="0" w:firstLine="0"/>
                        </w:pPr>
                        <w:r>
                          <w:rPr>
                            <w:rFonts w:ascii="Arial" w:eastAsia="Arial" w:hAnsi="Arial" w:cs="Arial"/>
                            <w:b/>
                            <w:sz w:val="19"/>
                          </w:rPr>
                          <w:t>Person</w:t>
                        </w:r>
                      </w:p>
                    </w:txbxContent>
                  </v:textbox>
                </v:rect>
                <v:shape id="Shape 41723" o:spid="_x0000_s1953" style="position:absolute;left:38519;top:1248;width:0;height:4102;visibility:visible;mso-wrap-style:square;v-text-anchor:top" coordsize="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" path="m,410210l,e" filled="f" strokeweight=".16183mm">
                  <v:stroke endcap="round"/>
                  <v:path arrowok="t" textboxrect="0,0,0,410210"/>
                </v:shape>
                <v:shape id="Shape 41724" o:spid="_x0000_s1954" style="position:absolute;left:30302;top:1248;width:0;height:4102;visibility:visible;mso-wrap-style:square;v-text-anchor:top" coordsize="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" path="m,410210l,e" filled="f" strokeweight=".16183mm">
                  <v:stroke endcap="round"/>
                  <v:path arrowok="t" textboxrect="0,0,0,410210"/>
                </v:shape>
                <v:shape id="Shape 41725" o:spid="_x0000_s1955" style="position:absolute;left:30302;top:1248;width:8217;height:0;visibility:visible;mso-wrap-style:square;v-text-anchor:top" coordsize="821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" path="m,l821690,e" filled="f" strokeweight=".16183mm">
                  <v:stroke endcap="round"/>
                  <v:path arrowok="t" textboxrect="0,0,821690,0"/>
                </v:shape>
                <v:shape id="Shape 41726" o:spid="_x0000_s1956" style="position:absolute;left:30302;top:5350;width:8217;height:0;visibility:visible;mso-wrap-style:square;v-text-anchor:top" coordsize="821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" path="m,l821690,e" filled="f" strokeweight=".16183mm">
                  <v:stroke endcap="round"/>
                  <v:path arrowok="t" textboxrect="0,0,821690,0"/>
                </v:shape>
                <v:rect id="Rectangle 41727" o:spid="_x0000_s1957" style="position:absolute;left:31559;top:2533;width:7447;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" filled="f" stroked="f">
                  <v:textbox inset="0,0,0,0">
                    <w:txbxContent>
                      <w:p w14:paraId="69CAEE1C" w14:textId="77777777" w:rsidR="00B57381" w:rsidRDefault="00845D1E">
                        <w:pPr>
                          <w:spacing w:after="160" w:line="259" w:lineRule="auto"/>
                          <w:ind w:left="0" w:firstLine="0"/>
                        </w:pPr>
                        <w:r>
                          <w:rPr>
                            <w:rFonts w:ascii="Arial" w:eastAsia="Arial" w:hAnsi="Arial" w:cs="Arial"/>
                            <w:b/>
                            <w:sz w:val="19"/>
                          </w:rPr>
                          <w:t>Company</w:t>
                        </w:r>
                      </w:p>
                    </w:txbxContent>
                  </v:textbox>
                </v:rect>
                <v:rect id="Rectangle 41729" o:spid="_x0000_s1958" style="position:absolute;left:15608;top:17791;width:3880;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" filled="f" stroked="f">
                  <v:textbox inset="0,0,0,0">
                    <w:txbxContent>
                      <w:p w14:paraId="6DCC2AD8" w14:textId="77777777" w:rsidR="00B57381" w:rsidRDefault="00845D1E">
                        <w:pPr>
                          <w:spacing w:after="160" w:line="259" w:lineRule="auto"/>
                          <w:ind w:left="0" w:firstLine="0"/>
                        </w:pPr>
                        <w:r>
                          <w:rPr>
                            <w:rFonts w:ascii="Calibri" w:eastAsia="Calibri" w:hAnsi="Calibri" w:cs="Calibri"/>
                            <w:sz w:val="19"/>
                          </w:rPr>
                          <w:t>salary</w:t>
                        </w:r>
                      </w:p>
                    </w:txbxContent>
                  </v:textbox>
                </v:rect>
                <v:shape id="Shape 41733" o:spid="_x0000_s1959" style="position:absolute;left:23368;top:14316;width:0;height:5385;visibility:visible;mso-wrap-style:square;v-text-anchor:top" coordsize="0,53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" path="m,538480l,e" filled="f" strokeweight=".16183mm">
                  <v:stroke endcap="round"/>
                  <v:path arrowok="t" textboxrect="0,0,0,538480"/>
                </v:shape>
                <v:shape id="Shape 41734" o:spid="_x0000_s1960" style="position:absolute;left:15151;top:14316;width:0;height:5385;visibility:visible;mso-wrap-style:square;v-text-anchor:top" coordsize="0,538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" path="m,538480l,e" filled="f" strokeweight=".16183mm">
                  <v:stroke endcap="round"/>
                  <v:path arrowok="t" textboxrect="0,0,0,538480"/>
                </v:shape>
                <v:shape id="Shape 41735" o:spid="_x0000_s1961" style="position:absolute;left:15151;top:14316;width:8217;height:0;visibility:visible;mso-wrap-style:square;v-text-anchor:top" coordsize="821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" path="m,l821690,e" filled="f" strokeweight=".16183mm">
                  <v:stroke endcap="round"/>
                  <v:path arrowok="t" textboxrect="0,0,821690,0"/>
                </v:shape>
                <v:shape id="Shape 41736" o:spid="_x0000_s1962" style="position:absolute;left:15151;top:17402;width:8217;height:0;visibility:visible;mso-wrap-style:square;v-text-anchor:top" coordsize="821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" path="m,l821690,e" filled="f" strokeweight=".16183mm">
                  <v:stroke endcap="round"/>
                  <v:path arrowok="t" textboxrect="0,0,821690,0"/>
                </v:shape>
                <v:shape id="Shape 41737" o:spid="_x0000_s1963" style="position:absolute;left:15151;top:19701;width:8217;height:0;visibility:visible;mso-wrap-style:square;v-text-anchor:top" coordsize="821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" path="m,l821690,e" filled="f" strokeweight=".16183mm">
                  <v:stroke endcap="round"/>
                  <v:path arrowok="t" textboxrect="0,0,821690,0"/>
                </v:shape>
                <v:rect id="Rectangle 41738" o:spid="_x0000_s1964" style="position:absolute;left:18135;top:15106;width:2907;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" filled="f" stroked="f">
                  <v:textbox inset="0,0,0,0">
                    <w:txbxContent>
                      <w:p w14:paraId="79B45CF5" w14:textId="77777777" w:rsidR="00B57381" w:rsidRDefault="00845D1E">
                        <w:pPr>
                          <w:spacing w:after="160" w:line="259" w:lineRule="auto"/>
                          <w:ind w:left="0" w:firstLine="0"/>
                        </w:pPr>
                        <w:r>
                          <w:rPr>
                            <w:rFonts w:ascii="Arial" w:eastAsia="Arial" w:hAnsi="Arial" w:cs="Arial"/>
                            <w:b/>
                            <w:sz w:val="19"/>
                          </w:rPr>
                          <w:t>Job</w:t>
                        </w:r>
                      </w:p>
                    </w:txbxContent>
                  </v:textbox>
                </v:rect>
                <v:shape id="Shape 41740" o:spid="_x0000_s1965" style="position:absolute;left:16954;top:2276;width:4610;height:2045;visibility:visible;mso-wrap-style:square;v-text-anchor:top" coordsize="46101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" path="m,101600l229870,,461010,101600,229870,204470,,101600r,xe" filled="f" strokeweight=".16183mm">
                  <v:stroke endcap="round"/>
                  <v:path arrowok="t" textboxrect="0,0,461010,204470"/>
                </v:shape>
                <v:rect id="Rectangle 41742" o:spid="_x0000_s1966" style="position:absolute;left:18072;width:275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" filled="f" stroked="f">
                  <v:textbox inset="0,0,0,0">
                    <w:txbxContent>
                      <w:p w14:paraId="35FC2F6A" w14:textId="77777777" w:rsidR="00B57381" w:rsidRDefault="00845D1E">
                        <w:pPr>
                          <w:spacing w:after="160" w:line="259" w:lineRule="auto"/>
                          <w:ind w:left="0" w:firstLine="0"/>
                        </w:pPr>
                        <w:r>
                          <w:rPr>
                            <w:rFonts w:ascii="Arial" w:eastAsia="Arial" w:hAnsi="Arial" w:cs="Arial"/>
                            <w:b/>
                            <w:sz w:val="18"/>
                          </w:rPr>
                          <w:t>Job</w:t>
                        </w:r>
                      </w:p>
                    </w:txbxContent>
                  </v:textbox>
                </v:rect>
                <v:shape id="Shape 41743" o:spid="_x0000_s1967" style="position:absolute;left:19227;top:14138;width:64;height:216;visibility:visible;mso-wrap-style:square;v-text-anchor:top" coordsize="6350,21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" path="m2540,c5080,,6350,1270,6350,2539r,15241c6350,20320,5080,21589,2540,21589,1270,21589,,20320,,17780l,2539c,1270,1270,,2540,xe" fillcolor="black" stroked="f" strokeweight="0">
                  <v:stroke miterlimit="83231f" joinstyle="miter"/>
                  <v:path arrowok="t" textboxrect="0,0,6350,21589"/>
                </v:shape>
                <v:shape id="Shape 41744" o:spid="_x0000_s1968" style="position:absolute;left:19227;top:13313;width:64;height:546;visibility:visible;mso-wrap-style:square;v-text-anchor:top" coordsize="6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" path="m2540,c5080,,6350,1270,6350,3810r,46990c6350,53339,5080,54610,2540,54610,1270,54610,,53339,,50800l,3810c,1270,1270,,2540,xe" fillcolor="black" stroked="f" strokeweight="0">
                  <v:stroke miterlimit="83231f" joinstyle="miter"/>
                  <v:path arrowok="t" textboxrect="0,0,6350,54610"/>
                </v:shape>
                <v:shape id="Shape 41745" o:spid="_x0000_s1969" style="position:absolute;left:19227;top:12487;width:64;height:546;visibility:visible;mso-wrap-style:square;v-text-anchor:top" coordsize="6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" path="m2540,c5080,,6350,2539,6350,3810r,48260c6350,53339,5080,54610,2540,54610,1270,54610,,53339,,52070l,3810c,2539,1270,,2540,xe" fillcolor="black" stroked="f" strokeweight="0">
                  <v:stroke miterlimit="83231f" joinstyle="miter"/>
                  <v:path arrowok="t" textboxrect="0,0,6350,54610"/>
                </v:shape>
                <v:shape id="Shape 41746" o:spid="_x0000_s1970" style="position:absolute;left:19227;top:11674;width:64;height:547;visibility:visible;mso-wrap-style:square;v-text-anchor:top" coordsize="6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" path="m2540,c5080,,6350,1270,6350,2540r,48260c6350,53340,5080,54610,2540,54610,1270,54610,,53340,,50800l,2540c,1270,1270,,2540,xe" fillcolor="black" stroked="f" strokeweight="0">
                  <v:stroke miterlimit="83231f" joinstyle="miter"/>
                  <v:path arrowok="t" textboxrect="0,0,6350,54610"/>
                </v:shape>
                <v:shape id="Shape 41747" o:spid="_x0000_s1971" style="position:absolute;left:19227;top:10849;width:64;height:546;visibility:visible;mso-wrap-style:square;v-text-anchor:top" coordsize="6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" path="m2540,c5080,,6350,2540,6350,3810r,48260c6350,53340,5080,54610,2540,54610,1270,54610,,53340,,52070l,3810c,2540,1270,,2540,xe" fillcolor="black" stroked="f" strokeweight="0">
                  <v:stroke miterlimit="83231f" joinstyle="miter"/>
                  <v:path arrowok="t" textboxrect="0,0,6350,54610"/>
                </v:shape>
                <v:shape id="Shape 41748" o:spid="_x0000_s1972" style="position:absolute;left:19227;top:10036;width:64;height:546;visibility:visible;mso-wrap-style:square;v-text-anchor:top" coordsize="6350,5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" path="m2540,c5080,,6350,1270,6350,2540r,48260c6350,53340,5080,54611,2540,54611,1270,54611,,53340,,50800l,2540c,1270,1270,,2540,xe" fillcolor="black" stroked="f" strokeweight="0">
                  <v:stroke miterlimit="83231f" joinstyle="miter"/>
                  <v:path arrowok="t" textboxrect="0,0,6350,54611"/>
                </v:shape>
                <v:shape id="Shape 41749" o:spid="_x0000_s1973" style="position:absolute;left:19227;top:9211;width:64;height:546;visibility:visible;mso-wrap-style:square;v-text-anchor:top" coordsize="6350,5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" path="m2540,c5080,,6350,1270,6350,3811r,46989c6350,53340,5080,54611,2540,54611,1270,54611,,53340,,50800l,3811c,1270,1270,,2540,xe" fillcolor="black" stroked="f" strokeweight="0">
                  <v:stroke miterlimit="83231f" joinstyle="miter"/>
                  <v:path arrowok="t" textboxrect="0,0,6350,54611"/>
                </v:shape>
                <v:shape id="Shape 41750" o:spid="_x0000_s1974" style="position:absolute;left:19227;top:8385;width:64;height:546;visibility:visible;mso-wrap-style:square;v-text-anchor:top" coordsize="6350,5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" path="m2540,c5080,,6350,2540,6350,3811r,48259c6350,53340,5080,54611,2540,54611,1270,54611,,53340,,52070l,3811c,2540,1270,,2540,xe" fillcolor="black" stroked="f" strokeweight="0">
                  <v:stroke miterlimit="83231f" joinstyle="miter"/>
                  <v:path arrowok="t" textboxrect="0,0,6350,54611"/>
                </v:shape>
                <v:shape id="Shape 41751" o:spid="_x0000_s1975" style="position:absolute;left:19227;top:7572;width:64;height:546;visibility:visible;mso-wrap-style:square;v-text-anchor:top" coordsize="6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" path="m2540,c5080,,6350,1270,6350,3810r,46990c6350,53340,5080,54610,2540,54610,1270,54610,,53340,,50800l,3810c,1270,1270,,2540,xe" fillcolor="black" stroked="f" strokeweight="0">
                  <v:stroke miterlimit="83231f" joinstyle="miter"/>
                  <v:path arrowok="t" textboxrect="0,0,6350,54610"/>
                </v:shape>
                <v:shape id="Shape 41752" o:spid="_x0000_s1976" style="position:absolute;left:19227;top:6747;width:64;height:546;visibility:visible;mso-wrap-style:square;v-text-anchor:top" coordsize="6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" path="m2540,c5080,,6350,2540,6350,3810r,48260c6350,53340,5080,54610,2540,54610,1270,54610,,53340,,52070l,3810c,2540,1270,,2540,xe" fillcolor="black" stroked="f" strokeweight="0">
                  <v:stroke miterlimit="83231f" joinstyle="miter"/>
                  <v:path arrowok="t" textboxrect="0,0,6350,54610"/>
                </v:shape>
                <v:shape id="Shape 41753" o:spid="_x0000_s1977" style="position:absolute;left:19227;top:5934;width:64;height:546;visibility:visible;mso-wrap-style:square;v-text-anchor:top" coordsize="6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" path="m2540,c5080,,6350,1270,6350,2540r,48260c6350,53340,5080,54610,2540,54610,1270,54610,,53340,,50800l,2540c,1270,1270,,2540,xe" fillcolor="black" stroked="f" strokeweight="0">
                  <v:stroke miterlimit="83231f" joinstyle="miter"/>
                  <v:path arrowok="t" textboxrect="0,0,6350,54610"/>
                </v:shape>
                <v:shape id="Shape 41754" o:spid="_x0000_s1978" style="position:absolute;left:19227;top:5109;width:64;height:546;visibility:visible;mso-wrap-style:square;v-text-anchor:top" coordsize="6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" path="m2540,c5080,,6350,1270,6350,3810r,46990c6350,53340,5080,54610,2540,54610,1270,54610,,53340,,50800l,3810c,1270,1270,,2540,xe" fillcolor="black" stroked="f" strokeweight="0">
                  <v:stroke miterlimit="83231f" joinstyle="miter"/>
                  <v:path arrowok="t" textboxrect="0,0,6350,54610"/>
                </v:shape>
                <v:shape id="Shape 41755" o:spid="_x0000_s1979" style="position:absolute;left:19227;top:4283;width:64;height:559;visibility:visible;mso-wrap-style:square;v-text-anchor:top" coordsize="635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" path="m2540,c5080,,6350,2540,6350,3810r,48260c6350,54610,5080,55880,2540,55880,1270,55880,,54610,,52070l,3810c,2540,1270,,2540,xe" fillcolor="black" stroked="f" strokeweight="0">
                  <v:stroke miterlimit="83231f" joinstyle="miter"/>
                  <v:path arrowok="t" textboxrect="0,0,6350,55880"/>
                </v:shape>
                <v:shape id="Shape 41756" o:spid="_x0000_s1980" style="position:absolute;left:19227;top:4283;width:64;height:559;visibility:visible;mso-wrap-style:square;v-text-anchor:top" coordsize="635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" path="m6350,3810r,48260c6350,54610,5080,55880,2540,55880,1270,55880,,54610,,52070l,3810c,2540,1270,,2540,,5080,,6350,2540,6350,3810r,xe" filled="f" strokeweight=".16183mm">
                  <v:stroke joinstyle="bevel"/>
                  <v:path arrowok="t" textboxrect="0,0,6350,55880"/>
                </v:shape>
                <v:shape id="Shape 41757" o:spid="_x0000_s1981" style="position:absolute;left:19227;top:5109;width:64;height:546;visibility:visible;mso-wrap-style:square;v-text-anchor:top" coordsize="6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" path="m6350,3810r,46990c6350,53340,5080,54610,2540,54610,1270,54610,,53340,,50800l,3810c,1270,1270,,2540,,5080,,6350,1270,6350,3810r,xe" filled="f" strokeweight=".16183mm">
                  <v:stroke joinstyle="bevel"/>
                  <v:path arrowok="t" textboxrect="0,0,6350,54610"/>
                </v:shape>
                <v:shape id="Shape 41758" o:spid="_x0000_s1982" style="position:absolute;left:19227;top:5934;width:64;height:546;visibility:visible;mso-wrap-style:square;v-text-anchor:top" coordsize="6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" path="m6350,2540r,48260c6350,53340,5080,54610,2540,54610,1270,54610,,53340,,50800l,2540c,1270,1270,,2540,,5080,,6350,1270,6350,2540r,xe" filled="f" strokeweight=".16183mm">
                  <v:stroke joinstyle="bevel"/>
                  <v:path arrowok="t" textboxrect="0,0,6350,54610"/>
                </v:shape>
                <v:shape id="Shape 41759" o:spid="_x0000_s1983" style="position:absolute;left:19227;top:6747;width:64;height:546;visibility:visible;mso-wrap-style:square;v-text-anchor:top" coordsize="6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" path="m6350,3810r,48260c6350,53340,5080,54610,2540,54610,1270,54610,,53340,,52070l,3810c,2540,1270,,2540,,5080,,6350,2540,6350,3810r,xe" filled="f" strokeweight=".16183mm">
                  <v:stroke joinstyle="bevel"/>
                  <v:path arrowok="t" textboxrect="0,0,6350,54610"/>
                </v:shape>
                <v:shape id="Shape 41760" o:spid="_x0000_s1984" style="position:absolute;left:19227;top:7572;width:64;height:546;visibility:visible;mso-wrap-style:square;v-text-anchor:top" coordsize="6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" path="m6350,3810r,46990c6350,53340,5080,54610,2540,54610,1270,54610,,53340,,50800l,3810c,1270,1270,,2540,,5080,,6350,1270,6350,3810r,xe" filled="f" strokeweight=".16183mm">
                  <v:stroke joinstyle="bevel"/>
                  <v:path arrowok="t" textboxrect="0,0,6350,54610"/>
                </v:shape>
                <v:shape id="Shape 41761" o:spid="_x0000_s1985" style="position:absolute;left:19227;top:8385;width:64;height:546;visibility:visible;mso-wrap-style:square;v-text-anchor:top" coordsize="6350,5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" path="m6350,3811r,48259c6350,53340,5080,54611,2540,54611,1270,54611,,53340,,52070l,3811c,2540,1270,,2540,,5080,,6350,2540,6350,3811r,xe" filled="f" strokeweight=".16183mm">
                  <v:stroke joinstyle="bevel"/>
                  <v:path arrowok="t" textboxrect="0,0,6350,54611"/>
                </v:shape>
                <v:shape id="Shape 41762" o:spid="_x0000_s1986" style="position:absolute;left:19227;top:9211;width:64;height:546;visibility:visible;mso-wrap-style:square;v-text-anchor:top" coordsize="6350,5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" path="m6350,3811r,46989c6350,53340,5080,54611,2540,54611,1270,54611,,53340,,50800l,3811c,1270,1270,,2540,,5080,,6350,1270,6350,3811r,xe" filled="f" strokeweight=".16183mm">
                  <v:stroke joinstyle="bevel"/>
                  <v:path arrowok="t" textboxrect="0,0,6350,54611"/>
                </v:shape>
                <v:shape id="Shape 41763" o:spid="_x0000_s1987" style="position:absolute;left:19227;top:10036;width:64;height:546;visibility:visible;mso-wrap-style:square;v-text-anchor:top" coordsize="6350,5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" path="m6350,2540r,48260c6350,53340,5080,54611,2540,54611,1270,54611,,53340,,50800l,2540c,1270,1270,,2540,,5080,,6350,1270,6350,2540r,xe" filled="f" strokeweight=".16183mm">
                  <v:stroke joinstyle="bevel"/>
                  <v:path arrowok="t" textboxrect="0,0,6350,54611"/>
                </v:shape>
                <v:shape id="Shape 41764" o:spid="_x0000_s1988" style="position:absolute;left:19227;top:10849;width:64;height:546;visibility:visible;mso-wrap-style:square;v-text-anchor:top" coordsize="6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" path="m6350,3810r,48260c6350,53340,5080,54610,2540,54610,1270,54610,,53340,,52070l,3810c,2540,1270,,2540,,5080,,6350,2540,6350,3810r,xe" filled="f" strokeweight=".16183mm">
                  <v:stroke joinstyle="bevel"/>
                  <v:path arrowok="t" textboxrect="0,0,6350,54610"/>
                </v:shape>
                <v:shape id="Shape 41765" o:spid="_x0000_s1989" style="position:absolute;left:19227;top:11674;width:64;height:547;visibility:visible;mso-wrap-style:square;v-text-anchor:top" coordsize="6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" path="m6350,2540r,48260c6350,53340,5080,54610,2540,54610,1270,54610,,53340,,50800l,2540c,1270,1270,,2540,,5080,,6350,1270,6350,2540r,xe" filled="f" strokeweight=".16183mm">
                  <v:stroke joinstyle="bevel"/>
                  <v:path arrowok="t" textboxrect="0,0,6350,54610"/>
                </v:shape>
                <v:shape id="Shape 41766" o:spid="_x0000_s1990" style="position:absolute;left:19227;top:12487;width:64;height:546;visibility:visible;mso-wrap-style:square;v-text-anchor:top" coordsize="6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" path="m6350,3810r,48260c6350,53339,5080,54610,2540,54610,1270,54610,,53339,,52070l,3810c,2539,1270,,2540,,5080,,6350,2539,6350,3810r,xe" filled="f" strokeweight=".16183mm">
                  <v:stroke joinstyle="bevel"/>
                  <v:path arrowok="t" textboxrect="0,0,6350,54610"/>
                </v:shape>
                <v:shape id="Shape 41767" o:spid="_x0000_s1991" style="position:absolute;left:19227;top:13313;width:64;height:546;visibility:visible;mso-wrap-style:square;v-text-anchor:top" coordsize="635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" path="m6350,3810r,46990c6350,53339,5080,54610,2540,54610,1270,54610,,53339,,50800l,3810c,1270,1270,,2540,,5080,,6350,1270,6350,3810r,xe" filled="f" strokeweight=".16183mm">
                  <v:stroke joinstyle="bevel"/>
                  <v:path arrowok="t" textboxrect="0,0,6350,54610"/>
                </v:shape>
                <v:shape id="Shape 41768" o:spid="_x0000_s1992" style="position:absolute;left:19227;top:14138;width:64;height:216;visibility:visible;mso-wrap-style:square;v-text-anchor:top" coordsize="6350,21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" path="m6350,2539r,15241c6350,20320,5080,21589,2540,21589,1270,21589,,20320,,17780l,2539c,1270,1270,,2540,,5080,,6350,1270,6350,2539r,xe" filled="f" strokeweight=".16183mm">
                  <v:stroke joinstyle="bevel"/>
                  <v:path arrowok="t" textboxrect="0,0,6350,21589"/>
                </v:shape>
                <v:rect id="Rectangle 41770" o:spid="_x0000_s1993" style="position:absolute;left:9652;top:1786;width:773;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" filled="f" stroked="f">
                  <v:textbox inset="0,0,0,0">
                    <w:txbxContent>
                      <w:p w14:paraId="5B9675F5" w14:textId="77777777" w:rsidR="00B57381" w:rsidRDefault="00845D1E">
                        <w:pPr>
                          <w:spacing w:after="160" w:line="259" w:lineRule="auto"/>
                          <w:ind w:left="0" w:firstLine="0"/>
                        </w:pPr>
                        <w:r>
                          <w:rPr>
                            <w:rFonts w:ascii="Calibri" w:eastAsia="Calibri" w:hAnsi="Calibri" w:cs="Calibri"/>
                            <w:sz w:val="18"/>
                          </w:rPr>
                          <w:t>*</w:t>
                        </w:r>
                      </w:p>
                    </w:txbxContent>
                  </v:textbox>
                </v:rect>
                <v:rect id="Rectangle 41772" o:spid="_x0000_s1994" style="position:absolute;left:8750;top:3340;width:473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" filled="f" stroked="f">
                  <v:textbox inset="0,0,0,0">
                    <w:txbxContent>
                      <w:p w14:paraId="24A90840" w14:textId="77777777" w:rsidR="00B57381" w:rsidRDefault="00845D1E">
                        <w:pPr>
                          <w:spacing w:after="160" w:line="259" w:lineRule="auto"/>
                          <w:ind w:left="0" w:firstLine="0"/>
                        </w:pPr>
                        <w:r>
                          <w:rPr>
                            <w:rFonts w:ascii="Arial" w:eastAsia="Arial" w:hAnsi="Arial" w:cs="Arial"/>
                            <w:sz w:val="18"/>
                          </w:rPr>
                          <w:t>person</w:t>
                        </w:r>
                      </w:p>
                    </w:txbxContent>
                  </v:textbox>
                </v:rect>
                <v:shape id="Shape 41773" o:spid="_x0000_s1995" style="position:absolute;left:8216;top:3292;width:8738;height:0;visibility:visible;mso-wrap-style:square;v-text-anchor:top" coordsize="873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" path="m,l873760,e" filled="f" strokeweight=".16183mm">
                  <v:stroke endcap="round"/>
                  <v:path arrowok="t" textboxrect="0,0,873760,0"/>
                </v:shape>
                <v:rect id="Rectangle 903820" o:spid="_x0000_s1996" style="position:absolute;left:27724;top:1841;width:864;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" filled="f" stroked="f">
                  <v:textbox inset="0,0,0,0">
                    <w:txbxContent>
                      <w:p w14:paraId="4D2A77C0" w14:textId="77777777" w:rsidR="00B57381" w:rsidRDefault="00845D1E">
                        <w:pPr>
                          <w:spacing w:after="160" w:line="259" w:lineRule="auto"/>
                          <w:ind w:left="0" w:firstLine="0"/>
                        </w:pPr>
                        <w:r>
                          <w:rPr>
                            <w:rFonts w:ascii="Arial" w:eastAsia="Arial" w:hAnsi="Arial" w:cs="Arial"/>
                            <w:sz w:val="18"/>
                          </w:rPr>
                          <w:t>1</w:t>
                        </w:r>
                      </w:p>
                    </w:txbxContent>
                  </v:textbox>
                </v:rect>
                <v:rect id="Rectangle 903821" o:spid="_x0000_s1997" style="position:absolute;left:28371;top:1841;width:430;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" filled="f" stroked="f">
                  <v:textbox inset="0,0,0,0">
                    <w:txbxContent>
                      <w:p w14:paraId="608FFEB5" w14:textId="77777777" w:rsidR="00B57381" w:rsidRDefault="00845D1E">
                        <w:pPr>
                          <w:spacing w:after="160" w:line="259" w:lineRule="auto"/>
                          <w:ind w:left="0" w:firstLine="0"/>
                        </w:pPr>
                        <w:r>
                          <w:rPr>
                            <w:rFonts w:ascii="Arial" w:eastAsia="Arial" w:hAnsi="Arial" w:cs="Arial"/>
                            <w:sz w:val="18"/>
                          </w:rPr>
                          <w:t xml:space="preserve"> </w:t>
                        </w:r>
                      </w:p>
                    </w:txbxContent>
                  </v:textbox>
                </v:rect>
                <v:rect id="Rectangle 41776" o:spid="_x0000_s1998" style="position:absolute;left:28702;top:1841;width:144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" filled="f" stroked="f">
                  <v:textbox inset="0,0,0,0">
                    <w:txbxContent>
                      <w:p w14:paraId="0A19718C" w14:textId="77777777" w:rsidR="00B57381" w:rsidRDefault="00845D1E">
                        <w:pPr>
                          <w:spacing w:after="160" w:line="259" w:lineRule="auto"/>
                          <w:ind w:left="0" w:firstLine="0"/>
                        </w:pPr>
                        <w:r>
                          <w:rPr>
                            <w:rFonts w:ascii="Arial" w:eastAsia="Arial" w:hAnsi="Arial" w:cs="Arial"/>
                            <w:sz w:val="18"/>
                          </w:rPr>
                          <w:t>..*</w:t>
                        </w:r>
                      </w:p>
                    </w:txbxContent>
                  </v:textbox>
                </v:rect>
                <v:rect id="Rectangle 41778" o:spid="_x0000_s1999" style="position:absolute;left:25184;top:3886;width:628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" filled="f" stroked="f">
                  <v:textbox inset="0,0,0,0">
                    <w:txbxContent>
                      <w:p w14:paraId="7DD549C9" w14:textId="77777777" w:rsidR="00B57381" w:rsidRDefault="00845D1E">
                        <w:pPr>
                          <w:spacing w:after="160" w:line="259" w:lineRule="auto"/>
                          <w:ind w:left="0" w:firstLine="0"/>
                        </w:pPr>
                        <w:r>
                          <w:rPr>
                            <w:rFonts w:ascii="Arial" w:eastAsia="Arial" w:hAnsi="Arial" w:cs="Arial"/>
                            <w:sz w:val="18"/>
                          </w:rPr>
                          <w:t>company</w:t>
                        </w:r>
                      </w:p>
                    </w:txbxContent>
                  </v:textbox>
                </v:rect>
                <v:shape id="Shape 41779" o:spid="_x0000_s2000" style="position:absolute;left:21564;top:3292;width:8738;height:0;visibility:visible;mso-wrap-style:square;v-text-anchor:top" coordsize="873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" path="m,l873760,e" filled="f" strokeweight=".16183mm">
                  <v:stroke endcap="round"/>
                  <v:path arrowok="t" textboxrect="0,0,873760,0"/>
                </v:shape>
                <w10:anchorlock/>
              </v:group>
            </w:pict>
          </mc:Fallback>
        </mc:AlternateContent>
      </w:r>
    </w:p>
    <w:p w14:paraId="6F614F3D" w14:textId="77777777" w:rsidR="00B57381" w:rsidRDefault="00845D1E">
      <w:pPr>
        <w:spacing w:after="293" w:line="249" w:lineRule="auto"/>
        <w:ind w:left="-5"/>
      </w:pPr>
      <w:r>
        <w:rPr>
          <w:rFonts w:ascii="Arial" w:eastAsia="Arial" w:hAnsi="Arial" w:cs="Arial"/>
          <w:b/>
          <w:sz w:val="18"/>
        </w:rPr>
        <w:t>Figure 11.36  Example AssociationClass using diamond symbol</w:t>
      </w:r>
    </w:p>
    <w:p w14:paraId="0329D8B7" w14:textId="77777777" w:rsidR="00B57381" w:rsidRDefault="00845D1E">
      <w:pPr>
        <w:ind w:left="-5" w:right="15"/>
      </w:pPr>
      <w:r>
        <w:t xml:space="preserve">Figure 11.37 illustrates some qualified Associations. The left diagram shows that given a Bank, a particular accountNo identifies zero or one Person. The </w:t>
      </w:r>
      <w:r>
        <w:rPr>
          <w:rFonts w:ascii="Arial" w:eastAsia="Arial" w:hAnsi="Arial" w:cs="Arial"/>
          <w:sz w:val="16"/>
        </w:rPr>
        <w:t>qualifier</w:t>
      </w:r>
      <w:r>
        <w:t xml:space="preserve"> is the Property accountNo, and the qualified object is the Bank. The </w:t>
      </w:r>
      <w:r>
        <w:rPr>
          <w:rFonts w:ascii="Arial" w:eastAsia="Arial" w:hAnsi="Arial" w:cs="Arial"/>
          <w:sz w:val="16"/>
        </w:rPr>
        <w:t>qualifier</w:t>
      </w:r>
      <w:r>
        <w:t xml:space="preserve"> is owned by the unnamed Property at the Bank end of the Association, i.e., the Property whose type is Bank.</w:t>
      </w:r>
    </w:p>
    <w:p w14:paraId="776B9A33" w14:textId="77777777" w:rsidR="00B57381" w:rsidRDefault="00845D1E">
      <w:pPr>
        <w:spacing w:after="55"/>
        <w:ind w:left="-5" w:right="15"/>
      </w:pPr>
      <w:r>
        <w:t xml:space="preserve">The right diagram shows how an individual Square on the Chessboard may be identified by rank and file; in this case because the multiplicity is 1, the diagram shows that every possible value for Rank and File indicates an individual </w:t>
      </w:r>
      <w:r>
        <w:lastRenderedPageBreak/>
        <w:t xml:space="preserve">Square. In this case the </w:t>
      </w:r>
      <w:r>
        <w:rPr>
          <w:rFonts w:ascii="Arial" w:eastAsia="Arial" w:hAnsi="Arial" w:cs="Arial"/>
          <w:sz w:val="16"/>
        </w:rPr>
        <w:t>qualifiers</w:t>
      </w:r>
      <w:r>
        <w:t xml:space="preserve"> are owned by the unnamed association end Property whose type is Chessboard, while the opposite Property whose type is Square is marked with aggregation = composite.</w:t>
      </w:r>
    </w:p>
    <w:p w14:paraId="76079FCC" w14:textId="77777777" w:rsidR="00B57381" w:rsidRDefault="00845D1E">
      <w:pPr>
        <w:spacing w:after="73" w:line="259" w:lineRule="auto"/>
        <w:ind w:left="-2" w:firstLine="0"/>
      </w:pPr>
      <w:r>
        <w:rPr>
          <w:noProof/>
        </w:rPr>
        <w:drawing>
          <wp:inline distT="0" distB="0" distL="0" distR="0" wp14:anchorId="4DD71C53" wp14:editId="50667FCE">
            <wp:extent cx="3959860" cy="1807210"/>
            <wp:effectExtent l="0" t="0" r="0" b="0"/>
            <wp:docPr id="41798" name="Picture 41798"/>
            <wp:cNvGraphicFramePr/>
            <a:graphic xmlns:a="http://schemas.openxmlformats.org/drawingml/2006/main">
              <a:graphicData uri="http://schemas.openxmlformats.org/drawingml/2006/picture">
                <pic:pic xmlns:pic="http://schemas.openxmlformats.org/drawingml/2006/picture">
                  <pic:nvPicPr>
                    <pic:cNvPr id="41798" name="Picture 41798"/>
                    <pic:cNvPicPr/>
                  </pic:nvPicPr>
                  <pic:blipFill>
                    <a:blip r:embed="rId80"/>
                    <a:stretch>
                      <a:fillRect/>
                    </a:stretch>
                  </pic:blipFill>
                  <pic:spPr>
                    <a:xfrm>
                      <a:off x="0" y="0"/>
                      <a:ext cx="3959860" cy="1807210"/>
                    </a:xfrm>
                    <a:prstGeom prst="rect">
                      <a:avLst/>
                    </a:prstGeom>
                  </pic:spPr>
                </pic:pic>
              </a:graphicData>
            </a:graphic>
          </wp:inline>
        </w:drawing>
      </w:r>
    </w:p>
    <w:p w14:paraId="1D8A3D0A" w14:textId="77777777" w:rsidR="00B57381" w:rsidRDefault="00845D1E">
      <w:pPr>
        <w:spacing w:after="370" w:line="249" w:lineRule="auto"/>
        <w:ind w:left="-5"/>
      </w:pPr>
      <w:r>
        <w:rPr>
          <w:rFonts w:ascii="Arial" w:eastAsia="Arial" w:hAnsi="Arial" w:cs="Arial"/>
          <w:b/>
          <w:sz w:val="18"/>
        </w:rPr>
        <w:t>Figure 11.37  Qualified associations</w:t>
      </w:r>
    </w:p>
    <w:p w14:paraId="5B5459B6" w14:textId="77777777" w:rsidR="00B57381" w:rsidRDefault="00845D1E">
      <w:pPr>
        <w:pStyle w:val="3"/>
        <w:tabs>
          <w:tab w:val="center" w:pos="1865"/>
        </w:tabs>
        <w:ind w:left="-15" w:firstLine="0"/>
      </w:pPr>
      <w:r>
        <w:t>11.6</w:t>
      </w:r>
      <w:r>
        <w:tab/>
        <w:t>Components</w:t>
      </w:r>
    </w:p>
    <w:p w14:paraId="4E0273FB" w14:textId="77777777" w:rsidR="00B57381" w:rsidRDefault="00845D1E">
      <w:pPr>
        <w:tabs>
          <w:tab w:val="center" w:pos="1699"/>
        </w:tabs>
        <w:spacing w:after="127" w:line="265" w:lineRule="auto"/>
        <w:ind w:left="-15" w:firstLine="0"/>
      </w:pPr>
      <w:r>
        <w:rPr>
          <w:rFonts w:ascii="Arial" w:eastAsia="Arial" w:hAnsi="Arial" w:cs="Arial"/>
          <w:b/>
          <w:sz w:val="24"/>
        </w:rPr>
        <w:t>11.6.1</w:t>
      </w:r>
      <w:r>
        <w:rPr>
          <w:rFonts w:ascii="Arial" w:eastAsia="Arial" w:hAnsi="Arial" w:cs="Arial"/>
          <w:b/>
          <w:sz w:val="24"/>
        </w:rPr>
        <w:tab/>
        <w:t>Summary</w:t>
      </w:r>
    </w:p>
    <w:p w14:paraId="4F284E5B" w14:textId="77777777" w:rsidR="00B57381" w:rsidRDefault="00845D1E">
      <w:pPr>
        <w:ind w:left="-5" w:right="15"/>
      </w:pPr>
      <w:r>
        <w:t>This sub clause specifies a set of constructs that can be used to define software systems of arbitrary size and complexity. In particular, it specifies a Component as a modular unit with well-defined Interfaces that is replaceable within its environment. The Component concept addresses the area of component-based development and component-based system structuring, where a Component is modeled throughout the development life cycle and successively refined into deployment and run-time.</w:t>
      </w:r>
    </w:p>
    <w:p w14:paraId="5852E1A8" w14:textId="77777777" w:rsidR="00B57381" w:rsidRDefault="00845D1E">
      <w:pPr>
        <w:spacing w:after="0"/>
        <w:ind w:left="-5" w:right="15"/>
      </w:pPr>
      <w:r>
        <w:t xml:space="preserve">An important aspect of component-based development is the reuse of previously constructed Components. A Component can always be considered an autonomous unit within a system or subsystem. It has one or more </w:t>
      </w:r>
      <w:r>
        <w:rPr>
          <w:rFonts w:ascii="Arial" w:eastAsia="Arial" w:hAnsi="Arial" w:cs="Arial"/>
          <w:sz w:val="16"/>
        </w:rPr>
        <w:t>provided</w:t>
      </w:r>
      <w:r>
        <w:t xml:space="preserve"> and/or </w:t>
      </w:r>
      <w:r>
        <w:rPr>
          <w:rFonts w:ascii="Arial" w:eastAsia="Arial" w:hAnsi="Arial" w:cs="Arial"/>
          <w:sz w:val="16"/>
        </w:rPr>
        <w:t>required</w:t>
      </w:r>
      <w:r>
        <w:t xml:space="preserve"> Interfaces (potentially exposed via Ports), and its internals are hidden and inaccessible other than as provided by its Interfaces. Although it may be dependent on other elements in terms of Interfaces that are </w:t>
      </w:r>
      <w:r>
        <w:rPr>
          <w:rFonts w:ascii="Arial" w:eastAsia="Arial" w:hAnsi="Arial" w:cs="Arial"/>
          <w:sz w:val="16"/>
        </w:rPr>
        <w:t>required</w:t>
      </w:r>
      <w:r>
        <w:t xml:space="preserve">, a Component is encapsulated and its Dependencies are designed such that it can be treated as independently as possible. </w:t>
      </w:r>
    </w:p>
    <w:p w14:paraId="7EA7D9BF" w14:textId="77777777" w:rsidR="00B57381" w:rsidRDefault="00845D1E">
      <w:pPr>
        <w:ind w:left="-5" w:right="15"/>
      </w:pPr>
      <w:r>
        <w:t xml:space="preserve">As a result, Components and subsystems can be flexibly reused and replaced by connecting (“wiring”) them together. </w:t>
      </w:r>
    </w:p>
    <w:p w14:paraId="08596DED" w14:textId="77777777" w:rsidR="00B57381" w:rsidRDefault="00845D1E">
      <w:pPr>
        <w:ind w:left="-5" w:right="15"/>
      </w:pPr>
      <w:r>
        <w:t>The aspects of autonomy and reuse also extend to Components at deployment time. The artifacts that implement Component are intended to be capable of being deployed and re-deployed independently, for instance to update an existing system.</w:t>
      </w:r>
    </w:p>
    <w:p w14:paraId="69DAC22F" w14:textId="77777777" w:rsidR="00B57381" w:rsidRDefault="00845D1E">
      <w:pPr>
        <w:spacing w:after="274"/>
        <w:ind w:left="-5" w:right="15"/>
      </w:pPr>
      <w:r>
        <w:t>The Components package supports the specification of both logical Components (e.g., business components, process components) and physical Components (e.g., EJB components, CORBA components, COM+ and .NET components, WSDL components, etc.), along with the artifacts that implement them and the nodes on which they are deployed and executed. It is anticipated that profiles based around Components will be developed for specific component technologies and associated hardware and software environments.</w:t>
      </w:r>
    </w:p>
    <w:p w14:paraId="085881E9" w14:textId="77777777" w:rsidR="00B57381" w:rsidRDefault="00845D1E">
      <w:pPr>
        <w:tabs>
          <w:tab w:val="center" w:pos="2065"/>
        </w:tabs>
        <w:spacing w:after="101" w:line="265" w:lineRule="auto"/>
        <w:ind w:left="-15" w:firstLine="0"/>
      </w:pPr>
      <w:r>
        <w:rPr>
          <w:rFonts w:ascii="Arial" w:eastAsia="Arial" w:hAnsi="Arial" w:cs="Arial"/>
          <w:b/>
          <w:sz w:val="24"/>
        </w:rPr>
        <w:t>11.6.2</w:t>
      </w:r>
      <w:r>
        <w:rPr>
          <w:rFonts w:ascii="Arial" w:eastAsia="Arial" w:hAnsi="Arial" w:cs="Arial"/>
          <w:b/>
          <w:sz w:val="24"/>
        </w:rPr>
        <w:tab/>
        <w:t>Abstract Syntax</w:t>
      </w:r>
    </w:p>
    <w:p w14:paraId="467C6C49" w14:textId="77777777" w:rsidR="00B57381" w:rsidRDefault="00845D1E">
      <w:pPr>
        <w:spacing w:after="257" w:line="259" w:lineRule="auto"/>
        <w:ind w:left="266" w:firstLine="0"/>
      </w:pPr>
      <w:r>
        <w:rPr>
          <w:rFonts w:ascii="Calibri" w:eastAsia="Calibri" w:hAnsi="Calibri" w:cs="Calibri"/>
          <w:noProof/>
          <w:sz w:val="22"/>
        </w:rPr>
        <w:lastRenderedPageBreak/>
        <mc:AlternateContent>
          <mc:Choice Requires="wpg">
            <w:drawing>
              <wp:inline distT="0" distB="0" distL="0" distR="0" wp14:anchorId="0741F202" wp14:editId="07EDE6FC">
                <wp:extent cx="5734885" cy="1724660"/>
                <wp:effectExtent l="0" t="0" r="0" b="0"/>
                <wp:docPr id="904521" name="Group 904521"/>
                <wp:cNvGraphicFramePr/>
                <a:graphic xmlns:a="http://schemas.openxmlformats.org/drawingml/2006/main">
                  <a:graphicData uri="http://schemas.microsoft.com/office/word/2010/wordprocessingGroup">
                    <wpg:wgp>
                      <wpg:cNvGrpSpPr/>
                      <wpg:grpSpPr>
                        <a:xfrm>
                          <a:off x="0" y="0"/>
                          <a:ext cx="5734885" cy="1724660"/>
                          <a:chOff x="0" y="0"/>
                          <a:chExt cx="5734885" cy="1724660"/>
                        </a:xfrm>
                      </wpg:grpSpPr>
                      <wps:wsp>
                        <wps:cNvPr id="41842" name="Rectangle 41842"/>
                        <wps:cNvSpPr/>
                        <wps:spPr>
                          <a:xfrm>
                            <a:off x="1010920" y="579082"/>
                            <a:ext cx="70414" cy="126405"/>
                          </a:xfrm>
                          <a:prstGeom prst="rect">
                            <a:avLst/>
                          </a:prstGeom>
                          <a:ln>
                            <a:noFill/>
                          </a:ln>
                        </wps:spPr>
                        <wps:txbx>
                          <w:txbxContent>
                            <w:p w14:paraId="1C5E5D51" w14:textId="77777777" w:rsidR="00B57381" w:rsidRDefault="00845D1E">
                              <w:pPr>
                                <w:spacing w:after="160" w:line="259" w:lineRule="auto"/>
                                <w:ind w:left="0" w:firstLine="0"/>
                              </w:pPr>
                              <w:r>
                                <w:rPr>
                                  <w:rFonts w:ascii="Tahoma" w:eastAsia="Tahoma" w:hAnsi="Tahoma" w:cs="Tahoma"/>
                                  <w:b/>
                                  <w:sz w:val="12"/>
                                </w:rPr>
                                <w:t>C</w:t>
                              </w:r>
                            </w:p>
                          </w:txbxContent>
                        </wps:txbx>
                        <wps:bodyPr horzOverflow="overflow" vert="horz" lIns="0" tIns="0" rIns="0" bIns="0" rtlCol="0">
                          <a:noAutofit/>
                        </wps:bodyPr>
                      </wps:wsp>
                      <wps:wsp>
                        <wps:cNvPr id="41843" name="Rectangle 41843"/>
                        <wps:cNvSpPr/>
                        <wps:spPr>
                          <a:xfrm>
                            <a:off x="1064260" y="579082"/>
                            <a:ext cx="65136" cy="126405"/>
                          </a:xfrm>
                          <a:prstGeom prst="rect">
                            <a:avLst/>
                          </a:prstGeom>
                          <a:ln>
                            <a:noFill/>
                          </a:ln>
                        </wps:spPr>
                        <wps:txbx>
                          <w:txbxContent>
                            <w:p w14:paraId="784BA07B" w14:textId="77777777" w:rsidR="00B57381" w:rsidRDefault="00845D1E">
                              <w:pPr>
                                <w:spacing w:after="160" w:line="259" w:lineRule="auto"/>
                                <w:ind w:left="0" w:firstLine="0"/>
                              </w:pPr>
                              <w:r>
                                <w:rPr>
                                  <w:rFonts w:ascii="Tahoma" w:eastAsia="Tahoma" w:hAnsi="Tahoma" w:cs="Tahoma"/>
                                  <w:b/>
                                  <w:sz w:val="12"/>
                                </w:rPr>
                                <w:t>o</w:t>
                              </w:r>
                            </w:p>
                          </w:txbxContent>
                        </wps:txbx>
                        <wps:bodyPr horzOverflow="overflow" vert="horz" lIns="0" tIns="0" rIns="0" bIns="0" rtlCol="0">
                          <a:noAutofit/>
                        </wps:bodyPr>
                      </wps:wsp>
                      <wps:wsp>
                        <wps:cNvPr id="41844" name="Rectangle 41844"/>
                        <wps:cNvSpPr/>
                        <wps:spPr>
                          <a:xfrm>
                            <a:off x="1113790" y="579082"/>
                            <a:ext cx="100607" cy="126405"/>
                          </a:xfrm>
                          <a:prstGeom prst="rect">
                            <a:avLst/>
                          </a:prstGeom>
                          <a:ln>
                            <a:noFill/>
                          </a:ln>
                        </wps:spPr>
                        <wps:txbx>
                          <w:txbxContent>
                            <w:p w14:paraId="48296F51" w14:textId="77777777" w:rsidR="00B57381" w:rsidRDefault="00845D1E">
                              <w:pPr>
                                <w:spacing w:after="160" w:line="259" w:lineRule="auto"/>
                                <w:ind w:left="0" w:firstLine="0"/>
                              </w:pPr>
                              <w:r>
                                <w:rPr>
                                  <w:rFonts w:ascii="Tahoma" w:eastAsia="Tahoma" w:hAnsi="Tahoma" w:cs="Tahoma"/>
                                  <w:b/>
                                  <w:sz w:val="12"/>
                                </w:rPr>
                                <w:t>m</w:t>
                              </w:r>
                            </w:p>
                          </w:txbxContent>
                        </wps:txbx>
                        <wps:bodyPr horzOverflow="overflow" vert="horz" lIns="0" tIns="0" rIns="0" bIns="0" rtlCol="0">
                          <a:noAutofit/>
                        </wps:bodyPr>
                      </wps:wsp>
                      <wps:wsp>
                        <wps:cNvPr id="41845" name="Rectangle 41845"/>
                        <wps:cNvSpPr/>
                        <wps:spPr>
                          <a:xfrm>
                            <a:off x="1189990" y="579082"/>
                            <a:ext cx="66402" cy="126405"/>
                          </a:xfrm>
                          <a:prstGeom prst="rect">
                            <a:avLst/>
                          </a:prstGeom>
                          <a:ln>
                            <a:noFill/>
                          </a:ln>
                        </wps:spPr>
                        <wps:txbx>
                          <w:txbxContent>
                            <w:p w14:paraId="37C1430F" w14:textId="77777777" w:rsidR="00B57381" w:rsidRDefault="00845D1E">
                              <w:pPr>
                                <w:spacing w:after="160" w:line="259" w:lineRule="auto"/>
                                <w:ind w:left="0" w:firstLine="0"/>
                              </w:pPr>
                              <w:r>
                                <w:rPr>
                                  <w:rFonts w:ascii="Tahoma" w:eastAsia="Tahoma" w:hAnsi="Tahoma" w:cs="Tahoma"/>
                                  <w:b/>
                                  <w:sz w:val="12"/>
                                </w:rPr>
                                <w:t>p</w:t>
                              </w:r>
                            </w:p>
                          </w:txbxContent>
                        </wps:txbx>
                        <wps:bodyPr horzOverflow="overflow" vert="horz" lIns="0" tIns="0" rIns="0" bIns="0" rtlCol="0">
                          <a:noAutofit/>
                        </wps:bodyPr>
                      </wps:wsp>
                      <wps:wsp>
                        <wps:cNvPr id="41846" name="Rectangle 41846"/>
                        <wps:cNvSpPr/>
                        <wps:spPr>
                          <a:xfrm>
                            <a:off x="1240790" y="579082"/>
                            <a:ext cx="65136" cy="126405"/>
                          </a:xfrm>
                          <a:prstGeom prst="rect">
                            <a:avLst/>
                          </a:prstGeom>
                          <a:ln>
                            <a:noFill/>
                          </a:ln>
                        </wps:spPr>
                        <wps:txbx>
                          <w:txbxContent>
                            <w:p w14:paraId="1E9E62A5" w14:textId="77777777" w:rsidR="00B57381" w:rsidRDefault="00845D1E">
                              <w:pPr>
                                <w:spacing w:after="160" w:line="259" w:lineRule="auto"/>
                                <w:ind w:left="0" w:firstLine="0"/>
                              </w:pPr>
                              <w:r>
                                <w:rPr>
                                  <w:rFonts w:ascii="Tahoma" w:eastAsia="Tahoma" w:hAnsi="Tahoma" w:cs="Tahoma"/>
                                  <w:b/>
                                  <w:sz w:val="12"/>
                                </w:rPr>
                                <w:t>o</w:t>
                              </w:r>
                            </w:p>
                          </w:txbxContent>
                        </wps:txbx>
                        <wps:bodyPr horzOverflow="overflow" vert="horz" lIns="0" tIns="0" rIns="0" bIns="0" rtlCol="0">
                          <a:noAutofit/>
                        </wps:bodyPr>
                      </wps:wsp>
                      <wps:wsp>
                        <wps:cNvPr id="41847" name="Rectangle 41847"/>
                        <wps:cNvSpPr/>
                        <wps:spPr>
                          <a:xfrm>
                            <a:off x="1290320" y="579082"/>
                            <a:ext cx="67564" cy="126405"/>
                          </a:xfrm>
                          <a:prstGeom prst="rect">
                            <a:avLst/>
                          </a:prstGeom>
                          <a:ln>
                            <a:noFill/>
                          </a:ln>
                        </wps:spPr>
                        <wps:txbx>
                          <w:txbxContent>
                            <w:p w14:paraId="1EB4CD3B" w14:textId="77777777" w:rsidR="00B57381" w:rsidRDefault="00845D1E">
                              <w:pPr>
                                <w:spacing w:after="160" w:line="259" w:lineRule="auto"/>
                                <w:ind w:left="0" w:firstLine="0"/>
                              </w:pPr>
                              <w:r>
                                <w:rPr>
                                  <w:rFonts w:ascii="Tahoma" w:eastAsia="Tahoma" w:hAnsi="Tahoma" w:cs="Tahoma"/>
                                  <w:b/>
                                  <w:sz w:val="12"/>
                                </w:rPr>
                                <w:t>n</w:t>
                              </w:r>
                            </w:p>
                          </w:txbxContent>
                        </wps:txbx>
                        <wps:bodyPr horzOverflow="overflow" vert="horz" lIns="0" tIns="0" rIns="0" bIns="0" rtlCol="0">
                          <a:noAutofit/>
                        </wps:bodyPr>
                      </wps:wsp>
                      <wps:wsp>
                        <wps:cNvPr id="41848" name="Rectangle 41848"/>
                        <wps:cNvSpPr/>
                        <wps:spPr>
                          <a:xfrm>
                            <a:off x="1341120" y="579082"/>
                            <a:ext cx="62602" cy="126405"/>
                          </a:xfrm>
                          <a:prstGeom prst="rect">
                            <a:avLst/>
                          </a:prstGeom>
                          <a:ln>
                            <a:noFill/>
                          </a:ln>
                        </wps:spPr>
                        <wps:txbx>
                          <w:txbxContent>
                            <w:p w14:paraId="335BDED0" w14:textId="77777777" w:rsidR="00B57381" w:rsidRDefault="00845D1E">
                              <w:pPr>
                                <w:spacing w:after="160" w:line="259" w:lineRule="auto"/>
                                <w:ind w:left="0" w:firstLine="0"/>
                              </w:pPr>
                              <w:r>
                                <w:rPr>
                                  <w:rFonts w:ascii="Tahoma" w:eastAsia="Tahoma" w:hAnsi="Tahoma" w:cs="Tahoma"/>
                                  <w:b/>
                                  <w:sz w:val="12"/>
                                </w:rPr>
                                <w:t>e</w:t>
                              </w:r>
                            </w:p>
                          </w:txbxContent>
                        </wps:txbx>
                        <wps:bodyPr horzOverflow="overflow" vert="horz" lIns="0" tIns="0" rIns="0" bIns="0" rtlCol="0">
                          <a:noAutofit/>
                        </wps:bodyPr>
                      </wps:wsp>
                      <wps:wsp>
                        <wps:cNvPr id="41849" name="Rectangle 41849"/>
                        <wps:cNvSpPr/>
                        <wps:spPr>
                          <a:xfrm>
                            <a:off x="1388110" y="579082"/>
                            <a:ext cx="67564" cy="126405"/>
                          </a:xfrm>
                          <a:prstGeom prst="rect">
                            <a:avLst/>
                          </a:prstGeom>
                          <a:ln>
                            <a:noFill/>
                          </a:ln>
                        </wps:spPr>
                        <wps:txbx>
                          <w:txbxContent>
                            <w:p w14:paraId="47478979" w14:textId="77777777" w:rsidR="00B57381" w:rsidRDefault="00845D1E">
                              <w:pPr>
                                <w:spacing w:after="160" w:line="259" w:lineRule="auto"/>
                                <w:ind w:left="0" w:firstLine="0"/>
                              </w:pPr>
                              <w:r>
                                <w:rPr>
                                  <w:rFonts w:ascii="Tahoma" w:eastAsia="Tahoma" w:hAnsi="Tahoma" w:cs="Tahoma"/>
                                  <w:b/>
                                  <w:sz w:val="12"/>
                                </w:rPr>
                                <w:t>n</w:t>
                              </w:r>
                            </w:p>
                          </w:txbxContent>
                        </wps:txbx>
                        <wps:bodyPr horzOverflow="overflow" vert="horz" lIns="0" tIns="0" rIns="0" bIns="0" rtlCol="0">
                          <a:noAutofit/>
                        </wps:bodyPr>
                      </wps:wsp>
                      <wps:wsp>
                        <wps:cNvPr id="41850" name="Rectangle 41850"/>
                        <wps:cNvSpPr/>
                        <wps:spPr>
                          <a:xfrm>
                            <a:off x="1438910" y="579082"/>
                            <a:ext cx="43811" cy="126405"/>
                          </a:xfrm>
                          <a:prstGeom prst="rect">
                            <a:avLst/>
                          </a:prstGeom>
                          <a:ln>
                            <a:noFill/>
                          </a:ln>
                        </wps:spPr>
                        <wps:txbx>
                          <w:txbxContent>
                            <w:p w14:paraId="0F14CBBB" w14:textId="77777777" w:rsidR="00B57381" w:rsidRDefault="00845D1E">
                              <w:pPr>
                                <w:spacing w:after="160" w:line="259" w:lineRule="auto"/>
                                <w:ind w:left="0" w:firstLine="0"/>
                              </w:pPr>
                              <w:r>
                                <w:rPr>
                                  <w:rFonts w:ascii="Tahoma" w:eastAsia="Tahoma" w:hAnsi="Tahoma" w:cs="Tahoma"/>
                                  <w:b/>
                                  <w:sz w:val="12"/>
                                </w:rPr>
                                <w:t>t</w:t>
                              </w:r>
                            </w:p>
                          </w:txbxContent>
                        </wps:txbx>
                        <wps:bodyPr horzOverflow="overflow" vert="horz" lIns="0" tIns="0" rIns="0" bIns="0" rtlCol="0">
                          <a:noAutofit/>
                        </wps:bodyPr>
                      </wps:wsp>
                      <wps:wsp>
                        <wps:cNvPr id="41851" name="Rectangle 41851"/>
                        <wps:cNvSpPr/>
                        <wps:spPr>
                          <a:xfrm>
                            <a:off x="505460" y="701001"/>
                            <a:ext cx="76748" cy="126405"/>
                          </a:xfrm>
                          <a:prstGeom prst="rect">
                            <a:avLst/>
                          </a:prstGeom>
                          <a:ln>
                            <a:noFill/>
                          </a:ln>
                        </wps:spPr>
                        <wps:txbx>
                          <w:txbxContent>
                            <w:p w14:paraId="2A9BA54D" w14:textId="77777777" w:rsidR="00B57381" w:rsidRDefault="00845D1E">
                              <w:pPr>
                                <w:spacing w:after="160" w:line="259" w:lineRule="auto"/>
                                <w:ind w:left="0" w:firstLine="0"/>
                              </w:pPr>
                              <w:r>
                                <w:rPr>
                                  <w:rFonts w:ascii="Tahoma" w:eastAsia="Tahoma" w:hAnsi="Tahoma" w:cs="Tahoma"/>
                                  <w:sz w:val="12"/>
                                </w:rPr>
                                <w:t>+</w:t>
                              </w:r>
                            </w:p>
                          </w:txbxContent>
                        </wps:txbx>
                        <wps:bodyPr horzOverflow="overflow" vert="horz" lIns="0" tIns="0" rIns="0" bIns="0" rtlCol="0">
                          <a:noAutofit/>
                        </wps:bodyPr>
                      </wps:wsp>
                      <wps:wsp>
                        <wps:cNvPr id="41852" name="Rectangle 41852"/>
                        <wps:cNvSpPr/>
                        <wps:spPr>
                          <a:xfrm>
                            <a:off x="563880" y="701001"/>
                            <a:ext cx="32937" cy="126405"/>
                          </a:xfrm>
                          <a:prstGeom prst="rect">
                            <a:avLst/>
                          </a:prstGeom>
                          <a:ln>
                            <a:noFill/>
                          </a:ln>
                        </wps:spPr>
                        <wps:txbx>
                          <w:txbxContent>
                            <w:p w14:paraId="0735DE77" w14:textId="77777777" w:rsidR="00B57381" w:rsidRDefault="00845D1E">
                              <w:pPr>
                                <w:spacing w:after="160" w:line="259" w:lineRule="auto"/>
                                <w:ind w:left="0" w:firstLine="0"/>
                              </w:pPr>
                              <w:r>
                                <w:rPr>
                                  <w:rFonts w:ascii="Tahoma" w:eastAsia="Tahoma" w:hAnsi="Tahoma" w:cs="Tahoma"/>
                                  <w:sz w:val="12"/>
                                </w:rPr>
                                <w:t xml:space="preserve"> </w:t>
                              </w:r>
                            </w:p>
                          </w:txbxContent>
                        </wps:txbx>
                        <wps:bodyPr horzOverflow="overflow" vert="horz" lIns="0" tIns="0" rIns="0" bIns="0" rtlCol="0">
                          <a:noAutofit/>
                        </wps:bodyPr>
                      </wps:wsp>
                      <wps:wsp>
                        <wps:cNvPr id="41853" name="Rectangle 41853"/>
                        <wps:cNvSpPr/>
                        <wps:spPr>
                          <a:xfrm>
                            <a:off x="589280" y="701001"/>
                            <a:ext cx="24070" cy="126405"/>
                          </a:xfrm>
                          <a:prstGeom prst="rect">
                            <a:avLst/>
                          </a:prstGeom>
                          <a:ln>
                            <a:noFill/>
                          </a:ln>
                        </wps:spPr>
                        <wps:txbx>
                          <w:txbxContent>
                            <w:p w14:paraId="0F2795D7" w14:textId="77777777" w:rsidR="00B57381" w:rsidRDefault="00845D1E">
                              <w:pPr>
                                <w:spacing w:after="160" w:line="259" w:lineRule="auto"/>
                                <w:ind w:left="0" w:firstLine="0"/>
                              </w:pPr>
                              <w:r>
                                <w:rPr>
                                  <w:rFonts w:ascii="Tahoma" w:eastAsia="Tahoma" w:hAnsi="Tahoma" w:cs="Tahoma"/>
                                  <w:sz w:val="12"/>
                                </w:rPr>
                                <w:t>i</w:t>
                              </w:r>
                            </w:p>
                          </w:txbxContent>
                        </wps:txbx>
                        <wps:bodyPr horzOverflow="overflow" vert="horz" lIns="0" tIns="0" rIns="0" bIns="0" rtlCol="0">
                          <a:noAutofit/>
                        </wps:bodyPr>
                      </wps:wsp>
                      <wps:wsp>
                        <wps:cNvPr id="41854" name="Rectangle 41854"/>
                        <wps:cNvSpPr/>
                        <wps:spPr>
                          <a:xfrm>
                            <a:off x="607060" y="701001"/>
                            <a:ext cx="47084" cy="126405"/>
                          </a:xfrm>
                          <a:prstGeom prst="rect">
                            <a:avLst/>
                          </a:prstGeom>
                          <a:ln>
                            <a:noFill/>
                          </a:ln>
                        </wps:spPr>
                        <wps:txbx>
                          <w:txbxContent>
                            <w:p w14:paraId="719928B5" w14:textId="77777777" w:rsidR="00B57381" w:rsidRDefault="00845D1E">
                              <w:pPr>
                                <w:spacing w:after="160" w:line="259" w:lineRule="auto"/>
                                <w:ind w:left="0" w:firstLine="0"/>
                              </w:pPr>
                              <w:r>
                                <w:rPr>
                                  <w:rFonts w:ascii="Tahoma" w:eastAsia="Tahoma" w:hAnsi="Tahoma" w:cs="Tahoma"/>
                                  <w:sz w:val="12"/>
                                </w:rPr>
                                <w:t>s</w:t>
                              </w:r>
                            </w:p>
                          </w:txbxContent>
                        </wps:txbx>
                        <wps:bodyPr horzOverflow="overflow" vert="horz" lIns="0" tIns="0" rIns="0" bIns="0" rtlCol="0">
                          <a:noAutofit/>
                        </wps:bodyPr>
                      </wps:wsp>
                      <wps:wsp>
                        <wps:cNvPr id="41855" name="Rectangle 41855"/>
                        <wps:cNvSpPr/>
                        <wps:spPr>
                          <a:xfrm>
                            <a:off x="642620" y="701001"/>
                            <a:ext cx="39377" cy="126405"/>
                          </a:xfrm>
                          <a:prstGeom prst="rect">
                            <a:avLst/>
                          </a:prstGeom>
                          <a:ln>
                            <a:noFill/>
                          </a:ln>
                        </wps:spPr>
                        <wps:txbx>
                          <w:txbxContent>
                            <w:p w14:paraId="0A01A9ED" w14:textId="77777777" w:rsidR="00B57381" w:rsidRDefault="00845D1E">
                              <w:pPr>
                                <w:spacing w:after="160" w:line="259" w:lineRule="auto"/>
                                <w:ind w:left="0" w:firstLine="0"/>
                              </w:pPr>
                              <w:r>
                                <w:rPr>
                                  <w:rFonts w:ascii="Tahoma" w:eastAsia="Tahoma" w:hAnsi="Tahoma" w:cs="Tahoma"/>
                                  <w:sz w:val="12"/>
                                </w:rPr>
                                <w:t>I</w:t>
                              </w:r>
                            </w:p>
                          </w:txbxContent>
                        </wps:txbx>
                        <wps:bodyPr horzOverflow="overflow" vert="horz" lIns="0" tIns="0" rIns="0" bIns="0" rtlCol="0">
                          <a:noAutofit/>
                        </wps:bodyPr>
                      </wps:wsp>
                      <wps:wsp>
                        <wps:cNvPr id="41856" name="Rectangle 41856"/>
                        <wps:cNvSpPr/>
                        <wps:spPr>
                          <a:xfrm>
                            <a:off x="671830" y="701001"/>
                            <a:ext cx="58801" cy="126405"/>
                          </a:xfrm>
                          <a:prstGeom prst="rect">
                            <a:avLst/>
                          </a:prstGeom>
                          <a:ln>
                            <a:noFill/>
                          </a:ln>
                        </wps:spPr>
                        <wps:txbx>
                          <w:txbxContent>
                            <w:p w14:paraId="4FEC24B0" w14:textId="77777777" w:rsidR="00B57381" w:rsidRDefault="00845D1E">
                              <w:pPr>
                                <w:spacing w:after="160" w:line="259" w:lineRule="auto"/>
                                <w:ind w:left="0" w:firstLine="0"/>
                              </w:pPr>
                              <w:r>
                                <w:rPr>
                                  <w:rFonts w:ascii="Tahoma" w:eastAsia="Tahoma" w:hAnsi="Tahoma" w:cs="Tahoma"/>
                                  <w:sz w:val="12"/>
                                </w:rPr>
                                <w:t>n</w:t>
                              </w:r>
                            </w:p>
                          </w:txbxContent>
                        </wps:txbx>
                        <wps:bodyPr horzOverflow="overflow" vert="horz" lIns="0" tIns="0" rIns="0" bIns="0" rtlCol="0">
                          <a:noAutofit/>
                        </wps:bodyPr>
                      </wps:wsp>
                      <wps:wsp>
                        <wps:cNvPr id="41857" name="Rectangle 41857"/>
                        <wps:cNvSpPr/>
                        <wps:spPr>
                          <a:xfrm>
                            <a:off x="716280" y="701001"/>
                            <a:ext cx="58274" cy="126405"/>
                          </a:xfrm>
                          <a:prstGeom prst="rect">
                            <a:avLst/>
                          </a:prstGeom>
                          <a:ln>
                            <a:noFill/>
                          </a:ln>
                        </wps:spPr>
                        <wps:txbx>
                          <w:txbxContent>
                            <w:p w14:paraId="3BF3F2F3" w14:textId="77777777" w:rsidR="00B57381" w:rsidRDefault="00845D1E">
                              <w:pPr>
                                <w:spacing w:after="160" w:line="259" w:lineRule="auto"/>
                                <w:ind w:left="0" w:firstLine="0"/>
                              </w:pPr>
                              <w:r>
                                <w:rPr>
                                  <w:rFonts w:ascii="Tahoma" w:eastAsia="Tahoma" w:hAnsi="Tahoma" w:cs="Tahoma"/>
                                  <w:sz w:val="12"/>
                                </w:rPr>
                                <w:t>d</w:t>
                              </w:r>
                            </w:p>
                          </w:txbxContent>
                        </wps:txbx>
                        <wps:bodyPr horzOverflow="overflow" vert="horz" lIns="0" tIns="0" rIns="0" bIns="0" rtlCol="0">
                          <a:noAutofit/>
                        </wps:bodyPr>
                      </wps:wsp>
                      <wps:wsp>
                        <wps:cNvPr id="41858" name="Rectangle 41858"/>
                        <wps:cNvSpPr/>
                        <wps:spPr>
                          <a:xfrm>
                            <a:off x="760730" y="701001"/>
                            <a:ext cx="24069" cy="126405"/>
                          </a:xfrm>
                          <a:prstGeom prst="rect">
                            <a:avLst/>
                          </a:prstGeom>
                          <a:ln>
                            <a:noFill/>
                          </a:ln>
                        </wps:spPr>
                        <wps:txbx>
                          <w:txbxContent>
                            <w:p w14:paraId="07B1F605" w14:textId="77777777" w:rsidR="00B57381" w:rsidRDefault="00845D1E">
                              <w:pPr>
                                <w:spacing w:after="160" w:line="259" w:lineRule="auto"/>
                                <w:ind w:left="0" w:firstLine="0"/>
                              </w:pPr>
                              <w:r>
                                <w:rPr>
                                  <w:rFonts w:ascii="Tahoma" w:eastAsia="Tahoma" w:hAnsi="Tahoma" w:cs="Tahoma"/>
                                  <w:sz w:val="12"/>
                                </w:rPr>
                                <w:t>i</w:t>
                              </w:r>
                            </w:p>
                          </w:txbxContent>
                        </wps:txbx>
                        <wps:bodyPr horzOverflow="overflow" vert="horz" lIns="0" tIns="0" rIns="0" bIns="0" rtlCol="0">
                          <a:noAutofit/>
                        </wps:bodyPr>
                      </wps:wsp>
                      <wps:wsp>
                        <wps:cNvPr id="41859" name="Rectangle 41859"/>
                        <wps:cNvSpPr/>
                        <wps:spPr>
                          <a:xfrm>
                            <a:off x="778510" y="701001"/>
                            <a:ext cx="38004" cy="126405"/>
                          </a:xfrm>
                          <a:prstGeom prst="rect">
                            <a:avLst/>
                          </a:prstGeom>
                          <a:ln>
                            <a:noFill/>
                          </a:ln>
                        </wps:spPr>
                        <wps:txbx>
                          <w:txbxContent>
                            <w:p w14:paraId="66C3AC23" w14:textId="77777777" w:rsidR="00B57381" w:rsidRDefault="00845D1E">
                              <w:pPr>
                                <w:spacing w:after="160" w:line="259" w:lineRule="auto"/>
                                <w:ind w:left="0" w:firstLine="0"/>
                              </w:pPr>
                              <w:r>
                                <w:rPr>
                                  <w:rFonts w:ascii="Tahoma" w:eastAsia="Tahoma" w:hAnsi="Tahoma" w:cs="Tahoma"/>
                                  <w:sz w:val="12"/>
                                </w:rPr>
                                <w:t>r</w:t>
                              </w:r>
                            </w:p>
                          </w:txbxContent>
                        </wps:txbx>
                        <wps:bodyPr horzOverflow="overflow" vert="horz" lIns="0" tIns="0" rIns="0" bIns="0" rtlCol="0">
                          <a:noAutofit/>
                        </wps:bodyPr>
                      </wps:wsp>
                      <wps:wsp>
                        <wps:cNvPr id="41860" name="Rectangle 41860"/>
                        <wps:cNvSpPr/>
                        <wps:spPr>
                          <a:xfrm>
                            <a:off x="806450" y="701001"/>
                            <a:ext cx="55529" cy="126405"/>
                          </a:xfrm>
                          <a:prstGeom prst="rect">
                            <a:avLst/>
                          </a:prstGeom>
                          <a:ln>
                            <a:noFill/>
                          </a:ln>
                        </wps:spPr>
                        <wps:txbx>
                          <w:txbxContent>
                            <w:p w14:paraId="1EF622CE" w14:textId="77777777" w:rsidR="00B57381" w:rsidRDefault="00845D1E">
                              <w:pPr>
                                <w:spacing w:after="160" w:line="259" w:lineRule="auto"/>
                                <w:ind w:left="0" w:firstLine="0"/>
                              </w:pPr>
                              <w:r>
                                <w:rPr>
                                  <w:rFonts w:ascii="Tahoma" w:eastAsia="Tahoma" w:hAnsi="Tahoma" w:cs="Tahoma"/>
                                  <w:sz w:val="12"/>
                                </w:rPr>
                                <w:t>e</w:t>
                              </w:r>
                            </w:p>
                          </w:txbxContent>
                        </wps:txbx>
                        <wps:bodyPr horzOverflow="overflow" vert="horz" lIns="0" tIns="0" rIns="0" bIns="0" rtlCol="0">
                          <a:noAutofit/>
                        </wps:bodyPr>
                      </wps:wsp>
                      <wps:wsp>
                        <wps:cNvPr id="41861" name="Rectangle 41861"/>
                        <wps:cNvSpPr/>
                        <wps:spPr>
                          <a:xfrm>
                            <a:off x="848360" y="701001"/>
                            <a:ext cx="48667" cy="126405"/>
                          </a:xfrm>
                          <a:prstGeom prst="rect">
                            <a:avLst/>
                          </a:prstGeom>
                          <a:ln>
                            <a:noFill/>
                          </a:ln>
                        </wps:spPr>
                        <wps:txbx>
                          <w:txbxContent>
                            <w:p w14:paraId="58776DC4" w14:textId="77777777" w:rsidR="00B57381" w:rsidRDefault="00845D1E">
                              <w:pPr>
                                <w:spacing w:after="160" w:line="259" w:lineRule="auto"/>
                                <w:ind w:left="0" w:firstLine="0"/>
                              </w:pPr>
                              <w:r>
                                <w:rPr>
                                  <w:rFonts w:ascii="Tahoma" w:eastAsia="Tahoma" w:hAnsi="Tahoma" w:cs="Tahoma"/>
                                  <w:sz w:val="12"/>
                                </w:rPr>
                                <w:t>c</w:t>
                              </w:r>
                            </w:p>
                          </w:txbxContent>
                        </wps:txbx>
                        <wps:bodyPr horzOverflow="overflow" vert="horz" lIns="0" tIns="0" rIns="0" bIns="0" rtlCol="0">
                          <a:noAutofit/>
                        </wps:bodyPr>
                      </wps:wsp>
                      <wps:wsp>
                        <wps:cNvPr id="41862" name="Rectangle 41862"/>
                        <wps:cNvSpPr/>
                        <wps:spPr>
                          <a:xfrm>
                            <a:off x="885190" y="701001"/>
                            <a:ext cx="35260" cy="126405"/>
                          </a:xfrm>
                          <a:prstGeom prst="rect">
                            <a:avLst/>
                          </a:prstGeom>
                          <a:ln>
                            <a:noFill/>
                          </a:ln>
                        </wps:spPr>
                        <wps:txbx>
                          <w:txbxContent>
                            <w:p w14:paraId="31AB8695" w14:textId="77777777" w:rsidR="00B57381" w:rsidRDefault="00845D1E">
                              <w:pPr>
                                <w:spacing w:after="160" w:line="259" w:lineRule="auto"/>
                                <w:ind w:left="0" w:firstLine="0"/>
                              </w:pPr>
                              <w:r>
                                <w:rPr>
                                  <w:rFonts w:ascii="Tahoma" w:eastAsia="Tahoma" w:hAnsi="Tahoma" w:cs="Tahoma"/>
                                  <w:sz w:val="12"/>
                                </w:rPr>
                                <w:t>t</w:t>
                              </w:r>
                            </w:p>
                          </w:txbxContent>
                        </wps:txbx>
                        <wps:bodyPr horzOverflow="overflow" vert="horz" lIns="0" tIns="0" rIns="0" bIns="0" rtlCol="0">
                          <a:noAutofit/>
                        </wps:bodyPr>
                      </wps:wsp>
                      <wps:wsp>
                        <wps:cNvPr id="41863" name="Rectangle 41863"/>
                        <wps:cNvSpPr/>
                        <wps:spPr>
                          <a:xfrm>
                            <a:off x="911860" y="701001"/>
                            <a:ext cx="24069" cy="126405"/>
                          </a:xfrm>
                          <a:prstGeom prst="rect">
                            <a:avLst/>
                          </a:prstGeom>
                          <a:ln>
                            <a:noFill/>
                          </a:ln>
                        </wps:spPr>
                        <wps:txbx>
                          <w:txbxContent>
                            <w:p w14:paraId="4BA9061C" w14:textId="77777777" w:rsidR="00B57381" w:rsidRDefault="00845D1E">
                              <w:pPr>
                                <w:spacing w:after="160" w:line="259" w:lineRule="auto"/>
                                <w:ind w:left="0" w:firstLine="0"/>
                              </w:pPr>
                              <w:r>
                                <w:rPr>
                                  <w:rFonts w:ascii="Tahoma" w:eastAsia="Tahoma" w:hAnsi="Tahoma" w:cs="Tahoma"/>
                                  <w:sz w:val="12"/>
                                </w:rPr>
                                <w:t>l</w:t>
                              </w:r>
                            </w:p>
                          </w:txbxContent>
                        </wps:txbx>
                        <wps:bodyPr horzOverflow="overflow" vert="horz" lIns="0" tIns="0" rIns="0" bIns="0" rtlCol="0">
                          <a:noAutofit/>
                        </wps:bodyPr>
                      </wps:wsp>
                      <wps:wsp>
                        <wps:cNvPr id="41864" name="Rectangle 41864"/>
                        <wps:cNvSpPr/>
                        <wps:spPr>
                          <a:xfrm>
                            <a:off x="929640" y="701001"/>
                            <a:ext cx="52573" cy="126405"/>
                          </a:xfrm>
                          <a:prstGeom prst="rect">
                            <a:avLst/>
                          </a:prstGeom>
                          <a:ln>
                            <a:noFill/>
                          </a:ln>
                        </wps:spPr>
                        <wps:txbx>
                          <w:txbxContent>
                            <w:p w14:paraId="23DC8EBF" w14:textId="77777777" w:rsidR="00B57381" w:rsidRDefault="00845D1E">
                              <w:pPr>
                                <w:spacing w:after="160" w:line="259" w:lineRule="auto"/>
                                <w:ind w:left="0" w:firstLine="0"/>
                              </w:pPr>
                              <w:r>
                                <w:rPr>
                                  <w:rFonts w:ascii="Tahoma" w:eastAsia="Tahoma" w:hAnsi="Tahoma" w:cs="Tahoma"/>
                                  <w:sz w:val="12"/>
                                </w:rPr>
                                <w:t>y</w:t>
                              </w:r>
                            </w:p>
                          </w:txbxContent>
                        </wps:txbx>
                        <wps:bodyPr horzOverflow="overflow" vert="horz" lIns="0" tIns="0" rIns="0" bIns="0" rtlCol="0">
                          <a:noAutofit/>
                        </wps:bodyPr>
                      </wps:wsp>
                      <wps:wsp>
                        <wps:cNvPr id="41865" name="Rectangle 41865"/>
                        <wps:cNvSpPr/>
                        <wps:spPr>
                          <a:xfrm>
                            <a:off x="969010" y="701001"/>
                            <a:ext cx="39377" cy="126405"/>
                          </a:xfrm>
                          <a:prstGeom prst="rect">
                            <a:avLst/>
                          </a:prstGeom>
                          <a:ln>
                            <a:noFill/>
                          </a:ln>
                        </wps:spPr>
                        <wps:txbx>
                          <w:txbxContent>
                            <w:p w14:paraId="0C41223C" w14:textId="77777777" w:rsidR="00B57381" w:rsidRDefault="00845D1E">
                              <w:pPr>
                                <w:spacing w:after="160" w:line="259" w:lineRule="auto"/>
                                <w:ind w:left="0" w:firstLine="0"/>
                              </w:pPr>
                              <w:r>
                                <w:rPr>
                                  <w:rFonts w:ascii="Tahoma" w:eastAsia="Tahoma" w:hAnsi="Tahoma" w:cs="Tahoma"/>
                                  <w:sz w:val="12"/>
                                </w:rPr>
                                <w:t>I</w:t>
                              </w:r>
                            </w:p>
                          </w:txbxContent>
                        </wps:txbx>
                        <wps:bodyPr horzOverflow="overflow" vert="horz" lIns="0" tIns="0" rIns="0" bIns="0" rtlCol="0">
                          <a:noAutofit/>
                        </wps:bodyPr>
                      </wps:wsp>
                      <wps:wsp>
                        <wps:cNvPr id="41866" name="Rectangle 41866"/>
                        <wps:cNvSpPr/>
                        <wps:spPr>
                          <a:xfrm>
                            <a:off x="998220" y="701001"/>
                            <a:ext cx="58801" cy="126405"/>
                          </a:xfrm>
                          <a:prstGeom prst="rect">
                            <a:avLst/>
                          </a:prstGeom>
                          <a:ln>
                            <a:noFill/>
                          </a:ln>
                        </wps:spPr>
                        <wps:txbx>
                          <w:txbxContent>
                            <w:p w14:paraId="3D2611FB" w14:textId="77777777" w:rsidR="00B57381" w:rsidRDefault="00845D1E">
                              <w:pPr>
                                <w:spacing w:after="160" w:line="259" w:lineRule="auto"/>
                                <w:ind w:left="0" w:firstLine="0"/>
                              </w:pPr>
                              <w:r>
                                <w:rPr>
                                  <w:rFonts w:ascii="Tahoma" w:eastAsia="Tahoma" w:hAnsi="Tahoma" w:cs="Tahoma"/>
                                  <w:sz w:val="12"/>
                                </w:rPr>
                                <w:t>n</w:t>
                              </w:r>
                            </w:p>
                          </w:txbxContent>
                        </wps:txbx>
                        <wps:bodyPr horzOverflow="overflow" vert="horz" lIns="0" tIns="0" rIns="0" bIns="0" rtlCol="0">
                          <a:noAutofit/>
                        </wps:bodyPr>
                      </wps:wsp>
                      <wps:wsp>
                        <wps:cNvPr id="41867" name="Rectangle 41867"/>
                        <wps:cNvSpPr/>
                        <wps:spPr>
                          <a:xfrm>
                            <a:off x="1042670" y="701001"/>
                            <a:ext cx="47084" cy="126405"/>
                          </a:xfrm>
                          <a:prstGeom prst="rect">
                            <a:avLst/>
                          </a:prstGeom>
                          <a:ln>
                            <a:noFill/>
                          </a:ln>
                        </wps:spPr>
                        <wps:txbx>
                          <w:txbxContent>
                            <w:p w14:paraId="47B3BDE2" w14:textId="77777777" w:rsidR="00B57381" w:rsidRDefault="00845D1E">
                              <w:pPr>
                                <w:spacing w:after="160" w:line="259" w:lineRule="auto"/>
                                <w:ind w:left="0" w:firstLine="0"/>
                              </w:pPr>
                              <w:r>
                                <w:rPr>
                                  <w:rFonts w:ascii="Tahoma" w:eastAsia="Tahoma" w:hAnsi="Tahoma" w:cs="Tahoma"/>
                                  <w:sz w:val="12"/>
                                </w:rPr>
                                <w:t>s</w:t>
                              </w:r>
                            </w:p>
                          </w:txbxContent>
                        </wps:txbx>
                        <wps:bodyPr horzOverflow="overflow" vert="horz" lIns="0" tIns="0" rIns="0" bIns="0" rtlCol="0">
                          <a:noAutofit/>
                        </wps:bodyPr>
                      </wps:wsp>
                      <wps:wsp>
                        <wps:cNvPr id="41868" name="Rectangle 41868"/>
                        <wps:cNvSpPr/>
                        <wps:spPr>
                          <a:xfrm>
                            <a:off x="1078230" y="701001"/>
                            <a:ext cx="35260" cy="126405"/>
                          </a:xfrm>
                          <a:prstGeom prst="rect">
                            <a:avLst/>
                          </a:prstGeom>
                          <a:ln>
                            <a:noFill/>
                          </a:ln>
                        </wps:spPr>
                        <wps:txbx>
                          <w:txbxContent>
                            <w:p w14:paraId="6E3AB55B" w14:textId="77777777" w:rsidR="00B57381" w:rsidRDefault="00845D1E">
                              <w:pPr>
                                <w:spacing w:after="160" w:line="259" w:lineRule="auto"/>
                                <w:ind w:left="0" w:firstLine="0"/>
                              </w:pPr>
                              <w:r>
                                <w:rPr>
                                  <w:rFonts w:ascii="Tahoma" w:eastAsia="Tahoma" w:hAnsi="Tahoma" w:cs="Tahoma"/>
                                  <w:sz w:val="12"/>
                                </w:rPr>
                                <w:t>t</w:t>
                              </w:r>
                            </w:p>
                          </w:txbxContent>
                        </wps:txbx>
                        <wps:bodyPr horzOverflow="overflow" vert="horz" lIns="0" tIns="0" rIns="0" bIns="0" rtlCol="0">
                          <a:noAutofit/>
                        </wps:bodyPr>
                      </wps:wsp>
                      <wps:wsp>
                        <wps:cNvPr id="41869" name="Rectangle 41869"/>
                        <wps:cNvSpPr/>
                        <wps:spPr>
                          <a:xfrm>
                            <a:off x="1104900" y="701001"/>
                            <a:ext cx="55318" cy="126405"/>
                          </a:xfrm>
                          <a:prstGeom prst="rect">
                            <a:avLst/>
                          </a:prstGeom>
                          <a:ln>
                            <a:noFill/>
                          </a:ln>
                        </wps:spPr>
                        <wps:txbx>
                          <w:txbxContent>
                            <w:p w14:paraId="53D510EF" w14:textId="77777777" w:rsidR="00B57381" w:rsidRDefault="00845D1E">
                              <w:pPr>
                                <w:spacing w:after="160" w:line="259" w:lineRule="auto"/>
                                <w:ind w:left="0" w:firstLine="0"/>
                              </w:pPr>
                              <w:r>
                                <w:rPr>
                                  <w:rFonts w:ascii="Tahoma" w:eastAsia="Tahoma" w:hAnsi="Tahoma" w:cs="Tahoma"/>
                                  <w:sz w:val="12"/>
                                </w:rPr>
                                <w:t>a</w:t>
                              </w:r>
                            </w:p>
                          </w:txbxContent>
                        </wps:txbx>
                        <wps:bodyPr horzOverflow="overflow" vert="horz" lIns="0" tIns="0" rIns="0" bIns="0" rtlCol="0">
                          <a:noAutofit/>
                        </wps:bodyPr>
                      </wps:wsp>
                      <wps:wsp>
                        <wps:cNvPr id="41870" name="Rectangle 41870"/>
                        <wps:cNvSpPr/>
                        <wps:spPr>
                          <a:xfrm>
                            <a:off x="1146810" y="701001"/>
                            <a:ext cx="58801" cy="126405"/>
                          </a:xfrm>
                          <a:prstGeom prst="rect">
                            <a:avLst/>
                          </a:prstGeom>
                          <a:ln>
                            <a:noFill/>
                          </a:ln>
                        </wps:spPr>
                        <wps:txbx>
                          <w:txbxContent>
                            <w:p w14:paraId="46C75F4C" w14:textId="77777777" w:rsidR="00B57381" w:rsidRDefault="00845D1E">
                              <w:pPr>
                                <w:spacing w:after="160" w:line="259" w:lineRule="auto"/>
                                <w:ind w:left="0" w:firstLine="0"/>
                              </w:pPr>
                              <w:r>
                                <w:rPr>
                                  <w:rFonts w:ascii="Tahoma" w:eastAsia="Tahoma" w:hAnsi="Tahoma" w:cs="Tahoma"/>
                                  <w:sz w:val="12"/>
                                </w:rPr>
                                <w:t>n</w:t>
                              </w:r>
                            </w:p>
                          </w:txbxContent>
                        </wps:txbx>
                        <wps:bodyPr horzOverflow="overflow" vert="horz" lIns="0" tIns="0" rIns="0" bIns="0" rtlCol="0">
                          <a:noAutofit/>
                        </wps:bodyPr>
                      </wps:wsp>
                      <wps:wsp>
                        <wps:cNvPr id="41871" name="Rectangle 41871"/>
                        <wps:cNvSpPr/>
                        <wps:spPr>
                          <a:xfrm>
                            <a:off x="1191260" y="701001"/>
                            <a:ext cx="35260" cy="126405"/>
                          </a:xfrm>
                          <a:prstGeom prst="rect">
                            <a:avLst/>
                          </a:prstGeom>
                          <a:ln>
                            <a:noFill/>
                          </a:ln>
                        </wps:spPr>
                        <wps:txbx>
                          <w:txbxContent>
                            <w:p w14:paraId="306A702B" w14:textId="77777777" w:rsidR="00B57381" w:rsidRDefault="00845D1E">
                              <w:pPr>
                                <w:spacing w:after="160" w:line="259" w:lineRule="auto"/>
                                <w:ind w:left="0" w:firstLine="0"/>
                              </w:pPr>
                              <w:r>
                                <w:rPr>
                                  <w:rFonts w:ascii="Tahoma" w:eastAsia="Tahoma" w:hAnsi="Tahoma" w:cs="Tahoma"/>
                                  <w:sz w:val="12"/>
                                </w:rPr>
                                <w:t>t</w:t>
                              </w:r>
                            </w:p>
                          </w:txbxContent>
                        </wps:txbx>
                        <wps:bodyPr horzOverflow="overflow" vert="horz" lIns="0" tIns="0" rIns="0" bIns="0" rtlCol="0">
                          <a:noAutofit/>
                        </wps:bodyPr>
                      </wps:wsp>
                      <wps:wsp>
                        <wps:cNvPr id="41872" name="Rectangle 41872"/>
                        <wps:cNvSpPr/>
                        <wps:spPr>
                          <a:xfrm>
                            <a:off x="1217930" y="701001"/>
                            <a:ext cx="24069" cy="126405"/>
                          </a:xfrm>
                          <a:prstGeom prst="rect">
                            <a:avLst/>
                          </a:prstGeom>
                          <a:ln>
                            <a:noFill/>
                          </a:ln>
                        </wps:spPr>
                        <wps:txbx>
                          <w:txbxContent>
                            <w:p w14:paraId="722C4196" w14:textId="77777777" w:rsidR="00B57381" w:rsidRDefault="00845D1E">
                              <w:pPr>
                                <w:spacing w:after="160" w:line="259" w:lineRule="auto"/>
                                <w:ind w:left="0" w:firstLine="0"/>
                              </w:pPr>
                              <w:r>
                                <w:rPr>
                                  <w:rFonts w:ascii="Tahoma" w:eastAsia="Tahoma" w:hAnsi="Tahoma" w:cs="Tahoma"/>
                                  <w:sz w:val="12"/>
                                </w:rPr>
                                <w:t>i</w:t>
                              </w:r>
                            </w:p>
                          </w:txbxContent>
                        </wps:txbx>
                        <wps:bodyPr horzOverflow="overflow" vert="horz" lIns="0" tIns="0" rIns="0" bIns="0" rtlCol="0">
                          <a:noAutofit/>
                        </wps:bodyPr>
                      </wps:wsp>
                      <wps:wsp>
                        <wps:cNvPr id="41873" name="Rectangle 41873"/>
                        <wps:cNvSpPr/>
                        <wps:spPr>
                          <a:xfrm>
                            <a:off x="1235710" y="701001"/>
                            <a:ext cx="55318" cy="126405"/>
                          </a:xfrm>
                          <a:prstGeom prst="rect">
                            <a:avLst/>
                          </a:prstGeom>
                          <a:ln>
                            <a:noFill/>
                          </a:ln>
                        </wps:spPr>
                        <wps:txbx>
                          <w:txbxContent>
                            <w:p w14:paraId="085EF662" w14:textId="77777777" w:rsidR="00B57381" w:rsidRDefault="00845D1E">
                              <w:pPr>
                                <w:spacing w:after="160" w:line="259" w:lineRule="auto"/>
                                <w:ind w:left="0" w:firstLine="0"/>
                              </w:pPr>
                              <w:r>
                                <w:rPr>
                                  <w:rFonts w:ascii="Tahoma" w:eastAsia="Tahoma" w:hAnsi="Tahoma" w:cs="Tahoma"/>
                                  <w:sz w:val="12"/>
                                </w:rPr>
                                <w:t>a</w:t>
                              </w:r>
                            </w:p>
                          </w:txbxContent>
                        </wps:txbx>
                        <wps:bodyPr horzOverflow="overflow" vert="horz" lIns="0" tIns="0" rIns="0" bIns="0" rtlCol="0">
                          <a:noAutofit/>
                        </wps:bodyPr>
                      </wps:wsp>
                      <wps:wsp>
                        <wps:cNvPr id="41874" name="Rectangle 41874"/>
                        <wps:cNvSpPr/>
                        <wps:spPr>
                          <a:xfrm>
                            <a:off x="1277620" y="701001"/>
                            <a:ext cx="35260" cy="126405"/>
                          </a:xfrm>
                          <a:prstGeom prst="rect">
                            <a:avLst/>
                          </a:prstGeom>
                          <a:ln>
                            <a:noFill/>
                          </a:ln>
                        </wps:spPr>
                        <wps:txbx>
                          <w:txbxContent>
                            <w:p w14:paraId="3E37FE8C" w14:textId="77777777" w:rsidR="00B57381" w:rsidRDefault="00845D1E">
                              <w:pPr>
                                <w:spacing w:after="160" w:line="259" w:lineRule="auto"/>
                                <w:ind w:left="0" w:firstLine="0"/>
                              </w:pPr>
                              <w:r>
                                <w:rPr>
                                  <w:rFonts w:ascii="Tahoma" w:eastAsia="Tahoma" w:hAnsi="Tahoma" w:cs="Tahoma"/>
                                  <w:sz w:val="12"/>
                                </w:rPr>
                                <w:t>t</w:t>
                              </w:r>
                            </w:p>
                          </w:txbxContent>
                        </wps:txbx>
                        <wps:bodyPr horzOverflow="overflow" vert="horz" lIns="0" tIns="0" rIns="0" bIns="0" rtlCol="0">
                          <a:noAutofit/>
                        </wps:bodyPr>
                      </wps:wsp>
                      <wps:wsp>
                        <wps:cNvPr id="41875" name="Rectangle 41875"/>
                        <wps:cNvSpPr/>
                        <wps:spPr>
                          <a:xfrm>
                            <a:off x="1304290" y="701001"/>
                            <a:ext cx="55529" cy="126405"/>
                          </a:xfrm>
                          <a:prstGeom prst="rect">
                            <a:avLst/>
                          </a:prstGeom>
                          <a:ln>
                            <a:noFill/>
                          </a:ln>
                        </wps:spPr>
                        <wps:txbx>
                          <w:txbxContent>
                            <w:p w14:paraId="2F93E91F" w14:textId="77777777" w:rsidR="00B57381" w:rsidRDefault="00845D1E">
                              <w:pPr>
                                <w:spacing w:after="160" w:line="259" w:lineRule="auto"/>
                                <w:ind w:left="0" w:firstLine="0"/>
                              </w:pPr>
                              <w:r>
                                <w:rPr>
                                  <w:rFonts w:ascii="Tahoma" w:eastAsia="Tahoma" w:hAnsi="Tahoma" w:cs="Tahoma"/>
                                  <w:sz w:val="12"/>
                                </w:rPr>
                                <w:t>e</w:t>
                              </w:r>
                            </w:p>
                          </w:txbxContent>
                        </wps:txbx>
                        <wps:bodyPr horzOverflow="overflow" vert="horz" lIns="0" tIns="0" rIns="0" bIns="0" rtlCol="0">
                          <a:noAutofit/>
                        </wps:bodyPr>
                      </wps:wsp>
                      <wps:wsp>
                        <wps:cNvPr id="41876" name="Rectangle 41876"/>
                        <wps:cNvSpPr/>
                        <wps:spPr>
                          <a:xfrm>
                            <a:off x="1346200" y="701001"/>
                            <a:ext cx="58274" cy="126405"/>
                          </a:xfrm>
                          <a:prstGeom prst="rect">
                            <a:avLst/>
                          </a:prstGeom>
                          <a:ln>
                            <a:noFill/>
                          </a:ln>
                        </wps:spPr>
                        <wps:txbx>
                          <w:txbxContent>
                            <w:p w14:paraId="6CC07E62" w14:textId="77777777" w:rsidR="00B57381" w:rsidRDefault="00845D1E">
                              <w:pPr>
                                <w:spacing w:after="160" w:line="259" w:lineRule="auto"/>
                                <w:ind w:left="0" w:firstLine="0"/>
                              </w:pPr>
                              <w:r>
                                <w:rPr>
                                  <w:rFonts w:ascii="Tahoma" w:eastAsia="Tahoma" w:hAnsi="Tahoma" w:cs="Tahoma"/>
                                  <w:sz w:val="12"/>
                                </w:rPr>
                                <w:t>d</w:t>
                              </w:r>
                            </w:p>
                          </w:txbxContent>
                        </wps:txbx>
                        <wps:bodyPr horzOverflow="overflow" vert="horz" lIns="0" tIns="0" rIns="0" bIns="0" rtlCol="0">
                          <a:noAutofit/>
                        </wps:bodyPr>
                      </wps:wsp>
                      <wps:wsp>
                        <wps:cNvPr id="41877" name="Rectangle 41877"/>
                        <wps:cNvSpPr/>
                        <wps:spPr>
                          <a:xfrm>
                            <a:off x="1390650" y="701001"/>
                            <a:ext cx="32937" cy="126405"/>
                          </a:xfrm>
                          <a:prstGeom prst="rect">
                            <a:avLst/>
                          </a:prstGeom>
                          <a:ln>
                            <a:noFill/>
                          </a:ln>
                        </wps:spPr>
                        <wps:txbx>
                          <w:txbxContent>
                            <w:p w14:paraId="125491E6" w14:textId="77777777" w:rsidR="00B57381" w:rsidRDefault="00845D1E">
                              <w:pPr>
                                <w:spacing w:after="160" w:line="259" w:lineRule="auto"/>
                                <w:ind w:left="0" w:firstLine="0"/>
                              </w:pPr>
                              <w:r>
                                <w:rPr>
                                  <w:rFonts w:ascii="Tahoma" w:eastAsia="Tahoma" w:hAnsi="Tahoma" w:cs="Tahoma"/>
                                  <w:sz w:val="12"/>
                                </w:rPr>
                                <w:t xml:space="preserve"> </w:t>
                              </w:r>
                            </w:p>
                          </w:txbxContent>
                        </wps:txbx>
                        <wps:bodyPr horzOverflow="overflow" vert="horz" lIns="0" tIns="0" rIns="0" bIns="0" rtlCol="0">
                          <a:noAutofit/>
                        </wps:bodyPr>
                      </wps:wsp>
                      <wps:wsp>
                        <wps:cNvPr id="41878" name="Rectangle 41878"/>
                        <wps:cNvSpPr/>
                        <wps:spPr>
                          <a:xfrm>
                            <a:off x="1416050" y="701001"/>
                            <a:ext cx="37266" cy="126405"/>
                          </a:xfrm>
                          <a:prstGeom prst="rect">
                            <a:avLst/>
                          </a:prstGeom>
                          <a:ln>
                            <a:noFill/>
                          </a:ln>
                        </wps:spPr>
                        <wps:txbx>
                          <w:txbxContent>
                            <w:p w14:paraId="7FCE8803" w14:textId="77777777" w:rsidR="00B57381" w:rsidRDefault="00845D1E">
                              <w:pPr>
                                <w:spacing w:after="160" w:line="259" w:lineRule="auto"/>
                                <w:ind w:left="0" w:firstLine="0"/>
                              </w:pPr>
                              <w:r>
                                <w:rPr>
                                  <w:rFonts w:ascii="Tahoma" w:eastAsia="Tahoma" w:hAnsi="Tahoma" w:cs="Tahoma"/>
                                  <w:sz w:val="12"/>
                                </w:rPr>
                                <w:t>:</w:t>
                              </w:r>
                            </w:p>
                          </w:txbxContent>
                        </wps:txbx>
                        <wps:bodyPr horzOverflow="overflow" vert="horz" lIns="0" tIns="0" rIns="0" bIns="0" rtlCol="0">
                          <a:noAutofit/>
                        </wps:bodyPr>
                      </wps:wsp>
                      <wps:wsp>
                        <wps:cNvPr id="41879" name="Rectangle 41879"/>
                        <wps:cNvSpPr/>
                        <wps:spPr>
                          <a:xfrm>
                            <a:off x="1443990" y="701001"/>
                            <a:ext cx="32937" cy="126405"/>
                          </a:xfrm>
                          <a:prstGeom prst="rect">
                            <a:avLst/>
                          </a:prstGeom>
                          <a:ln>
                            <a:noFill/>
                          </a:ln>
                        </wps:spPr>
                        <wps:txbx>
                          <w:txbxContent>
                            <w:p w14:paraId="391683FF" w14:textId="77777777" w:rsidR="00B57381" w:rsidRDefault="00845D1E">
                              <w:pPr>
                                <w:spacing w:after="160" w:line="259" w:lineRule="auto"/>
                                <w:ind w:left="0" w:firstLine="0"/>
                              </w:pPr>
                              <w:r>
                                <w:rPr>
                                  <w:rFonts w:ascii="Tahoma" w:eastAsia="Tahoma" w:hAnsi="Tahoma" w:cs="Tahoma"/>
                                  <w:sz w:val="12"/>
                                </w:rPr>
                                <w:t xml:space="preserve"> </w:t>
                              </w:r>
                            </w:p>
                          </w:txbxContent>
                        </wps:txbx>
                        <wps:bodyPr horzOverflow="overflow" vert="horz" lIns="0" tIns="0" rIns="0" bIns="0" rtlCol="0">
                          <a:noAutofit/>
                        </wps:bodyPr>
                      </wps:wsp>
                      <wps:wsp>
                        <wps:cNvPr id="41880" name="Rectangle 41880"/>
                        <wps:cNvSpPr/>
                        <wps:spPr>
                          <a:xfrm>
                            <a:off x="1469390" y="701001"/>
                            <a:ext cx="62180" cy="126405"/>
                          </a:xfrm>
                          <a:prstGeom prst="rect">
                            <a:avLst/>
                          </a:prstGeom>
                          <a:ln>
                            <a:noFill/>
                          </a:ln>
                        </wps:spPr>
                        <wps:txbx>
                          <w:txbxContent>
                            <w:p w14:paraId="3FA66289" w14:textId="77777777" w:rsidR="00B57381" w:rsidRDefault="00845D1E">
                              <w:pPr>
                                <w:spacing w:after="160" w:line="259" w:lineRule="auto"/>
                                <w:ind w:left="0" w:firstLine="0"/>
                              </w:pPr>
                              <w:r>
                                <w:rPr>
                                  <w:rFonts w:ascii="Tahoma" w:eastAsia="Tahoma" w:hAnsi="Tahoma" w:cs="Tahoma"/>
                                  <w:sz w:val="12"/>
                                </w:rPr>
                                <w:t>B</w:t>
                              </w:r>
                            </w:p>
                          </w:txbxContent>
                        </wps:txbx>
                        <wps:bodyPr horzOverflow="overflow" vert="horz" lIns="0" tIns="0" rIns="0" bIns="0" rtlCol="0">
                          <a:noAutofit/>
                        </wps:bodyPr>
                      </wps:wsp>
                      <wps:wsp>
                        <wps:cNvPr id="41881" name="Rectangle 41881"/>
                        <wps:cNvSpPr/>
                        <wps:spPr>
                          <a:xfrm>
                            <a:off x="1516380" y="701001"/>
                            <a:ext cx="57218" cy="126405"/>
                          </a:xfrm>
                          <a:prstGeom prst="rect">
                            <a:avLst/>
                          </a:prstGeom>
                          <a:ln>
                            <a:noFill/>
                          </a:ln>
                        </wps:spPr>
                        <wps:txbx>
                          <w:txbxContent>
                            <w:p w14:paraId="5859C4D6" w14:textId="77777777" w:rsidR="00B57381" w:rsidRDefault="00845D1E">
                              <w:pPr>
                                <w:spacing w:after="160" w:line="259" w:lineRule="auto"/>
                                <w:ind w:left="0" w:firstLine="0"/>
                              </w:pPr>
                              <w:r>
                                <w:rPr>
                                  <w:rFonts w:ascii="Tahoma" w:eastAsia="Tahoma" w:hAnsi="Tahoma" w:cs="Tahoma"/>
                                  <w:sz w:val="12"/>
                                </w:rPr>
                                <w:t>o</w:t>
                              </w:r>
                            </w:p>
                          </w:txbxContent>
                        </wps:txbx>
                        <wps:bodyPr horzOverflow="overflow" vert="horz" lIns="0" tIns="0" rIns="0" bIns="0" rtlCol="0">
                          <a:noAutofit/>
                        </wps:bodyPr>
                      </wps:wsp>
                      <wps:wsp>
                        <wps:cNvPr id="41882" name="Rectangle 41882"/>
                        <wps:cNvSpPr/>
                        <wps:spPr>
                          <a:xfrm>
                            <a:off x="1559560" y="701001"/>
                            <a:ext cx="57218" cy="126405"/>
                          </a:xfrm>
                          <a:prstGeom prst="rect">
                            <a:avLst/>
                          </a:prstGeom>
                          <a:ln>
                            <a:noFill/>
                          </a:ln>
                        </wps:spPr>
                        <wps:txbx>
                          <w:txbxContent>
                            <w:p w14:paraId="04E4700C" w14:textId="77777777" w:rsidR="00B57381" w:rsidRDefault="00845D1E">
                              <w:pPr>
                                <w:spacing w:after="160" w:line="259" w:lineRule="auto"/>
                                <w:ind w:left="0" w:firstLine="0"/>
                              </w:pPr>
                              <w:r>
                                <w:rPr>
                                  <w:rFonts w:ascii="Tahoma" w:eastAsia="Tahoma" w:hAnsi="Tahoma" w:cs="Tahoma"/>
                                  <w:sz w:val="12"/>
                                </w:rPr>
                                <w:t>o</w:t>
                              </w:r>
                            </w:p>
                          </w:txbxContent>
                        </wps:txbx>
                        <wps:bodyPr horzOverflow="overflow" vert="horz" lIns="0" tIns="0" rIns="0" bIns="0" rtlCol="0">
                          <a:noAutofit/>
                        </wps:bodyPr>
                      </wps:wsp>
                      <wps:wsp>
                        <wps:cNvPr id="41883" name="Rectangle 41883"/>
                        <wps:cNvSpPr/>
                        <wps:spPr>
                          <a:xfrm>
                            <a:off x="1602740" y="701001"/>
                            <a:ext cx="24069" cy="126405"/>
                          </a:xfrm>
                          <a:prstGeom prst="rect">
                            <a:avLst/>
                          </a:prstGeom>
                          <a:ln>
                            <a:noFill/>
                          </a:ln>
                        </wps:spPr>
                        <wps:txbx>
                          <w:txbxContent>
                            <w:p w14:paraId="245CB628" w14:textId="77777777" w:rsidR="00B57381" w:rsidRDefault="00845D1E">
                              <w:pPr>
                                <w:spacing w:after="160" w:line="259" w:lineRule="auto"/>
                                <w:ind w:left="0" w:firstLine="0"/>
                              </w:pPr>
                              <w:r>
                                <w:rPr>
                                  <w:rFonts w:ascii="Tahoma" w:eastAsia="Tahoma" w:hAnsi="Tahoma" w:cs="Tahoma"/>
                                  <w:sz w:val="12"/>
                                </w:rPr>
                                <w:t>l</w:t>
                              </w:r>
                            </w:p>
                          </w:txbxContent>
                        </wps:txbx>
                        <wps:bodyPr horzOverflow="overflow" vert="horz" lIns="0" tIns="0" rIns="0" bIns="0" rtlCol="0">
                          <a:noAutofit/>
                        </wps:bodyPr>
                      </wps:wsp>
                      <wps:wsp>
                        <wps:cNvPr id="41884" name="Rectangle 41884"/>
                        <wps:cNvSpPr/>
                        <wps:spPr>
                          <a:xfrm>
                            <a:off x="1620520" y="701001"/>
                            <a:ext cx="55529" cy="126405"/>
                          </a:xfrm>
                          <a:prstGeom prst="rect">
                            <a:avLst/>
                          </a:prstGeom>
                          <a:ln>
                            <a:noFill/>
                          </a:ln>
                        </wps:spPr>
                        <wps:txbx>
                          <w:txbxContent>
                            <w:p w14:paraId="04DEFB30" w14:textId="77777777" w:rsidR="00B57381" w:rsidRDefault="00845D1E">
                              <w:pPr>
                                <w:spacing w:after="160" w:line="259" w:lineRule="auto"/>
                                <w:ind w:left="0" w:firstLine="0"/>
                              </w:pPr>
                              <w:r>
                                <w:rPr>
                                  <w:rFonts w:ascii="Tahoma" w:eastAsia="Tahoma" w:hAnsi="Tahoma" w:cs="Tahoma"/>
                                  <w:sz w:val="12"/>
                                </w:rPr>
                                <w:t>e</w:t>
                              </w:r>
                            </w:p>
                          </w:txbxContent>
                        </wps:txbx>
                        <wps:bodyPr horzOverflow="overflow" vert="horz" lIns="0" tIns="0" rIns="0" bIns="0" rtlCol="0">
                          <a:noAutofit/>
                        </wps:bodyPr>
                      </wps:wsp>
                      <wps:wsp>
                        <wps:cNvPr id="41885" name="Rectangle 41885"/>
                        <wps:cNvSpPr/>
                        <wps:spPr>
                          <a:xfrm>
                            <a:off x="1662430" y="701001"/>
                            <a:ext cx="55318" cy="126405"/>
                          </a:xfrm>
                          <a:prstGeom prst="rect">
                            <a:avLst/>
                          </a:prstGeom>
                          <a:ln>
                            <a:noFill/>
                          </a:ln>
                        </wps:spPr>
                        <wps:txbx>
                          <w:txbxContent>
                            <w:p w14:paraId="1F38EBF0" w14:textId="77777777" w:rsidR="00B57381" w:rsidRDefault="00845D1E">
                              <w:pPr>
                                <w:spacing w:after="160" w:line="259" w:lineRule="auto"/>
                                <w:ind w:left="0" w:firstLine="0"/>
                              </w:pPr>
                              <w:r>
                                <w:rPr>
                                  <w:rFonts w:ascii="Tahoma" w:eastAsia="Tahoma" w:hAnsi="Tahoma" w:cs="Tahoma"/>
                                  <w:sz w:val="12"/>
                                </w:rPr>
                                <w:t>a</w:t>
                              </w:r>
                            </w:p>
                          </w:txbxContent>
                        </wps:txbx>
                        <wps:bodyPr horzOverflow="overflow" vert="horz" lIns="0" tIns="0" rIns="0" bIns="0" rtlCol="0">
                          <a:noAutofit/>
                        </wps:bodyPr>
                      </wps:wsp>
                      <wps:wsp>
                        <wps:cNvPr id="41886" name="Rectangle 41886"/>
                        <wps:cNvSpPr/>
                        <wps:spPr>
                          <a:xfrm>
                            <a:off x="1704340" y="701001"/>
                            <a:ext cx="58801" cy="126405"/>
                          </a:xfrm>
                          <a:prstGeom prst="rect">
                            <a:avLst/>
                          </a:prstGeom>
                          <a:ln>
                            <a:noFill/>
                          </a:ln>
                        </wps:spPr>
                        <wps:txbx>
                          <w:txbxContent>
                            <w:p w14:paraId="14DD7DCF" w14:textId="77777777" w:rsidR="00B57381" w:rsidRDefault="00845D1E">
                              <w:pPr>
                                <w:spacing w:after="160" w:line="259" w:lineRule="auto"/>
                                <w:ind w:left="0" w:firstLine="0"/>
                              </w:pPr>
                              <w:r>
                                <w:rPr>
                                  <w:rFonts w:ascii="Tahoma" w:eastAsia="Tahoma" w:hAnsi="Tahoma" w:cs="Tahoma"/>
                                  <w:sz w:val="12"/>
                                </w:rPr>
                                <w:t>n</w:t>
                              </w:r>
                            </w:p>
                          </w:txbxContent>
                        </wps:txbx>
                        <wps:bodyPr horzOverflow="overflow" vert="horz" lIns="0" tIns="0" rIns="0" bIns="0" rtlCol="0">
                          <a:noAutofit/>
                        </wps:bodyPr>
                      </wps:wsp>
                      <wps:wsp>
                        <wps:cNvPr id="41887" name="Rectangle 41887"/>
                        <wps:cNvSpPr/>
                        <wps:spPr>
                          <a:xfrm>
                            <a:off x="1748790" y="701001"/>
                            <a:ext cx="32937" cy="126405"/>
                          </a:xfrm>
                          <a:prstGeom prst="rect">
                            <a:avLst/>
                          </a:prstGeom>
                          <a:ln>
                            <a:noFill/>
                          </a:ln>
                        </wps:spPr>
                        <wps:txbx>
                          <w:txbxContent>
                            <w:p w14:paraId="2485591F" w14:textId="77777777" w:rsidR="00B57381" w:rsidRDefault="00845D1E">
                              <w:pPr>
                                <w:spacing w:after="160" w:line="259" w:lineRule="auto"/>
                                <w:ind w:left="0" w:firstLine="0"/>
                              </w:pPr>
                              <w:r>
                                <w:rPr>
                                  <w:rFonts w:ascii="Tahoma" w:eastAsia="Tahoma" w:hAnsi="Tahoma" w:cs="Tahoma"/>
                                  <w:sz w:val="12"/>
                                </w:rPr>
                                <w:t xml:space="preserve"> </w:t>
                              </w:r>
                            </w:p>
                          </w:txbxContent>
                        </wps:txbx>
                        <wps:bodyPr horzOverflow="overflow" vert="horz" lIns="0" tIns="0" rIns="0" bIns="0" rtlCol="0">
                          <a:noAutofit/>
                        </wps:bodyPr>
                      </wps:wsp>
                      <wps:wsp>
                        <wps:cNvPr id="41888" name="Rectangle 41888"/>
                        <wps:cNvSpPr/>
                        <wps:spPr>
                          <a:xfrm>
                            <a:off x="1774190" y="701001"/>
                            <a:ext cx="76748" cy="126405"/>
                          </a:xfrm>
                          <a:prstGeom prst="rect">
                            <a:avLst/>
                          </a:prstGeom>
                          <a:ln>
                            <a:noFill/>
                          </a:ln>
                        </wps:spPr>
                        <wps:txbx>
                          <w:txbxContent>
                            <w:p w14:paraId="0C4F61EB" w14:textId="77777777" w:rsidR="00B57381" w:rsidRDefault="00845D1E">
                              <w:pPr>
                                <w:spacing w:after="160" w:line="259" w:lineRule="auto"/>
                                <w:ind w:left="0" w:firstLine="0"/>
                              </w:pPr>
                              <w:r>
                                <w:rPr>
                                  <w:rFonts w:ascii="Tahoma" w:eastAsia="Tahoma" w:hAnsi="Tahoma" w:cs="Tahoma"/>
                                  <w:sz w:val="12"/>
                                </w:rPr>
                                <w:t>=</w:t>
                              </w:r>
                            </w:p>
                          </w:txbxContent>
                        </wps:txbx>
                        <wps:bodyPr horzOverflow="overflow" vert="horz" lIns="0" tIns="0" rIns="0" bIns="0" rtlCol="0">
                          <a:noAutofit/>
                        </wps:bodyPr>
                      </wps:wsp>
                      <wps:wsp>
                        <wps:cNvPr id="41889" name="Rectangle 41889"/>
                        <wps:cNvSpPr/>
                        <wps:spPr>
                          <a:xfrm>
                            <a:off x="1832610" y="701001"/>
                            <a:ext cx="32937" cy="126405"/>
                          </a:xfrm>
                          <a:prstGeom prst="rect">
                            <a:avLst/>
                          </a:prstGeom>
                          <a:ln>
                            <a:noFill/>
                          </a:ln>
                        </wps:spPr>
                        <wps:txbx>
                          <w:txbxContent>
                            <w:p w14:paraId="3D7DB347" w14:textId="77777777" w:rsidR="00B57381" w:rsidRDefault="00845D1E">
                              <w:pPr>
                                <w:spacing w:after="160" w:line="259" w:lineRule="auto"/>
                                <w:ind w:left="0" w:firstLine="0"/>
                              </w:pPr>
                              <w:r>
                                <w:rPr>
                                  <w:rFonts w:ascii="Tahoma" w:eastAsia="Tahoma" w:hAnsi="Tahoma" w:cs="Tahoma"/>
                                  <w:sz w:val="12"/>
                                </w:rPr>
                                <w:t xml:space="preserve"> </w:t>
                              </w:r>
                            </w:p>
                          </w:txbxContent>
                        </wps:txbx>
                        <wps:bodyPr horzOverflow="overflow" vert="horz" lIns="0" tIns="0" rIns="0" bIns="0" rtlCol="0">
                          <a:noAutofit/>
                        </wps:bodyPr>
                      </wps:wsp>
                      <wps:wsp>
                        <wps:cNvPr id="41890" name="Rectangle 41890"/>
                        <wps:cNvSpPr/>
                        <wps:spPr>
                          <a:xfrm>
                            <a:off x="1858010" y="701001"/>
                            <a:ext cx="35260" cy="126405"/>
                          </a:xfrm>
                          <a:prstGeom prst="rect">
                            <a:avLst/>
                          </a:prstGeom>
                          <a:ln>
                            <a:noFill/>
                          </a:ln>
                        </wps:spPr>
                        <wps:txbx>
                          <w:txbxContent>
                            <w:p w14:paraId="12110125" w14:textId="77777777" w:rsidR="00B57381" w:rsidRDefault="00845D1E">
                              <w:pPr>
                                <w:spacing w:after="160" w:line="259" w:lineRule="auto"/>
                                <w:ind w:left="0" w:firstLine="0"/>
                              </w:pPr>
                              <w:r>
                                <w:rPr>
                                  <w:rFonts w:ascii="Tahoma" w:eastAsia="Tahoma" w:hAnsi="Tahoma" w:cs="Tahoma"/>
                                  <w:sz w:val="12"/>
                                </w:rPr>
                                <w:t>t</w:t>
                              </w:r>
                            </w:p>
                          </w:txbxContent>
                        </wps:txbx>
                        <wps:bodyPr horzOverflow="overflow" vert="horz" lIns="0" tIns="0" rIns="0" bIns="0" rtlCol="0">
                          <a:noAutofit/>
                        </wps:bodyPr>
                      </wps:wsp>
                      <wps:wsp>
                        <wps:cNvPr id="41891" name="Rectangle 41891"/>
                        <wps:cNvSpPr/>
                        <wps:spPr>
                          <a:xfrm>
                            <a:off x="1884680" y="701001"/>
                            <a:ext cx="38004" cy="126405"/>
                          </a:xfrm>
                          <a:prstGeom prst="rect">
                            <a:avLst/>
                          </a:prstGeom>
                          <a:ln>
                            <a:noFill/>
                          </a:ln>
                        </wps:spPr>
                        <wps:txbx>
                          <w:txbxContent>
                            <w:p w14:paraId="252EF49C" w14:textId="77777777" w:rsidR="00B57381" w:rsidRDefault="00845D1E">
                              <w:pPr>
                                <w:spacing w:after="160" w:line="259" w:lineRule="auto"/>
                                <w:ind w:left="0" w:firstLine="0"/>
                              </w:pPr>
                              <w:r>
                                <w:rPr>
                                  <w:rFonts w:ascii="Tahoma" w:eastAsia="Tahoma" w:hAnsi="Tahoma" w:cs="Tahoma"/>
                                  <w:sz w:val="12"/>
                                </w:rPr>
                                <w:t>r</w:t>
                              </w:r>
                            </w:p>
                          </w:txbxContent>
                        </wps:txbx>
                        <wps:bodyPr horzOverflow="overflow" vert="horz" lIns="0" tIns="0" rIns="0" bIns="0" rtlCol="0">
                          <a:noAutofit/>
                        </wps:bodyPr>
                      </wps:wsp>
                      <wps:wsp>
                        <wps:cNvPr id="41892" name="Rectangle 41892"/>
                        <wps:cNvSpPr/>
                        <wps:spPr>
                          <a:xfrm>
                            <a:off x="1913890" y="701001"/>
                            <a:ext cx="58801" cy="126405"/>
                          </a:xfrm>
                          <a:prstGeom prst="rect">
                            <a:avLst/>
                          </a:prstGeom>
                          <a:ln>
                            <a:noFill/>
                          </a:ln>
                        </wps:spPr>
                        <wps:txbx>
                          <w:txbxContent>
                            <w:p w14:paraId="3D57B6C0" w14:textId="77777777" w:rsidR="00B57381" w:rsidRDefault="00845D1E">
                              <w:pPr>
                                <w:spacing w:after="160" w:line="259" w:lineRule="auto"/>
                                <w:ind w:left="0" w:firstLine="0"/>
                              </w:pPr>
                              <w:r>
                                <w:rPr>
                                  <w:rFonts w:ascii="Tahoma" w:eastAsia="Tahoma" w:hAnsi="Tahoma" w:cs="Tahoma"/>
                                  <w:sz w:val="12"/>
                                </w:rPr>
                                <w:t>u</w:t>
                              </w:r>
                            </w:p>
                          </w:txbxContent>
                        </wps:txbx>
                        <wps:bodyPr horzOverflow="overflow" vert="horz" lIns="0" tIns="0" rIns="0" bIns="0" rtlCol="0">
                          <a:noAutofit/>
                        </wps:bodyPr>
                      </wps:wsp>
                      <wps:wsp>
                        <wps:cNvPr id="41893" name="Rectangle 41893"/>
                        <wps:cNvSpPr/>
                        <wps:spPr>
                          <a:xfrm>
                            <a:off x="1958340" y="701001"/>
                            <a:ext cx="55529" cy="126405"/>
                          </a:xfrm>
                          <a:prstGeom prst="rect">
                            <a:avLst/>
                          </a:prstGeom>
                          <a:ln>
                            <a:noFill/>
                          </a:ln>
                        </wps:spPr>
                        <wps:txbx>
                          <w:txbxContent>
                            <w:p w14:paraId="591B7DED" w14:textId="77777777" w:rsidR="00B57381" w:rsidRDefault="00845D1E">
                              <w:pPr>
                                <w:spacing w:after="160" w:line="259" w:lineRule="auto"/>
                                <w:ind w:left="0" w:firstLine="0"/>
                              </w:pPr>
                              <w:r>
                                <w:rPr>
                                  <w:rFonts w:ascii="Tahoma" w:eastAsia="Tahoma" w:hAnsi="Tahoma" w:cs="Tahoma"/>
                                  <w:sz w:val="12"/>
                                </w:rPr>
                                <w:t>e</w:t>
                              </w:r>
                            </w:p>
                          </w:txbxContent>
                        </wps:txbx>
                        <wps:bodyPr horzOverflow="overflow" vert="horz" lIns="0" tIns="0" rIns="0" bIns="0" rtlCol="0">
                          <a:noAutofit/>
                        </wps:bodyPr>
                      </wps:wsp>
                      <wps:wsp>
                        <wps:cNvPr id="41894" name="Shape 41894"/>
                        <wps:cNvSpPr/>
                        <wps:spPr>
                          <a:xfrm>
                            <a:off x="469900" y="693420"/>
                            <a:ext cx="1553210" cy="0"/>
                          </a:xfrm>
                          <a:custGeom>
                            <a:avLst/>
                            <a:gdLst/>
                            <a:ahLst/>
                            <a:cxnLst/>
                            <a:rect l="0" t="0" r="0" b="0"/>
                            <a:pathLst>
                              <a:path w="1553210">
                                <a:moveTo>
                                  <a:pt x="0" y="0"/>
                                </a:moveTo>
                                <a:lnTo>
                                  <a:pt x="1553210" y="0"/>
                                </a:lnTo>
                              </a:path>
                            </a:pathLst>
                          </a:custGeom>
                          <a:ln w="8544" cap="flat">
                            <a:miter lim="100000"/>
                          </a:ln>
                        </wps:spPr>
                        <wps:style>
                          <a:lnRef idx="1">
                            <a:srgbClr val="000000"/>
                          </a:lnRef>
                          <a:fillRef idx="0">
                            <a:srgbClr val="000000">
                              <a:alpha val="0"/>
                            </a:srgbClr>
                          </a:fillRef>
                          <a:effectRef idx="0">
                            <a:scrgbClr r="0" g="0" b="0"/>
                          </a:effectRef>
                          <a:fontRef idx="none"/>
                        </wps:style>
                        <wps:bodyPr/>
                      </wps:wsp>
                      <wps:wsp>
                        <wps:cNvPr id="41895" name="Shape 41895"/>
                        <wps:cNvSpPr/>
                        <wps:spPr>
                          <a:xfrm>
                            <a:off x="462280" y="551180"/>
                            <a:ext cx="1560830" cy="242570"/>
                          </a:xfrm>
                          <a:custGeom>
                            <a:avLst/>
                            <a:gdLst/>
                            <a:ahLst/>
                            <a:cxnLst/>
                            <a:rect l="0" t="0" r="0" b="0"/>
                            <a:pathLst>
                              <a:path w="1560830" h="242570">
                                <a:moveTo>
                                  <a:pt x="779780" y="242570"/>
                                </a:moveTo>
                                <a:lnTo>
                                  <a:pt x="0" y="242570"/>
                                </a:lnTo>
                                <a:lnTo>
                                  <a:pt x="0" y="0"/>
                                </a:lnTo>
                                <a:lnTo>
                                  <a:pt x="1560830" y="0"/>
                                </a:lnTo>
                                <a:lnTo>
                                  <a:pt x="1560830" y="242570"/>
                                </a:lnTo>
                                <a:lnTo>
                                  <a:pt x="779780" y="242570"/>
                                </a:lnTo>
                                <a:close/>
                              </a:path>
                            </a:pathLst>
                          </a:custGeom>
                          <a:ln w="8544" cap="flat">
                            <a:miter lim="100000"/>
                          </a:ln>
                        </wps:spPr>
                        <wps:style>
                          <a:lnRef idx="1">
                            <a:srgbClr val="000000"/>
                          </a:lnRef>
                          <a:fillRef idx="0">
                            <a:srgbClr val="000000">
                              <a:alpha val="0"/>
                            </a:srgbClr>
                          </a:fillRef>
                          <a:effectRef idx="0">
                            <a:scrgbClr r="0" g="0" b="0"/>
                          </a:effectRef>
                          <a:fontRef idx="none"/>
                        </wps:style>
                        <wps:bodyPr/>
                      </wps:wsp>
                      <wps:wsp>
                        <wps:cNvPr id="41898" name="Rectangle 41898"/>
                        <wps:cNvSpPr/>
                        <wps:spPr>
                          <a:xfrm>
                            <a:off x="4117340" y="586701"/>
                            <a:ext cx="1208546" cy="126405"/>
                          </a:xfrm>
                          <a:prstGeom prst="rect">
                            <a:avLst/>
                          </a:prstGeom>
                          <a:ln>
                            <a:noFill/>
                          </a:ln>
                        </wps:spPr>
                        <wps:txbx>
                          <w:txbxContent>
                            <w:p w14:paraId="31AA919D" w14:textId="77777777" w:rsidR="00B57381" w:rsidRDefault="00845D1E">
                              <w:pPr>
                                <w:spacing w:after="160" w:line="259" w:lineRule="auto"/>
                                <w:ind w:left="0" w:firstLine="0"/>
                              </w:pPr>
                              <w:r>
                                <w:rPr>
                                  <w:rFonts w:ascii="Tahoma" w:eastAsia="Tahoma" w:hAnsi="Tahoma" w:cs="Tahoma"/>
                                  <w:b/>
                                  <w:sz w:val="12"/>
                                </w:rPr>
                                <w:t>ComponentRealization</w:t>
                              </w:r>
                            </w:p>
                          </w:txbxContent>
                        </wps:txbx>
                        <wps:bodyPr horzOverflow="overflow" vert="horz" lIns="0" tIns="0" rIns="0" bIns="0" rtlCol="0">
                          <a:noAutofit/>
                        </wps:bodyPr>
                      </wps:wsp>
                      <wps:wsp>
                        <wps:cNvPr id="41899" name="Shape 41899"/>
                        <wps:cNvSpPr/>
                        <wps:spPr>
                          <a:xfrm>
                            <a:off x="4044950" y="701039"/>
                            <a:ext cx="1076960" cy="0"/>
                          </a:xfrm>
                          <a:custGeom>
                            <a:avLst/>
                            <a:gdLst/>
                            <a:ahLst/>
                            <a:cxnLst/>
                            <a:rect l="0" t="0" r="0" b="0"/>
                            <a:pathLst>
                              <a:path w="1076960">
                                <a:moveTo>
                                  <a:pt x="0" y="0"/>
                                </a:moveTo>
                                <a:lnTo>
                                  <a:pt x="1076960" y="0"/>
                                </a:lnTo>
                              </a:path>
                            </a:pathLst>
                          </a:custGeom>
                          <a:ln w="8544" cap="flat">
                            <a:miter lim="100000"/>
                          </a:ln>
                        </wps:spPr>
                        <wps:style>
                          <a:lnRef idx="1">
                            <a:srgbClr val="000000"/>
                          </a:lnRef>
                          <a:fillRef idx="0">
                            <a:srgbClr val="000000">
                              <a:alpha val="0"/>
                            </a:srgbClr>
                          </a:fillRef>
                          <a:effectRef idx="0">
                            <a:scrgbClr r="0" g="0" b="0"/>
                          </a:effectRef>
                          <a:fontRef idx="none"/>
                        </wps:style>
                        <wps:bodyPr/>
                      </wps:wsp>
                      <wps:wsp>
                        <wps:cNvPr id="41900" name="Shape 41900"/>
                        <wps:cNvSpPr/>
                        <wps:spPr>
                          <a:xfrm>
                            <a:off x="4038600" y="557530"/>
                            <a:ext cx="1083310" cy="229870"/>
                          </a:xfrm>
                          <a:custGeom>
                            <a:avLst/>
                            <a:gdLst/>
                            <a:ahLst/>
                            <a:cxnLst/>
                            <a:rect l="0" t="0" r="0" b="0"/>
                            <a:pathLst>
                              <a:path w="1083310" h="229870">
                                <a:moveTo>
                                  <a:pt x="541020" y="229870"/>
                                </a:moveTo>
                                <a:lnTo>
                                  <a:pt x="0" y="229870"/>
                                </a:lnTo>
                                <a:lnTo>
                                  <a:pt x="0" y="0"/>
                                </a:lnTo>
                                <a:lnTo>
                                  <a:pt x="1083310" y="0"/>
                                </a:lnTo>
                                <a:lnTo>
                                  <a:pt x="1083310" y="229870"/>
                                </a:lnTo>
                                <a:lnTo>
                                  <a:pt x="541020" y="229870"/>
                                </a:lnTo>
                                <a:close/>
                              </a:path>
                            </a:pathLst>
                          </a:custGeom>
                          <a:ln w="8544" cap="flat">
                            <a:miter lim="100000"/>
                          </a:ln>
                        </wps:spPr>
                        <wps:style>
                          <a:lnRef idx="1">
                            <a:srgbClr val="000000"/>
                          </a:lnRef>
                          <a:fillRef idx="0">
                            <a:srgbClr val="000000">
                              <a:alpha val="0"/>
                            </a:srgbClr>
                          </a:fillRef>
                          <a:effectRef idx="0">
                            <a:scrgbClr r="0" g="0" b="0"/>
                          </a:effectRef>
                          <a:fontRef idx="none"/>
                        </wps:style>
                        <wps:bodyPr/>
                      </wps:wsp>
                      <wps:wsp>
                        <wps:cNvPr id="41903" name="Rectangle 41903"/>
                        <wps:cNvSpPr/>
                        <wps:spPr>
                          <a:xfrm>
                            <a:off x="1141730" y="27901"/>
                            <a:ext cx="275216" cy="126405"/>
                          </a:xfrm>
                          <a:prstGeom prst="rect">
                            <a:avLst/>
                          </a:prstGeom>
                          <a:ln>
                            <a:noFill/>
                          </a:ln>
                        </wps:spPr>
                        <wps:txbx>
                          <w:txbxContent>
                            <w:p w14:paraId="78E8D8AE" w14:textId="77777777" w:rsidR="00B57381" w:rsidRDefault="00845D1E">
                              <w:pPr>
                                <w:spacing w:after="160" w:line="259" w:lineRule="auto"/>
                                <w:ind w:left="0" w:firstLine="0"/>
                              </w:pPr>
                              <w:r>
                                <w:rPr>
                                  <w:rFonts w:ascii="Tahoma" w:eastAsia="Tahoma" w:hAnsi="Tahoma" w:cs="Tahoma"/>
                                  <w:b/>
                                  <w:sz w:val="12"/>
                                </w:rPr>
                                <w:t>Class</w:t>
                              </w:r>
                            </w:p>
                          </w:txbxContent>
                        </wps:txbx>
                        <wps:bodyPr horzOverflow="overflow" vert="horz" lIns="0" tIns="0" rIns="0" bIns="0" rtlCol="0">
                          <a:noAutofit/>
                        </wps:bodyPr>
                      </wps:wsp>
                      <wps:wsp>
                        <wps:cNvPr id="41904" name="Shape 41904"/>
                        <wps:cNvSpPr/>
                        <wps:spPr>
                          <a:xfrm>
                            <a:off x="1061720" y="0"/>
                            <a:ext cx="360680" cy="142239"/>
                          </a:xfrm>
                          <a:custGeom>
                            <a:avLst/>
                            <a:gdLst/>
                            <a:ahLst/>
                            <a:cxnLst/>
                            <a:rect l="0" t="0" r="0" b="0"/>
                            <a:pathLst>
                              <a:path w="360680" h="142239">
                                <a:moveTo>
                                  <a:pt x="180340" y="142239"/>
                                </a:moveTo>
                                <a:lnTo>
                                  <a:pt x="0" y="142239"/>
                                </a:lnTo>
                                <a:lnTo>
                                  <a:pt x="0" y="0"/>
                                </a:lnTo>
                                <a:lnTo>
                                  <a:pt x="360680" y="0"/>
                                </a:lnTo>
                                <a:lnTo>
                                  <a:pt x="360680" y="142239"/>
                                </a:lnTo>
                                <a:lnTo>
                                  <a:pt x="180340" y="142239"/>
                                </a:lnTo>
                                <a:close/>
                              </a:path>
                            </a:pathLst>
                          </a:custGeom>
                          <a:ln w="8544" cap="flat">
                            <a:miter lim="100000"/>
                          </a:ln>
                        </wps:spPr>
                        <wps:style>
                          <a:lnRef idx="1">
                            <a:srgbClr val="000000"/>
                          </a:lnRef>
                          <a:fillRef idx="0">
                            <a:srgbClr val="000000">
                              <a:alpha val="0"/>
                            </a:srgbClr>
                          </a:fillRef>
                          <a:effectRef idx="0">
                            <a:scrgbClr r="0" g="0" b="0"/>
                          </a:effectRef>
                          <a:fontRef idx="none"/>
                        </wps:style>
                        <wps:bodyPr/>
                      </wps:wsp>
                      <wps:wsp>
                        <wps:cNvPr id="41907" name="Rectangle 41907"/>
                        <wps:cNvSpPr/>
                        <wps:spPr>
                          <a:xfrm>
                            <a:off x="4356100" y="71082"/>
                            <a:ext cx="597833" cy="126405"/>
                          </a:xfrm>
                          <a:prstGeom prst="rect">
                            <a:avLst/>
                          </a:prstGeom>
                          <a:ln>
                            <a:noFill/>
                          </a:ln>
                        </wps:spPr>
                        <wps:txbx>
                          <w:txbxContent>
                            <w:p w14:paraId="4489A652" w14:textId="77777777" w:rsidR="00B57381" w:rsidRDefault="00845D1E">
                              <w:pPr>
                                <w:spacing w:after="160" w:line="259" w:lineRule="auto"/>
                                <w:ind w:left="0" w:firstLine="0"/>
                              </w:pPr>
                              <w:r>
                                <w:rPr>
                                  <w:rFonts w:ascii="Tahoma" w:eastAsia="Tahoma" w:hAnsi="Tahoma" w:cs="Tahoma"/>
                                  <w:b/>
                                  <w:sz w:val="12"/>
                                </w:rPr>
                                <w:t>Realization</w:t>
                              </w:r>
                            </w:p>
                          </w:txbxContent>
                        </wps:txbx>
                        <wps:bodyPr horzOverflow="overflow" vert="horz" lIns="0" tIns="0" rIns="0" bIns="0" rtlCol="0">
                          <a:noAutofit/>
                        </wps:bodyPr>
                      </wps:wsp>
                      <wps:wsp>
                        <wps:cNvPr id="41908" name="Shape 41908"/>
                        <wps:cNvSpPr/>
                        <wps:spPr>
                          <a:xfrm>
                            <a:off x="4276090" y="43180"/>
                            <a:ext cx="614680" cy="142240"/>
                          </a:xfrm>
                          <a:custGeom>
                            <a:avLst/>
                            <a:gdLst/>
                            <a:ahLst/>
                            <a:cxnLst/>
                            <a:rect l="0" t="0" r="0" b="0"/>
                            <a:pathLst>
                              <a:path w="614680" h="142240">
                                <a:moveTo>
                                  <a:pt x="307340" y="142240"/>
                                </a:moveTo>
                                <a:lnTo>
                                  <a:pt x="0" y="142240"/>
                                </a:lnTo>
                                <a:lnTo>
                                  <a:pt x="0" y="0"/>
                                </a:lnTo>
                                <a:lnTo>
                                  <a:pt x="614680" y="0"/>
                                </a:lnTo>
                                <a:lnTo>
                                  <a:pt x="614680" y="142240"/>
                                </a:lnTo>
                                <a:lnTo>
                                  <a:pt x="307340" y="142240"/>
                                </a:lnTo>
                                <a:close/>
                              </a:path>
                            </a:pathLst>
                          </a:custGeom>
                          <a:ln w="8544" cap="flat">
                            <a:miter lim="100000"/>
                          </a:ln>
                        </wps:spPr>
                        <wps:style>
                          <a:lnRef idx="1">
                            <a:srgbClr val="000000"/>
                          </a:lnRef>
                          <a:fillRef idx="0">
                            <a:srgbClr val="000000">
                              <a:alpha val="0"/>
                            </a:srgbClr>
                          </a:fillRef>
                          <a:effectRef idx="0">
                            <a:scrgbClr r="0" g="0" b="0"/>
                          </a:effectRef>
                          <a:fontRef idx="none"/>
                        </wps:style>
                        <wps:bodyPr/>
                      </wps:wsp>
                      <wps:wsp>
                        <wps:cNvPr id="41911" name="Rectangle 41911"/>
                        <wps:cNvSpPr/>
                        <wps:spPr>
                          <a:xfrm>
                            <a:off x="577850" y="1610321"/>
                            <a:ext cx="492687" cy="126406"/>
                          </a:xfrm>
                          <a:prstGeom prst="rect">
                            <a:avLst/>
                          </a:prstGeom>
                          <a:ln>
                            <a:noFill/>
                          </a:ln>
                        </wps:spPr>
                        <wps:txbx>
                          <w:txbxContent>
                            <w:p w14:paraId="7A8F82D6" w14:textId="77777777" w:rsidR="00B57381" w:rsidRDefault="00845D1E">
                              <w:pPr>
                                <w:spacing w:after="160" w:line="259" w:lineRule="auto"/>
                                <w:ind w:left="0" w:firstLine="0"/>
                              </w:pPr>
                              <w:r>
                                <w:rPr>
                                  <w:rFonts w:ascii="Tahoma" w:eastAsia="Tahoma" w:hAnsi="Tahoma" w:cs="Tahoma"/>
                                  <w:b/>
                                  <w:sz w:val="12"/>
                                </w:rPr>
                                <w:t>Interface</w:t>
                              </w:r>
                            </w:p>
                          </w:txbxContent>
                        </wps:txbx>
                        <wps:bodyPr horzOverflow="overflow" vert="horz" lIns="0" tIns="0" rIns="0" bIns="0" rtlCol="0">
                          <a:noAutofit/>
                        </wps:bodyPr>
                      </wps:wsp>
                      <wps:wsp>
                        <wps:cNvPr id="41912" name="Shape 41912"/>
                        <wps:cNvSpPr/>
                        <wps:spPr>
                          <a:xfrm>
                            <a:off x="505460" y="1581150"/>
                            <a:ext cx="527050" cy="143510"/>
                          </a:xfrm>
                          <a:custGeom>
                            <a:avLst/>
                            <a:gdLst/>
                            <a:ahLst/>
                            <a:cxnLst/>
                            <a:rect l="0" t="0" r="0" b="0"/>
                            <a:pathLst>
                              <a:path w="527050" h="143510">
                                <a:moveTo>
                                  <a:pt x="264160" y="143510"/>
                                </a:moveTo>
                                <a:lnTo>
                                  <a:pt x="0" y="143510"/>
                                </a:lnTo>
                                <a:lnTo>
                                  <a:pt x="0" y="0"/>
                                </a:lnTo>
                                <a:lnTo>
                                  <a:pt x="527050" y="0"/>
                                </a:lnTo>
                                <a:lnTo>
                                  <a:pt x="527050" y="143510"/>
                                </a:lnTo>
                                <a:lnTo>
                                  <a:pt x="264160" y="143510"/>
                                </a:lnTo>
                                <a:close/>
                              </a:path>
                            </a:pathLst>
                          </a:custGeom>
                          <a:ln w="8544" cap="flat">
                            <a:miter lim="100000"/>
                          </a:ln>
                        </wps:spPr>
                        <wps:style>
                          <a:lnRef idx="1">
                            <a:srgbClr val="000000"/>
                          </a:lnRef>
                          <a:fillRef idx="0">
                            <a:srgbClr val="000000">
                              <a:alpha val="0"/>
                            </a:srgbClr>
                          </a:fillRef>
                          <a:effectRef idx="0">
                            <a:scrgbClr r="0" g="0" b="0"/>
                          </a:effectRef>
                          <a:fontRef idx="none"/>
                        </wps:style>
                        <wps:bodyPr/>
                      </wps:wsp>
                      <wps:wsp>
                        <wps:cNvPr id="41915" name="Rectangle 41915"/>
                        <wps:cNvSpPr/>
                        <wps:spPr>
                          <a:xfrm>
                            <a:off x="4387267" y="1610321"/>
                            <a:ext cx="104557" cy="126406"/>
                          </a:xfrm>
                          <a:prstGeom prst="rect">
                            <a:avLst/>
                          </a:prstGeom>
                          <a:ln>
                            <a:noFill/>
                          </a:ln>
                        </wps:spPr>
                        <wps:txbx>
                          <w:txbxContent>
                            <w:p w14:paraId="53A9B818" w14:textId="77777777" w:rsidR="00B57381" w:rsidRDefault="00845D1E">
                              <w:pPr>
                                <w:spacing w:after="160" w:line="259" w:lineRule="auto"/>
                                <w:ind w:left="0" w:firstLine="0"/>
                              </w:pPr>
                              <w:r>
                                <w:rPr>
                                  <w:rFonts w:ascii="Tahoma" w:eastAsia="Tahoma" w:hAnsi="Tahoma" w:cs="Tahoma"/>
                                  <w:b/>
                                  <w:sz w:val="13"/>
                                </w:rPr>
                                <w:t>C</w:t>
                              </w:r>
                            </w:p>
                          </w:txbxContent>
                        </wps:txbx>
                        <wps:bodyPr horzOverflow="overflow" vert="horz" lIns="0" tIns="0" rIns="0" bIns="0" rtlCol="0">
                          <a:noAutofit/>
                        </wps:bodyPr>
                      </wps:wsp>
                      <wps:wsp>
                        <wps:cNvPr id="41916" name="Rectangle 41916"/>
                        <wps:cNvSpPr/>
                        <wps:spPr>
                          <a:xfrm>
                            <a:off x="4440607" y="1610321"/>
                            <a:ext cx="65919" cy="126406"/>
                          </a:xfrm>
                          <a:prstGeom prst="rect">
                            <a:avLst/>
                          </a:prstGeom>
                          <a:ln>
                            <a:noFill/>
                          </a:ln>
                        </wps:spPr>
                        <wps:txbx>
                          <w:txbxContent>
                            <w:p w14:paraId="299C3988" w14:textId="77777777" w:rsidR="00B57381" w:rsidRDefault="00845D1E">
                              <w:pPr>
                                <w:spacing w:after="160" w:line="259" w:lineRule="auto"/>
                                <w:ind w:left="0" w:firstLine="0"/>
                              </w:pPr>
                              <w:r>
                                <w:rPr>
                                  <w:rFonts w:ascii="Tahoma" w:eastAsia="Tahoma" w:hAnsi="Tahoma" w:cs="Tahoma"/>
                                  <w:b/>
                                  <w:sz w:val="13"/>
                                </w:rPr>
                                <w:t>l</w:t>
                              </w:r>
                            </w:p>
                          </w:txbxContent>
                        </wps:txbx>
                        <wps:bodyPr horzOverflow="overflow" vert="horz" lIns="0" tIns="0" rIns="0" bIns="0" rtlCol="0">
                          <a:noAutofit/>
                        </wps:bodyPr>
                      </wps:wsp>
                      <wps:wsp>
                        <wps:cNvPr id="41917" name="Rectangle 41917"/>
                        <wps:cNvSpPr/>
                        <wps:spPr>
                          <a:xfrm>
                            <a:off x="4464737" y="1610321"/>
                            <a:ext cx="97273" cy="126406"/>
                          </a:xfrm>
                          <a:prstGeom prst="rect">
                            <a:avLst/>
                          </a:prstGeom>
                          <a:ln>
                            <a:noFill/>
                          </a:ln>
                        </wps:spPr>
                        <wps:txbx>
                          <w:txbxContent>
                            <w:p w14:paraId="6BDC8740" w14:textId="77777777" w:rsidR="00B57381" w:rsidRDefault="00845D1E">
                              <w:pPr>
                                <w:spacing w:after="160" w:line="259" w:lineRule="auto"/>
                                <w:ind w:left="0" w:firstLine="0"/>
                              </w:pPr>
                              <w:r>
                                <w:rPr>
                                  <w:rFonts w:ascii="Tahoma" w:eastAsia="Tahoma" w:hAnsi="Tahoma" w:cs="Tahoma"/>
                                  <w:b/>
                                  <w:sz w:val="13"/>
                                </w:rPr>
                                <w:t>a</w:t>
                              </w:r>
                            </w:p>
                          </w:txbxContent>
                        </wps:txbx>
                        <wps:bodyPr horzOverflow="overflow" vert="horz" lIns="0" tIns="0" rIns="0" bIns="0" rtlCol="0">
                          <a:noAutofit/>
                        </wps:bodyPr>
                      </wps:wsp>
                      <wps:wsp>
                        <wps:cNvPr id="41918" name="Rectangle 41918"/>
                        <wps:cNvSpPr/>
                        <wps:spPr>
                          <a:xfrm>
                            <a:off x="4512997" y="1610321"/>
                            <a:ext cx="88406" cy="126406"/>
                          </a:xfrm>
                          <a:prstGeom prst="rect">
                            <a:avLst/>
                          </a:prstGeom>
                          <a:ln>
                            <a:noFill/>
                          </a:ln>
                        </wps:spPr>
                        <wps:txbx>
                          <w:txbxContent>
                            <w:p w14:paraId="00D10478" w14:textId="77777777" w:rsidR="00B57381" w:rsidRDefault="00845D1E">
                              <w:pPr>
                                <w:spacing w:after="160" w:line="259" w:lineRule="auto"/>
                                <w:ind w:left="0" w:firstLine="0"/>
                              </w:pPr>
                              <w:r>
                                <w:rPr>
                                  <w:rFonts w:ascii="Tahoma" w:eastAsia="Tahoma" w:hAnsi="Tahoma" w:cs="Tahoma"/>
                                  <w:b/>
                                  <w:sz w:val="13"/>
                                </w:rPr>
                                <w:t>s</w:t>
                              </w:r>
                            </w:p>
                          </w:txbxContent>
                        </wps:txbx>
                        <wps:bodyPr horzOverflow="overflow" vert="horz" lIns="0" tIns="0" rIns="0" bIns="0" rtlCol="0">
                          <a:noAutofit/>
                        </wps:bodyPr>
                      </wps:wsp>
                      <wps:wsp>
                        <wps:cNvPr id="41919" name="Rectangle 41919"/>
                        <wps:cNvSpPr/>
                        <wps:spPr>
                          <a:xfrm>
                            <a:off x="4553637" y="1610321"/>
                            <a:ext cx="88406" cy="126406"/>
                          </a:xfrm>
                          <a:prstGeom prst="rect">
                            <a:avLst/>
                          </a:prstGeom>
                          <a:ln>
                            <a:noFill/>
                          </a:ln>
                        </wps:spPr>
                        <wps:txbx>
                          <w:txbxContent>
                            <w:p w14:paraId="70623C30" w14:textId="77777777" w:rsidR="00B57381" w:rsidRDefault="00845D1E">
                              <w:pPr>
                                <w:spacing w:after="160" w:line="259" w:lineRule="auto"/>
                                <w:ind w:left="0" w:firstLine="0"/>
                              </w:pPr>
                              <w:r>
                                <w:rPr>
                                  <w:rFonts w:ascii="Tahoma" w:eastAsia="Tahoma" w:hAnsi="Tahoma" w:cs="Tahoma"/>
                                  <w:b/>
                                  <w:sz w:val="13"/>
                                </w:rPr>
                                <w:t>s</w:t>
                              </w:r>
                            </w:p>
                          </w:txbxContent>
                        </wps:txbx>
                        <wps:bodyPr horzOverflow="overflow" vert="horz" lIns="0" tIns="0" rIns="0" bIns="0" rtlCol="0">
                          <a:noAutofit/>
                        </wps:bodyPr>
                      </wps:wsp>
                      <wps:wsp>
                        <wps:cNvPr id="41920" name="Rectangle 41920"/>
                        <wps:cNvSpPr/>
                        <wps:spPr>
                          <a:xfrm>
                            <a:off x="4594278" y="1610321"/>
                            <a:ext cx="65919" cy="126406"/>
                          </a:xfrm>
                          <a:prstGeom prst="rect">
                            <a:avLst/>
                          </a:prstGeom>
                          <a:ln>
                            <a:noFill/>
                          </a:ln>
                        </wps:spPr>
                        <wps:txbx>
                          <w:txbxContent>
                            <w:p w14:paraId="765CA346" w14:textId="77777777" w:rsidR="00B57381" w:rsidRDefault="00845D1E">
                              <w:pPr>
                                <w:spacing w:after="160" w:line="259" w:lineRule="auto"/>
                                <w:ind w:left="0" w:firstLine="0"/>
                              </w:pPr>
                              <w:r>
                                <w:rPr>
                                  <w:rFonts w:ascii="Tahoma" w:eastAsia="Tahoma" w:hAnsi="Tahoma" w:cs="Tahoma"/>
                                  <w:b/>
                                  <w:sz w:val="13"/>
                                </w:rPr>
                                <w:t>i</w:t>
                              </w:r>
                            </w:p>
                          </w:txbxContent>
                        </wps:txbx>
                        <wps:bodyPr horzOverflow="overflow" vert="horz" lIns="0" tIns="0" rIns="0" bIns="0" rtlCol="0">
                          <a:noAutofit/>
                        </wps:bodyPr>
                      </wps:wsp>
                      <wps:wsp>
                        <wps:cNvPr id="41921" name="Rectangle 41921"/>
                        <wps:cNvSpPr/>
                        <wps:spPr>
                          <a:xfrm>
                            <a:off x="4618407" y="1610321"/>
                            <a:ext cx="74470" cy="126406"/>
                          </a:xfrm>
                          <a:prstGeom prst="rect">
                            <a:avLst/>
                          </a:prstGeom>
                          <a:ln>
                            <a:noFill/>
                          </a:ln>
                        </wps:spPr>
                        <wps:txbx>
                          <w:txbxContent>
                            <w:p w14:paraId="5CD8F8D8" w14:textId="77777777" w:rsidR="00B57381" w:rsidRDefault="00845D1E">
                              <w:pPr>
                                <w:spacing w:after="160" w:line="259" w:lineRule="auto"/>
                                <w:ind w:left="0" w:firstLine="0"/>
                              </w:pPr>
                              <w:r>
                                <w:rPr>
                                  <w:rFonts w:ascii="Tahoma" w:eastAsia="Tahoma" w:hAnsi="Tahoma" w:cs="Tahoma"/>
                                  <w:b/>
                                  <w:sz w:val="13"/>
                                </w:rPr>
                                <w:t>f</w:t>
                              </w:r>
                            </w:p>
                          </w:txbxContent>
                        </wps:txbx>
                        <wps:bodyPr horzOverflow="overflow" vert="horz" lIns="0" tIns="0" rIns="0" bIns="0" rtlCol="0">
                          <a:noAutofit/>
                        </wps:bodyPr>
                      </wps:wsp>
                      <wps:wsp>
                        <wps:cNvPr id="41922" name="Rectangle 41922"/>
                        <wps:cNvSpPr/>
                        <wps:spPr>
                          <a:xfrm>
                            <a:off x="4648887" y="1610321"/>
                            <a:ext cx="65919" cy="126406"/>
                          </a:xfrm>
                          <a:prstGeom prst="rect">
                            <a:avLst/>
                          </a:prstGeom>
                          <a:ln>
                            <a:noFill/>
                          </a:ln>
                        </wps:spPr>
                        <wps:txbx>
                          <w:txbxContent>
                            <w:p w14:paraId="513CB65C" w14:textId="77777777" w:rsidR="00B57381" w:rsidRDefault="00845D1E">
                              <w:pPr>
                                <w:spacing w:after="160" w:line="259" w:lineRule="auto"/>
                                <w:ind w:left="0" w:firstLine="0"/>
                              </w:pPr>
                              <w:r>
                                <w:rPr>
                                  <w:rFonts w:ascii="Tahoma" w:eastAsia="Tahoma" w:hAnsi="Tahoma" w:cs="Tahoma"/>
                                  <w:b/>
                                  <w:sz w:val="13"/>
                                </w:rPr>
                                <w:t>i</w:t>
                              </w:r>
                            </w:p>
                          </w:txbxContent>
                        </wps:txbx>
                        <wps:bodyPr horzOverflow="overflow" vert="horz" lIns="0" tIns="0" rIns="0" bIns="0" rtlCol="0">
                          <a:noAutofit/>
                        </wps:bodyPr>
                      </wps:wsp>
                      <wps:wsp>
                        <wps:cNvPr id="41923" name="Rectangle 41923"/>
                        <wps:cNvSpPr/>
                        <wps:spPr>
                          <a:xfrm>
                            <a:off x="4673017" y="1610321"/>
                            <a:ext cx="96745" cy="126406"/>
                          </a:xfrm>
                          <a:prstGeom prst="rect">
                            <a:avLst/>
                          </a:prstGeom>
                          <a:ln>
                            <a:noFill/>
                          </a:ln>
                        </wps:spPr>
                        <wps:txbx>
                          <w:txbxContent>
                            <w:p w14:paraId="4B7AEA78" w14:textId="77777777" w:rsidR="00B57381" w:rsidRDefault="00845D1E">
                              <w:pPr>
                                <w:spacing w:after="160" w:line="259" w:lineRule="auto"/>
                                <w:ind w:left="0" w:firstLine="0"/>
                              </w:pPr>
                              <w:r>
                                <w:rPr>
                                  <w:rFonts w:ascii="Tahoma" w:eastAsia="Tahoma" w:hAnsi="Tahoma" w:cs="Tahoma"/>
                                  <w:b/>
                                  <w:sz w:val="13"/>
                                </w:rPr>
                                <w:t>e</w:t>
                              </w:r>
                            </w:p>
                          </w:txbxContent>
                        </wps:txbx>
                        <wps:bodyPr horzOverflow="overflow" vert="horz" lIns="0" tIns="0" rIns="0" bIns="0" rtlCol="0">
                          <a:noAutofit/>
                        </wps:bodyPr>
                      </wps:wsp>
                      <wps:wsp>
                        <wps:cNvPr id="41924" name="Rectangle 41924"/>
                        <wps:cNvSpPr/>
                        <wps:spPr>
                          <a:xfrm>
                            <a:off x="4720007" y="1610321"/>
                            <a:ext cx="79854" cy="126406"/>
                          </a:xfrm>
                          <a:prstGeom prst="rect">
                            <a:avLst/>
                          </a:prstGeom>
                          <a:ln>
                            <a:noFill/>
                          </a:ln>
                        </wps:spPr>
                        <wps:txbx>
                          <w:txbxContent>
                            <w:p w14:paraId="24040E8A" w14:textId="77777777" w:rsidR="00B57381" w:rsidRDefault="00845D1E">
                              <w:pPr>
                                <w:spacing w:after="160" w:line="259" w:lineRule="auto"/>
                                <w:ind w:left="0" w:firstLine="0"/>
                              </w:pPr>
                              <w:r>
                                <w:rPr>
                                  <w:rFonts w:ascii="Tahoma" w:eastAsia="Tahoma" w:hAnsi="Tahoma" w:cs="Tahoma"/>
                                  <w:b/>
                                  <w:sz w:val="13"/>
                                </w:rPr>
                                <w:t>r</w:t>
                              </w:r>
                            </w:p>
                          </w:txbxContent>
                        </wps:txbx>
                        <wps:bodyPr horzOverflow="overflow" vert="horz" lIns="0" tIns="0" rIns="0" bIns="0" rtlCol="0">
                          <a:noAutofit/>
                        </wps:bodyPr>
                      </wps:wsp>
                      <wps:wsp>
                        <wps:cNvPr id="41925" name="Shape 41925"/>
                        <wps:cNvSpPr/>
                        <wps:spPr>
                          <a:xfrm>
                            <a:off x="4312920" y="1581150"/>
                            <a:ext cx="534670" cy="143510"/>
                          </a:xfrm>
                          <a:custGeom>
                            <a:avLst/>
                            <a:gdLst/>
                            <a:ahLst/>
                            <a:cxnLst/>
                            <a:rect l="0" t="0" r="0" b="0"/>
                            <a:pathLst>
                              <a:path w="534670" h="143510">
                                <a:moveTo>
                                  <a:pt x="266700" y="143510"/>
                                </a:moveTo>
                                <a:lnTo>
                                  <a:pt x="0" y="143510"/>
                                </a:lnTo>
                                <a:lnTo>
                                  <a:pt x="0" y="0"/>
                                </a:lnTo>
                                <a:lnTo>
                                  <a:pt x="534670" y="0"/>
                                </a:lnTo>
                                <a:lnTo>
                                  <a:pt x="534670" y="143510"/>
                                </a:lnTo>
                                <a:lnTo>
                                  <a:pt x="266700" y="143510"/>
                                </a:lnTo>
                                <a:close/>
                              </a:path>
                            </a:pathLst>
                          </a:custGeom>
                          <a:ln w="8544" cap="flat">
                            <a:miter lim="100000"/>
                          </a:ln>
                        </wps:spPr>
                        <wps:style>
                          <a:lnRef idx="1">
                            <a:srgbClr val="000000"/>
                          </a:lnRef>
                          <a:fillRef idx="0">
                            <a:srgbClr val="000000">
                              <a:alpha val="0"/>
                            </a:srgbClr>
                          </a:fillRef>
                          <a:effectRef idx="0">
                            <a:scrgbClr r="0" g="0" b="0"/>
                          </a:effectRef>
                          <a:fontRef idx="none"/>
                        </wps:style>
                        <wps:bodyPr/>
                      </wps:wsp>
                      <wps:wsp>
                        <wps:cNvPr id="41928" name="Rectangle 41928"/>
                        <wps:cNvSpPr/>
                        <wps:spPr>
                          <a:xfrm>
                            <a:off x="1353237" y="1610321"/>
                            <a:ext cx="1142610" cy="126406"/>
                          </a:xfrm>
                          <a:prstGeom prst="rect">
                            <a:avLst/>
                          </a:prstGeom>
                          <a:ln>
                            <a:noFill/>
                          </a:ln>
                        </wps:spPr>
                        <wps:txbx>
                          <w:txbxContent>
                            <w:p w14:paraId="2254CBAA" w14:textId="77777777" w:rsidR="00B57381" w:rsidRDefault="00845D1E">
                              <w:pPr>
                                <w:spacing w:after="160" w:line="259" w:lineRule="auto"/>
                                <w:ind w:left="0" w:firstLine="0"/>
                              </w:pPr>
                              <w:r>
                                <w:rPr>
                                  <w:rFonts w:ascii="Tahoma" w:eastAsia="Tahoma" w:hAnsi="Tahoma" w:cs="Tahoma"/>
                                  <w:b/>
                                  <w:sz w:val="13"/>
                                </w:rPr>
                                <w:t>PackageableElement</w:t>
                              </w:r>
                            </w:p>
                          </w:txbxContent>
                        </wps:txbx>
                        <wps:bodyPr horzOverflow="overflow" vert="horz" lIns="0" tIns="0" rIns="0" bIns="0" rtlCol="0">
                          <a:noAutofit/>
                        </wps:bodyPr>
                      </wps:wsp>
                      <wps:wsp>
                        <wps:cNvPr id="41929" name="Shape 41929"/>
                        <wps:cNvSpPr/>
                        <wps:spPr>
                          <a:xfrm>
                            <a:off x="1278890" y="1581150"/>
                            <a:ext cx="1024890" cy="143510"/>
                          </a:xfrm>
                          <a:custGeom>
                            <a:avLst/>
                            <a:gdLst/>
                            <a:ahLst/>
                            <a:cxnLst/>
                            <a:rect l="0" t="0" r="0" b="0"/>
                            <a:pathLst>
                              <a:path w="1024890" h="143510">
                                <a:moveTo>
                                  <a:pt x="513080" y="143510"/>
                                </a:moveTo>
                                <a:lnTo>
                                  <a:pt x="0" y="143510"/>
                                </a:lnTo>
                                <a:lnTo>
                                  <a:pt x="0" y="0"/>
                                </a:lnTo>
                                <a:lnTo>
                                  <a:pt x="1024890" y="0"/>
                                </a:lnTo>
                                <a:lnTo>
                                  <a:pt x="1024890" y="143510"/>
                                </a:lnTo>
                                <a:lnTo>
                                  <a:pt x="513080" y="143510"/>
                                </a:lnTo>
                                <a:close/>
                              </a:path>
                            </a:pathLst>
                          </a:custGeom>
                          <a:ln w="8544" cap="flat">
                            <a:miter lim="100000"/>
                          </a:ln>
                        </wps:spPr>
                        <wps:style>
                          <a:lnRef idx="1">
                            <a:srgbClr val="000000"/>
                          </a:lnRef>
                          <a:fillRef idx="0">
                            <a:srgbClr val="000000">
                              <a:alpha val="0"/>
                            </a:srgbClr>
                          </a:fillRef>
                          <a:effectRef idx="0">
                            <a:scrgbClr r="0" g="0" b="0"/>
                          </a:effectRef>
                          <a:fontRef idx="none"/>
                        </wps:style>
                        <wps:bodyPr/>
                      </wps:wsp>
                      <wps:wsp>
                        <wps:cNvPr id="41930" name="Shape 41930"/>
                        <wps:cNvSpPr/>
                        <wps:spPr>
                          <a:xfrm>
                            <a:off x="1249680" y="149860"/>
                            <a:ext cx="0" cy="401320"/>
                          </a:xfrm>
                          <a:custGeom>
                            <a:avLst/>
                            <a:gdLst/>
                            <a:ahLst/>
                            <a:cxnLst/>
                            <a:rect l="0" t="0" r="0" b="0"/>
                            <a:pathLst>
                              <a:path h="401320">
                                <a:moveTo>
                                  <a:pt x="0" y="401320"/>
                                </a:moveTo>
                                <a:lnTo>
                                  <a:pt x="0" y="0"/>
                                </a:lnTo>
                              </a:path>
                            </a:pathLst>
                          </a:custGeom>
                          <a:ln w="8544" cap="flat">
                            <a:miter lim="100000"/>
                          </a:ln>
                        </wps:spPr>
                        <wps:style>
                          <a:lnRef idx="1">
                            <a:srgbClr val="000000"/>
                          </a:lnRef>
                          <a:fillRef idx="0">
                            <a:srgbClr val="000000">
                              <a:alpha val="0"/>
                            </a:srgbClr>
                          </a:fillRef>
                          <a:effectRef idx="0">
                            <a:scrgbClr r="0" g="0" b="0"/>
                          </a:effectRef>
                          <a:fontRef idx="none"/>
                        </wps:style>
                        <wps:bodyPr/>
                      </wps:wsp>
                      <wps:wsp>
                        <wps:cNvPr id="41931" name="Shape 41931"/>
                        <wps:cNvSpPr/>
                        <wps:spPr>
                          <a:xfrm>
                            <a:off x="1214120" y="149860"/>
                            <a:ext cx="71120" cy="71120"/>
                          </a:xfrm>
                          <a:custGeom>
                            <a:avLst/>
                            <a:gdLst/>
                            <a:ahLst/>
                            <a:cxnLst/>
                            <a:rect l="0" t="0" r="0" b="0"/>
                            <a:pathLst>
                              <a:path w="71120" h="71120">
                                <a:moveTo>
                                  <a:pt x="35560" y="0"/>
                                </a:moveTo>
                                <a:lnTo>
                                  <a:pt x="71120" y="71120"/>
                                </a:lnTo>
                                <a:lnTo>
                                  <a:pt x="0" y="71120"/>
                                </a:lnTo>
                                <a:lnTo>
                                  <a:pt x="3556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32" name="Shape 41932"/>
                        <wps:cNvSpPr/>
                        <wps:spPr>
                          <a:xfrm>
                            <a:off x="1214120" y="149860"/>
                            <a:ext cx="71120" cy="71120"/>
                          </a:xfrm>
                          <a:custGeom>
                            <a:avLst/>
                            <a:gdLst/>
                            <a:ahLst/>
                            <a:cxnLst/>
                            <a:rect l="0" t="0" r="0" b="0"/>
                            <a:pathLst>
                              <a:path w="71120" h="71120">
                                <a:moveTo>
                                  <a:pt x="35560" y="0"/>
                                </a:moveTo>
                                <a:lnTo>
                                  <a:pt x="71120" y="71120"/>
                                </a:lnTo>
                                <a:lnTo>
                                  <a:pt x="0" y="71120"/>
                                </a:lnTo>
                                <a:lnTo>
                                  <a:pt x="35560" y="0"/>
                                </a:lnTo>
                                <a:close/>
                              </a:path>
                            </a:pathLst>
                          </a:custGeom>
                          <a:ln w="8544" cap="flat">
                            <a:miter lim="100000"/>
                          </a:ln>
                        </wps:spPr>
                        <wps:style>
                          <a:lnRef idx="1">
                            <a:srgbClr val="000000"/>
                          </a:lnRef>
                          <a:fillRef idx="0">
                            <a:srgbClr val="000000">
                              <a:alpha val="0"/>
                            </a:srgbClr>
                          </a:fillRef>
                          <a:effectRef idx="0">
                            <a:scrgbClr r="0" g="0" b="0"/>
                          </a:effectRef>
                          <a:fontRef idx="none"/>
                        </wps:style>
                        <wps:bodyPr/>
                      </wps:wsp>
                      <wps:wsp>
                        <wps:cNvPr id="41933" name="Shape 41933"/>
                        <wps:cNvSpPr/>
                        <wps:spPr>
                          <a:xfrm>
                            <a:off x="4587240" y="193039"/>
                            <a:ext cx="0" cy="364490"/>
                          </a:xfrm>
                          <a:custGeom>
                            <a:avLst/>
                            <a:gdLst/>
                            <a:ahLst/>
                            <a:cxnLst/>
                            <a:rect l="0" t="0" r="0" b="0"/>
                            <a:pathLst>
                              <a:path h="364490">
                                <a:moveTo>
                                  <a:pt x="0" y="364490"/>
                                </a:moveTo>
                                <a:lnTo>
                                  <a:pt x="0" y="0"/>
                                </a:lnTo>
                              </a:path>
                            </a:pathLst>
                          </a:custGeom>
                          <a:ln w="8544" cap="flat">
                            <a:miter lim="100000"/>
                          </a:ln>
                        </wps:spPr>
                        <wps:style>
                          <a:lnRef idx="1">
                            <a:srgbClr val="000000"/>
                          </a:lnRef>
                          <a:fillRef idx="0">
                            <a:srgbClr val="000000">
                              <a:alpha val="0"/>
                            </a:srgbClr>
                          </a:fillRef>
                          <a:effectRef idx="0">
                            <a:scrgbClr r="0" g="0" b="0"/>
                          </a:effectRef>
                          <a:fontRef idx="none"/>
                        </wps:style>
                        <wps:bodyPr/>
                      </wps:wsp>
                      <wps:wsp>
                        <wps:cNvPr id="41934" name="Shape 41934"/>
                        <wps:cNvSpPr/>
                        <wps:spPr>
                          <a:xfrm>
                            <a:off x="4550410" y="193039"/>
                            <a:ext cx="72390" cy="71120"/>
                          </a:xfrm>
                          <a:custGeom>
                            <a:avLst/>
                            <a:gdLst/>
                            <a:ahLst/>
                            <a:cxnLst/>
                            <a:rect l="0" t="0" r="0" b="0"/>
                            <a:pathLst>
                              <a:path w="72390" h="71120">
                                <a:moveTo>
                                  <a:pt x="36830" y="0"/>
                                </a:moveTo>
                                <a:lnTo>
                                  <a:pt x="72390" y="71120"/>
                                </a:lnTo>
                                <a:lnTo>
                                  <a:pt x="0" y="71120"/>
                                </a:lnTo>
                                <a:lnTo>
                                  <a:pt x="3683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35" name="Shape 41935"/>
                        <wps:cNvSpPr/>
                        <wps:spPr>
                          <a:xfrm>
                            <a:off x="4550410" y="193039"/>
                            <a:ext cx="72390" cy="71120"/>
                          </a:xfrm>
                          <a:custGeom>
                            <a:avLst/>
                            <a:gdLst/>
                            <a:ahLst/>
                            <a:cxnLst/>
                            <a:rect l="0" t="0" r="0" b="0"/>
                            <a:pathLst>
                              <a:path w="72390" h="71120">
                                <a:moveTo>
                                  <a:pt x="36830" y="0"/>
                                </a:moveTo>
                                <a:lnTo>
                                  <a:pt x="72390" y="71120"/>
                                </a:lnTo>
                                <a:lnTo>
                                  <a:pt x="0" y="71120"/>
                                </a:lnTo>
                                <a:lnTo>
                                  <a:pt x="36830" y="0"/>
                                </a:lnTo>
                                <a:close/>
                              </a:path>
                            </a:pathLst>
                          </a:custGeom>
                          <a:ln w="8544" cap="flat">
                            <a:miter lim="100000"/>
                          </a:ln>
                        </wps:spPr>
                        <wps:style>
                          <a:lnRef idx="1">
                            <a:srgbClr val="000000"/>
                          </a:lnRef>
                          <a:fillRef idx="0">
                            <a:srgbClr val="000000">
                              <a:alpha val="0"/>
                            </a:srgbClr>
                          </a:fillRef>
                          <a:effectRef idx="0">
                            <a:scrgbClr r="0" g="0" b="0"/>
                          </a:effectRef>
                          <a:fontRef idx="none"/>
                        </wps:style>
                        <wps:bodyPr/>
                      </wps:wsp>
                      <wps:wsp>
                        <wps:cNvPr id="41936" name="Shape 41936"/>
                        <wps:cNvSpPr/>
                        <wps:spPr>
                          <a:xfrm>
                            <a:off x="989330" y="801370"/>
                            <a:ext cx="0" cy="779780"/>
                          </a:xfrm>
                          <a:custGeom>
                            <a:avLst/>
                            <a:gdLst/>
                            <a:ahLst/>
                            <a:cxnLst/>
                            <a:rect l="0" t="0" r="0" b="0"/>
                            <a:pathLst>
                              <a:path h="779780">
                                <a:moveTo>
                                  <a:pt x="0" y="0"/>
                                </a:moveTo>
                                <a:lnTo>
                                  <a:pt x="0" y="779780"/>
                                </a:lnTo>
                              </a:path>
                            </a:pathLst>
                          </a:custGeom>
                          <a:ln w="8544" cap="flat">
                            <a:miter lim="100000"/>
                          </a:ln>
                        </wps:spPr>
                        <wps:style>
                          <a:lnRef idx="1">
                            <a:srgbClr val="000000"/>
                          </a:lnRef>
                          <a:fillRef idx="0">
                            <a:srgbClr val="000000">
                              <a:alpha val="0"/>
                            </a:srgbClr>
                          </a:fillRef>
                          <a:effectRef idx="0">
                            <a:scrgbClr r="0" g="0" b="0"/>
                          </a:effectRef>
                          <a:fontRef idx="none"/>
                        </wps:style>
                        <wps:bodyPr/>
                      </wps:wsp>
                      <wps:wsp>
                        <wps:cNvPr id="41937" name="Rectangle 41937"/>
                        <wps:cNvSpPr/>
                        <wps:spPr>
                          <a:xfrm>
                            <a:off x="859790" y="864827"/>
                            <a:ext cx="63058" cy="138638"/>
                          </a:xfrm>
                          <a:prstGeom prst="rect">
                            <a:avLst/>
                          </a:prstGeom>
                          <a:ln>
                            <a:noFill/>
                          </a:ln>
                        </wps:spPr>
                        <wps:txbx>
                          <w:txbxContent>
                            <w:p w14:paraId="297B8449"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33" name="Rectangle 903933"/>
                        <wps:cNvSpPr/>
                        <wps:spPr>
                          <a:xfrm>
                            <a:off x="1040130" y="864827"/>
                            <a:ext cx="84116" cy="138638"/>
                          </a:xfrm>
                          <a:prstGeom prst="rect">
                            <a:avLst/>
                          </a:prstGeom>
                          <a:ln>
                            <a:noFill/>
                          </a:ln>
                        </wps:spPr>
                        <wps:txbx>
                          <w:txbxContent>
                            <w:p w14:paraId="35F0A636"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34" name="Rectangle 903934"/>
                        <wps:cNvSpPr/>
                        <wps:spPr>
                          <a:xfrm>
                            <a:off x="1103984" y="864827"/>
                            <a:ext cx="602928" cy="138638"/>
                          </a:xfrm>
                          <a:prstGeom prst="rect">
                            <a:avLst/>
                          </a:prstGeom>
                          <a:ln>
                            <a:noFill/>
                          </a:ln>
                        </wps:spPr>
                        <wps:txbx>
                          <w:txbxContent>
                            <w:p w14:paraId="6AF50034" w14:textId="77777777" w:rsidR="00B57381" w:rsidRDefault="00845D1E">
                              <w:pPr>
                                <w:spacing w:after="160" w:line="259" w:lineRule="auto"/>
                                <w:ind w:left="0" w:firstLine="0"/>
                              </w:pPr>
                              <w:r>
                                <w:rPr>
                                  <w:rFonts w:ascii="Tahoma" w:eastAsia="Tahoma" w:hAnsi="Tahoma" w:cs="Tahoma"/>
                                  <w:sz w:val="14"/>
                                </w:rPr>
                                <w:t xml:space="preserve"> component</w:t>
                              </w:r>
                            </w:p>
                          </w:txbxContent>
                        </wps:txbx>
                        <wps:bodyPr horzOverflow="overflow" vert="horz" lIns="0" tIns="0" rIns="0" bIns="0" rtlCol="0">
                          <a:noAutofit/>
                        </wps:bodyPr>
                      </wps:wsp>
                      <wps:wsp>
                        <wps:cNvPr id="41939" name="Rectangle 41939"/>
                        <wps:cNvSpPr/>
                        <wps:spPr>
                          <a:xfrm>
                            <a:off x="859790" y="1416008"/>
                            <a:ext cx="63058" cy="138638"/>
                          </a:xfrm>
                          <a:prstGeom prst="rect">
                            <a:avLst/>
                          </a:prstGeom>
                          <a:ln>
                            <a:noFill/>
                          </a:ln>
                        </wps:spPr>
                        <wps:txbx>
                          <w:txbxContent>
                            <w:p w14:paraId="61A1BA89"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68" name="Rectangle 903968"/>
                        <wps:cNvSpPr/>
                        <wps:spPr>
                          <a:xfrm>
                            <a:off x="1040130" y="1380448"/>
                            <a:ext cx="84116" cy="138638"/>
                          </a:xfrm>
                          <a:prstGeom prst="rect">
                            <a:avLst/>
                          </a:prstGeom>
                          <a:ln>
                            <a:noFill/>
                          </a:ln>
                        </wps:spPr>
                        <wps:txbx>
                          <w:txbxContent>
                            <w:p w14:paraId="40FA0232"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69" name="Rectangle 903969"/>
                        <wps:cNvSpPr/>
                        <wps:spPr>
                          <a:xfrm>
                            <a:off x="1103984" y="1380448"/>
                            <a:ext cx="519159" cy="138638"/>
                          </a:xfrm>
                          <a:prstGeom prst="rect">
                            <a:avLst/>
                          </a:prstGeom>
                          <a:ln>
                            <a:noFill/>
                          </a:ln>
                        </wps:spPr>
                        <wps:txbx>
                          <w:txbxContent>
                            <w:p w14:paraId="0AE4F1F2" w14:textId="77777777" w:rsidR="00B57381" w:rsidRDefault="00845D1E">
                              <w:pPr>
                                <w:spacing w:after="160" w:line="259" w:lineRule="auto"/>
                                <w:ind w:left="0" w:firstLine="0"/>
                              </w:pPr>
                              <w:r>
                                <w:rPr>
                                  <w:rFonts w:ascii="Tahoma" w:eastAsia="Tahoma" w:hAnsi="Tahoma" w:cs="Tahoma"/>
                                  <w:sz w:val="14"/>
                                </w:rPr>
                                <w:t xml:space="preserve"> /provided</w:t>
                              </w:r>
                            </w:p>
                          </w:txbxContent>
                        </wps:txbx>
                        <wps:bodyPr horzOverflow="overflow" vert="horz" lIns="0" tIns="0" rIns="0" bIns="0" rtlCol="0">
                          <a:noAutofit/>
                        </wps:bodyPr>
                      </wps:wsp>
                      <wps:wsp>
                        <wps:cNvPr id="903953" name="Rectangle 903953"/>
                        <wps:cNvSpPr/>
                        <wps:spPr>
                          <a:xfrm>
                            <a:off x="1083310" y="1266148"/>
                            <a:ext cx="55538" cy="138638"/>
                          </a:xfrm>
                          <a:prstGeom prst="rect">
                            <a:avLst/>
                          </a:prstGeom>
                          <a:ln>
                            <a:noFill/>
                          </a:ln>
                        </wps:spPr>
                        <wps:txbx>
                          <w:txbxContent>
                            <w:p w14:paraId="2465D4AE"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56" name="Rectangle 903956"/>
                        <wps:cNvSpPr/>
                        <wps:spPr>
                          <a:xfrm>
                            <a:off x="1125415" y="1266148"/>
                            <a:ext cx="455407" cy="138638"/>
                          </a:xfrm>
                          <a:prstGeom prst="rect">
                            <a:avLst/>
                          </a:prstGeom>
                          <a:ln>
                            <a:noFill/>
                          </a:ln>
                        </wps:spPr>
                        <wps:txbx>
                          <w:txbxContent>
                            <w:p w14:paraId="2C683671" w14:textId="77777777" w:rsidR="00B57381" w:rsidRDefault="00845D1E">
                              <w:pPr>
                                <w:spacing w:after="160" w:line="259" w:lineRule="auto"/>
                                <w:ind w:left="0" w:firstLine="0"/>
                              </w:pPr>
                              <w:r>
                                <w:rPr>
                                  <w:rFonts w:ascii="Tahoma" w:eastAsia="Tahoma" w:hAnsi="Tahoma" w:cs="Tahoma"/>
                                  <w:sz w:val="14"/>
                                </w:rPr>
                                <w:t>readOnly</w:t>
                              </w:r>
                            </w:p>
                          </w:txbxContent>
                        </wps:txbx>
                        <wps:bodyPr horzOverflow="overflow" vert="horz" lIns="0" tIns="0" rIns="0" bIns="0" rtlCol="0">
                          <a:noAutofit/>
                        </wps:bodyPr>
                      </wps:wsp>
                      <wps:wsp>
                        <wps:cNvPr id="903954" name="Rectangle 903954"/>
                        <wps:cNvSpPr/>
                        <wps:spPr>
                          <a:xfrm>
                            <a:off x="1467914" y="1266148"/>
                            <a:ext cx="55537" cy="138638"/>
                          </a:xfrm>
                          <a:prstGeom prst="rect">
                            <a:avLst/>
                          </a:prstGeom>
                          <a:ln>
                            <a:noFill/>
                          </a:ln>
                        </wps:spPr>
                        <wps:txbx>
                          <w:txbxContent>
                            <w:p w14:paraId="73A9C0D0"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41942" name="Shape 41942"/>
                        <wps:cNvSpPr/>
                        <wps:spPr>
                          <a:xfrm>
                            <a:off x="975360" y="1545590"/>
                            <a:ext cx="35560" cy="35560"/>
                          </a:xfrm>
                          <a:custGeom>
                            <a:avLst/>
                            <a:gdLst/>
                            <a:ahLst/>
                            <a:cxnLst/>
                            <a:rect l="0" t="0" r="0" b="0"/>
                            <a:pathLst>
                              <a:path w="35560" h="35560">
                                <a:moveTo>
                                  <a:pt x="17780" y="0"/>
                                </a:moveTo>
                                <a:cubicBezTo>
                                  <a:pt x="21590" y="0"/>
                                  <a:pt x="24130" y="0"/>
                                  <a:pt x="26670" y="2540"/>
                                </a:cubicBezTo>
                                <a:cubicBezTo>
                                  <a:pt x="29210" y="3810"/>
                                  <a:pt x="31750" y="6350"/>
                                  <a:pt x="33020" y="8890"/>
                                </a:cubicBezTo>
                                <a:cubicBezTo>
                                  <a:pt x="35560" y="11430"/>
                                  <a:pt x="35560" y="13970"/>
                                  <a:pt x="35560" y="17780"/>
                                </a:cubicBezTo>
                                <a:cubicBezTo>
                                  <a:pt x="35560" y="21590"/>
                                  <a:pt x="35560" y="24130"/>
                                  <a:pt x="33020" y="26670"/>
                                </a:cubicBezTo>
                                <a:cubicBezTo>
                                  <a:pt x="31750" y="29210"/>
                                  <a:pt x="29210" y="31750"/>
                                  <a:pt x="26670" y="33020"/>
                                </a:cubicBezTo>
                                <a:cubicBezTo>
                                  <a:pt x="24130" y="34290"/>
                                  <a:pt x="21590" y="35560"/>
                                  <a:pt x="17780" y="35560"/>
                                </a:cubicBezTo>
                                <a:cubicBezTo>
                                  <a:pt x="13970" y="35560"/>
                                  <a:pt x="11430" y="34290"/>
                                  <a:pt x="8890" y="33020"/>
                                </a:cubicBezTo>
                                <a:cubicBezTo>
                                  <a:pt x="6350" y="31750"/>
                                  <a:pt x="3810" y="29210"/>
                                  <a:pt x="2540" y="26670"/>
                                </a:cubicBezTo>
                                <a:cubicBezTo>
                                  <a:pt x="0" y="24130"/>
                                  <a:pt x="0" y="21590"/>
                                  <a:pt x="0" y="17780"/>
                                </a:cubicBezTo>
                                <a:cubicBezTo>
                                  <a:pt x="0" y="13970"/>
                                  <a:pt x="0" y="11430"/>
                                  <a:pt x="2540" y="8890"/>
                                </a:cubicBezTo>
                                <a:cubicBezTo>
                                  <a:pt x="3810" y="6350"/>
                                  <a:pt x="6350" y="3810"/>
                                  <a:pt x="8890" y="2540"/>
                                </a:cubicBezTo>
                                <a:cubicBezTo>
                                  <a:pt x="11430" y="0"/>
                                  <a:pt x="13970" y="0"/>
                                  <a:pt x="177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43" name="Shape 41943"/>
                        <wps:cNvSpPr/>
                        <wps:spPr>
                          <a:xfrm>
                            <a:off x="953770" y="1474470"/>
                            <a:ext cx="35560" cy="71120"/>
                          </a:xfrm>
                          <a:custGeom>
                            <a:avLst/>
                            <a:gdLst/>
                            <a:ahLst/>
                            <a:cxnLst/>
                            <a:rect l="0" t="0" r="0" b="0"/>
                            <a:pathLst>
                              <a:path w="35560" h="71120">
                                <a:moveTo>
                                  <a:pt x="0" y="0"/>
                                </a:moveTo>
                                <a:lnTo>
                                  <a:pt x="35560" y="71120"/>
                                </a:lnTo>
                              </a:path>
                            </a:pathLst>
                          </a:custGeom>
                          <a:ln w="7946" cap="flat">
                            <a:miter lim="100000"/>
                          </a:ln>
                        </wps:spPr>
                        <wps:style>
                          <a:lnRef idx="1">
                            <a:srgbClr val="000000"/>
                          </a:lnRef>
                          <a:fillRef idx="0">
                            <a:srgbClr val="000000">
                              <a:alpha val="0"/>
                            </a:srgbClr>
                          </a:fillRef>
                          <a:effectRef idx="0">
                            <a:scrgbClr r="0" g="0" b="0"/>
                          </a:effectRef>
                          <a:fontRef idx="none"/>
                        </wps:style>
                        <wps:bodyPr/>
                      </wps:wsp>
                      <wps:wsp>
                        <wps:cNvPr id="41944" name="Shape 41944"/>
                        <wps:cNvSpPr/>
                        <wps:spPr>
                          <a:xfrm>
                            <a:off x="989330" y="1474470"/>
                            <a:ext cx="36830" cy="71120"/>
                          </a:xfrm>
                          <a:custGeom>
                            <a:avLst/>
                            <a:gdLst/>
                            <a:ahLst/>
                            <a:cxnLst/>
                            <a:rect l="0" t="0" r="0" b="0"/>
                            <a:pathLst>
                              <a:path w="36830" h="71120">
                                <a:moveTo>
                                  <a:pt x="0" y="71120"/>
                                </a:moveTo>
                                <a:lnTo>
                                  <a:pt x="36830" y="0"/>
                                </a:lnTo>
                              </a:path>
                            </a:pathLst>
                          </a:custGeom>
                          <a:ln w="7946" cap="flat">
                            <a:miter lim="100000"/>
                          </a:ln>
                        </wps:spPr>
                        <wps:style>
                          <a:lnRef idx="1">
                            <a:srgbClr val="000000"/>
                          </a:lnRef>
                          <a:fillRef idx="0">
                            <a:srgbClr val="000000">
                              <a:alpha val="0"/>
                            </a:srgbClr>
                          </a:fillRef>
                          <a:effectRef idx="0">
                            <a:scrgbClr r="0" g="0" b="0"/>
                          </a:effectRef>
                          <a:fontRef idx="none"/>
                        </wps:style>
                        <wps:bodyPr/>
                      </wps:wsp>
                      <wps:wsp>
                        <wps:cNvPr id="41945" name="Shape 41945"/>
                        <wps:cNvSpPr/>
                        <wps:spPr>
                          <a:xfrm>
                            <a:off x="975360" y="1545590"/>
                            <a:ext cx="35560" cy="35560"/>
                          </a:xfrm>
                          <a:custGeom>
                            <a:avLst/>
                            <a:gdLst/>
                            <a:ahLst/>
                            <a:cxnLst/>
                            <a:rect l="0" t="0" r="0" b="0"/>
                            <a:pathLst>
                              <a:path w="35560" h="35560">
                                <a:moveTo>
                                  <a:pt x="35560" y="17780"/>
                                </a:moveTo>
                                <a:cubicBezTo>
                                  <a:pt x="35560" y="21590"/>
                                  <a:pt x="35560" y="24130"/>
                                  <a:pt x="33020" y="26670"/>
                                </a:cubicBezTo>
                                <a:cubicBezTo>
                                  <a:pt x="31750" y="29210"/>
                                  <a:pt x="29210" y="31750"/>
                                  <a:pt x="26670" y="33020"/>
                                </a:cubicBezTo>
                                <a:cubicBezTo>
                                  <a:pt x="24130" y="34290"/>
                                  <a:pt x="21590" y="35560"/>
                                  <a:pt x="17780" y="35560"/>
                                </a:cubicBezTo>
                                <a:cubicBezTo>
                                  <a:pt x="13970" y="35560"/>
                                  <a:pt x="11430" y="34290"/>
                                  <a:pt x="8890" y="33020"/>
                                </a:cubicBezTo>
                                <a:cubicBezTo>
                                  <a:pt x="6350" y="31750"/>
                                  <a:pt x="3810" y="29210"/>
                                  <a:pt x="2540" y="26670"/>
                                </a:cubicBezTo>
                                <a:cubicBezTo>
                                  <a:pt x="0" y="24130"/>
                                  <a:pt x="0" y="21590"/>
                                  <a:pt x="0" y="17780"/>
                                </a:cubicBezTo>
                                <a:cubicBezTo>
                                  <a:pt x="0" y="13970"/>
                                  <a:pt x="0" y="11430"/>
                                  <a:pt x="2540" y="8890"/>
                                </a:cubicBezTo>
                                <a:cubicBezTo>
                                  <a:pt x="3810" y="6350"/>
                                  <a:pt x="6350" y="3810"/>
                                  <a:pt x="8890" y="2540"/>
                                </a:cubicBezTo>
                                <a:cubicBezTo>
                                  <a:pt x="11430" y="0"/>
                                  <a:pt x="13970" y="0"/>
                                  <a:pt x="17780" y="0"/>
                                </a:cubicBezTo>
                                <a:cubicBezTo>
                                  <a:pt x="21590" y="0"/>
                                  <a:pt x="24130" y="0"/>
                                  <a:pt x="26670" y="2540"/>
                                </a:cubicBezTo>
                                <a:cubicBezTo>
                                  <a:pt x="29210" y="3810"/>
                                  <a:pt x="31750" y="6350"/>
                                  <a:pt x="33020" y="8890"/>
                                </a:cubicBezTo>
                                <a:cubicBezTo>
                                  <a:pt x="35560" y="11430"/>
                                  <a:pt x="35560" y="13970"/>
                                  <a:pt x="35560" y="17780"/>
                                </a:cubicBezTo>
                                <a:lnTo>
                                  <a:pt x="35560" y="17780"/>
                                </a:lnTo>
                                <a:close/>
                              </a:path>
                            </a:pathLst>
                          </a:custGeom>
                          <a:ln w="7946" cap="flat">
                            <a:miter lim="100000"/>
                          </a:ln>
                        </wps:spPr>
                        <wps:style>
                          <a:lnRef idx="1">
                            <a:srgbClr val="000000"/>
                          </a:lnRef>
                          <a:fillRef idx="0">
                            <a:srgbClr val="000000">
                              <a:alpha val="0"/>
                            </a:srgbClr>
                          </a:fillRef>
                          <a:effectRef idx="0">
                            <a:scrgbClr r="0" g="0" b="0"/>
                          </a:effectRef>
                          <a:fontRef idx="none"/>
                        </wps:style>
                        <wps:bodyPr/>
                      </wps:wsp>
                      <wps:wsp>
                        <wps:cNvPr id="41946" name="Shape 41946"/>
                        <wps:cNvSpPr/>
                        <wps:spPr>
                          <a:xfrm>
                            <a:off x="599440" y="801370"/>
                            <a:ext cx="0" cy="779780"/>
                          </a:xfrm>
                          <a:custGeom>
                            <a:avLst/>
                            <a:gdLst/>
                            <a:ahLst/>
                            <a:cxnLst/>
                            <a:rect l="0" t="0" r="0" b="0"/>
                            <a:pathLst>
                              <a:path h="779780">
                                <a:moveTo>
                                  <a:pt x="0" y="0"/>
                                </a:moveTo>
                                <a:lnTo>
                                  <a:pt x="0" y="779780"/>
                                </a:lnTo>
                              </a:path>
                            </a:pathLst>
                          </a:custGeom>
                          <a:ln w="8544" cap="flat">
                            <a:miter lim="100000"/>
                          </a:ln>
                        </wps:spPr>
                        <wps:style>
                          <a:lnRef idx="1">
                            <a:srgbClr val="000000"/>
                          </a:lnRef>
                          <a:fillRef idx="0">
                            <a:srgbClr val="000000">
                              <a:alpha val="0"/>
                            </a:srgbClr>
                          </a:fillRef>
                          <a:effectRef idx="0">
                            <a:scrgbClr r="0" g="0" b="0"/>
                          </a:effectRef>
                          <a:fontRef idx="none"/>
                        </wps:style>
                        <wps:bodyPr/>
                      </wps:wsp>
                      <wps:wsp>
                        <wps:cNvPr id="41947" name="Rectangle 41947"/>
                        <wps:cNvSpPr/>
                        <wps:spPr>
                          <a:xfrm>
                            <a:off x="650240" y="864827"/>
                            <a:ext cx="63058" cy="138638"/>
                          </a:xfrm>
                          <a:prstGeom prst="rect">
                            <a:avLst/>
                          </a:prstGeom>
                          <a:ln>
                            <a:noFill/>
                          </a:ln>
                        </wps:spPr>
                        <wps:txbx>
                          <w:txbxContent>
                            <w:p w14:paraId="6C3AC8F7"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31" name="Rectangle 903931"/>
                        <wps:cNvSpPr/>
                        <wps:spPr>
                          <a:xfrm>
                            <a:off x="0" y="864827"/>
                            <a:ext cx="84116" cy="138638"/>
                          </a:xfrm>
                          <a:prstGeom prst="rect">
                            <a:avLst/>
                          </a:prstGeom>
                          <a:ln>
                            <a:noFill/>
                          </a:ln>
                        </wps:spPr>
                        <wps:txbx>
                          <w:txbxContent>
                            <w:p w14:paraId="7CFC4B44"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32" name="Rectangle 903932"/>
                        <wps:cNvSpPr/>
                        <wps:spPr>
                          <a:xfrm>
                            <a:off x="63854" y="864827"/>
                            <a:ext cx="602929" cy="138638"/>
                          </a:xfrm>
                          <a:prstGeom prst="rect">
                            <a:avLst/>
                          </a:prstGeom>
                          <a:ln>
                            <a:noFill/>
                          </a:ln>
                        </wps:spPr>
                        <wps:txbx>
                          <w:txbxContent>
                            <w:p w14:paraId="3C631DED" w14:textId="77777777" w:rsidR="00B57381" w:rsidRDefault="00845D1E">
                              <w:pPr>
                                <w:spacing w:after="160" w:line="259" w:lineRule="auto"/>
                                <w:ind w:left="0" w:firstLine="0"/>
                              </w:pPr>
                              <w:r>
                                <w:rPr>
                                  <w:rFonts w:ascii="Tahoma" w:eastAsia="Tahoma" w:hAnsi="Tahoma" w:cs="Tahoma"/>
                                  <w:sz w:val="14"/>
                                </w:rPr>
                                <w:t xml:space="preserve"> component</w:t>
                              </w:r>
                            </w:p>
                          </w:txbxContent>
                        </wps:txbx>
                        <wps:bodyPr horzOverflow="overflow" vert="horz" lIns="0" tIns="0" rIns="0" bIns="0" rtlCol="0">
                          <a:noAutofit/>
                        </wps:bodyPr>
                      </wps:wsp>
                      <wps:wsp>
                        <wps:cNvPr id="41949" name="Rectangle 41949"/>
                        <wps:cNvSpPr/>
                        <wps:spPr>
                          <a:xfrm>
                            <a:off x="650240" y="1380448"/>
                            <a:ext cx="63058" cy="138638"/>
                          </a:xfrm>
                          <a:prstGeom prst="rect">
                            <a:avLst/>
                          </a:prstGeom>
                          <a:ln>
                            <a:noFill/>
                          </a:ln>
                        </wps:spPr>
                        <wps:txbx>
                          <w:txbxContent>
                            <w:p w14:paraId="60C5EE23"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66" name="Rectangle 903966"/>
                        <wps:cNvSpPr/>
                        <wps:spPr>
                          <a:xfrm>
                            <a:off x="86360" y="1380448"/>
                            <a:ext cx="84116" cy="138638"/>
                          </a:xfrm>
                          <a:prstGeom prst="rect">
                            <a:avLst/>
                          </a:prstGeom>
                          <a:ln>
                            <a:noFill/>
                          </a:ln>
                        </wps:spPr>
                        <wps:txbx>
                          <w:txbxContent>
                            <w:p w14:paraId="503FD9CA"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67" name="Rectangle 903967"/>
                        <wps:cNvSpPr/>
                        <wps:spPr>
                          <a:xfrm>
                            <a:off x="150214" y="1380448"/>
                            <a:ext cx="500647" cy="138638"/>
                          </a:xfrm>
                          <a:prstGeom prst="rect">
                            <a:avLst/>
                          </a:prstGeom>
                          <a:ln>
                            <a:noFill/>
                          </a:ln>
                        </wps:spPr>
                        <wps:txbx>
                          <w:txbxContent>
                            <w:p w14:paraId="6D95F608" w14:textId="77777777" w:rsidR="00B57381" w:rsidRDefault="00845D1E">
                              <w:pPr>
                                <w:spacing w:after="160" w:line="259" w:lineRule="auto"/>
                                <w:ind w:left="0" w:firstLine="0"/>
                              </w:pPr>
                              <w:r>
                                <w:rPr>
                                  <w:rFonts w:ascii="Tahoma" w:eastAsia="Tahoma" w:hAnsi="Tahoma" w:cs="Tahoma"/>
                                  <w:sz w:val="14"/>
                                </w:rPr>
                                <w:t xml:space="preserve"> /required</w:t>
                              </w:r>
                            </w:p>
                          </w:txbxContent>
                        </wps:txbx>
                        <wps:bodyPr horzOverflow="overflow" vert="horz" lIns="0" tIns="0" rIns="0" bIns="0" rtlCol="0">
                          <a:noAutofit/>
                        </wps:bodyPr>
                      </wps:wsp>
                      <wps:wsp>
                        <wps:cNvPr id="903949" name="Rectangle 903949"/>
                        <wps:cNvSpPr/>
                        <wps:spPr>
                          <a:xfrm>
                            <a:off x="86360" y="1250908"/>
                            <a:ext cx="55537" cy="138638"/>
                          </a:xfrm>
                          <a:prstGeom prst="rect">
                            <a:avLst/>
                          </a:prstGeom>
                          <a:ln>
                            <a:noFill/>
                          </a:ln>
                        </wps:spPr>
                        <wps:txbx>
                          <w:txbxContent>
                            <w:p w14:paraId="52AC9902"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51" name="Rectangle 903951"/>
                        <wps:cNvSpPr/>
                        <wps:spPr>
                          <a:xfrm>
                            <a:off x="128466" y="1250908"/>
                            <a:ext cx="455407" cy="138638"/>
                          </a:xfrm>
                          <a:prstGeom prst="rect">
                            <a:avLst/>
                          </a:prstGeom>
                          <a:ln>
                            <a:noFill/>
                          </a:ln>
                        </wps:spPr>
                        <wps:txbx>
                          <w:txbxContent>
                            <w:p w14:paraId="62BB3C2E" w14:textId="77777777" w:rsidR="00B57381" w:rsidRDefault="00845D1E">
                              <w:pPr>
                                <w:spacing w:after="160" w:line="259" w:lineRule="auto"/>
                                <w:ind w:left="0" w:firstLine="0"/>
                              </w:pPr>
                              <w:r>
                                <w:rPr>
                                  <w:rFonts w:ascii="Tahoma" w:eastAsia="Tahoma" w:hAnsi="Tahoma" w:cs="Tahoma"/>
                                  <w:sz w:val="14"/>
                                </w:rPr>
                                <w:t>readOnly</w:t>
                              </w:r>
                            </w:p>
                          </w:txbxContent>
                        </wps:txbx>
                        <wps:bodyPr horzOverflow="overflow" vert="horz" lIns="0" tIns="0" rIns="0" bIns="0" rtlCol="0">
                          <a:noAutofit/>
                        </wps:bodyPr>
                      </wps:wsp>
                      <wps:wsp>
                        <wps:cNvPr id="903950" name="Rectangle 903950"/>
                        <wps:cNvSpPr/>
                        <wps:spPr>
                          <a:xfrm>
                            <a:off x="470964" y="1250908"/>
                            <a:ext cx="55538" cy="138638"/>
                          </a:xfrm>
                          <a:prstGeom prst="rect">
                            <a:avLst/>
                          </a:prstGeom>
                          <a:ln>
                            <a:noFill/>
                          </a:ln>
                        </wps:spPr>
                        <wps:txbx>
                          <w:txbxContent>
                            <w:p w14:paraId="6462AE4C"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41952" name="Shape 41952"/>
                        <wps:cNvSpPr/>
                        <wps:spPr>
                          <a:xfrm>
                            <a:off x="585470" y="1545590"/>
                            <a:ext cx="35560" cy="35560"/>
                          </a:xfrm>
                          <a:custGeom>
                            <a:avLst/>
                            <a:gdLst/>
                            <a:ahLst/>
                            <a:cxnLst/>
                            <a:rect l="0" t="0" r="0" b="0"/>
                            <a:pathLst>
                              <a:path w="35560" h="35560">
                                <a:moveTo>
                                  <a:pt x="17780" y="0"/>
                                </a:moveTo>
                                <a:cubicBezTo>
                                  <a:pt x="20320" y="0"/>
                                  <a:pt x="24130" y="0"/>
                                  <a:pt x="26670" y="2540"/>
                                </a:cubicBezTo>
                                <a:cubicBezTo>
                                  <a:pt x="29210" y="3810"/>
                                  <a:pt x="31750" y="6350"/>
                                  <a:pt x="33020" y="8890"/>
                                </a:cubicBezTo>
                                <a:cubicBezTo>
                                  <a:pt x="34290" y="11430"/>
                                  <a:pt x="35560" y="13970"/>
                                  <a:pt x="35560" y="17780"/>
                                </a:cubicBezTo>
                                <a:cubicBezTo>
                                  <a:pt x="35560" y="21590"/>
                                  <a:pt x="34290" y="24130"/>
                                  <a:pt x="33020" y="26670"/>
                                </a:cubicBezTo>
                                <a:cubicBezTo>
                                  <a:pt x="31750" y="29210"/>
                                  <a:pt x="29210" y="31750"/>
                                  <a:pt x="26670" y="33020"/>
                                </a:cubicBezTo>
                                <a:cubicBezTo>
                                  <a:pt x="24130" y="34290"/>
                                  <a:pt x="20320" y="35560"/>
                                  <a:pt x="17780" y="35560"/>
                                </a:cubicBezTo>
                                <a:cubicBezTo>
                                  <a:pt x="13970" y="35560"/>
                                  <a:pt x="11430" y="34290"/>
                                  <a:pt x="8890" y="33020"/>
                                </a:cubicBezTo>
                                <a:cubicBezTo>
                                  <a:pt x="5080" y="31750"/>
                                  <a:pt x="3810" y="29210"/>
                                  <a:pt x="2540" y="26670"/>
                                </a:cubicBezTo>
                                <a:cubicBezTo>
                                  <a:pt x="0" y="24130"/>
                                  <a:pt x="0" y="21590"/>
                                  <a:pt x="0" y="17780"/>
                                </a:cubicBezTo>
                                <a:cubicBezTo>
                                  <a:pt x="0" y="13970"/>
                                  <a:pt x="0" y="11430"/>
                                  <a:pt x="2540" y="8890"/>
                                </a:cubicBezTo>
                                <a:cubicBezTo>
                                  <a:pt x="3810" y="6350"/>
                                  <a:pt x="5080" y="3810"/>
                                  <a:pt x="8890" y="2540"/>
                                </a:cubicBezTo>
                                <a:cubicBezTo>
                                  <a:pt x="11430" y="0"/>
                                  <a:pt x="13970" y="0"/>
                                  <a:pt x="177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53" name="Shape 41953"/>
                        <wps:cNvSpPr/>
                        <wps:spPr>
                          <a:xfrm>
                            <a:off x="563880" y="1474470"/>
                            <a:ext cx="35560" cy="71120"/>
                          </a:xfrm>
                          <a:custGeom>
                            <a:avLst/>
                            <a:gdLst/>
                            <a:ahLst/>
                            <a:cxnLst/>
                            <a:rect l="0" t="0" r="0" b="0"/>
                            <a:pathLst>
                              <a:path w="35560" h="71120">
                                <a:moveTo>
                                  <a:pt x="0" y="0"/>
                                </a:moveTo>
                                <a:lnTo>
                                  <a:pt x="35560" y="71120"/>
                                </a:lnTo>
                              </a:path>
                            </a:pathLst>
                          </a:custGeom>
                          <a:ln w="7946" cap="flat">
                            <a:miter lim="100000"/>
                          </a:ln>
                        </wps:spPr>
                        <wps:style>
                          <a:lnRef idx="1">
                            <a:srgbClr val="000000"/>
                          </a:lnRef>
                          <a:fillRef idx="0">
                            <a:srgbClr val="000000">
                              <a:alpha val="0"/>
                            </a:srgbClr>
                          </a:fillRef>
                          <a:effectRef idx="0">
                            <a:scrgbClr r="0" g="0" b="0"/>
                          </a:effectRef>
                          <a:fontRef idx="none"/>
                        </wps:style>
                        <wps:bodyPr/>
                      </wps:wsp>
                      <wps:wsp>
                        <wps:cNvPr id="41954" name="Shape 41954"/>
                        <wps:cNvSpPr/>
                        <wps:spPr>
                          <a:xfrm>
                            <a:off x="599440" y="1474470"/>
                            <a:ext cx="35560" cy="71120"/>
                          </a:xfrm>
                          <a:custGeom>
                            <a:avLst/>
                            <a:gdLst/>
                            <a:ahLst/>
                            <a:cxnLst/>
                            <a:rect l="0" t="0" r="0" b="0"/>
                            <a:pathLst>
                              <a:path w="35560" h="71120">
                                <a:moveTo>
                                  <a:pt x="0" y="71120"/>
                                </a:moveTo>
                                <a:lnTo>
                                  <a:pt x="35560" y="0"/>
                                </a:lnTo>
                              </a:path>
                            </a:pathLst>
                          </a:custGeom>
                          <a:ln w="7946" cap="flat">
                            <a:miter lim="100000"/>
                          </a:ln>
                        </wps:spPr>
                        <wps:style>
                          <a:lnRef idx="1">
                            <a:srgbClr val="000000"/>
                          </a:lnRef>
                          <a:fillRef idx="0">
                            <a:srgbClr val="000000">
                              <a:alpha val="0"/>
                            </a:srgbClr>
                          </a:fillRef>
                          <a:effectRef idx="0">
                            <a:scrgbClr r="0" g="0" b="0"/>
                          </a:effectRef>
                          <a:fontRef idx="none"/>
                        </wps:style>
                        <wps:bodyPr/>
                      </wps:wsp>
                      <wps:wsp>
                        <wps:cNvPr id="41955" name="Shape 41955"/>
                        <wps:cNvSpPr/>
                        <wps:spPr>
                          <a:xfrm>
                            <a:off x="585470" y="1545590"/>
                            <a:ext cx="35560" cy="35560"/>
                          </a:xfrm>
                          <a:custGeom>
                            <a:avLst/>
                            <a:gdLst/>
                            <a:ahLst/>
                            <a:cxnLst/>
                            <a:rect l="0" t="0" r="0" b="0"/>
                            <a:pathLst>
                              <a:path w="35560" h="35560">
                                <a:moveTo>
                                  <a:pt x="35560" y="17780"/>
                                </a:moveTo>
                                <a:cubicBezTo>
                                  <a:pt x="35560" y="21590"/>
                                  <a:pt x="34290" y="24130"/>
                                  <a:pt x="33020" y="26670"/>
                                </a:cubicBezTo>
                                <a:cubicBezTo>
                                  <a:pt x="31750" y="29210"/>
                                  <a:pt x="29210" y="31750"/>
                                  <a:pt x="26670" y="33020"/>
                                </a:cubicBezTo>
                                <a:cubicBezTo>
                                  <a:pt x="24130" y="34290"/>
                                  <a:pt x="20320" y="35560"/>
                                  <a:pt x="17780" y="35560"/>
                                </a:cubicBezTo>
                                <a:cubicBezTo>
                                  <a:pt x="13970" y="35560"/>
                                  <a:pt x="11430" y="34290"/>
                                  <a:pt x="8890" y="33020"/>
                                </a:cubicBezTo>
                                <a:cubicBezTo>
                                  <a:pt x="5080" y="31750"/>
                                  <a:pt x="3810" y="29210"/>
                                  <a:pt x="2540" y="26670"/>
                                </a:cubicBezTo>
                                <a:cubicBezTo>
                                  <a:pt x="0" y="24130"/>
                                  <a:pt x="0" y="21590"/>
                                  <a:pt x="0" y="17780"/>
                                </a:cubicBezTo>
                                <a:cubicBezTo>
                                  <a:pt x="0" y="13970"/>
                                  <a:pt x="0" y="11430"/>
                                  <a:pt x="2540" y="8890"/>
                                </a:cubicBezTo>
                                <a:cubicBezTo>
                                  <a:pt x="3810" y="6350"/>
                                  <a:pt x="5080" y="3810"/>
                                  <a:pt x="8890" y="2540"/>
                                </a:cubicBezTo>
                                <a:cubicBezTo>
                                  <a:pt x="11430" y="0"/>
                                  <a:pt x="13970" y="0"/>
                                  <a:pt x="17780" y="0"/>
                                </a:cubicBezTo>
                                <a:cubicBezTo>
                                  <a:pt x="20320" y="0"/>
                                  <a:pt x="24130" y="0"/>
                                  <a:pt x="26670" y="2540"/>
                                </a:cubicBezTo>
                                <a:cubicBezTo>
                                  <a:pt x="29210" y="3810"/>
                                  <a:pt x="31750" y="6350"/>
                                  <a:pt x="33020" y="8890"/>
                                </a:cubicBezTo>
                                <a:cubicBezTo>
                                  <a:pt x="34290" y="11430"/>
                                  <a:pt x="35560" y="13970"/>
                                  <a:pt x="35560" y="17780"/>
                                </a:cubicBezTo>
                                <a:lnTo>
                                  <a:pt x="35560" y="17780"/>
                                </a:lnTo>
                                <a:close/>
                              </a:path>
                            </a:pathLst>
                          </a:custGeom>
                          <a:ln w="7946" cap="flat">
                            <a:miter lim="100000"/>
                          </a:ln>
                        </wps:spPr>
                        <wps:style>
                          <a:lnRef idx="1">
                            <a:srgbClr val="000000"/>
                          </a:lnRef>
                          <a:fillRef idx="0">
                            <a:srgbClr val="000000">
                              <a:alpha val="0"/>
                            </a:srgbClr>
                          </a:fillRef>
                          <a:effectRef idx="0">
                            <a:scrgbClr r="0" g="0" b="0"/>
                          </a:effectRef>
                          <a:fontRef idx="none"/>
                        </wps:style>
                        <wps:bodyPr/>
                      </wps:wsp>
                      <wps:wsp>
                        <wps:cNvPr id="41956" name="Shape 41956"/>
                        <wps:cNvSpPr/>
                        <wps:spPr>
                          <a:xfrm>
                            <a:off x="4587240" y="793750"/>
                            <a:ext cx="0" cy="787400"/>
                          </a:xfrm>
                          <a:custGeom>
                            <a:avLst/>
                            <a:gdLst/>
                            <a:ahLst/>
                            <a:cxnLst/>
                            <a:rect l="0" t="0" r="0" b="0"/>
                            <a:pathLst>
                              <a:path h="787400">
                                <a:moveTo>
                                  <a:pt x="0" y="0"/>
                                </a:moveTo>
                                <a:lnTo>
                                  <a:pt x="0" y="787400"/>
                                </a:lnTo>
                              </a:path>
                            </a:pathLst>
                          </a:custGeom>
                          <a:ln w="8544" cap="flat">
                            <a:miter lim="100000"/>
                          </a:ln>
                        </wps:spPr>
                        <wps:style>
                          <a:lnRef idx="1">
                            <a:srgbClr val="000000"/>
                          </a:lnRef>
                          <a:fillRef idx="0">
                            <a:srgbClr val="000000">
                              <a:alpha val="0"/>
                            </a:srgbClr>
                          </a:fillRef>
                          <a:effectRef idx="0">
                            <a:scrgbClr r="0" g="0" b="0"/>
                          </a:effectRef>
                          <a:fontRef idx="none"/>
                        </wps:style>
                        <wps:bodyPr/>
                      </wps:wsp>
                      <wps:wsp>
                        <wps:cNvPr id="41957" name="Rectangle 41957"/>
                        <wps:cNvSpPr/>
                        <wps:spPr>
                          <a:xfrm>
                            <a:off x="4485640" y="994368"/>
                            <a:ext cx="63058" cy="138638"/>
                          </a:xfrm>
                          <a:prstGeom prst="rect">
                            <a:avLst/>
                          </a:prstGeom>
                          <a:ln>
                            <a:noFill/>
                          </a:ln>
                        </wps:spPr>
                        <wps:txbx>
                          <w:txbxContent>
                            <w:p w14:paraId="0CD912B3"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48" name="Rectangle 903948"/>
                        <wps:cNvSpPr/>
                        <wps:spPr>
                          <a:xfrm>
                            <a:off x="4722353" y="957538"/>
                            <a:ext cx="1152980" cy="138638"/>
                          </a:xfrm>
                          <a:prstGeom prst="rect">
                            <a:avLst/>
                          </a:prstGeom>
                          <a:ln>
                            <a:noFill/>
                          </a:ln>
                        </wps:spPr>
                        <wps:txbx>
                          <w:txbxContent>
                            <w:p w14:paraId="1CD119C5" w14:textId="77777777" w:rsidR="00B57381" w:rsidRDefault="00845D1E">
                              <w:pPr>
                                <w:spacing w:after="160" w:line="259" w:lineRule="auto"/>
                                <w:ind w:left="0" w:firstLine="0"/>
                              </w:pPr>
                              <w:r>
                                <w:rPr>
                                  <w:rFonts w:ascii="Tahoma" w:eastAsia="Tahoma" w:hAnsi="Tahoma" w:cs="Tahoma"/>
                                  <w:sz w:val="14"/>
                                </w:rPr>
                                <w:t xml:space="preserve"> componentRealization</w:t>
                              </w:r>
                            </w:p>
                          </w:txbxContent>
                        </wps:txbx>
                        <wps:bodyPr horzOverflow="overflow" vert="horz" lIns="0" tIns="0" rIns="0" bIns="0" rtlCol="0">
                          <a:noAutofit/>
                        </wps:bodyPr>
                      </wps:wsp>
                      <wps:wsp>
                        <wps:cNvPr id="903947" name="Rectangle 903947"/>
                        <wps:cNvSpPr/>
                        <wps:spPr>
                          <a:xfrm>
                            <a:off x="4659630" y="957538"/>
                            <a:ext cx="84116" cy="138638"/>
                          </a:xfrm>
                          <a:prstGeom prst="rect">
                            <a:avLst/>
                          </a:prstGeom>
                          <a:ln>
                            <a:noFill/>
                          </a:ln>
                        </wps:spPr>
                        <wps:txbx>
                          <w:txbxContent>
                            <w:p w14:paraId="685F60EB"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41959" name="Rectangle 41959"/>
                        <wps:cNvSpPr/>
                        <wps:spPr>
                          <a:xfrm>
                            <a:off x="4391660" y="1344888"/>
                            <a:ext cx="197274" cy="138638"/>
                          </a:xfrm>
                          <a:prstGeom prst="rect">
                            <a:avLst/>
                          </a:prstGeom>
                          <a:ln>
                            <a:noFill/>
                          </a:ln>
                        </wps:spPr>
                        <wps:txbx>
                          <w:txbxContent>
                            <w:p w14:paraId="1F8ABFF9" w14:textId="77777777" w:rsidR="00B57381" w:rsidRDefault="00845D1E">
                              <w:pPr>
                                <w:spacing w:after="160" w:line="259" w:lineRule="auto"/>
                                <w:ind w:left="0" w:firstLine="0"/>
                              </w:pPr>
                              <w:r>
                                <w:rPr>
                                  <w:rFonts w:ascii="Tahoma" w:eastAsia="Tahoma" w:hAnsi="Tahoma" w:cs="Tahoma"/>
                                  <w:sz w:val="14"/>
                                </w:rPr>
                                <w:t>1..*</w:t>
                              </w:r>
                            </w:p>
                          </w:txbxContent>
                        </wps:txbx>
                        <wps:bodyPr horzOverflow="overflow" vert="horz" lIns="0" tIns="0" rIns="0" bIns="0" rtlCol="0">
                          <a:noAutofit/>
                        </wps:bodyPr>
                      </wps:wsp>
                      <wps:wsp>
                        <wps:cNvPr id="903973" name="Rectangle 903973"/>
                        <wps:cNvSpPr/>
                        <wps:spPr>
                          <a:xfrm>
                            <a:off x="4707113" y="1351238"/>
                            <a:ext cx="912781" cy="138638"/>
                          </a:xfrm>
                          <a:prstGeom prst="rect">
                            <a:avLst/>
                          </a:prstGeom>
                          <a:ln>
                            <a:noFill/>
                          </a:ln>
                        </wps:spPr>
                        <wps:txbx>
                          <w:txbxContent>
                            <w:p w14:paraId="21C2B6D2" w14:textId="77777777" w:rsidR="00B57381" w:rsidRDefault="00845D1E">
                              <w:pPr>
                                <w:spacing w:after="160" w:line="259" w:lineRule="auto"/>
                                <w:ind w:left="0" w:firstLine="0"/>
                              </w:pPr>
                              <w:r>
                                <w:rPr>
                                  <w:rFonts w:ascii="Tahoma" w:eastAsia="Tahoma" w:hAnsi="Tahoma" w:cs="Tahoma"/>
                                  <w:sz w:val="14"/>
                                </w:rPr>
                                <w:t xml:space="preserve"> realizingClassifier</w:t>
                              </w:r>
                            </w:p>
                          </w:txbxContent>
                        </wps:txbx>
                        <wps:bodyPr horzOverflow="overflow" vert="horz" lIns="0" tIns="0" rIns="0" bIns="0" rtlCol="0">
                          <a:noAutofit/>
                        </wps:bodyPr>
                      </wps:wsp>
                      <wps:wsp>
                        <wps:cNvPr id="903972" name="Rectangle 903972"/>
                        <wps:cNvSpPr/>
                        <wps:spPr>
                          <a:xfrm>
                            <a:off x="4644390" y="1351238"/>
                            <a:ext cx="84116" cy="138638"/>
                          </a:xfrm>
                          <a:prstGeom prst="rect">
                            <a:avLst/>
                          </a:prstGeom>
                          <a:ln>
                            <a:noFill/>
                          </a:ln>
                        </wps:spPr>
                        <wps:txbx>
                          <w:txbxContent>
                            <w:p w14:paraId="1549B0B4"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36" name="Rectangle 903936"/>
                        <wps:cNvSpPr/>
                        <wps:spPr>
                          <a:xfrm>
                            <a:off x="5693128" y="858477"/>
                            <a:ext cx="55538" cy="138638"/>
                          </a:xfrm>
                          <a:prstGeom prst="rect">
                            <a:avLst/>
                          </a:prstGeom>
                          <a:ln>
                            <a:noFill/>
                          </a:ln>
                        </wps:spPr>
                        <wps:txbx>
                          <w:txbxContent>
                            <w:p w14:paraId="4DE4548A"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37" name="Rectangle 903937"/>
                        <wps:cNvSpPr/>
                        <wps:spPr>
                          <a:xfrm>
                            <a:off x="4700605" y="858477"/>
                            <a:ext cx="1319940" cy="138638"/>
                          </a:xfrm>
                          <a:prstGeom prst="rect">
                            <a:avLst/>
                          </a:prstGeom>
                          <a:ln>
                            <a:noFill/>
                          </a:ln>
                        </wps:spPr>
                        <wps:txbx>
                          <w:txbxContent>
                            <w:p w14:paraId="567AA3B7" w14:textId="77777777" w:rsidR="00B57381" w:rsidRDefault="00845D1E">
                              <w:pPr>
                                <w:spacing w:after="160" w:line="259" w:lineRule="auto"/>
                                <w:ind w:left="0" w:firstLine="0"/>
                              </w:pPr>
                              <w:r>
                                <w:rPr>
                                  <w:rFonts w:ascii="Tahoma" w:eastAsia="Tahoma" w:hAnsi="Tahoma" w:cs="Tahoma"/>
                                  <w:sz w:val="14"/>
                                </w:rPr>
                                <w:t>subsets clientDependency</w:t>
                              </w:r>
                            </w:p>
                          </w:txbxContent>
                        </wps:txbx>
                        <wps:bodyPr horzOverflow="overflow" vert="horz" lIns="0" tIns="0" rIns="0" bIns="0" rtlCol="0">
                          <a:noAutofit/>
                        </wps:bodyPr>
                      </wps:wsp>
                      <wps:wsp>
                        <wps:cNvPr id="903935" name="Rectangle 903935"/>
                        <wps:cNvSpPr/>
                        <wps:spPr>
                          <a:xfrm>
                            <a:off x="4659630" y="858477"/>
                            <a:ext cx="55538" cy="138638"/>
                          </a:xfrm>
                          <a:prstGeom prst="rect">
                            <a:avLst/>
                          </a:prstGeom>
                          <a:ln>
                            <a:noFill/>
                          </a:ln>
                        </wps:spPr>
                        <wps:txbx>
                          <w:txbxContent>
                            <w:p w14:paraId="0188BB6A"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61" name="Rectangle 903961"/>
                        <wps:cNvSpPr/>
                        <wps:spPr>
                          <a:xfrm>
                            <a:off x="4644390" y="1244558"/>
                            <a:ext cx="55538" cy="138638"/>
                          </a:xfrm>
                          <a:prstGeom prst="rect">
                            <a:avLst/>
                          </a:prstGeom>
                          <a:ln>
                            <a:noFill/>
                          </a:ln>
                        </wps:spPr>
                        <wps:txbx>
                          <w:txbxContent>
                            <w:p w14:paraId="5B0EAC65"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64" name="Rectangle 903964"/>
                        <wps:cNvSpPr/>
                        <wps:spPr>
                          <a:xfrm>
                            <a:off x="4685365" y="1244558"/>
                            <a:ext cx="692483" cy="138638"/>
                          </a:xfrm>
                          <a:prstGeom prst="rect">
                            <a:avLst/>
                          </a:prstGeom>
                          <a:ln>
                            <a:noFill/>
                          </a:ln>
                        </wps:spPr>
                        <wps:txbx>
                          <w:txbxContent>
                            <w:p w14:paraId="46202974" w14:textId="77777777" w:rsidR="00B57381" w:rsidRDefault="00845D1E">
                              <w:pPr>
                                <w:spacing w:after="160" w:line="259" w:lineRule="auto"/>
                                <w:ind w:left="0" w:firstLine="0"/>
                              </w:pPr>
                              <w:r>
                                <w:rPr>
                                  <w:rFonts w:ascii="Tahoma" w:eastAsia="Tahoma" w:hAnsi="Tahoma" w:cs="Tahoma"/>
                                  <w:sz w:val="14"/>
                                </w:rPr>
                                <w:t>subsets client</w:t>
                              </w:r>
                            </w:p>
                          </w:txbxContent>
                        </wps:txbx>
                        <wps:bodyPr horzOverflow="overflow" vert="horz" lIns="0" tIns="0" rIns="0" bIns="0" rtlCol="0">
                          <a:noAutofit/>
                        </wps:bodyPr>
                      </wps:wsp>
                      <wps:wsp>
                        <wps:cNvPr id="903963" name="Rectangle 903963"/>
                        <wps:cNvSpPr/>
                        <wps:spPr>
                          <a:xfrm>
                            <a:off x="5205158" y="1244558"/>
                            <a:ext cx="55538" cy="138638"/>
                          </a:xfrm>
                          <a:prstGeom prst="rect">
                            <a:avLst/>
                          </a:prstGeom>
                          <a:ln>
                            <a:noFill/>
                          </a:ln>
                        </wps:spPr>
                        <wps:txbx>
                          <w:txbxContent>
                            <w:p w14:paraId="56CB4AF9"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41963" name="Shape 41963"/>
                        <wps:cNvSpPr/>
                        <wps:spPr>
                          <a:xfrm>
                            <a:off x="4565650" y="1545590"/>
                            <a:ext cx="35560" cy="35560"/>
                          </a:xfrm>
                          <a:custGeom>
                            <a:avLst/>
                            <a:gdLst/>
                            <a:ahLst/>
                            <a:cxnLst/>
                            <a:rect l="0" t="0" r="0" b="0"/>
                            <a:pathLst>
                              <a:path w="35560" h="35560">
                                <a:moveTo>
                                  <a:pt x="17780" y="0"/>
                                </a:moveTo>
                                <a:cubicBezTo>
                                  <a:pt x="21590" y="0"/>
                                  <a:pt x="24130" y="0"/>
                                  <a:pt x="26670" y="2540"/>
                                </a:cubicBezTo>
                                <a:cubicBezTo>
                                  <a:pt x="29210" y="3810"/>
                                  <a:pt x="31750" y="6350"/>
                                  <a:pt x="33020" y="8890"/>
                                </a:cubicBezTo>
                                <a:cubicBezTo>
                                  <a:pt x="35560" y="11430"/>
                                  <a:pt x="35560" y="13970"/>
                                  <a:pt x="35560" y="17780"/>
                                </a:cubicBezTo>
                                <a:cubicBezTo>
                                  <a:pt x="35560" y="21590"/>
                                  <a:pt x="35560" y="24130"/>
                                  <a:pt x="33020" y="26670"/>
                                </a:cubicBezTo>
                                <a:cubicBezTo>
                                  <a:pt x="31750" y="29210"/>
                                  <a:pt x="29210" y="31750"/>
                                  <a:pt x="26670" y="33020"/>
                                </a:cubicBezTo>
                                <a:cubicBezTo>
                                  <a:pt x="24130" y="34290"/>
                                  <a:pt x="21590" y="35560"/>
                                  <a:pt x="17780" y="35560"/>
                                </a:cubicBezTo>
                                <a:cubicBezTo>
                                  <a:pt x="13970" y="35560"/>
                                  <a:pt x="11430" y="34290"/>
                                  <a:pt x="8890" y="33020"/>
                                </a:cubicBezTo>
                                <a:cubicBezTo>
                                  <a:pt x="6350" y="31750"/>
                                  <a:pt x="3810" y="29210"/>
                                  <a:pt x="2540" y="26670"/>
                                </a:cubicBezTo>
                                <a:cubicBezTo>
                                  <a:pt x="0" y="24130"/>
                                  <a:pt x="0" y="21590"/>
                                  <a:pt x="0" y="17780"/>
                                </a:cubicBezTo>
                                <a:cubicBezTo>
                                  <a:pt x="0" y="13970"/>
                                  <a:pt x="0" y="11430"/>
                                  <a:pt x="2540" y="8890"/>
                                </a:cubicBezTo>
                                <a:cubicBezTo>
                                  <a:pt x="3810" y="6350"/>
                                  <a:pt x="6350" y="3810"/>
                                  <a:pt x="8890" y="2540"/>
                                </a:cubicBezTo>
                                <a:cubicBezTo>
                                  <a:pt x="11430" y="0"/>
                                  <a:pt x="13970" y="0"/>
                                  <a:pt x="177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64" name="Shape 41964"/>
                        <wps:cNvSpPr/>
                        <wps:spPr>
                          <a:xfrm>
                            <a:off x="4550410" y="1474470"/>
                            <a:ext cx="36830" cy="71120"/>
                          </a:xfrm>
                          <a:custGeom>
                            <a:avLst/>
                            <a:gdLst/>
                            <a:ahLst/>
                            <a:cxnLst/>
                            <a:rect l="0" t="0" r="0" b="0"/>
                            <a:pathLst>
                              <a:path w="36830" h="71120">
                                <a:moveTo>
                                  <a:pt x="0" y="0"/>
                                </a:moveTo>
                                <a:lnTo>
                                  <a:pt x="36830" y="71120"/>
                                </a:lnTo>
                              </a:path>
                            </a:pathLst>
                          </a:custGeom>
                          <a:ln w="7946" cap="flat">
                            <a:miter lim="100000"/>
                          </a:ln>
                        </wps:spPr>
                        <wps:style>
                          <a:lnRef idx="1">
                            <a:srgbClr val="000000"/>
                          </a:lnRef>
                          <a:fillRef idx="0">
                            <a:srgbClr val="000000">
                              <a:alpha val="0"/>
                            </a:srgbClr>
                          </a:fillRef>
                          <a:effectRef idx="0">
                            <a:scrgbClr r="0" g="0" b="0"/>
                          </a:effectRef>
                          <a:fontRef idx="none"/>
                        </wps:style>
                        <wps:bodyPr/>
                      </wps:wsp>
                      <wps:wsp>
                        <wps:cNvPr id="41965" name="Shape 41965"/>
                        <wps:cNvSpPr/>
                        <wps:spPr>
                          <a:xfrm>
                            <a:off x="4587240" y="1474470"/>
                            <a:ext cx="35560" cy="71120"/>
                          </a:xfrm>
                          <a:custGeom>
                            <a:avLst/>
                            <a:gdLst/>
                            <a:ahLst/>
                            <a:cxnLst/>
                            <a:rect l="0" t="0" r="0" b="0"/>
                            <a:pathLst>
                              <a:path w="35560" h="71120">
                                <a:moveTo>
                                  <a:pt x="0" y="71120"/>
                                </a:moveTo>
                                <a:lnTo>
                                  <a:pt x="35560" y="0"/>
                                </a:lnTo>
                              </a:path>
                            </a:pathLst>
                          </a:custGeom>
                          <a:ln w="7946" cap="flat">
                            <a:miter lim="100000"/>
                          </a:ln>
                        </wps:spPr>
                        <wps:style>
                          <a:lnRef idx="1">
                            <a:srgbClr val="000000"/>
                          </a:lnRef>
                          <a:fillRef idx="0">
                            <a:srgbClr val="000000">
                              <a:alpha val="0"/>
                            </a:srgbClr>
                          </a:fillRef>
                          <a:effectRef idx="0">
                            <a:scrgbClr r="0" g="0" b="0"/>
                          </a:effectRef>
                          <a:fontRef idx="none"/>
                        </wps:style>
                        <wps:bodyPr/>
                      </wps:wsp>
                      <wps:wsp>
                        <wps:cNvPr id="41966" name="Shape 41966"/>
                        <wps:cNvSpPr/>
                        <wps:spPr>
                          <a:xfrm>
                            <a:off x="4565650" y="1545590"/>
                            <a:ext cx="35560" cy="35560"/>
                          </a:xfrm>
                          <a:custGeom>
                            <a:avLst/>
                            <a:gdLst/>
                            <a:ahLst/>
                            <a:cxnLst/>
                            <a:rect l="0" t="0" r="0" b="0"/>
                            <a:pathLst>
                              <a:path w="35560" h="35560">
                                <a:moveTo>
                                  <a:pt x="35560" y="17780"/>
                                </a:moveTo>
                                <a:cubicBezTo>
                                  <a:pt x="35560" y="21590"/>
                                  <a:pt x="35560" y="24130"/>
                                  <a:pt x="33020" y="26670"/>
                                </a:cubicBezTo>
                                <a:cubicBezTo>
                                  <a:pt x="31750" y="29210"/>
                                  <a:pt x="29210" y="31750"/>
                                  <a:pt x="26670" y="33020"/>
                                </a:cubicBezTo>
                                <a:cubicBezTo>
                                  <a:pt x="24130" y="34290"/>
                                  <a:pt x="21590" y="35560"/>
                                  <a:pt x="17780" y="35560"/>
                                </a:cubicBezTo>
                                <a:cubicBezTo>
                                  <a:pt x="13970" y="35560"/>
                                  <a:pt x="11430" y="34290"/>
                                  <a:pt x="8890" y="33020"/>
                                </a:cubicBezTo>
                                <a:cubicBezTo>
                                  <a:pt x="6350" y="31750"/>
                                  <a:pt x="3810" y="29210"/>
                                  <a:pt x="2540" y="26670"/>
                                </a:cubicBezTo>
                                <a:cubicBezTo>
                                  <a:pt x="0" y="24130"/>
                                  <a:pt x="0" y="21590"/>
                                  <a:pt x="0" y="17780"/>
                                </a:cubicBezTo>
                                <a:cubicBezTo>
                                  <a:pt x="0" y="13970"/>
                                  <a:pt x="0" y="11430"/>
                                  <a:pt x="2540" y="8890"/>
                                </a:cubicBezTo>
                                <a:cubicBezTo>
                                  <a:pt x="3810" y="6350"/>
                                  <a:pt x="6350" y="3810"/>
                                  <a:pt x="8890" y="2540"/>
                                </a:cubicBezTo>
                                <a:cubicBezTo>
                                  <a:pt x="11430" y="0"/>
                                  <a:pt x="13970" y="0"/>
                                  <a:pt x="17780" y="0"/>
                                </a:cubicBezTo>
                                <a:cubicBezTo>
                                  <a:pt x="21590" y="0"/>
                                  <a:pt x="24130" y="0"/>
                                  <a:pt x="26670" y="2540"/>
                                </a:cubicBezTo>
                                <a:cubicBezTo>
                                  <a:pt x="29210" y="3810"/>
                                  <a:pt x="31750" y="6350"/>
                                  <a:pt x="33020" y="8890"/>
                                </a:cubicBezTo>
                                <a:cubicBezTo>
                                  <a:pt x="35560" y="11430"/>
                                  <a:pt x="35560" y="13970"/>
                                  <a:pt x="35560" y="17780"/>
                                </a:cubicBezTo>
                                <a:lnTo>
                                  <a:pt x="35560" y="17780"/>
                                </a:lnTo>
                                <a:close/>
                              </a:path>
                            </a:pathLst>
                          </a:custGeom>
                          <a:ln w="7946" cap="flat">
                            <a:miter lim="100000"/>
                          </a:ln>
                        </wps:spPr>
                        <wps:style>
                          <a:lnRef idx="1">
                            <a:srgbClr val="000000"/>
                          </a:lnRef>
                          <a:fillRef idx="0">
                            <a:srgbClr val="000000">
                              <a:alpha val="0"/>
                            </a:srgbClr>
                          </a:fillRef>
                          <a:effectRef idx="0">
                            <a:scrgbClr r="0" g="0" b="0"/>
                          </a:effectRef>
                          <a:fontRef idx="none"/>
                        </wps:style>
                        <wps:bodyPr/>
                      </wps:wsp>
                      <wps:wsp>
                        <wps:cNvPr id="41967" name="Shape 41967"/>
                        <wps:cNvSpPr/>
                        <wps:spPr>
                          <a:xfrm>
                            <a:off x="1776730" y="801370"/>
                            <a:ext cx="0" cy="779780"/>
                          </a:xfrm>
                          <a:custGeom>
                            <a:avLst/>
                            <a:gdLst/>
                            <a:ahLst/>
                            <a:cxnLst/>
                            <a:rect l="0" t="0" r="0" b="0"/>
                            <a:pathLst>
                              <a:path h="779780">
                                <a:moveTo>
                                  <a:pt x="0" y="0"/>
                                </a:moveTo>
                                <a:lnTo>
                                  <a:pt x="0" y="779780"/>
                                </a:lnTo>
                              </a:path>
                            </a:pathLst>
                          </a:custGeom>
                          <a:ln w="8544" cap="flat">
                            <a:miter lim="100000"/>
                          </a:ln>
                        </wps:spPr>
                        <wps:style>
                          <a:lnRef idx="1">
                            <a:srgbClr val="000000"/>
                          </a:lnRef>
                          <a:fillRef idx="0">
                            <a:srgbClr val="000000">
                              <a:alpha val="0"/>
                            </a:srgbClr>
                          </a:fillRef>
                          <a:effectRef idx="0">
                            <a:scrgbClr r="0" g="0" b="0"/>
                          </a:effectRef>
                          <a:fontRef idx="none"/>
                        </wps:style>
                        <wps:bodyPr/>
                      </wps:wsp>
                      <wps:wsp>
                        <wps:cNvPr id="41968" name="Rectangle 41968"/>
                        <wps:cNvSpPr/>
                        <wps:spPr>
                          <a:xfrm>
                            <a:off x="1567180" y="1029927"/>
                            <a:ext cx="195654" cy="138638"/>
                          </a:xfrm>
                          <a:prstGeom prst="rect">
                            <a:avLst/>
                          </a:prstGeom>
                          <a:ln>
                            <a:noFill/>
                          </a:ln>
                        </wps:spPr>
                        <wps:txbx>
                          <w:txbxContent>
                            <w:p w14:paraId="64335E95" w14:textId="77777777" w:rsidR="00B57381" w:rsidRDefault="00845D1E">
                              <w:pPr>
                                <w:spacing w:after="160" w:line="259" w:lineRule="auto"/>
                                <w:ind w:left="0" w:firstLine="0"/>
                              </w:pPr>
                              <w:r>
                                <w:rPr>
                                  <w:rFonts w:ascii="Tahoma" w:eastAsia="Tahoma" w:hAnsi="Tahoma" w:cs="Tahoma"/>
                                  <w:sz w:val="14"/>
                                </w:rPr>
                                <w:t>0..1</w:t>
                              </w:r>
                            </w:p>
                          </w:txbxContent>
                        </wps:txbx>
                        <wps:bodyPr horzOverflow="overflow" vert="horz" lIns="0" tIns="0" rIns="0" bIns="0" rtlCol="0">
                          <a:noAutofit/>
                        </wps:bodyPr>
                      </wps:wsp>
                      <wps:wsp>
                        <wps:cNvPr id="903939" name="Rectangle 903939"/>
                        <wps:cNvSpPr/>
                        <wps:spPr>
                          <a:xfrm>
                            <a:off x="1827530" y="1036277"/>
                            <a:ext cx="84116" cy="138638"/>
                          </a:xfrm>
                          <a:prstGeom prst="rect">
                            <a:avLst/>
                          </a:prstGeom>
                          <a:ln>
                            <a:noFill/>
                          </a:ln>
                        </wps:spPr>
                        <wps:txbx>
                          <w:txbxContent>
                            <w:p w14:paraId="6F6FA891"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40" name="Rectangle 903940"/>
                        <wps:cNvSpPr/>
                        <wps:spPr>
                          <a:xfrm>
                            <a:off x="1891384" y="1036277"/>
                            <a:ext cx="604548" cy="138638"/>
                          </a:xfrm>
                          <a:prstGeom prst="rect">
                            <a:avLst/>
                          </a:prstGeom>
                          <a:ln>
                            <a:noFill/>
                          </a:ln>
                        </wps:spPr>
                        <wps:txbx>
                          <w:txbxContent>
                            <w:p w14:paraId="62159AC3" w14:textId="77777777" w:rsidR="00B57381" w:rsidRDefault="00845D1E">
                              <w:pPr>
                                <w:spacing w:after="160" w:line="259" w:lineRule="auto"/>
                                <w:ind w:left="0" w:firstLine="0"/>
                              </w:pPr>
                              <w:r>
                                <w:rPr>
                                  <w:rFonts w:ascii="Tahoma" w:eastAsia="Tahoma" w:hAnsi="Tahoma" w:cs="Tahoma"/>
                                  <w:sz w:val="14"/>
                                </w:rPr>
                                <w:t xml:space="preserve"> component</w:t>
                              </w:r>
                            </w:p>
                          </w:txbxContent>
                        </wps:txbx>
                        <wps:bodyPr horzOverflow="overflow" vert="horz" lIns="0" tIns="0" rIns="0" bIns="0" rtlCol="0">
                          <a:noAutofit/>
                        </wps:bodyPr>
                      </wps:wsp>
                      <wps:wsp>
                        <wps:cNvPr id="41970" name="Rectangle 41970"/>
                        <wps:cNvSpPr/>
                        <wps:spPr>
                          <a:xfrm>
                            <a:off x="1647190" y="1416008"/>
                            <a:ext cx="63058" cy="138638"/>
                          </a:xfrm>
                          <a:prstGeom prst="rect">
                            <a:avLst/>
                          </a:prstGeom>
                          <a:ln>
                            <a:noFill/>
                          </a:ln>
                        </wps:spPr>
                        <wps:txbx>
                          <w:txbxContent>
                            <w:p w14:paraId="16ABD764"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70" name="Rectangle 903970"/>
                        <wps:cNvSpPr/>
                        <wps:spPr>
                          <a:xfrm>
                            <a:off x="1827530" y="1388068"/>
                            <a:ext cx="84116" cy="138638"/>
                          </a:xfrm>
                          <a:prstGeom prst="rect">
                            <a:avLst/>
                          </a:prstGeom>
                          <a:ln>
                            <a:noFill/>
                          </a:ln>
                        </wps:spPr>
                        <wps:txbx>
                          <w:txbxContent>
                            <w:p w14:paraId="24D24763"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71" name="Rectangle 903971"/>
                        <wps:cNvSpPr/>
                        <wps:spPr>
                          <a:xfrm>
                            <a:off x="1891384" y="1388068"/>
                            <a:ext cx="934418" cy="138638"/>
                          </a:xfrm>
                          <a:prstGeom prst="rect">
                            <a:avLst/>
                          </a:prstGeom>
                          <a:ln>
                            <a:noFill/>
                          </a:ln>
                        </wps:spPr>
                        <wps:txbx>
                          <w:txbxContent>
                            <w:p w14:paraId="2F491310" w14:textId="77777777" w:rsidR="00B57381" w:rsidRDefault="00845D1E">
                              <w:pPr>
                                <w:spacing w:after="160" w:line="259" w:lineRule="auto"/>
                                <w:ind w:left="0" w:firstLine="0"/>
                              </w:pPr>
                              <w:r>
                                <w:rPr>
                                  <w:rFonts w:ascii="Tahoma" w:eastAsia="Tahoma" w:hAnsi="Tahoma" w:cs="Tahoma"/>
                                  <w:sz w:val="14"/>
                                </w:rPr>
                                <w:t xml:space="preserve"> packagedElement</w:t>
                              </w:r>
                            </w:p>
                          </w:txbxContent>
                        </wps:txbx>
                        <wps:bodyPr horzOverflow="overflow" vert="horz" lIns="0" tIns="0" rIns="0" bIns="0" rtlCol="0">
                          <a:noAutofit/>
                        </wps:bodyPr>
                      </wps:wsp>
                      <wps:wsp>
                        <wps:cNvPr id="903941" name="Rectangle 903941"/>
                        <wps:cNvSpPr/>
                        <wps:spPr>
                          <a:xfrm>
                            <a:off x="1827530" y="929598"/>
                            <a:ext cx="55538" cy="138638"/>
                          </a:xfrm>
                          <a:prstGeom prst="rect">
                            <a:avLst/>
                          </a:prstGeom>
                          <a:ln>
                            <a:noFill/>
                          </a:ln>
                        </wps:spPr>
                        <wps:txbx>
                          <w:txbxContent>
                            <w:p w14:paraId="71EF77AB"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46" name="Rectangle 903946"/>
                        <wps:cNvSpPr/>
                        <wps:spPr>
                          <a:xfrm>
                            <a:off x="1869636" y="929598"/>
                            <a:ext cx="995278" cy="138638"/>
                          </a:xfrm>
                          <a:prstGeom prst="rect">
                            <a:avLst/>
                          </a:prstGeom>
                          <a:ln>
                            <a:noFill/>
                          </a:ln>
                        </wps:spPr>
                        <wps:txbx>
                          <w:txbxContent>
                            <w:p w14:paraId="393479C4" w14:textId="77777777" w:rsidR="00B57381" w:rsidRDefault="00845D1E">
                              <w:pPr>
                                <w:spacing w:after="160" w:line="259" w:lineRule="auto"/>
                                <w:ind w:left="0" w:firstLine="0"/>
                              </w:pPr>
                              <w:r>
                                <w:rPr>
                                  <w:rFonts w:ascii="Tahoma" w:eastAsia="Tahoma" w:hAnsi="Tahoma" w:cs="Tahoma"/>
                                  <w:sz w:val="14"/>
                                </w:rPr>
                                <w:t>subsets namespace</w:t>
                              </w:r>
                            </w:p>
                          </w:txbxContent>
                        </wps:txbx>
                        <wps:bodyPr horzOverflow="overflow" vert="horz" lIns="0" tIns="0" rIns="0" bIns="0" rtlCol="0">
                          <a:noAutofit/>
                        </wps:bodyPr>
                      </wps:wsp>
                      <wps:wsp>
                        <wps:cNvPr id="903942" name="Rectangle 903942"/>
                        <wps:cNvSpPr/>
                        <wps:spPr>
                          <a:xfrm>
                            <a:off x="2618138" y="929598"/>
                            <a:ext cx="55537" cy="138638"/>
                          </a:xfrm>
                          <a:prstGeom prst="rect">
                            <a:avLst/>
                          </a:prstGeom>
                          <a:ln>
                            <a:noFill/>
                          </a:ln>
                        </wps:spPr>
                        <wps:txbx>
                          <w:txbxContent>
                            <w:p w14:paraId="2D0CC60A"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57" name="Rectangle 903957"/>
                        <wps:cNvSpPr/>
                        <wps:spPr>
                          <a:xfrm>
                            <a:off x="1827530" y="1280118"/>
                            <a:ext cx="55538" cy="138638"/>
                          </a:xfrm>
                          <a:prstGeom prst="rect">
                            <a:avLst/>
                          </a:prstGeom>
                          <a:ln>
                            <a:noFill/>
                          </a:ln>
                        </wps:spPr>
                        <wps:txbx>
                          <w:txbxContent>
                            <w:p w14:paraId="15BE35C8"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58" name="Rectangle 903958"/>
                        <wps:cNvSpPr/>
                        <wps:spPr>
                          <a:xfrm>
                            <a:off x="2751153" y="1280118"/>
                            <a:ext cx="55538" cy="138638"/>
                          </a:xfrm>
                          <a:prstGeom prst="rect">
                            <a:avLst/>
                          </a:prstGeom>
                          <a:ln>
                            <a:noFill/>
                          </a:ln>
                        </wps:spPr>
                        <wps:txbx>
                          <w:txbxContent>
                            <w:p w14:paraId="5AD214AB"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59" name="Rectangle 903959"/>
                        <wps:cNvSpPr/>
                        <wps:spPr>
                          <a:xfrm>
                            <a:off x="1869636" y="1280118"/>
                            <a:ext cx="1171609" cy="138638"/>
                          </a:xfrm>
                          <a:prstGeom prst="rect">
                            <a:avLst/>
                          </a:prstGeom>
                          <a:ln>
                            <a:noFill/>
                          </a:ln>
                        </wps:spPr>
                        <wps:txbx>
                          <w:txbxContent>
                            <w:p w14:paraId="023633C6" w14:textId="77777777" w:rsidR="00B57381" w:rsidRDefault="00845D1E">
                              <w:pPr>
                                <w:spacing w:after="160" w:line="259" w:lineRule="auto"/>
                                <w:ind w:left="0" w:firstLine="0"/>
                              </w:pPr>
                              <w:r>
                                <w:rPr>
                                  <w:rFonts w:ascii="Tahoma" w:eastAsia="Tahoma" w:hAnsi="Tahoma" w:cs="Tahoma"/>
                                  <w:sz w:val="14"/>
                                </w:rPr>
                                <w:t>subsets ownedMember</w:t>
                              </w:r>
                            </w:p>
                          </w:txbxContent>
                        </wps:txbx>
                        <wps:bodyPr horzOverflow="overflow" vert="horz" lIns="0" tIns="0" rIns="0" bIns="0" rtlCol="0">
                          <a:noAutofit/>
                        </wps:bodyPr>
                      </wps:wsp>
                      <wps:wsp>
                        <wps:cNvPr id="41974" name="Shape 41974"/>
                        <wps:cNvSpPr/>
                        <wps:spPr>
                          <a:xfrm>
                            <a:off x="1741170" y="801370"/>
                            <a:ext cx="72390" cy="135890"/>
                          </a:xfrm>
                          <a:custGeom>
                            <a:avLst/>
                            <a:gdLst/>
                            <a:ahLst/>
                            <a:cxnLst/>
                            <a:rect l="0" t="0" r="0" b="0"/>
                            <a:pathLst>
                              <a:path w="72390" h="135890">
                                <a:moveTo>
                                  <a:pt x="35560" y="0"/>
                                </a:moveTo>
                                <a:lnTo>
                                  <a:pt x="72390" y="71120"/>
                                </a:lnTo>
                                <a:lnTo>
                                  <a:pt x="35560" y="135890"/>
                                </a:lnTo>
                                <a:lnTo>
                                  <a:pt x="0" y="71120"/>
                                </a:lnTo>
                                <a:lnTo>
                                  <a:pt x="355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75" name="Shape 41975"/>
                        <wps:cNvSpPr/>
                        <wps:spPr>
                          <a:xfrm>
                            <a:off x="1741170" y="801370"/>
                            <a:ext cx="72390" cy="135890"/>
                          </a:xfrm>
                          <a:custGeom>
                            <a:avLst/>
                            <a:gdLst/>
                            <a:ahLst/>
                            <a:cxnLst/>
                            <a:rect l="0" t="0" r="0" b="0"/>
                            <a:pathLst>
                              <a:path w="72390" h="135890">
                                <a:moveTo>
                                  <a:pt x="35560" y="0"/>
                                </a:moveTo>
                                <a:lnTo>
                                  <a:pt x="72390" y="71120"/>
                                </a:lnTo>
                                <a:lnTo>
                                  <a:pt x="35560" y="135890"/>
                                </a:lnTo>
                                <a:lnTo>
                                  <a:pt x="0" y="71120"/>
                                </a:lnTo>
                                <a:lnTo>
                                  <a:pt x="35560" y="0"/>
                                </a:lnTo>
                                <a:close/>
                              </a:path>
                            </a:pathLst>
                          </a:custGeom>
                          <a:ln w="8544" cap="flat">
                            <a:miter lim="100000"/>
                          </a:ln>
                        </wps:spPr>
                        <wps:style>
                          <a:lnRef idx="1">
                            <a:srgbClr val="000000"/>
                          </a:lnRef>
                          <a:fillRef idx="0">
                            <a:srgbClr val="000000">
                              <a:alpha val="0"/>
                            </a:srgbClr>
                          </a:fillRef>
                          <a:effectRef idx="0">
                            <a:scrgbClr r="0" g="0" b="0"/>
                          </a:effectRef>
                          <a:fontRef idx="none"/>
                        </wps:style>
                        <wps:bodyPr/>
                      </wps:wsp>
                      <wps:wsp>
                        <wps:cNvPr id="41976" name="Shape 41976"/>
                        <wps:cNvSpPr/>
                        <wps:spPr>
                          <a:xfrm>
                            <a:off x="1755140" y="1545590"/>
                            <a:ext cx="36830" cy="35560"/>
                          </a:xfrm>
                          <a:custGeom>
                            <a:avLst/>
                            <a:gdLst/>
                            <a:ahLst/>
                            <a:cxnLst/>
                            <a:rect l="0" t="0" r="0" b="0"/>
                            <a:pathLst>
                              <a:path w="36830" h="35560">
                                <a:moveTo>
                                  <a:pt x="17780" y="0"/>
                                </a:moveTo>
                                <a:cubicBezTo>
                                  <a:pt x="21590" y="0"/>
                                  <a:pt x="24130" y="0"/>
                                  <a:pt x="26670" y="2540"/>
                                </a:cubicBezTo>
                                <a:cubicBezTo>
                                  <a:pt x="30480" y="3810"/>
                                  <a:pt x="31750" y="6350"/>
                                  <a:pt x="34290" y="8890"/>
                                </a:cubicBezTo>
                                <a:cubicBezTo>
                                  <a:pt x="35560" y="11430"/>
                                  <a:pt x="36830" y="13970"/>
                                  <a:pt x="36830" y="17780"/>
                                </a:cubicBezTo>
                                <a:cubicBezTo>
                                  <a:pt x="36830" y="21590"/>
                                  <a:pt x="35560" y="24130"/>
                                  <a:pt x="34290" y="26670"/>
                                </a:cubicBezTo>
                                <a:cubicBezTo>
                                  <a:pt x="31750" y="29210"/>
                                  <a:pt x="30480" y="31750"/>
                                  <a:pt x="26670" y="33020"/>
                                </a:cubicBezTo>
                                <a:cubicBezTo>
                                  <a:pt x="24130" y="34290"/>
                                  <a:pt x="21590" y="35560"/>
                                  <a:pt x="17780" y="35560"/>
                                </a:cubicBezTo>
                                <a:cubicBezTo>
                                  <a:pt x="15240" y="35560"/>
                                  <a:pt x="12700" y="34290"/>
                                  <a:pt x="8890" y="33020"/>
                                </a:cubicBezTo>
                                <a:cubicBezTo>
                                  <a:pt x="6350" y="31750"/>
                                  <a:pt x="3810" y="29210"/>
                                  <a:pt x="2540" y="26670"/>
                                </a:cubicBezTo>
                                <a:cubicBezTo>
                                  <a:pt x="1270" y="24130"/>
                                  <a:pt x="0" y="21590"/>
                                  <a:pt x="0" y="17780"/>
                                </a:cubicBezTo>
                                <a:cubicBezTo>
                                  <a:pt x="0" y="13970"/>
                                  <a:pt x="1270" y="11430"/>
                                  <a:pt x="2540" y="8890"/>
                                </a:cubicBezTo>
                                <a:cubicBezTo>
                                  <a:pt x="3810" y="6350"/>
                                  <a:pt x="6350" y="3810"/>
                                  <a:pt x="8890" y="2540"/>
                                </a:cubicBezTo>
                                <a:cubicBezTo>
                                  <a:pt x="12700" y="0"/>
                                  <a:pt x="15240" y="0"/>
                                  <a:pt x="177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77" name="Shape 41977"/>
                        <wps:cNvSpPr/>
                        <wps:spPr>
                          <a:xfrm>
                            <a:off x="1741170" y="1474470"/>
                            <a:ext cx="35560" cy="71120"/>
                          </a:xfrm>
                          <a:custGeom>
                            <a:avLst/>
                            <a:gdLst/>
                            <a:ahLst/>
                            <a:cxnLst/>
                            <a:rect l="0" t="0" r="0" b="0"/>
                            <a:pathLst>
                              <a:path w="35560" h="71120">
                                <a:moveTo>
                                  <a:pt x="0" y="0"/>
                                </a:moveTo>
                                <a:lnTo>
                                  <a:pt x="35560" y="71120"/>
                                </a:lnTo>
                              </a:path>
                            </a:pathLst>
                          </a:custGeom>
                          <a:ln w="7946" cap="flat">
                            <a:miter lim="100000"/>
                          </a:ln>
                        </wps:spPr>
                        <wps:style>
                          <a:lnRef idx="1">
                            <a:srgbClr val="000000"/>
                          </a:lnRef>
                          <a:fillRef idx="0">
                            <a:srgbClr val="000000">
                              <a:alpha val="0"/>
                            </a:srgbClr>
                          </a:fillRef>
                          <a:effectRef idx="0">
                            <a:scrgbClr r="0" g="0" b="0"/>
                          </a:effectRef>
                          <a:fontRef idx="none"/>
                        </wps:style>
                        <wps:bodyPr/>
                      </wps:wsp>
                      <wps:wsp>
                        <wps:cNvPr id="41978" name="Shape 41978"/>
                        <wps:cNvSpPr/>
                        <wps:spPr>
                          <a:xfrm>
                            <a:off x="1776730" y="1474470"/>
                            <a:ext cx="36830" cy="71120"/>
                          </a:xfrm>
                          <a:custGeom>
                            <a:avLst/>
                            <a:gdLst/>
                            <a:ahLst/>
                            <a:cxnLst/>
                            <a:rect l="0" t="0" r="0" b="0"/>
                            <a:pathLst>
                              <a:path w="36830" h="71120">
                                <a:moveTo>
                                  <a:pt x="0" y="71120"/>
                                </a:moveTo>
                                <a:lnTo>
                                  <a:pt x="36830" y="0"/>
                                </a:lnTo>
                              </a:path>
                            </a:pathLst>
                          </a:custGeom>
                          <a:ln w="7946" cap="flat">
                            <a:miter lim="100000"/>
                          </a:ln>
                        </wps:spPr>
                        <wps:style>
                          <a:lnRef idx="1">
                            <a:srgbClr val="000000"/>
                          </a:lnRef>
                          <a:fillRef idx="0">
                            <a:srgbClr val="000000">
                              <a:alpha val="0"/>
                            </a:srgbClr>
                          </a:fillRef>
                          <a:effectRef idx="0">
                            <a:scrgbClr r="0" g="0" b="0"/>
                          </a:effectRef>
                          <a:fontRef idx="none"/>
                        </wps:style>
                        <wps:bodyPr/>
                      </wps:wsp>
                      <wps:wsp>
                        <wps:cNvPr id="41979" name="Shape 41979"/>
                        <wps:cNvSpPr/>
                        <wps:spPr>
                          <a:xfrm>
                            <a:off x="1755140" y="1545590"/>
                            <a:ext cx="43180" cy="35560"/>
                          </a:xfrm>
                          <a:custGeom>
                            <a:avLst/>
                            <a:gdLst/>
                            <a:ahLst/>
                            <a:cxnLst/>
                            <a:rect l="0" t="0" r="0" b="0"/>
                            <a:pathLst>
                              <a:path w="43180" h="35560">
                                <a:moveTo>
                                  <a:pt x="43180" y="17780"/>
                                </a:moveTo>
                                <a:cubicBezTo>
                                  <a:pt x="43180" y="21590"/>
                                  <a:pt x="43180" y="24130"/>
                                  <a:pt x="40640" y="26670"/>
                                </a:cubicBezTo>
                                <a:cubicBezTo>
                                  <a:pt x="38100" y="29210"/>
                                  <a:pt x="35560" y="31750"/>
                                  <a:pt x="33020" y="33020"/>
                                </a:cubicBezTo>
                                <a:cubicBezTo>
                                  <a:pt x="29210" y="34290"/>
                                  <a:pt x="25400" y="35560"/>
                                  <a:pt x="21590" y="35560"/>
                                </a:cubicBezTo>
                                <a:cubicBezTo>
                                  <a:pt x="17780" y="35560"/>
                                  <a:pt x="13970" y="34290"/>
                                  <a:pt x="11430" y="33020"/>
                                </a:cubicBezTo>
                                <a:cubicBezTo>
                                  <a:pt x="7620" y="31750"/>
                                  <a:pt x="5080" y="29210"/>
                                  <a:pt x="2540" y="26670"/>
                                </a:cubicBezTo>
                                <a:cubicBezTo>
                                  <a:pt x="1270" y="24130"/>
                                  <a:pt x="0" y="21590"/>
                                  <a:pt x="0" y="17780"/>
                                </a:cubicBezTo>
                                <a:cubicBezTo>
                                  <a:pt x="0" y="13970"/>
                                  <a:pt x="1270" y="11430"/>
                                  <a:pt x="2540" y="8890"/>
                                </a:cubicBezTo>
                                <a:cubicBezTo>
                                  <a:pt x="5080" y="6350"/>
                                  <a:pt x="7620" y="3810"/>
                                  <a:pt x="11430" y="2540"/>
                                </a:cubicBezTo>
                                <a:cubicBezTo>
                                  <a:pt x="13970" y="0"/>
                                  <a:pt x="17780" y="0"/>
                                  <a:pt x="21590" y="0"/>
                                </a:cubicBezTo>
                                <a:cubicBezTo>
                                  <a:pt x="25400" y="0"/>
                                  <a:pt x="29210" y="0"/>
                                  <a:pt x="33020" y="2540"/>
                                </a:cubicBezTo>
                                <a:cubicBezTo>
                                  <a:pt x="35560" y="3810"/>
                                  <a:pt x="38100" y="6350"/>
                                  <a:pt x="40640" y="8890"/>
                                </a:cubicBezTo>
                                <a:cubicBezTo>
                                  <a:pt x="43180" y="11430"/>
                                  <a:pt x="43180" y="13970"/>
                                  <a:pt x="43180" y="17780"/>
                                </a:cubicBezTo>
                                <a:lnTo>
                                  <a:pt x="43180" y="17780"/>
                                </a:lnTo>
                                <a:close/>
                              </a:path>
                            </a:pathLst>
                          </a:custGeom>
                          <a:ln w="7946" cap="flat">
                            <a:miter lim="100000"/>
                          </a:ln>
                        </wps:spPr>
                        <wps:style>
                          <a:lnRef idx="1">
                            <a:srgbClr val="000000"/>
                          </a:lnRef>
                          <a:fillRef idx="0">
                            <a:srgbClr val="000000">
                              <a:alpha val="0"/>
                            </a:srgbClr>
                          </a:fillRef>
                          <a:effectRef idx="0">
                            <a:scrgbClr r="0" g="0" b="0"/>
                          </a:effectRef>
                          <a:fontRef idx="none"/>
                        </wps:style>
                        <wps:bodyPr/>
                      </wps:wsp>
                      <wps:wsp>
                        <wps:cNvPr id="41980" name="Shape 41980"/>
                        <wps:cNvSpPr/>
                        <wps:spPr>
                          <a:xfrm>
                            <a:off x="2029460" y="679450"/>
                            <a:ext cx="2009140" cy="0"/>
                          </a:xfrm>
                          <a:custGeom>
                            <a:avLst/>
                            <a:gdLst/>
                            <a:ahLst/>
                            <a:cxnLst/>
                            <a:rect l="0" t="0" r="0" b="0"/>
                            <a:pathLst>
                              <a:path w="2009140">
                                <a:moveTo>
                                  <a:pt x="0" y="0"/>
                                </a:moveTo>
                                <a:lnTo>
                                  <a:pt x="2009140" y="0"/>
                                </a:lnTo>
                              </a:path>
                            </a:pathLst>
                          </a:custGeom>
                          <a:ln w="8544" cap="flat">
                            <a:miter lim="100000"/>
                          </a:ln>
                        </wps:spPr>
                        <wps:style>
                          <a:lnRef idx="1">
                            <a:srgbClr val="000000"/>
                          </a:lnRef>
                          <a:fillRef idx="0">
                            <a:srgbClr val="000000">
                              <a:alpha val="0"/>
                            </a:srgbClr>
                          </a:fillRef>
                          <a:effectRef idx="0">
                            <a:scrgbClr r="0" g="0" b="0"/>
                          </a:effectRef>
                          <a:fontRef idx="none"/>
                        </wps:style>
                        <wps:bodyPr/>
                      </wps:wsp>
                      <wps:wsp>
                        <wps:cNvPr id="41981" name="Rectangle 41981"/>
                        <wps:cNvSpPr/>
                        <wps:spPr>
                          <a:xfrm>
                            <a:off x="2246630" y="736557"/>
                            <a:ext cx="195654" cy="138638"/>
                          </a:xfrm>
                          <a:prstGeom prst="rect">
                            <a:avLst/>
                          </a:prstGeom>
                          <a:ln>
                            <a:noFill/>
                          </a:ln>
                        </wps:spPr>
                        <wps:txbx>
                          <w:txbxContent>
                            <w:p w14:paraId="135C781A" w14:textId="77777777" w:rsidR="00B57381" w:rsidRDefault="00845D1E">
                              <w:pPr>
                                <w:spacing w:after="160" w:line="259" w:lineRule="auto"/>
                                <w:ind w:left="0" w:firstLine="0"/>
                              </w:pPr>
                              <w:r>
                                <w:rPr>
                                  <w:rFonts w:ascii="Tahoma" w:eastAsia="Tahoma" w:hAnsi="Tahoma" w:cs="Tahoma"/>
                                  <w:sz w:val="14"/>
                                </w:rPr>
                                <w:t>0..1</w:t>
                              </w:r>
                            </w:p>
                          </w:txbxContent>
                        </wps:txbx>
                        <wps:bodyPr horzOverflow="overflow" vert="horz" lIns="0" tIns="0" rIns="0" bIns="0" rtlCol="0">
                          <a:noAutofit/>
                        </wps:bodyPr>
                      </wps:wsp>
                      <wps:wsp>
                        <wps:cNvPr id="903927" name="Rectangle 903927"/>
                        <wps:cNvSpPr/>
                        <wps:spPr>
                          <a:xfrm>
                            <a:off x="2195830" y="549867"/>
                            <a:ext cx="84116" cy="138638"/>
                          </a:xfrm>
                          <a:prstGeom prst="rect">
                            <a:avLst/>
                          </a:prstGeom>
                          <a:ln>
                            <a:noFill/>
                          </a:ln>
                        </wps:spPr>
                        <wps:txbx>
                          <w:txbxContent>
                            <w:p w14:paraId="682491F4"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28" name="Rectangle 903928"/>
                        <wps:cNvSpPr/>
                        <wps:spPr>
                          <a:xfrm>
                            <a:off x="2258553" y="549867"/>
                            <a:ext cx="599457" cy="138638"/>
                          </a:xfrm>
                          <a:prstGeom prst="rect">
                            <a:avLst/>
                          </a:prstGeom>
                          <a:ln>
                            <a:noFill/>
                          </a:ln>
                        </wps:spPr>
                        <wps:txbx>
                          <w:txbxContent>
                            <w:p w14:paraId="4943254C" w14:textId="77777777" w:rsidR="00B57381" w:rsidRDefault="00845D1E">
                              <w:pPr>
                                <w:spacing w:after="160" w:line="259" w:lineRule="auto"/>
                                <w:ind w:left="0" w:firstLine="0"/>
                              </w:pPr>
                              <w:r>
                                <w:rPr>
                                  <w:rFonts w:ascii="Tahoma" w:eastAsia="Tahoma" w:hAnsi="Tahoma" w:cs="Tahoma"/>
                                  <w:sz w:val="14"/>
                                </w:rPr>
                                <w:t xml:space="preserve"> abstraction</w:t>
                              </w:r>
                            </w:p>
                          </w:txbxContent>
                        </wps:txbx>
                        <wps:bodyPr horzOverflow="overflow" vert="horz" lIns="0" tIns="0" rIns="0" bIns="0" rtlCol="0">
                          <a:noAutofit/>
                        </wps:bodyPr>
                      </wps:wsp>
                      <wps:wsp>
                        <wps:cNvPr id="41983" name="Rectangle 41983"/>
                        <wps:cNvSpPr/>
                        <wps:spPr>
                          <a:xfrm>
                            <a:off x="3907790" y="722587"/>
                            <a:ext cx="63058" cy="138638"/>
                          </a:xfrm>
                          <a:prstGeom prst="rect">
                            <a:avLst/>
                          </a:prstGeom>
                          <a:ln>
                            <a:noFill/>
                          </a:ln>
                        </wps:spPr>
                        <wps:txbx>
                          <w:txbxContent>
                            <w:p w14:paraId="3F81BDC2"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30" name="Rectangle 903930"/>
                        <wps:cNvSpPr/>
                        <wps:spPr>
                          <a:xfrm>
                            <a:off x="3581754" y="549867"/>
                            <a:ext cx="554912" cy="138638"/>
                          </a:xfrm>
                          <a:prstGeom prst="rect">
                            <a:avLst/>
                          </a:prstGeom>
                          <a:ln>
                            <a:noFill/>
                          </a:ln>
                        </wps:spPr>
                        <wps:txbx>
                          <w:txbxContent>
                            <w:p w14:paraId="5C4344C4" w14:textId="77777777" w:rsidR="00B57381" w:rsidRDefault="00845D1E">
                              <w:pPr>
                                <w:spacing w:after="160" w:line="259" w:lineRule="auto"/>
                                <w:ind w:left="0" w:firstLine="0"/>
                              </w:pPr>
                              <w:r>
                                <w:rPr>
                                  <w:rFonts w:ascii="Tahoma" w:eastAsia="Tahoma" w:hAnsi="Tahoma" w:cs="Tahoma"/>
                                  <w:sz w:val="14"/>
                                </w:rPr>
                                <w:t xml:space="preserve"> realization</w:t>
                              </w:r>
                            </w:p>
                          </w:txbxContent>
                        </wps:txbx>
                        <wps:bodyPr horzOverflow="overflow" vert="horz" lIns="0" tIns="0" rIns="0" bIns="0" rtlCol="0">
                          <a:noAutofit/>
                        </wps:bodyPr>
                      </wps:wsp>
                      <wps:wsp>
                        <wps:cNvPr id="903929" name="Rectangle 903929"/>
                        <wps:cNvSpPr/>
                        <wps:spPr>
                          <a:xfrm>
                            <a:off x="3517900" y="549867"/>
                            <a:ext cx="84116" cy="138638"/>
                          </a:xfrm>
                          <a:prstGeom prst="rect">
                            <a:avLst/>
                          </a:prstGeom>
                          <a:ln>
                            <a:noFill/>
                          </a:ln>
                        </wps:spPr>
                        <wps:txbx>
                          <w:txbxContent>
                            <w:p w14:paraId="1749695B"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21" name="Rectangle 903921"/>
                        <wps:cNvSpPr/>
                        <wps:spPr>
                          <a:xfrm>
                            <a:off x="2225040" y="342857"/>
                            <a:ext cx="55538" cy="138638"/>
                          </a:xfrm>
                          <a:prstGeom prst="rect">
                            <a:avLst/>
                          </a:prstGeom>
                          <a:ln>
                            <a:noFill/>
                          </a:ln>
                        </wps:spPr>
                        <wps:txbx>
                          <w:txbxContent>
                            <w:p w14:paraId="3087B275"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903924" name="Rectangle 903924"/>
                        <wps:cNvSpPr/>
                        <wps:spPr>
                          <a:xfrm>
                            <a:off x="2267145" y="342857"/>
                            <a:ext cx="838615" cy="138638"/>
                          </a:xfrm>
                          <a:prstGeom prst="rect">
                            <a:avLst/>
                          </a:prstGeom>
                          <a:ln>
                            <a:noFill/>
                          </a:ln>
                        </wps:spPr>
                        <wps:txbx>
                          <w:txbxContent>
                            <w:p w14:paraId="0D11EFC0" w14:textId="77777777" w:rsidR="00B57381" w:rsidRDefault="00845D1E">
                              <w:pPr>
                                <w:spacing w:after="160" w:line="259" w:lineRule="auto"/>
                                <w:ind w:left="0" w:firstLine="0"/>
                              </w:pPr>
                              <w:r>
                                <w:rPr>
                                  <w:rFonts w:ascii="Tahoma" w:eastAsia="Tahoma" w:hAnsi="Tahoma" w:cs="Tahoma"/>
                                  <w:sz w:val="14"/>
                                </w:rPr>
                                <w:t>subsets supplier,</w:t>
                              </w:r>
                            </w:p>
                          </w:txbxContent>
                        </wps:txbx>
                        <wps:bodyPr horzOverflow="overflow" vert="horz" lIns="0" tIns="0" rIns="0" bIns="0" rtlCol="0">
                          <a:noAutofit/>
                        </wps:bodyPr>
                      </wps:wsp>
                      <wps:wsp>
                        <wps:cNvPr id="41986" name="Rectangle 41986"/>
                        <wps:cNvSpPr/>
                        <wps:spPr>
                          <a:xfrm>
                            <a:off x="2225040" y="443187"/>
                            <a:ext cx="791293" cy="138638"/>
                          </a:xfrm>
                          <a:prstGeom prst="rect">
                            <a:avLst/>
                          </a:prstGeom>
                          <a:ln>
                            <a:noFill/>
                          </a:ln>
                        </wps:spPr>
                        <wps:txbx>
                          <w:txbxContent>
                            <w:p w14:paraId="72CC5CEE" w14:textId="77777777" w:rsidR="00B57381" w:rsidRDefault="00845D1E">
                              <w:pPr>
                                <w:spacing w:after="160" w:line="259" w:lineRule="auto"/>
                                <w:ind w:left="0" w:firstLine="0"/>
                              </w:pPr>
                              <w:r>
                                <w:rPr>
                                  <w:rFonts w:ascii="Tahoma" w:eastAsia="Tahoma" w:hAnsi="Tahoma" w:cs="Tahoma"/>
                                  <w:sz w:val="14"/>
                                </w:rPr>
                                <w:t>subsets owner}</w:t>
                              </w:r>
                            </w:p>
                          </w:txbxContent>
                        </wps:txbx>
                        <wps:bodyPr horzOverflow="overflow" vert="horz" lIns="0" tIns="0" rIns="0" bIns="0" rtlCol="0">
                          <a:noAutofit/>
                        </wps:bodyPr>
                      </wps:wsp>
                      <wps:wsp>
                        <wps:cNvPr id="903926" name="Rectangle 903926"/>
                        <wps:cNvSpPr/>
                        <wps:spPr>
                          <a:xfrm>
                            <a:off x="3083756" y="335237"/>
                            <a:ext cx="1205510" cy="138638"/>
                          </a:xfrm>
                          <a:prstGeom prst="rect">
                            <a:avLst/>
                          </a:prstGeom>
                          <a:ln>
                            <a:noFill/>
                          </a:ln>
                        </wps:spPr>
                        <wps:txbx>
                          <w:txbxContent>
                            <w:p w14:paraId="58796BA5" w14:textId="77777777" w:rsidR="00B57381" w:rsidRDefault="00845D1E">
                              <w:pPr>
                                <w:spacing w:after="160" w:line="259" w:lineRule="auto"/>
                                <w:ind w:left="0" w:firstLine="0"/>
                              </w:pPr>
                              <w:r>
                                <w:rPr>
                                  <w:rFonts w:ascii="Tahoma" w:eastAsia="Tahoma" w:hAnsi="Tahoma" w:cs="Tahoma"/>
                                  <w:sz w:val="14"/>
                                </w:rPr>
                                <w:t>subsets ownedElement,</w:t>
                              </w:r>
                            </w:p>
                          </w:txbxContent>
                        </wps:txbx>
                        <wps:bodyPr horzOverflow="overflow" vert="horz" lIns="0" tIns="0" rIns="0" bIns="0" rtlCol="0">
                          <a:noAutofit/>
                        </wps:bodyPr>
                      </wps:wsp>
                      <wps:wsp>
                        <wps:cNvPr id="903925" name="Rectangle 903925"/>
                        <wps:cNvSpPr/>
                        <wps:spPr>
                          <a:xfrm>
                            <a:off x="3041650" y="335237"/>
                            <a:ext cx="55538" cy="138638"/>
                          </a:xfrm>
                          <a:prstGeom prst="rect">
                            <a:avLst/>
                          </a:prstGeom>
                          <a:ln>
                            <a:noFill/>
                          </a:ln>
                        </wps:spPr>
                        <wps:txbx>
                          <w:txbxContent>
                            <w:p w14:paraId="7F023147" w14:textId="77777777" w:rsidR="00B57381" w:rsidRDefault="00845D1E">
                              <w:pPr>
                                <w:spacing w:after="160" w:line="259" w:lineRule="auto"/>
                                <w:ind w:left="0" w:firstLine="0"/>
                              </w:pPr>
                              <w:r>
                                <w:rPr>
                                  <w:rFonts w:ascii="Tahoma" w:eastAsia="Tahoma" w:hAnsi="Tahoma" w:cs="Tahoma"/>
                                  <w:sz w:val="14"/>
                                </w:rPr>
                                <w:t>{</w:t>
                              </w:r>
                            </w:p>
                          </w:txbxContent>
                        </wps:txbx>
                        <wps:bodyPr horzOverflow="overflow" vert="horz" lIns="0" tIns="0" rIns="0" bIns="0" rtlCol="0">
                          <a:noAutofit/>
                        </wps:bodyPr>
                      </wps:wsp>
                      <wps:wsp>
                        <wps:cNvPr id="41988" name="Rectangle 41988"/>
                        <wps:cNvSpPr/>
                        <wps:spPr>
                          <a:xfrm>
                            <a:off x="3041650" y="435567"/>
                            <a:ext cx="1504834" cy="138638"/>
                          </a:xfrm>
                          <a:prstGeom prst="rect">
                            <a:avLst/>
                          </a:prstGeom>
                          <a:ln>
                            <a:noFill/>
                          </a:ln>
                        </wps:spPr>
                        <wps:txbx>
                          <w:txbxContent>
                            <w:p w14:paraId="5A2BA074" w14:textId="77777777" w:rsidR="00B57381" w:rsidRDefault="00845D1E">
                              <w:pPr>
                                <w:spacing w:after="160" w:line="259" w:lineRule="auto"/>
                                <w:ind w:left="0" w:firstLine="0"/>
                              </w:pPr>
                              <w:r>
                                <w:rPr>
                                  <w:rFonts w:ascii="Tahoma" w:eastAsia="Tahoma" w:hAnsi="Tahoma" w:cs="Tahoma"/>
                                  <w:sz w:val="14"/>
                                </w:rPr>
                                <w:t>subsets supplierDependency}</w:t>
                              </w:r>
                            </w:p>
                          </w:txbxContent>
                        </wps:txbx>
                        <wps:bodyPr horzOverflow="overflow" vert="horz" lIns="0" tIns="0" rIns="0" bIns="0" rtlCol="0">
                          <a:noAutofit/>
                        </wps:bodyPr>
                      </wps:wsp>
                      <wps:wsp>
                        <wps:cNvPr id="41989" name="Shape 41989"/>
                        <wps:cNvSpPr/>
                        <wps:spPr>
                          <a:xfrm>
                            <a:off x="2066290" y="643889"/>
                            <a:ext cx="143510" cy="71120"/>
                          </a:xfrm>
                          <a:custGeom>
                            <a:avLst/>
                            <a:gdLst/>
                            <a:ahLst/>
                            <a:cxnLst/>
                            <a:rect l="0" t="0" r="0" b="0"/>
                            <a:pathLst>
                              <a:path w="143510" h="71120">
                                <a:moveTo>
                                  <a:pt x="72390" y="0"/>
                                </a:moveTo>
                                <a:lnTo>
                                  <a:pt x="143510" y="35561"/>
                                </a:lnTo>
                                <a:lnTo>
                                  <a:pt x="72390" y="71120"/>
                                </a:lnTo>
                                <a:lnTo>
                                  <a:pt x="0" y="35561"/>
                                </a:lnTo>
                                <a:lnTo>
                                  <a:pt x="723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90" name="Shape 41990"/>
                        <wps:cNvSpPr/>
                        <wps:spPr>
                          <a:xfrm>
                            <a:off x="2029460" y="657860"/>
                            <a:ext cx="36830" cy="35560"/>
                          </a:xfrm>
                          <a:custGeom>
                            <a:avLst/>
                            <a:gdLst/>
                            <a:ahLst/>
                            <a:cxnLst/>
                            <a:rect l="0" t="0" r="0" b="0"/>
                            <a:pathLst>
                              <a:path w="36830" h="35560">
                                <a:moveTo>
                                  <a:pt x="17780" y="0"/>
                                </a:moveTo>
                                <a:cubicBezTo>
                                  <a:pt x="21590" y="0"/>
                                  <a:pt x="24130" y="1270"/>
                                  <a:pt x="27940" y="2540"/>
                                </a:cubicBezTo>
                                <a:cubicBezTo>
                                  <a:pt x="30480" y="3810"/>
                                  <a:pt x="31750" y="6350"/>
                                  <a:pt x="34290" y="8890"/>
                                </a:cubicBezTo>
                                <a:cubicBezTo>
                                  <a:pt x="35560" y="11430"/>
                                  <a:pt x="36830" y="15240"/>
                                  <a:pt x="36830" y="17780"/>
                                </a:cubicBezTo>
                                <a:cubicBezTo>
                                  <a:pt x="36830" y="21590"/>
                                  <a:pt x="35560" y="24130"/>
                                  <a:pt x="34290" y="26670"/>
                                </a:cubicBezTo>
                                <a:cubicBezTo>
                                  <a:pt x="31750" y="30480"/>
                                  <a:pt x="30480" y="31750"/>
                                  <a:pt x="27940" y="33020"/>
                                </a:cubicBezTo>
                                <a:cubicBezTo>
                                  <a:pt x="24130" y="35560"/>
                                  <a:pt x="21590" y="35560"/>
                                  <a:pt x="17780" y="35560"/>
                                </a:cubicBezTo>
                                <a:cubicBezTo>
                                  <a:pt x="15240" y="35560"/>
                                  <a:pt x="12700" y="35560"/>
                                  <a:pt x="8890" y="33020"/>
                                </a:cubicBezTo>
                                <a:cubicBezTo>
                                  <a:pt x="6350" y="31750"/>
                                  <a:pt x="3810" y="30480"/>
                                  <a:pt x="2540" y="26670"/>
                                </a:cubicBezTo>
                                <a:cubicBezTo>
                                  <a:pt x="1270" y="24130"/>
                                  <a:pt x="0" y="21590"/>
                                  <a:pt x="0" y="17780"/>
                                </a:cubicBezTo>
                                <a:cubicBezTo>
                                  <a:pt x="0" y="15240"/>
                                  <a:pt x="1270" y="11430"/>
                                  <a:pt x="2540" y="8890"/>
                                </a:cubicBezTo>
                                <a:cubicBezTo>
                                  <a:pt x="3810" y="6350"/>
                                  <a:pt x="6350" y="3810"/>
                                  <a:pt x="8890" y="2540"/>
                                </a:cubicBezTo>
                                <a:cubicBezTo>
                                  <a:pt x="12700" y="1270"/>
                                  <a:pt x="15240" y="0"/>
                                  <a:pt x="177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91" name="Shape 41991"/>
                        <wps:cNvSpPr/>
                        <wps:spPr>
                          <a:xfrm>
                            <a:off x="2066290" y="643889"/>
                            <a:ext cx="143510" cy="71120"/>
                          </a:xfrm>
                          <a:custGeom>
                            <a:avLst/>
                            <a:gdLst/>
                            <a:ahLst/>
                            <a:cxnLst/>
                            <a:rect l="0" t="0" r="0" b="0"/>
                            <a:pathLst>
                              <a:path w="143510" h="71120">
                                <a:moveTo>
                                  <a:pt x="0" y="35561"/>
                                </a:moveTo>
                                <a:lnTo>
                                  <a:pt x="72390" y="0"/>
                                </a:lnTo>
                                <a:lnTo>
                                  <a:pt x="143510" y="35561"/>
                                </a:lnTo>
                                <a:lnTo>
                                  <a:pt x="72390" y="71120"/>
                                </a:lnTo>
                                <a:lnTo>
                                  <a:pt x="0" y="35561"/>
                                </a:lnTo>
                                <a:close/>
                              </a:path>
                            </a:pathLst>
                          </a:custGeom>
                          <a:ln w="7946" cap="flat">
                            <a:miter lim="100000"/>
                          </a:ln>
                        </wps:spPr>
                        <wps:style>
                          <a:lnRef idx="1">
                            <a:srgbClr val="000000"/>
                          </a:lnRef>
                          <a:fillRef idx="0">
                            <a:srgbClr val="000000">
                              <a:alpha val="0"/>
                            </a:srgbClr>
                          </a:fillRef>
                          <a:effectRef idx="0">
                            <a:scrgbClr r="0" g="0" b="0"/>
                          </a:effectRef>
                          <a:fontRef idx="none"/>
                        </wps:style>
                        <wps:bodyPr/>
                      </wps:wsp>
                      <wps:wsp>
                        <wps:cNvPr id="41992" name="Shape 41992"/>
                        <wps:cNvSpPr/>
                        <wps:spPr>
                          <a:xfrm>
                            <a:off x="2029460" y="657860"/>
                            <a:ext cx="36830" cy="35560"/>
                          </a:xfrm>
                          <a:custGeom>
                            <a:avLst/>
                            <a:gdLst/>
                            <a:ahLst/>
                            <a:cxnLst/>
                            <a:rect l="0" t="0" r="0" b="0"/>
                            <a:pathLst>
                              <a:path w="36830" h="35560">
                                <a:moveTo>
                                  <a:pt x="36830" y="17780"/>
                                </a:moveTo>
                                <a:cubicBezTo>
                                  <a:pt x="36830" y="21590"/>
                                  <a:pt x="35560" y="24130"/>
                                  <a:pt x="34290" y="26670"/>
                                </a:cubicBezTo>
                                <a:cubicBezTo>
                                  <a:pt x="31750" y="30480"/>
                                  <a:pt x="30480" y="31750"/>
                                  <a:pt x="27940" y="33020"/>
                                </a:cubicBezTo>
                                <a:cubicBezTo>
                                  <a:pt x="24130" y="35560"/>
                                  <a:pt x="21590" y="35560"/>
                                  <a:pt x="17780" y="35560"/>
                                </a:cubicBezTo>
                                <a:cubicBezTo>
                                  <a:pt x="15240" y="35560"/>
                                  <a:pt x="12700" y="35560"/>
                                  <a:pt x="8890" y="33020"/>
                                </a:cubicBezTo>
                                <a:cubicBezTo>
                                  <a:pt x="6350" y="31750"/>
                                  <a:pt x="3810" y="30480"/>
                                  <a:pt x="2540" y="26670"/>
                                </a:cubicBezTo>
                                <a:cubicBezTo>
                                  <a:pt x="1270" y="24130"/>
                                  <a:pt x="0" y="21590"/>
                                  <a:pt x="0" y="17780"/>
                                </a:cubicBezTo>
                                <a:cubicBezTo>
                                  <a:pt x="0" y="15240"/>
                                  <a:pt x="1270" y="11430"/>
                                  <a:pt x="2540" y="8890"/>
                                </a:cubicBezTo>
                                <a:cubicBezTo>
                                  <a:pt x="3810" y="6350"/>
                                  <a:pt x="6350" y="3810"/>
                                  <a:pt x="8890" y="2540"/>
                                </a:cubicBezTo>
                                <a:cubicBezTo>
                                  <a:pt x="12700" y="1270"/>
                                  <a:pt x="15240" y="0"/>
                                  <a:pt x="17780" y="0"/>
                                </a:cubicBezTo>
                                <a:cubicBezTo>
                                  <a:pt x="21590" y="0"/>
                                  <a:pt x="24130" y="1270"/>
                                  <a:pt x="27940" y="2540"/>
                                </a:cubicBezTo>
                                <a:cubicBezTo>
                                  <a:pt x="30480" y="3810"/>
                                  <a:pt x="31750" y="6350"/>
                                  <a:pt x="34290" y="8890"/>
                                </a:cubicBezTo>
                                <a:cubicBezTo>
                                  <a:pt x="35560" y="11430"/>
                                  <a:pt x="36830" y="15240"/>
                                  <a:pt x="36830" y="17780"/>
                                </a:cubicBezTo>
                                <a:lnTo>
                                  <a:pt x="36830" y="17780"/>
                                </a:lnTo>
                                <a:close/>
                              </a:path>
                            </a:pathLst>
                          </a:custGeom>
                          <a:ln w="7946" cap="flat">
                            <a:miter lim="100000"/>
                          </a:ln>
                        </wps:spPr>
                        <wps:style>
                          <a:lnRef idx="1">
                            <a:srgbClr val="000000"/>
                          </a:lnRef>
                          <a:fillRef idx="0">
                            <a:srgbClr val="000000">
                              <a:alpha val="0"/>
                            </a:srgbClr>
                          </a:fillRef>
                          <a:effectRef idx="0">
                            <a:scrgbClr r="0" g="0" b="0"/>
                          </a:effectRef>
                          <a:fontRef idx="none"/>
                        </wps:style>
                        <wps:bodyPr/>
                      </wps:wsp>
                      <wps:wsp>
                        <wps:cNvPr id="41993" name="Shape 41993"/>
                        <wps:cNvSpPr/>
                        <wps:spPr>
                          <a:xfrm>
                            <a:off x="4001770" y="657860"/>
                            <a:ext cx="36830" cy="35560"/>
                          </a:xfrm>
                          <a:custGeom>
                            <a:avLst/>
                            <a:gdLst/>
                            <a:ahLst/>
                            <a:cxnLst/>
                            <a:rect l="0" t="0" r="0" b="0"/>
                            <a:pathLst>
                              <a:path w="36830" h="35560">
                                <a:moveTo>
                                  <a:pt x="17780" y="0"/>
                                </a:moveTo>
                                <a:cubicBezTo>
                                  <a:pt x="21590" y="0"/>
                                  <a:pt x="24130" y="1270"/>
                                  <a:pt x="26670" y="2540"/>
                                </a:cubicBezTo>
                                <a:cubicBezTo>
                                  <a:pt x="30480" y="3810"/>
                                  <a:pt x="31750" y="6350"/>
                                  <a:pt x="34290" y="8890"/>
                                </a:cubicBezTo>
                                <a:cubicBezTo>
                                  <a:pt x="35560" y="11430"/>
                                  <a:pt x="36830" y="15240"/>
                                  <a:pt x="36830" y="17780"/>
                                </a:cubicBezTo>
                                <a:cubicBezTo>
                                  <a:pt x="36830" y="21590"/>
                                  <a:pt x="35560" y="24130"/>
                                  <a:pt x="34290" y="26670"/>
                                </a:cubicBezTo>
                                <a:cubicBezTo>
                                  <a:pt x="31750" y="30480"/>
                                  <a:pt x="30480" y="31750"/>
                                  <a:pt x="26670" y="33020"/>
                                </a:cubicBezTo>
                                <a:cubicBezTo>
                                  <a:pt x="24130" y="35560"/>
                                  <a:pt x="21590" y="35560"/>
                                  <a:pt x="17780" y="35560"/>
                                </a:cubicBezTo>
                                <a:cubicBezTo>
                                  <a:pt x="15240" y="35560"/>
                                  <a:pt x="11430" y="35560"/>
                                  <a:pt x="8890" y="33020"/>
                                </a:cubicBezTo>
                                <a:cubicBezTo>
                                  <a:pt x="6350" y="31750"/>
                                  <a:pt x="3810" y="30480"/>
                                  <a:pt x="2540" y="26670"/>
                                </a:cubicBezTo>
                                <a:cubicBezTo>
                                  <a:pt x="1270" y="24130"/>
                                  <a:pt x="0" y="21590"/>
                                  <a:pt x="0" y="17780"/>
                                </a:cubicBezTo>
                                <a:cubicBezTo>
                                  <a:pt x="0" y="15240"/>
                                  <a:pt x="1270" y="11430"/>
                                  <a:pt x="2540" y="8890"/>
                                </a:cubicBezTo>
                                <a:cubicBezTo>
                                  <a:pt x="3810" y="6350"/>
                                  <a:pt x="6350" y="3810"/>
                                  <a:pt x="8890" y="2540"/>
                                </a:cubicBezTo>
                                <a:cubicBezTo>
                                  <a:pt x="11430" y="1270"/>
                                  <a:pt x="15240" y="0"/>
                                  <a:pt x="177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94" name="Shape 41994"/>
                        <wps:cNvSpPr/>
                        <wps:spPr>
                          <a:xfrm>
                            <a:off x="4001770" y="657860"/>
                            <a:ext cx="36830" cy="35560"/>
                          </a:xfrm>
                          <a:custGeom>
                            <a:avLst/>
                            <a:gdLst/>
                            <a:ahLst/>
                            <a:cxnLst/>
                            <a:rect l="0" t="0" r="0" b="0"/>
                            <a:pathLst>
                              <a:path w="36830" h="35560">
                                <a:moveTo>
                                  <a:pt x="36830" y="17780"/>
                                </a:moveTo>
                                <a:cubicBezTo>
                                  <a:pt x="36830" y="21590"/>
                                  <a:pt x="35560" y="24130"/>
                                  <a:pt x="34290" y="26670"/>
                                </a:cubicBezTo>
                                <a:cubicBezTo>
                                  <a:pt x="31750" y="30480"/>
                                  <a:pt x="30480" y="31750"/>
                                  <a:pt x="26670" y="33020"/>
                                </a:cubicBezTo>
                                <a:cubicBezTo>
                                  <a:pt x="24130" y="35560"/>
                                  <a:pt x="21590" y="35560"/>
                                  <a:pt x="17780" y="35560"/>
                                </a:cubicBezTo>
                                <a:cubicBezTo>
                                  <a:pt x="15240" y="35560"/>
                                  <a:pt x="11430" y="35560"/>
                                  <a:pt x="8890" y="33020"/>
                                </a:cubicBezTo>
                                <a:cubicBezTo>
                                  <a:pt x="6350" y="31750"/>
                                  <a:pt x="3810" y="30480"/>
                                  <a:pt x="2540" y="26670"/>
                                </a:cubicBezTo>
                                <a:cubicBezTo>
                                  <a:pt x="1270" y="24130"/>
                                  <a:pt x="0" y="21590"/>
                                  <a:pt x="0" y="17780"/>
                                </a:cubicBezTo>
                                <a:cubicBezTo>
                                  <a:pt x="0" y="15240"/>
                                  <a:pt x="1270" y="11430"/>
                                  <a:pt x="2540" y="8890"/>
                                </a:cubicBezTo>
                                <a:cubicBezTo>
                                  <a:pt x="3810" y="6350"/>
                                  <a:pt x="6350" y="3810"/>
                                  <a:pt x="8890" y="2540"/>
                                </a:cubicBezTo>
                                <a:cubicBezTo>
                                  <a:pt x="11430" y="1270"/>
                                  <a:pt x="15240" y="0"/>
                                  <a:pt x="17780" y="0"/>
                                </a:cubicBezTo>
                                <a:cubicBezTo>
                                  <a:pt x="21590" y="0"/>
                                  <a:pt x="24130" y="1270"/>
                                  <a:pt x="26670" y="2540"/>
                                </a:cubicBezTo>
                                <a:cubicBezTo>
                                  <a:pt x="30480" y="3810"/>
                                  <a:pt x="31750" y="6350"/>
                                  <a:pt x="34290" y="8890"/>
                                </a:cubicBezTo>
                                <a:cubicBezTo>
                                  <a:pt x="35560" y="11430"/>
                                  <a:pt x="36830" y="15240"/>
                                  <a:pt x="36830" y="17780"/>
                                </a:cubicBezTo>
                                <a:lnTo>
                                  <a:pt x="36830" y="17780"/>
                                </a:lnTo>
                                <a:close/>
                              </a:path>
                            </a:pathLst>
                          </a:custGeom>
                          <a:ln w="7946"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41F202" id="Group 904521" o:spid="_x0000_s2001" style="width:451.55pt;height:135.8pt;mso-position-horizontal-relative:char;mso-position-vertical-relative:line" coordsize="57348,17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">
                <v:rect id="Rectangle 41842" o:spid="_x0000_s2002" style="position:absolute;left:10109;top:5790;width:704;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" filled="f" stroked="f">
                  <v:textbox inset="0,0,0,0">
                    <w:txbxContent>
                      <w:p w14:paraId="1C5E5D51" w14:textId="77777777" w:rsidR="00B57381" w:rsidRDefault="00845D1E">
                        <w:pPr>
                          <w:spacing w:after="160" w:line="259" w:lineRule="auto"/>
                          <w:ind w:left="0" w:firstLine="0"/>
                        </w:pPr>
                        <w:r>
                          <w:rPr>
                            <w:rFonts w:ascii="Tahoma" w:eastAsia="Tahoma" w:hAnsi="Tahoma" w:cs="Tahoma"/>
                            <w:b/>
                            <w:sz w:val="12"/>
                          </w:rPr>
                          <w:t>C</w:t>
                        </w:r>
                      </w:p>
                    </w:txbxContent>
                  </v:textbox>
                </v:rect>
                <v:rect id="Rectangle 41843" o:spid="_x0000_s2003" style="position:absolute;left:10642;top:5790;width:65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" filled="f" stroked="f">
                  <v:textbox inset="0,0,0,0">
                    <w:txbxContent>
                      <w:p w14:paraId="784BA07B" w14:textId="77777777" w:rsidR="00B57381" w:rsidRDefault="00845D1E">
                        <w:pPr>
                          <w:spacing w:after="160" w:line="259" w:lineRule="auto"/>
                          <w:ind w:left="0" w:firstLine="0"/>
                        </w:pPr>
                        <w:r>
                          <w:rPr>
                            <w:rFonts w:ascii="Tahoma" w:eastAsia="Tahoma" w:hAnsi="Tahoma" w:cs="Tahoma"/>
                            <w:b/>
                            <w:sz w:val="12"/>
                          </w:rPr>
                          <w:t>o</w:t>
                        </w:r>
                      </w:p>
                    </w:txbxContent>
                  </v:textbox>
                </v:rect>
                <v:rect id="Rectangle 41844" o:spid="_x0000_s2004" style="position:absolute;left:11137;top:5790;width:1006;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" filled="f" stroked="f">
                  <v:textbox inset="0,0,0,0">
                    <w:txbxContent>
                      <w:p w14:paraId="48296F51" w14:textId="77777777" w:rsidR="00B57381" w:rsidRDefault="00845D1E">
                        <w:pPr>
                          <w:spacing w:after="160" w:line="259" w:lineRule="auto"/>
                          <w:ind w:left="0" w:firstLine="0"/>
                        </w:pPr>
                        <w:r>
                          <w:rPr>
                            <w:rFonts w:ascii="Tahoma" w:eastAsia="Tahoma" w:hAnsi="Tahoma" w:cs="Tahoma"/>
                            <w:b/>
                            <w:sz w:val="12"/>
                          </w:rPr>
                          <w:t>m</w:t>
                        </w:r>
                      </w:p>
                    </w:txbxContent>
                  </v:textbox>
                </v:rect>
                <v:rect id="Rectangle 41845" o:spid="_x0000_s2005" style="position:absolute;left:11899;top:5790;width:664;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" filled="f" stroked="f">
                  <v:textbox inset="0,0,0,0">
                    <w:txbxContent>
                      <w:p w14:paraId="37C1430F" w14:textId="77777777" w:rsidR="00B57381" w:rsidRDefault="00845D1E">
                        <w:pPr>
                          <w:spacing w:after="160" w:line="259" w:lineRule="auto"/>
                          <w:ind w:left="0" w:firstLine="0"/>
                        </w:pPr>
                        <w:r>
                          <w:rPr>
                            <w:rFonts w:ascii="Tahoma" w:eastAsia="Tahoma" w:hAnsi="Tahoma" w:cs="Tahoma"/>
                            <w:b/>
                            <w:sz w:val="12"/>
                          </w:rPr>
                          <w:t>p</w:t>
                        </w:r>
                      </w:p>
                    </w:txbxContent>
                  </v:textbox>
                </v:rect>
                <v:rect id="Rectangle 41846" o:spid="_x0000_s2006" style="position:absolute;left:12407;top:5790;width:652;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" filled="f" stroked="f">
                  <v:textbox inset="0,0,0,0">
                    <w:txbxContent>
                      <w:p w14:paraId="1E9E62A5" w14:textId="77777777" w:rsidR="00B57381" w:rsidRDefault="00845D1E">
                        <w:pPr>
                          <w:spacing w:after="160" w:line="259" w:lineRule="auto"/>
                          <w:ind w:left="0" w:firstLine="0"/>
                        </w:pPr>
                        <w:r>
                          <w:rPr>
                            <w:rFonts w:ascii="Tahoma" w:eastAsia="Tahoma" w:hAnsi="Tahoma" w:cs="Tahoma"/>
                            <w:b/>
                            <w:sz w:val="12"/>
                          </w:rPr>
                          <w:t>o</w:t>
                        </w:r>
                      </w:p>
                    </w:txbxContent>
                  </v:textbox>
                </v:rect>
                <v:rect id="Rectangle 41847" o:spid="_x0000_s2007" style="position:absolute;left:12903;top:5790;width:675;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" filled="f" stroked="f">
                  <v:textbox inset="0,0,0,0">
                    <w:txbxContent>
                      <w:p w14:paraId="1EB4CD3B" w14:textId="77777777" w:rsidR="00B57381" w:rsidRDefault="00845D1E">
                        <w:pPr>
                          <w:spacing w:after="160" w:line="259" w:lineRule="auto"/>
                          <w:ind w:left="0" w:firstLine="0"/>
                        </w:pPr>
                        <w:r>
                          <w:rPr>
                            <w:rFonts w:ascii="Tahoma" w:eastAsia="Tahoma" w:hAnsi="Tahoma" w:cs="Tahoma"/>
                            <w:b/>
                            <w:sz w:val="12"/>
                          </w:rPr>
                          <w:t>n</w:t>
                        </w:r>
                      </w:p>
                    </w:txbxContent>
                  </v:textbox>
                </v:rect>
                <v:rect id="Rectangle 41848" o:spid="_x0000_s2008" style="position:absolute;left:13411;top:5790;width:626;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" filled="f" stroked="f">
                  <v:textbox inset="0,0,0,0">
                    <w:txbxContent>
                      <w:p w14:paraId="335BDED0" w14:textId="77777777" w:rsidR="00B57381" w:rsidRDefault="00845D1E">
                        <w:pPr>
                          <w:spacing w:after="160" w:line="259" w:lineRule="auto"/>
                          <w:ind w:left="0" w:firstLine="0"/>
                        </w:pPr>
                        <w:r>
                          <w:rPr>
                            <w:rFonts w:ascii="Tahoma" w:eastAsia="Tahoma" w:hAnsi="Tahoma" w:cs="Tahoma"/>
                            <w:b/>
                            <w:sz w:val="12"/>
                          </w:rPr>
                          <w:t>e</w:t>
                        </w:r>
                      </w:p>
                    </w:txbxContent>
                  </v:textbox>
                </v:rect>
                <v:rect id="Rectangle 41849" o:spid="_x0000_s2009" style="position:absolute;left:13881;top:5790;width:675;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" filled="f" stroked="f">
                  <v:textbox inset="0,0,0,0">
                    <w:txbxContent>
                      <w:p w14:paraId="47478979" w14:textId="77777777" w:rsidR="00B57381" w:rsidRDefault="00845D1E">
                        <w:pPr>
                          <w:spacing w:after="160" w:line="259" w:lineRule="auto"/>
                          <w:ind w:left="0" w:firstLine="0"/>
                        </w:pPr>
                        <w:r>
                          <w:rPr>
                            <w:rFonts w:ascii="Tahoma" w:eastAsia="Tahoma" w:hAnsi="Tahoma" w:cs="Tahoma"/>
                            <w:b/>
                            <w:sz w:val="12"/>
                          </w:rPr>
                          <w:t>n</w:t>
                        </w:r>
                      </w:p>
                    </w:txbxContent>
                  </v:textbox>
                </v:rect>
                <v:rect id="Rectangle 41850" o:spid="_x0000_s2010" style="position:absolute;left:14389;top:5790;width:438;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" filled="f" stroked="f">
                  <v:textbox inset="0,0,0,0">
                    <w:txbxContent>
                      <w:p w14:paraId="0F14CBBB" w14:textId="77777777" w:rsidR="00B57381" w:rsidRDefault="00845D1E">
                        <w:pPr>
                          <w:spacing w:after="160" w:line="259" w:lineRule="auto"/>
                          <w:ind w:left="0" w:firstLine="0"/>
                        </w:pPr>
                        <w:r>
                          <w:rPr>
                            <w:rFonts w:ascii="Tahoma" w:eastAsia="Tahoma" w:hAnsi="Tahoma" w:cs="Tahoma"/>
                            <w:b/>
                            <w:sz w:val="12"/>
                          </w:rPr>
                          <w:t>t</w:t>
                        </w:r>
                      </w:p>
                    </w:txbxContent>
                  </v:textbox>
                </v:rect>
                <v:rect id="Rectangle 41851" o:spid="_x0000_s2011" style="position:absolute;left:5054;top:7010;width:768;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" filled="f" stroked="f">
                  <v:textbox inset="0,0,0,0">
                    <w:txbxContent>
                      <w:p w14:paraId="2A9BA54D" w14:textId="77777777" w:rsidR="00B57381" w:rsidRDefault="00845D1E">
                        <w:pPr>
                          <w:spacing w:after="160" w:line="259" w:lineRule="auto"/>
                          <w:ind w:left="0" w:firstLine="0"/>
                        </w:pPr>
                        <w:r>
                          <w:rPr>
                            <w:rFonts w:ascii="Tahoma" w:eastAsia="Tahoma" w:hAnsi="Tahoma" w:cs="Tahoma"/>
                            <w:sz w:val="12"/>
                          </w:rPr>
                          <w:t>+</w:t>
                        </w:r>
                      </w:p>
                    </w:txbxContent>
                  </v:textbox>
                </v:rect>
                <v:rect id="Rectangle 41852" o:spid="_x0000_s2012" style="position:absolute;left:5638;top:7010;width:330;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" filled="f" stroked="f">
                  <v:textbox inset="0,0,0,0">
                    <w:txbxContent>
                      <w:p w14:paraId="0735DE77" w14:textId="77777777" w:rsidR="00B57381" w:rsidRDefault="00845D1E">
                        <w:pPr>
                          <w:spacing w:after="160" w:line="259" w:lineRule="auto"/>
                          <w:ind w:left="0" w:firstLine="0"/>
                        </w:pPr>
                        <w:r>
                          <w:rPr>
                            <w:rFonts w:ascii="Tahoma" w:eastAsia="Tahoma" w:hAnsi="Tahoma" w:cs="Tahoma"/>
                            <w:sz w:val="12"/>
                          </w:rPr>
                          <w:t xml:space="preserve"> </w:t>
                        </w:r>
                      </w:p>
                    </w:txbxContent>
                  </v:textbox>
                </v:rect>
                <v:rect id="Rectangle 41853" o:spid="_x0000_s2013" style="position:absolute;left:5892;top:7010;width:24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" filled="f" stroked="f">
                  <v:textbox inset="0,0,0,0">
                    <w:txbxContent>
                      <w:p w14:paraId="0F2795D7" w14:textId="77777777" w:rsidR="00B57381" w:rsidRDefault="00845D1E">
                        <w:pPr>
                          <w:spacing w:after="160" w:line="259" w:lineRule="auto"/>
                          <w:ind w:left="0" w:firstLine="0"/>
                        </w:pPr>
                        <w:r>
                          <w:rPr>
                            <w:rFonts w:ascii="Tahoma" w:eastAsia="Tahoma" w:hAnsi="Tahoma" w:cs="Tahoma"/>
                            <w:sz w:val="12"/>
                          </w:rPr>
                          <w:t>i</w:t>
                        </w:r>
                      </w:p>
                    </w:txbxContent>
                  </v:textbox>
                </v:rect>
                <v:rect id="Rectangle 41854" o:spid="_x0000_s2014" style="position:absolute;left:6070;top:7010;width:47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" filled="f" stroked="f">
                  <v:textbox inset="0,0,0,0">
                    <w:txbxContent>
                      <w:p w14:paraId="719928B5" w14:textId="77777777" w:rsidR="00B57381" w:rsidRDefault="00845D1E">
                        <w:pPr>
                          <w:spacing w:after="160" w:line="259" w:lineRule="auto"/>
                          <w:ind w:left="0" w:firstLine="0"/>
                        </w:pPr>
                        <w:r>
                          <w:rPr>
                            <w:rFonts w:ascii="Tahoma" w:eastAsia="Tahoma" w:hAnsi="Tahoma" w:cs="Tahoma"/>
                            <w:sz w:val="12"/>
                          </w:rPr>
                          <w:t>s</w:t>
                        </w:r>
                      </w:p>
                    </w:txbxContent>
                  </v:textbox>
                </v:rect>
                <v:rect id="Rectangle 41855" o:spid="_x0000_s2015" style="position:absolute;left:6426;top:7010;width:39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" filled="f" stroked="f">
                  <v:textbox inset="0,0,0,0">
                    <w:txbxContent>
                      <w:p w14:paraId="0A01A9ED" w14:textId="77777777" w:rsidR="00B57381" w:rsidRDefault="00845D1E">
                        <w:pPr>
                          <w:spacing w:after="160" w:line="259" w:lineRule="auto"/>
                          <w:ind w:left="0" w:firstLine="0"/>
                        </w:pPr>
                        <w:r>
                          <w:rPr>
                            <w:rFonts w:ascii="Tahoma" w:eastAsia="Tahoma" w:hAnsi="Tahoma" w:cs="Tahoma"/>
                            <w:sz w:val="12"/>
                          </w:rPr>
                          <w:t>I</w:t>
                        </w:r>
                      </w:p>
                    </w:txbxContent>
                  </v:textbox>
                </v:rect>
                <v:rect id="Rectangle 41856" o:spid="_x0000_s2016" style="position:absolute;left:6718;top:7010;width:588;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1Ev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BzEozH83QlXQM5/AQAA//8DAFBLAQItABQABgAIAAAAIQDb4fbL7gAAAIUBAAATAAAAAAAA&#10;AAAAAAAAAAAAAABbQ29udGVudF9UeXBlc10ueG1sUEsBAi0AFAAGAAgAAAAhAFr0LFu/AAAAFQEA&#10;AAsAAAAAAAAAAAAAAAAAHwEAAF9yZWxzLy5yZWxzUEsBAi0AFAAGAAgAAAAhAG8nUS/HAAAA3gAA&#10;AA8AAAAAAAAAAAAAAAAABwIAAGRycy9kb3ducmV2LnhtbFBLBQYAAAAAAwADALcAAAD7AgAAAAA=&#10;" filled="f" stroked="f">
                  <v:textbox inset="0,0,0,0">
                    <w:txbxContent>
                      <w:p w14:paraId="4FEC24B0" w14:textId="77777777" w:rsidR="00B57381" w:rsidRDefault="00845D1E">
                        <w:pPr>
                          <w:spacing w:after="160" w:line="259" w:lineRule="auto"/>
                          <w:ind w:left="0" w:firstLine="0"/>
                        </w:pPr>
                        <w:r>
                          <w:rPr>
                            <w:rFonts w:ascii="Tahoma" w:eastAsia="Tahoma" w:hAnsi="Tahoma" w:cs="Tahoma"/>
                            <w:sz w:val="12"/>
                          </w:rPr>
                          <w:t>n</w:t>
                        </w:r>
                      </w:p>
                    </w:txbxContent>
                  </v:textbox>
                </v:rect>
                <v:rect id="Rectangle 41857" o:spid="_x0000_s2017" style="position:absolute;left:7162;top:7010;width:58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" filled="f" stroked="f">
                  <v:textbox inset="0,0,0,0">
                    <w:txbxContent>
                      <w:p w14:paraId="3BF3F2F3" w14:textId="77777777" w:rsidR="00B57381" w:rsidRDefault="00845D1E">
                        <w:pPr>
                          <w:spacing w:after="160" w:line="259" w:lineRule="auto"/>
                          <w:ind w:left="0" w:firstLine="0"/>
                        </w:pPr>
                        <w:r>
                          <w:rPr>
                            <w:rFonts w:ascii="Tahoma" w:eastAsia="Tahoma" w:hAnsi="Tahoma" w:cs="Tahoma"/>
                            <w:sz w:val="12"/>
                          </w:rPr>
                          <w:t>d</w:t>
                        </w:r>
                      </w:p>
                    </w:txbxContent>
                  </v:textbox>
                </v:rect>
                <v:rect id="Rectangle 41858" o:spid="_x0000_s2018" style="position:absolute;left:7607;top:7010;width:240;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" filled="f" stroked="f">
                  <v:textbox inset="0,0,0,0">
                    <w:txbxContent>
                      <w:p w14:paraId="07B1F605" w14:textId="77777777" w:rsidR="00B57381" w:rsidRDefault="00845D1E">
                        <w:pPr>
                          <w:spacing w:after="160" w:line="259" w:lineRule="auto"/>
                          <w:ind w:left="0" w:firstLine="0"/>
                        </w:pPr>
                        <w:r>
                          <w:rPr>
                            <w:rFonts w:ascii="Tahoma" w:eastAsia="Tahoma" w:hAnsi="Tahoma" w:cs="Tahoma"/>
                            <w:sz w:val="12"/>
                          </w:rPr>
                          <w:t>i</w:t>
                        </w:r>
                      </w:p>
                    </w:txbxContent>
                  </v:textbox>
                </v:rect>
                <v:rect id="Rectangle 41859" o:spid="_x0000_s2019" style="position:absolute;left:7785;top:7010;width:380;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" filled="f" stroked="f">
                  <v:textbox inset="0,0,0,0">
                    <w:txbxContent>
                      <w:p w14:paraId="66C3AC23" w14:textId="77777777" w:rsidR="00B57381" w:rsidRDefault="00845D1E">
                        <w:pPr>
                          <w:spacing w:after="160" w:line="259" w:lineRule="auto"/>
                          <w:ind w:left="0" w:firstLine="0"/>
                        </w:pPr>
                        <w:r>
                          <w:rPr>
                            <w:rFonts w:ascii="Tahoma" w:eastAsia="Tahoma" w:hAnsi="Tahoma" w:cs="Tahoma"/>
                            <w:sz w:val="12"/>
                          </w:rPr>
                          <w:t>r</w:t>
                        </w:r>
                      </w:p>
                    </w:txbxContent>
                  </v:textbox>
                </v:rect>
                <v:rect id="Rectangle 41860" o:spid="_x0000_s2020" style="position:absolute;left:8064;top:7010;width:555;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" filled="f" stroked="f">
                  <v:textbox inset="0,0,0,0">
                    <w:txbxContent>
                      <w:p w14:paraId="1EF622CE" w14:textId="77777777" w:rsidR="00B57381" w:rsidRDefault="00845D1E">
                        <w:pPr>
                          <w:spacing w:after="160" w:line="259" w:lineRule="auto"/>
                          <w:ind w:left="0" w:firstLine="0"/>
                        </w:pPr>
                        <w:r>
                          <w:rPr>
                            <w:rFonts w:ascii="Tahoma" w:eastAsia="Tahoma" w:hAnsi="Tahoma" w:cs="Tahoma"/>
                            <w:sz w:val="12"/>
                          </w:rPr>
                          <w:t>e</w:t>
                        </w:r>
                      </w:p>
                    </w:txbxContent>
                  </v:textbox>
                </v:rect>
                <v:rect id="Rectangle 41861" o:spid="_x0000_s2021" style="position:absolute;left:8483;top:7010;width:487;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" filled="f" stroked="f">
                  <v:textbox inset="0,0,0,0">
                    <w:txbxContent>
                      <w:p w14:paraId="58776DC4" w14:textId="77777777" w:rsidR="00B57381" w:rsidRDefault="00845D1E">
                        <w:pPr>
                          <w:spacing w:after="160" w:line="259" w:lineRule="auto"/>
                          <w:ind w:left="0" w:firstLine="0"/>
                        </w:pPr>
                        <w:r>
                          <w:rPr>
                            <w:rFonts w:ascii="Tahoma" w:eastAsia="Tahoma" w:hAnsi="Tahoma" w:cs="Tahoma"/>
                            <w:sz w:val="12"/>
                          </w:rPr>
                          <w:t>c</w:t>
                        </w:r>
                      </w:p>
                    </w:txbxContent>
                  </v:textbox>
                </v:rect>
                <v:rect id="Rectangle 41862" o:spid="_x0000_s2022" style="position:absolute;left:8851;top:7010;width:35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" filled="f" stroked="f">
                  <v:textbox inset="0,0,0,0">
                    <w:txbxContent>
                      <w:p w14:paraId="31AB8695" w14:textId="77777777" w:rsidR="00B57381" w:rsidRDefault="00845D1E">
                        <w:pPr>
                          <w:spacing w:after="160" w:line="259" w:lineRule="auto"/>
                          <w:ind w:left="0" w:firstLine="0"/>
                        </w:pPr>
                        <w:r>
                          <w:rPr>
                            <w:rFonts w:ascii="Tahoma" w:eastAsia="Tahoma" w:hAnsi="Tahoma" w:cs="Tahoma"/>
                            <w:sz w:val="12"/>
                          </w:rPr>
                          <w:t>t</w:t>
                        </w:r>
                      </w:p>
                    </w:txbxContent>
                  </v:textbox>
                </v:rect>
                <v:rect id="Rectangle 41863" o:spid="_x0000_s2023" style="position:absolute;left:9118;top:7010;width:24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" filled="f" stroked="f">
                  <v:textbox inset="0,0,0,0">
                    <w:txbxContent>
                      <w:p w14:paraId="4BA9061C" w14:textId="77777777" w:rsidR="00B57381" w:rsidRDefault="00845D1E">
                        <w:pPr>
                          <w:spacing w:after="160" w:line="259" w:lineRule="auto"/>
                          <w:ind w:left="0" w:firstLine="0"/>
                        </w:pPr>
                        <w:r>
                          <w:rPr>
                            <w:rFonts w:ascii="Tahoma" w:eastAsia="Tahoma" w:hAnsi="Tahoma" w:cs="Tahoma"/>
                            <w:sz w:val="12"/>
                          </w:rPr>
                          <w:t>l</w:t>
                        </w:r>
                      </w:p>
                    </w:txbxContent>
                  </v:textbox>
                </v:rect>
                <v:rect id="Rectangle 41864" o:spid="_x0000_s2024" style="position:absolute;left:9296;top:7010;width:526;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" filled="f" stroked="f">
                  <v:textbox inset="0,0,0,0">
                    <w:txbxContent>
                      <w:p w14:paraId="23DC8EBF" w14:textId="77777777" w:rsidR="00B57381" w:rsidRDefault="00845D1E">
                        <w:pPr>
                          <w:spacing w:after="160" w:line="259" w:lineRule="auto"/>
                          <w:ind w:left="0" w:firstLine="0"/>
                        </w:pPr>
                        <w:r>
                          <w:rPr>
                            <w:rFonts w:ascii="Tahoma" w:eastAsia="Tahoma" w:hAnsi="Tahoma" w:cs="Tahoma"/>
                            <w:sz w:val="12"/>
                          </w:rPr>
                          <w:t>y</w:t>
                        </w:r>
                      </w:p>
                    </w:txbxContent>
                  </v:textbox>
                </v:rect>
                <v:rect id="Rectangle 41865" o:spid="_x0000_s2025" style="position:absolute;left:9690;top:7010;width:39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QXl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BzE4xH83QlXQM5/AQAA//8DAFBLAQItABQABgAIAAAAIQDb4fbL7gAAAIUBAAATAAAAAAAA&#10;AAAAAAAAAAAAAABbQ29udGVudF9UeXBlc10ueG1sUEsBAi0AFAAGAAgAAAAhAFr0LFu/AAAAFQEA&#10;AAsAAAAAAAAAAAAAAAAAHwEAAF9yZWxzLy5yZWxzUEsBAi0AFAAGAAgAAAAhAFGZBeXHAAAA3gAA&#10;AA8AAAAAAAAAAAAAAAAABwIAAGRycy9kb3ducmV2LnhtbFBLBQYAAAAAAwADALcAAAD7AgAAAAA=&#10;" filled="f" stroked="f">
                  <v:textbox inset="0,0,0,0">
                    <w:txbxContent>
                      <w:p w14:paraId="0C41223C" w14:textId="77777777" w:rsidR="00B57381" w:rsidRDefault="00845D1E">
                        <w:pPr>
                          <w:spacing w:after="160" w:line="259" w:lineRule="auto"/>
                          <w:ind w:left="0" w:firstLine="0"/>
                        </w:pPr>
                        <w:r>
                          <w:rPr>
                            <w:rFonts w:ascii="Tahoma" w:eastAsia="Tahoma" w:hAnsi="Tahoma" w:cs="Tahoma"/>
                            <w:sz w:val="12"/>
                          </w:rPr>
                          <w:t>I</w:t>
                        </w:r>
                      </w:p>
                    </w:txbxContent>
                  </v:textbox>
                </v:rect>
                <v:rect id="Rectangle 41866" o:spid="_x0000_s2026" style="position:absolute;left:9982;top:7010;width:588;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" filled="f" stroked="f">
                  <v:textbox inset="0,0,0,0">
                    <w:txbxContent>
                      <w:p w14:paraId="3D2611FB" w14:textId="77777777" w:rsidR="00B57381" w:rsidRDefault="00845D1E">
                        <w:pPr>
                          <w:spacing w:after="160" w:line="259" w:lineRule="auto"/>
                          <w:ind w:left="0" w:firstLine="0"/>
                        </w:pPr>
                        <w:r>
                          <w:rPr>
                            <w:rFonts w:ascii="Tahoma" w:eastAsia="Tahoma" w:hAnsi="Tahoma" w:cs="Tahoma"/>
                            <w:sz w:val="12"/>
                          </w:rPr>
                          <w:t>n</w:t>
                        </w:r>
                      </w:p>
                    </w:txbxContent>
                  </v:textbox>
                </v:rect>
                <v:rect id="Rectangle 41867" o:spid="_x0000_s2027" style="position:absolute;left:10426;top:7010;width:47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" filled="f" stroked="f">
                  <v:textbox inset="0,0,0,0">
                    <w:txbxContent>
                      <w:p w14:paraId="47B3BDE2" w14:textId="77777777" w:rsidR="00B57381" w:rsidRDefault="00845D1E">
                        <w:pPr>
                          <w:spacing w:after="160" w:line="259" w:lineRule="auto"/>
                          <w:ind w:left="0" w:firstLine="0"/>
                        </w:pPr>
                        <w:r>
                          <w:rPr>
                            <w:rFonts w:ascii="Tahoma" w:eastAsia="Tahoma" w:hAnsi="Tahoma" w:cs="Tahoma"/>
                            <w:sz w:val="12"/>
                          </w:rPr>
                          <w:t>s</w:t>
                        </w:r>
                      </w:p>
                    </w:txbxContent>
                  </v:textbox>
                </v:rect>
                <v:rect id="Rectangle 41868" o:spid="_x0000_s2028" style="position:absolute;left:10782;top:7010;width:352;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" filled="f" stroked="f">
                  <v:textbox inset="0,0,0,0">
                    <w:txbxContent>
                      <w:p w14:paraId="6E3AB55B" w14:textId="77777777" w:rsidR="00B57381" w:rsidRDefault="00845D1E">
                        <w:pPr>
                          <w:spacing w:after="160" w:line="259" w:lineRule="auto"/>
                          <w:ind w:left="0" w:firstLine="0"/>
                        </w:pPr>
                        <w:r>
                          <w:rPr>
                            <w:rFonts w:ascii="Tahoma" w:eastAsia="Tahoma" w:hAnsi="Tahoma" w:cs="Tahoma"/>
                            <w:sz w:val="12"/>
                          </w:rPr>
                          <w:t>t</w:t>
                        </w:r>
                      </w:p>
                    </w:txbxContent>
                  </v:textbox>
                </v:rect>
                <v:rect id="Rectangle 41869" o:spid="_x0000_s2029" style="position:absolute;left:11049;top:7010;width:55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" filled="f" stroked="f">
                  <v:textbox inset="0,0,0,0">
                    <w:txbxContent>
                      <w:p w14:paraId="53D510EF" w14:textId="77777777" w:rsidR="00B57381" w:rsidRDefault="00845D1E">
                        <w:pPr>
                          <w:spacing w:after="160" w:line="259" w:lineRule="auto"/>
                          <w:ind w:left="0" w:firstLine="0"/>
                        </w:pPr>
                        <w:r>
                          <w:rPr>
                            <w:rFonts w:ascii="Tahoma" w:eastAsia="Tahoma" w:hAnsi="Tahoma" w:cs="Tahoma"/>
                            <w:sz w:val="12"/>
                          </w:rPr>
                          <w:t>a</w:t>
                        </w:r>
                      </w:p>
                    </w:txbxContent>
                  </v:textbox>
                </v:rect>
                <v:rect id="Rectangle 41870" o:spid="_x0000_s2030" style="position:absolute;left:11468;top:7010;width:588;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" filled="f" stroked="f">
                  <v:textbox inset="0,0,0,0">
                    <w:txbxContent>
                      <w:p w14:paraId="46C75F4C" w14:textId="77777777" w:rsidR="00B57381" w:rsidRDefault="00845D1E">
                        <w:pPr>
                          <w:spacing w:after="160" w:line="259" w:lineRule="auto"/>
                          <w:ind w:left="0" w:firstLine="0"/>
                        </w:pPr>
                        <w:r>
                          <w:rPr>
                            <w:rFonts w:ascii="Tahoma" w:eastAsia="Tahoma" w:hAnsi="Tahoma" w:cs="Tahoma"/>
                            <w:sz w:val="12"/>
                          </w:rPr>
                          <w:t>n</w:t>
                        </w:r>
                      </w:p>
                    </w:txbxContent>
                  </v:textbox>
                </v:rect>
                <v:rect id="Rectangle 41871" o:spid="_x0000_s2031" style="position:absolute;left:11912;top:7010;width:35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" filled="f" stroked="f">
                  <v:textbox inset="0,0,0,0">
                    <w:txbxContent>
                      <w:p w14:paraId="306A702B" w14:textId="77777777" w:rsidR="00B57381" w:rsidRDefault="00845D1E">
                        <w:pPr>
                          <w:spacing w:after="160" w:line="259" w:lineRule="auto"/>
                          <w:ind w:left="0" w:firstLine="0"/>
                        </w:pPr>
                        <w:r>
                          <w:rPr>
                            <w:rFonts w:ascii="Tahoma" w:eastAsia="Tahoma" w:hAnsi="Tahoma" w:cs="Tahoma"/>
                            <w:sz w:val="12"/>
                          </w:rPr>
                          <w:t>t</w:t>
                        </w:r>
                      </w:p>
                    </w:txbxContent>
                  </v:textbox>
                </v:rect>
                <v:rect id="Rectangle 41872" o:spid="_x0000_s2032" style="position:absolute;left:12179;top:7010;width:240;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" filled="f" stroked="f">
                  <v:textbox inset="0,0,0,0">
                    <w:txbxContent>
                      <w:p w14:paraId="722C4196" w14:textId="77777777" w:rsidR="00B57381" w:rsidRDefault="00845D1E">
                        <w:pPr>
                          <w:spacing w:after="160" w:line="259" w:lineRule="auto"/>
                          <w:ind w:left="0" w:firstLine="0"/>
                        </w:pPr>
                        <w:r>
                          <w:rPr>
                            <w:rFonts w:ascii="Tahoma" w:eastAsia="Tahoma" w:hAnsi="Tahoma" w:cs="Tahoma"/>
                            <w:sz w:val="12"/>
                          </w:rPr>
                          <w:t>i</w:t>
                        </w:r>
                      </w:p>
                    </w:txbxContent>
                  </v:textbox>
                </v:rect>
                <v:rect id="Rectangle 41873" o:spid="_x0000_s2033" style="position:absolute;left:12357;top:7010;width:55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" filled="f" stroked="f">
                  <v:textbox inset="0,0,0,0">
                    <w:txbxContent>
                      <w:p w14:paraId="085EF662" w14:textId="77777777" w:rsidR="00B57381" w:rsidRDefault="00845D1E">
                        <w:pPr>
                          <w:spacing w:after="160" w:line="259" w:lineRule="auto"/>
                          <w:ind w:left="0" w:firstLine="0"/>
                        </w:pPr>
                        <w:r>
                          <w:rPr>
                            <w:rFonts w:ascii="Tahoma" w:eastAsia="Tahoma" w:hAnsi="Tahoma" w:cs="Tahoma"/>
                            <w:sz w:val="12"/>
                          </w:rPr>
                          <w:t>a</w:t>
                        </w:r>
                      </w:p>
                    </w:txbxContent>
                  </v:textbox>
                </v:rect>
                <v:rect id="Rectangle 41874" o:spid="_x0000_s2034" style="position:absolute;left:12776;top:7010;width:352;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" filled="f" stroked="f">
                  <v:textbox inset="0,0,0,0">
                    <w:txbxContent>
                      <w:p w14:paraId="3E37FE8C" w14:textId="77777777" w:rsidR="00B57381" w:rsidRDefault="00845D1E">
                        <w:pPr>
                          <w:spacing w:after="160" w:line="259" w:lineRule="auto"/>
                          <w:ind w:left="0" w:firstLine="0"/>
                        </w:pPr>
                        <w:r>
                          <w:rPr>
                            <w:rFonts w:ascii="Tahoma" w:eastAsia="Tahoma" w:hAnsi="Tahoma" w:cs="Tahoma"/>
                            <w:sz w:val="12"/>
                          </w:rPr>
                          <w:t>t</w:t>
                        </w:r>
                      </w:p>
                    </w:txbxContent>
                  </v:textbox>
                </v:rect>
                <v:rect id="Rectangle 41875" o:spid="_x0000_s2035" style="position:absolute;left:13042;top:7010;width:556;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" filled="f" stroked="f">
                  <v:textbox inset="0,0,0,0">
                    <w:txbxContent>
                      <w:p w14:paraId="2F93E91F" w14:textId="77777777" w:rsidR="00B57381" w:rsidRDefault="00845D1E">
                        <w:pPr>
                          <w:spacing w:after="160" w:line="259" w:lineRule="auto"/>
                          <w:ind w:left="0" w:firstLine="0"/>
                        </w:pPr>
                        <w:r>
                          <w:rPr>
                            <w:rFonts w:ascii="Tahoma" w:eastAsia="Tahoma" w:hAnsi="Tahoma" w:cs="Tahoma"/>
                            <w:sz w:val="12"/>
                          </w:rPr>
                          <w:t>e</w:t>
                        </w:r>
                      </w:p>
                    </w:txbxContent>
                  </v:textbox>
                </v:rect>
                <v:rect id="Rectangle 41876" o:spid="_x0000_s2036" style="position:absolute;left:13462;top:7010;width:582;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" filled="f" stroked="f">
                  <v:textbox inset="0,0,0,0">
                    <w:txbxContent>
                      <w:p w14:paraId="6CC07E62" w14:textId="77777777" w:rsidR="00B57381" w:rsidRDefault="00845D1E">
                        <w:pPr>
                          <w:spacing w:after="160" w:line="259" w:lineRule="auto"/>
                          <w:ind w:left="0" w:firstLine="0"/>
                        </w:pPr>
                        <w:r>
                          <w:rPr>
                            <w:rFonts w:ascii="Tahoma" w:eastAsia="Tahoma" w:hAnsi="Tahoma" w:cs="Tahoma"/>
                            <w:sz w:val="12"/>
                          </w:rPr>
                          <w:t>d</w:t>
                        </w:r>
                      </w:p>
                    </w:txbxContent>
                  </v:textbox>
                </v:rect>
                <v:rect id="Rectangle 41877" o:spid="_x0000_s2037" style="position:absolute;left:13906;top:7010;width:329;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" filled="f" stroked="f">
                  <v:textbox inset="0,0,0,0">
                    <w:txbxContent>
                      <w:p w14:paraId="125491E6" w14:textId="77777777" w:rsidR="00B57381" w:rsidRDefault="00845D1E">
                        <w:pPr>
                          <w:spacing w:after="160" w:line="259" w:lineRule="auto"/>
                          <w:ind w:left="0" w:firstLine="0"/>
                        </w:pPr>
                        <w:r>
                          <w:rPr>
                            <w:rFonts w:ascii="Tahoma" w:eastAsia="Tahoma" w:hAnsi="Tahoma" w:cs="Tahoma"/>
                            <w:sz w:val="12"/>
                          </w:rPr>
                          <w:t xml:space="preserve"> </w:t>
                        </w:r>
                      </w:p>
                    </w:txbxContent>
                  </v:textbox>
                </v:rect>
                <v:rect id="Rectangle 41878" o:spid="_x0000_s2038" style="position:absolute;left:14160;top:7010;width:37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" filled="f" stroked="f">
                  <v:textbox inset="0,0,0,0">
                    <w:txbxContent>
                      <w:p w14:paraId="7FCE8803" w14:textId="77777777" w:rsidR="00B57381" w:rsidRDefault="00845D1E">
                        <w:pPr>
                          <w:spacing w:after="160" w:line="259" w:lineRule="auto"/>
                          <w:ind w:left="0" w:firstLine="0"/>
                        </w:pPr>
                        <w:r>
                          <w:rPr>
                            <w:rFonts w:ascii="Tahoma" w:eastAsia="Tahoma" w:hAnsi="Tahoma" w:cs="Tahoma"/>
                            <w:sz w:val="12"/>
                          </w:rPr>
                          <w:t>:</w:t>
                        </w:r>
                      </w:p>
                    </w:txbxContent>
                  </v:textbox>
                </v:rect>
                <v:rect id="Rectangle 41879" o:spid="_x0000_s2039" style="position:absolute;left:14439;top:7010;width:330;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" filled="f" stroked="f">
                  <v:textbox inset="0,0,0,0">
                    <w:txbxContent>
                      <w:p w14:paraId="391683FF" w14:textId="77777777" w:rsidR="00B57381" w:rsidRDefault="00845D1E">
                        <w:pPr>
                          <w:spacing w:after="160" w:line="259" w:lineRule="auto"/>
                          <w:ind w:left="0" w:firstLine="0"/>
                        </w:pPr>
                        <w:r>
                          <w:rPr>
                            <w:rFonts w:ascii="Tahoma" w:eastAsia="Tahoma" w:hAnsi="Tahoma" w:cs="Tahoma"/>
                            <w:sz w:val="12"/>
                          </w:rPr>
                          <w:t xml:space="preserve"> </w:t>
                        </w:r>
                      </w:p>
                    </w:txbxContent>
                  </v:textbox>
                </v:rect>
                <v:rect id="Rectangle 41880" o:spid="_x0000_s2040" style="position:absolute;left:14693;top:7010;width:622;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" filled="f" stroked="f">
                  <v:textbox inset="0,0,0,0">
                    <w:txbxContent>
                      <w:p w14:paraId="3FA66289" w14:textId="77777777" w:rsidR="00B57381" w:rsidRDefault="00845D1E">
                        <w:pPr>
                          <w:spacing w:after="160" w:line="259" w:lineRule="auto"/>
                          <w:ind w:left="0" w:firstLine="0"/>
                        </w:pPr>
                        <w:r>
                          <w:rPr>
                            <w:rFonts w:ascii="Tahoma" w:eastAsia="Tahoma" w:hAnsi="Tahoma" w:cs="Tahoma"/>
                            <w:sz w:val="12"/>
                          </w:rPr>
                          <w:t>B</w:t>
                        </w:r>
                      </w:p>
                    </w:txbxContent>
                  </v:textbox>
                </v:rect>
                <v:rect id="Rectangle 41881" o:spid="_x0000_s2041" style="position:absolute;left:15163;top:7010;width:572;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" filled="f" stroked="f">
                  <v:textbox inset="0,0,0,0">
                    <w:txbxContent>
                      <w:p w14:paraId="5859C4D6" w14:textId="77777777" w:rsidR="00B57381" w:rsidRDefault="00845D1E">
                        <w:pPr>
                          <w:spacing w:after="160" w:line="259" w:lineRule="auto"/>
                          <w:ind w:left="0" w:firstLine="0"/>
                        </w:pPr>
                        <w:r>
                          <w:rPr>
                            <w:rFonts w:ascii="Tahoma" w:eastAsia="Tahoma" w:hAnsi="Tahoma" w:cs="Tahoma"/>
                            <w:sz w:val="12"/>
                          </w:rPr>
                          <w:t>o</w:t>
                        </w:r>
                      </w:p>
                    </w:txbxContent>
                  </v:textbox>
                </v:rect>
                <v:rect id="Rectangle 41882" o:spid="_x0000_s2042" style="position:absolute;left:15595;top:7010;width:572;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" filled="f" stroked="f">
                  <v:textbox inset="0,0,0,0">
                    <w:txbxContent>
                      <w:p w14:paraId="04E4700C" w14:textId="77777777" w:rsidR="00B57381" w:rsidRDefault="00845D1E">
                        <w:pPr>
                          <w:spacing w:after="160" w:line="259" w:lineRule="auto"/>
                          <w:ind w:left="0" w:firstLine="0"/>
                        </w:pPr>
                        <w:r>
                          <w:rPr>
                            <w:rFonts w:ascii="Tahoma" w:eastAsia="Tahoma" w:hAnsi="Tahoma" w:cs="Tahoma"/>
                            <w:sz w:val="12"/>
                          </w:rPr>
                          <w:t>o</w:t>
                        </w:r>
                      </w:p>
                    </w:txbxContent>
                  </v:textbox>
                </v:rect>
                <v:rect id="Rectangle 41883" o:spid="_x0000_s2043" style="position:absolute;left:16027;top:7010;width:241;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" filled="f" stroked="f">
                  <v:textbox inset="0,0,0,0">
                    <w:txbxContent>
                      <w:p w14:paraId="245CB628" w14:textId="77777777" w:rsidR="00B57381" w:rsidRDefault="00845D1E">
                        <w:pPr>
                          <w:spacing w:after="160" w:line="259" w:lineRule="auto"/>
                          <w:ind w:left="0" w:firstLine="0"/>
                        </w:pPr>
                        <w:r>
                          <w:rPr>
                            <w:rFonts w:ascii="Tahoma" w:eastAsia="Tahoma" w:hAnsi="Tahoma" w:cs="Tahoma"/>
                            <w:sz w:val="12"/>
                          </w:rPr>
                          <w:t>l</w:t>
                        </w:r>
                      </w:p>
                    </w:txbxContent>
                  </v:textbox>
                </v:rect>
                <v:rect id="Rectangle 41884" o:spid="_x0000_s2044" style="position:absolute;left:16205;top:7010;width:555;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" filled="f" stroked="f">
                  <v:textbox inset="0,0,0,0">
                    <w:txbxContent>
                      <w:p w14:paraId="04DEFB30" w14:textId="77777777" w:rsidR="00B57381" w:rsidRDefault="00845D1E">
                        <w:pPr>
                          <w:spacing w:after="160" w:line="259" w:lineRule="auto"/>
                          <w:ind w:left="0" w:firstLine="0"/>
                        </w:pPr>
                        <w:r>
                          <w:rPr>
                            <w:rFonts w:ascii="Tahoma" w:eastAsia="Tahoma" w:hAnsi="Tahoma" w:cs="Tahoma"/>
                            <w:sz w:val="12"/>
                          </w:rPr>
                          <w:t>e</w:t>
                        </w:r>
                      </w:p>
                    </w:txbxContent>
                  </v:textbox>
                </v:rect>
                <v:rect id="Rectangle 41885" o:spid="_x0000_s2045" style="position:absolute;left:16624;top:7010;width:55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" filled="f" stroked="f">
                  <v:textbox inset="0,0,0,0">
                    <w:txbxContent>
                      <w:p w14:paraId="1F38EBF0" w14:textId="77777777" w:rsidR="00B57381" w:rsidRDefault="00845D1E">
                        <w:pPr>
                          <w:spacing w:after="160" w:line="259" w:lineRule="auto"/>
                          <w:ind w:left="0" w:firstLine="0"/>
                        </w:pPr>
                        <w:r>
                          <w:rPr>
                            <w:rFonts w:ascii="Tahoma" w:eastAsia="Tahoma" w:hAnsi="Tahoma" w:cs="Tahoma"/>
                            <w:sz w:val="12"/>
                          </w:rPr>
                          <w:t>a</w:t>
                        </w:r>
                      </w:p>
                    </w:txbxContent>
                  </v:textbox>
                </v:rect>
                <v:rect id="Rectangle 41886" o:spid="_x0000_s2046" style="position:absolute;left:17043;top:7010;width:588;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" filled="f" stroked="f">
                  <v:textbox inset="0,0,0,0">
                    <w:txbxContent>
                      <w:p w14:paraId="14DD7DCF" w14:textId="77777777" w:rsidR="00B57381" w:rsidRDefault="00845D1E">
                        <w:pPr>
                          <w:spacing w:after="160" w:line="259" w:lineRule="auto"/>
                          <w:ind w:left="0" w:firstLine="0"/>
                        </w:pPr>
                        <w:r>
                          <w:rPr>
                            <w:rFonts w:ascii="Tahoma" w:eastAsia="Tahoma" w:hAnsi="Tahoma" w:cs="Tahoma"/>
                            <w:sz w:val="12"/>
                          </w:rPr>
                          <w:t>n</w:t>
                        </w:r>
                      </w:p>
                    </w:txbxContent>
                  </v:textbox>
                </v:rect>
                <v:rect id="Rectangle 41887" o:spid="_x0000_s2047" style="position:absolute;left:17487;top:7010;width:330;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" filled="f" stroked="f">
                  <v:textbox inset="0,0,0,0">
                    <w:txbxContent>
                      <w:p w14:paraId="2485591F" w14:textId="77777777" w:rsidR="00B57381" w:rsidRDefault="00845D1E">
                        <w:pPr>
                          <w:spacing w:after="160" w:line="259" w:lineRule="auto"/>
                          <w:ind w:left="0" w:firstLine="0"/>
                        </w:pPr>
                        <w:r>
                          <w:rPr>
                            <w:rFonts w:ascii="Tahoma" w:eastAsia="Tahoma" w:hAnsi="Tahoma" w:cs="Tahoma"/>
                            <w:sz w:val="12"/>
                          </w:rPr>
                          <w:t xml:space="preserve"> </w:t>
                        </w:r>
                      </w:p>
                    </w:txbxContent>
                  </v:textbox>
                </v:rect>
                <v:rect id="Rectangle 41888" o:spid="_x0000_s2048" style="position:absolute;left:17741;top:7010;width:768;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" filled="f" stroked="f">
                  <v:textbox inset="0,0,0,0">
                    <w:txbxContent>
                      <w:p w14:paraId="0C4F61EB" w14:textId="77777777" w:rsidR="00B57381" w:rsidRDefault="00845D1E">
                        <w:pPr>
                          <w:spacing w:after="160" w:line="259" w:lineRule="auto"/>
                          <w:ind w:left="0" w:firstLine="0"/>
                        </w:pPr>
                        <w:r>
                          <w:rPr>
                            <w:rFonts w:ascii="Tahoma" w:eastAsia="Tahoma" w:hAnsi="Tahoma" w:cs="Tahoma"/>
                            <w:sz w:val="12"/>
                          </w:rPr>
                          <w:t>=</w:t>
                        </w:r>
                      </w:p>
                    </w:txbxContent>
                  </v:textbox>
                </v:rect>
                <v:rect id="Rectangle 41889" o:spid="_x0000_s2049" style="position:absolute;left:18326;top:7010;width:329;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" filled="f" stroked="f">
                  <v:textbox inset="0,0,0,0">
                    <w:txbxContent>
                      <w:p w14:paraId="3D7DB347" w14:textId="77777777" w:rsidR="00B57381" w:rsidRDefault="00845D1E">
                        <w:pPr>
                          <w:spacing w:after="160" w:line="259" w:lineRule="auto"/>
                          <w:ind w:left="0" w:firstLine="0"/>
                        </w:pPr>
                        <w:r>
                          <w:rPr>
                            <w:rFonts w:ascii="Tahoma" w:eastAsia="Tahoma" w:hAnsi="Tahoma" w:cs="Tahoma"/>
                            <w:sz w:val="12"/>
                          </w:rPr>
                          <w:t xml:space="preserve"> </w:t>
                        </w:r>
                      </w:p>
                    </w:txbxContent>
                  </v:textbox>
                </v:rect>
                <v:rect id="Rectangle 41890" o:spid="_x0000_s2050" style="position:absolute;left:18580;top:7010;width:352;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" filled="f" stroked="f">
                  <v:textbox inset="0,0,0,0">
                    <w:txbxContent>
                      <w:p w14:paraId="12110125" w14:textId="77777777" w:rsidR="00B57381" w:rsidRDefault="00845D1E">
                        <w:pPr>
                          <w:spacing w:after="160" w:line="259" w:lineRule="auto"/>
                          <w:ind w:left="0" w:firstLine="0"/>
                        </w:pPr>
                        <w:r>
                          <w:rPr>
                            <w:rFonts w:ascii="Tahoma" w:eastAsia="Tahoma" w:hAnsi="Tahoma" w:cs="Tahoma"/>
                            <w:sz w:val="12"/>
                          </w:rPr>
                          <w:t>t</w:t>
                        </w:r>
                      </w:p>
                    </w:txbxContent>
                  </v:textbox>
                </v:rect>
                <v:rect id="Rectangle 41891" o:spid="_x0000_s2051" style="position:absolute;left:18846;top:7010;width:380;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" filled="f" stroked="f">
                  <v:textbox inset="0,0,0,0">
                    <w:txbxContent>
                      <w:p w14:paraId="252EF49C" w14:textId="77777777" w:rsidR="00B57381" w:rsidRDefault="00845D1E">
                        <w:pPr>
                          <w:spacing w:after="160" w:line="259" w:lineRule="auto"/>
                          <w:ind w:left="0" w:firstLine="0"/>
                        </w:pPr>
                        <w:r>
                          <w:rPr>
                            <w:rFonts w:ascii="Tahoma" w:eastAsia="Tahoma" w:hAnsi="Tahoma" w:cs="Tahoma"/>
                            <w:sz w:val="12"/>
                          </w:rPr>
                          <w:t>r</w:t>
                        </w:r>
                      </w:p>
                    </w:txbxContent>
                  </v:textbox>
                </v:rect>
                <v:rect id="Rectangle 41892" o:spid="_x0000_s2052" style="position:absolute;left:19138;top:7010;width:588;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" filled="f" stroked="f">
                  <v:textbox inset="0,0,0,0">
                    <w:txbxContent>
                      <w:p w14:paraId="3D57B6C0" w14:textId="77777777" w:rsidR="00B57381" w:rsidRDefault="00845D1E">
                        <w:pPr>
                          <w:spacing w:after="160" w:line="259" w:lineRule="auto"/>
                          <w:ind w:left="0" w:firstLine="0"/>
                        </w:pPr>
                        <w:r>
                          <w:rPr>
                            <w:rFonts w:ascii="Tahoma" w:eastAsia="Tahoma" w:hAnsi="Tahoma" w:cs="Tahoma"/>
                            <w:sz w:val="12"/>
                          </w:rPr>
                          <w:t>u</w:t>
                        </w:r>
                      </w:p>
                    </w:txbxContent>
                  </v:textbox>
                </v:rect>
                <v:rect id="Rectangle 41893" o:spid="_x0000_s2053" style="position:absolute;left:19583;top:7010;width:555;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" filled="f" stroked="f">
                  <v:textbox inset="0,0,0,0">
                    <w:txbxContent>
                      <w:p w14:paraId="591B7DED" w14:textId="77777777" w:rsidR="00B57381" w:rsidRDefault="00845D1E">
                        <w:pPr>
                          <w:spacing w:after="160" w:line="259" w:lineRule="auto"/>
                          <w:ind w:left="0" w:firstLine="0"/>
                        </w:pPr>
                        <w:r>
                          <w:rPr>
                            <w:rFonts w:ascii="Tahoma" w:eastAsia="Tahoma" w:hAnsi="Tahoma" w:cs="Tahoma"/>
                            <w:sz w:val="12"/>
                          </w:rPr>
                          <w:t>e</w:t>
                        </w:r>
                      </w:p>
                    </w:txbxContent>
                  </v:textbox>
                </v:rect>
                <v:shape id="Shape 41894" o:spid="_x0000_s2054" style="position:absolute;left:4699;top:6934;width:15532;height:0;visibility:visible;mso-wrap-style:square;v-text-anchor:top" coordsize="1553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" path="m,l1553210,e" filled="f" strokeweight=".23733mm">
                  <v:stroke miterlimit="1" joinstyle="miter"/>
                  <v:path arrowok="t" textboxrect="0,0,1553210,0"/>
                </v:shape>
                <v:shape id="Shape 41895" o:spid="_x0000_s2055" style="position:absolute;left:4622;top:5511;width:15609;height:2426;visibility:visible;mso-wrap-style:square;v-text-anchor:top" coordsize="156083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" path="m779780,242570l,242570,,,1560830,r,242570l779780,242570xe" filled="f" strokeweight=".23733mm">
                  <v:stroke miterlimit="1" joinstyle="miter"/>
                  <v:path arrowok="t" textboxrect="0,0,1560830,242570"/>
                </v:shape>
                <v:rect id="Rectangle 41898" o:spid="_x0000_s2056" style="position:absolute;left:41173;top:5867;width:12085;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" filled="f" stroked="f">
                  <v:textbox inset="0,0,0,0">
                    <w:txbxContent>
                      <w:p w14:paraId="31AA919D" w14:textId="77777777" w:rsidR="00B57381" w:rsidRDefault="00845D1E">
                        <w:pPr>
                          <w:spacing w:after="160" w:line="259" w:lineRule="auto"/>
                          <w:ind w:left="0" w:firstLine="0"/>
                        </w:pPr>
                        <w:r>
                          <w:rPr>
                            <w:rFonts w:ascii="Tahoma" w:eastAsia="Tahoma" w:hAnsi="Tahoma" w:cs="Tahoma"/>
                            <w:b/>
                            <w:sz w:val="12"/>
                          </w:rPr>
                          <w:t>ComponentRealization</w:t>
                        </w:r>
                      </w:p>
                    </w:txbxContent>
                  </v:textbox>
                </v:rect>
                <v:shape id="Shape 41899" o:spid="_x0000_s2057" style="position:absolute;left:40449;top:7010;width:10770;height:0;visibility:visible;mso-wrap-style:square;v-text-anchor:top" coordsize="1076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" path="m,l1076960,e" filled="f" strokeweight=".23733mm">
                  <v:stroke miterlimit="1" joinstyle="miter"/>
                  <v:path arrowok="t" textboxrect="0,0,1076960,0"/>
                </v:shape>
                <v:shape id="Shape 41900" o:spid="_x0000_s2058" style="position:absolute;left:40386;top:5575;width:10833;height:2299;visibility:visible;mso-wrap-style:square;v-text-anchor:top" coordsize="108331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" path="m541020,229870l,229870,,,1083310,r,229870l541020,229870xe" filled="f" strokeweight=".23733mm">
                  <v:stroke miterlimit="1" joinstyle="miter"/>
                  <v:path arrowok="t" textboxrect="0,0,1083310,229870"/>
                </v:shape>
                <v:rect id="Rectangle 41903" o:spid="_x0000_s2059" style="position:absolute;left:11417;top:279;width:2752;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" filled="f" stroked="f">
                  <v:textbox inset="0,0,0,0">
                    <w:txbxContent>
                      <w:p w14:paraId="78E8D8AE" w14:textId="77777777" w:rsidR="00B57381" w:rsidRDefault="00845D1E">
                        <w:pPr>
                          <w:spacing w:after="160" w:line="259" w:lineRule="auto"/>
                          <w:ind w:left="0" w:firstLine="0"/>
                        </w:pPr>
                        <w:r>
                          <w:rPr>
                            <w:rFonts w:ascii="Tahoma" w:eastAsia="Tahoma" w:hAnsi="Tahoma" w:cs="Tahoma"/>
                            <w:b/>
                            <w:sz w:val="12"/>
                          </w:rPr>
                          <w:t>Class</w:t>
                        </w:r>
                      </w:p>
                    </w:txbxContent>
                  </v:textbox>
                </v:rect>
                <v:shape id="Shape 41904" o:spid="_x0000_s2060" style="position:absolute;left:10617;width:3607;height:1422;visibility:visible;mso-wrap-style:square;v-text-anchor:top" coordsize="360680,142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" path="m180340,142239l,142239,,,360680,r,142239l180340,142239xe" filled="f" strokeweight=".23733mm">
                  <v:stroke miterlimit="1" joinstyle="miter"/>
                  <v:path arrowok="t" textboxrect="0,0,360680,142239"/>
                </v:shape>
                <v:rect id="Rectangle 41907" o:spid="_x0000_s2061" style="position:absolute;left:43561;top:710;width:5978;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" filled="f" stroked="f">
                  <v:textbox inset="0,0,0,0">
                    <w:txbxContent>
                      <w:p w14:paraId="4489A652" w14:textId="77777777" w:rsidR="00B57381" w:rsidRDefault="00845D1E">
                        <w:pPr>
                          <w:spacing w:after="160" w:line="259" w:lineRule="auto"/>
                          <w:ind w:left="0" w:firstLine="0"/>
                        </w:pPr>
                        <w:r>
                          <w:rPr>
                            <w:rFonts w:ascii="Tahoma" w:eastAsia="Tahoma" w:hAnsi="Tahoma" w:cs="Tahoma"/>
                            <w:b/>
                            <w:sz w:val="12"/>
                          </w:rPr>
                          <w:t>Realization</w:t>
                        </w:r>
                      </w:p>
                    </w:txbxContent>
                  </v:textbox>
                </v:rect>
                <v:shape id="Shape 41908" o:spid="_x0000_s2062" style="position:absolute;left:42760;top:431;width:6147;height:1423;visibility:visible;mso-wrap-style:square;v-text-anchor:top" coordsize="61468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" path="m307340,142240l,142240,,,614680,r,142240l307340,142240xe" filled="f" strokeweight=".23733mm">
                  <v:stroke miterlimit="1" joinstyle="miter"/>
                  <v:path arrowok="t" textboxrect="0,0,614680,142240"/>
                </v:shape>
                <v:rect id="Rectangle 41911" o:spid="_x0000_s2063" style="position:absolute;left:5778;top:16103;width:4927;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" filled="f" stroked="f">
                  <v:textbox inset="0,0,0,0">
                    <w:txbxContent>
                      <w:p w14:paraId="7A8F82D6" w14:textId="77777777" w:rsidR="00B57381" w:rsidRDefault="00845D1E">
                        <w:pPr>
                          <w:spacing w:after="160" w:line="259" w:lineRule="auto"/>
                          <w:ind w:left="0" w:firstLine="0"/>
                        </w:pPr>
                        <w:r>
                          <w:rPr>
                            <w:rFonts w:ascii="Tahoma" w:eastAsia="Tahoma" w:hAnsi="Tahoma" w:cs="Tahoma"/>
                            <w:b/>
                            <w:sz w:val="12"/>
                          </w:rPr>
                          <w:t>Interface</w:t>
                        </w:r>
                      </w:p>
                    </w:txbxContent>
                  </v:textbox>
                </v:rect>
                <v:shape id="Shape 41912" o:spid="_x0000_s2064" style="position:absolute;left:5054;top:15811;width:5271;height:1435;visibility:visible;mso-wrap-style:square;v-text-anchor:top" coordsize="52705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" path="m264160,143510l,143510,,,527050,r,143510l264160,143510xe" filled="f" strokeweight=".23733mm">
                  <v:stroke miterlimit="1" joinstyle="miter"/>
                  <v:path arrowok="t" textboxrect="0,0,527050,143510"/>
                </v:shape>
                <v:rect id="Rectangle 41915" o:spid="_x0000_s2065" style="position:absolute;left:43872;top:16103;width:1046;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" filled="f" stroked="f">
                  <v:textbox inset="0,0,0,0">
                    <w:txbxContent>
                      <w:p w14:paraId="53A9B818" w14:textId="77777777" w:rsidR="00B57381" w:rsidRDefault="00845D1E">
                        <w:pPr>
                          <w:spacing w:after="160" w:line="259" w:lineRule="auto"/>
                          <w:ind w:left="0" w:firstLine="0"/>
                        </w:pPr>
                        <w:r>
                          <w:rPr>
                            <w:rFonts w:ascii="Tahoma" w:eastAsia="Tahoma" w:hAnsi="Tahoma" w:cs="Tahoma"/>
                            <w:b/>
                            <w:sz w:val="13"/>
                          </w:rPr>
                          <w:t>C</w:t>
                        </w:r>
                      </w:p>
                    </w:txbxContent>
                  </v:textbox>
                </v:rect>
                <v:rect id="Rectangle 41916" o:spid="_x0000_s2066" style="position:absolute;left:44406;top:16103;width:659;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" filled="f" stroked="f">
                  <v:textbox inset="0,0,0,0">
                    <w:txbxContent>
                      <w:p w14:paraId="299C3988" w14:textId="77777777" w:rsidR="00B57381" w:rsidRDefault="00845D1E">
                        <w:pPr>
                          <w:spacing w:after="160" w:line="259" w:lineRule="auto"/>
                          <w:ind w:left="0" w:firstLine="0"/>
                        </w:pPr>
                        <w:r>
                          <w:rPr>
                            <w:rFonts w:ascii="Tahoma" w:eastAsia="Tahoma" w:hAnsi="Tahoma" w:cs="Tahoma"/>
                            <w:b/>
                            <w:sz w:val="13"/>
                          </w:rPr>
                          <w:t>l</w:t>
                        </w:r>
                      </w:p>
                    </w:txbxContent>
                  </v:textbox>
                </v:rect>
                <v:rect id="Rectangle 41917" o:spid="_x0000_s2067" style="position:absolute;left:44647;top:16103;width:973;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" filled="f" stroked="f">
                  <v:textbox inset="0,0,0,0">
                    <w:txbxContent>
                      <w:p w14:paraId="6BDC8740" w14:textId="77777777" w:rsidR="00B57381" w:rsidRDefault="00845D1E">
                        <w:pPr>
                          <w:spacing w:after="160" w:line="259" w:lineRule="auto"/>
                          <w:ind w:left="0" w:firstLine="0"/>
                        </w:pPr>
                        <w:r>
                          <w:rPr>
                            <w:rFonts w:ascii="Tahoma" w:eastAsia="Tahoma" w:hAnsi="Tahoma" w:cs="Tahoma"/>
                            <w:b/>
                            <w:sz w:val="13"/>
                          </w:rPr>
                          <w:t>a</w:t>
                        </w:r>
                      </w:p>
                    </w:txbxContent>
                  </v:textbox>
                </v:rect>
                <v:rect id="Rectangle 41918" o:spid="_x0000_s2068" style="position:absolute;left:45129;top:16103;width:885;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" filled="f" stroked="f">
                  <v:textbox inset="0,0,0,0">
                    <w:txbxContent>
                      <w:p w14:paraId="00D10478" w14:textId="77777777" w:rsidR="00B57381" w:rsidRDefault="00845D1E">
                        <w:pPr>
                          <w:spacing w:after="160" w:line="259" w:lineRule="auto"/>
                          <w:ind w:left="0" w:firstLine="0"/>
                        </w:pPr>
                        <w:r>
                          <w:rPr>
                            <w:rFonts w:ascii="Tahoma" w:eastAsia="Tahoma" w:hAnsi="Tahoma" w:cs="Tahoma"/>
                            <w:b/>
                            <w:sz w:val="13"/>
                          </w:rPr>
                          <w:t>s</w:t>
                        </w:r>
                      </w:p>
                    </w:txbxContent>
                  </v:textbox>
                </v:rect>
                <v:rect id="Rectangle 41919" o:spid="_x0000_s2069" style="position:absolute;left:45536;top:16103;width:884;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" filled="f" stroked="f">
                  <v:textbox inset="0,0,0,0">
                    <w:txbxContent>
                      <w:p w14:paraId="70623C30" w14:textId="77777777" w:rsidR="00B57381" w:rsidRDefault="00845D1E">
                        <w:pPr>
                          <w:spacing w:after="160" w:line="259" w:lineRule="auto"/>
                          <w:ind w:left="0" w:firstLine="0"/>
                        </w:pPr>
                        <w:r>
                          <w:rPr>
                            <w:rFonts w:ascii="Tahoma" w:eastAsia="Tahoma" w:hAnsi="Tahoma" w:cs="Tahoma"/>
                            <w:b/>
                            <w:sz w:val="13"/>
                          </w:rPr>
                          <w:t>s</w:t>
                        </w:r>
                      </w:p>
                    </w:txbxContent>
                  </v:textbox>
                </v:rect>
                <v:rect id="Rectangle 41920" o:spid="_x0000_s2070" style="position:absolute;left:45942;top:16103;width:659;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" filled="f" stroked="f">
                  <v:textbox inset="0,0,0,0">
                    <w:txbxContent>
                      <w:p w14:paraId="765CA346" w14:textId="77777777" w:rsidR="00B57381" w:rsidRDefault="00845D1E">
                        <w:pPr>
                          <w:spacing w:after="160" w:line="259" w:lineRule="auto"/>
                          <w:ind w:left="0" w:firstLine="0"/>
                        </w:pPr>
                        <w:r>
                          <w:rPr>
                            <w:rFonts w:ascii="Tahoma" w:eastAsia="Tahoma" w:hAnsi="Tahoma" w:cs="Tahoma"/>
                            <w:b/>
                            <w:sz w:val="13"/>
                          </w:rPr>
                          <w:t>i</w:t>
                        </w:r>
                      </w:p>
                    </w:txbxContent>
                  </v:textbox>
                </v:rect>
                <v:rect id="Rectangle 41921" o:spid="_x0000_s2071" style="position:absolute;left:46184;top:16103;width:744;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" filled="f" stroked="f">
                  <v:textbox inset="0,0,0,0">
                    <w:txbxContent>
                      <w:p w14:paraId="5CD8F8D8" w14:textId="77777777" w:rsidR="00B57381" w:rsidRDefault="00845D1E">
                        <w:pPr>
                          <w:spacing w:after="160" w:line="259" w:lineRule="auto"/>
                          <w:ind w:left="0" w:firstLine="0"/>
                        </w:pPr>
                        <w:r>
                          <w:rPr>
                            <w:rFonts w:ascii="Tahoma" w:eastAsia="Tahoma" w:hAnsi="Tahoma" w:cs="Tahoma"/>
                            <w:b/>
                            <w:sz w:val="13"/>
                          </w:rPr>
                          <w:t>f</w:t>
                        </w:r>
                      </w:p>
                    </w:txbxContent>
                  </v:textbox>
                </v:rect>
                <v:rect id="Rectangle 41922" o:spid="_x0000_s2072" style="position:absolute;left:46488;top:16103;width:660;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" filled="f" stroked="f">
                  <v:textbox inset="0,0,0,0">
                    <w:txbxContent>
                      <w:p w14:paraId="513CB65C" w14:textId="77777777" w:rsidR="00B57381" w:rsidRDefault="00845D1E">
                        <w:pPr>
                          <w:spacing w:after="160" w:line="259" w:lineRule="auto"/>
                          <w:ind w:left="0" w:firstLine="0"/>
                        </w:pPr>
                        <w:r>
                          <w:rPr>
                            <w:rFonts w:ascii="Tahoma" w:eastAsia="Tahoma" w:hAnsi="Tahoma" w:cs="Tahoma"/>
                            <w:b/>
                            <w:sz w:val="13"/>
                          </w:rPr>
                          <w:t>i</w:t>
                        </w:r>
                      </w:p>
                    </w:txbxContent>
                  </v:textbox>
                </v:rect>
                <v:rect id="Rectangle 41923" o:spid="_x0000_s2073" style="position:absolute;left:46730;top:16103;width:967;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" filled="f" stroked="f">
                  <v:textbox inset="0,0,0,0">
                    <w:txbxContent>
                      <w:p w14:paraId="4B7AEA78" w14:textId="77777777" w:rsidR="00B57381" w:rsidRDefault="00845D1E">
                        <w:pPr>
                          <w:spacing w:after="160" w:line="259" w:lineRule="auto"/>
                          <w:ind w:left="0" w:firstLine="0"/>
                        </w:pPr>
                        <w:r>
                          <w:rPr>
                            <w:rFonts w:ascii="Tahoma" w:eastAsia="Tahoma" w:hAnsi="Tahoma" w:cs="Tahoma"/>
                            <w:b/>
                            <w:sz w:val="13"/>
                          </w:rPr>
                          <w:t>e</w:t>
                        </w:r>
                      </w:p>
                    </w:txbxContent>
                  </v:textbox>
                </v:rect>
                <v:rect id="Rectangle 41924" o:spid="_x0000_s2074" style="position:absolute;left:47200;top:16103;width:798;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" filled="f" stroked="f">
                  <v:textbox inset="0,0,0,0">
                    <w:txbxContent>
                      <w:p w14:paraId="24040E8A" w14:textId="77777777" w:rsidR="00B57381" w:rsidRDefault="00845D1E">
                        <w:pPr>
                          <w:spacing w:after="160" w:line="259" w:lineRule="auto"/>
                          <w:ind w:left="0" w:firstLine="0"/>
                        </w:pPr>
                        <w:r>
                          <w:rPr>
                            <w:rFonts w:ascii="Tahoma" w:eastAsia="Tahoma" w:hAnsi="Tahoma" w:cs="Tahoma"/>
                            <w:b/>
                            <w:sz w:val="13"/>
                          </w:rPr>
                          <w:t>r</w:t>
                        </w:r>
                      </w:p>
                    </w:txbxContent>
                  </v:textbox>
                </v:rect>
                <v:shape id="Shape 41925" o:spid="_x0000_s2075" style="position:absolute;left:43129;top:15811;width:5346;height:1435;visibility:visible;mso-wrap-style:square;v-text-anchor:top" coordsize="53467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" path="m266700,143510l,143510,,,534670,r,143510l266700,143510xe" filled="f" strokeweight=".23733mm">
                  <v:stroke miterlimit="1" joinstyle="miter"/>
                  <v:path arrowok="t" textboxrect="0,0,534670,143510"/>
                </v:shape>
                <v:rect id="Rectangle 41928" o:spid="_x0000_s2076" style="position:absolute;left:13532;top:16103;width:11426;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" filled="f" stroked="f">
                  <v:textbox inset="0,0,0,0">
                    <w:txbxContent>
                      <w:p w14:paraId="2254CBAA" w14:textId="77777777" w:rsidR="00B57381" w:rsidRDefault="00845D1E">
                        <w:pPr>
                          <w:spacing w:after="160" w:line="259" w:lineRule="auto"/>
                          <w:ind w:left="0" w:firstLine="0"/>
                        </w:pPr>
                        <w:r>
                          <w:rPr>
                            <w:rFonts w:ascii="Tahoma" w:eastAsia="Tahoma" w:hAnsi="Tahoma" w:cs="Tahoma"/>
                            <w:b/>
                            <w:sz w:val="13"/>
                          </w:rPr>
                          <w:t>PackageableElement</w:t>
                        </w:r>
                      </w:p>
                    </w:txbxContent>
                  </v:textbox>
                </v:rect>
                <v:shape id="Shape 41929" o:spid="_x0000_s2077" style="position:absolute;left:12788;top:15811;width:10249;height:1435;visibility:visible;mso-wrap-style:square;v-text-anchor:top" coordsize="102489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" path="m513080,143510l,143510,,,1024890,r,143510l513080,143510xe" filled="f" strokeweight=".23733mm">
                  <v:stroke miterlimit="1" joinstyle="miter"/>
                  <v:path arrowok="t" textboxrect="0,0,1024890,143510"/>
                </v:shape>
                <v:shape id="Shape 41930" o:spid="_x0000_s2078" style="position:absolute;left:12496;top:1498;width:0;height:4013;visibility:visible;mso-wrap-style:square;v-text-anchor:top" coordsize="0,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" path="m,401320l,e" filled="f" strokeweight=".23733mm">
                  <v:stroke miterlimit="1" joinstyle="miter"/>
                  <v:path arrowok="t" textboxrect="0,0,0,401320"/>
                </v:shape>
                <v:shape id="Shape 41931" o:spid="_x0000_s2079" style="position:absolute;left:12141;top:1498;width:711;height:711;visibility:visible;mso-wrap-style:square;v-text-anchor:top" coordsize="7112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" path="m35560,l71120,71120,,71120,35560,xe" stroked="f" strokeweight="0">
                  <v:stroke miterlimit="83231f" joinstyle="miter"/>
                  <v:path arrowok="t" textboxrect="0,0,71120,71120"/>
                </v:shape>
                <v:shape id="Shape 41932" o:spid="_x0000_s2080" style="position:absolute;left:12141;top:1498;width:711;height:711;visibility:visible;mso-wrap-style:square;v-text-anchor:top" coordsize="7112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" path="m35560,l71120,71120,,71120,35560,xe" filled="f" strokeweight=".23733mm">
                  <v:stroke miterlimit="1" joinstyle="miter"/>
                  <v:path arrowok="t" textboxrect="0,0,71120,71120"/>
                </v:shape>
                <v:shape id="Shape 41933" o:spid="_x0000_s2081" style="position:absolute;left:45872;top:1930;width:0;height:3645;visibility:visible;mso-wrap-style:square;v-text-anchor:top" coordsize="0,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" path="m,364490l,e" filled="f" strokeweight=".23733mm">
                  <v:stroke miterlimit="1" joinstyle="miter"/>
                  <v:path arrowok="t" textboxrect="0,0,0,364490"/>
                </v:shape>
                <v:shape id="Shape 41934" o:spid="_x0000_s2082" style="position:absolute;left:45504;top:1930;width:724;height:711;visibility:visible;mso-wrap-style:square;v-text-anchor:top" coordsize="7239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" path="m36830,l72390,71120,,71120,36830,xe" stroked="f" strokeweight="0">
                  <v:stroke miterlimit="83231f" joinstyle="miter"/>
                  <v:path arrowok="t" textboxrect="0,0,72390,71120"/>
                </v:shape>
                <v:shape id="Shape 41935" o:spid="_x0000_s2083" style="position:absolute;left:45504;top:1930;width:724;height:711;visibility:visible;mso-wrap-style:square;v-text-anchor:top" coordsize="7239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" path="m36830,l72390,71120,,71120,36830,xe" filled="f" strokeweight=".23733mm">
                  <v:stroke miterlimit="1" joinstyle="miter"/>
                  <v:path arrowok="t" textboxrect="0,0,72390,71120"/>
                </v:shape>
                <v:shape id="Shape 41936" o:spid="_x0000_s2084" style="position:absolute;left:9893;top:8013;width:0;height:7798;visibility:visible;mso-wrap-style:square;v-text-anchor:top" coordsize="0,779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" path="m,l,779780e" filled="f" strokeweight=".23733mm">
                  <v:stroke miterlimit="1" joinstyle="miter"/>
                  <v:path arrowok="t" textboxrect="0,0,0,779780"/>
                </v:shape>
                <v:rect id="Rectangle 41937" o:spid="_x0000_s2085" style="position:absolute;left:8597;top:8648;width:631;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" filled="f" stroked="f">
                  <v:textbox inset="0,0,0,0">
                    <w:txbxContent>
                      <w:p w14:paraId="297B8449" w14:textId="77777777" w:rsidR="00B57381" w:rsidRDefault="00845D1E">
                        <w:pPr>
                          <w:spacing w:after="160" w:line="259" w:lineRule="auto"/>
                          <w:ind w:left="0" w:firstLine="0"/>
                        </w:pPr>
                        <w:r>
                          <w:rPr>
                            <w:rFonts w:ascii="Tahoma" w:eastAsia="Tahoma" w:hAnsi="Tahoma" w:cs="Tahoma"/>
                            <w:sz w:val="14"/>
                          </w:rPr>
                          <w:t>*</w:t>
                        </w:r>
                      </w:p>
                    </w:txbxContent>
                  </v:textbox>
                </v:rect>
                <v:rect id="Rectangle 903933" o:spid="_x0000_s2086" style="position:absolute;left:10401;top:8648;width:841;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" filled="f" stroked="f">
                  <v:textbox inset="0,0,0,0">
                    <w:txbxContent>
                      <w:p w14:paraId="35F0A636" w14:textId="77777777" w:rsidR="00B57381" w:rsidRDefault="00845D1E">
                        <w:pPr>
                          <w:spacing w:after="160" w:line="259" w:lineRule="auto"/>
                          <w:ind w:left="0" w:firstLine="0"/>
                        </w:pPr>
                        <w:r>
                          <w:rPr>
                            <w:rFonts w:ascii="Tahoma" w:eastAsia="Tahoma" w:hAnsi="Tahoma" w:cs="Tahoma"/>
                            <w:sz w:val="14"/>
                          </w:rPr>
                          <w:t>+</w:t>
                        </w:r>
                      </w:p>
                    </w:txbxContent>
                  </v:textbox>
                </v:rect>
                <v:rect id="Rectangle 903934" o:spid="_x0000_s2087" style="position:absolute;left:11039;top:8648;width:6030;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" filled="f" stroked="f">
                  <v:textbox inset="0,0,0,0">
                    <w:txbxContent>
                      <w:p w14:paraId="6AF50034" w14:textId="77777777" w:rsidR="00B57381" w:rsidRDefault="00845D1E">
                        <w:pPr>
                          <w:spacing w:after="160" w:line="259" w:lineRule="auto"/>
                          <w:ind w:left="0" w:firstLine="0"/>
                        </w:pPr>
                        <w:r>
                          <w:rPr>
                            <w:rFonts w:ascii="Tahoma" w:eastAsia="Tahoma" w:hAnsi="Tahoma" w:cs="Tahoma"/>
                            <w:sz w:val="14"/>
                          </w:rPr>
                          <w:t xml:space="preserve"> component</w:t>
                        </w:r>
                      </w:p>
                    </w:txbxContent>
                  </v:textbox>
                </v:rect>
                <v:rect id="Rectangle 41939" o:spid="_x0000_s2088" style="position:absolute;left:8597;top:14160;width:631;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" filled="f" stroked="f">
                  <v:textbox inset="0,0,0,0">
                    <w:txbxContent>
                      <w:p w14:paraId="61A1BA89" w14:textId="77777777" w:rsidR="00B57381" w:rsidRDefault="00845D1E">
                        <w:pPr>
                          <w:spacing w:after="160" w:line="259" w:lineRule="auto"/>
                          <w:ind w:left="0" w:firstLine="0"/>
                        </w:pPr>
                        <w:r>
                          <w:rPr>
                            <w:rFonts w:ascii="Tahoma" w:eastAsia="Tahoma" w:hAnsi="Tahoma" w:cs="Tahoma"/>
                            <w:sz w:val="14"/>
                          </w:rPr>
                          <w:t>*</w:t>
                        </w:r>
                      </w:p>
                    </w:txbxContent>
                  </v:textbox>
                </v:rect>
                <v:rect id="Rectangle 903968" o:spid="_x0000_s2089" style="position:absolute;left:10401;top:13804;width:841;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" filled="f" stroked="f">
                  <v:textbox inset="0,0,0,0">
                    <w:txbxContent>
                      <w:p w14:paraId="40FA0232" w14:textId="77777777" w:rsidR="00B57381" w:rsidRDefault="00845D1E">
                        <w:pPr>
                          <w:spacing w:after="160" w:line="259" w:lineRule="auto"/>
                          <w:ind w:left="0" w:firstLine="0"/>
                        </w:pPr>
                        <w:r>
                          <w:rPr>
                            <w:rFonts w:ascii="Tahoma" w:eastAsia="Tahoma" w:hAnsi="Tahoma" w:cs="Tahoma"/>
                            <w:sz w:val="14"/>
                          </w:rPr>
                          <w:t>+</w:t>
                        </w:r>
                      </w:p>
                    </w:txbxContent>
                  </v:textbox>
                </v:rect>
                <v:rect id="Rectangle 903969" o:spid="_x0000_s2090" style="position:absolute;left:11039;top:13804;width:5192;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" filled="f" stroked="f">
                  <v:textbox inset="0,0,0,0">
                    <w:txbxContent>
                      <w:p w14:paraId="0AE4F1F2" w14:textId="77777777" w:rsidR="00B57381" w:rsidRDefault="00845D1E">
                        <w:pPr>
                          <w:spacing w:after="160" w:line="259" w:lineRule="auto"/>
                          <w:ind w:left="0" w:firstLine="0"/>
                        </w:pPr>
                        <w:r>
                          <w:rPr>
                            <w:rFonts w:ascii="Tahoma" w:eastAsia="Tahoma" w:hAnsi="Tahoma" w:cs="Tahoma"/>
                            <w:sz w:val="14"/>
                          </w:rPr>
                          <w:t xml:space="preserve"> /provided</w:t>
                        </w:r>
                      </w:p>
                    </w:txbxContent>
                  </v:textbox>
                </v:rect>
                <v:rect id="Rectangle 903953" o:spid="_x0000_s2091" style="position:absolute;left:10833;top:12661;width:555;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" filled="f" stroked="f">
                  <v:textbox inset="0,0,0,0">
                    <w:txbxContent>
                      <w:p w14:paraId="2465D4AE" w14:textId="77777777" w:rsidR="00B57381" w:rsidRDefault="00845D1E">
                        <w:pPr>
                          <w:spacing w:after="160" w:line="259" w:lineRule="auto"/>
                          <w:ind w:left="0" w:firstLine="0"/>
                        </w:pPr>
                        <w:r>
                          <w:rPr>
                            <w:rFonts w:ascii="Tahoma" w:eastAsia="Tahoma" w:hAnsi="Tahoma" w:cs="Tahoma"/>
                            <w:sz w:val="14"/>
                          </w:rPr>
                          <w:t>{</w:t>
                        </w:r>
                      </w:p>
                    </w:txbxContent>
                  </v:textbox>
                </v:rect>
                <v:rect id="Rectangle 903956" o:spid="_x0000_s2092" style="position:absolute;left:11254;top:12661;width:4554;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" filled="f" stroked="f">
                  <v:textbox inset="0,0,0,0">
                    <w:txbxContent>
                      <w:p w14:paraId="2C683671" w14:textId="77777777" w:rsidR="00B57381" w:rsidRDefault="00845D1E">
                        <w:pPr>
                          <w:spacing w:after="160" w:line="259" w:lineRule="auto"/>
                          <w:ind w:left="0" w:firstLine="0"/>
                        </w:pPr>
                        <w:r>
                          <w:rPr>
                            <w:rFonts w:ascii="Tahoma" w:eastAsia="Tahoma" w:hAnsi="Tahoma" w:cs="Tahoma"/>
                            <w:sz w:val="14"/>
                          </w:rPr>
                          <w:t>readOnly</w:t>
                        </w:r>
                      </w:p>
                    </w:txbxContent>
                  </v:textbox>
                </v:rect>
                <v:rect id="Rectangle 903954" o:spid="_x0000_s2093" style="position:absolute;left:14679;top:12661;width:555;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" filled="f" stroked="f">
                  <v:textbox inset="0,0,0,0">
                    <w:txbxContent>
                      <w:p w14:paraId="73A9C0D0" w14:textId="77777777" w:rsidR="00B57381" w:rsidRDefault="00845D1E">
                        <w:pPr>
                          <w:spacing w:after="160" w:line="259" w:lineRule="auto"/>
                          <w:ind w:left="0" w:firstLine="0"/>
                        </w:pPr>
                        <w:r>
                          <w:rPr>
                            <w:rFonts w:ascii="Tahoma" w:eastAsia="Tahoma" w:hAnsi="Tahoma" w:cs="Tahoma"/>
                            <w:sz w:val="14"/>
                          </w:rPr>
                          <w:t>}</w:t>
                        </w:r>
                      </w:p>
                    </w:txbxContent>
                  </v:textbox>
                </v:rect>
                <v:shape id="Shape 41942" o:spid="_x0000_s2094" style="position:absolute;left:9753;top:1545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" path="m17780,v3810,,6350,,8890,2540c29210,3810,31750,6350,33020,8890v2540,2540,2540,5080,2540,8890c35560,21590,35560,24130,33020,26670v-1270,2540,-3810,5080,-6350,6350c24130,34290,21590,35560,17780,35560v-3810,,-6350,-1270,-8890,-2540c6350,31750,3810,29210,2540,26670,,24130,,21590,,17780,,13970,,11430,2540,8890,3810,6350,6350,3810,8890,2540,11430,,13970,,17780,xe" fillcolor="black" stroked="f" strokeweight="0">
                  <v:stroke miterlimit="83231f" joinstyle="miter"/>
                  <v:path arrowok="t" textboxrect="0,0,35560,35560"/>
                </v:shape>
                <v:shape id="Shape 41943" o:spid="_x0000_s2095" style="position:absolute;left:9537;top:14744;width:356;height:711;visibility:visible;mso-wrap-style:square;v-text-anchor:top" coordsize="3556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" path="m,l35560,71120e" filled="f" strokeweight=".22072mm">
                  <v:stroke miterlimit="1" joinstyle="miter"/>
                  <v:path arrowok="t" textboxrect="0,0,35560,71120"/>
                </v:shape>
                <v:shape id="Shape 41944" o:spid="_x0000_s2096" style="position:absolute;left:9893;top:14744;width:368;height:711;visibility:visible;mso-wrap-style:square;v-text-anchor:top" coordsize="3683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" path="m,71120l36830,e" filled="f" strokeweight=".22072mm">
                  <v:stroke miterlimit="1" joinstyle="miter"/>
                  <v:path arrowok="t" textboxrect="0,0,36830,71120"/>
                </v:shape>
                <v:shape id="Shape 41945" o:spid="_x0000_s2097" style="position:absolute;left:9753;top:1545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" path="m35560,17780v,3810,,6350,-2540,8890c31750,29210,29210,31750,26670,33020v-2540,1270,-5080,2540,-8890,2540c13970,35560,11430,34290,8890,33020,6350,31750,3810,29210,2540,26670,,24130,,21590,,17780,,13970,,11430,2540,8890,3810,6350,6350,3810,8890,2540,11430,,13970,,17780,v3810,,6350,,8890,2540c29210,3810,31750,6350,33020,8890v2540,2540,2540,5080,2540,8890l35560,17780xe" filled="f" strokeweight=".22072mm">
                  <v:stroke miterlimit="1" joinstyle="miter"/>
                  <v:path arrowok="t" textboxrect="0,0,35560,35560"/>
                </v:shape>
                <v:shape id="Shape 41946" o:spid="_x0000_s2098" style="position:absolute;left:5994;top:8013;width:0;height:7798;visibility:visible;mso-wrap-style:square;v-text-anchor:top" coordsize="0,779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" path="m,l,779780e" filled="f" strokeweight=".23733mm">
                  <v:stroke miterlimit="1" joinstyle="miter"/>
                  <v:path arrowok="t" textboxrect="0,0,0,779780"/>
                </v:shape>
                <v:rect id="Rectangle 41947" o:spid="_x0000_s2099" style="position:absolute;left:6502;top:8648;width:630;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" filled="f" stroked="f">
                  <v:textbox inset="0,0,0,0">
                    <w:txbxContent>
                      <w:p w14:paraId="6C3AC8F7" w14:textId="77777777" w:rsidR="00B57381" w:rsidRDefault="00845D1E">
                        <w:pPr>
                          <w:spacing w:after="160" w:line="259" w:lineRule="auto"/>
                          <w:ind w:left="0" w:firstLine="0"/>
                        </w:pPr>
                        <w:r>
                          <w:rPr>
                            <w:rFonts w:ascii="Tahoma" w:eastAsia="Tahoma" w:hAnsi="Tahoma" w:cs="Tahoma"/>
                            <w:sz w:val="14"/>
                          </w:rPr>
                          <w:t>*</w:t>
                        </w:r>
                      </w:p>
                    </w:txbxContent>
                  </v:textbox>
                </v:rect>
                <v:rect id="Rectangle 903931" o:spid="_x0000_s2100" style="position:absolute;top:8648;width:841;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" filled="f" stroked="f">
                  <v:textbox inset="0,0,0,0">
                    <w:txbxContent>
                      <w:p w14:paraId="7CFC4B44" w14:textId="77777777" w:rsidR="00B57381" w:rsidRDefault="00845D1E">
                        <w:pPr>
                          <w:spacing w:after="160" w:line="259" w:lineRule="auto"/>
                          <w:ind w:left="0" w:firstLine="0"/>
                        </w:pPr>
                        <w:r>
                          <w:rPr>
                            <w:rFonts w:ascii="Tahoma" w:eastAsia="Tahoma" w:hAnsi="Tahoma" w:cs="Tahoma"/>
                            <w:sz w:val="14"/>
                          </w:rPr>
                          <w:t>+</w:t>
                        </w:r>
                      </w:p>
                    </w:txbxContent>
                  </v:textbox>
                </v:rect>
                <v:rect id="Rectangle 903932" o:spid="_x0000_s2101" style="position:absolute;left:638;top:8648;width:6029;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" filled="f" stroked="f">
                  <v:textbox inset="0,0,0,0">
                    <w:txbxContent>
                      <w:p w14:paraId="3C631DED" w14:textId="77777777" w:rsidR="00B57381" w:rsidRDefault="00845D1E">
                        <w:pPr>
                          <w:spacing w:after="160" w:line="259" w:lineRule="auto"/>
                          <w:ind w:left="0" w:firstLine="0"/>
                        </w:pPr>
                        <w:r>
                          <w:rPr>
                            <w:rFonts w:ascii="Tahoma" w:eastAsia="Tahoma" w:hAnsi="Tahoma" w:cs="Tahoma"/>
                            <w:sz w:val="14"/>
                          </w:rPr>
                          <w:t xml:space="preserve"> component</w:t>
                        </w:r>
                      </w:p>
                    </w:txbxContent>
                  </v:textbox>
                </v:rect>
                <v:rect id="Rectangle 41949" o:spid="_x0000_s2102" style="position:absolute;left:6502;top:13804;width:630;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" filled="f" stroked="f">
                  <v:textbox inset="0,0,0,0">
                    <w:txbxContent>
                      <w:p w14:paraId="60C5EE23" w14:textId="77777777" w:rsidR="00B57381" w:rsidRDefault="00845D1E">
                        <w:pPr>
                          <w:spacing w:after="160" w:line="259" w:lineRule="auto"/>
                          <w:ind w:left="0" w:firstLine="0"/>
                        </w:pPr>
                        <w:r>
                          <w:rPr>
                            <w:rFonts w:ascii="Tahoma" w:eastAsia="Tahoma" w:hAnsi="Tahoma" w:cs="Tahoma"/>
                            <w:sz w:val="14"/>
                          </w:rPr>
                          <w:t>*</w:t>
                        </w:r>
                      </w:p>
                    </w:txbxContent>
                  </v:textbox>
                </v:rect>
                <v:rect id="Rectangle 903966" o:spid="_x0000_s2103" style="position:absolute;left:863;top:13804;width:841;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" filled="f" stroked="f">
                  <v:textbox inset="0,0,0,0">
                    <w:txbxContent>
                      <w:p w14:paraId="503FD9CA" w14:textId="77777777" w:rsidR="00B57381" w:rsidRDefault="00845D1E">
                        <w:pPr>
                          <w:spacing w:after="160" w:line="259" w:lineRule="auto"/>
                          <w:ind w:left="0" w:firstLine="0"/>
                        </w:pPr>
                        <w:r>
                          <w:rPr>
                            <w:rFonts w:ascii="Tahoma" w:eastAsia="Tahoma" w:hAnsi="Tahoma" w:cs="Tahoma"/>
                            <w:sz w:val="14"/>
                          </w:rPr>
                          <w:t>+</w:t>
                        </w:r>
                      </w:p>
                    </w:txbxContent>
                  </v:textbox>
                </v:rect>
                <v:rect id="Rectangle 903967" o:spid="_x0000_s2104" style="position:absolute;left:1502;top:13804;width:5006;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" filled="f" stroked="f">
                  <v:textbox inset="0,0,0,0">
                    <w:txbxContent>
                      <w:p w14:paraId="6D95F608" w14:textId="77777777" w:rsidR="00B57381" w:rsidRDefault="00845D1E">
                        <w:pPr>
                          <w:spacing w:after="160" w:line="259" w:lineRule="auto"/>
                          <w:ind w:left="0" w:firstLine="0"/>
                        </w:pPr>
                        <w:r>
                          <w:rPr>
                            <w:rFonts w:ascii="Tahoma" w:eastAsia="Tahoma" w:hAnsi="Tahoma" w:cs="Tahoma"/>
                            <w:sz w:val="14"/>
                          </w:rPr>
                          <w:t xml:space="preserve"> /required</w:t>
                        </w:r>
                      </w:p>
                    </w:txbxContent>
                  </v:textbox>
                </v:rect>
                <v:rect id="Rectangle 903949" o:spid="_x0000_s2105" style="position:absolute;left:863;top:12509;width:555;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" filled="f" stroked="f">
                  <v:textbox inset="0,0,0,0">
                    <w:txbxContent>
                      <w:p w14:paraId="52AC9902" w14:textId="77777777" w:rsidR="00B57381" w:rsidRDefault="00845D1E">
                        <w:pPr>
                          <w:spacing w:after="160" w:line="259" w:lineRule="auto"/>
                          <w:ind w:left="0" w:firstLine="0"/>
                        </w:pPr>
                        <w:r>
                          <w:rPr>
                            <w:rFonts w:ascii="Tahoma" w:eastAsia="Tahoma" w:hAnsi="Tahoma" w:cs="Tahoma"/>
                            <w:sz w:val="14"/>
                          </w:rPr>
                          <w:t>{</w:t>
                        </w:r>
                      </w:p>
                    </w:txbxContent>
                  </v:textbox>
                </v:rect>
                <v:rect id="Rectangle 903951" o:spid="_x0000_s2106" style="position:absolute;left:1284;top:12509;width:4554;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" filled="f" stroked="f">
                  <v:textbox inset="0,0,0,0">
                    <w:txbxContent>
                      <w:p w14:paraId="62BB3C2E" w14:textId="77777777" w:rsidR="00B57381" w:rsidRDefault="00845D1E">
                        <w:pPr>
                          <w:spacing w:after="160" w:line="259" w:lineRule="auto"/>
                          <w:ind w:left="0" w:firstLine="0"/>
                        </w:pPr>
                        <w:r>
                          <w:rPr>
                            <w:rFonts w:ascii="Tahoma" w:eastAsia="Tahoma" w:hAnsi="Tahoma" w:cs="Tahoma"/>
                            <w:sz w:val="14"/>
                          </w:rPr>
                          <w:t>readOnly</w:t>
                        </w:r>
                      </w:p>
                    </w:txbxContent>
                  </v:textbox>
                </v:rect>
                <v:rect id="Rectangle 903950" o:spid="_x0000_s2107" style="position:absolute;left:4709;top:12509;width:556;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" filled="f" stroked="f">
                  <v:textbox inset="0,0,0,0">
                    <w:txbxContent>
                      <w:p w14:paraId="6462AE4C" w14:textId="77777777" w:rsidR="00B57381" w:rsidRDefault="00845D1E">
                        <w:pPr>
                          <w:spacing w:after="160" w:line="259" w:lineRule="auto"/>
                          <w:ind w:left="0" w:firstLine="0"/>
                        </w:pPr>
                        <w:r>
                          <w:rPr>
                            <w:rFonts w:ascii="Tahoma" w:eastAsia="Tahoma" w:hAnsi="Tahoma" w:cs="Tahoma"/>
                            <w:sz w:val="14"/>
                          </w:rPr>
                          <w:t>}</w:t>
                        </w:r>
                      </w:p>
                    </w:txbxContent>
                  </v:textbox>
                </v:rect>
                <v:shape id="Shape 41952" o:spid="_x0000_s2108" style="position:absolute;left:5854;top:1545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" path="m17780,v2540,,6350,,8890,2540c29210,3810,31750,6350,33020,8890v1270,2540,2540,5080,2540,8890c35560,21590,34290,24130,33020,26670v-1270,2540,-3810,5080,-6350,6350c24130,34290,20320,35560,17780,35560v-3810,,-6350,-1270,-8890,-2540c5080,31750,3810,29210,2540,26670,,24130,,21590,,17780,,13970,,11430,2540,8890,3810,6350,5080,3810,8890,2540,11430,,13970,,17780,xe" fillcolor="black" stroked="f" strokeweight="0">
                  <v:stroke miterlimit="83231f" joinstyle="miter"/>
                  <v:path arrowok="t" textboxrect="0,0,35560,35560"/>
                </v:shape>
                <v:shape id="Shape 41953" o:spid="_x0000_s2109" style="position:absolute;left:5638;top:14744;width:356;height:711;visibility:visible;mso-wrap-style:square;v-text-anchor:top" coordsize="3556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" path="m,l35560,71120e" filled="f" strokeweight=".22072mm">
                  <v:stroke miterlimit="1" joinstyle="miter"/>
                  <v:path arrowok="t" textboxrect="0,0,35560,71120"/>
                </v:shape>
                <v:shape id="Shape 41954" o:spid="_x0000_s2110" style="position:absolute;left:5994;top:14744;width:356;height:711;visibility:visible;mso-wrap-style:square;v-text-anchor:top" coordsize="3556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" path="m,71120l35560,e" filled="f" strokeweight=".22072mm">
                  <v:stroke miterlimit="1" joinstyle="miter"/>
                  <v:path arrowok="t" textboxrect="0,0,35560,71120"/>
                </v:shape>
                <v:shape id="Shape 41955" o:spid="_x0000_s2111" style="position:absolute;left:5854;top:1545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" path="m35560,17780v,3810,-1270,6350,-2540,8890c31750,29210,29210,31750,26670,33020v-2540,1270,-6350,2540,-8890,2540c13970,35560,11430,34290,8890,33020,5080,31750,3810,29210,2540,26670,,24130,,21590,,17780,,13970,,11430,2540,8890,3810,6350,5080,3810,8890,2540,11430,,13970,,17780,v2540,,6350,,8890,2540c29210,3810,31750,6350,33020,8890v1270,2540,2540,5080,2540,8890l35560,17780xe" filled="f" strokeweight=".22072mm">
                  <v:stroke miterlimit="1" joinstyle="miter"/>
                  <v:path arrowok="t" textboxrect="0,0,35560,35560"/>
                </v:shape>
                <v:shape id="Shape 41956" o:spid="_x0000_s2112" style="position:absolute;left:45872;top:7937;width:0;height:7874;visibility:visible;mso-wrap-style:square;v-text-anchor:top" coordsize="0,7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" path="m,l,787400e" filled="f" strokeweight=".23733mm">
                  <v:stroke miterlimit="1" joinstyle="miter"/>
                  <v:path arrowok="t" textboxrect="0,0,0,787400"/>
                </v:shape>
                <v:rect id="Rectangle 41957" o:spid="_x0000_s2113" style="position:absolute;left:44856;top:9943;width:630;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" filled="f" stroked="f">
                  <v:textbox inset="0,0,0,0">
                    <w:txbxContent>
                      <w:p w14:paraId="0CD912B3" w14:textId="77777777" w:rsidR="00B57381" w:rsidRDefault="00845D1E">
                        <w:pPr>
                          <w:spacing w:after="160" w:line="259" w:lineRule="auto"/>
                          <w:ind w:left="0" w:firstLine="0"/>
                        </w:pPr>
                        <w:r>
                          <w:rPr>
                            <w:rFonts w:ascii="Tahoma" w:eastAsia="Tahoma" w:hAnsi="Tahoma" w:cs="Tahoma"/>
                            <w:sz w:val="14"/>
                          </w:rPr>
                          <w:t>*</w:t>
                        </w:r>
                      </w:p>
                    </w:txbxContent>
                  </v:textbox>
                </v:rect>
                <v:rect id="Rectangle 903948" o:spid="_x0000_s2114" style="position:absolute;left:47223;top:9575;width:11530;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" filled="f" stroked="f">
                  <v:textbox inset="0,0,0,0">
                    <w:txbxContent>
                      <w:p w14:paraId="1CD119C5" w14:textId="77777777" w:rsidR="00B57381" w:rsidRDefault="00845D1E">
                        <w:pPr>
                          <w:spacing w:after="160" w:line="259" w:lineRule="auto"/>
                          <w:ind w:left="0" w:firstLine="0"/>
                        </w:pPr>
                        <w:r>
                          <w:rPr>
                            <w:rFonts w:ascii="Tahoma" w:eastAsia="Tahoma" w:hAnsi="Tahoma" w:cs="Tahoma"/>
                            <w:sz w:val="14"/>
                          </w:rPr>
                          <w:t xml:space="preserve"> componentRealization</w:t>
                        </w:r>
                      </w:p>
                    </w:txbxContent>
                  </v:textbox>
                </v:rect>
                <v:rect id="Rectangle 903947" o:spid="_x0000_s2115" style="position:absolute;left:46596;top:9575;width:841;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" filled="f" stroked="f">
                  <v:textbox inset="0,0,0,0">
                    <w:txbxContent>
                      <w:p w14:paraId="685F60EB" w14:textId="77777777" w:rsidR="00B57381" w:rsidRDefault="00845D1E">
                        <w:pPr>
                          <w:spacing w:after="160" w:line="259" w:lineRule="auto"/>
                          <w:ind w:left="0" w:firstLine="0"/>
                        </w:pPr>
                        <w:r>
                          <w:rPr>
                            <w:rFonts w:ascii="Tahoma" w:eastAsia="Tahoma" w:hAnsi="Tahoma" w:cs="Tahoma"/>
                            <w:sz w:val="14"/>
                          </w:rPr>
                          <w:t>+</w:t>
                        </w:r>
                      </w:p>
                    </w:txbxContent>
                  </v:textbox>
                </v:rect>
                <v:rect id="Rectangle 41959" o:spid="_x0000_s2116" style="position:absolute;left:43916;top:13448;width:1973;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" filled="f" stroked="f">
                  <v:textbox inset="0,0,0,0">
                    <w:txbxContent>
                      <w:p w14:paraId="1F8ABFF9" w14:textId="77777777" w:rsidR="00B57381" w:rsidRDefault="00845D1E">
                        <w:pPr>
                          <w:spacing w:after="160" w:line="259" w:lineRule="auto"/>
                          <w:ind w:left="0" w:firstLine="0"/>
                        </w:pPr>
                        <w:r>
                          <w:rPr>
                            <w:rFonts w:ascii="Tahoma" w:eastAsia="Tahoma" w:hAnsi="Tahoma" w:cs="Tahoma"/>
                            <w:sz w:val="14"/>
                          </w:rPr>
                          <w:t>1..*</w:t>
                        </w:r>
                      </w:p>
                    </w:txbxContent>
                  </v:textbox>
                </v:rect>
                <v:rect id="Rectangle 903973" o:spid="_x0000_s2117" style="position:absolute;left:47071;top:13512;width:9127;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" filled="f" stroked="f">
                  <v:textbox inset="0,0,0,0">
                    <w:txbxContent>
                      <w:p w14:paraId="21C2B6D2" w14:textId="77777777" w:rsidR="00B57381" w:rsidRDefault="00845D1E">
                        <w:pPr>
                          <w:spacing w:after="160" w:line="259" w:lineRule="auto"/>
                          <w:ind w:left="0" w:firstLine="0"/>
                        </w:pPr>
                        <w:r>
                          <w:rPr>
                            <w:rFonts w:ascii="Tahoma" w:eastAsia="Tahoma" w:hAnsi="Tahoma" w:cs="Tahoma"/>
                            <w:sz w:val="14"/>
                          </w:rPr>
                          <w:t xml:space="preserve"> realizingClassifier</w:t>
                        </w:r>
                      </w:p>
                    </w:txbxContent>
                  </v:textbox>
                </v:rect>
                <v:rect id="Rectangle 903972" o:spid="_x0000_s2118" style="position:absolute;left:46443;top:13512;width:842;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" filled="f" stroked="f">
                  <v:textbox inset="0,0,0,0">
                    <w:txbxContent>
                      <w:p w14:paraId="1549B0B4" w14:textId="77777777" w:rsidR="00B57381" w:rsidRDefault="00845D1E">
                        <w:pPr>
                          <w:spacing w:after="160" w:line="259" w:lineRule="auto"/>
                          <w:ind w:left="0" w:firstLine="0"/>
                        </w:pPr>
                        <w:r>
                          <w:rPr>
                            <w:rFonts w:ascii="Tahoma" w:eastAsia="Tahoma" w:hAnsi="Tahoma" w:cs="Tahoma"/>
                            <w:sz w:val="14"/>
                          </w:rPr>
                          <w:t>+</w:t>
                        </w:r>
                      </w:p>
                    </w:txbxContent>
                  </v:textbox>
                </v:rect>
                <v:rect id="Rectangle 903936" o:spid="_x0000_s2119" style="position:absolute;left:56931;top:8584;width:555;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" filled="f" stroked="f">
                  <v:textbox inset="0,0,0,0">
                    <w:txbxContent>
                      <w:p w14:paraId="4DE4548A" w14:textId="77777777" w:rsidR="00B57381" w:rsidRDefault="00845D1E">
                        <w:pPr>
                          <w:spacing w:after="160" w:line="259" w:lineRule="auto"/>
                          <w:ind w:left="0" w:firstLine="0"/>
                        </w:pPr>
                        <w:r>
                          <w:rPr>
                            <w:rFonts w:ascii="Tahoma" w:eastAsia="Tahoma" w:hAnsi="Tahoma" w:cs="Tahoma"/>
                            <w:sz w:val="14"/>
                          </w:rPr>
                          <w:t>}</w:t>
                        </w:r>
                      </w:p>
                    </w:txbxContent>
                  </v:textbox>
                </v:rect>
                <v:rect id="Rectangle 903937" o:spid="_x0000_s2120" style="position:absolute;left:47006;top:8584;width:13199;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" filled="f" stroked="f">
                  <v:textbox inset="0,0,0,0">
                    <w:txbxContent>
                      <w:p w14:paraId="567AA3B7" w14:textId="77777777" w:rsidR="00B57381" w:rsidRDefault="00845D1E">
                        <w:pPr>
                          <w:spacing w:after="160" w:line="259" w:lineRule="auto"/>
                          <w:ind w:left="0" w:firstLine="0"/>
                        </w:pPr>
                        <w:r>
                          <w:rPr>
                            <w:rFonts w:ascii="Tahoma" w:eastAsia="Tahoma" w:hAnsi="Tahoma" w:cs="Tahoma"/>
                            <w:sz w:val="14"/>
                          </w:rPr>
                          <w:t>subsets clientDependency</w:t>
                        </w:r>
                      </w:p>
                    </w:txbxContent>
                  </v:textbox>
                </v:rect>
                <v:rect id="Rectangle 903935" o:spid="_x0000_s2121" style="position:absolute;left:46596;top:8584;width:555;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" filled="f" stroked="f">
                  <v:textbox inset="0,0,0,0">
                    <w:txbxContent>
                      <w:p w14:paraId="0188BB6A" w14:textId="77777777" w:rsidR="00B57381" w:rsidRDefault="00845D1E">
                        <w:pPr>
                          <w:spacing w:after="160" w:line="259" w:lineRule="auto"/>
                          <w:ind w:left="0" w:firstLine="0"/>
                        </w:pPr>
                        <w:r>
                          <w:rPr>
                            <w:rFonts w:ascii="Tahoma" w:eastAsia="Tahoma" w:hAnsi="Tahoma" w:cs="Tahoma"/>
                            <w:sz w:val="14"/>
                          </w:rPr>
                          <w:t>{</w:t>
                        </w:r>
                      </w:p>
                    </w:txbxContent>
                  </v:textbox>
                </v:rect>
                <v:rect id="Rectangle 903961" o:spid="_x0000_s2122" style="position:absolute;left:46443;top:12445;width:556;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" filled="f" stroked="f">
                  <v:textbox inset="0,0,0,0">
                    <w:txbxContent>
                      <w:p w14:paraId="5B0EAC65" w14:textId="77777777" w:rsidR="00B57381" w:rsidRDefault="00845D1E">
                        <w:pPr>
                          <w:spacing w:after="160" w:line="259" w:lineRule="auto"/>
                          <w:ind w:left="0" w:firstLine="0"/>
                        </w:pPr>
                        <w:r>
                          <w:rPr>
                            <w:rFonts w:ascii="Tahoma" w:eastAsia="Tahoma" w:hAnsi="Tahoma" w:cs="Tahoma"/>
                            <w:sz w:val="14"/>
                          </w:rPr>
                          <w:t>{</w:t>
                        </w:r>
                      </w:p>
                    </w:txbxContent>
                  </v:textbox>
                </v:rect>
                <v:rect id="Rectangle 903964" o:spid="_x0000_s2123" style="position:absolute;left:46853;top:12445;width:6925;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" filled="f" stroked="f">
                  <v:textbox inset="0,0,0,0">
                    <w:txbxContent>
                      <w:p w14:paraId="46202974" w14:textId="77777777" w:rsidR="00B57381" w:rsidRDefault="00845D1E">
                        <w:pPr>
                          <w:spacing w:after="160" w:line="259" w:lineRule="auto"/>
                          <w:ind w:left="0" w:firstLine="0"/>
                        </w:pPr>
                        <w:r>
                          <w:rPr>
                            <w:rFonts w:ascii="Tahoma" w:eastAsia="Tahoma" w:hAnsi="Tahoma" w:cs="Tahoma"/>
                            <w:sz w:val="14"/>
                          </w:rPr>
                          <w:t>subsets client</w:t>
                        </w:r>
                      </w:p>
                    </w:txbxContent>
                  </v:textbox>
                </v:rect>
                <v:rect id="Rectangle 903963" o:spid="_x0000_s2124" style="position:absolute;left:52051;top:12445;width:555;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" filled="f" stroked="f">
                  <v:textbox inset="0,0,0,0">
                    <w:txbxContent>
                      <w:p w14:paraId="56CB4AF9" w14:textId="77777777" w:rsidR="00B57381" w:rsidRDefault="00845D1E">
                        <w:pPr>
                          <w:spacing w:after="160" w:line="259" w:lineRule="auto"/>
                          <w:ind w:left="0" w:firstLine="0"/>
                        </w:pPr>
                        <w:r>
                          <w:rPr>
                            <w:rFonts w:ascii="Tahoma" w:eastAsia="Tahoma" w:hAnsi="Tahoma" w:cs="Tahoma"/>
                            <w:sz w:val="14"/>
                          </w:rPr>
                          <w:t>}</w:t>
                        </w:r>
                      </w:p>
                    </w:txbxContent>
                  </v:textbox>
                </v:rect>
                <v:shape id="Shape 41963" o:spid="_x0000_s2125" style="position:absolute;left:45656;top:1545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" path="m17780,v3810,,6350,,8890,2540c29210,3810,31750,6350,33020,8890v2540,2540,2540,5080,2540,8890c35560,21590,35560,24130,33020,26670v-1270,2540,-3810,5080,-6350,6350c24130,34290,21590,35560,17780,35560v-3810,,-6350,-1270,-8890,-2540c6350,31750,3810,29210,2540,26670,,24130,,21590,,17780,,13970,,11430,2540,8890,3810,6350,6350,3810,8890,2540,11430,,13970,,17780,xe" fillcolor="black" stroked="f" strokeweight="0">
                  <v:stroke miterlimit="83231f" joinstyle="miter"/>
                  <v:path arrowok="t" textboxrect="0,0,35560,35560"/>
                </v:shape>
                <v:shape id="Shape 41964" o:spid="_x0000_s2126" style="position:absolute;left:45504;top:14744;width:368;height:711;visibility:visible;mso-wrap-style:square;v-text-anchor:top" coordsize="3683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" path="m,l36830,71120e" filled="f" strokeweight=".22072mm">
                  <v:stroke miterlimit="1" joinstyle="miter"/>
                  <v:path arrowok="t" textboxrect="0,0,36830,71120"/>
                </v:shape>
                <v:shape id="Shape 41965" o:spid="_x0000_s2127" style="position:absolute;left:45872;top:14744;width:356;height:711;visibility:visible;mso-wrap-style:square;v-text-anchor:top" coordsize="3556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" path="m,71120l35560,e" filled="f" strokeweight=".22072mm">
                  <v:stroke miterlimit="1" joinstyle="miter"/>
                  <v:path arrowok="t" textboxrect="0,0,35560,71120"/>
                </v:shape>
                <v:shape id="Shape 41966" o:spid="_x0000_s2128" style="position:absolute;left:45656;top:15455;width:356;height:356;visibility:visible;mso-wrap-style:square;v-text-anchor:top" coordsize="3556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" path="m35560,17780v,3810,,6350,-2540,8890c31750,29210,29210,31750,26670,33020v-2540,1270,-5080,2540,-8890,2540c13970,35560,11430,34290,8890,33020,6350,31750,3810,29210,2540,26670,,24130,,21590,,17780,,13970,,11430,2540,8890,3810,6350,6350,3810,8890,2540,11430,,13970,,17780,v3810,,6350,,8890,2540c29210,3810,31750,6350,33020,8890v2540,2540,2540,5080,2540,8890l35560,17780xe" filled="f" strokeweight=".22072mm">
                  <v:stroke miterlimit="1" joinstyle="miter"/>
                  <v:path arrowok="t" textboxrect="0,0,35560,35560"/>
                </v:shape>
                <v:shape id="Shape 41967" o:spid="_x0000_s2129" style="position:absolute;left:17767;top:8013;width:0;height:7798;visibility:visible;mso-wrap-style:square;v-text-anchor:top" coordsize="0,779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" path="m,l,779780e" filled="f" strokeweight=".23733mm">
                  <v:stroke miterlimit="1" joinstyle="miter"/>
                  <v:path arrowok="t" textboxrect="0,0,0,779780"/>
                </v:shape>
                <v:rect id="Rectangle 41968" o:spid="_x0000_s2130" style="position:absolute;left:15671;top:10299;width:1957;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" filled="f" stroked="f">
                  <v:textbox inset="0,0,0,0">
                    <w:txbxContent>
                      <w:p w14:paraId="64335E95" w14:textId="77777777" w:rsidR="00B57381" w:rsidRDefault="00845D1E">
                        <w:pPr>
                          <w:spacing w:after="160" w:line="259" w:lineRule="auto"/>
                          <w:ind w:left="0" w:firstLine="0"/>
                        </w:pPr>
                        <w:r>
                          <w:rPr>
                            <w:rFonts w:ascii="Tahoma" w:eastAsia="Tahoma" w:hAnsi="Tahoma" w:cs="Tahoma"/>
                            <w:sz w:val="14"/>
                          </w:rPr>
                          <w:t>0..1</w:t>
                        </w:r>
                      </w:p>
                    </w:txbxContent>
                  </v:textbox>
                </v:rect>
                <v:rect id="Rectangle 903939" o:spid="_x0000_s2131" style="position:absolute;left:18275;top:10362;width:84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" filled="f" stroked="f">
                  <v:textbox inset="0,0,0,0">
                    <w:txbxContent>
                      <w:p w14:paraId="6F6FA891" w14:textId="77777777" w:rsidR="00B57381" w:rsidRDefault="00845D1E">
                        <w:pPr>
                          <w:spacing w:after="160" w:line="259" w:lineRule="auto"/>
                          <w:ind w:left="0" w:firstLine="0"/>
                        </w:pPr>
                        <w:r>
                          <w:rPr>
                            <w:rFonts w:ascii="Tahoma" w:eastAsia="Tahoma" w:hAnsi="Tahoma" w:cs="Tahoma"/>
                            <w:sz w:val="14"/>
                          </w:rPr>
                          <w:t>+</w:t>
                        </w:r>
                      </w:p>
                    </w:txbxContent>
                  </v:textbox>
                </v:rect>
                <v:rect id="Rectangle 903940" o:spid="_x0000_s2132" style="position:absolute;left:18913;top:10362;width:6046;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" filled="f" stroked="f">
                  <v:textbox inset="0,0,0,0">
                    <w:txbxContent>
                      <w:p w14:paraId="62159AC3" w14:textId="77777777" w:rsidR="00B57381" w:rsidRDefault="00845D1E">
                        <w:pPr>
                          <w:spacing w:after="160" w:line="259" w:lineRule="auto"/>
                          <w:ind w:left="0" w:firstLine="0"/>
                        </w:pPr>
                        <w:r>
                          <w:rPr>
                            <w:rFonts w:ascii="Tahoma" w:eastAsia="Tahoma" w:hAnsi="Tahoma" w:cs="Tahoma"/>
                            <w:sz w:val="14"/>
                          </w:rPr>
                          <w:t xml:space="preserve"> component</w:t>
                        </w:r>
                      </w:p>
                    </w:txbxContent>
                  </v:textbox>
                </v:rect>
                <v:rect id="Rectangle 41970" o:spid="_x0000_s2133" style="position:absolute;left:16471;top:14160;width:631;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" filled="f" stroked="f">
                  <v:textbox inset="0,0,0,0">
                    <w:txbxContent>
                      <w:p w14:paraId="16ABD764" w14:textId="77777777" w:rsidR="00B57381" w:rsidRDefault="00845D1E">
                        <w:pPr>
                          <w:spacing w:after="160" w:line="259" w:lineRule="auto"/>
                          <w:ind w:left="0" w:firstLine="0"/>
                        </w:pPr>
                        <w:r>
                          <w:rPr>
                            <w:rFonts w:ascii="Tahoma" w:eastAsia="Tahoma" w:hAnsi="Tahoma" w:cs="Tahoma"/>
                            <w:sz w:val="14"/>
                          </w:rPr>
                          <w:t>*</w:t>
                        </w:r>
                      </w:p>
                    </w:txbxContent>
                  </v:textbox>
                </v:rect>
                <v:rect id="Rectangle 903970" o:spid="_x0000_s2134" style="position:absolute;left:18275;top:13880;width:84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" filled="f" stroked="f">
                  <v:textbox inset="0,0,0,0">
                    <w:txbxContent>
                      <w:p w14:paraId="24D24763" w14:textId="77777777" w:rsidR="00B57381" w:rsidRDefault="00845D1E">
                        <w:pPr>
                          <w:spacing w:after="160" w:line="259" w:lineRule="auto"/>
                          <w:ind w:left="0" w:firstLine="0"/>
                        </w:pPr>
                        <w:r>
                          <w:rPr>
                            <w:rFonts w:ascii="Tahoma" w:eastAsia="Tahoma" w:hAnsi="Tahoma" w:cs="Tahoma"/>
                            <w:sz w:val="14"/>
                          </w:rPr>
                          <w:t>+</w:t>
                        </w:r>
                      </w:p>
                    </w:txbxContent>
                  </v:textbox>
                </v:rect>
                <v:rect id="Rectangle 903971" o:spid="_x0000_s2135" style="position:absolute;left:18913;top:13880;width:9345;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" filled="f" stroked="f">
                  <v:textbox inset="0,0,0,0">
                    <w:txbxContent>
                      <w:p w14:paraId="2F491310" w14:textId="77777777" w:rsidR="00B57381" w:rsidRDefault="00845D1E">
                        <w:pPr>
                          <w:spacing w:after="160" w:line="259" w:lineRule="auto"/>
                          <w:ind w:left="0" w:firstLine="0"/>
                        </w:pPr>
                        <w:r>
                          <w:rPr>
                            <w:rFonts w:ascii="Tahoma" w:eastAsia="Tahoma" w:hAnsi="Tahoma" w:cs="Tahoma"/>
                            <w:sz w:val="14"/>
                          </w:rPr>
                          <w:t xml:space="preserve"> packagedElement</w:t>
                        </w:r>
                      </w:p>
                    </w:txbxContent>
                  </v:textbox>
                </v:rect>
                <v:rect id="Rectangle 903941" o:spid="_x0000_s2136" style="position:absolute;left:18275;top:9295;width:555;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" filled="f" stroked="f">
                  <v:textbox inset="0,0,0,0">
                    <w:txbxContent>
                      <w:p w14:paraId="71EF77AB" w14:textId="77777777" w:rsidR="00B57381" w:rsidRDefault="00845D1E">
                        <w:pPr>
                          <w:spacing w:after="160" w:line="259" w:lineRule="auto"/>
                          <w:ind w:left="0" w:firstLine="0"/>
                        </w:pPr>
                        <w:r>
                          <w:rPr>
                            <w:rFonts w:ascii="Tahoma" w:eastAsia="Tahoma" w:hAnsi="Tahoma" w:cs="Tahoma"/>
                            <w:sz w:val="14"/>
                          </w:rPr>
                          <w:t>{</w:t>
                        </w:r>
                      </w:p>
                    </w:txbxContent>
                  </v:textbox>
                </v:rect>
                <v:rect id="Rectangle 903946" o:spid="_x0000_s2137" style="position:absolute;left:18696;top:9295;width:9953;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" filled="f" stroked="f">
                  <v:textbox inset="0,0,0,0">
                    <w:txbxContent>
                      <w:p w14:paraId="393479C4" w14:textId="77777777" w:rsidR="00B57381" w:rsidRDefault="00845D1E">
                        <w:pPr>
                          <w:spacing w:after="160" w:line="259" w:lineRule="auto"/>
                          <w:ind w:left="0" w:firstLine="0"/>
                        </w:pPr>
                        <w:r>
                          <w:rPr>
                            <w:rFonts w:ascii="Tahoma" w:eastAsia="Tahoma" w:hAnsi="Tahoma" w:cs="Tahoma"/>
                            <w:sz w:val="14"/>
                          </w:rPr>
                          <w:t>subsets namespace</w:t>
                        </w:r>
                      </w:p>
                    </w:txbxContent>
                  </v:textbox>
                </v:rect>
                <v:rect id="Rectangle 903942" o:spid="_x0000_s2138" style="position:absolute;left:26181;top:9295;width:555;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" filled="f" stroked="f">
                  <v:textbox inset="0,0,0,0">
                    <w:txbxContent>
                      <w:p w14:paraId="2D0CC60A" w14:textId="77777777" w:rsidR="00B57381" w:rsidRDefault="00845D1E">
                        <w:pPr>
                          <w:spacing w:after="160" w:line="259" w:lineRule="auto"/>
                          <w:ind w:left="0" w:firstLine="0"/>
                        </w:pPr>
                        <w:r>
                          <w:rPr>
                            <w:rFonts w:ascii="Tahoma" w:eastAsia="Tahoma" w:hAnsi="Tahoma" w:cs="Tahoma"/>
                            <w:sz w:val="14"/>
                          </w:rPr>
                          <w:t>}</w:t>
                        </w:r>
                      </w:p>
                    </w:txbxContent>
                  </v:textbox>
                </v:rect>
                <v:rect id="Rectangle 903957" o:spid="_x0000_s2139" style="position:absolute;left:18275;top:12801;width:555;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" filled="f" stroked="f">
                  <v:textbox inset="0,0,0,0">
                    <w:txbxContent>
                      <w:p w14:paraId="15BE35C8" w14:textId="77777777" w:rsidR="00B57381" w:rsidRDefault="00845D1E">
                        <w:pPr>
                          <w:spacing w:after="160" w:line="259" w:lineRule="auto"/>
                          <w:ind w:left="0" w:firstLine="0"/>
                        </w:pPr>
                        <w:r>
                          <w:rPr>
                            <w:rFonts w:ascii="Tahoma" w:eastAsia="Tahoma" w:hAnsi="Tahoma" w:cs="Tahoma"/>
                            <w:sz w:val="14"/>
                          </w:rPr>
                          <w:t>{</w:t>
                        </w:r>
                      </w:p>
                    </w:txbxContent>
                  </v:textbox>
                </v:rect>
                <v:rect id="Rectangle 903958" o:spid="_x0000_s2140" style="position:absolute;left:27511;top:12801;width:555;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" filled="f" stroked="f">
                  <v:textbox inset="0,0,0,0">
                    <w:txbxContent>
                      <w:p w14:paraId="5AD214AB" w14:textId="77777777" w:rsidR="00B57381" w:rsidRDefault="00845D1E">
                        <w:pPr>
                          <w:spacing w:after="160" w:line="259" w:lineRule="auto"/>
                          <w:ind w:left="0" w:firstLine="0"/>
                        </w:pPr>
                        <w:r>
                          <w:rPr>
                            <w:rFonts w:ascii="Tahoma" w:eastAsia="Tahoma" w:hAnsi="Tahoma" w:cs="Tahoma"/>
                            <w:sz w:val="14"/>
                          </w:rPr>
                          <w:t>}</w:t>
                        </w:r>
                      </w:p>
                    </w:txbxContent>
                  </v:textbox>
                </v:rect>
                <v:rect id="Rectangle 903959" o:spid="_x0000_s2141" style="position:absolute;left:18696;top:12801;width:11716;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" filled="f" stroked="f">
                  <v:textbox inset="0,0,0,0">
                    <w:txbxContent>
                      <w:p w14:paraId="023633C6" w14:textId="77777777" w:rsidR="00B57381" w:rsidRDefault="00845D1E">
                        <w:pPr>
                          <w:spacing w:after="160" w:line="259" w:lineRule="auto"/>
                          <w:ind w:left="0" w:firstLine="0"/>
                        </w:pPr>
                        <w:r>
                          <w:rPr>
                            <w:rFonts w:ascii="Tahoma" w:eastAsia="Tahoma" w:hAnsi="Tahoma" w:cs="Tahoma"/>
                            <w:sz w:val="14"/>
                          </w:rPr>
                          <w:t>subsets ownedMember</w:t>
                        </w:r>
                      </w:p>
                    </w:txbxContent>
                  </v:textbox>
                </v:rect>
                <v:shape id="Shape 41974" o:spid="_x0000_s2142" style="position:absolute;left:17411;top:8013;width:724;height:1359;visibility:visible;mso-wrap-style:square;v-text-anchor:top" coordsize="7239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" path="m35560,l72390,71120,35560,135890,,71120,35560,xe" fillcolor="black" stroked="f" strokeweight="0">
                  <v:stroke miterlimit="83231f" joinstyle="miter"/>
                  <v:path arrowok="t" textboxrect="0,0,72390,135890"/>
                </v:shape>
                <v:shape id="Shape 41975" o:spid="_x0000_s2143" style="position:absolute;left:17411;top:8013;width:724;height:1359;visibility:visible;mso-wrap-style:square;v-text-anchor:top" coordsize="7239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" path="m35560,l72390,71120,35560,135890,,71120,35560,xe" filled="f" strokeweight=".23733mm">
                  <v:stroke miterlimit="1" joinstyle="miter"/>
                  <v:path arrowok="t" textboxrect="0,0,72390,135890"/>
                </v:shape>
                <v:shape id="Shape 41976" o:spid="_x0000_s2144" style="position:absolute;left:17551;top:15455;width:368;height:356;visibility:visible;mso-wrap-style:square;v-text-anchor:top" coordsize="3683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" path="m17780,v3810,,6350,,8890,2540c30480,3810,31750,6350,34290,8890v1270,2540,2540,5080,2540,8890c36830,21590,35560,24130,34290,26670v-2540,2540,-3810,5080,-7620,6350c24130,34290,21590,35560,17780,35560v-2540,,-5080,-1270,-8890,-2540c6350,31750,3810,29210,2540,26670,1270,24130,,21590,,17780,,13970,1270,11430,2540,8890,3810,6350,6350,3810,8890,2540,12700,,15240,,17780,xe" fillcolor="black" stroked="f" strokeweight="0">
                  <v:stroke miterlimit="83231f" joinstyle="miter"/>
                  <v:path arrowok="t" textboxrect="0,0,36830,35560"/>
                </v:shape>
                <v:shape id="Shape 41977" o:spid="_x0000_s2145" style="position:absolute;left:17411;top:14744;width:356;height:711;visibility:visible;mso-wrap-style:square;v-text-anchor:top" coordsize="3556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" path="m,l35560,71120e" filled="f" strokeweight=".22072mm">
                  <v:stroke miterlimit="1" joinstyle="miter"/>
                  <v:path arrowok="t" textboxrect="0,0,35560,71120"/>
                </v:shape>
                <v:shape id="Shape 41978" o:spid="_x0000_s2146" style="position:absolute;left:17767;top:14744;width:368;height:711;visibility:visible;mso-wrap-style:square;v-text-anchor:top" coordsize="3683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" path="m,71120l36830,e" filled="f" strokeweight=".22072mm">
                  <v:stroke miterlimit="1" joinstyle="miter"/>
                  <v:path arrowok="t" textboxrect="0,0,36830,71120"/>
                </v:shape>
                <v:shape id="Shape 41979" o:spid="_x0000_s2147" style="position:absolute;left:17551;top:15455;width:432;height:356;visibility:visible;mso-wrap-style:square;v-text-anchor:top" coordsize="4318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" path="m43180,17780v,3810,,6350,-2540,8890c38100,29210,35560,31750,33020,33020v-3810,1270,-7620,2540,-11430,2540c17780,35560,13970,34290,11430,33020,7620,31750,5080,29210,2540,26670,1270,24130,,21590,,17780,,13970,1270,11430,2540,8890,5080,6350,7620,3810,11430,2540,13970,,17780,,21590,v3810,,7620,,11430,2540c35560,3810,38100,6350,40640,8890v2540,2540,2540,5080,2540,8890l43180,17780xe" filled="f" strokeweight=".22072mm">
                  <v:stroke miterlimit="1" joinstyle="miter"/>
                  <v:path arrowok="t" textboxrect="0,0,43180,35560"/>
                </v:shape>
                <v:shape id="Shape 41980" o:spid="_x0000_s2148" style="position:absolute;left:20294;top:6794;width:20092;height:0;visibility:visible;mso-wrap-style:square;v-text-anchor:top" coordsize="2009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" path="m,l2009140,e" filled="f" strokeweight=".23733mm">
                  <v:stroke miterlimit="1" joinstyle="miter"/>
                  <v:path arrowok="t" textboxrect="0,0,2009140,0"/>
                </v:shape>
                <v:rect id="Rectangle 41981" o:spid="_x0000_s2149" style="position:absolute;left:22466;top:7365;width:1956;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" filled="f" stroked="f">
                  <v:textbox inset="0,0,0,0">
                    <w:txbxContent>
                      <w:p w14:paraId="135C781A" w14:textId="77777777" w:rsidR="00B57381" w:rsidRDefault="00845D1E">
                        <w:pPr>
                          <w:spacing w:after="160" w:line="259" w:lineRule="auto"/>
                          <w:ind w:left="0" w:firstLine="0"/>
                        </w:pPr>
                        <w:r>
                          <w:rPr>
                            <w:rFonts w:ascii="Tahoma" w:eastAsia="Tahoma" w:hAnsi="Tahoma" w:cs="Tahoma"/>
                            <w:sz w:val="14"/>
                          </w:rPr>
                          <w:t>0..1</w:t>
                        </w:r>
                      </w:p>
                    </w:txbxContent>
                  </v:textbox>
                </v:rect>
                <v:rect id="Rectangle 903927" o:spid="_x0000_s2150" style="position:absolute;left:21958;top:5498;width:84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" filled="f" stroked="f">
                  <v:textbox inset="0,0,0,0">
                    <w:txbxContent>
                      <w:p w14:paraId="682491F4" w14:textId="77777777" w:rsidR="00B57381" w:rsidRDefault="00845D1E">
                        <w:pPr>
                          <w:spacing w:after="160" w:line="259" w:lineRule="auto"/>
                          <w:ind w:left="0" w:firstLine="0"/>
                        </w:pPr>
                        <w:r>
                          <w:rPr>
                            <w:rFonts w:ascii="Tahoma" w:eastAsia="Tahoma" w:hAnsi="Tahoma" w:cs="Tahoma"/>
                            <w:sz w:val="14"/>
                          </w:rPr>
                          <w:t>+</w:t>
                        </w:r>
                      </w:p>
                    </w:txbxContent>
                  </v:textbox>
                </v:rect>
                <v:rect id="Rectangle 903928" o:spid="_x0000_s2151" style="position:absolute;left:22585;top:5498;width:5995;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" filled="f" stroked="f">
                  <v:textbox inset="0,0,0,0">
                    <w:txbxContent>
                      <w:p w14:paraId="4943254C" w14:textId="77777777" w:rsidR="00B57381" w:rsidRDefault="00845D1E">
                        <w:pPr>
                          <w:spacing w:after="160" w:line="259" w:lineRule="auto"/>
                          <w:ind w:left="0" w:firstLine="0"/>
                        </w:pPr>
                        <w:r>
                          <w:rPr>
                            <w:rFonts w:ascii="Tahoma" w:eastAsia="Tahoma" w:hAnsi="Tahoma" w:cs="Tahoma"/>
                            <w:sz w:val="14"/>
                          </w:rPr>
                          <w:t xml:space="preserve"> abstraction</w:t>
                        </w:r>
                      </w:p>
                    </w:txbxContent>
                  </v:textbox>
                </v:rect>
                <v:rect id="Rectangle 41983" o:spid="_x0000_s2152" style="position:absolute;left:39077;top:7225;width:63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" filled="f" stroked="f">
                  <v:textbox inset="0,0,0,0">
                    <w:txbxContent>
                      <w:p w14:paraId="3F81BDC2" w14:textId="77777777" w:rsidR="00B57381" w:rsidRDefault="00845D1E">
                        <w:pPr>
                          <w:spacing w:after="160" w:line="259" w:lineRule="auto"/>
                          <w:ind w:left="0" w:firstLine="0"/>
                        </w:pPr>
                        <w:r>
                          <w:rPr>
                            <w:rFonts w:ascii="Tahoma" w:eastAsia="Tahoma" w:hAnsi="Tahoma" w:cs="Tahoma"/>
                            <w:sz w:val="14"/>
                          </w:rPr>
                          <w:t>*</w:t>
                        </w:r>
                      </w:p>
                    </w:txbxContent>
                  </v:textbox>
                </v:rect>
                <v:rect id="Rectangle 903930" o:spid="_x0000_s2153" style="position:absolute;left:35817;top:5498;width:5549;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" filled="f" stroked="f">
                  <v:textbox inset="0,0,0,0">
                    <w:txbxContent>
                      <w:p w14:paraId="5C4344C4" w14:textId="77777777" w:rsidR="00B57381" w:rsidRDefault="00845D1E">
                        <w:pPr>
                          <w:spacing w:after="160" w:line="259" w:lineRule="auto"/>
                          <w:ind w:left="0" w:firstLine="0"/>
                        </w:pPr>
                        <w:r>
                          <w:rPr>
                            <w:rFonts w:ascii="Tahoma" w:eastAsia="Tahoma" w:hAnsi="Tahoma" w:cs="Tahoma"/>
                            <w:sz w:val="14"/>
                          </w:rPr>
                          <w:t xml:space="preserve"> realization</w:t>
                        </w:r>
                      </w:p>
                    </w:txbxContent>
                  </v:textbox>
                </v:rect>
                <v:rect id="Rectangle 903929" o:spid="_x0000_s2154" style="position:absolute;left:35179;top:5498;width:84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" filled="f" stroked="f">
                  <v:textbox inset="0,0,0,0">
                    <w:txbxContent>
                      <w:p w14:paraId="1749695B" w14:textId="77777777" w:rsidR="00B57381" w:rsidRDefault="00845D1E">
                        <w:pPr>
                          <w:spacing w:after="160" w:line="259" w:lineRule="auto"/>
                          <w:ind w:left="0" w:firstLine="0"/>
                        </w:pPr>
                        <w:r>
                          <w:rPr>
                            <w:rFonts w:ascii="Tahoma" w:eastAsia="Tahoma" w:hAnsi="Tahoma" w:cs="Tahoma"/>
                            <w:sz w:val="14"/>
                          </w:rPr>
                          <w:t>+</w:t>
                        </w:r>
                      </w:p>
                    </w:txbxContent>
                  </v:textbox>
                </v:rect>
                <v:rect id="Rectangle 903921" o:spid="_x0000_s2155" style="position:absolute;left:22250;top:3428;width:555;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" filled="f" stroked="f">
                  <v:textbox inset="0,0,0,0">
                    <w:txbxContent>
                      <w:p w14:paraId="3087B275" w14:textId="77777777" w:rsidR="00B57381" w:rsidRDefault="00845D1E">
                        <w:pPr>
                          <w:spacing w:after="160" w:line="259" w:lineRule="auto"/>
                          <w:ind w:left="0" w:firstLine="0"/>
                        </w:pPr>
                        <w:r>
                          <w:rPr>
                            <w:rFonts w:ascii="Tahoma" w:eastAsia="Tahoma" w:hAnsi="Tahoma" w:cs="Tahoma"/>
                            <w:sz w:val="14"/>
                          </w:rPr>
                          <w:t>{</w:t>
                        </w:r>
                      </w:p>
                    </w:txbxContent>
                  </v:textbox>
                </v:rect>
                <v:rect id="Rectangle 903924" o:spid="_x0000_s2156" style="position:absolute;left:22671;top:3428;width:8386;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" filled="f" stroked="f">
                  <v:textbox inset="0,0,0,0">
                    <w:txbxContent>
                      <w:p w14:paraId="0D11EFC0" w14:textId="77777777" w:rsidR="00B57381" w:rsidRDefault="00845D1E">
                        <w:pPr>
                          <w:spacing w:after="160" w:line="259" w:lineRule="auto"/>
                          <w:ind w:left="0" w:firstLine="0"/>
                        </w:pPr>
                        <w:r>
                          <w:rPr>
                            <w:rFonts w:ascii="Tahoma" w:eastAsia="Tahoma" w:hAnsi="Tahoma" w:cs="Tahoma"/>
                            <w:sz w:val="14"/>
                          </w:rPr>
                          <w:t>subsets supplier,</w:t>
                        </w:r>
                      </w:p>
                    </w:txbxContent>
                  </v:textbox>
                </v:rect>
                <v:rect id="Rectangle 41986" o:spid="_x0000_s2157" style="position:absolute;left:22250;top:4431;width:7913;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" filled="f" stroked="f">
                  <v:textbox inset="0,0,0,0">
                    <w:txbxContent>
                      <w:p w14:paraId="72CC5CEE" w14:textId="77777777" w:rsidR="00B57381" w:rsidRDefault="00845D1E">
                        <w:pPr>
                          <w:spacing w:after="160" w:line="259" w:lineRule="auto"/>
                          <w:ind w:left="0" w:firstLine="0"/>
                        </w:pPr>
                        <w:r>
                          <w:rPr>
                            <w:rFonts w:ascii="Tahoma" w:eastAsia="Tahoma" w:hAnsi="Tahoma" w:cs="Tahoma"/>
                            <w:sz w:val="14"/>
                          </w:rPr>
                          <w:t>subsets owner}</w:t>
                        </w:r>
                      </w:p>
                    </w:txbxContent>
                  </v:textbox>
                </v:rect>
                <v:rect id="Rectangle 903926" o:spid="_x0000_s2158" style="position:absolute;left:30837;top:3352;width:12055;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" filled="f" stroked="f">
                  <v:textbox inset="0,0,0,0">
                    <w:txbxContent>
                      <w:p w14:paraId="58796BA5" w14:textId="77777777" w:rsidR="00B57381" w:rsidRDefault="00845D1E">
                        <w:pPr>
                          <w:spacing w:after="160" w:line="259" w:lineRule="auto"/>
                          <w:ind w:left="0" w:firstLine="0"/>
                        </w:pPr>
                        <w:r>
                          <w:rPr>
                            <w:rFonts w:ascii="Tahoma" w:eastAsia="Tahoma" w:hAnsi="Tahoma" w:cs="Tahoma"/>
                            <w:sz w:val="14"/>
                          </w:rPr>
                          <w:t>subsets ownedElement,</w:t>
                        </w:r>
                      </w:p>
                    </w:txbxContent>
                  </v:textbox>
                </v:rect>
                <v:rect id="Rectangle 903925" o:spid="_x0000_s2159" style="position:absolute;left:30416;top:3352;width:555;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" filled="f" stroked="f">
                  <v:textbox inset="0,0,0,0">
                    <w:txbxContent>
                      <w:p w14:paraId="7F023147" w14:textId="77777777" w:rsidR="00B57381" w:rsidRDefault="00845D1E">
                        <w:pPr>
                          <w:spacing w:after="160" w:line="259" w:lineRule="auto"/>
                          <w:ind w:left="0" w:firstLine="0"/>
                        </w:pPr>
                        <w:r>
                          <w:rPr>
                            <w:rFonts w:ascii="Tahoma" w:eastAsia="Tahoma" w:hAnsi="Tahoma" w:cs="Tahoma"/>
                            <w:sz w:val="14"/>
                          </w:rPr>
                          <w:t>{</w:t>
                        </w:r>
                      </w:p>
                    </w:txbxContent>
                  </v:textbox>
                </v:rect>
                <v:rect id="Rectangle 41988" o:spid="_x0000_s2160" style="position:absolute;left:30416;top:4355;width:15048;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" filled="f" stroked="f">
                  <v:textbox inset="0,0,0,0">
                    <w:txbxContent>
                      <w:p w14:paraId="5A2BA074" w14:textId="77777777" w:rsidR="00B57381" w:rsidRDefault="00845D1E">
                        <w:pPr>
                          <w:spacing w:after="160" w:line="259" w:lineRule="auto"/>
                          <w:ind w:left="0" w:firstLine="0"/>
                        </w:pPr>
                        <w:r>
                          <w:rPr>
                            <w:rFonts w:ascii="Tahoma" w:eastAsia="Tahoma" w:hAnsi="Tahoma" w:cs="Tahoma"/>
                            <w:sz w:val="14"/>
                          </w:rPr>
                          <w:t>subsets supplierDependency}</w:t>
                        </w:r>
                      </w:p>
                    </w:txbxContent>
                  </v:textbox>
                </v:rect>
                <v:shape id="Shape 41989" o:spid="_x0000_s2161" style="position:absolute;left:20662;top:6438;width:1436;height:712;visibility:visible;mso-wrap-style:square;v-text-anchor:top" coordsize="14351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" path="m72390,r71120,35561l72390,71120,,35561,72390,xe" fillcolor="black" stroked="f" strokeweight="0">
                  <v:stroke miterlimit="83231f" joinstyle="miter"/>
                  <v:path arrowok="t" textboxrect="0,0,143510,71120"/>
                </v:shape>
                <v:shape id="Shape 41990" o:spid="_x0000_s2162" style="position:absolute;left:20294;top:6578;width:368;height:356;visibility:visible;mso-wrap-style:square;v-text-anchor:top" coordsize="3683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" path="m17780,v3810,,6350,1270,10160,2540c30480,3810,31750,6350,34290,8890v1270,2540,2540,6350,2540,8890c36830,21590,35560,24130,34290,26670v-2540,3810,-3810,5080,-6350,6350c24130,35560,21590,35560,17780,35560v-2540,,-5080,,-8890,-2540c6350,31750,3810,30480,2540,26670,1270,24130,,21590,,17780,,15240,1270,11430,2540,8890,3810,6350,6350,3810,8890,2540,12700,1270,15240,,17780,xe" fillcolor="black" stroked="f" strokeweight="0">
                  <v:stroke miterlimit="83231f" joinstyle="miter"/>
                  <v:path arrowok="t" textboxrect="0,0,36830,35560"/>
                </v:shape>
                <v:shape id="Shape 41991" o:spid="_x0000_s2163" style="position:absolute;left:20662;top:6438;width:1436;height:712;visibility:visible;mso-wrap-style:square;v-text-anchor:top" coordsize="14351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" path="m,35561l72390,r71120,35561l72390,71120,,35561xe" filled="f" strokeweight=".22072mm">
                  <v:stroke miterlimit="1" joinstyle="miter"/>
                  <v:path arrowok="t" textboxrect="0,0,143510,71120"/>
                </v:shape>
                <v:shape id="Shape 41992" o:spid="_x0000_s2164" style="position:absolute;left:20294;top:6578;width:368;height:356;visibility:visible;mso-wrap-style:square;v-text-anchor:top" coordsize="3683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" path="m36830,17780v,3810,-1270,6350,-2540,8890c31750,30480,30480,31750,27940,33020v-3810,2540,-6350,2540,-10160,2540c15240,35560,12700,35560,8890,33020,6350,31750,3810,30480,2540,26670,1270,24130,,21590,,17780,,15240,1270,11430,2540,8890,3810,6350,6350,3810,8890,2540,12700,1270,15240,,17780,v3810,,6350,1270,10160,2540c30480,3810,31750,6350,34290,8890v1270,2540,2540,6350,2540,8890l36830,17780xe" filled="f" strokeweight=".22072mm">
                  <v:stroke miterlimit="1" joinstyle="miter"/>
                  <v:path arrowok="t" textboxrect="0,0,36830,35560"/>
                </v:shape>
                <v:shape id="Shape 41993" o:spid="_x0000_s2165" style="position:absolute;left:40017;top:6578;width:369;height:356;visibility:visible;mso-wrap-style:square;v-text-anchor:top" coordsize="3683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" path="m17780,v3810,,6350,1270,8890,2540c30480,3810,31750,6350,34290,8890v1270,2540,2540,6350,2540,8890c36830,21590,35560,24130,34290,26670v-2540,3810,-3810,5080,-7620,6350c24130,35560,21590,35560,17780,35560v-2540,,-6350,,-8890,-2540c6350,31750,3810,30480,2540,26670,1270,24130,,21590,,17780,,15240,1270,11430,2540,8890,3810,6350,6350,3810,8890,2540,11430,1270,15240,,17780,xe" fillcolor="black" stroked="f" strokeweight="0">
                  <v:stroke miterlimit="83231f" joinstyle="miter"/>
                  <v:path arrowok="t" textboxrect="0,0,36830,35560"/>
                </v:shape>
                <v:shape id="Shape 41994" o:spid="_x0000_s2166" style="position:absolute;left:40017;top:6578;width:369;height:356;visibility:visible;mso-wrap-style:square;v-text-anchor:top" coordsize="3683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" path="m36830,17780v,3810,-1270,6350,-2540,8890c31750,30480,30480,31750,26670,33020v-2540,2540,-5080,2540,-8890,2540c15240,35560,11430,35560,8890,33020,6350,31750,3810,30480,2540,26670,1270,24130,,21590,,17780,,15240,1270,11430,2540,8890,3810,6350,6350,3810,8890,2540,11430,1270,15240,,17780,v3810,,6350,1270,8890,2540c30480,3810,31750,6350,34290,8890v1270,2540,2540,6350,2540,8890l36830,17780xe" filled="f" strokeweight=".22072mm">
                  <v:stroke miterlimit="1" joinstyle="miter"/>
                  <v:path arrowok="t" textboxrect="0,0,36830,35560"/>
                </v:shape>
                <w10:anchorlock/>
              </v:group>
            </w:pict>
          </mc:Fallback>
        </mc:AlternateContent>
      </w:r>
    </w:p>
    <w:p w14:paraId="2E52FF8B" w14:textId="77777777" w:rsidR="00B57381" w:rsidRDefault="00845D1E">
      <w:pPr>
        <w:spacing w:after="334" w:line="249" w:lineRule="auto"/>
        <w:ind w:left="-5"/>
      </w:pPr>
      <w:r>
        <w:rPr>
          <w:rFonts w:ascii="Arial" w:eastAsia="Arial" w:hAnsi="Arial" w:cs="Arial"/>
          <w:b/>
          <w:sz w:val="18"/>
        </w:rPr>
        <w:t>Figure 11.38  Components</w:t>
      </w:r>
    </w:p>
    <w:p w14:paraId="412234DD" w14:textId="77777777" w:rsidR="00B57381" w:rsidRDefault="00845D1E">
      <w:pPr>
        <w:tabs>
          <w:tab w:val="center" w:pos="1752"/>
        </w:tabs>
        <w:spacing w:after="157" w:line="265" w:lineRule="auto"/>
        <w:ind w:left="-15" w:firstLine="0"/>
      </w:pPr>
      <w:r>
        <w:rPr>
          <w:rFonts w:ascii="Arial" w:eastAsia="Arial" w:hAnsi="Arial" w:cs="Arial"/>
          <w:b/>
          <w:sz w:val="24"/>
        </w:rPr>
        <w:t>11.6.3</w:t>
      </w:r>
      <w:r>
        <w:rPr>
          <w:rFonts w:ascii="Arial" w:eastAsia="Arial" w:hAnsi="Arial" w:cs="Arial"/>
          <w:b/>
          <w:sz w:val="24"/>
        </w:rPr>
        <w:tab/>
        <w:t>Semantics</w:t>
      </w:r>
    </w:p>
    <w:p w14:paraId="5852D30F" w14:textId="77777777" w:rsidR="00B57381" w:rsidRDefault="00845D1E">
      <w:pPr>
        <w:tabs>
          <w:tab w:val="center" w:pos="1906"/>
        </w:tabs>
        <w:spacing w:after="176" w:line="259" w:lineRule="auto"/>
        <w:ind w:left="-15" w:firstLine="0"/>
      </w:pPr>
      <w:r>
        <w:rPr>
          <w:rFonts w:ascii="Arial" w:eastAsia="Arial" w:hAnsi="Arial" w:cs="Arial"/>
          <w:b/>
        </w:rPr>
        <w:t>11.6.3.1</w:t>
      </w:r>
      <w:r>
        <w:rPr>
          <w:rFonts w:ascii="Arial" w:eastAsia="Arial" w:hAnsi="Arial" w:cs="Arial"/>
          <w:b/>
        </w:rPr>
        <w:tab/>
        <w:t>Components</w:t>
      </w:r>
    </w:p>
    <w:p w14:paraId="7C77B8F1" w14:textId="77777777" w:rsidR="00B57381" w:rsidRDefault="00845D1E">
      <w:pPr>
        <w:ind w:left="-5" w:right="15"/>
      </w:pPr>
      <w:r>
        <w:t>A Component represents a modular part of a system that encapsulates its contents and whose manifestation is replaceable within its environment.</w:t>
      </w:r>
    </w:p>
    <w:p w14:paraId="17FEF53B" w14:textId="77777777" w:rsidR="00B57381" w:rsidRDefault="00845D1E">
      <w:pPr>
        <w:ind w:left="-5" w:right="15"/>
      </w:pPr>
      <w:r>
        <w:t xml:space="preserve">A Component is a </w:t>
      </w:r>
      <w:r>
        <w:rPr>
          <w:i/>
        </w:rPr>
        <w:t>self-contained</w:t>
      </w:r>
      <w:r>
        <w:t xml:space="preserve"> unit that encapsulates the state and behavior of a number of Classifiers. A Component specifies a formal contract of the services that it provides to its clients and those that it requires from other Components or services in the system in terms of its </w:t>
      </w:r>
      <w:r>
        <w:rPr>
          <w:rFonts w:ascii="Arial" w:eastAsia="Arial" w:hAnsi="Arial" w:cs="Arial"/>
          <w:sz w:val="16"/>
        </w:rPr>
        <w:t>provided</w:t>
      </w:r>
      <w:r>
        <w:t xml:space="preserve"> and </w:t>
      </w:r>
      <w:r>
        <w:rPr>
          <w:rFonts w:ascii="Arial" w:eastAsia="Arial" w:hAnsi="Arial" w:cs="Arial"/>
          <w:sz w:val="16"/>
        </w:rPr>
        <w:t>required</w:t>
      </w:r>
      <w:r>
        <w:t xml:space="preserve"> Interfaces.</w:t>
      </w:r>
    </w:p>
    <w:p w14:paraId="2B129FB1" w14:textId="77777777" w:rsidR="00B57381" w:rsidRDefault="00845D1E">
      <w:pPr>
        <w:ind w:left="-5" w:right="15"/>
      </w:pPr>
      <w:r>
        <w:t xml:space="preserve">A Component is a </w:t>
      </w:r>
      <w:r>
        <w:rPr>
          <w:i/>
        </w:rPr>
        <w:t>substitutable</w:t>
      </w:r>
      <w:r>
        <w:t xml:space="preserve"> unit that can be replaced at design time or run-time by a Component that offers equivalent functionality based on compatibility of its Interfaces. As long as the environment is fully compatible with the </w:t>
      </w:r>
      <w:r>
        <w:rPr>
          <w:rFonts w:ascii="Arial" w:eastAsia="Arial" w:hAnsi="Arial" w:cs="Arial"/>
          <w:sz w:val="16"/>
        </w:rPr>
        <w:t>provided</w:t>
      </w:r>
      <w:r>
        <w:t xml:space="preserve"> and </w:t>
      </w:r>
      <w:r>
        <w:rPr>
          <w:rFonts w:ascii="Arial" w:eastAsia="Arial" w:hAnsi="Arial" w:cs="Arial"/>
          <w:sz w:val="16"/>
        </w:rPr>
        <w:t>required</w:t>
      </w:r>
      <w:r>
        <w:t xml:space="preserve"> Interfaces of a Component, it will be able to interact with this environment. Similarly, a system can be extended by adding new Component types that add new functionality. Larger pieces of a system’s functionality may be assembled by reusing Components as </w:t>
      </w:r>
      <w:r>
        <w:rPr>
          <w:rFonts w:ascii="Arial" w:eastAsia="Arial" w:hAnsi="Arial" w:cs="Arial"/>
          <w:sz w:val="16"/>
        </w:rPr>
        <w:t>parts</w:t>
      </w:r>
      <w:r>
        <w:t xml:space="preserve"> in an encompassing Component or assembly of Components, and wiring them together.</w:t>
      </w:r>
    </w:p>
    <w:p w14:paraId="0485192E" w14:textId="77777777" w:rsidR="00B57381" w:rsidRDefault="00845D1E">
      <w:pPr>
        <w:ind w:left="-5" w:right="15"/>
      </w:pPr>
      <w:r>
        <w:t>A Component is modeled throughout the development life cycle and successively refined into deployment and run-time. A Component may be manifested by one or more Artifacts, and in turn, that Artifact may be deployed to its execution environment. A DeploymentSpecification may define values that parameterize the Component’s execution. (See Deployments – Clause 19).</w:t>
      </w:r>
    </w:p>
    <w:p w14:paraId="01239EF4" w14:textId="77777777" w:rsidR="00B57381" w:rsidRDefault="00845D1E">
      <w:pPr>
        <w:ind w:left="-5" w:right="15"/>
      </w:pPr>
      <w:r>
        <w:t xml:space="preserve">The </w:t>
      </w:r>
      <w:r>
        <w:rPr>
          <w:rFonts w:ascii="Arial" w:eastAsia="Arial" w:hAnsi="Arial" w:cs="Arial"/>
          <w:sz w:val="16"/>
        </w:rPr>
        <w:t>required</w:t>
      </w:r>
      <w:r>
        <w:t xml:space="preserve"> and </w:t>
      </w:r>
      <w:r>
        <w:rPr>
          <w:rFonts w:ascii="Arial" w:eastAsia="Arial" w:hAnsi="Arial" w:cs="Arial"/>
          <w:sz w:val="16"/>
        </w:rPr>
        <w:t>provided</w:t>
      </w:r>
      <w:r>
        <w:t xml:space="preserve"> Interfaces of a Component allow for the specification of StructuralFeatures such as </w:t>
      </w:r>
      <w:r>
        <w:rPr>
          <w:rFonts w:ascii="Arial" w:eastAsia="Arial" w:hAnsi="Arial" w:cs="Arial"/>
          <w:sz w:val="16"/>
        </w:rPr>
        <w:t>attributes</w:t>
      </w:r>
      <w:r>
        <w:t xml:space="preserve"> and Association ends, as well as BehavioralFeatures such as Operations and Receptions. A Component may implement a </w:t>
      </w:r>
      <w:r>
        <w:rPr>
          <w:rFonts w:ascii="Arial" w:eastAsia="Arial" w:hAnsi="Arial" w:cs="Arial"/>
          <w:sz w:val="16"/>
        </w:rPr>
        <w:t>provided</w:t>
      </w:r>
      <w:r>
        <w:t xml:space="preserve"> Interface directly, or its realizing Classifiers may do so, or they may be inherited. The </w:t>
      </w:r>
      <w:r>
        <w:rPr>
          <w:rFonts w:ascii="Arial" w:eastAsia="Arial" w:hAnsi="Arial" w:cs="Arial"/>
          <w:sz w:val="16"/>
        </w:rPr>
        <w:t>required</w:t>
      </w:r>
      <w:r>
        <w:t xml:space="preserve"> and </w:t>
      </w:r>
      <w:r>
        <w:rPr>
          <w:rFonts w:ascii="Arial" w:eastAsia="Arial" w:hAnsi="Arial" w:cs="Arial"/>
          <w:sz w:val="16"/>
        </w:rPr>
        <w:t>provided</w:t>
      </w:r>
      <w:r>
        <w:t xml:space="preserve"> Interfaces may optionally be organized through Ports; these enable the definition of named sets of </w:t>
      </w:r>
      <w:r>
        <w:rPr>
          <w:rFonts w:ascii="Arial" w:eastAsia="Arial" w:hAnsi="Arial" w:cs="Arial"/>
          <w:sz w:val="16"/>
        </w:rPr>
        <w:t>provided</w:t>
      </w:r>
      <w:r>
        <w:t xml:space="preserve"> and </w:t>
      </w:r>
      <w:r>
        <w:rPr>
          <w:rFonts w:ascii="Arial" w:eastAsia="Arial" w:hAnsi="Arial" w:cs="Arial"/>
          <w:sz w:val="16"/>
        </w:rPr>
        <w:t>required</w:t>
      </w:r>
      <w:r>
        <w:t xml:space="preserve"> Interfaces that are typically (but not always) addressed at run-time.</w:t>
      </w:r>
    </w:p>
    <w:p w14:paraId="4E95B4AE" w14:textId="77777777" w:rsidR="00B57381" w:rsidRDefault="00845D1E">
      <w:pPr>
        <w:ind w:left="-5" w:right="15"/>
      </w:pPr>
      <w:r>
        <w:t xml:space="preserve">A Component has an </w:t>
      </w:r>
      <w:r>
        <w:rPr>
          <w:i/>
        </w:rPr>
        <w:t xml:space="preserve">external view </w:t>
      </w:r>
      <w:r>
        <w:t>(or “black-box” view) by means of its publicly visible Properties and Operations. Optionally, a Behavior such as a ProtocolStateMachine may be attached to an Interface, Port, and to the Component itself, to define the external view more precisely by making dynamic constraints in the sequence of Operation calls explicit.</w:t>
      </w:r>
    </w:p>
    <w:p w14:paraId="60416056" w14:textId="77777777" w:rsidR="00B57381" w:rsidRDefault="00845D1E">
      <w:pPr>
        <w:ind w:left="-5" w:right="15"/>
      </w:pPr>
      <w:r>
        <w:t xml:space="preserve">The wiring between Components in a system or other context can be structurally defined by using Dependencies between compatible simple Ports, or between Usages and matching InterfaceRealizations that are represented by sockets and lollipops (see </w:t>
      </w:r>
      <w:r>
        <w:rPr>
          <w:color w:val="0000FF"/>
          <w:u w:val="single" w:color="0000FF"/>
        </w:rPr>
        <w:t>10.4.4</w:t>
      </w:r>
      <w:r>
        <w:t>) on Components on Component diagrams. Creating a wiring Dependency between a Usage and a matching InterfaceRealization, or between compatible simple Ports, means that there may be some additional information, such as performance requirements, transport bindings, or other policies that determine that the Interface is realized in a way that is suitable for consumption by the depending Component. Such additional information could be captured in a profile by means of stereotypes.</w:t>
      </w:r>
    </w:p>
    <w:p w14:paraId="4719A27A" w14:textId="77777777" w:rsidR="00B57381" w:rsidRDefault="00845D1E">
      <w:pPr>
        <w:ind w:left="-5" w:right="15"/>
      </w:pPr>
      <w:r>
        <w:lastRenderedPageBreak/>
        <w:t xml:space="preserve">A Component also has an </w:t>
      </w:r>
      <w:r>
        <w:rPr>
          <w:i/>
        </w:rPr>
        <w:t xml:space="preserve">internal view </w:t>
      </w:r>
      <w:r>
        <w:t>(or “white-box” view) by means of its private Properties and realizing Classifiers. This view shows how the external Behavior is realized internally. Dependencies on the external view provide a convenient overview of what may happen in the internal view; they do not prescribe what must happen. More detailed behavior specifications such as Interactions and Activities may be used to detail the mapping from external to internal behavior.</w:t>
      </w:r>
    </w:p>
    <w:p w14:paraId="3D7AF6FD" w14:textId="77777777" w:rsidR="00B57381" w:rsidRDefault="00845D1E">
      <w:pPr>
        <w:ind w:left="-5" w:right="15"/>
      </w:pPr>
      <w:r>
        <w:t xml:space="preserve">The execution time semantics for an assembly Connector in a Component are that requests (signals and operation invocations) travel along an instance of a Connector. The execution semantics for multiple Connectors directed to and from different </w:t>
      </w:r>
      <w:r>
        <w:rPr>
          <w:rFonts w:ascii="Arial" w:eastAsia="Arial" w:hAnsi="Arial" w:cs="Arial"/>
          <w:sz w:val="16"/>
        </w:rPr>
        <w:t>roles</w:t>
      </w:r>
      <w:r>
        <w:t>, or n-ary Connectors where n&gt; 2, indicates that the instance that will originate or handle the request will be determined at execution time.</w:t>
      </w:r>
    </w:p>
    <w:p w14:paraId="31622B7E" w14:textId="77777777" w:rsidR="00B57381" w:rsidRDefault="00845D1E">
      <w:pPr>
        <w:ind w:left="-5" w:right="15"/>
      </w:pPr>
      <w:r>
        <w:t>A number of UML standard stereotypes exist that apply to Component. For example, «Subsystem» to model large-scale Components, and «Specification» and «Realization» to model Components with distinct specification and realization definitions, where one specification may have multiple realizations (see the Standard Profiles).</w:t>
      </w:r>
    </w:p>
    <w:p w14:paraId="1E2B439D" w14:textId="77777777" w:rsidR="00B57381" w:rsidRDefault="00845D1E">
      <w:pPr>
        <w:ind w:left="-5" w:right="15"/>
      </w:pPr>
      <w:r>
        <w:t>A Component may be realized (or implemented) by a number of Classifiers. In that case, a Component owns a set of ComponentRealizations to these Classifiers.</w:t>
      </w:r>
    </w:p>
    <w:p w14:paraId="7CCD9268" w14:textId="77777777" w:rsidR="00B57381" w:rsidRDefault="00845D1E">
      <w:pPr>
        <w:ind w:left="-5" w:right="15"/>
      </w:pPr>
      <w:r>
        <w:t>A component acts like a Package for all model elements that are involved in or related to its definition, which should be either owned or imported explicitly. Typically the Classifiers that realize a Component are owned by it.</w:t>
      </w:r>
    </w:p>
    <w:p w14:paraId="75769EB5" w14:textId="77777777" w:rsidR="00B57381" w:rsidRDefault="00845D1E">
      <w:pPr>
        <w:spacing w:after="276"/>
        <w:ind w:left="-5" w:right="15"/>
      </w:pPr>
      <w:r>
        <w:t xml:space="preserve">The </w:t>
      </w:r>
      <w:r>
        <w:rPr>
          <w:rFonts w:ascii="Arial" w:eastAsia="Arial" w:hAnsi="Arial" w:cs="Arial"/>
          <w:sz w:val="16"/>
        </w:rPr>
        <w:t>isDirectlyInstantiated</w:t>
      </w:r>
      <w:r>
        <w:t xml:space="preserve"> property specifies the kind of instantiation that applies to a Component. If false, the Component is instantiated as an addressable object. If true, the Component is defined at design-time, but at run-time (or executiontime) an object specified by the Component does not exist, that is, the Component is instantiated indirectly, through the instantiation of its realizing Classifiers or parts.</w:t>
      </w:r>
    </w:p>
    <w:p w14:paraId="62B37A91" w14:textId="77777777" w:rsidR="00B57381" w:rsidRDefault="00845D1E">
      <w:pPr>
        <w:tabs>
          <w:tab w:val="center" w:pos="1638"/>
        </w:tabs>
        <w:spacing w:after="127" w:line="265" w:lineRule="auto"/>
        <w:ind w:left="-15" w:firstLine="0"/>
      </w:pPr>
      <w:r>
        <w:rPr>
          <w:rFonts w:ascii="Arial" w:eastAsia="Arial" w:hAnsi="Arial" w:cs="Arial"/>
          <w:b/>
          <w:sz w:val="24"/>
        </w:rPr>
        <w:t>11.6.4</w:t>
      </w:r>
      <w:r>
        <w:rPr>
          <w:rFonts w:ascii="Arial" w:eastAsia="Arial" w:hAnsi="Arial" w:cs="Arial"/>
          <w:b/>
          <w:sz w:val="24"/>
        </w:rPr>
        <w:tab/>
        <w:t>Notation</w:t>
      </w:r>
    </w:p>
    <w:p w14:paraId="1A71ED69" w14:textId="77777777" w:rsidR="00B57381" w:rsidRDefault="00845D1E">
      <w:pPr>
        <w:ind w:left="-5" w:right="15"/>
      </w:pPr>
      <w:r>
        <w:t>A Component is shown as a Classifier rectangle with the keyword «component». Optionally, in the right hand corner a Component icon can be displayed. This is a Classifier rectangle with two smaller rectangles protruding from its left hand side. If the icon symbol is shown, the keyword «component» may be hidden.</w:t>
      </w:r>
    </w:p>
    <w:p w14:paraId="1FAD9BBB" w14:textId="77777777" w:rsidR="00B57381" w:rsidRDefault="00845D1E">
      <w:pPr>
        <w:ind w:left="-5" w:right="15"/>
      </w:pPr>
      <w:r>
        <w:t>The attributes, operations and internal structure compartments all have their normal meaning. The internal structure uses the notation defined in StructuredClassifiers (11.2).</w:t>
      </w:r>
    </w:p>
    <w:p w14:paraId="623C0C74" w14:textId="77777777" w:rsidR="00B57381" w:rsidRDefault="00845D1E">
      <w:pPr>
        <w:ind w:left="-5" w:right="15"/>
      </w:pPr>
      <w:r>
        <w:t xml:space="preserve">The provided and required Interfaces of a Component may be shown by means of ball (lollipop) and socket notation (see </w:t>
      </w:r>
      <w:r>
        <w:rPr>
          <w:color w:val="0000FF"/>
          <w:u w:val="single" w:color="0000FF"/>
        </w:rPr>
        <w:t>10.4.4</w:t>
      </w:r>
      <w:r>
        <w:t>), where the lollipops and sockets stick out of the Component rectangle.</w:t>
      </w:r>
    </w:p>
    <w:p w14:paraId="34B6AED5" w14:textId="77777777" w:rsidR="00B57381" w:rsidRDefault="00845D1E">
      <w:pPr>
        <w:ind w:left="-5" w:right="15"/>
      </w:pPr>
      <w:r>
        <w:t xml:space="preserve">For displaying the full signature of a provided or required Interface of a Component, the Interfaces can also be displayed as normal expandable Classifier rectangles. For this option, the Interface rectangles are connected to the Component rectangle by appropriate dependency arrows, as specified in </w:t>
      </w:r>
      <w:r>
        <w:rPr>
          <w:color w:val="0000FF"/>
          <w:u w:val="single" w:color="0000FF"/>
        </w:rPr>
        <w:t>7.7.4</w:t>
      </w:r>
      <w:r>
        <w:t xml:space="preserve"> and </w:t>
      </w:r>
      <w:r>
        <w:rPr>
          <w:color w:val="0000FF"/>
          <w:u w:val="single" w:color="0000FF"/>
        </w:rPr>
        <w:t>10.4.4</w:t>
      </w:r>
      <w:r>
        <w:t>.</w:t>
      </w:r>
    </w:p>
    <w:p w14:paraId="5F5E0269" w14:textId="77777777" w:rsidR="00B57381" w:rsidRDefault="00845D1E">
      <w:pPr>
        <w:ind w:left="-5" w:right="15"/>
      </w:pPr>
      <w:r>
        <w:t>A conforming tool may optionally support compartments named “provided interfaces” and “required interfaces” listing the provided and required Interfaces by name. This may be a useful option in scenarios in which a Component has a large number of provided or required Interfaces.</w:t>
      </w:r>
    </w:p>
    <w:p w14:paraId="348F589A" w14:textId="77777777" w:rsidR="00B57381" w:rsidRDefault="00845D1E">
      <w:pPr>
        <w:ind w:left="-5" w:right="15"/>
      </w:pPr>
      <w:r>
        <w:t xml:space="preserve">Additional optional compartments “realizations” and “artifacts” may be used to list the realizing Classifiers (Classifiers reached by following the </w:t>
      </w:r>
      <w:r>
        <w:rPr>
          <w:rFonts w:ascii="Arial" w:eastAsia="Arial" w:hAnsi="Arial" w:cs="Arial"/>
          <w:sz w:val="16"/>
        </w:rPr>
        <w:t>realization</w:t>
      </w:r>
      <w:r>
        <w:t xml:space="preserve"> property) and manifesting Artifacts (Artifacts that manifest this component – see </w:t>
      </w:r>
      <w:r>
        <w:rPr>
          <w:color w:val="0000FF"/>
          <w:u w:val="single" w:color="0000FF"/>
        </w:rPr>
        <w:t>19.3</w:t>
      </w:r>
      <w:r>
        <w:t>).</w:t>
      </w:r>
    </w:p>
    <w:p w14:paraId="7A46D958" w14:textId="77777777" w:rsidR="00B57381" w:rsidRDefault="00845D1E">
      <w:pPr>
        <w:ind w:left="-5" w:right="15"/>
      </w:pPr>
      <w:r>
        <w:t>A ComponentRealization is notated in the same way as a Realization dependency (i.e., as a general dashed line with a hollow triangle as an arrowhead).</w:t>
      </w:r>
    </w:p>
    <w:p w14:paraId="0B0CF72A" w14:textId="77777777" w:rsidR="00B57381" w:rsidRDefault="00845D1E">
      <w:pPr>
        <w:spacing w:after="277"/>
        <w:ind w:left="-5" w:right="15"/>
      </w:pPr>
      <w:r>
        <w:t xml:space="preserve">The </w:t>
      </w:r>
      <w:r>
        <w:rPr>
          <w:rFonts w:ascii="Arial" w:eastAsia="Arial" w:hAnsi="Arial" w:cs="Arial"/>
          <w:sz w:val="16"/>
        </w:rPr>
        <w:t>packagedElements</w:t>
      </w:r>
      <w:r>
        <w:t xml:space="preserve"> of a Component may be displayed</w:t>
      </w:r>
      <w:r>
        <w:rPr>
          <w:rFonts w:ascii="Arial" w:eastAsia="Arial" w:hAnsi="Arial" w:cs="Arial"/>
          <w:sz w:val="16"/>
        </w:rPr>
        <w:t xml:space="preserve"> </w:t>
      </w:r>
      <w:r>
        <w:t xml:space="preserve">in an optional compartment named “packaged elements,” according to the specification for optional compartments for </w:t>
      </w:r>
      <w:r>
        <w:rPr>
          <w:rFonts w:ascii="Arial" w:eastAsia="Arial" w:hAnsi="Arial" w:cs="Arial"/>
          <w:sz w:val="16"/>
        </w:rPr>
        <w:t>ownedMembers</w:t>
      </w:r>
      <w:r>
        <w:t xml:space="preserve"> set out in </w:t>
      </w:r>
      <w:r>
        <w:rPr>
          <w:color w:val="0000FF"/>
          <w:u w:val="single" w:color="0000FF"/>
        </w:rPr>
        <w:t>9.2.4</w:t>
      </w:r>
      <w:r>
        <w:t>.</w:t>
      </w:r>
    </w:p>
    <w:p w14:paraId="0B72B2D8" w14:textId="77777777" w:rsidR="00B57381" w:rsidRDefault="00845D1E">
      <w:pPr>
        <w:tabs>
          <w:tab w:val="center" w:pos="1712"/>
        </w:tabs>
        <w:spacing w:after="127" w:line="265" w:lineRule="auto"/>
        <w:ind w:left="-15" w:firstLine="0"/>
      </w:pPr>
      <w:r>
        <w:rPr>
          <w:rFonts w:ascii="Arial" w:eastAsia="Arial" w:hAnsi="Arial" w:cs="Arial"/>
          <w:b/>
          <w:sz w:val="24"/>
        </w:rPr>
        <w:t>11.6.5</w:t>
      </w:r>
      <w:r>
        <w:rPr>
          <w:rFonts w:ascii="Arial" w:eastAsia="Arial" w:hAnsi="Arial" w:cs="Arial"/>
          <w:b/>
          <w:sz w:val="24"/>
        </w:rPr>
        <w:tab/>
        <w:t>Examples</w:t>
      </w:r>
    </w:p>
    <w:p w14:paraId="4A43BEDE" w14:textId="77777777" w:rsidR="00B57381" w:rsidRDefault="00845D1E">
      <w:pPr>
        <w:spacing w:after="57"/>
        <w:ind w:left="-5" w:right="15"/>
      </w:pPr>
      <w:r>
        <w:lastRenderedPageBreak/>
        <w:t>An overview diagram can show Components related by Dependencies, which signify some further unspecified kind of dependency between the components, and by implication a lack of dependency where there are no Dependency arrows.</w:t>
      </w:r>
    </w:p>
    <w:p w14:paraId="23FE1F8B" w14:textId="77777777" w:rsidR="00B57381" w:rsidRDefault="00845D1E">
      <w:pPr>
        <w:spacing w:after="75" w:line="259" w:lineRule="auto"/>
        <w:ind w:left="-2" w:firstLine="0"/>
      </w:pPr>
      <w:r>
        <w:rPr>
          <w:noProof/>
        </w:rPr>
        <w:drawing>
          <wp:inline distT="0" distB="0" distL="0" distR="0" wp14:anchorId="4CC3041F" wp14:editId="70820A67">
            <wp:extent cx="3498850" cy="1536700"/>
            <wp:effectExtent l="0" t="0" r="0" b="0"/>
            <wp:docPr id="42209" name="Picture 42209"/>
            <wp:cNvGraphicFramePr/>
            <a:graphic xmlns:a="http://schemas.openxmlformats.org/drawingml/2006/main">
              <a:graphicData uri="http://schemas.openxmlformats.org/drawingml/2006/picture">
                <pic:pic xmlns:pic="http://schemas.openxmlformats.org/drawingml/2006/picture">
                  <pic:nvPicPr>
                    <pic:cNvPr id="42209" name="Picture 42209"/>
                    <pic:cNvPicPr/>
                  </pic:nvPicPr>
                  <pic:blipFill>
                    <a:blip r:embed="rId81"/>
                    <a:stretch>
                      <a:fillRect/>
                    </a:stretch>
                  </pic:blipFill>
                  <pic:spPr>
                    <a:xfrm>
                      <a:off x="0" y="0"/>
                      <a:ext cx="3498850" cy="1536700"/>
                    </a:xfrm>
                    <a:prstGeom prst="rect">
                      <a:avLst/>
                    </a:prstGeom>
                  </pic:spPr>
                </pic:pic>
              </a:graphicData>
            </a:graphic>
          </wp:inline>
        </w:drawing>
      </w:r>
    </w:p>
    <w:p w14:paraId="670CE99E" w14:textId="77777777" w:rsidR="00B57381" w:rsidRDefault="00845D1E">
      <w:pPr>
        <w:spacing w:after="293" w:line="249" w:lineRule="auto"/>
        <w:ind w:left="-5"/>
      </w:pPr>
      <w:r>
        <w:rPr>
          <w:rFonts w:ascii="Arial" w:eastAsia="Arial" w:hAnsi="Arial" w:cs="Arial"/>
          <w:b/>
          <w:sz w:val="18"/>
        </w:rPr>
        <w:t>Figure 11.39  Example of an overview diagram showing Components and their general Dependencies</w:t>
      </w:r>
    </w:p>
    <w:p w14:paraId="756B2F3B" w14:textId="77777777" w:rsidR="00B57381" w:rsidRDefault="00845D1E">
      <w:pPr>
        <w:spacing w:after="57"/>
        <w:ind w:left="-5" w:right="15"/>
      </w:pPr>
      <w:r>
        <w:t>Figure 11.40 shows an external (“black-box”) view of a Component by means of interface lollipops and sockets sticking out of the Component rectangle.</w:t>
      </w:r>
    </w:p>
    <w:p w14:paraId="2BFFECA9" w14:textId="77777777" w:rsidR="00B57381" w:rsidRDefault="00845D1E">
      <w:pPr>
        <w:spacing w:after="73" w:line="259" w:lineRule="auto"/>
        <w:ind w:left="-2" w:firstLine="0"/>
      </w:pPr>
      <w:r>
        <w:rPr>
          <w:noProof/>
        </w:rPr>
        <w:drawing>
          <wp:inline distT="0" distB="0" distL="0" distR="0" wp14:anchorId="47D5F5E6" wp14:editId="7647425B">
            <wp:extent cx="3070860" cy="1485900"/>
            <wp:effectExtent l="0" t="0" r="0" b="0"/>
            <wp:docPr id="42217" name="Picture 42217"/>
            <wp:cNvGraphicFramePr/>
            <a:graphic xmlns:a="http://schemas.openxmlformats.org/drawingml/2006/main">
              <a:graphicData uri="http://schemas.openxmlformats.org/drawingml/2006/picture">
                <pic:pic xmlns:pic="http://schemas.openxmlformats.org/drawingml/2006/picture">
                  <pic:nvPicPr>
                    <pic:cNvPr id="42217" name="Picture 42217"/>
                    <pic:cNvPicPr/>
                  </pic:nvPicPr>
                  <pic:blipFill>
                    <a:blip r:embed="rId82"/>
                    <a:stretch>
                      <a:fillRect/>
                    </a:stretch>
                  </pic:blipFill>
                  <pic:spPr>
                    <a:xfrm>
                      <a:off x="0" y="0"/>
                      <a:ext cx="3070860" cy="1485900"/>
                    </a:xfrm>
                    <a:prstGeom prst="rect">
                      <a:avLst/>
                    </a:prstGeom>
                  </pic:spPr>
                </pic:pic>
              </a:graphicData>
            </a:graphic>
          </wp:inline>
        </w:drawing>
      </w:r>
    </w:p>
    <w:p w14:paraId="1426DD8C" w14:textId="77777777" w:rsidR="00B57381" w:rsidRDefault="00845D1E">
      <w:pPr>
        <w:spacing w:after="293" w:line="249" w:lineRule="auto"/>
        <w:ind w:left="-5"/>
      </w:pPr>
      <w:r>
        <w:rPr>
          <w:rFonts w:ascii="Arial" w:eastAsia="Arial" w:hAnsi="Arial" w:cs="Arial"/>
          <w:b/>
          <w:sz w:val="18"/>
        </w:rPr>
        <w:t>Figure 11.40  A Component with two provided and three required Interfaces</w:t>
      </w:r>
    </w:p>
    <w:p w14:paraId="320E08A5" w14:textId="77777777" w:rsidR="00B57381" w:rsidRDefault="00845D1E">
      <w:pPr>
        <w:ind w:left="-5" w:right="15"/>
      </w:pPr>
      <w:r>
        <w:t>Figure 11.41 shows provided and required interfaces listed in optional compartments.</w:t>
      </w:r>
    </w:p>
    <w:p w14:paraId="5F6E720A" w14:textId="77777777" w:rsidR="00B57381" w:rsidRDefault="00845D1E">
      <w:pPr>
        <w:spacing w:after="75" w:line="259" w:lineRule="auto"/>
        <w:ind w:left="-2" w:firstLine="0"/>
      </w:pPr>
      <w:r>
        <w:rPr>
          <w:noProof/>
        </w:rPr>
        <w:drawing>
          <wp:inline distT="0" distB="0" distL="0" distR="0" wp14:anchorId="26C99A0A" wp14:editId="1F274A93">
            <wp:extent cx="1807210" cy="1629410"/>
            <wp:effectExtent l="0" t="0" r="0" b="0"/>
            <wp:docPr id="42232" name="Picture 42232"/>
            <wp:cNvGraphicFramePr/>
            <a:graphic xmlns:a="http://schemas.openxmlformats.org/drawingml/2006/main">
              <a:graphicData uri="http://schemas.openxmlformats.org/drawingml/2006/picture">
                <pic:pic xmlns:pic="http://schemas.openxmlformats.org/drawingml/2006/picture">
                  <pic:nvPicPr>
                    <pic:cNvPr id="42232" name="Picture 42232"/>
                    <pic:cNvPicPr/>
                  </pic:nvPicPr>
                  <pic:blipFill>
                    <a:blip r:embed="rId83"/>
                    <a:stretch>
                      <a:fillRect/>
                    </a:stretch>
                  </pic:blipFill>
                  <pic:spPr>
                    <a:xfrm>
                      <a:off x="0" y="0"/>
                      <a:ext cx="1807210" cy="1629410"/>
                    </a:xfrm>
                    <a:prstGeom prst="rect">
                      <a:avLst/>
                    </a:prstGeom>
                  </pic:spPr>
                </pic:pic>
              </a:graphicData>
            </a:graphic>
          </wp:inline>
        </w:drawing>
      </w:r>
    </w:p>
    <w:p w14:paraId="2B19CA24" w14:textId="77777777" w:rsidR="00B57381" w:rsidRDefault="00845D1E">
      <w:pPr>
        <w:spacing w:after="293" w:line="249" w:lineRule="auto"/>
        <w:ind w:left="-5"/>
      </w:pPr>
      <w:r>
        <w:rPr>
          <w:rFonts w:ascii="Arial" w:eastAsia="Arial" w:hAnsi="Arial" w:cs="Arial"/>
          <w:b/>
          <w:sz w:val="18"/>
        </w:rPr>
        <w:t>Figure 11.41  Black box notation showing a listing of provided and required interfaces</w:t>
      </w:r>
    </w:p>
    <w:p w14:paraId="176C9F1F" w14:textId="77777777" w:rsidR="00B57381" w:rsidRDefault="00845D1E">
      <w:pPr>
        <w:spacing w:after="57"/>
        <w:ind w:left="-5" w:right="15"/>
      </w:pPr>
      <w:r>
        <w:t>Figure 11.42 shows a “white box” view of a Component listing realizing Classifiers and manifesting Artifacts in additional optional compartments.</w:t>
      </w:r>
    </w:p>
    <w:p w14:paraId="3D212C26" w14:textId="77777777" w:rsidR="00B57381" w:rsidRDefault="00845D1E">
      <w:pPr>
        <w:spacing w:after="73" w:line="259" w:lineRule="auto"/>
        <w:ind w:left="-2" w:firstLine="0"/>
      </w:pPr>
      <w:r>
        <w:rPr>
          <w:noProof/>
        </w:rPr>
        <w:lastRenderedPageBreak/>
        <w:drawing>
          <wp:inline distT="0" distB="0" distL="0" distR="0" wp14:anchorId="4164B42E" wp14:editId="4F612D30">
            <wp:extent cx="1807210" cy="2636520"/>
            <wp:effectExtent l="0" t="0" r="0" b="0"/>
            <wp:docPr id="42240" name="Picture 42240"/>
            <wp:cNvGraphicFramePr/>
            <a:graphic xmlns:a="http://schemas.openxmlformats.org/drawingml/2006/main">
              <a:graphicData uri="http://schemas.openxmlformats.org/drawingml/2006/picture">
                <pic:pic xmlns:pic="http://schemas.openxmlformats.org/drawingml/2006/picture">
                  <pic:nvPicPr>
                    <pic:cNvPr id="42240" name="Picture 42240"/>
                    <pic:cNvPicPr/>
                  </pic:nvPicPr>
                  <pic:blipFill>
                    <a:blip r:embed="rId84"/>
                    <a:stretch>
                      <a:fillRect/>
                    </a:stretch>
                  </pic:blipFill>
                  <pic:spPr>
                    <a:xfrm>
                      <a:off x="0" y="0"/>
                      <a:ext cx="1807210" cy="2636520"/>
                    </a:xfrm>
                    <a:prstGeom prst="rect">
                      <a:avLst/>
                    </a:prstGeom>
                  </pic:spPr>
                </pic:pic>
              </a:graphicData>
            </a:graphic>
          </wp:inline>
        </w:drawing>
      </w:r>
    </w:p>
    <w:p w14:paraId="3CA77703" w14:textId="77777777" w:rsidR="00B57381" w:rsidRDefault="00845D1E">
      <w:pPr>
        <w:spacing w:after="293" w:line="249" w:lineRule="auto"/>
        <w:ind w:left="-5"/>
      </w:pPr>
      <w:r>
        <w:rPr>
          <w:rFonts w:ascii="Arial" w:eastAsia="Arial" w:hAnsi="Arial" w:cs="Arial"/>
          <w:b/>
          <w:sz w:val="18"/>
        </w:rPr>
        <w:t>Figure 11.42  Optional “white-box” representation of a Component</w:t>
      </w:r>
    </w:p>
    <w:p w14:paraId="7F8D7352" w14:textId="77777777" w:rsidR="00B57381" w:rsidRDefault="00845D1E">
      <w:pPr>
        <w:spacing w:after="55"/>
        <w:ind w:left="-5" w:right="15"/>
      </w:pPr>
      <w:r>
        <w:t>Figure 11.43 shows explicit representation of the provided and required Interfaces using Dependency notations, allowing Interface details such as Operations to be displayed.</w:t>
      </w:r>
    </w:p>
    <w:p w14:paraId="708E0AB2" w14:textId="77777777" w:rsidR="00B57381" w:rsidRDefault="00845D1E">
      <w:pPr>
        <w:spacing w:after="75" w:line="259" w:lineRule="auto"/>
        <w:ind w:left="-2" w:firstLine="0"/>
      </w:pPr>
      <w:r>
        <w:rPr>
          <w:noProof/>
        </w:rPr>
        <w:drawing>
          <wp:inline distT="0" distB="0" distL="0" distR="0" wp14:anchorId="5E0F7A87" wp14:editId="12DC830F">
            <wp:extent cx="5265420" cy="1212850"/>
            <wp:effectExtent l="0" t="0" r="0" b="0"/>
            <wp:docPr id="42248" name="Picture 42248"/>
            <wp:cNvGraphicFramePr/>
            <a:graphic xmlns:a="http://schemas.openxmlformats.org/drawingml/2006/main">
              <a:graphicData uri="http://schemas.openxmlformats.org/drawingml/2006/picture">
                <pic:pic xmlns:pic="http://schemas.openxmlformats.org/drawingml/2006/picture">
                  <pic:nvPicPr>
                    <pic:cNvPr id="42248" name="Picture 42248"/>
                    <pic:cNvPicPr/>
                  </pic:nvPicPr>
                  <pic:blipFill>
                    <a:blip r:embed="rId85"/>
                    <a:stretch>
                      <a:fillRect/>
                    </a:stretch>
                  </pic:blipFill>
                  <pic:spPr>
                    <a:xfrm>
                      <a:off x="0" y="0"/>
                      <a:ext cx="5265420" cy="1212850"/>
                    </a:xfrm>
                    <a:prstGeom prst="rect">
                      <a:avLst/>
                    </a:prstGeom>
                  </pic:spPr>
                </pic:pic>
              </a:graphicData>
            </a:graphic>
          </wp:inline>
        </w:drawing>
      </w:r>
    </w:p>
    <w:p w14:paraId="143D3CE3" w14:textId="77777777" w:rsidR="00B57381" w:rsidRDefault="00845D1E">
      <w:pPr>
        <w:spacing w:after="293" w:line="249" w:lineRule="auto"/>
        <w:ind w:left="-5"/>
      </w:pPr>
      <w:r>
        <w:rPr>
          <w:rFonts w:ascii="Arial" w:eastAsia="Arial" w:hAnsi="Arial" w:cs="Arial"/>
          <w:b/>
          <w:sz w:val="18"/>
        </w:rPr>
        <w:t>Figure 11.43  Explicit representation of provided and required Interfaces using Dependency notation.</w:t>
      </w:r>
    </w:p>
    <w:p w14:paraId="0C558B70" w14:textId="77777777" w:rsidR="00B57381" w:rsidRDefault="00845D1E">
      <w:pPr>
        <w:ind w:left="-5" w:right="15"/>
      </w:pPr>
      <w:r>
        <w:t>Figure 11.44 shows a set of Classifiers that realize a Component with realization arrows representing the ComponentRealizations.</w:t>
      </w:r>
    </w:p>
    <w:p w14:paraId="48D2F94A" w14:textId="77777777" w:rsidR="00B57381" w:rsidRDefault="00845D1E">
      <w:pPr>
        <w:spacing w:after="75" w:line="259" w:lineRule="auto"/>
        <w:ind w:left="-2" w:firstLine="0"/>
      </w:pPr>
      <w:r>
        <w:rPr>
          <w:noProof/>
        </w:rPr>
        <w:drawing>
          <wp:inline distT="0" distB="0" distL="0" distR="0" wp14:anchorId="309C8D26" wp14:editId="00DFB536">
            <wp:extent cx="3566160" cy="1627632"/>
            <wp:effectExtent l="0" t="0" r="0" b="0"/>
            <wp:docPr id="1037953" name="Picture 1037953"/>
            <wp:cNvGraphicFramePr/>
            <a:graphic xmlns:a="http://schemas.openxmlformats.org/drawingml/2006/main">
              <a:graphicData uri="http://schemas.openxmlformats.org/drawingml/2006/picture">
                <pic:pic xmlns:pic="http://schemas.openxmlformats.org/drawingml/2006/picture">
                  <pic:nvPicPr>
                    <pic:cNvPr id="1037953" name="Picture 1037953"/>
                    <pic:cNvPicPr/>
                  </pic:nvPicPr>
                  <pic:blipFill>
                    <a:blip r:embed="rId86"/>
                    <a:stretch>
                      <a:fillRect/>
                    </a:stretch>
                  </pic:blipFill>
                  <pic:spPr>
                    <a:xfrm>
                      <a:off x="0" y="0"/>
                      <a:ext cx="3566160" cy="1627632"/>
                    </a:xfrm>
                    <a:prstGeom prst="rect">
                      <a:avLst/>
                    </a:prstGeom>
                  </pic:spPr>
                </pic:pic>
              </a:graphicData>
            </a:graphic>
          </wp:inline>
        </w:drawing>
      </w:r>
    </w:p>
    <w:p w14:paraId="60B26F29" w14:textId="77777777" w:rsidR="00B57381" w:rsidRDefault="00845D1E">
      <w:pPr>
        <w:spacing w:after="293" w:line="249" w:lineRule="auto"/>
        <w:ind w:left="-5"/>
      </w:pPr>
      <w:r>
        <w:rPr>
          <w:rFonts w:ascii="Arial" w:eastAsia="Arial" w:hAnsi="Arial" w:cs="Arial"/>
          <w:b/>
          <w:sz w:val="18"/>
        </w:rPr>
        <w:t>Figure 11.44  A representation of the realization of a complex Component</w:t>
      </w:r>
    </w:p>
    <w:p w14:paraId="385F6B96" w14:textId="77777777" w:rsidR="00B57381" w:rsidRDefault="00845D1E">
      <w:pPr>
        <w:spacing w:after="57"/>
        <w:ind w:left="-5" w:right="15"/>
      </w:pPr>
      <w:r>
        <w:t>Figure 11.45 shows owned Classes that realize a Component nested within an optional “packaged elements” compartment of the Component shape.</w:t>
      </w:r>
    </w:p>
    <w:p w14:paraId="3FAF1E5A" w14:textId="77777777" w:rsidR="00B57381" w:rsidRDefault="00845D1E">
      <w:pPr>
        <w:spacing w:after="75" w:line="259" w:lineRule="auto"/>
        <w:ind w:left="-2" w:firstLine="0"/>
      </w:pPr>
      <w:r>
        <w:rPr>
          <w:noProof/>
        </w:rPr>
        <w:lastRenderedPageBreak/>
        <w:drawing>
          <wp:inline distT="0" distB="0" distL="0" distR="0" wp14:anchorId="21379A42" wp14:editId="6D258DF2">
            <wp:extent cx="4321810" cy="2672080"/>
            <wp:effectExtent l="0" t="0" r="0" b="0"/>
            <wp:docPr id="42271" name="Picture 42271"/>
            <wp:cNvGraphicFramePr/>
            <a:graphic xmlns:a="http://schemas.openxmlformats.org/drawingml/2006/main">
              <a:graphicData uri="http://schemas.openxmlformats.org/drawingml/2006/picture">
                <pic:pic xmlns:pic="http://schemas.openxmlformats.org/drawingml/2006/picture">
                  <pic:nvPicPr>
                    <pic:cNvPr id="42271" name="Picture 42271"/>
                    <pic:cNvPicPr/>
                  </pic:nvPicPr>
                  <pic:blipFill>
                    <a:blip r:embed="rId87"/>
                    <a:stretch>
                      <a:fillRect/>
                    </a:stretch>
                  </pic:blipFill>
                  <pic:spPr>
                    <a:xfrm>
                      <a:off x="0" y="0"/>
                      <a:ext cx="4321810" cy="2672080"/>
                    </a:xfrm>
                    <a:prstGeom prst="rect">
                      <a:avLst/>
                    </a:prstGeom>
                  </pic:spPr>
                </pic:pic>
              </a:graphicData>
            </a:graphic>
          </wp:inline>
        </w:drawing>
      </w:r>
    </w:p>
    <w:p w14:paraId="3C2C39C3" w14:textId="77777777" w:rsidR="00B57381" w:rsidRDefault="00845D1E">
      <w:pPr>
        <w:spacing w:after="293" w:line="249" w:lineRule="auto"/>
        <w:ind w:left="-5"/>
      </w:pPr>
      <w:r>
        <w:rPr>
          <w:rFonts w:ascii="Arial" w:eastAsia="Arial" w:hAnsi="Arial" w:cs="Arial"/>
          <w:b/>
          <w:sz w:val="18"/>
        </w:rPr>
        <w:t>Figure 11.45  An alternative nested representation of a complex Component</w:t>
      </w:r>
    </w:p>
    <w:p w14:paraId="07B0CA3B" w14:textId="77777777" w:rsidR="00B57381" w:rsidRDefault="00845D1E">
      <w:pPr>
        <w:ind w:left="-5" w:right="15"/>
      </w:pPr>
      <w:r>
        <w:t>Figure 11.46 shows various ways of wiring Components using Dependencies.</w:t>
      </w:r>
    </w:p>
    <w:p w14:paraId="244AEB7D" w14:textId="77777777" w:rsidR="00B57381" w:rsidRDefault="00845D1E">
      <w:pPr>
        <w:ind w:left="-5" w:right="15"/>
      </w:pPr>
      <w:r>
        <w:t xml:space="preserve">The Dependency on the right of the figure is from the Usage of OrderableItem to the InterfaceRealization of OrderableItem. This also shows that “/OrderableItem” is an Interface that is implemented by a supertype of Product, following the notation specified in </w:t>
      </w:r>
      <w:r>
        <w:rPr>
          <w:color w:val="0000FF"/>
          <w:u w:val="single" w:color="0000FF"/>
        </w:rPr>
        <w:t>10.4.4</w:t>
      </w:r>
      <w:r>
        <w:t>.</w:t>
      </w:r>
    </w:p>
    <w:p w14:paraId="6938DAC5" w14:textId="77777777" w:rsidR="00B57381" w:rsidRDefault="00845D1E">
      <w:pPr>
        <w:ind w:left="-5" w:right="15"/>
      </w:pPr>
      <w:r>
        <w:t>The Dependency between the AccountPayable Ports illustrates the notational option of showing the dependency arrow joining the socket to the lollipop, when a Dependency is wired between simple Ports.</w:t>
      </w:r>
    </w:p>
    <w:p w14:paraId="452DB8E5" w14:textId="77777777" w:rsidR="00B57381" w:rsidRDefault="00845D1E">
      <w:pPr>
        <w:ind w:left="-5" w:right="15"/>
      </w:pPr>
      <w:r>
        <w:t>When realizing Classifiers are shown in a packaged elements compartment, a Dependency may be shown from a simple Port to a realizing Classifier to indicate that the Interface provided or required by the Port is dependent in some way upon the Classifier. This is illustrated by the Dependency from AccountPayable to OrderHeader, which indicates that something about the fact that the Component requires AccountPayable is dependent upon OrderHeader.</w:t>
      </w:r>
    </w:p>
    <w:p w14:paraId="061AF04D" w14:textId="77777777" w:rsidR="00B57381" w:rsidRDefault="00845D1E">
      <w:pPr>
        <w:spacing w:after="73" w:line="259" w:lineRule="auto"/>
        <w:ind w:left="-2" w:firstLine="0"/>
      </w:pPr>
      <w:r>
        <w:rPr>
          <w:noProof/>
        </w:rPr>
        <w:drawing>
          <wp:inline distT="0" distB="0" distL="0" distR="0" wp14:anchorId="54C37C8E" wp14:editId="6A8E2A93">
            <wp:extent cx="5302250" cy="2448560"/>
            <wp:effectExtent l="0" t="0" r="0" b="0"/>
            <wp:docPr id="42297" name="Picture 42297"/>
            <wp:cNvGraphicFramePr/>
            <a:graphic xmlns:a="http://schemas.openxmlformats.org/drawingml/2006/main">
              <a:graphicData uri="http://schemas.openxmlformats.org/drawingml/2006/picture">
                <pic:pic xmlns:pic="http://schemas.openxmlformats.org/drawingml/2006/picture">
                  <pic:nvPicPr>
                    <pic:cNvPr id="42297" name="Picture 42297"/>
                    <pic:cNvPicPr/>
                  </pic:nvPicPr>
                  <pic:blipFill>
                    <a:blip r:embed="rId88"/>
                    <a:stretch>
                      <a:fillRect/>
                    </a:stretch>
                  </pic:blipFill>
                  <pic:spPr>
                    <a:xfrm>
                      <a:off x="0" y="0"/>
                      <a:ext cx="5302250" cy="2448560"/>
                    </a:xfrm>
                    <a:prstGeom prst="rect">
                      <a:avLst/>
                    </a:prstGeom>
                  </pic:spPr>
                </pic:pic>
              </a:graphicData>
            </a:graphic>
          </wp:inline>
        </w:drawing>
      </w:r>
    </w:p>
    <w:p w14:paraId="52817BE9" w14:textId="77777777" w:rsidR="00B57381" w:rsidRDefault="00845D1E">
      <w:pPr>
        <w:spacing w:after="293" w:line="249" w:lineRule="auto"/>
        <w:ind w:left="-5"/>
      </w:pPr>
      <w:r>
        <w:rPr>
          <w:rFonts w:ascii="Arial" w:eastAsia="Arial" w:hAnsi="Arial" w:cs="Arial"/>
          <w:b/>
          <w:sz w:val="18"/>
        </w:rPr>
        <w:t>Figure 11.46  Example model of a Component, its provided and required Interfaces, and wiring through Dependencies</w:t>
      </w:r>
    </w:p>
    <w:p w14:paraId="4C7B6D7D" w14:textId="77777777" w:rsidR="00B57381" w:rsidRDefault="00845D1E">
      <w:pPr>
        <w:spacing w:after="8"/>
        <w:ind w:left="-5" w:right="15"/>
      </w:pPr>
      <w:r>
        <w:t xml:space="preserve">Figure 11.47 shows an internal or white-box view of the internal structure of a Component that contains other </w:t>
      </w:r>
    </w:p>
    <w:p w14:paraId="36243811" w14:textId="77777777" w:rsidR="00B57381" w:rsidRDefault="00845D1E">
      <w:pPr>
        <w:spacing w:after="57"/>
        <w:ind w:left="-5" w:right="15"/>
      </w:pPr>
      <w:r>
        <w:lastRenderedPageBreak/>
        <w:t>Components with simple Ports as parts of its internal assembly. The assembly Connectors use ball-and-socket notation. The delegation connectors use the notational option that the Connector line can end on the ball or socket, rather than the simple port itself.</w:t>
      </w:r>
    </w:p>
    <w:p w14:paraId="2687ADFB" w14:textId="77777777" w:rsidR="00B57381" w:rsidRDefault="00845D1E">
      <w:pPr>
        <w:spacing w:after="73" w:line="259" w:lineRule="auto"/>
        <w:ind w:left="-2" w:firstLine="0"/>
      </w:pPr>
      <w:r>
        <w:rPr>
          <w:noProof/>
        </w:rPr>
        <w:drawing>
          <wp:inline distT="0" distB="0" distL="0" distR="0" wp14:anchorId="6B04452E" wp14:editId="1DDEF89D">
            <wp:extent cx="4000500" cy="2286000"/>
            <wp:effectExtent l="0" t="0" r="0" b="0"/>
            <wp:docPr id="42308" name="Picture 42308"/>
            <wp:cNvGraphicFramePr/>
            <a:graphic xmlns:a="http://schemas.openxmlformats.org/drawingml/2006/main">
              <a:graphicData uri="http://schemas.openxmlformats.org/drawingml/2006/picture">
                <pic:pic xmlns:pic="http://schemas.openxmlformats.org/drawingml/2006/picture">
                  <pic:nvPicPr>
                    <pic:cNvPr id="42308" name="Picture 42308"/>
                    <pic:cNvPicPr/>
                  </pic:nvPicPr>
                  <pic:blipFill>
                    <a:blip r:embed="rId89"/>
                    <a:stretch>
                      <a:fillRect/>
                    </a:stretch>
                  </pic:blipFill>
                  <pic:spPr>
                    <a:xfrm>
                      <a:off x="0" y="0"/>
                      <a:ext cx="4000500" cy="2286000"/>
                    </a:xfrm>
                    <a:prstGeom prst="rect">
                      <a:avLst/>
                    </a:prstGeom>
                  </pic:spPr>
                </pic:pic>
              </a:graphicData>
            </a:graphic>
          </wp:inline>
        </w:drawing>
      </w:r>
    </w:p>
    <w:p w14:paraId="3E2A4CCD" w14:textId="77777777" w:rsidR="00B57381" w:rsidRDefault="00845D1E">
      <w:pPr>
        <w:spacing w:after="293" w:line="249" w:lineRule="auto"/>
        <w:ind w:left="-5"/>
      </w:pPr>
      <w:r>
        <w:rPr>
          <w:rFonts w:ascii="Arial" w:eastAsia="Arial" w:hAnsi="Arial" w:cs="Arial"/>
          <w:b/>
          <w:sz w:val="18"/>
        </w:rPr>
        <w:t>Figure 11.47  Internal structure of a Component</w:t>
      </w:r>
    </w:p>
    <w:p w14:paraId="77D12D69" w14:textId="77777777" w:rsidR="00B57381" w:rsidRDefault="00845D1E">
      <w:pPr>
        <w:ind w:left="-5" w:right="15"/>
      </w:pPr>
      <w:r>
        <w:t xml:space="preserve">Figure 11.48 shows delegation Connectors from delegating Ports to handling </w:t>
      </w:r>
      <w:r>
        <w:rPr>
          <w:rFonts w:ascii="Arial" w:eastAsia="Arial" w:hAnsi="Arial" w:cs="Arial"/>
          <w:sz w:val="16"/>
        </w:rPr>
        <w:t>parts</w:t>
      </w:r>
      <w:r>
        <w:t xml:space="preserve">; in this example the </w:t>
      </w:r>
      <w:r>
        <w:rPr>
          <w:rFonts w:ascii="Arial" w:eastAsia="Arial" w:hAnsi="Arial" w:cs="Arial"/>
          <w:sz w:val="16"/>
        </w:rPr>
        <w:t>parts</w:t>
      </w:r>
      <w:r>
        <w:t xml:space="preserve"> in the internal structure compartment are typed by Classes shown in the optional packaged elements compartment.</w:t>
      </w:r>
    </w:p>
    <w:p w14:paraId="2EC8064A" w14:textId="77777777" w:rsidR="00B57381" w:rsidRDefault="00845D1E">
      <w:pPr>
        <w:spacing w:after="75" w:line="259" w:lineRule="auto"/>
        <w:ind w:left="-2" w:firstLine="0"/>
      </w:pPr>
      <w:r>
        <w:rPr>
          <w:noProof/>
        </w:rPr>
        <w:drawing>
          <wp:inline distT="0" distB="0" distL="0" distR="0" wp14:anchorId="0DF45F1A" wp14:editId="72F12788">
            <wp:extent cx="4044950" cy="2820670"/>
            <wp:effectExtent l="0" t="0" r="0" b="0"/>
            <wp:docPr id="42326" name="Picture 42326"/>
            <wp:cNvGraphicFramePr/>
            <a:graphic xmlns:a="http://schemas.openxmlformats.org/drawingml/2006/main">
              <a:graphicData uri="http://schemas.openxmlformats.org/drawingml/2006/picture">
                <pic:pic xmlns:pic="http://schemas.openxmlformats.org/drawingml/2006/picture">
                  <pic:nvPicPr>
                    <pic:cNvPr id="42326" name="Picture 42326"/>
                    <pic:cNvPicPr/>
                  </pic:nvPicPr>
                  <pic:blipFill>
                    <a:blip r:embed="rId90"/>
                    <a:stretch>
                      <a:fillRect/>
                    </a:stretch>
                  </pic:blipFill>
                  <pic:spPr>
                    <a:xfrm>
                      <a:off x="0" y="0"/>
                      <a:ext cx="4044950" cy="2820670"/>
                    </a:xfrm>
                    <a:prstGeom prst="rect">
                      <a:avLst/>
                    </a:prstGeom>
                  </pic:spPr>
                </pic:pic>
              </a:graphicData>
            </a:graphic>
          </wp:inline>
        </w:drawing>
      </w:r>
    </w:p>
    <w:p w14:paraId="4AA60326" w14:textId="77777777" w:rsidR="00B57381" w:rsidRDefault="00845D1E">
      <w:pPr>
        <w:spacing w:after="372" w:line="249" w:lineRule="auto"/>
        <w:ind w:left="-5"/>
      </w:pPr>
      <w:r>
        <w:rPr>
          <w:rFonts w:ascii="Arial" w:eastAsia="Arial" w:hAnsi="Arial" w:cs="Arial"/>
          <w:b/>
          <w:sz w:val="18"/>
        </w:rPr>
        <w:t>Figure 11.48  Delegation Connectors connect externally provided Interfaces to the parts that realize or require them.</w:t>
      </w:r>
    </w:p>
    <w:p w14:paraId="5DD3A078" w14:textId="77777777" w:rsidR="00B57381" w:rsidRDefault="00845D1E">
      <w:pPr>
        <w:pStyle w:val="3"/>
        <w:tabs>
          <w:tab w:val="center" w:pos="1989"/>
        </w:tabs>
        <w:ind w:left="-15" w:firstLine="0"/>
      </w:pPr>
      <w:r>
        <w:t>11.7</w:t>
      </w:r>
      <w:r>
        <w:tab/>
        <w:t>Collaborations</w:t>
      </w:r>
    </w:p>
    <w:p w14:paraId="1AC0095E" w14:textId="77777777" w:rsidR="00B57381" w:rsidRDefault="00845D1E">
      <w:pPr>
        <w:tabs>
          <w:tab w:val="center" w:pos="1699"/>
        </w:tabs>
        <w:spacing w:after="127" w:line="265" w:lineRule="auto"/>
        <w:ind w:left="-15" w:firstLine="0"/>
      </w:pPr>
      <w:r>
        <w:rPr>
          <w:rFonts w:ascii="Arial" w:eastAsia="Arial" w:hAnsi="Arial" w:cs="Arial"/>
          <w:b/>
          <w:sz w:val="24"/>
        </w:rPr>
        <w:t>11.7.1</w:t>
      </w:r>
      <w:r>
        <w:rPr>
          <w:rFonts w:ascii="Arial" w:eastAsia="Arial" w:hAnsi="Arial" w:cs="Arial"/>
          <w:b/>
          <w:sz w:val="24"/>
        </w:rPr>
        <w:tab/>
        <w:t>Summary</w:t>
      </w:r>
    </w:p>
    <w:p w14:paraId="54341298" w14:textId="77777777" w:rsidR="00B57381" w:rsidRDefault="00845D1E">
      <w:pPr>
        <w:ind w:left="-5" w:right="15"/>
      </w:pPr>
      <w:r>
        <w:t>The primary purpose of Collaborations is to explain how a system of communicating elements collectively accomplish a specific task or set of tasks without necessarily having to incorporate detail that is irrelevant to the explanation. Collaborations are one way that UML may be used to capture design patterns.</w:t>
      </w:r>
    </w:p>
    <w:p w14:paraId="6CBA3AF1" w14:textId="77777777" w:rsidR="00B57381" w:rsidRDefault="00845D1E">
      <w:pPr>
        <w:spacing w:after="278"/>
        <w:ind w:left="-5" w:right="15"/>
      </w:pPr>
      <w:r>
        <w:lastRenderedPageBreak/>
        <w:t xml:space="preserve">A CollaborationUse represents the application of the pattern described by a Collaboration to a specific situation involving specific elements playing its </w:t>
      </w:r>
      <w:r>
        <w:rPr>
          <w:rFonts w:ascii="Arial" w:eastAsia="Arial" w:hAnsi="Arial" w:cs="Arial"/>
          <w:sz w:val="16"/>
        </w:rPr>
        <w:t>collaborationRoles</w:t>
      </w:r>
      <w:r>
        <w:t>.</w:t>
      </w:r>
    </w:p>
    <w:p w14:paraId="3F7414B4" w14:textId="77777777" w:rsidR="00B57381" w:rsidRDefault="00845D1E">
      <w:pPr>
        <w:tabs>
          <w:tab w:val="center" w:pos="2065"/>
        </w:tabs>
        <w:spacing w:after="81" w:line="265" w:lineRule="auto"/>
        <w:ind w:left="-15" w:firstLine="0"/>
      </w:pPr>
      <w:r>
        <w:rPr>
          <w:rFonts w:ascii="Arial" w:eastAsia="Arial" w:hAnsi="Arial" w:cs="Arial"/>
          <w:b/>
          <w:sz w:val="24"/>
        </w:rPr>
        <w:t>11.7.2</w:t>
      </w:r>
      <w:r>
        <w:rPr>
          <w:rFonts w:ascii="Arial" w:eastAsia="Arial" w:hAnsi="Arial" w:cs="Arial"/>
          <w:b/>
          <w:sz w:val="24"/>
        </w:rPr>
        <w:tab/>
        <w:t>Abstract Syntax</w:t>
      </w:r>
    </w:p>
    <w:p w14:paraId="634B1F9F" w14:textId="77777777" w:rsidR="00B57381" w:rsidRDefault="00845D1E">
      <w:pPr>
        <w:spacing w:after="227" w:line="259" w:lineRule="auto"/>
        <w:ind w:left="238" w:firstLine="0"/>
      </w:pPr>
      <w:r>
        <w:rPr>
          <w:rFonts w:ascii="Calibri" w:eastAsia="Calibri" w:hAnsi="Calibri" w:cs="Calibri"/>
          <w:noProof/>
          <w:sz w:val="22"/>
        </w:rPr>
        <mc:AlternateContent>
          <mc:Choice Requires="wpg">
            <w:drawing>
              <wp:inline distT="0" distB="0" distL="0" distR="0" wp14:anchorId="28868A5D" wp14:editId="4C76D24C">
                <wp:extent cx="5880100" cy="1974850"/>
                <wp:effectExtent l="0" t="0" r="0" b="0"/>
                <wp:docPr id="905196" name="Group 905196"/>
                <wp:cNvGraphicFramePr/>
                <a:graphic xmlns:a="http://schemas.openxmlformats.org/drawingml/2006/main">
                  <a:graphicData uri="http://schemas.microsoft.com/office/word/2010/wordprocessingGroup">
                    <wpg:wgp>
                      <wpg:cNvGrpSpPr/>
                      <wpg:grpSpPr>
                        <a:xfrm>
                          <a:off x="0" y="0"/>
                          <a:ext cx="5880100" cy="1974850"/>
                          <a:chOff x="0" y="0"/>
                          <a:chExt cx="5880100" cy="1974850"/>
                        </a:xfrm>
                      </wpg:grpSpPr>
                      <wps:wsp>
                        <wps:cNvPr id="42346" name="Rectangle 42346"/>
                        <wps:cNvSpPr/>
                        <wps:spPr>
                          <a:xfrm>
                            <a:off x="3050540" y="523208"/>
                            <a:ext cx="63091" cy="106017"/>
                          </a:xfrm>
                          <a:prstGeom prst="rect">
                            <a:avLst/>
                          </a:prstGeom>
                          <a:ln>
                            <a:noFill/>
                          </a:ln>
                        </wps:spPr>
                        <wps:txbx>
                          <w:txbxContent>
                            <w:p w14:paraId="57A8EBCE" w14:textId="77777777" w:rsidR="00B57381" w:rsidRDefault="00845D1E">
                              <w:pPr>
                                <w:spacing w:after="160" w:line="259" w:lineRule="auto"/>
                                <w:ind w:left="0" w:firstLine="0"/>
                              </w:pPr>
                              <w:r>
                                <w:rPr>
                                  <w:rFonts w:ascii="Tahoma" w:eastAsia="Tahoma" w:hAnsi="Tahoma" w:cs="Tahoma"/>
                                  <w:b/>
                                  <w:sz w:val="10"/>
                                </w:rPr>
                                <w:t>C</w:t>
                              </w:r>
                            </w:p>
                          </w:txbxContent>
                        </wps:txbx>
                        <wps:bodyPr horzOverflow="overflow" vert="horz" lIns="0" tIns="0" rIns="0" bIns="0" rtlCol="0">
                          <a:noAutofit/>
                        </wps:bodyPr>
                      </wps:wsp>
                      <wps:wsp>
                        <wps:cNvPr id="42347" name="Rectangle 42347"/>
                        <wps:cNvSpPr/>
                        <wps:spPr>
                          <a:xfrm>
                            <a:off x="3097530" y="523208"/>
                            <a:ext cx="58362" cy="106017"/>
                          </a:xfrm>
                          <a:prstGeom prst="rect">
                            <a:avLst/>
                          </a:prstGeom>
                          <a:ln>
                            <a:noFill/>
                          </a:ln>
                        </wps:spPr>
                        <wps:txbx>
                          <w:txbxContent>
                            <w:p w14:paraId="57DC5DF9" w14:textId="77777777" w:rsidR="00B57381" w:rsidRDefault="00845D1E">
                              <w:pPr>
                                <w:spacing w:after="160" w:line="259" w:lineRule="auto"/>
                                <w:ind w:left="0" w:firstLine="0"/>
                              </w:pPr>
                              <w:r>
                                <w:rPr>
                                  <w:rFonts w:ascii="Tahoma" w:eastAsia="Tahoma" w:hAnsi="Tahoma" w:cs="Tahoma"/>
                                  <w:b/>
                                  <w:sz w:val="10"/>
                                </w:rPr>
                                <w:t>o</w:t>
                              </w:r>
                            </w:p>
                          </w:txbxContent>
                        </wps:txbx>
                        <wps:bodyPr horzOverflow="overflow" vert="horz" lIns="0" tIns="0" rIns="0" bIns="0" rtlCol="0">
                          <a:noAutofit/>
                        </wps:bodyPr>
                      </wps:wsp>
                      <wps:wsp>
                        <wps:cNvPr id="42348" name="Rectangle 42348"/>
                        <wps:cNvSpPr/>
                        <wps:spPr>
                          <a:xfrm>
                            <a:off x="3140710" y="523208"/>
                            <a:ext cx="28472" cy="106017"/>
                          </a:xfrm>
                          <a:prstGeom prst="rect">
                            <a:avLst/>
                          </a:prstGeom>
                          <a:ln>
                            <a:noFill/>
                          </a:ln>
                        </wps:spPr>
                        <wps:txbx>
                          <w:txbxContent>
                            <w:p w14:paraId="7ED9952A" w14:textId="77777777" w:rsidR="00B57381" w:rsidRDefault="00845D1E">
                              <w:pPr>
                                <w:spacing w:after="160" w:line="259" w:lineRule="auto"/>
                                <w:ind w:left="0" w:firstLine="0"/>
                              </w:pPr>
                              <w:r>
                                <w:rPr>
                                  <w:rFonts w:ascii="Tahoma" w:eastAsia="Tahoma" w:hAnsi="Tahoma" w:cs="Tahoma"/>
                                  <w:b/>
                                  <w:sz w:val="10"/>
                                </w:rPr>
                                <w:t>l</w:t>
                              </w:r>
                            </w:p>
                          </w:txbxContent>
                        </wps:txbx>
                        <wps:bodyPr horzOverflow="overflow" vert="horz" lIns="0" tIns="0" rIns="0" bIns="0" rtlCol="0">
                          <a:noAutofit/>
                        </wps:bodyPr>
                      </wps:wsp>
                      <wps:wsp>
                        <wps:cNvPr id="42349" name="Rectangle 42349"/>
                        <wps:cNvSpPr/>
                        <wps:spPr>
                          <a:xfrm>
                            <a:off x="3162300" y="523208"/>
                            <a:ext cx="28472" cy="106017"/>
                          </a:xfrm>
                          <a:prstGeom prst="rect">
                            <a:avLst/>
                          </a:prstGeom>
                          <a:ln>
                            <a:noFill/>
                          </a:ln>
                        </wps:spPr>
                        <wps:txbx>
                          <w:txbxContent>
                            <w:p w14:paraId="358F973D" w14:textId="77777777" w:rsidR="00B57381" w:rsidRDefault="00845D1E">
                              <w:pPr>
                                <w:spacing w:after="160" w:line="259" w:lineRule="auto"/>
                                <w:ind w:left="0" w:firstLine="0"/>
                              </w:pPr>
                              <w:r>
                                <w:rPr>
                                  <w:rFonts w:ascii="Tahoma" w:eastAsia="Tahoma" w:hAnsi="Tahoma" w:cs="Tahoma"/>
                                  <w:b/>
                                  <w:sz w:val="10"/>
                                </w:rPr>
                                <w:t>l</w:t>
                              </w:r>
                            </w:p>
                          </w:txbxContent>
                        </wps:txbx>
                        <wps:bodyPr horzOverflow="overflow" vert="horz" lIns="0" tIns="0" rIns="0" bIns="0" rtlCol="0">
                          <a:noAutofit/>
                        </wps:bodyPr>
                      </wps:wsp>
                      <wps:wsp>
                        <wps:cNvPr id="42350" name="Rectangle 42350"/>
                        <wps:cNvSpPr/>
                        <wps:spPr>
                          <a:xfrm>
                            <a:off x="3183890" y="523208"/>
                            <a:ext cx="56564" cy="106017"/>
                          </a:xfrm>
                          <a:prstGeom prst="rect">
                            <a:avLst/>
                          </a:prstGeom>
                          <a:ln>
                            <a:noFill/>
                          </a:ln>
                        </wps:spPr>
                        <wps:txbx>
                          <w:txbxContent>
                            <w:p w14:paraId="6C954216" w14:textId="77777777" w:rsidR="00B57381" w:rsidRDefault="00845D1E">
                              <w:pPr>
                                <w:spacing w:after="160" w:line="259" w:lineRule="auto"/>
                                <w:ind w:left="0" w:firstLine="0"/>
                              </w:pPr>
                              <w:r>
                                <w:rPr>
                                  <w:rFonts w:ascii="Tahoma" w:eastAsia="Tahoma" w:hAnsi="Tahoma" w:cs="Tahoma"/>
                                  <w:b/>
                                  <w:sz w:val="10"/>
                                </w:rPr>
                                <w:t>a</w:t>
                              </w:r>
                            </w:p>
                          </w:txbxContent>
                        </wps:txbx>
                        <wps:bodyPr horzOverflow="overflow" vert="horz" lIns="0" tIns="0" rIns="0" bIns="0" rtlCol="0">
                          <a:noAutofit/>
                        </wps:bodyPr>
                      </wps:wsp>
                      <wps:wsp>
                        <wps:cNvPr id="42351" name="Rectangle 42351"/>
                        <wps:cNvSpPr/>
                        <wps:spPr>
                          <a:xfrm>
                            <a:off x="3225800" y="523208"/>
                            <a:ext cx="59686" cy="106017"/>
                          </a:xfrm>
                          <a:prstGeom prst="rect">
                            <a:avLst/>
                          </a:prstGeom>
                          <a:ln>
                            <a:noFill/>
                          </a:ln>
                        </wps:spPr>
                        <wps:txbx>
                          <w:txbxContent>
                            <w:p w14:paraId="0AD40DB1" w14:textId="77777777" w:rsidR="00B57381" w:rsidRDefault="00845D1E">
                              <w:pPr>
                                <w:spacing w:after="160" w:line="259" w:lineRule="auto"/>
                                <w:ind w:left="0" w:firstLine="0"/>
                              </w:pPr>
                              <w:r>
                                <w:rPr>
                                  <w:rFonts w:ascii="Tahoma" w:eastAsia="Tahoma" w:hAnsi="Tahoma" w:cs="Tahoma"/>
                                  <w:b/>
                                  <w:sz w:val="10"/>
                                </w:rPr>
                                <w:t>b</w:t>
                              </w:r>
                            </w:p>
                          </w:txbxContent>
                        </wps:txbx>
                        <wps:bodyPr horzOverflow="overflow" vert="horz" lIns="0" tIns="0" rIns="0" bIns="0" rtlCol="0">
                          <a:noAutofit/>
                        </wps:bodyPr>
                      </wps:wsp>
                      <wps:wsp>
                        <wps:cNvPr id="42352" name="Rectangle 42352"/>
                        <wps:cNvSpPr/>
                        <wps:spPr>
                          <a:xfrm>
                            <a:off x="3270250" y="523208"/>
                            <a:ext cx="58362" cy="106017"/>
                          </a:xfrm>
                          <a:prstGeom prst="rect">
                            <a:avLst/>
                          </a:prstGeom>
                          <a:ln>
                            <a:noFill/>
                          </a:ln>
                        </wps:spPr>
                        <wps:txbx>
                          <w:txbxContent>
                            <w:p w14:paraId="0D8CDBBC" w14:textId="77777777" w:rsidR="00B57381" w:rsidRDefault="00845D1E">
                              <w:pPr>
                                <w:spacing w:after="160" w:line="259" w:lineRule="auto"/>
                                <w:ind w:left="0" w:firstLine="0"/>
                              </w:pPr>
                              <w:r>
                                <w:rPr>
                                  <w:rFonts w:ascii="Tahoma" w:eastAsia="Tahoma" w:hAnsi="Tahoma" w:cs="Tahoma"/>
                                  <w:b/>
                                  <w:sz w:val="10"/>
                                </w:rPr>
                                <w:t>o</w:t>
                              </w:r>
                            </w:p>
                          </w:txbxContent>
                        </wps:txbx>
                        <wps:bodyPr horzOverflow="overflow" vert="horz" lIns="0" tIns="0" rIns="0" bIns="0" rtlCol="0">
                          <a:noAutofit/>
                        </wps:bodyPr>
                      </wps:wsp>
                      <wps:wsp>
                        <wps:cNvPr id="42353" name="Rectangle 42353"/>
                        <wps:cNvSpPr/>
                        <wps:spPr>
                          <a:xfrm>
                            <a:off x="3313430" y="523208"/>
                            <a:ext cx="40957" cy="106017"/>
                          </a:xfrm>
                          <a:prstGeom prst="rect">
                            <a:avLst/>
                          </a:prstGeom>
                          <a:ln>
                            <a:noFill/>
                          </a:ln>
                        </wps:spPr>
                        <wps:txbx>
                          <w:txbxContent>
                            <w:p w14:paraId="0F7B9E15" w14:textId="77777777" w:rsidR="00B57381" w:rsidRDefault="00845D1E">
                              <w:pPr>
                                <w:spacing w:after="160" w:line="259" w:lineRule="auto"/>
                                <w:ind w:left="0" w:firstLine="0"/>
                              </w:pPr>
                              <w:r>
                                <w:rPr>
                                  <w:rFonts w:ascii="Tahoma" w:eastAsia="Tahoma" w:hAnsi="Tahoma" w:cs="Tahoma"/>
                                  <w:b/>
                                  <w:sz w:val="10"/>
                                </w:rPr>
                                <w:t>r</w:t>
                              </w:r>
                            </w:p>
                          </w:txbxContent>
                        </wps:txbx>
                        <wps:bodyPr horzOverflow="overflow" vert="horz" lIns="0" tIns="0" rIns="0" bIns="0" rtlCol="0">
                          <a:noAutofit/>
                        </wps:bodyPr>
                      </wps:wsp>
                      <wps:wsp>
                        <wps:cNvPr id="42354" name="Rectangle 42354"/>
                        <wps:cNvSpPr/>
                        <wps:spPr>
                          <a:xfrm>
                            <a:off x="3343910" y="523208"/>
                            <a:ext cx="56564" cy="106017"/>
                          </a:xfrm>
                          <a:prstGeom prst="rect">
                            <a:avLst/>
                          </a:prstGeom>
                          <a:ln>
                            <a:noFill/>
                          </a:ln>
                        </wps:spPr>
                        <wps:txbx>
                          <w:txbxContent>
                            <w:p w14:paraId="15F794EB" w14:textId="77777777" w:rsidR="00B57381" w:rsidRDefault="00845D1E">
                              <w:pPr>
                                <w:spacing w:after="160" w:line="259" w:lineRule="auto"/>
                                <w:ind w:left="0" w:firstLine="0"/>
                              </w:pPr>
                              <w:r>
                                <w:rPr>
                                  <w:rFonts w:ascii="Tahoma" w:eastAsia="Tahoma" w:hAnsi="Tahoma" w:cs="Tahoma"/>
                                  <w:b/>
                                  <w:sz w:val="10"/>
                                </w:rPr>
                                <w:t>a</w:t>
                              </w:r>
                            </w:p>
                          </w:txbxContent>
                        </wps:txbx>
                        <wps:bodyPr horzOverflow="overflow" vert="horz" lIns="0" tIns="0" rIns="0" bIns="0" rtlCol="0">
                          <a:noAutofit/>
                        </wps:bodyPr>
                      </wps:wsp>
                      <wps:wsp>
                        <wps:cNvPr id="42355" name="Rectangle 42355"/>
                        <wps:cNvSpPr/>
                        <wps:spPr>
                          <a:xfrm>
                            <a:off x="3385820" y="523208"/>
                            <a:ext cx="39255" cy="106017"/>
                          </a:xfrm>
                          <a:prstGeom prst="rect">
                            <a:avLst/>
                          </a:prstGeom>
                          <a:ln>
                            <a:noFill/>
                          </a:ln>
                        </wps:spPr>
                        <wps:txbx>
                          <w:txbxContent>
                            <w:p w14:paraId="0BBF0F18" w14:textId="77777777" w:rsidR="00B57381" w:rsidRDefault="00845D1E">
                              <w:pPr>
                                <w:spacing w:after="160" w:line="259" w:lineRule="auto"/>
                                <w:ind w:left="0" w:firstLine="0"/>
                              </w:pPr>
                              <w:r>
                                <w:rPr>
                                  <w:rFonts w:ascii="Tahoma" w:eastAsia="Tahoma" w:hAnsi="Tahoma" w:cs="Tahoma"/>
                                  <w:b/>
                                  <w:sz w:val="10"/>
                                </w:rPr>
                                <w:t>t</w:t>
                              </w:r>
                            </w:p>
                          </w:txbxContent>
                        </wps:txbx>
                        <wps:bodyPr horzOverflow="overflow" vert="horz" lIns="0" tIns="0" rIns="0" bIns="0" rtlCol="0">
                          <a:noAutofit/>
                        </wps:bodyPr>
                      </wps:wsp>
                      <wps:wsp>
                        <wps:cNvPr id="42356" name="Rectangle 42356"/>
                        <wps:cNvSpPr/>
                        <wps:spPr>
                          <a:xfrm>
                            <a:off x="3415030" y="523208"/>
                            <a:ext cx="28472" cy="106017"/>
                          </a:xfrm>
                          <a:prstGeom prst="rect">
                            <a:avLst/>
                          </a:prstGeom>
                          <a:ln>
                            <a:noFill/>
                          </a:ln>
                        </wps:spPr>
                        <wps:txbx>
                          <w:txbxContent>
                            <w:p w14:paraId="5426E9C8" w14:textId="77777777" w:rsidR="00B57381" w:rsidRDefault="00845D1E">
                              <w:pPr>
                                <w:spacing w:after="160" w:line="259" w:lineRule="auto"/>
                                <w:ind w:left="0" w:firstLine="0"/>
                              </w:pPr>
                              <w:r>
                                <w:rPr>
                                  <w:rFonts w:ascii="Tahoma" w:eastAsia="Tahoma" w:hAnsi="Tahoma" w:cs="Tahoma"/>
                                  <w:b/>
                                  <w:sz w:val="10"/>
                                </w:rPr>
                                <w:t>i</w:t>
                              </w:r>
                            </w:p>
                          </w:txbxContent>
                        </wps:txbx>
                        <wps:bodyPr horzOverflow="overflow" vert="horz" lIns="0" tIns="0" rIns="0" bIns="0" rtlCol="0">
                          <a:noAutofit/>
                        </wps:bodyPr>
                      </wps:wsp>
                      <wps:wsp>
                        <wps:cNvPr id="42357" name="Rectangle 42357"/>
                        <wps:cNvSpPr/>
                        <wps:spPr>
                          <a:xfrm>
                            <a:off x="3436620" y="523208"/>
                            <a:ext cx="58362" cy="106017"/>
                          </a:xfrm>
                          <a:prstGeom prst="rect">
                            <a:avLst/>
                          </a:prstGeom>
                          <a:ln>
                            <a:noFill/>
                          </a:ln>
                        </wps:spPr>
                        <wps:txbx>
                          <w:txbxContent>
                            <w:p w14:paraId="7B1DF5C4" w14:textId="77777777" w:rsidR="00B57381" w:rsidRDefault="00845D1E">
                              <w:pPr>
                                <w:spacing w:after="160" w:line="259" w:lineRule="auto"/>
                                <w:ind w:left="0" w:firstLine="0"/>
                              </w:pPr>
                              <w:r>
                                <w:rPr>
                                  <w:rFonts w:ascii="Tahoma" w:eastAsia="Tahoma" w:hAnsi="Tahoma" w:cs="Tahoma"/>
                                  <w:b/>
                                  <w:sz w:val="10"/>
                                </w:rPr>
                                <w:t>o</w:t>
                              </w:r>
                            </w:p>
                          </w:txbxContent>
                        </wps:txbx>
                        <wps:bodyPr horzOverflow="overflow" vert="horz" lIns="0" tIns="0" rIns="0" bIns="0" rtlCol="0">
                          <a:noAutofit/>
                        </wps:bodyPr>
                      </wps:wsp>
                      <wps:wsp>
                        <wps:cNvPr id="42358" name="Rectangle 42358"/>
                        <wps:cNvSpPr/>
                        <wps:spPr>
                          <a:xfrm>
                            <a:off x="3479800" y="523208"/>
                            <a:ext cx="60537" cy="106017"/>
                          </a:xfrm>
                          <a:prstGeom prst="rect">
                            <a:avLst/>
                          </a:prstGeom>
                          <a:ln>
                            <a:noFill/>
                          </a:ln>
                        </wps:spPr>
                        <wps:txbx>
                          <w:txbxContent>
                            <w:p w14:paraId="5837B98F" w14:textId="77777777" w:rsidR="00B57381" w:rsidRDefault="00845D1E">
                              <w:pPr>
                                <w:spacing w:after="160" w:line="259" w:lineRule="auto"/>
                                <w:ind w:left="0" w:firstLine="0"/>
                              </w:pPr>
                              <w:r>
                                <w:rPr>
                                  <w:rFonts w:ascii="Tahoma" w:eastAsia="Tahoma" w:hAnsi="Tahoma" w:cs="Tahoma"/>
                                  <w:b/>
                                  <w:sz w:val="10"/>
                                </w:rPr>
                                <w:t>n</w:t>
                              </w:r>
                            </w:p>
                          </w:txbxContent>
                        </wps:txbx>
                        <wps:bodyPr horzOverflow="overflow" vert="horz" lIns="0" tIns="0" rIns="0" bIns="0" rtlCol="0">
                          <a:noAutofit/>
                        </wps:bodyPr>
                      </wps:wsp>
                      <wps:wsp>
                        <wps:cNvPr id="42359" name="Rectangle 42359"/>
                        <wps:cNvSpPr/>
                        <wps:spPr>
                          <a:xfrm>
                            <a:off x="3525520" y="523208"/>
                            <a:ext cx="69807" cy="106017"/>
                          </a:xfrm>
                          <a:prstGeom prst="rect">
                            <a:avLst/>
                          </a:prstGeom>
                          <a:ln>
                            <a:noFill/>
                          </a:ln>
                        </wps:spPr>
                        <wps:txbx>
                          <w:txbxContent>
                            <w:p w14:paraId="7EC29D6B" w14:textId="77777777" w:rsidR="00B57381" w:rsidRDefault="00845D1E">
                              <w:pPr>
                                <w:spacing w:after="160" w:line="259" w:lineRule="auto"/>
                                <w:ind w:left="0" w:firstLine="0"/>
                              </w:pPr>
                              <w:r>
                                <w:rPr>
                                  <w:rFonts w:ascii="Tahoma" w:eastAsia="Tahoma" w:hAnsi="Tahoma" w:cs="Tahoma"/>
                                  <w:b/>
                                  <w:sz w:val="10"/>
                                </w:rPr>
                                <w:t>U</w:t>
                              </w:r>
                            </w:p>
                          </w:txbxContent>
                        </wps:txbx>
                        <wps:bodyPr horzOverflow="overflow" vert="horz" lIns="0" tIns="0" rIns="0" bIns="0" rtlCol="0">
                          <a:noAutofit/>
                        </wps:bodyPr>
                      </wps:wsp>
                      <wps:wsp>
                        <wps:cNvPr id="42360" name="Rectangle 42360"/>
                        <wps:cNvSpPr/>
                        <wps:spPr>
                          <a:xfrm>
                            <a:off x="3577590" y="523208"/>
                            <a:ext cx="48619" cy="106017"/>
                          </a:xfrm>
                          <a:prstGeom prst="rect">
                            <a:avLst/>
                          </a:prstGeom>
                          <a:ln>
                            <a:noFill/>
                          </a:ln>
                        </wps:spPr>
                        <wps:txbx>
                          <w:txbxContent>
                            <w:p w14:paraId="1A1B8680" w14:textId="77777777" w:rsidR="00B57381" w:rsidRDefault="00845D1E">
                              <w:pPr>
                                <w:spacing w:after="160" w:line="259" w:lineRule="auto"/>
                                <w:ind w:left="0" w:firstLine="0"/>
                              </w:pPr>
                              <w:r>
                                <w:rPr>
                                  <w:rFonts w:ascii="Tahoma" w:eastAsia="Tahoma" w:hAnsi="Tahoma" w:cs="Tahoma"/>
                                  <w:b/>
                                  <w:sz w:val="10"/>
                                </w:rPr>
                                <w:t>s</w:t>
                              </w:r>
                            </w:p>
                          </w:txbxContent>
                        </wps:txbx>
                        <wps:bodyPr horzOverflow="overflow" vert="horz" lIns="0" tIns="0" rIns="0" bIns="0" rtlCol="0">
                          <a:noAutofit/>
                        </wps:bodyPr>
                      </wps:wsp>
                      <wps:wsp>
                        <wps:cNvPr id="42361" name="Rectangle 42361"/>
                        <wps:cNvSpPr/>
                        <wps:spPr>
                          <a:xfrm>
                            <a:off x="3614420" y="523208"/>
                            <a:ext cx="56092" cy="106017"/>
                          </a:xfrm>
                          <a:prstGeom prst="rect">
                            <a:avLst/>
                          </a:prstGeom>
                          <a:ln>
                            <a:noFill/>
                          </a:ln>
                        </wps:spPr>
                        <wps:txbx>
                          <w:txbxContent>
                            <w:p w14:paraId="7CAE9BE0" w14:textId="77777777" w:rsidR="00B57381" w:rsidRDefault="00845D1E">
                              <w:pPr>
                                <w:spacing w:after="160" w:line="259" w:lineRule="auto"/>
                                <w:ind w:left="0" w:firstLine="0"/>
                              </w:pPr>
                              <w:r>
                                <w:rPr>
                                  <w:rFonts w:ascii="Tahoma" w:eastAsia="Tahoma" w:hAnsi="Tahoma" w:cs="Tahoma"/>
                                  <w:b/>
                                  <w:sz w:val="10"/>
                                </w:rPr>
                                <w:t>e</w:t>
                              </w:r>
                            </w:p>
                          </w:txbxContent>
                        </wps:txbx>
                        <wps:bodyPr horzOverflow="overflow" vert="horz" lIns="0" tIns="0" rIns="0" bIns="0" rtlCol="0">
                          <a:noAutofit/>
                        </wps:bodyPr>
                      </wps:wsp>
                      <wps:wsp>
                        <wps:cNvPr id="42362" name="Shape 42362"/>
                        <wps:cNvSpPr/>
                        <wps:spPr>
                          <a:xfrm>
                            <a:off x="2940050" y="618490"/>
                            <a:ext cx="835660" cy="0"/>
                          </a:xfrm>
                          <a:custGeom>
                            <a:avLst/>
                            <a:gdLst/>
                            <a:ahLst/>
                            <a:cxnLst/>
                            <a:rect l="0" t="0" r="0" b="0"/>
                            <a:pathLst>
                              <a:path w="835660">
                                <a:moveTo>
                                  <a:pt x="0" y="0"/>
                                </a:moveTo>
                                <a:lnTo>
                                  <a:pt x="835660" y="0"/>
                                </a:lnTo>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363" name="Shape 42363"/>
                        <wps:cNvSpPr/>
                        <wps:spPr>
                          <a:xfrm>
                            <a:off x="2933700" y="499110"/>
                            <a:ext cx="842010" cy="637539"/>
                          </a:xfrm>
                          <a:custGeom>
                            <a:avLst/>
                            <a:gdLst/>
                            <a:ahLst/>
                            <a:cxnLst/>
                            <a:rect l="0" t="0" r="0" b="0"/>
                            <a:pathLst>
                              <a:path w="842010" h="637539">
                                <a:moveTo>
                                  <a:pt x="420370" y="637539"/>
                                </a:moveTo>
                                <a:lnTo>
                                  <a:pt x="0" y="637539"/>
                                </a:lnTo>
                                <a:lnTo>
                                  <a:pt x="0" y="0"/>
                                </a:lnTo>
                                <a:lnTo>
                                  <a:pt x="842010" y="0"/>
                                </a:lnTo>
                                <a:lnTo>
                                  <a:pt x="842010" y="637539"/>
                                </a:lnTo>
                                <a:lnTo>
                                  <a:pt x="420370" y="637539"/>
                                </a:lnTo>
                                <a:close/>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366" name="Rectangle 42366"/>
                        <wps:cNvSpPr/>
                        <wps:spPr>
                          <a:xfrm>
                            <a:off x="3078354" y="22828"/>
                            <a:ext cx="103426" cy="106018"/>
                          </a:xfrm>
                          <a:prstGeom prst="rect">
                            <a:avLst/>
                          </a:prstGeom>
                          <a:ln>
                            <a:noFill/>
                          </a:ln>
                        </wps:spPr>
                        <wps:txbx>
                          <w:txbxContent>
                            <w:p w14:paraId="58E36B06" w14:textId="77777777" w:rsidR="00B57381" w:rsidRDefault="00845D1E">
                              <w:pPr>
                                <w:spacing w:after="160" w:line="259" w:lineRule="auto"/>
                                <w:ind w:left="0" w:firstLine="0"/>
                              </w:pPr>
                              <w:r>
                                <w:rPr>
                                  <w:rFonts w:ascii="Tahoma" w:eastAsia="Tahoma" w:hAnsi="Tahoma" w:cs="Tahoma"/>
                                  <w:b/>
                                  <w:sz w:val="11"/>
                                </w:rPr>
                                <w:t>N</w:t>
                              </w:r>
                            </w:p>
                          </w:txbxContent>
                        </wps:txbx>
                        <wps:bodyPr horzOverflow="overflow" vert="horz" lIns="0" tIns="0" rIns="0" bIns="0" rtlCol="0">
                          <a:noAutofit/>
                        </wps:bodyPr>
                      </wps:wsp>
                      <wps:wsp>
                        <wps:cNvPr id="42367" name="Rectangle 42367"/>
                        <wps:cNvSpPr/>
                        <wps:spPr>
                          <a:xfrm>
                            <a:off x="3132965" y="22828"/>
                            <a:ext cx="87157" cy="106018"/>
                          </a:xfrm>
                          <a:prstGeom prst="rect">
                            <a:avLst/>
                          </a:prstGeom>
                          <a:ln>
                            <a:noFill/>
                          </a:ln>
                        </wps:spPr>
                        <wps:txbx>
                          <w:txbxContent>
                            <w:p w14:paraId="00A9E284" w14:textId="77777777" w:rsidR="00B57381" w:rsidRDefault="00845D1E">
                              <w:pPr>
                                <w:spacing w:after="160" w:line="259" w:lineRule="auto"/>
                                <w:ind w:left="0" w:firstLine="0"/>
                              </w:pPr>
                              <w:r>
                                <w:rPr>
                                  <w:rFonts w:ascii="Tahoma" w:eastAsia="Tahoma" w:hAnsi="Tahoma" w:cs="Tahoma"/>
                                  <w:b/>
                                  <w:sz w:val="11"/>
                                </w:rPr>
                                <w:t>a</w:t>
                              </w:r>
                            </w:p>
                          </w:txbxContent>
                        </wps:txbx>
                        <wps:bodyPr horzOverflow="overflow" vert="horz" lIns="0" tIns="0" rIns="0" bIns="0" rtlCol="0">
                          <a:noAutofit/>
                        </wps:bodyPr>
                      </wps:wsp>
                      <wps:wsp>
                        <wps:cNvPr id="42368" name="Rectangle 42368"/>
                        <wps:cNvSpPr/>
                        <wps:spPr>
                          <a:xfrm>
                            <a:off x="3174874" y="22828"/>
                            <a:ext cx="120736" cy="106018"/>
                          </a:xfrm>
                          <a:prstGeom prst="rect">
                            <a:avLst/>
                          </a:prstGeom>
                          <a:ln>
                            <a:noFill/>
                          </a:ln>
                        </wps:spPr>
                        <wps:txbx>
                          <w:txbxContent>
                            <w:p w14:paraId="57BBCAE2" w14:textId="77777777" w:rsidR="00B57381" w:rsidRDefault="00845D1E">
                              <w:pPr>
                                <w:spacing w:after="160" w:line="259" w:lineRule="auto"/>
                                <w:ind w:left="0" w:firstLine="0"/>
                              </w:pPr>
                              <w:r>
                                <w:rPr>
                                  <w:rFonts w:ascii="Tahoma" w:eastAsia="Tahoma" w:hAnsi="Tahoma" w:cs="Tahoma"/>
                                  <w:b/>
                                  <w:sz w:val="11"/>
                                </w:rPr>
                                <w:t>m</w:t>
                              </w:r>
                            </w:p>
                          </w:txbxContent>
                        </wps:txbx>
                        <wps:bodyPr horzOverflow="overflow" vert="horz" lIns="0" tIns="0" rIns="0" bIns="0" rtlCol="0">
                          <a:noAutofit/>
                        </wps:bodyPr>
                      </wps:wsp>
                      <wps:wsp>
                        <wps:cNvPr id="42369" name="Rectangle 42369"/>
                        <wps:cNvSpPr/>
                        <wps:spPr>
                          <a:xfrm>
                            <a:off x="3242184" y="22828"/>
                            <a:ext cx="86683" cy="106018"/>
                          </a:xfrm>
                          <a:prstGeom prst="rect">
                            <a:avLst/>
                          </a:prstGeom>
                          <a:ln>
                            <a:noFill/>
                          </a:ln>
                        </wps:spPr>
                        <wps:txbx>
                          <w:txbxContent>
                            <w:p w14:paraId="27E568BE" w14:textId="77777777" w:rsidR="00B57381" w:rsidRDefault="00845D1E">
                              <w:pPr>
                                <w:spacing w:after="160" w:line="259" w:lineRule="auto"/>
                                <w:ind w:left="0" w:firstLine="0"/>
                              </w:pPr>
                              <w:r>
                                <w:rPr>
                                  <w:rFonts w:ascii="Tahoma" w:eastAsia="Tahoma" w:hAnsi="Tahoma" w:cs="Tahoma"/>
                                  <w:b/>
                                  <w:sz w:val="11"/>
                                </w:rPr>
                                <w:t>e</w:t>
                              </w:r>
                            </w:p>
                          </w:txbxContent>
                        </wps:txbx>
                        <wps:bodyPr horzOverflow="overflow" vert="horz" lIns="0" tIns="0" rIns="0" bIns="0" rtlCol="0">
                          <a:noAutofit/>
                        </wps:bodyPr>
                      </wps:wsp>
                      <wps:wsp>
                        <wps:cNvPr id="42370" name="Rectangle 42370"/>
                        <wps:cNvSpPr/>
                        <wps:spPr>
                          <a:xfrm>
                            <a:off x="3284094" y="22828"/>
                            <a:ext cx="90089" cy="106018"/>
                          </a:xfrm>
                          <a:prstGeom prst="rect">
                            <a:avLst/>
                          </a:prstGeom>
                          <a:ln>
                            <a:noFill/>
                          </a:ln>
                        </wps:spPr>
                        <wps:txbx>
                          <w:txbxContent>
                            <w:p w14:paraId="60C28A4E" w14:textId="77777777" w:rsidR="00B57381" w:rsidRDefault="00845D1E">
                              <w:pPr>
                                <w:spacing w:after="160" w:line="259" w:lineRule="auto"/>
                                <w:ind w:left="0" w:firstLine="0"/>
                              </w:pPr>
                              <w:r>
                                <w:rPr>
                                  <w:rFonts w:ascii="Tahoma" w:eastAsia="Tahoma" w:hAnsi="Tahoma" w:cs="Tahoma"/>
                                  <w:b/>
                                  <w:sz w:val="11"/>
                                </w:rPr>
                                <w:t>d</w:t>
                              </w:r>
                            </w:p>
                          </w:txbxContent>
                        </wps:txbx>
                        <wps:bodyPr horzOverflow="overflow" vert="horz" lIns="0" tIns="0" rIns="0" bIns="0" rtlCol="0">
                          <a:noAutofit/>
                        </wps:bodyPr>
                      </wps:wsp>
                      <wps:wsp>
                        <wps:cNvPr id="42371" name="Rectangle 42371"/>
                        <wps:cNvSpPr/>
                        <wps:spPr>
                          <a:xfrm>
                            <a:off x="3328544" y="22828"/>
                            <a:ext cx="88764" cy="106018"/>
                          </a:xfrm>
                          <a:prstGeom prst="rect">
                            <a:avLst/>
                          </a:prstGeom>
                          <a:ln>
                            <a:noFill/>
                          </a:ln>
                        </wps:spPr>
                        <wps:txbx>
                          <w:txbxContent>
                            <w:p w14:paraId="28FFAAA8" w14:textId="77777777" w:rsidR="00B57381" w:rsidRDefault="00845D1E">
                              <w:pPr>
                                <w:spacing w:after="160" w:line="259" w:lineRule="auto"/>
                                <w:ind w:left="0" w:firstLine="0"/>
                              </w:pPr>
                              <w:r>
                                <w:rPr>
                                  <w:rFonts w:ascii="Tahoma" w:eastAsia="Tahoma" w:hAnsi="Tahoma" w:cs="Tahoma"/>
                                  <w:b/>
                                  <w:sz w:val="11"/>
                                </w:rPr>
                                <w:t>E</w:t>
                              </w:r>
                            </w:p>
                          </w:txbxContent>
                        </wps:txbx>
                        <wps:bodyPr horzOverflow="overflow" vert="horz" lIns="0" tIns="0" rIns="0" bIns="0" rtlCol="0">
                          <a:noAutofit/>
                        </wps:bodyPr>
                      </wps:wsp>
                      <wps:wsp>
                        <wps:cNvPr id="42372" name="Rectangle 42372"/>
                        <wps:cNvSpPr/>
                        <wps:spPr>
                          <a:xfrm>
                            <a:off x="3371725" y="22828"/>
                            <a:ext cx="59063" cy="106018"/>
                          </a:xfrm>
                          <a:prstGeom prst="rect">
                            <a:avLst/>
                          </a:prstGeom>
                          <a:ln>
                            <a:noFill/>
                          </a:ln>
                        </wps:spPr>
                        <wps:txbx>
                          <w:txbxContent>
                            <w:p w14:paraId="5FF394CB" w14:textId="77777777" w:rsidR="00B57381" w:rsidRDefault="00845D1E">
                              <w:pPr>
                                <w:spacing w:after="160" w:line="259" w:lineRule="auto"/>
                                <w:ind w:left="0" w:firstLine="0"/>
                              </w:pPr>
                              <w:r>
                                <w:rPr>
                                  <w:rFonts w:ascii="Tahoma" w:eastAsia="Tahoma" w:hAnsi="Tahoma" w:cs="Tahoma"/>
                                  <w:b/>
                                  <w:sz w:val="11"/>
                                </w:rPr>
                                <w:t>l</w:t>
                              </w:r>
                            </w:p>
                          </w:txbxContent>
                        </wps:txbx>
                        <wps:bodyPr horzOverflow="overflow" vert="horz" lIns="0" tIns="0" rIns="0" bIns="0" rtlCol="0">
                          <a:noAutofit/>
                        </wps:bodyPr>
                      </wps:wsp>
                      <wps:wsp>
                        <wps:cNvPr id="42373" name="Rectangle 42373"/>
                        <wps:cNvSpPr/>
                        <wps:spPr>
                          <a:xfrm>
                            <a:off x="3393315" y="22828"/>
                            <a:ext cx="86683" cy="106018"/>
                          </a:xfrm>
                          <a:prstGeom prst="rect">
                            <a:avLst/>
                          </a:prstGeom>
                          <a:ln>
                            <a:noFill/>
                          </a:ln>
                        </wps:spPr>
                        <wps:txbx>
                          <w:txbxContent>
                            <w:p w14:paraId="7C579444" w14:textId="77777777" w:rsidR="00B57381" w:rsidRDefault="00845D1E">
                              <w:pPr>
                                <w:spacing w:after="160" w:line="259" w:lineRule="auto"/>
                                <w:ind w:left="0" w:firstLine="0"/>
                              </w:pPr>
                              <w:r>
                                <w:rPr>
                                  <w:rFonts w:ascii="Tahoma" w:eastAsia="Tahoma" w:hAnsi="Tahoma" w:cs="Tahoma"/>
                                  <w:b/>
                                  <w:sz w:val="11"/>
                                </w:rPr>
                                <w:t>e</w:t>
                              </w:r>
                            </w:p>
                          </w:txbxContent>
                        </wps:txbx>
                        <wps:bodyPr horzOverflow="overflow" vert="horz" lIns="0" tIns="0" rIns="0" bIns="0" rtlCol="0">
                          <a:noAutofit/>
                        </wps:bodyPr>
                      </wps:wsp>
                      <wps:wsp>
                        <wps:cNvPr id="42374" name="Rectangle 42374"/>
                        <wps:cNvSpPr/>
                        <wps:spPr>
                          <a:xfrm>
                            <a:off x="3435225" y="22828"/>
                            <a:ext cx="120736" cy="106018"/>
                          </a:xfrm>
                          <a:prstGeom prst="rect">
                            <a:avLst/>
                          </a:prstGeom>
                          <a:ln>
                            <a:noFill/>
                          </a:ln>
                        </wps:spPr>
                        <wps:txbx>
                          <w:txbxContent>
                            <w:p w14:paraId="164516BE" w14:textId="77777777" w:rsidR="00B57381" w:rsidRDefault="00845D1E">
                              <w:pPr>
                                <w:spacing w:after="160" w:line="259" w:lineRule="auto"/>
                                <w:ind w:left="0" w:firstLine="0"/>
                              </w:pPr>
                              <w:r>
                                <w:rPr>
                                  <w:rFonts w:ascii="Tahoma" w:eastAsia="Tahoma" w:hAnsi="Tahoma" w:cs="Tahoma"/>
                                  <w:b/>
                                  <w:sz w:val="11"/>
                                </w:rPr>
                                <w:t>m</w:t>
                              </w:r>
                            </w:p>
                          </w:txbxContent>
                        </wps:txbx>
                        <wps:bodyPr horzOverflow="overflow" vert="horz" lIns="0" tIns="0" rIns="0" bIns="0" rtlCol="0">
                          <a:noAutofit/>
                        </wps:bodyPr>
                      </wps:wsp>
                      <wps:wsp>
                        <wps:cNvPr id="42375" name="Rectangle 42375"/>
                        <wps:cNvSpPr/>
                        <wps:spPr>
                          <a:xfrm>
                            <a:off x="3502534" y="22828"/>
                            <a:ext cx="86683" cy="106018"/>
                          </a:xfrm>
                          <a:prstGeom prst="rect">
                            <a:avLst/>
                          </a:prstGeom>
                          <a:ln>
                            <a:noFill/>
                          </a:ln>
                        </wps:spPr>
                        <wps:txbx>
                          <w:txbxContent>
                            <w:p w14:paraId="7D332101" w14:textId="77777777" w:rsidR="00B57381" w:rsidRDefault="00845D1E">
                              <w:pPr>
                                <w:spacing w:after="160" w:line="259" w:lineRule="auto"/>
                                <w:ind w:left="0" w:firstLine="0"/>
                              </w:pPr>
                              <w:r>
                                <w:rPr>
                                  <w:rFonts w:ascii="Tahoma" w:eastAsia="Tahoma" w:hAnsi="Tahoma" w:cs="Tahoma"/>
                                  <w:b/>
                                  <w:sz w:val="11"/>
                                </w:rPr>
                                <w:t>e</w:t>
                              </w:r>
                            </w:p>
                          </w:txbxContent>
                        </wps:txbx>
                        <wps:bodyPr horzOverflow="overflow" vert="horz" lIns="0" tIns="0" rIns="0" bIns="0" rtlCol="0">
                          <a:noAutofit/>
                        </wps:bodyPr>
                      </wps:wsp>
                      <wps:wsp>
                        <wps:cNvPr id="42376" name="Rectangle 42376"/>
                        <wps:cNvSpPr/>
                        <wps:spPr>
                          <a:xfrm>
                            <a:off x="3544444" y="22828"/>
                            <a:ext cx="91129" cy="106018"/>
                          </a:xfrm>
                          <a:prstGeom prst="rect">
                            <a:avLst/>
                          </a:prstGeom>
                          <a:ln>
                            <a:noFill/>
                          </a:ln>
                        </wps:spPr>
                        <wps:txbx>
                          <w:txbxContent>
                            <w:p w14:paraId="0E31C1E0" w14:textId="77777777" w:rsidR="00B57381" w:rsidRDefault="00845D1E">
                              <w:pPr>
                                <w:spacing w:after="160" w:line="259" w:lineRule="auto"/>
                                <w:ind w:left="0" w:firstLine="0"/>
                              </w:pPr>
                              <w:r>
                                <w:rPr>
                                  <w:rFonts w:ascii="Tahoma" w:eastAsia="Tahoma" w:hAnsi="Tahoma" w:cs="Tahoma"/>
                                  <w:b/>
                                  <w:sz w:val="11"/>
                                </w:rPr>
                                <w:t>n</w:t>
                              </w:r>
                            </w:p>
                          </w:txbxContent>
                        </wps:txbx>
                        <wps:bodyPr horzOverflow="overflow" vert="horz" lIns="0" tIns="0" rIns="0" bIns="0" rtlCol="0">
                          <a:noAutofit/>
                        </wps:bodyPr>
                      </wps:wsp>
                      <wps:wsp>
                        <wps:cNvPr id="42377" name="Rectangle 42377"/>
                        <wps:cNvSpPr/>
                        <wps:spPr>
                          <a:xfrm>
                            <a:off x="3590165" y="22828"/>
                            <a:ext cx="69847" cy="106018"/>
                          </a:xfrm>
                          <a:prstGeom prst="rect">
                            <a:avLst/>
                          </a:prstGeom>
                          <a:ln>
                            <a:noFill/>
                          </a:ln>
                        </wps:spPr>
                        <wps:txbx>
                          <w:txbxContent>
                            <w:p w14:paraId="37F261C2" w14:textId="77777777" w:rsidR="00B57381" w:rsidRDefault="00845D1E">
                              <w:pPr>
                                <w:spacing w:after="160" w:line="259" w:lineRule="auto"/>
                                <w:ind w:left="0" w:firstLine="0"/>
                              </w:pPr>
                              <w:r>
                                <w:rPr>
                                  <w:rFonts w:ascii="Tahoma" w:eastAsia="Tahoma" w:hAnsi="Tahoma" w:cs="Tahoma"/>
                                  <w:b/>
                                  <w:sz w:val="11"/>
                                </w:rPr>
                                <w:t>t</w:t>
                              </w:r>
                            </w:p>
                          </w:txbxContent>
                        </wps:txbx>
                        <wps:bodyPr horzOverflow="overflow" vert="horz" lIns="0" tIns="0" rIns="0" bIns="0" rtlCol="0">
                          <a:noAutofit/>
                        </wps:bodyPr>
                      </wps:wsp>
                      <wps:wsp>
                        <wps:cNvPr id="42378" name="Shape 42378"/>
                        <wps:cNvSpPr/>
                        <wps:spPr>
                          <a:xfrm>
                            <a:off x="3011170" y="0"/>
                            <a:ext cx="706120" cy="118110"/>
                          </a:xfrm>
                          <a:custGeom>
                            <a:avLst/>
                            <a:gdLst/>
                            <a:ahLst/>
                            <a:cxnLst/>
                            <a:rect l="0" t="0" r="0" b="0"/>
                            <a:pathLst>
                              <a:path w="706120" h="118110">
                                <a:moveTo>
                                  <a:pt x="353060" y="118110"/>
                                </a:moveTo>
                                <a:lnTo>
                                  <a:pt x="0" y="118110"/>
                                </a:lnTo>
                                <a:lnTo>
                                  <a:pt x="0" y="0"/>
                                </a:lnTo>
                                <a:lnTo>
                                  <a:pt x="706120" y="0"/>
                                </a:lnTo>
                                <a:lnTo>
                                  <a:pt x="706120" y="118110"/>
                                </a:lnTo>
                                <a:lnTo>
                                  <a:pt x="353060" y="118110"/>
                                </a:lnTo>
                                <a:close/>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381" name="Rectangle 42381"/>
                        <wps:cNvSpPr/>
                        <wps:spPr>
                          <a:xfrm>
                            <a:off x="3173730" y="1879568"/>
                            <a:ext cx="581535" cy="106017"/>
                          </a:xfrm>
                          <a:prstGeom prst="rect">
                            <a:avLst/>
                          </a:prstGeom>
                          <a:ln>
                            <a:noFill/>
                          </a:ln>
                        </wps:spPr>
                        <wps:txbx>
                          <w:txbxContent>
                            <w:p w14:paraId="6DA3587D" w14:textId="77777777" w:rsidR="00B57381" w:rsidRDefault="00845D1E">
                              <w:pPr>
                                <w:spacing w:after="160" w:line="259" w:lineRule="auto"/>
                                <w:ind w:left="0" w:firstLine="0"/>
                              </w:pPr>
                              <w:r>
                                <w:rPr>
                                  <w:rFonts w:ascii="Tahoma" w:eastAsia="Tahoma" w:hAnsi="Tahoma" w:cs="Tahoma"/>
                                  <w:b/>
                                  <w:sz w:val="10"/>
                                </w:rPr>
                                <w:t>Dependency</w:t>
                              </w:r>
                            </w:p>
                          </w:txbxContent>
                        </wps:txbx>
                        <wps:bodyPr horzOverflow="overflow" vert="horz" lIns="0" tIns="0" rIns="0" bIns="0" rtlCol="0">
                          <a:noAutofit/>
                        </wps:bodyPr>
                      </wps:wsp>
                      <wps:wsp>
                        <wps:cNvPr id="42382" name="Shape 42382"/>
                        <wps:cNvSpPr/>
                        <wps:spPr>
                          <a:xfrm>
                            <a:off x="3088640" y="1856740"/>
                            <a:ext cx="609600" cy="118110"/>
                          </a:xfrm>
                          <a:custGeom>
                            <a:avLst/>
                            <a:gdLst/>
                            <a:ahLst/>
                            <a:cxnLst/>
                            <a:rect l="0" t="0" r="0" b="0"/>
                            <a:pathLst>
                              <a:path w="609600" h="118110">
                                <a:moveTo>
                                  <a:pt x="304800" y="118110"/>
                                </a:moveTo>
                                <a:lnTo>
                                  <a:pt x="0" y="118110"/>
                                </a:lnTo>
                                <a:lnTo>
                                  <a:pt x="0" y="0"/>
                                </a:lnTo>
                                <a:lnTo>
                                  <a:pt x="609600" y="0"/>
                                </a:lnTo>
                                <a:lnTo>
                                  <a:pt x="609600" y="118110"/>
                                </a:lnTo>
                                <a:lnTo>
                                  <a:pt x="304800" y="118110"/>
                                </a:lnTo>
                                <a:close/>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385" name="Rectangle 42385"/>
                        <wps:cNvSpPr/>
                        <wps:spPr>
                          <a:xfrm>
                            <a:off x="835660" y="594328"/>
                            <a:ext cx="631384" cy="106018"/>
                          </a:xfrm>
                          <a:prstGeom prst="rect">
                            <a:avLst/>
                          </a:prstGeom>
                          <a:ln>
                            <a:noFill/>
                          </a:ln>
                        </wps:spPr>
                        <wps:txbx>
                          <w:txbxContent>
                            <w:p w14:paraId="7C3BB2AE" w14:textId="77777777" w:rsidR="00B57381" w:rsidRDefault="00845D1E">
                              <w:pPr>
                                <w:spacing w:after="160" w:line="259" w:lineRule="auto"/>
                                <w:ind w:left="0" w:firstLine="0"/>
                              </w:pPr>
                              <w:r>
                                <w:rPr>
                                  <w:rFonts w:ascii="Tahoma" w:eastAsia="Tahoma" w:hAnsi="Tahoma" w:cs="Tahoma"/>
                                  <w:b/>
                                  <w:sz w:val="10"/>
                                </w:rPr>
                                <w:t>Collaboration</w:t>
                              </w:r>
                            </w:p>
                          </w:txbxContent>
                        </wps:txbx>
                        <wps:bodyPr horzOverflow="overflow" vert="horz" lIns="0" tIns="0" rIns="0" bIns="0" rtlCol="0">
                          <a:noAutofit/>
                        </wps:bodyPr>
                      </wps:wsp>
                      <wps:wsp>
                        <wps:cNvPr id="42386" name="Shape 42386"/>
                        <wps:cNvSpPr/>
                        <wps:spPr>
                          <a:xfrm>
                            <a:off x="770890" y="689610"/>
                            <a:ext cx="614680" cy="0"/>
                          </a:xfrm>
                          <a:custGeom>
                            <a:avLst/>
                            <a:gdLst/>
                            <a:ahLst/>
                            <a:cxnLst/>
                            <a:rect l="0" t="0" r="0" b="0"/>
                            <a:pathLst>
                              <a:path w="614680">
                                <a:moveTo>
                                  <a:pt x="0" y="0"/>
                                </a:moveTo>
                                <a:lnTo>
                                  <a:pt x="614680" y="0"/>
                                </a:lnTo>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387" name="Shape 42387"/>
                        <wps:cNvSpPr/>
                        <wps:spPr>
                          <a:xfrm>
                            <a:off x="764540" y="571500"/>
                            <a:ext cx="621030" cy="208280"/>
                          </a:xfrm>
                          <a:custGeom>
                            <a:avLst/>
                            <a:gdLst/>
                            <a:ahLst/>
                            <a:cxnLst/>
                            <a:rect l="0" t="0" r="0" b="0"/>
                            <a:pathLst>
                              <a:path w="621030" h="208280">
                                <a:moveTo>
                                  <a:pt x="309880" y="208280"/>
                                </a:moveTo>
                                <a:lnTo>
                                  <a:pt x="0" y="208280"/>
                                </a:lnTo>
                                <a:lnTo>
                                  <a:pt x="0" y="0"/>
                                </a:lnTo>
                                <a:lnTo>
                                  <a:pt x="621030" y="0"/>
                                </a:lnTo>
                                <a:lnTo>
                                  <a:pt x="621030" y="208280"/>
                                </a:lnTo>
                                <a:lnTo>
                                  <a:pt x="309880" y="208280"/>
                                </a:lnTo>
                                <a:close/>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390" name="Rectangle 42390"/>
                        <wps:cNvSpPr/>
                        <wps:spPr>
                          <a:xfrm>
                            <a:off x="93854" y="166338"/>
                            <a:ext cx="967594" cy="106018"/>
                          </a:xfrm>
                          <a:prstGeom prst="rect">
                            <a:avLst/>
                          </a:prstGeom>
                          <a:ln>
                            <a:noFill/>
                          </a:ln>
                        </wps:spPr>
                        <wps:txbx>
                          <w:txbxContent>
                            <w:p w14:paraId="2DEE19E9" w14:textId="77777777" w:rsidR="00B57381" w:rsidRDefault="00845D1E">
                              <w:pPr>
                                <w:spacing w:after="160" w:line="259" w:lineRule="auto"/>
                                <w:ind w:left="0" w:firstLine="0"/>
                              </w:pPr>
                              <w:r>
                                <w:rPr>
                                  <w:rFonts w:ascii="Tahoma" w:eastAsia="Tahoma" w:hAnsi="Tahoma" w:cs="Tahoma"/>
                                  <w:b/>
                                  <w:sz w:val="11"/>
                                </w:rPr>
                                <w:t>StructuredClassifier</w:t>
                              </w:r>
                            </w:p>
                          </w:txbxContent>
                        </wps:txbx>
                        <wps:bodyPr horzOverflow="overflow" vert="horz" lIns="0" tIns="0" rIns="0" bIns="0" rtlCol="0">
                          <a:noAutofit/>
                        </wps:bodyPr>
                      </wps:wsp>
                      <wps:wsp>
                        <wps:cNvPr id="42391" name="Shape 42391"/>
                        <wps:cNvSpPr/>
                        <wps:spPr>
                          <a:xfrm>
                            <a:off x="25400" y="142240"/>
                            <a:ext cx="875030" cy="119380"/>
                          </a:xfrm>
                          <a:custGeom>
                            <a:avLst/>
                            <a:gdLst/>
                            <a:ahLst/>
                            <a:cxnLst/>
                            <a:rect l="0" t="0" r="0" b="0"/>
                            <a:pathLst>
                              <a:path w="875030" h="119380">
                                <a:moveTo>
                                  <a:pt x="438150" y="119380"/>
                                </a:moveTo>
                                <a:lnTo>
                                  <a:pt x="0" y="119380"/>
                                </a:lnTo>
                                <a:lnTo>
                                  <a:pt x="0" y="0"/>
                                </a:lnTo>
                                <a:lnTo>
                                  <a:pt x="875030" y="0"/>
                                </a:lnTo>
                                <a:lnTo>
                                  <a:pt x="875030" y="119380"/>
                                </a:lnTo>
                                <a:lnTo>
                                  <a:pt x="438150" y="119380"/>
                                </a:lnTo>
                                <a:close/>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394" name="Rectangle 42394"/>
                        <wps:cNvSpPr/>
                        <wps:spPr>
                          <a:xfrm>
                            <a:off x="1291464" y="166338"/>
                            <a:ext cx="994836" cy="106018"/>
                          </a:xfrm>
                          <a:prstGeom prst="rect">
                            <a:avLst/>
                          </a:prstGeom>
                          <a:ln>
                            <a:noFill/>
                          </a:ln>
                        </wps:spPr>
                        <wps:txbx>
                          <w:txbxContent>
                            <w:p w14:paraId="127F55A5" w14:textId="77777777" w:rsidR="00B57381" w:rsidRDefault="00845D1E">
                              <w:pPr>
                                <w:spacing w:after="160" w:line="259" w:lineRule="auto"/>
                                <w:ind w:left="0" w:firstLine="0"/>
                              </w:pPr>
                              <w:r>
                                <w:rPr>
                                  <w:rFonts w:ascii="Tahoma" w:eastAsia="Tahoma" w:hAnsi="Tahoma" w:cs="Tahoma"/>
                                  <w:b/>
                                  <w:sz w:val="11"/>
                                </w:rPr>
                                <w:t>BehavioredClassifier</w:t>
                              </w:r>
                            </w:p>
                          </w:txbxContent>
                        </wps:txbx>
                        <wps:bodyPr horzOverflow="overflow" vert="horz" lIns="0" tIns="0" rIns="0" bIns="0" rtlCol="0">
                          <a:noAutofit/>
                        </wps:bodyPr>
                      </wps:wsp>
                      <wps:wsp>
                        <wps:cNvPr id="42395" name="Shape 42395"/>
                        <wps:cNvSpPr/>
                        <wps:spPr>
                          <a:xfrm>
                            <a:off x="1224280" y="142240"/>
                            <a:ext cx="892810" cy="119380"/>
                          </a:xfrm>
                          <a:custGeom>
                            <a:avLst/>
                            <a:gdLst/>
                            <a:ahLst/>
                            <a:cxnLst/>
                            <a:rect l="0" t="0" r="0" b="0"/>
                            <a:pathLst>
                              <a:path w="892810" h="119380">
                                <a:moveTo>
                                  <a:pt x="447040" y="119380"/>
                                </a:moveTo>
                                <a:lnTo>
                                  <a:pt x="0" y="119380"/>
                                </a:lnTo>
                                <a:lnTo>
                                  <a:pt x="0" y="0"/>
                                </a:lnTo>
                                <a:lnTo>
                                  <a:pt x="892810" y="0"/>
                                </a:lnTo>
                                <a:lnTo>
                                  <a:pt x="892810" y="119380"/>
                                </a:lnTo>
                                <a:lnTo>
                                  <a:pt x="447040" y="119380"/>
                                </a:lnTo>
                                <a:close/>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398" name="Rectangle 42398"/>
                        <wps:cNvSpPr/>
                        <wps:spPr>
                          <a:xfrm>
                            <a:off x="675514" y="1522697"/>
                            <a:ext cx="1002403" cy="106018"/>
                          </a:xfrm>
                          <a:prstGeom prst="rect">
                            <a:avLst/>
                          </a:prstGeom>
                          <a:ln>
                            <a:noFill/>
                          </a:ln>
                        </wps:spPr>
                        <wps:txbx>
                          <w:txbxContent>
                            <w:p w14:paraId="7845148D" w14:textId="77777777" w:rsidR="00B57381" w:rsidRDefault="00845D1E">
                              <w:pPr>
                                <w:spacing w:after="160" w:line="259" w:lineRule="auto"/>
                                <w:ind w:left="0" w:firstLine="0"/>
                              </w:pPr>
                              <w:r>
                                <w:rPr>
                                  <w:rFonts w:ascii="Tahoma" w:eastAsia="Tahoma" w:hAnsi="Tahoma" w:cs="Tahoma"/>
                                  <w:b/>
                                  <w:sz w:val="11"/>
                                </w:rPr>
                                <w:t>ConnectableElement</w:t>
                              </w:r>
                            </w:p>
                          </w:txbxContent>
                        </wps:txbx>
                        <wps:bodyPr horzOverflow="overflow" vert="horz" lIns="0" tIns="0" rIns="0" bIns="0" rtlCol="0">
                          <a:noAutofit/>
                        </wps:bodyPr>
                      </wps:wsp>
                      <wps:wsp>
                        <wps:cNvPr id="42399" name="Shape 42399"/>
                        <wps:cNvSpPr/>
                        <wps:spPr>
                          <a:xfrm>
                            <a:off x="608330" y="1499870"/>
                            <a:ext cx="906780" cy="118110"/>
                          </a:xfrm>
                          <a:custGeom>
                            <a:avLst/>
                            <a:gdLst/>
                            <a:ahLst/>
                            <a:cxnLst/>
                            <a:rect l="0" t="0" r="0" b="0"/>
                            <a:pathLst>
                              <a:path w="906780" h="118110">
                                <a:moveTo>
                                  <a:pt x="453390" y="118110"/>
                                </a:moveTo>
                                <a:lnTo>
                                  <a:pt x="0" y="118110"/>
                                </a:lnTo>
                                <a:lnTo>
                                  <a:pt x="0" y="0"/>
                                </a:lnTo>
                                <a:lnTo>
                                  <a:pt x="906780" y="0"/>
                                </a:lnTo>
                                <a:lnTo>
                                  <a:pt x="906780" y="118110"/>
                                </a:lnTo>
                                <a:lnTo>
                                  <a:pt x="453390" y="118110"/>
                                </a:lnTo>
                                <a:close/>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402" name="Rectangle 42402"/>
                        <wps:cNvSpPr/>
                        <wps:spPr>
                          <a:xfrm>
                            <a:off x="5491481" y="534576"/>
                            <a:ext cx="68293" cy="98126"/>
                          </a:xfrm>
                          <a:prstGeom prst="rect">
                            <a:avLst/>
                          </a:prstGeom>
                          <a:ln>
                            <a:noFill/>
                          </a:ln>
                        </wps:spPr>
                        <wps:txbx>
                          <w:txbxContent>
                            <w:p w14:paraId="5D7EA58D" w14:textId="77777777" w:rsidR="00B57381" w:rsidRDefault="00845D1E">
                              <w:pPr>
                                <w:spacing w:after="160" w:line="259" w:lineRule="auto"/>
                                <w:ind w:left="0" w:firstLine="0"/>
                              </w:pPr>
                              <w:r>
                                <w:rPr>
                                  <w:rFonts w:ascii="Calibri" w:eastAsia="Calibri" w:hAnsi="Calibri" w:cs="Calibri"/>
                                  <w:b/>
                                  <w:i/>
                                  <w:w w:val="156"/>
                                  <w:sz w:val="10"/>
                                </w:rPr>
                                <w:t>C</w:t>
                              </w:r>
                            </w:p>
                          </w:txbxContent>
                        </wps:txbx>
                        <wps:bodyPr horzOverflow="overflow" vert="horz" lIns="0" tIns="0" rIns="0" bIns="0" rtlCol="0">
                          <a:noAutofit/>
                        </wps:bodyPr>
                      </wps:wsp>
                      <wps:wsp>
                        <wps:cNvPr id="42403" name="Rectangle 42403"/>
                        <wps:cNvSpPr/>
                        <wps:spPr>
                          <a:xfrm>
                            <a:off x="5542281" y="534576"/>
                            <a:ext cx="26201" cy="98126"/>
                          </a:xfrm>
                          <a:prstGeom prst="rect">
                            <a:avLst/>
                          </a:prstGeom>
                          <a:ln>
                            <a:noFill/>
                          </a:ln>
                        </wps:spPr>
                        <wps:txbx>
                          <w:txbxContent>
                            <w:p w14:paraId="09C0DBC0" w14:textId="77777777" w:rsidR="00B57381" w:rsidRDefault="00845D1E">
                              <w:pPr>
                                <w:spacing w:after="160" w:line="259" w:lineRule="auto"/>
                                <w:ind w:left="0" w:firstLine="0"/>
                              </w:pPr>
                              <w:r>
                                <w:rPr>
                                  <w:rFonts w:ascii="Calibri" w:eastAsia="Calibri" w:hAnsi="Calibri" w:cs="Calibri"/>
                                  <w:b/>
                                  <w:i/>
                                  <w:w w:val="145"/>
                                  <w:sz w:val="10"/>
                                </w:rPr>
                                <w:t>l</w:t>
                              </w:r>
                            </w:p>
                          </w:txbxContent>
                        </wps:txbx>
                        <wps:bodyPr horzOverflow="overflow" vert="horz" lIns="0" tIns="0" rIns="0" bIns="0" rtlCol="0">
                          <a:noAutofit/>
                        </wps:bodyPr>
                      </wps:wsp>
                      <wps:wsp>
                        <wps:cNvPr id="42404" name="Rectangle 42404"/>
                        <wps:cNvSpPr/>
                        <wps:spPr>
                          <a:xfrm>
                            <a:off x="5561331" y="534576"/>
                            <a:ext cx="52592" cy="98126"/>
                          </a:xfrm>
                          <a:prstGeom prst="rect">
                            <a:avLst/>
                          </a:prstGeom>
                          <a:ln>
                            <a:noFill/>
                          </a:ln>
                        </wps:spPr>
                        <wps:txbx>
                          <w:txbxContent>
                            <w:p w14:paraId="0E6E5F4F" w14:textId="77777777" w:rsidR="00B57381" w:rsidRDefault="00845D1E">
                              <w:pPr>
                                <w:spacing w:after="160" w:line="259" w:lineRule="auto"/>
                                <w:ind w:left="0" w:firstLine="0"/>
                              </w:pPr>
                              <w:r>
                                <w:rPr>
                                  <w:rFonts w:ascii="Calibri" w:eastAsia="Calibri" w:hAnsi="Calibri" w:cs="Calibri"/>
                                  <w:b/>
                                  <w:i/>
                                  <w:w w:val="136"/>
                                  <w:sz w:val="10"/>
                                </w:rPr>
                                <w:t>a</w:t>
                              </w:r>
                            </w:p>
                          </w:txbxContent>
                        </wps:txbx>
                        <wps:bodyPr horzOverflow="overflow" vert="horz" lIns="0" tIns="0" rIns="0" bIns="0" rtlCol="0">
                          <a:noAutofit/>
                        </wps:bodyPr>
                      </wps:wsp>
                      <wps:wsp>
                        <wps:cNvPr id="42405" name="Rectangle 42405"/>
                        <wps:cNvSpPr/>
                        <wps:spPr>
                          <a:xfrm>
                            <a:off x="5600700" y="534576"/>
                            <a:ext cx="52592" cy="98126"/>
                          </a:xfrm>
                          <a:prstGeom prst="rect">
                            <a:avLst/>
                          </a:prstGeom>
                          <a:ln>
                            <a:noFill/>
                          </a:ln>
                        </wps:spPr>
                        <wps:txbx>
                          <w:txbxContent>
                            <w:p w14:paraId="49A9E47E" w14:textId="77777777" w:rsidR="00B57381" w:rsidRDefault="00845D1E">
                              <w:pPr>
                                <w:spacing w:after="160" w:line="259" w:lineRule="auto"/>
                                <w:ind w:left="0" w:firstLine="0"/>
                              </w:pPr>
                              <w:r>
                                <w:rPr>
                                  <w:rFonts w:ascii="Calibri" w:eastAsia="Calibri" w:hAnsi="Calibri" w:cs="Calibri"/>
                                  <w:b/>
                                  <w:i/>
                                  <w:w w:val="166"/>
                                  <w:sz w:val="10"/>
                                </w:rPr>
                                <w:t>s</w:t>
                              </w:r>
                            </w:p>
                          </w:txbxContent>
                        </wps:txbx>
                        <wps:bodyPr horzOverflow="overflow" vert="horz" lIns="0" tIns="0" rIns="0" bIns="0" rtlCol="0">
                          <a:noAutofit/>
                        </wps:bodyPr>
                      </wps:wsp>
                      <wps:wsp>
                        <wps:cNvPr id="42406" name="Rectangle 42406"/>
                        <wps:cNvSpPr/>
                        <wps:spPr>
                          <a:xfrm>
                            <a:off x="5640070" y="534576"/>
                            <a:ext cx="52592" cy="98126"/>
                          </a:xfrm>
                          <a:prstGeom prst="rect">
                            <a:avLst/>
                          </a:prstGeom>
                          <a:ln>
                            <a:noFill/>
                          </a:ln>
                        </wps:spPr>
                        <wps:txbx>
                          <w:txbxContent>
                            <w:p w14:paraId="0C759C94" w14:textId="77777777" w:rsidR="00B57381" w:rsidRDefault="00845D1E">
                              <w:pPr>
                                <w:spacing w:after="160" w:line="259" w:lineRule="auto"/>
                                <w:ind w:left="0" w:firstLine="0"/>
                              </w:pPr>
                              <w:r>
                                <w:rPr>
                                  <w:rFonts w:ascii="Calibri" w:eastAsia="Calibri" w:hAnsi="Calibri" w:cs="Calibri"/>
                                  <w:b/>
                                  <w:i/>
                                  <w:w w:val="166"/>
                                  <w:sz w:val="10"/>
                                </w:rPr>
                                <w:t>s</w:t>
                              </w:r>
                            </w:p>
                          </w:txbxContent>
                        </wps:txbx>
                        <wps:bodyPr horzOverflow="overflow" vert="horz" lIns="0" tIns="0" rIns="0" bIns="0" rtlCol="0">
                          <a:noAutofit/>
                        </wps:bodyPr>
                      </wps:wsp>
                      <wps:wsp>
                        <wps:cNvPr id="42407" name="Rectangle 42407"/>
                        <wps:cNvSpPr/>
                        <wps:spPr>
                          <a:xfrm>
                            <a:off x="5679440" y="534576"/>
                            <a:ext cx="26201" cy="98126"/>
                          </a:xfrm>
                          <a:prstGeom prst="rect">
                            <a:avLst/>
                          </a:prstGeom>
                          <a:ln>
                            <a:noFill/>
                          </a:ln>
                        </wps:spPr>
                        <wps:txbx>
                          <w:txbxContent>
                            <w:p w14:paraId="27155964" w14:textId="77777777" w:rsidR="00B57381" w:rsidRDefault="00845D1E">
                              <w:pPr>
                                <w:spacing w:after="160" w:line="259" w:lineRule="auto"/>
                                <w:ind w:left="0" w:firstLine="0"/>
                              </w:pPr>
                              <w:r>
                                <w:rPr>
                                  <w:rFonts w:ascii="Calibri" w:eastAsia="Calibri" w:hAnsi="Calibri" w:cs="Calibri"/>
                                  <w:b/>
                                  <w:i/>
                                  <w:w w:val="145"/>
                                  <w:sz w:val="10"/>
                                </w:rPr>
                                <w:t>i</w:t>
                              </w:r>
                            </w:p>
                          </w:txbxContent>
                        </wps:txbx>
                        <wps:bodyPr horzOverflow="overflow" vert="horz" lIns="0" tIns="0" rIns="0" bIns="0" rtlCol="0">
                          <a:noAutofit/>
                        </wps:bodyPr>
                      </wps:wsp>
                      <wps:wsp>
                        <wps:cNvPr id="42408" name="Rectangle 42408"/>
                        <wps:cNvSpPr/>
                        <wps:spPr>
                          <a:xfrm>
                            <a:off x="5698490" y="534576"/>
                            <a:ext cx="31498" cy="98126"/>
                          </a:xfrm>
                          <a:prstGeom prst="rect">
                            <a:avLst/>
                          </a:prstGeom>
                          <a:ln>
                            <a:noFill/>
                          </a:ln>
                        </wps:spPr>
                        <wps:txbx>
                          <w:txbxContent>
                            <w:p w14:paraId="6ECDC967" w14:textId="77777777" w:rsidR="00B57381" w:rsidRDefault="00845D1E">
                              <w:pPr>
                                <w:spacing w:after="160" w:line="259" w:lineRule="auto"/>
                                <w:ind w:left="0" w:firstLine="0"/>
                              </w:pPr>
                              <w:r>
                                <w:rPr>
                                  <w:rFonts w:ascii="Calibri" w:eastAsia="Calibri" w:hAnsi="Calibri" w:cs="Calibri"/>
                                  <w:b/>
                                  <w:i/>
                                  <w:w w:val="129"/>
                                  <w:sz w:val="10"/>
                                </w:rPr>
                                <w:t>f</w:t>
                              </w:r>
                            </w:p>
                          </w:txbxContent>
                        </wps:txbx>
                        <wps:bodyPr horzOverflow="overflow" vert="horz" lIns="0" tIns="0" rIns="0" bIns="0" rtlCol="0">
                          <a:noAutofit/>
                        </wps:bodyPr>
                      </wps:wsp>
                      <wps:wsp>
                        <wps:cNvPr id="42409" name="Rectangle 42409"/>
                        <wps:cNvSpPr/>
                        <wps:spPr>
                          <a:xfrm>
                            <a:off x="5721350" y="534576"/>
                            <a:ext cx="26201" cy="98126"/>
                          </a:xfrm>
                          <a:prstGeom prst="rect">
                            <a:avLst/>
                          </a:prstGeom>
                          <a:ln>
                            <a:noFill/>
                          </a:ln>
                        </wps:spPr>
                        <wps:txbx>
                          <w:txbxContent>
                            <w:p w14:paraId="1055503D" w14:textId="77777777" w:rsidR="00B57381" w:rsidRDefault="00845D1E">
                              <w:pPr>
                                <w:spacing w:after="160" w:line="259" w:lineRule="auto"/>
                                <w:ind w:left="0" w:firstLine="0"/>
                              </w:pPr>
                              <w:r>
                                <w:rPr>
                                  <w:rFonts w:ascii="Calibri" w:eastAsia="Calibri" w:hAnsi="Calibri" w:cs="Calibri"/>
                                  <w:b/>
                                  <w:i/>
                                  <w:w w:val="145"/>
                                  <w:sz w:val="10"/>
                                </w:rPr>
                                <w:t>i</w:t>
                              </w:r>
                            </w:p>
                          </w:txbxContent>
                        </wps:txbx>
                        <wps:bodyPr horzOverflow="overflow" vert="horz" lIns="0" tIns="0" rIns="0" bIns="0" rtlCol="0">
                          <a:noAutofit/>
                        </wps:bodyPr>
                      </wps:wsp>
                      <wps:wsp>
                        <wps:cNvPr id="42410" name="Rectangle 42410"/>
                        <wps:cNvSpPr/>
                        <wps:spPr>
                          <a:xfrm>
                            <a:off x="5740400" y="534576"/>
                            <a:ext cx="52592" cy="98126"/>
                          </a:xfrm>
                          <a:prstGeom prst="rect">
                            <a:avLst/>
                          </a:prstGeom>
                          <a:ln>
                            <a:noFill/>
                          </a:ln>
                        </wps:spPr>
                        <wps:txbx>
                          <w:txbxContent>
                            <w:p w14:paraId="2DA2DA0E" w14:textId="77777777" w:rsidR="00B57381" w:rsidRDefault="00845D1E">
                              <w:pPr>
                                <w:spacing w:after="160" w:line="259" w:lineRule="auto"/>
                                <w:ind w:left="0" w:firstLine="0"/>
                              </w:pPr>
                              <w:r>
                                <w:rPr>
                                  <w:rFonts w:ascii="Calibri" w:eastAsia="Calibri" w:hAnsi="Calibri" w:cs="Calibri"/>
                                  <w:b/>
                                  <w:i/>
                                  <w:w w:val="130"/>
                                  <w:sz w:val="10"/>
                                </w:rPr>
                                <w:t>e</w:t>
                              </w:r>
                            </w:p>
                          </w:txbxContent>
                        </wps:txbx>
                        <wps:bodyPr horzOverflow="overflow" vert="horz" lIns="0" tIns="0" rIns="0" bIns="0" rtlCol="0">
                          <a:noAutofit/>
                        </wps:bodyPr>
                      </wps:wsp>
                      <wps:wsp>
                        <wps:cNvPr id="42411" name="Rectangle 42411"/>
                        <wps:cNvSpPr/>
                        <wps:spPr>
                          <a:xfrm>
                            <a:off x="5779770" y="534576"/>
                            <a:ext cx="36795" cy="98126"/>
                          </a:xfrm>
                          <a:prstGeom prst="rect">
                            <a:avLst/>
                          </a:prstGeom>
                          <a:ln>
                            <a:noFill/>
                          </a:ln>
                        </wps:spPr>
                        <wps:txbx>
                          <w:txbxContent>
                            <w:p w14:paraId="59FDF070" w14:textId="77777777" w:rsidR="00B57381" w:rsidRDefault="00845D1E">
                              <w:pPr>
                                <w:spacing w:after="160" w:line="259" w:lineRule="auto"/>
                                <w:ind w:left="0" w:firstLine="0"/>
                              </w:pPr>
                              <w:r>
                                <w:rPr>
                                  <w:rFonts w:ascii="Calibri" w:eastAsia="Calibri" w:hAnsi="Calibri" w:cs="Calibri"/>
                                  <w:b/>
                                  <w:i/>
                                  <w:w w:val="130"/>
                                  <w:sz w:val="10"/>
                                </w:rPr>
                                <w:t>r</w:t>
                              </w:r>
                            </w:p>
                          </w:txbxContent>
                        </wps:txbx>
                        <wps:bodyPr horzOverflow="overflow" vert="horz" lIns="0" tIns="0" rIns="0" bIns="0" rtlCol="0">
                          <a:noAutofit/>
                        </wps:bodyPr>
                      </wps:wsp>
                      <wps:wsp>
                        <wps:cNvPr id="42412" name="Shape 42412"/>
                        <wps:cNvSpPr/>
                        <wps:spPr>
                          <a:xfrm>
                            <a:off x="5420360" y="499110"/>
                            <a:ext cx="459740" cy="631189"/>
                          </a:xfrm>
                          <a:custGeom>
                            <a:avLst/>
                            <a:gdLst/>
                            <a:ahLst/>
                            <a:cxnLst/>
                            <a:rect l="0" t="0" r="0" b="0"/>
                            <a:pathLst>
                              <a:path w="459740" h="631189">
                                <a:moveTo>
                                  <a:pt x="229870" y="631189"/>
                                </a:moveTo>
                                <a:lnTo>
                                  <a:pt x="0" y="631189"/>
                                </a:lnTo>
                                <a:lnTo>
                                  <a:pt x="0" y="0"/>
                                </a:lnTo>
                                <a:lnTo>
                                  <a:pt x="459740" y="0"/>
                                </a:lnTo>
                                <a:lnTo>
                                  <a:pt x="459740" y="631189"/>
                                </a:lnTo>
                                <a:lnTo>
                                  <a:pt x="229870" y="631189"/>
                                </a:lnTo>
                                <a:close/>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413" name="Shape 42413"/>
                        <wps:cNvSpPr/>
                        <wps:spPr>
                          <a:xfrm>
                            <a:off x="3366770" y="124460"/>
                            <a:ext cx="0" cy="374650"/>
                          </a:xfrm>
                          <a:custGeom>
                            <a:avLst/>
                            <a:gdLst/>
                            <a:ahLst/>
                            <a:cxnLst/>
                            <a:rect l="0" t="0" r="0" b="0"/>
                            <a:pathLst>
                              <a:path h="374650">
                                <a:moveTo>
                                  <a:pt x="0" y="374650"/>
                                </a:moveTo>
                                <a:lnTo>
                                  <a:pt x="0" y="0"/>
                                </a:lnTo>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414" name="Shape 42414"/>
                        <wps:cNvSpPr/>
                        <wps:spPr>
                          <a:xfrm>
                            <a:off x="3335020" y="124460"/>
                            <a:ext cx="58420" cy="59690"/>
                          </a:xfrm>
                          <a:custGeom>
                            <a:avLst/>
                            <a:gdLst/>
                            <a:ahLst/>
                            <a:cxnLst/>
                            <a:rect l="0" t="0" r="0" b="0"/>
                            <a:pathLst>
                              <a:path w="58420" h="59690">
                                <a:moveTo>
                                  <a:pt x="31750" y="0"/>
                                </a:moveTo>
                                <a:lnTo>
                                  <a:pt x="58420" y="59690"/>
                                </a:lnTo>
                                <a:lnTo>
                                  <a:pt x="0" y="59690"/>
                                </a:lnTo>
                                <a:lnTo>
                                  <a:pt x="317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415" name="Shape 42415"/>
                        <wps:cNvSpPr/>
                        <wps:spPr>
                          <a:xfrm>
                            <a:off x="3335020" y="124460"/>
                            <a:ext cx="58420" cy="59690"/>
                          </a:xfrm>
                          <a:custGeom>
                            <a:avLst/>
                            <a:gdLst/>
                            <a:ahLst/>
                            <a:cxnLst/>
                            <a:rect l="0" t="0" r="0" b="0"/>
                            <a:pathLst>
                              <a:path w="58420" h="59690">
                                <a:moveTo>
                                  <a:pt x="31750" y="0"/>
                                </a:moveTo>
                                <a:lnTo>
                                  <a:pt x="58420" y="59690"/>
                                </a:lnTo>
                                <a:lnTo>
                                  <a:pt x="0" y="59690"/>
                                </a:lnTo>
                                <a:lnTo>
                                  <a:pt x="31750" y="0"/>
                                </a:lnTo>
                                <a:close/>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416" name="Shape 42416"/>
                        <wps:cNvSpPr/>
                        <wps:spPr>
                          <a:xfrm>
                            <a:off x="3380740" y="1141730"/>
                            <a:ext cx="0" cy="715010"/>
                          </a:xfrm>
                          <a:custGeom>
                            <a:avLst/>
                            <a:gdLst/>
                            <a:ahLst/>
                            <a:cxnLst/>
                            <a:rect l="0" t="0" r="0" b="0"/>
                            <a:pathLst>
                              <a:path h="715010">
                                <a:moveTo>
                                  <a:pt x="0" y="0"/>
                                </a:moveTo>
                                <a:lnTo>
                                  <a:pt x="0" y="715010"/>
                                </a:lnTo>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417" name="Rectangle 42417"/>
                        <wps:cNvSpPr/>
                        <wps:spPr>
                          <a:xfrm>
                            <a:off x="3199130" y="1285205"/>
                            <a:ext cx="56154" cy="114173"/>
                          </a:xfrm>
                          <a:prstGeom prst="rect">
                            <a:avLst/>
                          </a:prstGeom>
                          <a:ln>
                            <a:noFill/>
                          </a:ln>
                        </wps:spPr>
                        <wps:txbx>
                          <w:txbxContent>
                            <w:p w14:paraId="0E206F9B" w14:textId="77777777" w:rsidR="00B57381" w:rsidRDefault="00845D1E">
                              <w:pPr>
                                <w:spacing w:after="160" w:line="259" w:lineRule="auto"/>
                                <w:ind w:left="0" w:firstLine="0"/>
                              </w:pPr>
                              <w:r>
                                <w:rPr>
                                  <w:rFonts w:ascii="Tahoma" w:eastAsia="Tahoma" w:hAnsi="Tahoma" w:cs="Tahoma"/>
                                  <w:sz w:val="11"/>
                                </w:rPr>
                                <w:t>0</w:t>
                              </w:r>
                            </w:p>
                          </w:txbxContent>
                        </wps:txbx>
                        <wps:bodyPr horzOverflow="overflow" vert="horz" lIns="0" tIns="0" rIns="0" bIns="0" rtlCol="0">
                          <a:noAutofit/>
                        </wps:bodyPr>
                      </wps:wsp>
                      <wps:wsp>
                        <wps:cNvPr id="42418" name="Rectangle 42418"/>
                        <wps:cNvSpPr/>
                        <wps:spPr>
                          <a:xfrm>
                            <a:off x="3241040" y="1285205"/>
                            <a:ext cx="31116" cy="114173"/>
                          </a:xfrm>
                          <a:prstGeom prst="rect">
                            <a:avLst/>
                          </a:prstGeom>
                          <a:ln>
                            <a:noFill/>
                          </a:ln>
                        </wps:spPr>
                        <wps:txbx>
                          <w:txbxContent>
                            <w:p w14:paraId="2748EB43"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42419" name="Rectangle 42419"/>
                        <wps:cNvSpPr/>
                        <wps:spPr>
                          <a:xfrm>
                            <a:off x="3263900" y="1285205"/>
                            <a:ext cx="31116" cy="114173"/>
                          </a:xfrm>
                          <a:prstGeom prst="rect">
                            <a:avLst/>
                          </a:prstGeom>
                          <a:ln>
                            <a:noFill/>
                          </a:ln>
                        </wps:spPr>
                        <wps:txbx>
                          <w:txbxContent>
                            <w:p w14:paraId="57F9B00A"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42420" name="Rectangle 42420"/>
                        <wps:cNvSpPr/>
                        <wps:spPr>
                          <a:xfrm>
                            <a:off x="3286760" y="1285205"/>
                            <a:ext cx="56154" cy="114173"/>
                          </a:xfrm>
                          <a:prstGeom prst="rect">
                            <a:avLst/>
                          </a:prstGeom>
                          <a:ln>
                            <a:noFill/>
                          </a:ln>
                        </wps:spPr>
                        <wps:txbx>
                          <w:txbxContent>
                            <w:p w14:paraId="4EFE8528" w14:textId="77777777" w:rsidR="00B57381" w:rsidRDefault="00845D1E">
                              <w:pPr>
                                <w:spacing w:after="160" w:line="259" w:lineRule="auto"/>
                                <w:ind w:left="0" w:firstLine="0"/>
                              </w:pPr>
                              <w:r>
                                <w:rPr>
                                  <w:rFonts w:ascii="Tahoma" w:eastAsia="Tahoma" w:hAnsi="Tahoma" w:cs="Tahoma"/>
                                  <w:sz w:val="11"/>
                                </w:rPr>
                                <w:t>1</w:t>
                              </w:r>
                            </w:p>
                          </w:txbxContent>
                        </wps:txbx>
                        <wps:bodyPr horzOverflow="overflow" vert="horz" lIns="0" tIns="0" rIns="0" bIns="0" rtlCol="0">
                          <a:noAutofit/>
                        </wps:bodyPr>
                      </wps:wsp>
                      <wps:wsp>
                        <wps:cNvPr id="905018" name="Rectangle 905018"/>
                        <wps:cNvSpPr/>
                        <wps:spPr>
                          <a:xfrm>
                            <a:off x="3507174" y="1273775"/>
                            <a:ext cx="776572" cy="114172"/>
                          </a:xfrm>
                          <a:prstGeom prst="rect">
                            <a:avLst/>
                          </a:prstGeom>
                          <a:ln>
                            <a:noFill/>
                          </a:ln>
                        </wps:spPr>
                        <wps:txbx>
                          <w:txbxContent>
                            <w:p w14:paraId="6763E3AA" w14:textId="77777777" w:rsidR="00B57381" w:rsidRDefault="00845D1E">
                              <w:pPr>
                                <w:spacing w:after="160" w:line="259" w:lineRule="auto"/>
                                <w:ind w:left="0" w:firstLine="0"/>
                              </w:pPr>
                              <w:r>
                                <w:rPr>
                                  <w:rFonts w:ascii="Tahoma" w:eastAsia="Tahoma" w:hAnsi="Tahoma" w:cs="Tahoma"/>
                                  <w:sz w:val="11"/>
                                </w:rPr>
                                <w:t xml:space="preserve"> collaborationUse</w:t>
                              </w:r>
                            </w:p>
                          </w:txbxContent>
                        </wps:txbx>
                        <wps:bodyPr horzOverflow="overflow" vert="horz" lIns="0" tIns="0" rIns="0" bIns="0" rtlCol="0">
                          <a:noAutofit/>
                        </wps:bodyPr>
                      </wps:wsp>
                      <wps:wsp>
                        <wps:cNvPr id="905017" name="Rectangle 905017"/>
                        <wps:cNvSpPr/>
                        <wps:spPr>
                          <a:xfrm>
                            <a:off x="3451860" y="1273775"/>
                            <a:ext cx="74906" cy="114172"/>
                          </a:xfrm>
                          <a:prstGeom prst="rect">
                            <a:avLst/>
                          </a:prstGeom>
                          <a:ln>
                            <a:noFill/>
                          </a:ln>
                        </wps:spPr>
                        <wps:txbx>
                          <w:txbxContent>
                            <w:p w14:paraId="71F5DAC9"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42422" name="Rectangle 42422"/>
                        <wps:cNvSpPr/>
                        <wps:spPr>
                          <a:xfrm>
                            <a:off x="3257550" y="1695416"/>
                            <a:ext cx="56154" cy="114172"/>
                          </a:xfrm>
                          <a:prstGeom prst="rect">
                            <a:avLst/>
                          </a:prstGeom>
                          <a:ln>
                            <a:noFill/>
                          </a:ln>
                        </wps:spPr>
                        <wps:txbx>
                          <w:txbxContent>
                            <w:p w14:paraId="002062CE"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905022" name="Rectangle 905022"/>
                        <wps:cNvSpPr/>
                        <wps:spPr>
                          <a:xfrm>
                            <a:off x="3451860" y="1695416"/>
                            <a:ext cx="74906" cy="114172"/>
                          </a:xfrm>
                          <a:prstGeom prst="rect">
                            <a:avLst/>
                          </a:prstGeom>
                          <a:ln>
                            <a:noFill/>
                          </a:ln>
                        </wps:spPr>
                        <wps:txbx>
                          <w:txbxContent>
                            <w:p w14:paraId="12AD3BBD"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905023" name="Rectangle 905023"/>
                        <wps:cNvSpPr/>
                        <wps:spPr>
                          <a:xfrm>
                            <a:off x="3507174" y="1695416"/>
                            <a:ext cx="538561" cy="114172"/>
                          </a:xfrm>
                          <a:prstGeom prst="rect">
                            <a:avLst/>
                          </a:prstGeom>
                          <a:ln>
                            <a:noFill/>
                          </a:ln>
                        </wps:spPr>
                        <wps:txbx>
                          <w:txbxContent>
                            <w:p w14:paraId="22DFD7DB" w14:textId="77777777" w:rsidR="00B57381" w:rsidRDefault="00845D1E">
                              <w:pPr>
                                <w:spacing w:after="160" w:line="259" w:lineRule="auto"/>
                                <w:ind w:left="0" w:firstLine="0"/>
                              </w:pPr>
                              <w:r>
                                <w:rPr>
                                  <w:rFonts w:ascii="Tahoma" w:eastAsia="Tahoma" w:hAnsi="Tahoma" w:cs="Tahoma"/>
                                  <w:sz w:val="11"/>
                                </w:rPr>
                                <w:t xml:space="preserve"> roleBinding</w:t>
                              </w:r>
                            </w:p>
                          </w:txbxContent>
                        </wps:txbx>
                        <wps:bodyPr horzOverflow="overflow" vert="horz" lIns="0" tIns="0" rIns="0" bIns="0" rtlCol="0">
                          <a:noAutofit/>
                        </wps:bodyPr>
                      </wps:wsp>
                      <wps:wsp>
                        <wps:cNvPr id="905012" name="Rectangle 905012"/>
                        <wps:cNvSpPr/>
                        <wps:spPr>
                          <a:xfrm>
                            <a:off x="3451860" y="1183605"/>
                            <a:ext cx="49456" cy="114173"/>
                          </a:xfrm>
                          <a:prstGeom prst="rect">
                            <a:avLst/>
                          </a:prstGeom>
                          <a:ln>
                            <a:noFill/>
                          </a:ln>
                        </wps:spPr>
                        <wps:txbx>
                          <w:txbxContent>
                            <w:p w14:paraId="4AE13325"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905014" name="Rectangle 905014"/>
                        <wps:cNvSpPr/>
                        <wps:spPr>
                          <a:xfrm>
                            <a:off x="3487806" y="1183605"/>
                            <a:ext cx="651384" cy="114173"/>
                          </a:xfrm>
                          <a:prstGeom prst="rect">
                            <a:avLst/>
                          </a:prstGeom>
                          <a:ln>
                            <a:noFill/>
                          </a:ln>
                        </wps:spPr>
                        <wps:txbx>
                          <w:txbxContent>
                            <w:p w14:paraId="47841779" w14:textId="77777777" w:rsidR="00B57381" w:rsidRDefault="00845D1E">
                              <w:pPr>
                                <w:spacing w:after="160" w:line="259" w:lineRule="auto"/>
                                <w:ind w:left="0" w:firstLine="0"/>
                              </w:pPr>
                              <w:r>
                                <w:rPr>
                                  <w:rFonts w:ascii="Tahoma" w:eastAsia="Tahoma" w:hAnsi="Tahoma" w:cs="Tahoma"/>
                                  <w:sz w:val="11"/>
                                </w:rPr>
                                <w:t>subsets owner</w:t>
                              </w:r>
                            </w:p>
                          </w:txbxContent>
                        </wps:txbx>
                        <wps:bodyPr horzOverflow="overflow" vert="horz" lIns="0" tIns="0" rIns="0" bIns="0" rtlCol="0">
                          <a:noAutofit/>
                        </wps:bodyPr>
                      </wps:wsp>
                      <wps:wsp>
                        <wps:cNvPr id="905013" name="Rectangle 905013"/>
                        <wps:cNvSpPr/>
                        <wps:spPr>
                          <a:xfrm>
                            <a:off x="3977336" y="1183605"/>
                            <a:ext cx="49456" cy="114173"/>
                          </a:xfrm>
                          <a:prstGeom prst="rect">
                            <a:avLst/>
                          </a:prstGeom>
                          <a:ln>
                            <a:noFill/>
                          </a:ln>
                        </wps:spPr>
                        <wps:txbx>
                          <w:txbxContent>
                            <w:p w14:paraId="612C3B21"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905019" name="Rectangle 905019"/>
                        <wps:cNvSpPr/>
                        <wps:spPr>
                          <a:xfrm>
                            <a:off x="3451860" y="1606516"/>
                            <a:ext cx="49456" cy="114172"/>
                          </a:xfrm>
                          <a:prstGeom prst="rect">
                            <a:avLst/>
                          </a:prstGeom>
                          <a:ln>
                            <a:noFill/>
                          </a:ln>
                        </wps:spPr>
                        <wps:txbx>
                          <w:txbxContent>
                            <w:p w14:paraId="0D4DE5D9"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905021" name="Rectangle 905021"/>
                        <wps:cNvSpPr/>
                        <wps:spPr>
                          <a:xfrm>
                            <a:off x="3487806" y="1606516"/>
                            <a:ext cx="1038588" cy="114172"/>
                          </a:xfrm>
                          <a:prstGeom prst="rect">
                            <a:avLst/>
                          </a:prstGeom>
                          <a:ln>
                            <a:noFill/>
                          </a:ln>
                        </wps:spPr>
                        <wps:txbx>
                          <w:txbxContent>
                            <w:p w14:paraId="7DE7E633" w14:textId="77777777" w:rsidR="00B57381" w:rsidRDefault="00845D1E">
                              <w:pPr>
                                <w:spacing w:after="160" w:line="259" w:lineRule="auto"/>
                                <w:ind w:left="0" w:firstLine="0"/>
                              </w:pPr>
                              <w:r>
                                <w:rPr>
                                  <w:rFonts w:ascii="Tahoma" w:eastAsia="Tahoma" w:hAnsi="Tahoma" w:cs="Tahoma"/>
                                  <w:sz w:val="11"/>
                                </w:rPr>
                                <w:t>subsets ownedElement</w:t>
                              </w:r>
                            </w:p>
                          </w:txbxContent>
                        </wps:txbx>
                        <wps:bodyPr horzOverflow="overflow" vert="horz" lIns="0" tIns="0" rIns="0" bIns="0" rtlCol="0">
                          <a:noAutofit/>
                        </wps:bodyPr>
                      </wps:wsp>
                      <wps:wsp>
                        <wps:cNvPr id="905020" name="Rectangle 905020"/>
                        <wps:cNvSpPr/>
                        <wps:spPr>
                          <a:xfrm>
                            <a:off x="4269009" y="1606516"/>
                            <a:ext cx="49456" cy="114172"/>
                          </a:xfrm>
                          <a:prstGeom prst="rect">
                            <a:avLst/>
                          </a:prstGeom>
                          <a:ln>
                            <a:noFill/>
                          </a:ln>
                        </wps:spPr>
                        <wps:txbx>
                          <w:txbxContent>
                            <w:p w14:paraId="29A8E6D4"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42426" name="Shape 42426"/>
                        <wps:cNvSpPr/>
                        <wps:spPr>
                          <a:xfrm>
                            <a:off x="3347720" y="1141730"/>
                            <a:ext cx="64770" cy="119380"/>
                          </a:xfrm>
                          <a:custGeom>
                            <a:avLst/>
                            <a:gdLst/>
                            <a:ahLst/>
                            <a:cxnLst/>
                            <a:rect l="0" t="0" r="0" b="0"/>
                            <a:pathLst>
                              <a:path w="64770" h="119380">
                                <a:moveTo>
                                  <a:pt x="33020" y="0"/>
                                </a:moveTo>
                                <a:lnTo>
                                  <a:pt x="64770" y="59690"/>
                                </a:lnTo>
                                <a:lnTo>
                                  <a:pt x="33020" y="119380"/>
                                </a:lnTo>
                                <a:lnTo>
                                  <a:pt x="0" y="59690"/>
                                </a:lnTo>
                                <a:lnTo>
                                  <a:pt x="330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27" name="Shape 42427"/>
                        <wps:cNvSpPr/>
                        <wps:spPr>
                          <a:xfrm>
                            <a:off x="3347720" y="1141730"/>
                            <a:ext cx="64770" cy="119380"/>
                          </a:xfrm>
                          <a:custGeom>
                            <a:avLst/>
                            <a:gdLst/>
                            <a:ahLst/>
                            <a:cxnLst/>
                            <a:rect l="0" t="0" r="0" b="0"/>
                            <a:pathLst>
                              <a:path w="64770" h="119380">
                                <a:moveTo>
                                  <a:pt x="33020" y="0"/>
                                </a:moveTo>
                                <a:lnTo>
                                  <a:pt x="64770" y="59690"/>
                                </a:lnTo>
                                <a:lnTo>
                                  <a:pt x="33020" y="119380"/>
                                </a:lnTo>
                                <a:lnTo>
                                  <a:pt x="0" y="59690"/>
                                </a:lnTo>
                                <a:lnTo>
                                  <a:pt x="33020" y="0"/>
                                </a:lnTo>
                                <a:close/>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428" name="Shape 42428"/>
                        <wps:cNvSpPr/>
                        <wps:spPr>
                          <a:xfrm>
                            <a:off x="3360420" y="1826260"/>
                            <a:ext cx="33020" cy="30480"/>
                          </a:xfrm>
                          <a:custGeom>
                            <a:avLst/>
                            <a:gdLst/>
                            <a:ahLst/>
                            <a:cxnLst/>
                            <a:rect l="0" t="0" r="0" b="0"/>
                            <a:pathLst>
                              <a:path w="33020" h="30480">
                                <a:moveTo>
                                  <a:pt x="16510" y="0"/>
                                </a:moveTo>
                                <a:cubicBezTo>
                                  <a:pt x="19050" y="0"/>
                                  <a:pt x="21590" y="1270"/>
                                  <a:pt x="24130" y="2539"/>
                                </a:cubicBezTo>
                                <a:cubicBezTo>
                                  <a:pt x="27940" y="3810"/>
                                  <a:pt x="29210" y="5080"/>
                                  <a:pt x="30480" y="7620"/>
                                </a:cubicBezTo>
                                <a:cubicBezTo>
                                  <a:pt x="31750" y="10160"/>
                                  <a:pt x="33020" y="12700"/>
                                  <a:pt x="33020" y="15239"/>
                                </a:cubicBezTo>
                                <a:cubicBezTo>
                                  <a:pt x="33020" y="17780"/>
                                  <a:pt x="31750" y="20320"/>
                                  <a:pt x="30480" y="22860"/>
                                </a:cubicBezTo>
                                <a:cubicBezTo>
                                  <a:pt x="29210" y="25400"/>
                                  <a:pt x="27940" y="26670"/>
                                  <a:pt x="24130" y="27939"/>
                                </a:cubicBezTo>
                                <a:cubicBezTo>
                                  <a:pt x="21590" y="29210"/>
                                  <a:pt x="19050" y="30480"/>
                                  <a:pt x="16510" y="30480"/>
                                </a:cubicBezTo>
                                <a:cubicBezTo>
                                  <a:pt x="13970" y="30480"/>
                                  <a:pt x="11430" y="29210"/>
                                  <a:pt x="8890" y="27939"/>
                                </a:cubicBezTo>
                                <a:cubicBezTo>
                                  <a:pt x="6350" y="26670"/>
                                  <a:pt x="3810" y="25400"/>
                                  <a:pt x="2540" y="22860"/>
                                </a:cubicBezTo>
                                <a:cubicBezTo>
                                  <a:pt x="1270" y="20320"/>
                                  <a:pt x="0" y="17780"/>
                                  <a:pt x="0" y="15239"/>
                                </a:cubicBezTo>
                                <a:cubicBezTo>
                                  <a:pt x="0" y="12700"/>
                                  <a:pt x="1270" y="10160"/>
                                  <a:pt x="2540" y="7620"/>
                                </a:cubicBezTo>
                                <a:cubicBezTo>
                                  <a:pt x="3810" y="5080"/>
                                  <a:pt x="6350" y="3810"/>
                                  <a:pt x="8890" y="2539"/>
                                </a:cubicBezTo>
                                <a:cubicBezTo>
                                  <a:pt x="11430" y="1270"/>
                                  <a:pt x="1397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29" name="Shape 42429"/>
                        <wps:cNvSpPr/>
                        <wps:spPr>
                          <a:xfrm>
                            <a:off x="3347720" y="1766570"/>
                            <a:ext cx="33020" cy="59690"/>
                          </a:xfrm>
                          <a:custGeom>
                            <a:avLst/>
                            <a:gdLst/>
                            <a:ahLst/>
                            <a:cxnLst/>
                            <a:rect l="0" t="0" r="0" b="0"/>
                            <a:pathLst>
                              <a:path w="33020" h="59690">
                                <a:moveTo>
                                  <a:pt x="0" y="0"/>
                                </a:moveTo>
                                <a:lnTo>
                                  <a:pt x="33020" y="59690"/>
                                </a:lnTo>
                              </a:path>
                            </a:pathLst>
                          </a:custGeom>
                          <a:ln w="7123" cap="flat">
                            <a:miter lim="100000"/>
                          </a:ln>
                        </wps:spPr>
                        <wps:style>
                          <a:lnRef idx="1">
                            <a:srgbClr val="000000"/>
                          </a:lnRef>
                          <a:fillRef idx="0">
                            <a:srgbClr val="000000">
                              <a:alpha val="0"/>
                            </a:srgbClr>
                          </a:fillRef>
                          <a:effectRef idx="0">
                            <a:scrgbClr r="0" g="0" b="0"/>
                          </a:effectRef>
                          <a:fontRef idx="none"/>
                        </wps:style>
                        <wps:bodyPr/>
                      </wps:wsp>
                      <wps:wsp>
                        <wps:cNvPr id="42430" name="Shape 42430"/>
                        <wps:cNvSpPr/>
                        <wps:spPr>
                          <a:xfrm>
                            <a:off x="3380740" y="1766570"/>
                            <a:ext cx="31750" cy="59690"/>
                          </a:xfrm>
                          <a:custGeom>
                            <a:avLst/>
                            <a:gdLst/>
                            <a:ahLst/>
                            <a:cxnLst/>
                            <a:rect l="0" t="0" r="0" b="0"/>
                            <a:pathLst>
                              <a:path w="31750" h="59690">
                                <a:moveTo>
                                  <a:pt x="0" y="59690"/>
                                </a:moveTo>
                                <a:lnTo>
                                  <a:pt x="31750" y="0"/>
                                </a:lnTo>
                              </a:path>
                            </a:pathLst>
                          </a:custGeom>
                          <a:ln w="7123" cap="flat">
                            <a:miter lim="100000"/>
                          </a:ln>
                        </wps:spPr>
                        <wps:style>
                          <a:lnRef idx="1">
                            <a:srgbClr val="000000"/>
                          </a:lnRef>
                          <a:fillRef idx="0">
                            <a:srgbClr val="000000">
                              <a:alpha val="0"/>
                            </a:srgbClr>
                          </a:fillRef>
                          <a:effectRef idx="0">
                            <a:scrgbClr r="0" g="0" b="0"/>
                          </a:effectRef>
                          <a:fontRef idx="none"/>
                        </wps:style>
                        <wps:bodyPr/>
                      </wps:wsp>
                      <wps:wsp>
                        <wps:cNvPr id="42431" name="Shape 42431"/>
                        <wps:cNvSpPr/>
                        <wps:spPr>
                          <a:xfrm>
                            <a:off x="3360420" y="1826260"/>
                            <a:ext cx="33020" cy="30480"/>
                          </a:xfrm>
                          <a:custGeom>
                            <a:avLst/>
                            <a:gdLst/>
                            <a:ahLst/>
                            <a:cxnLst/>
                            <a:rect l="0" t="0" r="0" b="0"/>
                            <a:pathLst>
                              <a:path w="33020" h="30480">
                                <a:moveTo>
                                  <a:pt x="33020" y="15239"/>
                                </a:moveTo>
                                <a:cubicBezTo>
                                  <a:pt x="33020" y="17780"/>
                                  <a:pt x="31750" y="20320"/>
                                  <a:pt x="30480" y="22860"/>
                                </a:cubicBezTo>
                                <a:cubicBezTo>
                                  <a:pt x="29210" y="25400"/>
                                  <a:pt x="27940" y="26670"/>
                                  <a:pt x="24130" y="27939"/>
                                </a:cubicBezTo>
                                <a:cubicBezTo>
                                  <a:pt x="21590" y="29210"/>
                                  <a:pt x="19050" y="30480"/>
                                  <a:pt x="16510" y="30480"/>
                                </a:cubicBezTo>
                                <a:cubicBezTo>
                                  <a:pt x="13970" y="30480"/>
                                  <a:pt x="11430" y="29210"/>
                                  <a:pt x="8890" y="27939"/>
                                </a:cubicBezTo>
                                <a:cubicBezTo>
                                  <a:pt x="6350" y="26670"/>
                                  <a:pt x="3810" y="25400"/>
                                  <a:pt x="2540" y="22860"/>
                                </a:cubicBezTo>
                                <a:cubicBezTo>
                                  <a:pt x="1270" y="20320"/>
                                  <a:pt x="0" y="17780"/>
                                  <a:pt x="0" y="15239"/>
                                </a:cubicBezTo>
                                <a:cubicBezTo>
                                  <a:pt x="0" y="12700"/>
                                  <a:pt x="1270" y="10160"/>
                                  <a:pt x="2540" y="7620"/>
                                </a:cubicBezTo>
                                <a:cubicBezTo>
                                  <a:pt x="3810" y="5080"/>
                                  <a:pt x="6350" y="3810"/>
                                  <a:pt x="8890" y="2539"/>
                                </a:cubicBezTo>
                                <a:cubicBezTo>
                                  <a:pt x="11430" y="1270"/>
                                  <a:pt x="13970" y="0"/>
                                  <a:pt x="16510" y="0"/>
                                </a:cubicBezTo>
                                <a:cubicBezTo>
                                  <a:pt x="19050" y="0"/>
                                  <a:pt x="21590" y="1270"/>
                                  <a:pt x="24130" y="2539"/>
                                </a:cubicBezTo>
                                <a:cubicBezTo>
                                  <a:pt x="27940" y="3810"/>
                                  <a:pt x="29210" y="5080"/>
                                  <a:pt x="30480" y="7620"/>
                                </a:cubicBezTo>
                                <a:cubicBezTo>
                                  <a:pt x="31750" y="10160"/>
                                  <a:pt x="33020" y="12700"/>
                                  <a:pt x="33020" y="15239"/>
                                </a:cubicBezTo>
                                <a:lnTo>
                                  <a:pt x="33020" y="15239"/>
                                </a:lnTo>
                                <a:close/>
                              </a:path>
                            </a:pathLst>
                          </a:custGeom>
                          <a:ln w="7123" cap="flat">
                            <a:miter lim="100000"/>
                          </a:ln>
                        </wps:spPr>
                        <wps:style>
                          <a:lnRef idx="1">
                            <a:srgbClr val="000000"/>
                          </a:lnRef>
                          <a:fillRef idx="0">
                            <a:srgbClr val="000000">
                              <a:alpha val="0"/>
                            </a:srgbClr>
                          </a:fillRef>
                          <a:effectRef idx="0">
                            <a:scrgbClr r="0" g="0" b="0"/>
                          </a:effectRef>
                          <a:fontRef idx="none"/>
                        </wps:style>
                        <wps:bodyPr/>
                      </wps:wsp>
                      <wps:wsp>
                        <wps:cNvPr id="42432" name="Shape 42432"/>
                        <wps:cNvSpPr/>
                        <wps:spPr>
                          <a:xfrm>
                            <a:off x="1391920" y="749300"/>
                            <a:ext cx="1541780" cy="0"/>
                          </a:xfrm>
                          <a:custGeom>
                            <a:avLst/>
                            <a:gdLst/>
                            <a:ahLst/>
                            <a:cxnLst/>
                            <a:rect l="0" t="0" r="0" b="0"/>
                            <a:pathLst>
                              <a:path w="1541780">
                                <a:moveTo>
                                  <a:pt x="1541780" y="0"/>
                                </a:moveTo>
                                <a:lnTo>
                                  <a:pt x="0" y="0"/>
                                </a:lnTo>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433" name="Rectangle 42433"/>
                        <wps:cNvSpPr/>
                        <wps:spPr>
                          <a:xfrm>
                            <a:off x="2816860" y="786095"/>
                            <a:ext cx="56154" cy="114173"/>
                          </a:xfrm>
                          <a:prstGeom prst="rect">
                            <a:avLst/>
                          </a:prstGeom>
                          <a:ln>
                            <a:noFill/>
                          </a:ln>
                        </wps:spPr>
                        <wps:txbx>
                          <w:txbxContent>
                            <w:p w14:paraId="17E06629"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904995" name="Rectangle 904995"/>
                        <wps:cNvSpPr/>
                        <wps:spPr>
                          <a:xfrm>
                            <a:off x="2221230" y="648935"/>
                            <a:ext cx="74906" cy="114173"/>
                          </a:xfrm>
                          <a:prstGeom prst="rect">
                            <a:avLst/>
                          </a:prstGeom>
                          <a:ln>
                            <a:noFill/>
                          </a:ln>
                        </wps:spPr>
                        <wps:txbx>
                          <w:txbxContent>
                            <w:p w14:paraId="435BE6D8"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904996" name="Rectangle 904996"/>
                        <wps:cNvSpPr/>
                        <wps:spPr>
                          <a:xfrm>
                            <a:off x="2276544" y="648935"/>
                            <a:ext cx="776469" cy="114173"/>
                          </a:xfrm>
                          <a:prstGeom prst="rect">
                            <a:avLst/>
                          </a:prstGeom>
                          <a:ln>
                            <a:noFill/>
                          </a:ln>
                        </wps:spPr>
                        <wps:txbx>
                          <w:txbxContent>
                            <w:p w14:paraId="084FA4EA" w14:textId="77777777" w:rsidR="00B57381" w:rsidRDefault="00845D1E">
                              <w:pPr>
                                <w:spacing w:after="160" w:line="259" w:lineRule="auto"/>
                                <w:ind w:left="0" w:firstLine="0"/>
                              </w:pPr>
                              <w:r>
                                <w:rPr>
                                  <w:rFonts w:ascii="Tahoma" w:eastAsia="Tahoma" w:hAnsi="Tahoma" w:cs="Tahoma"/>
                                  <w:sz w:val="11"/>
                                </w:rPr>
                                <w:t xml:space="preserve"> collaborationUse</w:t>
                              </w:r>
                            </w:p>
                          </w:txbxContent>
                        </wps:txbx>
                        <wps:bodyPr horzOverflow="overflow" vert="horz" lIns="0" tIns="0" rIns="0" bIns="0" rtlCol="0">
                          <a:noAutofit/>
                        </wps:bodyPr>
                      </wps:wsp>
                      <wps:wsp>
                        <wps:cNvPr id="42435" name="Rectangle 42435"/>
                        <wps:cNvSpPr/>
                        <wps:spPr>
                          <a:xfrm>
                            <a:off x="1527810" y="786095"/>
                            <a:ext cx="56154" cy="114173"/>
                          </a:xfrm>
                          <a:prstGeom prst="rect">
                            <a:avLst/>
                          </a:prstGeom>
                          <a:ln>
                            <a:noFill/>
                          </a:ln>
                        </wps:spPr>
                        <wps:txbx>
                          <w:txbxContent>
                            <w:p w14:paraId="43F91E84" w14:textId="77777777" w:rsidR="00B57381" w:rsidRDefault="00845D1E">
                              <w:pPr>
                                <w:spacing w:after="160" w:line="259" w:lineRule="auto"/>
                                <w:ind w:left="0" w:firstLine="0"/>
                              </w:pPr>
                              <w:r>
                                <w:rPr>
                                  <w:rFonts w:ascii="Tahoma" w:eastAsia="Tahoma" w:hAnsi="Tahoma" w:cs="Tahoma"/>
                                  <w:sz w:val="11"/>
                                </w:rPr>
                                <w:t>1</w:t>
                              </w:r>
                            </w:p>
                          </w:txbxContent>
                        </wps:txbx>
                        <wps:bodyPr horzOverflow="overflow" vert="horz" lIns="0" tIns="0" rIns="0" bIns="0" rtlCol="0">
                          <a:noAutofit/>
                        </wps:bodyPr>
                      </wps:wsp>
                      <wps:wsp>
                        <wps:cNvPr id="904994" name="Rectangle 904994"/>
                        <wps:cNvSpPr/>
                        <wps:spPr>
                          <a:xfrm>
                            <a:off x="1584440" y="648935"/>
                            <a:ext cx="226985" cy="114173"/>
                          </a:xfrm>
                          <a:prstGeom prst="rect">
                            <a:avLst/>
                          </a:prstGeom>
                          <a:ln>
                            <a:noFill/>
                          </a:ln>
                        </wps:spPr>
                        <wps:txbx>
                          <w:txbxContent>
                            <w:p w14:paraId="7B0EB861" w14:textId="77777777" w:rsidR="00B57381" w:rsidRDefault="00845D1E">
                              <w:pPr>
                                <w:spacing w:after="160" w:line="259" w:lineRule="auto"/>
                                <w:ind w:left="0" w:firstLine="0"/>
                              </w:pPr>
                              <w:r>
                                <w:rPr>
                                  <w:rFonts w:ascii="Tahoma" w:eastAsia="Tahoma" w:hAnsi="Tahoma" w:cs="Tahoma"/>
                                  <w:sz w:val="11"/>
                                </w:rPr>
                                <w:t xml:space="preserve"> type</w:t>
                              </w:r>
                            </w:p>
                          </w:txbxContent>
                        </wps:txbx>
                        <wps:bodyPr horzOverflow="overflow" vert="horz" lIns="0" tIns="0" rIns="0" bIns="0" rtlCol="0">
                          <a:noAutofit/>
                        </wps:bodyPr>
                      </wps:wsp>
                      <wps:wsp>
                        <wps:cNvPr id="904993" name="Rectangle 904993"/>
                        <wps:cNvSpPr/>
                        <wps:spPr>
                          <a:xfrm>
                            <a:off x="1527810" y="648935"/>
                            <a:ext cx="74906" cy="114173"/>
                          </a:xfrm>
                          <a:prstGeom prst="rect">
                            <a:avLst/>
                          </a:prstGeom>
                          <a:ln>
                            <a:noFill/>
                          </a:ln>
                        </wps:spPr>
                        <wps:txbx>
                          <w:txbxContent>
                            <w:p w14:paraId="4CF253C8"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42437" name="Shape 42437"/>
                        <wps:cNvSpPr/>
                        <wps:spPr>
                          <a:xfrm>
                            <a:off x="1391920" y="731520"/>
                            <a:ext cx="33020" cy="30480"/>
                          </a:xfrm>
                          <a:custGeom>
                            <a:avLst/>
                            <a:gdLst/>
                            <a:ahLst/>
                            <a:cxnLst/>
                            <a:rect l="0" t="0" r="0" b="0"/>
                            <a:pathLst>
                              <a:path w="33020" h="30480">
                                <a:moveTo>
                                  <a:pt x="16510" y="0"/>
                                </a:moveTo>
                                <a:cubicBezTo>
                                  <a:pt x="19050" y="0"/>
                                  <a:pt x="21590" y="1270"/>
                                  <a:pt x="24130" y="2540"/>
                                </a:cubicBezTo>
                                <a:cubicBezTo>
                                  <a:pt x="26670" y="3810"/>
                                  <a:pt x="29210" y="5080"/>
                                  <a:pt x="30480" y="7620"/>
                                </a:cubicBezTo>
                                <a:cubicBezTo>
                                  <a:pt x="31750" y="10160"/>
                                  <a:pt x="33020" y="12700"/>
                                  <a:pt x="33020" y="15240"/>
                                </a:cubicBezTo>
                                <a:cubicBezTo>
                                  <a:pt x="33020" y="17780"/>
                                  <a:pt x="31750" y="20320"/>
                                  <a:pt x="30480" y="22860"/>
                                </a:cubicBezTo>
                                <a:cubicBezTo>
                                  <a:pt x="29210" y="25400"/>
                                  <a:pt x="26670" y="26670"/>
                                  <a:pt x="24130" y="27940"/>
                                </a:cubicBezTo>
                                <a:cubicBezTo>
                                  <a:pt x="21590" y="29210"/>
                                  <a:pt x="19050" y="30480"/>
                                  <a:pt x="16510" y="30480"/>
                                </a:cubicBezTo>
                                <a:cubicBezTo>
                                  <a:pt x="13970" y="30480"/>
                                  <a:pt x="11430" y="29210"/>
                                  <a:pt x="8890" y="27940"/>
                                </a:cubicBezTo>
                                <a:cubicBezTo>
                                  <a:pt x="6350" y="26670"/>
                                  <a:pt x="3810" y="25400"/>
                                  <a:pt x="2540" y="22860"/>
                                </a:cubicBezTo>
                                <a:cubicBezTo>
                                  <a:pt x="1270" y="20320"/>
                                  <a:pt x="0" y="17780"/>
                                  <a:pt x="0" y="15240"/>
                                </a:cubicBezTo>
                                <a:cubicBezTo>
                                  <a:pt x="0" y="12700"/>
                                  <a:pt x="1270" y="10160"/>
                                  <a:pt x="2540" y="7620"/>
                                </a:cubicBezTo>
                                <a:cubicBezTo>
                                  <a:pt x="3810" y="5080"/>
                                  <a:pt x="6350" y="3810"/>
                                  <a:pt x="8890" y="2540"/>
                                </a:cubicBezTo>
                                <a:cubicBezTo>
                                  <a:pt x="11430" y="1270"/>
                                  <a:pt x="1397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38" name="Shape 42438"/>
                        <wps:cNvSpPr/>
                        <wps:spPr>
                          <a:xfrm>
                            <a:off x="1424940" y="720090"/>
                            <a:ext cx="64770" cy="29210"/>
                          </a:xfrm>
                          <a:custGeom>
                            <a:avLst/>
                            <a:gdLst/>
                            <a:ahLst/>
                            <a:cxnLst/>
                            <a:rect l="0" t="0" r="0" b="0"/>
                            <a:pathLst>
                              <a:path w="64770" h="29210">
                                <a:moveTo>
                                  <a:pt x="64770" y="0"/>
                                </a:moveTo>
                                <a:lnTo>
                                  <a:pt x="0" y="29210"/>
                                </a:lnTo>
                              </a:path>
                            </a:pathLst>
                          </a:custGeom>
                          <a:ln w="7123" cap="flat">
                            <a:miter lim="100000"/>
                          </a:ln>
                        </wps:spPr>
                        <wps:style>
                          <a:lnRef idx="1">
                            <a:srgbClr val="000000"/>
                          </a:lnRef>
                          <a:fillRef idx="0">
                            <a:srgbClr val="000000">
                              <a:alpha val="0"/>
                            </a:srgbClr>
                          </a:fillRef>
                          <a:effectRef idx="0">
                            <a:scrgbClr r="0" g="0" b="0"/>
                          </a:effectRef>
                          <a:fontRef idx="none"/>
                        </wps:style>
                        <wps:bodyPr/>
                      </wps:wsp>
                      <wps:wsp>
                        <wps:cNvPr id="42439" name="Shape 42439"/>
                        <wps:cNvSpPr/>
                        <wps:spPr>
                          <a:xfrm>
                            <a:off x="1424940" y="749300"/>
                            <a:ext cx="64770" cy="30480"/>
                          </a:xfrm>
                          <a:custGeom>
                            <a:avLst/>
                            <a:gdLst/>
                            <a:ahLst/>
                            <a:cxnLst/>
                            <a:rect l="0" t="0" r="0" b="0"/>
                            <a:pathLst>
                              <a:path w="64770" h="30480">
                                <a:moveTo>
                                  <a:pt x="0" y="0"/>
                                </a:moveTo>
                                <a:lnTo>
                                  <a:pt x="64770" y="30480"/>
                                </a:lnTo>
                              </a:path>
                            </a:pathLst>
                          </a:custGeom>
                          <a:ln w="7123" cap="flat">
                            <a:miter lim="100000"/>
                          </a:ln>
                        </wps:spPr>
                        <wps:style>
                          <a:lnRef idx="1">
                            <a:srgbClr val="000000"/>
                          </a:lnRef>
                          <a:fillRef idx="0">
                            <a:srgbClr val="000000">
                              <a:alpha val="0"/>
                            </a:srgbClr>
                          </a:fillRef>
                          <a:effectRef idx="0">
                            <a:scrgbClr r="0" g="0" b="0"/>
                          </a:effectRef>
                          <a:fontRef idx="none"/>
                        </wps:style>
                        <wps:bodyPr/>
                      </wps:wsp>
                      <wps:wsp>
                        <wps:cNvPr id="42440" name="Shape 42440"/>
                        <wps:cNvSpPr/>
                        <wps:spPr>
                          <a:xfrm>
                            <a:off x="1391920" y="731520"/>
                            <a:ext cx="33020" cy="30480"/>
                          </a:xfrm>
                          <a:custGeom>
                            <a:avLst/>
                            <a:gdLst/>
                            <a:ahLst/>
                            <a:cxnLst/>
                            <a:rect l="0" t="0" r="0" b="0"/>
                            <a:pathLst>
                              <a:path w="33020" h="30480">
                                <a:moveTo>
                                  <a:pt x="33020" y="15240"/>
                                </a:moveTo>
                                <a:cubicBezTo>
                                  <a:pt x="33020" y="17780"/>
                                  <a:pt x="31750" y="20320"/>
                                  <a:pt x="30480" y="22860"/>
                                </a:cubicBezTo>
                                <a:cubicBezTo>
                                  <a:pt x="29210" y="25400"/>
                                  <a:pt x="26670" y="26670"/>
                                  <a:pt x="24130" y="27940"/>
                                </a:cubicBezTo>
                                <a:cubicBezTo>
                                  <a:pt x="21590" y="29210"/>
                                  <a:pt x="19050" y="30480"/>
                                  <a:pt x="16510" y="30480"/>
                                </a:cubicBezTo>
                                <a:cubicBezTo>
                                  <a:pt x="13970" y="30480"/>
                                  <a:pt x="11430" y="29210"/>
                                  <a:pt x="8890" y="27940"/>
                                </a:cubicBezTo>
                                <a:cubicBezTo>
                                  <a:pt x="6350" y="26670"/>
                                  <a:pt x="3810" y="25400"/>
                                  <a:pt x="2540" y="22860"/>
                                </a:cubicBezTo>
                                <a:cubicBezTo>
                                  <a:pt x="1270" y="20320"/>
                                  <a:pt x="0" y="17780"/>
                                  <a:pt x="0" y="15240"/>
                                </a:cubicBezTo>
                                <a:cubicBezTo>
                                  <a:pt x="0" y="12700"/>
                                  <a:pt x="1270" y="10160"/>
                                  <a:pt x="2540" y="7620"/>
                                </a:cubicBezTo>
                                <a:cubicBezTo>
                                  <a:pt x="3810" y="5080"/>
                                  <a:pt x="6350" y="3810"/>
                                  <a:pt x="8890" y="2540"/>
                                </a:cubicBezTo>
                                <a:cubicBezTo>
                                  <a:pt x="11430" y="1270"/>
                                  <a:pt x="13970" y="0"/>
                                  <a:pt x="16510" y="0"/>
                                </a:cubicBezTo>
                                <a:cubicBezTo>
                                  <a:pt x="19050" y="0"/>
                                  <a:pt x="21590" y="1270"/>
                                  <a:pt x="24130" y="2540"/>
                                </a:cubicBezTo>
                                <a:cubicBezTo>
                                  <a:pt x="26670" y="3810"/>
                                  <a:pt x="29210" y="5080"/>
                                  <a:pt x="30480" y="7620"/>
                                </a:cubicBezTo>
                                <a:cubicBezTo>
                                  <a:pt x="31750" y="10160"/>
                                  <a:pt x="33020" y="12700"/>
                                  <a:pt x="33020" y="15240"/>
                                </a:cubicBezTo>
                                <a:lnTo>
                                  <a:pt x="33020" y="15240"/>
                                </a:lnTo>
                                <a:close/>
                              </a:path>
                            </a:pathLst>
                          </a:custGeom>
                          <a:ln w="7123" cap="flat">
                            <a:miter lim="100000"/>
                          </a:ln>
                        </wps:spPr>
                        <wps:style>
                          <a:lnRef idx="1">
                            <a:srgbClr val="000000"/>
                          </a:lnRef>
                          <a:fillRef idx="0">
                            <a:srgbClr val="000000">
                              <a:alpha val="0"/>
                            </a:srgbClr>
                          </a:fillRef>
                          <a:effectRef idx="0">
                            <a:scrgbClr r="0" g="0" b="0"/>
                          </a:effectRef>
                          <a:fontRef idx="none"/>
                        </wps:style>
                        <wps:bodyPr/>
                      </wps:wsp>
                      <wps:wsp>
                        <wps:cNvPr id="42441" name="Shape 42441"/>
                        <wps:cNvSpPr/>
                        <wps:spPr>
                          <a:xfrm>
                            <a:off x="1068070" y="784860"/>
                            <a:ext cx="0" cy="577850"/>
                          </a:xfrm>
                          <a:custGeom>
                            <a:avLst/>
                            <a:gdLst/>
                            <a:ahLst/>
                            <a:cxnLst/>
                            <a:rect l="0" t="0" r="0" b="0"/>
                            <a:pathLst>
                              <a:path h="577850">
                                <a:moveTo>
                                  <a:pt x="0" y="0"/>
                                </a:moveTo>
                                <a:lnTo>
                                  <a:pt x="0" y="577850"/>
                                </a:lnTo>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442" name="Shape 42442"/>
                        <wps:cNvSpPr/>
                        <wps:spPr>
                          <a:xfrm>
                            <a:off x="1068070" y="1362710"/>
                            <a:ext cx="0" cy="137160"/>
                          </a:xfrm>
                          <a:custGeom>
                            <a:avLst/>
                            <a:gdLst/>
                            <a:ahLst/>
                            <a:cxnLst/>
                            <a:rect l="0" t="0" r="0" b="0"/>
                            <a:pathLst>
                              <a:path h="137160">
                                <a:moveTo>
                                  <a:pt x="0" y="0"/>
                                </a:moveTo>
                                <a:lnTo>
                                  <a:pt x="0" y="137160"/>
                                </a:lnTo>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443" name="Rectangle 42443"/>
                        <wps:cNvSpPr/>
                        <wps:spPr>
                          <a:xfrm>
                            <a:off x="1120140" y="862295"/>
                            <a:ext cx="56154" cy="114173"/>
                          </a:xfrm>
                          <a:prstGeom prst="rect">
                            <a:avLst/>
                          </a:prstGeom>
                          <a:ln>
                            <a:noFill/>
                          </a:ln>
                        </wps:spPr>
                        <wps:txbx>
                          <w:txbxContent>
                            <w:p w14:paraId="15E2721A"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905001" name="Rectangle 905001"/>
                        <wps:cNvSpPr/>
                        <wps:spPr>
                          <a:xfrm>
                            <a:off x="505460" y="928335"/>
                            <a:ext cx="74906" cy="114173"/>
                          </a:xfrm>
                          <a:prstGeom prst="rect">
                            <a:avLst/>
                          </a:prstGeom>
                          <a:ln>
                            <a:noFill/>
                          </a:ln>
                        </wps:spPr>
                        <wps:txbx>
                          <w:txbxContent>
                            <w:p w14:paraId="528BE018"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905002" name="Rectangle 905002"/>
                        <wps:cNvSpPr/>
                        <wps:spPr>
                          <a:xfrm>
                            <a:off x="562090" y="928335"/>
                            <a:ext cx="608728" cy="114173"/>
                          </a:xfrm>
                          <a:prstGeom prst="rect">
                            <a:avLst/>
                          </a:prstGeom>
                          <a:ln>
                            <a:noFill/>
                          </a:ln>
                        </wps:spPr>
                        <wps:txbx>
                          <w:txbxContent>
                            <w:p w14:paraId="16B038D0" w14:textId="77777777" w:rsidR="00B57381" w:rsidRDefault="00845D1E">
                              <w:pPr>
                                <w:spacing w:after="160" w:line="259" w:lineRule="auto"/>
                                <w:ind w:left="0" w:firstLine="0"/>
                              </w:pPr>
                              <w:r>
                                <w:rPr>
                                  <w:rFonts w:ascii="Tahoma" w:eastAsia="Tahoma" w:hAnsi="Tahoma" w:cs="Tahoma"/>
                                  <w:sz w:val="11"/>
                                </w:rPr>
                                <w:t xml:space="preserve"> collaboration</w:t>
                              </w:r>
                            </w:p>
                          </w:txbxContent>
                        </wps:txbx>
                        <wps:bodyPr horzOverflow="overflow" vert="horz" lIns="0" tIns="0" rIns="0" bIns="0" rtlCol="0">
                          <a:noAutofit/>
                        </wps:bodyPr>
                      </wps:wsp>
                      <wps:wsp>
                        <wps:cNvPr id="42445" name="Rectangle 42445"/>
                        <wps:cNvSpPr/>
                        <wps:spPr>
                          <a:xfrm>
                            <a:off x="1120140" y="1285205"/>
                            <a:ext cx="56154" cy="114173"/>
                          </a:xfrm>
                          <a:prstGeom prst="rect">
                            <a:avLst/>
                          </a:prstGeom>
                          <a:ln>
                            <a:noFill/>
                          </a:ln>
                        </wps:spPr>
                        <wps:txbx>
                          <w:txbxContent>
                            <w:p w14:paraId="2EEECAC1"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905016" name="Rectangle 905016"/>
                        <wps:cNvSpPr/>
                        <wps:spPr>
                          <a:xfrm>
                            <a:off x="443933" y="1285205"/>
                            <a:ext cx="805833" cy="114173"/>
                          </a:xfrm>
                          <a:prstGeom prst="rect">
                            <a:avLst/>
                          </a:prstGeom>
                          <a:ln>
                            <a:noFill/>
                          </a:ln>
                        </wps:spPr>
                        <wps:txbx>
                          <w:txbxContent>
                            <w:p w14:paraId="057FECBC" w14:textId="77777777" w:rsidR="00B57381" w:rsidRDefault="00845D1E">
                              <w:pPr>
                                <w:spacing w:after="160" w:line="259" w:lineRule="auto"/>
                                <w:ind w:left="0" w:firstLine="0"/>
                              </w:pPr>
                              <w:r>
                                <w:rPr>
                                  <w:rFonts w:ascii="Tahoma" w:eastAsia="Tahoma" w:hAnsi="Tahoma" w:cs="Tahoma"/>
                                  <w:sz w:val="11"/>
                                </w:rPr>
                                <w:t xml:space="preserve"> collaborationRole</w:t>
                              </w:r>
                            </w:p>
                          </w:txbxContent>
                        </wps:txbx>
                        <wps:bodyPr horzOverflow="overflow" vert="horz" lIns="0" tIns="0" rIns="0" bIns="0" rtlCol="0">
                          <a:noAutofit/>
                        </wps:bodyPr>
                      </wps:wsp>
                      <wps:wsp>
                        <wps:cNvPr id="905015" name="Rectangle 905015"/>
                        <wps:cNvSpPr/>
                        <wps:spPr>
                          <a:xfrm>
                            <a:off x="388620" y="1285205"/>
                            <a:ext cx="74906" cy="114173"/>
                          </a:xfrm>
                          <a:prstGeom prst="rect">
                            <a:avLst/>
                          </a:prstGeom>
                          <a:ln>
                            <a:noFill/>
                          </a:ln>
                        </wps:spPr>
                        <wps:txbx>
                          <w:txbxContent>
                            <w:p w14:paraId="6049E25B"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904997" name="Rectangle 904997"/>
                        <wps:cNvSpPr/>
                        <wps:spPr>
                          <a:xfrm>
                            <a:off x="0" y="839435"/>
                            <a:ext cx="49457" cy="114173"/>
                          </a:xfrm>
                          <a:prstGeom prst="rect">
                            <a:avLst/>
                          </a:prstGeom>
                          <a:ln>
                            <a:noFill/>
                          </a:ln>
                        </wps:spPr>
                        <wps:txbx>
                          <w:txbxContent>
                            <w:p w14:paraId="279E057C"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905000" name="Rectangle 905000"/>
                        <wps:cNvSpPr/>
                        <wps:spPr>
                          <a:xfrm>
                            <a:off x="35946" y="839435"/>
                            <a:ext cx="1233736" cy="114173"/>
                          </a:xfrm>
                          <a:prstGeom prst="rect">
                            <a:avLst/>
                          </a:prstGeom>
                          <a:ln>
                            <a:noFill/>
                          </a:ln>
                        </wps:spPr>
                        <wps:txbx>
                          <w:txbxContent>
                            <w:p w14:paraId="1BB726EC" w14:textId="77777777" w:rsidR="00B57381" w:rsidRDefault="00845D1E">
                              <w:pPr>
                                <w:spacing w:after="160" w:line="259" w:lineRule="auto"/>
                                <w:ind w:left="0" w:firstLine="0"/>
                              </w:pPr>
                              <w:r>
                                <w:rPr>
                                  <w:rFonts w:ascii="Tahoma" w:eastAsia="Tahoma" w:hAnsi="Tahoma" w:cs="Tahoma"/>
                                  <w:sz w:val="11"/>
                                </w:rPr>
                                <w:t>subsets structuredClassifier</w:t>
                              </w:r>
                            </w:p>
                          </w:txbxContent>
                        </wps:txbx>
                        <wps:bodyPr horzOverflow="overflow" vert="horz" lIns="0" tIns="0" rIns="0" bIns="0" rtlCol="0">
                          <a:noAutofit/>
                        </wps:bodyPr>
                      </wps:wsp>
                      <wps:wsp>
                        <wps:cNvPr id="904999" name="Rectangle 904999"/>
                        <wps:cNvSpPr/>
                        <wps:spPr>
                          <a:xfrm>
                            <a:off x="963334" y="839435"/>
                            <a:ext cx="49456" cy="114173"/>
                          </a:xfrm>
                          <a:prstGeom prst="rect">
                            <a:avLst/>
                          </a:prstGeom>
                          <a:ln>
                            <a:noFill/>
                          </a:ln>
                        </wps:spPr>
                        <wps:txbx>
                          <w:txbxContent>
                            <w:p w14:paraId="7202EB40"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905010" name="Rectangle 905010"/>
                        <wps:cNvSpPr/>
                        <wps:spPr>
                          <a:xfrm>
                            <a:off x="987306" y="1196305"/>
                            <a:ext cx="49457" cy="114173"/>
                          </a:xfrm>
                          <a:prstGeom prst="rect">
                            <a:avLst/>
                          </a:prstGeom>
                          <a:ln>
                            <a:noFill/>
                          </a:ln>
                        </wps:spPr>
                        <wps:txbx>
                          <w:txbxContent>
                            <w:p w14:paraId="4E44495A"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905011" name="Rectangle 905011"/>
                        <wps:cNvSpPr/>
                        <wps:spPr>
                          <a:xfrm>
                            <a:off x="579506" y="1196305"/>
                            <a:ext cx="543198" cy="114173"/>
                          </a:xfrm>
                          <a:prstGeom prst="rect">
                            <a:avLst/>
                          </a:prstGeom>
                          <a:ln>
                            <a:noFill/>
                          </a:ln>
                        </wps:spPr>
                        <wps:txbx>
                          <w:txbxContent>
                            <w:p w14:paraId="3171A303" w14:textId="77777777" w:rsidR="00B57381" w:rsidRDefault="00845D1E">
                              <w:pPr>
                                <w:spacing w:after="160" w:line="259" w:lineRule="auto"/>
                                <w:ind w:left="0" w:firstLine="0"/>
                              </w:pPr>
                              <w:r>
                                <w:rPr>
                                  <w:rFonts w:ascii="Tahoma" w:eastAsia="Tahoma" w:hAnsi="Tahoma" w:cs="Tahoma"/>
                                  <w:sz w:val="11"/>
                                </w:rPr>
                                <w:t>subsets role</w:t>
                              </w:r>
                            </w:p>
                          </w:txbxContent>
                        </wps:txbx>
                        <wps:bodyPr horzOverflow="overflow" vert="horz" lIns="0" tIns="0" rIns="0" bIns="0" rtlCol="0">
                          <a:noAutofit/>
                        </wps:bodyPr>
                      </wps:wsp>
                      <wps:wsp>
                        <wps:cNvPr id="905009" name="Rectangle 905009"/>
                        <wps:cNvSpPr/>
                        <wps:spPr>
                          <a:xfrm>
                            <a:off x="543560" y="1196305"/>
                            <a:ext cx="49457" cy="114173"/>
                          </a:xfrm>
                          <a:prstGeom prst="rect">
                            <a:avLst/>
                          </a:prstGeom>
                          <a:ln>
                            <a:noFill/>
                          </a:ln>
                        </wps:spPr>
                        <wps:txbx>
                          <w:txbxContent>
                            <w:p w14:paraId="39DAB5CB" w14:textId="77777777" w:rsidR="00B57381" w:rsidRDefault="00845D1E">
                              <w:pPr>
                                <w:spacing w:after="160" w:line="259" w:lineRule="auto"/>
                                <w:ind w:left="0" w:firstLine="0"/>
                              </w:pPr>
                              <w:r>
                                <w:rPr>
                                  <w:rFonts w:ascii="Tahoma" w:eastAsia="Tahoma" w:hAnsi="Tahoma" w:cs="Tahoma"/>
                                  <w:sz w:val="11"/>
                                </w:rPr>
                                <w:t>{</w:t>
                              </w:r>
                            </w:p>
                          </w:txbxContent>
                        </wps:txbx>
                        <wps:bodyPr horzOverflow="overflow" vert="horz" lIns="0" tIns="0" rIns="0" bIns="0" rtlCol="0">
                          <a:noAutofit/>
                        </wps:bodyPr>
                      </wps:wsp>
                      <wps:wsp>
                        <wps:cNvPr id="42449" name="Shape 42449"/>
                        <wps:cNvSpPr/>
                        <wps:spPr>
                          <a:xfrm>
                            <a:off x="1049020" y="1469390"/>
                            <a:ext cx="33020" cy="30480"/>
                          </a:xfrm>
                          <a:custGeom>
                            <a:avLst/>
                            <a:gdLst/>
                            <a:ahLst/>
                            <a:cxnLst/>
                            <a:rect l="0" t="0" r="0" b="0"/>
                            <a:pathLst>
                              <a:path w="33020" h="30480">
                                <a:moveTo>
                                  <a:pt x="16510" y="0"/>
                                </a:moveTo>
                                <a:cubicBezTo>
                                  <a:pt x="19050" y="0"/>
                                  <a:pt x="21590" y="1270"/>
                                  <a:pt x="24130" y="2540"/>
                                </a:cubicBezTo>
                                <a:cubicBezTo>
                                  <a:pt x="26670" y="3810"/>
                                  <a:pt x="29210" y="5080"/>
                                  <a:pt x="30480" y="7620"/>
                                </a:cubicBezTo>
                                <a:cubicBezTo>
                                  <a:pt x="31750" y="10160"/>
                                  <a:pt x="33020" y="12700"/>
                                  <a:pt x="33020" y="15240"/>
                                </a:cubicBezTo>
                                <a:cubicBezTo>
                                  <a:pt x="33020" y="17780"/>
                                  <a:pt x="31750" y="20320"/>
                                  <a:pt x="30480" y="22860"/>
                                </a:cubicBezTo>
                                <a:cubicBezTo>
                                  <a:pt x="29210" y="25400"/>
                                  <a:pt x="26670" y="26670"/>
                                  <a:pt x="24130" y="27940"/>
                                </a:cubicBezTo>
                                <a:cubicBezTo>
                                  <a:pt x="21590" y="29210"/>
                                  <a:pt x="19050" y="30480"/>
                                  <a:pt x="16510" y="30480"/>
                                </a:cubicBezTo>
                                <a:cubicBezTo>
                                  <a:pt x="12700" y="30480"/>
                                  <a:pt x="10160" y="29210"/>
                                  <a:pt x="7620" y="27940"/>
                                </a:cubicBezTo>
                                <a:cubicBezTo>
                                  <a:pt x="5080" y="26670"/>
                                  <a:pt x="3810" y="25400"/>
                                  <a:pt x="2540" y="22860"/>
                                </a:cubicBezTo>
                                <a:cubicBezTo>
                                  <a:pt x="1270" y="20320"/>
                                  <a:pt x="0" y="17780"/>
                                  <a:pt x="0" y="15240"/>
                                </a:cubicBezTo>
                                <a:cubicBezTo>
                                  <a:pt x="0" y="12700"/>
                                  <a:pt x="1270" y="10160"/>
                                  <a:pt x="2540" y="7620"/>
                                </a:cubicBezTo>
                                <a:cubicBezTo>
                                  <a:pt x="3810" y="5080"/>
                                  <a:pt x="5080" y="3810"/>
                                  <a:pt x="7620" y="2540"/>
                                </a:cubicBezTo>
                                <a:cubicBezTo>
                                  <a:pt x="10160" y="1270"/>
                                  <a:pt x="1270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50" name="Shape 42450"/>
                        <wps:cNvSpPr/>
                        <wps:spPr>
                          <a:xfrm>
                            <a:off x="1036320" y="1409700"/>
                            <a:ext cx="31750" cy="59690"/>
                          </a:xfrm>
                          <a:custGeom>
                            <a:avLst/>
                            <a:gdLst/>
                            <a:ahLst/>
                            <a:cxnLst/>
                            <a:rect l="0" t="0" r="0" b="0"/>
                            <a:pathLst>
                              <a:path w="31750" h="59690">
                                <a:moveTo>
                                  <a:pt x="0" y="0"/>
                                </a:moveTo>
                                <a:lnTo>
                                  <a:pt x="31750" y="59690"/>
                                </a:lnTo>
                              </a:path>
                            </a:pathLst>
                          </a:custGeom>
                          <a:ln w="7123" cap="flat">
                            <a:miter lim="100000"/>
                          </a:ln>
                        </wps:spPr>
                        <wps:style>
                          <a:lnRef idx="1">
                            <a:srgbClr val="000000"/>
                          </a:lnRef>
                          <a:fillRef idx="0">
                            <a:srgbClr val="000000">
                              <a:alpha val="0"/>
                            </a:srgbClr>
                          </a:fillRef>
                          <a:effectRef idx="0">
                            <a:scrgbClr r="0" g="0" b="0"/>
                          </a:effectRef>
                          <a:fontRef idx="none"/>
                        </wps:style>
                        <wps:bodyPr/>
                      </wps:wsp>
                      <wps:wsp>
                        <wps:cNvPr id="42451" name="Shape 42451"/>
                        <wps:cNvSpPr/>
                        <wps:spPr>
                          <a:xfrm>
                            <a:off x="1068070" y="1409700"/>
                            <a:ext cx="33020" cy="59690"/>
                          </a:xfrm>
                          <a:custGeom>
                            <a:avLst/>
                            <a:gdLst/>
                            <a:ahLst/>
                            <a:cxnLst/>
                            <a:rect l="0" t="0" r="0" b="0"/>
                            <a:pathLst>
                              <a:path w="33020" h="59690">
                                <a:moveTo>
                                  <a:pt x="0" y="59690"/>
                                </a:moveTo>
                                <a:lnTo>
                                  <a:pt x="33020" y="0"/>
                                </a:lnTo>
                              </a:path>
                            </a:pathLst>
                          </a:custGeom>
                          <a:ln w="7123" cap="flat">
                            <a:miter lim="100000"/>
                          </a:ln>
                        </wps:spPr>
                        <wps:style>
                          <a:lnRef idx="1">
                            <a:srgbClr val="000000"/>
                          </a:lnRef>
                          <a:fillRef idx="0">
                            <a:srgbClr val="000000">
                              <a:alpha val="0"/>
                            </a:srgbClr>
                          </a:fillRef>
                          <a:effectRef idx="0">
                            <a:scrgbClr r="0" g="0" b="0"/>
                          </a:effectRef>
                          <a:fontRef idx="none"/>
                        </wps:style>
                        <wps:bodyPr/>
                      </wps:wsp>
                      <wps:wsp>
                        <wps:cNvPr id="42452" name="Shape 42452"/>
                        <wps:cNvSpPr/>
                        <wps:spPr>
                          <a:xfrm>
                            <a:off x="1049020" y="1469390"/>
                            <a:ext cx="33020" cy="30480"/>
                          </a:xfrm>
                          <a:custGeom>
                            <a:avLst/>
                            <a:gdLst/>
                            <a:ahLst/>
                            <a:cxnLst/>
                            <a:rect l="0" t="0" r="0" b="0"/>
                            <a:pathLst>
                              <a:path w="33020" h="30480">
                                <a:moveTo>
                                  <a:pt x="33020" y="15240"/>
                                </a:moveTo>
                                <a:cubicBezTo>
                                  <a:pt x="33020" y="17780"/>
                                  <a:pt x="31750" y="20320"/>
                                  <a:pt x="30480" y="22860"/>
                                </a:cubicBezTo>
                                <a:cubicBezTo>
                                  <a:pt x="29210" y="25400"/>
                                  <a:pt x="26670" y="26670"/>
                                  <a:pt x="24130" y="27940"/>
                                </a:cubicBezTo>
                                <a:cubicBezTo>
                                  <a:pt x="21590" y="29210"/>
                                  <a:pt x="19050" y="30480"/>
                                  <a:pt x="16510" y="30480"/>
                                </a:cubicBezTo>
                                <a:cubicBezTo>
                                  <a:pt x="12700" y="30480"/>
                                  <a:pt x="10160" y="29210"/>
                                  <a:pt x="7620" y="27940"/>
                                </a:cubicBezTo>
                                <a:cubicBezTo>
                                  <a:pt x="5080" y="26670"/>
                                  <a:pt x="3810" y="25400"/>
                                  <a:pt x="2540" y="22860"/>
                                </a:cubicBezTo>
                                <a:cubicBezTo>
                                  <a:pt x="1270" y="20320"/>
                                  <a:pt x="0" y="17780"/>
                                  <a:pt x="0" y="15240"/>
                                </a:cubicBezTo>
                                <a:cubicBezTo>
                                  <a:pt x="0" y="12700"/>
                                  <a:pt x="1270" y="10160"/>
                                  <a:pt x="2540" y="7620"/>
                                </a:cubicBezTo>
                                <a:cubicBezTo>
                                  <a:pt x="3810" y="5080"/>
                                  <a:pt x="5080" y="3810"/>
                                  <a:pt x="7620" y="2540"/>
                                </a:cubicBezTo>
                                <a:cubicBezTo>
                                  <a:pt x="10160" y="1270"/>
                                  <a:pt x="12700" y="0"/>
                                  <a:pt x="16510" y="0"/>
                                </a:cubicBezTo>
                                <a:cubicBezTo>
                                  <a:pt x="19050" y="0"/>
                                  <a:pt x="21590" y="1270"/>
                                  <a:pt x="24130" y="2540"/>
                                </a:cubicBezTo>
                                <a:cubicBezTo>
                                  <a:pt x="26670" y="3810"/>
                                  <a:pt x="29210" y="5080"/>
                                  <a:pt x="30480" y="7620"/>
                                </a:cubicBezTo>
                                <a:cubicBezTo>
                                  <a:pt x="31750" y="10160"/>
                                  <a:pt x="33020" y="12700"/>
                                  <a:pt x="33020" y="15240"/>
                                </a:cubicBezTo>
                                <a:lnTo>
                                  <a:pt x="33020" y="15240"/>
                                </a:lnTo>
                                <a:close/>
                              </a:path>
                            </a:pathLst>
                          </a:custGeom>
                          <a:ln w="7123" cap="flat">
                            <a:miter lim="100000"/>
                          </a:ln>
                        </wps:spPr>
                        <wps:style>
                          <a:lnRef idx="1">
                            <a:srgbClr val="000000"/>
                          </a:lnRef>
                          <a:fillRef idx="0">
                            <a:srgbClr val="000000">
                              <a:alpha val="0"/>
                            </a:srgbClr>
                          </a:fillRef>
                          <a:effectRef idx="0">
                            <a:scrgbClr r="0" g="0" b="0"/>
                          </a:effectRef>
                          <a:fontRef idx="none"/>
                        </wps:style>
                        <wps:bodyPr/>
                      </wps:wsp>
                      <wps:wsp>
                        <wps:cNvPr id="42453" name="Shape 42453"/>
                        <wps:cNvSpPr/>
                        <wps:spPr>
                          <a:xfrm>
                            <a:off x="466090" y="267970"/>
                            <a:ext cx="453390" cy="303530"/>
                          </a:xfrm>
                          <a:custGeom>
                            <a:avLst/>
                            <a:gdLst/>
                            <a:ahLst/>
                            <a:cxnLst/>
                            <a:rect l="0" t="0" r="0" b="0"/>
                            <a:pathLst>
                              <a:path w="453390" h="303530">
                                <a:moveTo>
                                  <a:pt x="453390" y="303530"/>
                                </a:moveTo>
                                <a:lnTo>
                                  <a:pt x="0" y="0"/>
                                </a:lnTo>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454" name="Shape 42454"/>
                        <wps:cNvSpPr/>
                        <wps:spPr>
                          <a:xfrm>
                            <a:off x="466090" y="267970"/>
                            <a:ext cx="71120" cy="58420"/>
                          </a:xfrm>
                          <a:custGeom>
                            <a:avLst/>
                            <a:gdLst/>
                            <a:ahLst/>
                            <a:cxnLst/>
                            <a:rect l="0" t="0" r="0" b="0"/>
                            <a:pathLst>
                              <a:path w="71120" h="58420">
                                <a:moveTo>
                                  <a:pt x="0" y="0"/>
                                </a:moveTo>
                                <a:lnTo>
                                  <a:pt x="71120" y="11430"/>
                                </a:lnTo>
                                <a:lnTo>
                                  <a:pt x="33020" y="584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455" name="Shape 42455"/>
                        <wps:cNvSpPr/>
                        <wps:spPr>
                          <a:xfrm>
                            <a:off x="466090" y="267970"/>
                            <a:ext cx="71120" cy="58420"/>
                          </a:xfrm>
                          <a:custGeom>
                            <a:avLst/>
                            <a:gdLst/>
                            <a:ahLst/>
                            <a:cxnLst/>
                            <a:rect l="0" t="0" r="0" b="0"/>
                            <a:pathLst>
                              <a:path w="71120" h="58420">
                                <a:moveTo>
                                  <a:pt x="0" y="0"/>
                                </a:moveTo>
                                <a:lnTo>
                                  <a:pt x="71120" y="11430"/>
                                </a:lnTo>
                                <a:lnTo>
                                  <a:pt x="33020" y="58420"/>
                                </a:lnTo>
                                <a:lnTo>
                                  <a:pt x="0" y="0"/>
                                </a:lnTo>
                                <a:close/>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456" name="Shape 42456"/>
                        <wps:cNvSpPr/>
                        <wps:spPr>
                          <a:xfrm>
                            <a:off x="1236980" y="267970"/>
                            <a:ext cx="440690" cy="303530"/>
                          </a:xfrm>
                          <a:custGeom>
                            <a:avLst/>
                            <a:gdLst/>
                            <a:ahLst/>
                            <a:cxnLst/>
                            <a:rect l="0" t="0" r="0" b="0"/>
                            <a:pathLst>
                              <a:path w="440690" h="303530">
                                <a:moveTo>
                                  <a:pt x="0" y="303530"/>
                                </a:moveTo>
                                <a:lnTo>
                                  <a:pt x="440690" y="0"/>
                                </a:lnTo>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457" name="Shape 42457"/>
                        <wps:cNvSpPr/>
                        <wps:spPr>
                          <a:xfrm>
                            <a:off x="1606550" y="267970"/>
                            <a:ext cx="71120" cy="58420"/>
                          </a:xfrm>
                          <a:custGeom>
                            <a:avLst/>
                            <a:gdLst/>
                            <a:ahLst/>
                            <a:cxnLst/>
                            <a:rect l="0" t="0" r="0" b="0"/>
                            <a:pathLst>
                              <a:path w="71120" h="58420">
                                <a:moveTo>
                                  <a:pt x="71120" y="0"/>
                                </a:moveTo>
                                <a:lnTo>
                                  <a:pt x="38100" y="58420"/>
                                </a:lnTo>
                                <a:lnTo>
                                  <a:pt x="0" y="11430"/>
                                </a:lnTo>
                                <a:lnTo>
                                  <a:pt x="7112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458" name="Shape 42458"/>
                        <wps:cNvSpPr/>
                        <wps:spPr>
                          <a:xfrm>
                            <a:off x="1606550" y="267970"/>
                            <a:ext cx="71120" cy="58420"/>
                          </a:xfrm>
                          <a:custGeom>
                            <a:avLst/>
                            <a:gdLst/>
                            <a:ahLst/>
                            <a:cxnLst/>
                            <a:rect l="0" t="0" r="0" b="0"/>
                            <a:pathLst>
                              <a:path w="71120" h="58420">
                                <a:moveTo>
                                  <a:pt x="71120" y="0"/>
                                </a:moveTo>
                                <a:lnTo>
                                  <a:pt x="38100" y="58420"/>
                                </a:lnTo>
                                <a:lnTo>
                                  <a:pt x="0" y="11430"/>
                                </a:lnTo>
                                <a:lnTo>
                                  <a:pt x="71120" y="0"/>
                                </a:lnTo>
                                <a:close/>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459" name="Shape 42459"/>
                        <wps:cNvSpPr/>
                        <wps:spPr>
                          <a:xfrm>
                            <a:off x="3782060" y="928370"/>
                            <a:ext cx="1638300" cy="0"/>
                          </a:xfrm>
                          <a:custGeom>
                            <a:avLst/>
                            <a:gdLst/>
                            <a:ahLst/>
                            <a:cxnLst/>
                            <a:rect l="0" t="0" r="0" b="0"/>
                            <a:pathLst>
                              <a:path w="1638300">
                                <a:moveTo>
                                  <a:pt x="1638300" y="0"/>
                                </a:moveTo>
                                <a:lnTo>
                                  <a:pt x="0" y="0"/>
                                </a:lnTo>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460" name="Rectangle 42460"/>
                        <wps:cNvSpPr/>
                        <wps:spPr>
                          <a:xfrm>
                            <a:off x="5115560" y="798094"/>
                            <a:ext cx="52592" cy="117682"/>
                          </a:xfrm>
                          <a:prstGeom prst="rect">
                            <a:avLst/>
                          </a:prstGeom>
                          <a:ln>
                            <a:noFill/>
                          </a:ln>
                        </wps:spPr>
                        <wps:txbx>
                          <w:txbxContent>
                            <w:p w14:paraId="543088A6" w14:textId="77777777" w:rsidR="00B57381" w:rsidRDefault="00845D1E">
                              <w:pPr>
                                <w:spacing w:after="160" w:line="259" w:lineRule="auto"/>
                                <w:ind w:left="0" w:firstLine="0"/>
                              </w:pPr>
                              <w:r>
                                <w:rPr>
                                  <w:rFonts w:ascii="Arial" w:eastAsia="Arial" w:hAnsi="Arial" w:cs="Arial"/>
                                  <w:sz w:val="10"/>
                                </w:rPr>
                                <w:t>0</w:t>
                              </w:r>
                            </w:p>
                          </w:txbxContent>
                        </wps:txbx>
                        <wps:bodyPr horzOverflow="overflow" vert="horz" lIns="0" tIns="0" rIns="0" bIns="0" rtlCol="0">
                          <a:noAutofit/>
                        </wps:bodyPr>
                      </wps:wsp>
                      <wps:wsp>
                        <wps:cNvPr id="42461" name="Rectangle 42461"/>
                        <wps:cNvSpPr/>
                        <wps:spPr>
                          <a:xfrm>
                            <a:off x="5154931" y="798094"/>
                            <a:ext cx="26201" cy="117682"/>
                          </a:xfrm>
                          <a:prstGeom prst="rect">
                            <a:avLst/>
                          </a:prstGeom>
                          <a:ln>
                            <a:noFill/>
                          </a:ln>
                        </wps:spPr>
                        <wps:txbx>
                          <w:txbxContent>
                            <w:p w14:paraId="780275D1" w14:textId="77777777" w:rsidR="00B57381" w:rsidRDefault="00845D1E">
                              <w:pPr>
                                <w:spacing w:after="160" w:line="259" w:lineRule="auto"/>
                                <w:ind w:left="0" w:firstLine="0"/>
                              </w:pPr>
                              <w:r>
                                <w:rPr>
                                  <w:rFonts w:ascii="Arial" w:eastAsia="Arial" w:hAnsi="Arial" w:cs="Arial"/>
                                  <w:sz w:val="10"/>
                                </w:rPr>
                                <w:t>.</w:t>
                              </w:r>
                            </w:p>
                          </w:txbxContent>
                        </wps:txbx>
                        <wps:bodyPr horzOverflow="overflow" vert="horz" lIns="0" tIns="0" rIns="0" bIns="0" rtlCol="0">
                          <a:noAutofit/>
                        </wps:bodyPr>
                      </wps:wsp>
                      <wps:wsp>
                        <wps:cNvPr id="42462" name="Rectangle 42462"/>
                        <wps:cNvSpPr/>
                        <wps:spPr>
                          <a:xfrm>
                            <a:off x="5173981" y="798094"/>
                            <a:ext cx="26201" cy="117682"/>
                          </a:xfrm>
                          <a:prstGeom prst="rect">
                            <a:avLst/>
                          </a:prstGeom>
                          <a:ln>
                            <a:noFill/>
                          </a:ln>
                        </wps:spPr>
                        <wps:txbx>
                          <w:txbxContent>
                            <w:p w14:paraId="6327F06C" w14:textId="77777777" w:rsidR="00B57381" w:rsidRDefault="00845D1E">
                              <w:pPr>
                                <w:spacing w:after="160" w:line="259" w:lineRule="auto"/>
                                <w:ind w:left="0" w:firstLine="0"/>
                              </w:pPr>
                              <w:r>
                                <w:rPr>
                                  <w:rFonts w:ascii="Arial" w:eastAsia="Arial" w:hAnsi="Arial" w:cs="Arial"/>
                                  <w:sz w:val="10"/>
                                </w:rPr>
                                <w:t>.</w:t>
                              </w:r>
                            </w:p>
                          </w:txbxContent>
                        </wps:txbx>
                        <wps:bodyPr horzOverflow="overflow" vert="horz" lIns="0" tIns="0" rIns="0" bIns="0" rtlCol="0">
                          <a:noAutofit/>
                        </wps:bodyPr>
                      </wps:wsp>
                      <wps:wsp>
                        <wps:cNvPr id="42463" name="Rectangle 42463"/>
                        <wps:cNvSpPr/>
                        <wps:spPr>
                          <a:xfrm>
                            <a:off x="5193031" y="798094"/>
                            <a:ext cx="52592" cy="117682"/>
                          </a:xfrm>
                          <a:prstGeom prst="rect">
                            <a:avLst/>
                          </a:prstGeom>
                          <a:ln>
                            <a:noFill/>
                          </a:ln>
                        </wps:spPr>
                        <wps:txbx>
                          <w:txbxContent>
                            <w:p w14:paraId="2FA4C437" w14:textId="77777777" w:rsidR="00B57381" w:rsidRDefault="00845D1E">
                              <w:pPr>
                                <w:spacing w:after="160" w:line="259" w:lineRule="auto"/>
                                <w:ind w:left="0" w:firstLine="0"/>
                              </w:pPr>
                              <w:r>
                                <w:rPr>
                                  <w:rFonts w:ascii="Arial" w:eastAsia="Arial" w:hAnsi="Arial" w:cs="Arial"/>
                                  <w:sz w:val="10"/>
                                </w:rPr>
                                <w:t>1</w:t>
                              </w:r>
                            </w:p>
                          </w:txbxContent>
                        </wps:txbx>
                        <wps:bodyPr horzOverflow="overflow" vert="horz" lIns="0" tIns="0" rIns="0" bIns="0" rtlCol="0">
                          <a:noAutofit/>
                        </wps:bodyPr>
                      </wps:wsp>
                      <wps:wsp>
                        <wps:cNvPr id="42464" name="Rectangle 42464"/>
                        <wps:cNvSpPr/>
                        <wps:spPr>
                          <a:xfrm>
                            <a:off x="3970020" y="798094"/>
                            <a:ext cx="156167" cy="117682"/>
                          </a:xfrm>
                          <a:prstGeom prst="rect">
                            <a:avLst/>
                          </a:prstGeom>
                          <a:ln>
                            <a:noFill/>
                          </a:ln>
                        </wps:spPr>
                        <wps:txbx>
                          <w:txbxContent>
                            <w:p w14:paraId="5A7CFE0A" w14:textId="77777777" w:rsidR="00B57381" w:rsidRDefault="00845D1E">
                              <w:pPr>
                                <w:spacing w:after="160" w:line="259" w:lineRule="auto"/>
                                <w:ind w:left="0" w:firstLine="0"/>
                              </w:pPr>
                              <w:r>
                                <w:rPr>
                                  <w:rFonts w:ascii="Arial" w:eastAsia="Arial" w:hAnsi="Arial" w:cs="Arial"/>
                                  <w:sz w:val="10"/>
                                </w:rPr>
                                <w:t>0..1</w:t>
                              </w:r>
                            </w:p>
                          </w:txbxContent>
                        </wps:txbx>
                        <wps:bodyPr horzOverflow="overflow" vert="horz" lIns="0" tIns="0" rIns="0" bIns="0" rtlCol="0">
                          <a:noAutofit/>
                        </wps:bodyPr>
                      </wps:wsp>
                      <wps:wsp>
                        <wps:cNvPr id="905003" name="Rectangle 905003"/>
                        <wps:cNvSpPr/>
                        <wps:spPr>
                          <a:xfrm>
                            <a:off x="3865880" y="935253"/>
                            <a:ext cx="55146" cy="117682"/>
                          </a:xfrm>
                          <a:prstGeom prst="rect">
                            <a:avLst/>
                          </a:prstGeom>
                          <a:ln>
                            <a:noFill/>
                          </a:ln>
                        </wps:spPr>
                        <wps:txbx>
                          <w:txbxContent>
                            <w:p w14:paraId="6911B5A6" w14:textId="77777777" w:rsidR="00B57381" w:rsidRDefault="00845D1E">
                              <w:pPr>
                                <w:spacing w:after="160" w:line="259" w:lineRule="auto"/>
                                <w:ind w:left="0" w:firstLine="0"/>
                              </w:pPr>
                              <w:r>
                                <w:rPr>
                                  <w:rFonts w:ascii="Arial" w:eastAsia="Arial" w:hAnsi="Arial" w:cs="Arial"/>
                                  <w:sz w:val="10"/>
                                </w:rPr>
                                <w:t>+</w:t>
                              </w:r>
                            </w:p>
                          </w:txbxContent>
                        </wps:txbx>
                        <wps:bodyPr horzOverflow="overflow" vert="horz" lIns="0" tIns="0" rIns="0" bIns="0" rtlCol="0">
                          <a:noAutofit/>
                        </wps:bodyPr>
                      </wps:wsp>
                      <wps:wsp>
                        <wps:cNvPr id="905004" name="Rectangle 905004"/>
                        <wps:cNvSpPr/>
                        <wps:spPr>
                          <a:xfrm>
                            <a:off x="3906917" y="935253"/>
                            <a:ext cx="623344" cy="117682"/>
                          </a:xfrm>
                          <a:prstGeom prst="rect">
                            <a:avLst/>
                          </a:prstGeom>
                          <a:ln>
                            <a:noFill/>
                          </a:ln>
                        </wps:spPr>
                        <wps:txbx>
                          <w:txbxContent>
                            <w:p w14:paraId="3157C4AC" w14:textId="77777777" w:rsidR="00B57381" w:rsidRDefault="00845D1E">
                              <w:pPr>
                                <w:spacing w:after="160" w:line="259" w:lineRule="auto"/>
                                <w:ind w:left="0" w:firstLine="0"/>
                              </w:pPr>
                              <w:r>
                                <w:rPr>
                                  <w:rFonts w:ascii="Arial" w:eastAsia="Arial" w:hAnsi="Arial" w:cs="Arial"/>
                                  <w:sz w:val="10"/>
                                </w:rPr>
                                <w:t xml:space="preserve"> representation</w:t>
                              </w:r>
                            </w:p>
                          </w:txbxContent>
                        </wps:txbx>
                        <wps:bodyPr horzOverflow="overflow" vert="horz" lIns="0" tIns="0" rIns="0" bIns="0" rtlCol="0">
                          <a:noAutofit/>
                        </wps:bodyPr>
                      </wps:wsp>
                      <wps:wsp>
                        <wps:cNvPr id="905005" name="Rectangle 905005"/>
                        <wps:cNvSpPr/>
                        <wps:spPr>
                          <a:xfrm>
                            <a:off x="3865880" y="1006373"/>
                            <a:ext cx="31498" cy="117683"/>
                          </a:xfrm>
                          <a:prstGeom prst="rect">
                            <a:avLst/>
                          </a:prstGeom>
                          <a:ln>
                            <a:noFill/>
                          </a:ln>
                        </wps:spPr>
                        <wps:txbx>
                          <w:txbxContent>
                            <w:p w14:paraId="7509192A" w14:textId="77777777" w:rsidR="00B57381" w:rsidRDefault="00845D1E">
                              <w:pPr>
                                <w:spacing w:after="160" w:line="259" w:lineRule="auto"/>
                                <w:ind w:left="0" w:firstLine="0"/>
                              </w:pPr>
                              <w:r>
                                <w:rPr>
                                  <w:rFonts w:ascii="Arial" w:eastAsia="Arial" w:hAnsi="Arial" w:cs="Arial"/>
                                  <w:sz w:val="10"/>
                                </w:rPr>
                                <w:t>{</w:t>
                              </w:r>
                            </w:p>
                          </w:txbxContent>
                        </wps:txbx>
                        <wps:bodyPr horzOverflow="overflow" vert="horz" lIns="0" tIns="0" rIns="0" bIns="0" rtlCol="0">
                          <a:noAutofit/>
                        </wps:bodyPr>
                      </wps:wsp>
                      <wps:wsp>
                        <wps:cNvPr id="905007" name="Rectangle 905007"/>
                        <wps:cNvSpPr/>
                        <wps:spPr>
                          <a:xfrm>
                            <a:off x="3890417" y="1006373"/>
                            <a:ext cx="1047104" cy="117683"/>
                          </a:xfrm>
                          <a:prstGeom prst="rect">
                            <a:avLst/>
                          </a:prstGeom>
                          <a:ln>
                            <a:noFill/>
                          </a:ln>
                        </wps:spPr>
                        <wps:txbx>
                          <w:txbxContent>
                            <w:p w14:paraId="0EC2D8BA" w14:textId="77777777" w:rsidR="00B57381" w:rsidRDefault="00845D1E">
                              <w:pPr>
                                <w:spacing w:after="160" w:line="259" w:lineRule="auto"/>
                                <w:ind w:left="0" w:firstLine="0"/>
                              </w:pPr>
                              <w:r>
                                <w:rPr>
                                  <w:rFonts w:ascii="Arial" w:eastAsia="Arial" w:hAnsi="Arial" w:cs="Arial"/>
                                  <w:sz w:val="10"/>
                                </w:rPr>
                                <w:t>subsets collaborationUse</w:t>
                              </w:r>
                            </w:p>
                          </w:txbxContent>
                        </wps:txbx>
                        <wps:bodyPr horzOverflow="overflow" vert="horz" lIns="0" tIns="0" rIns="0" bIns="0" rtlCol="0">
                          <a:noAutofit/>
                        </wps:bodyPr>
                      </wps:wsp>
                      <wps:wsp>
                        <wps:cNvPr id="905006" name="Rectangle 905006"/>
                        <wps:cNvSpPr/>
                        <wps:spPr>
                          <a:xfrm>
                            <a:off x="4677784" y="1006373"/>
                            <a:ext cx="31498" cy="117683"/>
                          </a:xfrm>
                          <a:prstGeom prst="rect">
                            <a:avLst/>
                          </a:prstGeom>
                          <a:ln>
                            <a:noFill/>
                          </a:ln>
                        </wps:spPr>
                        <wps:txbx>
                          <w:txbxContent>
                            <w:p w14:paraId="178497DC" w14:textId="77777777" w:rsidR="00B57381" w:rsidRDefault="00845D1E">
                              <w:pPr>
                                <w:spacing w:after="160" w:line="259" w:lineRule="auto"/>
                                <w:ind w:left="0" w:firstLine="0"/>
                              </w:pPr>
                              <w:r>
                                <w:rPr>
                                  <w:rFonts w:ascii="Arial" w:eastAsia="Arial" w:hAnsi="Arial" w:cs="Arial"/>
                                  <w:sz w:val="10"/>
                                </w:rPr>
                                <w:t>}</w:t>
                              </w:r>
                            </w:p>
                          </w:txbxContent>
                        </wps:txbx>
                        <wps:bodyPr horzOverflow="overflow" vert="horz" lIns="0" tIns="0" rIns="0" bIns="0" rtlCol="0">
                          <a:noAutofit/>
                        </wps:bodyPr>
                      </wps:wsp>
                      <wps:wsp>
                        <wps:cNvPr id="42467" name="Shape 42467"/>
                        <wps:cNvSpPr/>
                        <wps:spPr>
                          <a:xfrm>
                            <a:off x="3782060" y="910590"/>
                            <a:ext cx="31750" cy="29210"/>
                          </a:xfrm>
                          <a:custGeom>
                            <a:avLst/>
                            <a:gdLst/>
                            <a:ahLst/>
                            <a:cxnLst/>
                            <a:rect l="0" t="0" r="0" b="0"/>
                            <a:pathLst>
                              <a:path w="31750" h="29210">
                                <a:moveTo>
                                  <a:pt x="16510" y="0"/>
                                </a:moveTo>
                                <a:cubicBezTo>
                                  <a:pt x="19050" y="0"/>
                                  <a:pt x="21590" y="0"/>
                                  <a:pt x="24130" y="1270"/>
                                </a:cubicBezTo>
                                <a:cubicBezTo>
                                  <a:pt x="26670" y="2540"/>
                                  <a:pt x="27940" y="5080"/>
                                  <a:pt x="30480" y="7620"/>
                                </a:cubicBezTo>
                                <a:cubicBezTo>
                                  <a:pt x="31750" y="8890"/>
                                  <a:pt x="31750" y="11430"/>
                                  <a:pt x="31750" y="13970"/>
                                </a:cubicBezTo>
                                <a:cubicBezTo>
                                  <a:pt x="31750" y="17780"/>
                                  <a:pt x="31750" y="19050"/>
                                  <a:pt x="30480" y="21590"/>
                                </a:cubicBezTo>
                                <a:cubicBezTo>
                                  <a:pt x="27940" y="24130"/>
                                  <a:pt x="26670" y="25400"/>
                                  <a:pt x="24130" y="27940"/>
                                </a:cubicBezTo>
                                <a:cubicBezTo>
                                  <a:pt x="21590" y="29210"/>
                                  <a:pt x="19050" y="29210"/>
                                  <a:pt x="16510" y="29210"/>
                                </a:cubicBezTo>
                                <a:cubicBezTo>
                                  <a:pt x="12700" y="29210"/>
                                  <a:pt x="10160" y="29210"/>
                                  <a:pt x="7620" y="27940"/>
                                </a:cubicBezTo>
                                <a:cubicBezTo>
                                  <a:pt x="5080" y="25400"/>
                                  <a:pt x="3810" y="24130"/>
                                  <a:pt x="2540" y="21590"/>
                                </a:cubicBezTo>
                                <a:cubicBezTo>
                                  <a:pt x="0" y="19050"/>
                                  <a:pt x="0" y="17780"/>
                                  <a:pt x="0" y="13970"/>
                                </a:cubicBezTo>
                                <a:cubicBezTo>
                                  <a:pt x="0" y="11430"/>
                                  <a:pt x="0" y="8890"/>
                                  <a:pt x="2540" y="7620"/>
                                </a:cubicBezTo>
                                <a:cubicBezTo>
                                  <a:pt x="3810" y="5080"/>
                                  <a:pt x="5080" y="2540"/>
                                  <a:pt x="7620" y="1270"/>
                                </a:cubicBezTo>
                                <a:cubicBezTo>
                                  <a:pt x="10160" y="0"/>
                                  <a:pt x="1270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68" name="Shape 42468"/>
                        <wps:cNvSpPr/>
                        <wps:spPr>
                          <a:xfrm>
                            <a:off x="3813810" y="897890"/>
                            <a:ext cx="64770" cy="30480"/>
                          </a:xfrm>
                          <a:custGeom>
                            <a:avLst/>
                            <a:gdLst/>
                            <a:ahLst/>
                            <a:cxnLst/>
                            <a:rect l="0" t="0" r="0" b="0"/>
                            <a:pathLst>
                              <a:path w="64770" h="30480">
                                <a:moveTo>
                                  <a:pt x="64770" y="0"/>
                                </a:moveTo>
                                <a:lnTo>
                                  <a:pt x="0" y="30480"/>
                                </a:lnTo>
                              </a:path>
                            </a:pathLst>
                          </a:custGeom>
                          <a:ln w="7123" cap="flat">
                            <a:miter lim="100000"/>
                          </a:ln>
                        </wps:spPr>
                        <wps:style>
                          <a:lnRef idx="1">
                            <a:srgbClr val="000000"/>
                          </a:lnRef>
                          <a:fillRef idx="0">
                            <a:srgbClr val="000000">
                              <a:alpha val="0"/>
                            </a:srgbClr>
                          </a:fillRef>
                          <a:effectRef idx="0">
                            <a:scrgbClr r="0" g="0" b="0"/>
                          </a:effectRef>
                          <a:fontRef idx="none"/>
                        </wps:style>
                        <wps:bodyPr/>
                      </wps:wsp>
                      <wps:wsp>
                        <wps:cNvPr id="42469" name="Shape 42469"/>
                        <wps:cNvSpPr/>
                        <wps:spPr>
                          <a:xfrm>
                            <a:off x="3813810" y="928370"/>
                            <a:ext cx="64770" cy="29210"/>
                          </a:xfrm>
                          <a:custGeom>
                            <a:avLst/>
                            <a:gdLst/>
                            <a:ahLst/>
                            <a:cxnLst/>
                            <a:rect l="0" t="0" r="0" b="0"/>
                            <a:pathLst>
                              <a:path w="64770" h="29210">
                                <a:moveTo>
                                  <a:pt x="0" y="0"/>
                                </a:moveTo>
                                <a:lnTo>
                                  <a:pt x="64770" y="29210"/>
                                </a:lnTo>
                              </a:path>
                            </a:pathLst>
                          </a:custGeom>
                          <a:ln w="7123" cap="flat">
                            <a:miter lim="100000"/>
                          </a:ln>
                        </wps:spPr>
                        <wps:style>
                          <a:lnRef idx="1">
                            <a:srgbClr val="000000"/>
                          </a:lnRef>
                          <a:fillRef idx="0">
                            <a:srgbClr val="000000">
                              <a:alpha val="0"/>
                            </a:srgbClr>
                          </a:fillRef>
                          <a:effectRef idx="0">
                            <a:scrgbClr r="0" g="0" b="0"/>
                          </a:effectRef>
                          <a:fontRef idx="none"/>
                        </wps:style>
                        <wps:bodyPr/>
                      </wps:wsp>
                      <wps:wsp>
                        <wps:cNvPr id="42470" name="Shape 42470"/>
                        <wps:cNvSpPr/>
                        <wps:spPr>
                          <a:xfrm>
                            <a:off x="3782060" y="910590"/>
                            <a:ext cx="31750" cy="29210"/>
                          </a:xfrm>
                          <a:custGeom>
                            <a:avLst/>
                            <a:gdLst/>
                            <a:ahLst/>
                            <a:cxnLst/>
                            <a:rect l="0" t="0" r="0" b="0"/>
                            <a:pathLst>
                              <a:path w="31750" h="29210">
                                <a:moveTo>
                                  <a:pt x="31750" y="13970"/>
                                </a:moveTo>
                                <a:cubicBezTo>
                                  <a:pt x="31750" y="17780"/>
                                  <a:pt x="31750" y="19050"/>
                                  <a:pt x="30480" y="21590"/>
                                </a:cubicBezTo>
                                <a:cubicBezTo>
                                  <a:pt x="27940" y="24130"/>
                                  <a:pt x="26670" y="25400"/>
                                  <a:pt x="24130" y="27940"/>
                                </a:cubicBezTo>
                                <a:cubicBezTo>
                                  <a:pt x="21590" y="29210"/>
                                  <a:pt x="19050" y="29210"/>
                                  <a:pt x="16510" y="29210"/>
                                </a:cubicBezTo>
                                <a:cubicBezTo>
                                  <a:pt x="12700" y="29210"/>
                                  <a:pt x="10160" y="29210"/>
                                  <a:pt x="7620" y="27940"/>
                                </a:cubicBezTo>
                                <a:cubicBezTo>
                                  <a:pt x="5080" y="25400"/>
                                  <a:pt x="3810" y="24130"/>
                                  <a:pt x="2540" y="21590"/>
                                </a:cubicBezTo>
                                <a:cubicBezTo>
                                  <a:pt x="0" y="19050"/>
                                  <a:pt x="0" y="17780"/>
                                  <a:pt x="0" y="13970"/>
                                </a:cubicBezTo>
                                <a:cubicBezTo>
                                  <a:pt x="0" y="11430"/>
                                  <a:pt x="0" y="8890"/>
                                  <a:pt x="2540" y="7620"/>
                                </a:cubicBezTo>
                                <a:cubicBezTo>
                                  <a:pt x="3810" y="5080"/>
                                  <a:pt x="5080" y="2540"/>
                                  <a:pt x="7620" y="1270"/>
                                </a:cubicBezTo>
                                <a:cubicBezTo>
                                  <a:pt x="10160" y="0"/>
                                  <a:pt x="12700" y="0"/>
                                  <a:pt x="16510" y="0"/>
                                </a:cubicBezTo>
                                <a:cubicBezTo>
                                  <a:pt x="19050" y="0"/>
                                  <a:pt x="21590" y="0"/>
                                  <a:pt x="24130" y="1270"/>
                                </a:cubicBezTo>
                                <a:cubicBezTo>
                                  <a:pt x="26670" y="2540"/>
                                  <a:pt x="27940" y="5080"/>
                                  <a:pt x="30480" y="7620"/>
                                </a:cubicBezTo>
                                <a:cubicBezTo>
                                  <a:pt x="31750" y="8890"/>
                                  <a:pt x="31750" y="11430"/>
                                  <a:pt x="31750" y="13970"/>
                                </a:cubicBezTo>
                                <a:lnTo>
                                  <a:pt x="31750" y="13970"/>
                                </a:lnTo>
                                <a:close/>
                              </a:path>
                            </a:pathLst>
                          </a:custGeom>
                          <a:ln w="7123" cap="flat">
                            <a:miter lim="100000"/>
                          </a:ln>
                        </wps:spPr>
                        <wps:style>
                          <a:lnRef idx="1">
                            <a:srgbClr val="000000"/>
                          </a:lnRef>
                          <a:fillRef idx="0">
                            <a:srgbClr val="000000">
                              <a:alpha val="0"/>
                            </a:srgbClr>
                          </a:fillRef>
                          <a:effectRef idx="0">
                            <a:scrgbClr r="0" g="0" b="0"/>
                          </a:effectRef>
                          <a:fontRef idx="none"/>
                        </wps:style>
                        <wps:bodyPr/>
                      </wps:wsp>
                      <wps:wsp>
                        <wps:cNvPr id="42471" name="Shape 42471"/>
                        <wps:cNvSpPr/>
                        <wps:spPr>
                          <a:xfrm>
                            <a:off x="3782060" y="648970"/>
                            <a:ext cx="1638300" cy="0"/>
                          </a:xfrm>
                          <a:custGeom>
                            <a:avLst/>
                            <a:gdLst/>
                            <a:ahLst/>
                            <a:cxnLst/>
                            <a:rect l="0" t="0" r="0" b="0"/>
                            <a:pathLst>
                              <a:path w="1638300">
                                <a:moveTo>
                                  <a:pt x="1638300" y="0"/>
                                </a:moveTo>
                                <a:lnTo>
                                  <a:pt x="0" y="0"/>
                                </a:lnTo>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472" name="Rectangle 42472"/>
                        <wps:cNvSpPr/>
                        <wps:spPr>
                          <a:xfrm>
                            <a:off x="5115560" y="523773"/>
                            <a:ext cx="156167" cy="117683"/>
                          </a:xfrm>
                          <a:prstGeom prst="rect">
                            <a:avLst/>
                          </a:prstGeom>
                          <a:ln>
                            <a:noFill/>
                          </a:ln>
                        </wps:spPr>
                        <wps:txbx>
                          <w:txbxContent>
                            <w:p w14:paraId="49A45AF2" w14:textId="77777777" w:rsidR="00B57381" w:rsidRDefault="00845D1E">
                              <w:pPr>
                                <w:spacing w:after="160" w:line="259" w:lineRule="auto"/>
                                <w:ind w:left="0" w:firstLine="0"/>
                              </w:pPr>
                              <w:r>
                                <w:rPr>
                                  <w:rFonts w:ascii="Arial" w:eastAsia="Arial" w:hAnsi="Arial" w:cs="Arial"/>
                                  <w:sz w:val="10"/>
                                </w:rPr>
                                <w:t>0..1</w:t>
                              </w:r>
                            </w:p>
                          </w:txbxContent>
                        </wps:txbx>
                        <wps:bodyPr horzOverflow="overflow" vert="horz" lIns="0" tIns="0" rIns="0" bIns="0" rtlCol="0">
                          <a:noAutofit/>
                        </wps:bodyPr>
                      </wps:wsp>
                      <wps:wsp>
                        <wps:cNvPr id="904984" name="Rectangle 904984"/>
                        <wps:cNvSpPr/>
                        <wps:spPr>
                          <a:xfrm>
                            <a:off x="5071425" y="286283"/>
                            <a:ext cx="389614" cy="117683"/>
                          </a:xfrm>
                          <a:prstGeom prst="rect">
                            <a:avLst/>
                          </a:prstGeom>
                          <a:ln>
                            <a:noFill/>
                          </a:ln>
                        </wps:spPr>
                        <wps:txbx>
                          <w:txbxContent>
                            <w:p w14:paraId="14927360" w14:textId="77777777" w:rsidR="00B57381" w:rsidRDefault="00845D1E">
                              <w:pPr>
                                <w:spacing w:after="160" w:line="259" w:lineRule="auto"/>
                                <w:ind w:left="0" w:firstLine="0"/>
                              </w:pPr>
                              <w:r>
                                <w:rPr>
                                  <w:rFonts w:ascii="Arial" w:eastAsia="Arial" w:hAnsi="Arial" w:cs="Arial"/>
                                  <w:sz w:val="10"/>
                                </w:rPr>
                                <w:t xml:space="preserve"> classifier</w:t>
                              </w:r>
                            </w:p>
                          </w:txbxContent>
                        </wps:txbx>
                        <wps:bodyPr horzOverflow="overflow" vert="horz" lIns="0" tIns="0" rIns="0" bIns="0" rtlCol="0">
                          <a:noAutofit/>
                        </wps:bodyPr>
                      </wps:wsp>
                      <wps:wsp>
                        <wps:cNvPr id="904983" name="Rectangle 904983"/>
                        <wps:cNvSpPr/>
                        <wps:spPr>
                          <a:xfrm>
                            <a:off x="5031740" y="286283"/>
                            <a:ext cx="55146" cy="117683"/>
                          </a:xfrm>
                          <a:prstGeom prst="rect">
                            <a:avLst/>
                          </a:prstGeom>
                          <a:ln>
                            <a:noFill/>
                          </a:ln>
                        </wps:spPr>
                        <wps:txbx>
                          <w:txbxContent>
                            <w:p w14:paraId="0CE1CE51" w14:textId="77777777" w:rsidR="00B57381" w:rsidRDefault="00845D1E">
                              <w:pPr>
                                <w:spacing w:after="160" w:line="259" w:lineRule="auto"/>
                                <w:ind w:left="0" w:firstLine="0"/>
                              </w:pPr>
                              <w:r>
                                <w:rPr>
                                  <w:rFonts w:ascii="Arial" w:eastAsia="Arial" w:hAnsi="Arial" w:cs="Arial"/>
                                  <w:sz w:val="10"/>
                                </w:rPr>
                                <w:t>+</w:t>
                              </w:r>
                            </w:p>
                          </w:txbxContent>
                        </wps:txbx>
                        <wps:bodyPr horzOverflow="overflow" vert="horz" lIns="0" tIns="0" rIns="0" bIns="0" rtlCol="0">
                          <a:noAutofit/>
                        </wps:bodyPr>
                      </wps:wsp>
                      <wps:wsp>
                        <wps:cNvPr id="42474" name="Rectangle 42474"/>
                        <wps:cNvSpPr/>
                        <wps:spPr>
                          <a:xfrm>
                            <a:off x="4014470" y="523773"/>
                            <a:ext cx="36795" cy="117683"/>
                          </a:xfrm>
                          <a:prstGeom prst="rect">
                            <a:avLst/>
                          </a:prstGeom>
                          <a:ln>
                            <a:noFill/>
                          </a:ln>
                        </wps:spPr>
                        <wps:txbx>
                          <w:txbxContent>
                            <w:p w14:paraId="2A0BCC8E" w14:textId="77777777" w:rsidR="00B57381" w:rsidRDefault="00845D1E">
                              <w:pPr>
                                <w:spacing w:after="160" w:line="259" w:lineRule="auto"/>
                                <w:ind w:left="0" w:firstLine="0"/>
                              </w:pPr>
                              <w:r>
                                <w:rPr>
                                  <w:rFonts w:ascii="Arial" w:eastAsia="Arial" w:hAnsi="Arial" w:cs="Arial"/>
                                  <w:sz w:val="10"/>
                                </w:rPr>
                                <w:t>*</w:t>
                              </w:r>
                            </w:p>
                          </w:txbxContent>
                        </wps:txbx>
                        <wps:bodyPr horzOverflow="overflow" vert="horz" lIns="0" tIns="0" rIns="0" bIns="0" rtlCol="0">
                          <a:noAutofit/>
                        </wps:bodyPr>
                      </wps:wsp>
                      <wps:wsp>
                        <wps:cNvPr id="904985" name="Rectangle 904985"/>
                        <wps:cNvSpPr/>
                        <wps:spPr>
                          <a:xfrm>
                            <a:off x="3853180" y="357403"/>
                            <a:ext cx="55146" cy="117683"/>
                          </a:xfrm>
                          <a:prstGeom prst="rect">
                            <a:avLst/>
                          </a:prstGeom>
                          <a:ln>
                            <a:noFill/>
                          </a:ln>
                        </wps:spPr>
                        <wps:txbx>
                          <w:txbxContent>
                            <w:p w14:paraId="6FB944C6" w14:textId="77777777" w:rsidR="00B57381" w:rsidRDefault="00845D1E">
                              <w:pPr>
                                <w:spacing w:after="160" w:line="259" w:lineRule="auto"/>
                                <w:ind w:left="0" w:firstLine="0"/>
                              </w:pPr>
                              <w:r>
                                <w:rPr>
                                  <w:rFonts w:ascii="Arial" w:eastAsia="Arial" w:hAnsi="Arial" w:cs="Arial"/>
                                  <w:sz w:val="10"/>
                                </w:rPr>
                                <w:t>+</w:t>
                              </w:r>
                            </w:p>
                          </w:txbxContent>
                        </wps:txbx>
                        <wps:bodyPr horzOverflow="overflow" vert="horz" lIns="0" tIns="0" rIns="0" bIns="0" rtlCol="0">
                          <a:noAutofit/>
                        </wps:bodyPr>
                      </wps:wsp>
                      <wps:wsp>
                        <wps:cNvPr id="904986" name="Rectangle 904986"/>
                        <wps:cNvSpPr/>
                        <wps:spPr>
                          <a:xfrm>
                            <a:off x="3894217" y="357403"/>
                            <a:ext cx="723514" cy="117683"/>
                          </a:xfrm>
                          <a:prstGeom prst="rect">
                            <a:avLst/>
                          </a:prstGeom>
                          <a:ln>
                            <a:noFill/>
                          </a:ln>
                        </wps:spPr>
                        <wps:txbx>
                          <w:txbxContent>
                            <w:p w14:paraId="087A647C" w14:textId="77777777" w:rsidR="00B57381" w:rsidRDefault="00845D1E">
                              <w:pPr>
                                <w:spacing w:after="160" w:line="259" w:lineRule="auto"/>
                                <w:ind w:left="0" w:firstLine="0"/>
                              </w:pPr>
                              <w:r>
                                <w:rPr>
                                  <w:rFonts w:ascii="Arial" w:eastAsia="Arial" w:hAnsi="Arial" w:cs="Arial"/>
                                  <w:sz w:val="10"/>
                                </w:rPr>
                                <w:t xml:space="preserve"> collaborationUse</w:t>
                              </w:r>
                            </w:p>
                          </w:txbxContent>
                        </wps:txbx>
                        <wps:bodyPr horzOverflow="overflow" vert="horz" lIns="0" tIns="0" rIns="0" bIns="0" rtlCol="0">
                          <a:noAutofit/>
                        </wps:bodyPr>
                      </wps:wsp>
                      <wps:wsp>
                        <wps:cNvPr id="904990" name="Rectangle 904990"/>
                        <wps:cNvSpPr/>
                        <wps:spPr>
                          <a:xfrm>
                            <a:off x="4875531" y="410743"/>
                            <a:ext cx="31498" cy="117683"/>
                          </a:xfrm>
                          <a:prstGeom prst="rect">
                            <a:avLst/>
                          </a:prstGeom>
                          <a:ln>
                            <a:noFill/>
                          </a:ln>
                        </wps:spPr>
                        <wps:txbx>
                          <w:txbxContent>
                            <w:p w14:paraId="3A962CCB" w14:textId="77777777" w:rsidR="00B57381" w:rsidRDefault="00845D1E">
                              <w:pPr>
                                <w:spacing w:after="160" w:line="259" w:lineRule="auto"/>
                                <w:ind w:left="0" w:firstLine="0"/>
                              </w:pPr>
                              <w:r>
                                <w:rPr>
                                  <w:rFonts w:ascii="Arial" w:eastAsia="Arial" w:hAnsi="Arial" w:cs="Arial"/>
                                  <w:sz w:val="10"/>
                                </w:rPr>
                                <w:t>{</w:t>
                              </w:r>
                            </w:p>
                          </w:txbxContent>
                        </wps:txbx>
                        <wps:bodyPr horzOverflow="overflow" vert="horz" lIns="0" tIns="0" rIns="0" bIns="0" rtlCol="0">
                          <a:noAutofit/>
                        </wps:bodyPr>
                      </wps:wsp>
                      <wps:wsp>
                        <wps:cNvPr id="904991" name="Rectangle 904991"/>
                        <wps:cNvSpPr/>
                        <wps:spPr>
                          <a:xfrm>
                            <a:off x="5353882" y="410743"/>
                            <a:ext cx="31498" cy="117683"/>
                          </a:xfrm>
                          <a:prstGeom prst="rect">
                            <a:avLst/>
                          </a:prstGeom>
                          <a:ln>
                            <a:noFill/>
                          </a:ln>
                        </wps:spPr>
                        <wps:txbx>
                          <w:txbxContent>
                            <w:p w14:paraId="14DD72F0" w14:textId="77777777" w:rsidR="00B57381" w:rsidRDefault="00845D1E">
                              <w:pPr>
                                <w:spacing w:after="160" w:line="259" w:lineRule="auto"/>
                                <w:ind w:left="0" w:firstLine="0"/>
                              </w:pPr>
                              <w:r>
                                <w:rPr>
                                  <w:rFonts w:ascii="Arial" w:eastAsia="Arial" w:hAnsi="Arial" w:cs="Arial"/>
                                  <w:sz w:val="10"/>
                                </w:rPr>
                                <w:t>}</w:t>
                              </w:r>
                            </w:p>
                          </w:txbxContent>
                        </wps:txbx>
                        <wps:bodyPr horzOverflow="overflow" vert="horz" lIns="0" tIns="0" rIns="0" bIns="0" rtlCol="0">
                          <a:noAutofit/>
                        </wps:bodyPr>
                      </wps:wsp>
                      <wps:wsp>
                        <wps:cNvPr id="904992" name="Rectangle 904992"/>
                        <wps:cNvSpPr/>
                        <wps:spPr>
                          <a:xfrm>
                            <a:off x="4900067" y="410743"/>
                            <a:ext cx="604142" cy="117683"/>
                          </a:xfrm>
                          <a:prstGeom prst="rect">
                            <a:avLst/>
                          </a:prstGeom>
                          <a:ln>
                            <a:noFill/>
                          </a:ln>
                        </wps:spPr>
                        <wps:txbx>
                          <w:txbxContent>
                            <w:p w14:paraId="2609820A" w14:textId="77777777" w:rsidR="00B57381" w:rsidRDefault="00845D1E">
                              <w:pPr>
                                <w:spacing w:after="160" w:line="259" w:lineRule="auto"/>
                                <w:ind w:left="0" w:firstLine="0"/>
                              </w:pPr>
                              <w:r>
                                <w:rPr>
                                  <w:rFonts w:ascii="Arial" w:eastAsia="Arial" w:hAnsi="Arial" w:cs="Arial"/>
                                  <w:sz w:val="10"/>
                                </w:rPr>
                                <w:t>subsets owner</w:t>
                              </w:r>
                            </w:p>
                          </w:txbxContent>
                        </wps:txbx>
                        <wps:bodyPr horzOverflow="overflow" vert="horz" lIns="0" tIns="0" rIns="0" bIns="0" rtlCol="0">
                          <a:noAutofit/>
                        </wps:bodyPr>
                      </wps:wsp>
                      <wps:wsp>
                        <wps:cNvPr id="904988" name="Rectangle 904988"/>
                        <wps:cNvSpPr/>
                        <wps:spPr>
                          <a:xfrm>
                            <a:off x="4606268" y="428523"/>
                            <a:ext cx="31498" cy="117683"/>
                          </a:xfrm>
                          <a:prstGeom prst="rect">
                            <a:avLst/>
                          </a:prstGeom>
                          <a:ln>
                            <a:noFill/>
                          </a:ln>
                        </wps:spPr>
                        <wps:txbx>
                          <w:txbxContent>
                            <w:p w14:paraId="6CDD6A17" w14:textId="77777777" w:rsidR="00B57381" w:rsidRDefault="00845D1E">
                              <w:pPr>
                                <w:spacing w:after="160" w:line="259" w:lineRule="auto"/>
                                <w:ind w:left="0" w:firstLine="0"/>
                              </w:pPr>
                              <w:r>
                                <w:rPr>
                                  <w:rFonts w:ascii="Arial" w:eastAsia="Arial" w:hAnsi="Arial" w:cs="Arial"/>
                                  <w:sz w:val="10"/>
                                </w:rPr>
                                <w:t>}</w:t>
                              </w:r>
                            </w:p>
                          </w:txbxContent>
                        </wps:txbx>
                        <wps:bodyPr horzOverflow="overflow" vert="horz" lIns="0" tIns="0" rIns="0" bIns="0" rtlCol="0">
                          <a:noAutofit/>
                        </wps:bodyPr>
                      </wps:wsp>
                      <wps:wsp>
                        <wps:cNvPr id="904989" name="Rectangle 904989"/>
                        <wps:cNvSpPr/>
                        <wps:spPr>
                          <a:xfrm>
                            <a:off x="3877717" y="428523"/>
                            <a:ext cx="969730" cy="117683"/>
                          </a:xfrm>
                          <a:prstGeom prst="rect">
                            <a:avLst/>
                          </a:prstGeom>
                          <a:ln>
                            <a:noFill/>
                          </a:ln>
                        </wps:spPr>
                        <wps:txbx>
                          <w:txbxContent>
                            <w:p w14:paraId="64C0AAB2" w14:textId="77777777" w:rsidR="00B57381" w:rsidRDefault="00845D1E">
                              <w:pPr>
                                <w:spacing w:after="160" w:line="259" w:lineRule="auto"/>
                                <w:ind w:left="0" w:firstLine="0"/>
                              </w:pPr>
                              <w:r>
                                <w:rPr>
                                  <w:rFonts w:ascii="Arial" w:eastAsia="Arial" w:hAnsi="Arial" w:cs="Arial"/>
                                  <w:sz w:val="10"/>
                                </w:rPr>
                                <w:t>subsets ownedElement</w:t>
                              </w:r>
                            </w:p>
                          </w:txbxContent>
                        </wps:txbx>
                        <wps:bodyPr horzOverflow="overflow" vert="horz" lIns="0" tIns="0" rIns="0" bIns="0" rtlCol="0">
                          <a:noAutofit/>
                        </wps:bodyPr>
                      </wps:wsp>
                      <wps:wsp>
                        <wps:cNvPr id="904987" name="Rectangle 904987"/>
                        <wps:cNvSpPr/>
                        <wps:spPr>
                          <a:xfrm>
                            <a:off x="3853180" y="428523"/>
                            <a:ext cx="31498" cy="117683"/>
                          </a:xfrm>
                          <a:prstGeom prst="rect">
                            <a:avLst/>
                          </a:prstGeom>
                          <a:ln>
                            <a:noFill/>
                          </a:ln>
                        </wps:spPr>
                        <wps:txbx>
                          <w:txbxContent>
                            <w:p w14:paraId="09184125" w14:textId="77777777" w:rsidR="00B57381" w:rsidRDefault="00845D1E">
                              <w:pPr>
                                <w:spacing w:after="160" w:line="259" w:lineRule="auto"/>
                                <w:ind w:left="0" w:firstLine="0"/>
                              </w:pPr>
                              <w:r>
                                <w:rPr>
                                  <w:rFonts w:ascii="Arial" w:eastAsia="Arial" w:hAnsi="Arial" w:cs="Arial"/>
                                  <w:sz w:val="10"/>
                                </w:rPr>
                                <w:t>{</w:t>
                              </w:r>
                            </w:p>
                          </w:txbxContent>
                        </wps:txbx>
                        <wps:bodyPr horzOverflow="overflow" vert="horz" lIns="0" tIns="0" rIns="0" bIns="0" rtlCol="0">
                          <a:noAutofit/>
                        </wps:bodyPr>
                      </wps:wsp>
                      <wps:wsp>
                        <wps:cNvPr id="42478" name="Shape 42478"/>
                        <wps:cNvSpPr/>
                        <wps:spPr>
                          <a:xfrm>
                            <a:off x="5290820" y="618490"/>
                            <a:ext cx="129540" cy="59690"/>
                          </a:xfrm>
                          <a:custGeom>
                            <a:avLst/>
                            <a:gdLst/>
                            <a:ahLst/>
                            <a:cxnLst/>
                            <a:rect l="0" t="0" r="0" b="0"/>
                            <a:pathLst>
                              <a:path w="129540" h="59690">
                                <a:moveTo>
                                  <a:pt x="64770" y="0"/>
                                </a:moveTo>
                                <a:lnTo>
                                  <a:pt x="129540" y="30480"/>
                                </a:lnTo>
                                <a:lnTo>
                                  <a:pt x="64770" y="59690"/>
                                </a:lnTo>
                                <a:lnTo>
                                  <a:pt x="0" y="30480"/>
                                </a:lnTo>
                                <a:lnTo>
                                  <a:pt x="647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79" name="Shape 42479"/>
                        <wps:cNvSpPr/>
                        <wps:spPr>
                          <a:xfrm>
                            <a:off x="5290820" y="618490"/>
                            <a:ext cx="129540" cy="59690"/>
                          </a:xfrm>
                          <a:custGeom>
                            <a:avLst/>
                            <a:gdLst/>
                            <a:ahLst/>
                            <a:cxnLst/>
                            <a:rect l="0" t="0" r="0" b="0"/>
                            <a:pathLst>
                              <a:path w="129540" h="59690">
                                <a:moveTo>
                                  <a:pt x="129540" y="30480"/>
                                </a:moveTo>
                                <a:lnTo>
                                  <a:pt x="64770" y="59690"/>
                                </a:lnTo>
                                <a:lnTo>
                                  <a:pt x="0" y="30480"/>
                                </a:lnTo>
                                <a:lnTo>
                                  <a:pt x="64770" y="0"/>
                                </a:lnTo>
                                <a:lnTo>
                                  <a:pt x="129540" y="30480"/>
                                </a:lnTo>
                                <a:close/>
                              </a:path>
                            </a:pathLst>
                          </a:custGeom>
                          <a:ln w="7658" cap="flat">
                            <a:miter lim="100000"/>
                          </a:ln>
                        </wps:spPr>
                        <wps:style>
                          <a:lnRef idx="1">
                            <a:srgbClr val="000000"/>
                          </a:lnRef>
                          <a:fillRef idx="0">
                            <a:srgbClr val="000000">
                              <a:alpha val="0"/>
                            </a:srgbClr>
                          </a:fillRef>
                          <a:effectRef idx="0">
                            <a:scrgbClr r="0" g="0" b="0"/>
                          </a:effectRef>
                          <a:fontRef idx="none"/>
                        </wps:style>
                        <wps:bodyPr/>
                      </wps:wsp>
                      <wps:wsp>
                        <wps:cNvPr id="42480" name="Shape 42480"/>
                        <wps:cNvSpPr/>
                        <wps:spPr>
                          <a:xfrm>
                            <a:off x="3782060" y="636270"/>
                            <a:ext cx="31750" cy="30480"/>
                          </a:xfrm>
                          <a:custGeom>
                            <a:avLst/>
                            <a:gdLst/>
                            <a:ahLst/>
                            <a:cxnLst/>
                            <a:rect l="0" t="0" r="0" b="0"/>
                            <a:pathLst>
                              <a:path w="31750" h="30480">
                                <a:moveTo>
                                  <a:pt x="16510" y="0"/>
                                </a:moveTo>
                                <a:cubicBezTo>
                                  <a:pt x="19050" y="0"/>
                                  <a:pt x="21590" y="1270"/>
                                  <a:pt x="24130" y="2540"/>
                                </a:cubicBezTo>
                                <a:cubicBezTo>
                                  <a:pt x="26670" y="3810"/>
                                  <a:pt x="27940" y="5080"/>
                                  <a:pt x="30480" y="7620"/>
                                </a:cubicBezTo>
                                <a:cubicBezTo>
                                  <a:pt x="31750" y="10160"/>
                                  <a:pt x="31750" y="12700"/>
                                  <a:pt x="31750" y="15240"/>
                                </a:cubicBezTo>
                                <a:cubicBezTo>
                                  <a:pt x="31750" y="17780"/>
                                  <a:pt x="31750" y="20320"/>
                                  <a:pt x="30480" y="22860"/>
                                </a:cubicBezTo>
                                <a:cubicBezTo>
                                  <a:pt x="27940" y="25400"/>
                                  <a:pt x="26670" y="26670"/>
                                  <a:pt x="24130" y="27940"/>
                                </a:cubicBezTo>
                                <a:cubicBezTo>
                                  <a:pt x="21590" y="29210"/>
                                  <a:pt x="19050" y="30480"/>
                                  <a:pt x="16510" y="30480"/>
                                </a:cubicBezTo>
                                <a:cubicBezTo>
                                  <a:pt x="12700" y="30480"/>
                                  <a:pt x="10160" y="29210"/>
                                  <a:pt x="7620" y="27940"/>
                                </a:cubicBezTo>
                                <a:cubicBezTo>
                                  <a:pt x="5080" y="26670"/>
                                  <a:pt x="3810" y="25400"/>
                                  <a:pt x="2540" y="22860"/>
                                </a:cubicBezTo>
                                <a:cubicBezTo>
                                  <a:pt x="0" y="20320"/>
                                  <a:pt x="0" y="17780"/>
                                  <a:pt x="0" y="15240"/>
                                </a:cubicBezTo>
                                <a:cubicBezTo>
                                  <a:pt x="0" y="12700"/>
                                  <a:pt x="0" y="10160"/>
                                  <a:pt x="2540" y="7620"/>
                                </a:cubicBezTo>
                                <a:cubicBezTo>
                                  <a:pt x="3810" y="5080"/>
                                  <a:pt x="5080" y="3810"/>
                                  <a:pt x="7620" y="2540"/>
                                </a:cubicBezTo>
                                <a:cubicBezTo>
                                  <a:pt x="10160" y="1270"/>
                                  <a:pt x="12700"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81" name="Shape 42481"/>
                        <wps:cNvSpPr/>
                        <wps:spPr>
                          <a:xfrm>
                            <a:off x="3813810" y="618490"/>
                            <a:ext cx="64770" cy="30480"/>
                          </a:xfrm>
                          <a:custGeom>
                            <a:avLst/>
                            <a:gdLst/>
                            <a:ahLst/>
                            <a:cxnLst/>
                            <a:rect l="0" t="0" r="0" b="0"/>
                            <a:pathLst>
                              <a:path w="64770" h="30480">
                                <a:moveTo>
                                  <a:pt x="64770" y="0"/>
                                </a:moveTo>
                                <a:lnTo>
                                  <a:pt x="0" y="30480"/>
                                </a:lnTo>
                              </a:path>
                            </a:pathLst>
                          </a:custGeom>
                          <a:ln w="7123" cap="flat">
                            <a:miter lim="100000"/>
                          </a:ln>
                        </wps:spPr>
                        <wps:style>
                          <a:lnRef idx="1">
                            <a:srgbClr val="000000"/>
                          </a:lnRef>
                          <a:fillRef idx="0">
                            <a:srgbClr val="000000">
                              <a:alpha val="0"/>
                            </a:srgbClr>
                          </a:fillRef>
                          <a:effectRef idx="0">
                            <a:scrgbClr r="0" g="0" b="0"/>
                          </a:effectRef>
                          <a:fontRef idx="none"/>
                        </wps:style>
                        <wps:bodyPr/>
                      </wps:wsp>
                      <wps:wsp>
                        <wps:cNvPr id="42482" name="Shape 42482"/>
                        <wps:cNvSpPr/>
                        <wps:spPr>
                          <a:xfrm>
                            <a:off x="3813810" y="648970"/>
                            <a:ext cx="64770" cy="29210"/>
                          </a:xfrm>
                          <a:custGeom>
                            <a:avLst/>
                            <a:gdLst/>
                            <a:ahLst/>
                            <a:cxnLst/>
                            <a:rect l="0" t="0" r="0" b="0"/>
                            <a:pathLst>
                              <a:path w="64770" h="29210">
                                <a:moveTo>
                                  <a:pt x="0" y="0"/>
                                </a:moveTo>
                                <a:lnTo>
                                  <a:pt x="64770" y="29210"/>
                                </a:lnTo>
                              </a:path>
                            </a:pathLst>
                          </a:custGeom>
                          <a:ln w="7123" cap="flat">
                            <a:miter lim="100000"/>
                          </a:ln>
                        </wps:spPr>
                        <wps:style>
                          <a:lnRef idx="1">
                            <a:srgbClr val="000000"/>
                          </a:lnRef>
                          <a:fillRef idx="0">
                            <a:srgbClr val="000000">
                              <a:alpha val="0"/>
                            </a:srgbClr>
                          </a:fillRef>
                          <a:effectRef idx="0">
                            <a:scrgbClr r="0" g="0" b="0"/>
                          </a:effectRef>
                          <a:fontRef idx="none"/>
                        </wps:style>
                        <wps:bodyPr/>
                      </wps:wsp>
                      <wps:wsp>
                        <wps:cNvPr id="42483" name="Shape 42483"/>
                        <wps:cNvSpPr/>
                        <wps:spPr>
                          <a:xfrm>
                            <a:off x="3782060" y="636270"/>
                            <a:ext cx="31750" cy="30480"/>
                          </a:xfrm>
                          <a:custGeom>
                            <a:avLst/>
                            <a:gdLst/>
                            <a:ahLst/>
                            <a:cxnLst/>
                            <a:rect l="0" t="0" r="0" b="0"/>
                            <a:pathLst>
                              <a:path w="31750" h="30480">
                                <a:moveTo>
                                  <a:pt x="31750" y="15240"/>
                                </a:moveTo>
                                <a:cubicBezTo>
                                  <a:pt x="31750" y="17780"/>
                                  <a:pt x="31750" y="20320"/>
                                  <a:pt x="30480" y="22860"/>
                                </a:cubicBezTo>
                                <a:cubicBezTo>
                                  <a:pt x="27940" y="25400"/>
                                  <a:pt x="26670" y="26670"/>
                                  <a:pt x="24130" y="27940"/>
                                </a:cubicBezTo>
                                <a:cubicBezTo>
                                  <a:pt x="21590" y="29210"/>
                                  <a:pt x="19050" y="30480"/>
                                  <a:pt x="16510" y="30480"/>
                                </a:cubicBezTo>
                                <a:cubicBezTo>
                                  <a:pt x="12700" y="30480"/>
                                  <a:pt x="10160" y="29210"/>
                                  <a:pt x="7620" y="27940"/>
                                </a:cubicBezTo>
                                <a:cubicBezTo>
                                  <a:pt x="5080" y="26670"/>
                                  <a:pt x="3810" y="25400"/>
                                  <a:pt x="2540" y="22860"/>
                                </a:cubicBezTo>
                                <a:cubicBezTo>
                                  <a:pt x="0" y="20320"/>
                                  <a:pt x="0" y="17780"/>
                                  <a:pt x="0" y="15240"/>
                                </a:cubicBezTo>
                                <a:cubicBezTo>
                                  <a:pt x="0" y="12700"/>
                                  <a:pt x="0" y="10160"/>
                                  <a:pt x="2540" y="7620"/>
                                </a:cubicBezTo>
                                <a:cubicBezTo>
                                  <a:pt x="3810" y="5080"/>
                                  <a:pt x="5080" y="3810"/>
                                  <a:pt x="7620" y="2540"/>
                                </a:cubicBezTo>
                                <a:cubicBezTo>
                                  <a:pt x="10160" y="1270"/>
                                  <a:pt x="12700" y="0"/>
                                  <a:pt x="16510" y="0"/>
                                </a:cubicBezTo>
                                <a:cubicBezTo>
                                  <a:pt x="19050" y="0"/>
                                  <a:pt x="21590" y="1270"/>
                                  <a:pt x="24130" y="2540"/>
                                </a:cubicBezTo>
                                <a:cubicBezTo>
                                  <a:pt x="26670" y="3810"/>
                                  <a:pt x="27940" y="5080"/>
                                  <a:pt x="30480" y="7620"/>
                                </a:cubicBezTo>
                                <a:cubicBezTo>
                                  <a:pt x="31750" y="10160"/>
                                  <a:pt x="31750" y="12700"/>
                                  <a:pt x="31750" y="15240"/>
                                </a:cubicBezTo>
                                <a:lnTo>
                                  <a:pt x="31750" y="15240"/>
                                </a:lnTo>
                                <a:close/>
                              </a:path>
                            </a:pathLst>
                          </a:custGeom>
                          <a:ln w="7123"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868A5D" id="Group 905196" o:spid="_x0000_s2167" style="width:463pt;height:155.5pt;mso-position-horizontal-relative:char;mso-position-vertical-relative:line" coordsize="58801,19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">
                <v:rect id="Rectangle 42346" o:spid="_x0000_s2168" style="position:absolute;left:30505;top:5232;width:631;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" filled="f" stroked="f">
                  <v:textbox inset="0,0,0,0">
                    <w:txbxContent>
                      <w:p w14:paraId="57A8EBCE" w14:textId="77777777" w:rsidR="00B57381" w:rsidRDefault="00845D1E">
                        <w:pPr>
                          <w:spacing w:after="160" w:line="259" w:lineRule="auto"/>
                          <w:ind w:left="0" w:firstLine="0"/>
                        </w:pPr>
                        <w:r>
                          <w:rPr>
                            <w:rFonts w:ascii="Tahoma" w:eastAsia="Tahoma" w:hAnsi="Tahoma" w:cs="Tahoma"/>
                            <w:b/>
                            <w:sz w:val="10"/>
                          </w:rPr>
                          <w:t>C</w:t>
                        </w:r>
                      </w:p>
                    </w:txbxContent>
                  </v:textbox>
                </v:rect>
                <v:rect id="Rectangle 42347" o:spid="_x0000_s2169" style="position:absolute;left:30975;top:5232;width:583;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" filled="f" stroked="f">
                  <v:textbox inset="0,0,0,0">
                    <w:txbxContent>
                      <w:p w14:paraId="57DC5DF9" w14:textId="77777777" w:rsidR="00B57381" w:rsidRDefault="00845D1E">
                        <w:pPr>
                          <w:spacing w:after="160" w:line="259" w:lineRule="auto"/>
                          <w:ind w:left="0" w:firstLine="0"/>
                        </w:pPr>
                        <w:r>
                          <w:rPr>
                            <w:rFonts w:ascii="Tahoma" w:eastAsia="Tahoma" w:hAnsi="Tahoma" w:cs="Tahoma"/>
                            <w:b/>
                            <w:sz w:val="10"/>
                          </w:rPr>
                          <w:t>o</w:t>
                        </w:r>
                      </w:p>
                    </w:txbxContent>
                  </v:textbox>
                </v:rect>
                <v:rect id="Rectangle 42348" o:spid="_x0000_s2170" style="position:absolute;left:31407;top:5232;width:284;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" filled="f" stroked="f">
                  <v:textbox inset="0,0,0,0">
                    <w:txbxContent>
                      <w:p w14:paraId="7ED9952A" w14:textId="77777777" w:rsidR="00B57381" w:rsidRDefault="00845D1E">
                        <w:pPr>
                          <w:spacing w:after="160" w:line="259" w:lineRule="auto"/>
                          <w:ind w:left="0" w:firstLine="0"/>
                        </w:pPr>
                        <w:r>
                          <w:rPr>
                            <w:rFonts w:ascii="Tahoma" w:eastAsia="Tahoma" w:hAnsi="Tahoma" w:cs="Tahoma"/>
                            <w:b/>
                            <w:sz w:val="10"/>
                          </w:rPr>
                          <w:t>l</w:t>
                        </w:r>
                      </w:p>
                    </w:txbxContent>
                  </v:textbox>
                </v:rect>
                <v:rect id="Rectangle 42349" o:spid="_x0000_s2171" style="position:absolute;left:31623;top:5232;width:284;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" filled="f" stroked="f">
                  <v:textbox inset="0,0,0,0">
                    <w:txbxContent>
                      <w:p w14:paraId="358F973D" w14:textId="77777777" w:rsidR="00B57381" w:rsidRDefault="00845D1E">
                        <w:pPr>
                          <w:spacing w:after="160" w:line="259" w:lineRule="auto"/>
                          <w:ind w:left="0" w:firstLine="0"/>
                        </w:pPr>
                        <w:r>
                          <w:rPr>
                            <w:rFonts w:ascii="Tahoma" w:eastAsia="Tahoma" w:hAnsi="Tahoma" w:cs="Tahoma"/>
                            <w:b/>
                            <w:sz w:val="10"/>
                          </w:rPr>
                          <w:t>l</w:t>
                        </w:r>
                      </w:p>
                    </w:txbxContent>
                  </v:textbox>
                </v:rect>
                <v:rect id="Rectangle 42350" o:spid="_x0000_s2172" style="position:absolute;left:31838;top:5232;width:566;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" filled="f" stroked="f">
                  <v:textbox inset="0,0,0,0">
                    <w:txbxContent>
                      <w:p w14:paraId="6C954216" w14:textId="77777777" w:rsidR="00B57381" w:rsidRDefault="00845D1E">
                        <w:pPr>
                          <w:spacing w:after="160" w:line="259" w:lineRule="auto"/>
                          <w:ind w:left="0" w:firstLine="0"/>
                        </w:pPr>
                        <w:r>
                          <w:rPr>
                            <w:rFonts w:ascii="Tahoma" w:eastAsia="Tahoma" w:hAnsi="Tahoma" w:cs="Tahoma"/>
                            <w:b/>
                            <w:sz w:val="10"/>
                          </w:rPr>
                          <w:t>a</w:t>
                        </w:r>
                      </w:p>
                    </w:txbxContent>
                  </v:textbox>
                </v:rect>
                <v:rect id="Rectangle 42351" o:spid="_x0000_s2173" style="position:absolute;left:32258;top:5232;width:596;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" filled="f" stroked="f">
                  <v:textbox inset="0,0,0,0">
                    <w:txbxContent>
                      <w:p w14:paraId="0AD40DB1" w14:textId="77777777" w:rsidR="00B57381" w:rsidRDefault="00845D1E">
                        <w:pPr>
                          <w:spacing w:after="160" w:line="259" w:lineRule="auto"/>
                          <w:ind w:left="0" w:firstLine="0"/>
                        </w:pPr>
                        <w:r>
                          <w:rPr>
                            <w:rFonts w:ascii="Tahoma" w:eastAsia="Tahoma" w:hAnsi="Tahoma" w:cs="Tahoma"/>
                            <w:b/>
                            <w:sz w:val="10"/>
                          </w:rPr>
                          <w:t>b</w:t>
                        </w:r>
                      </w:p>
                    </w:txbxContent>
                  </v:textbox>
                </v:rect>
                <v:rect id="Rectangle 42352" o:spid="_x0000_s2174" style="position:absolute;left:32702;top:5232;width:584;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" filled="f" stroked="f">
                  <v:textbox inset="0,0,0,0">
                    <w:txbxContent>
                      <w:p w14:paraId="0D8CDBBC" w14:textId="77777777" w:rsidR="00B57381" w:rsidRDefault="00845D1E">
                        <w:pPr>
                          <w:spacing w:after="160" w:line="259" w:lineRule="auto"/>
                          <w:ind w:left="0" w:firstLine="0"/>
                        </w:pPr>
                        <w:r>
                          <w:rPr>
                            <w:rFonts w:ascii="Tahoma" w:eastAsia="Tahoma" w:hAnsi="Tahoma" w:cs="Tahoma"/>
                            <w:b/>
                            <w:sz w:val="10"/>
                          </w:rPr>
                          <w:t>o</w:t>
                        </w:r>
                      </w:p>
                    </w:txbxContent>
                  </v:textbox>
                </v:rect>
                <v:rect id="Rectangle 42353" o:spid="_x0000_s2175" style="position:absolute;left:33134;top:5232;width:409;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bfp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" filled="f" stroked="f">
                  <v:textbox inset="0,0,0,0">
                    <w:txbxContent>
                      <w:p w14:paraId="0F7B9E15" w14:textId="77777777" w:rsidR="00B57381" w:rsidRDefault="00845D1E">
                        <w:pPr>
                          <w:spacing w:after="160" w:line="259" w:lineRule="auto"/>
                          <w:ind w:left="0" w:firstLine="0"/>
                        </w:pPr>
                        <w:r>
                          <w:rPr>
                            <w:rFonts w:ascii="Tahoma" w:eastAsia="Tahoma" w:hAnsi="Tahoma" w:cs="Tahoma"/>
                            <w:b/>
                            <w:sz w:val="10"/>
                          </w:rPr>
                          <w:t>r</w:t>
                        </w:r>
                      </w:p>
                    </w:txbxContent>
                  </v:textbox>
                </v:rect>
                <v:rect id="Rectangle 42354" o:spid="_x0000_s2176" style="position:absolute;left:33439;top:5232;width:565;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" filled="f" stroked="f">
                  <v:textbox inset="0,0,0,0">
                    <w:txbxContent>
                      <w:p w14:paraId="15F794EB" w14:textId="77777777" w:rsidR="00B57381" w:rsidRDefault="00845D1E">
                        <w:pPr>
                          <w:spacing w:after="160" w:line="259" w:lineRule="auto"/>
                          <w:ind w:left="0" w:firstLine="0"/>
                        </w:pPr>
                        <w:r>
                          <w:rPr>
                            <w:rFonts w:ascii="Tahoma" w:eastAsia="Tahoma" w:hAnsi="Tahoma" w:cs="Tahoma"/>
                            <w:b/>
                            <w:sz w:val="10"/>
                          </w:rPr>
                          <w:t>a</w:t>
                        </w:r>
                      </w:p>
                    </w:txbxContent>
                  </v:textbox>
                </v:rect>
                <v:rect id="Rectangle 42355" o:spid="_x0000_s2177" style="position:absolute;left:33858;top:5232;width:392;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" filled="f" stroked="f">
                  <v:textbox inset="0,0,0,0">
                    <w:txbxContent>
                      <w:p w14:paraId="0BBF0F18" w14:textId="77777777" w:rsidR="00B57381" w:rsidRDefault="00845D1E">
                        <w:pPr>
                          <w:spacing w:after="160" w:line="259" w:lineRule="auto"/>
                          <w:ind w:left="0" w:firstLine="0"/>
                        </w:pPr>
                        <w:r>
                          <w:rPr>
                            <w:rFonts w:ascii="Tahoma" w:eastAsia="Tahoma" w:hAnsi="Tahoma" w:cs="Tahoma"/>
                            <w:b/>
                            <w:sz w:val="10"/>
                          </w:rPr>
                          <w:t>t</w:t>
                        </w:r>
                      </w:p>
                    </w:txbxContent>
                  </v:textbox>
                </v:rect>
                <v:rect id="Rectangle 42356" o:spid="_x0000_s2178" style="position:absolute;left:34150;top:5232;width:285;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" filled="f" stroked="f">
                  <v:textbox inset="0,0,0,0">
                    <w:txbxContent>
                      <w:p w14:paraId="5426E9C8" w14:textId="77777777" w:rsidR="00B57381" w:rsidRDefault="00845D1E">
                        <w:pPr>
                          <w:spacing w:after="160" w:line="259" w:lineRule="auto"/>
                          <w:ind w:left="0" w:firstLine="0"/>
                        </w:pPr>
                        <w:r>
                          <w:rPr>
                            <w:rFonts w:ascii="Tahoma" w:eastAsia="Tahoma" w:hAnsi="Tahoma" w:cs="Tahoma"/>
                            <w:b/>
                            <w:sz w:val="10"/>
                          </w:rPr>
                          <w:t>i</w:t>
                        </w:r>
                      </w:p>
                    </w:txbxContent>
                  </v:textbox>
                </v:rect>
                <v:rect id="Rectangle 42357" o:spid="_x0000_s2179" style="position:absolute;left:34366;top:5232;width:583;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" filled="f" stroked="f">
                  <v:textbox inset="0,0,0,0">
                    <w:txbxContent>
                      <w:p w14:paraId="7B1DF5C4" w14:textId="77777777" w:rsidR="00B57381" w:rsidRDefault="00845D1E">
                        <w:pPr>
                          <w:spacing w:after="160" w:line="259" w:lineRule="auto"/>
                          <w:ind w:left="0" w:firstLine="0"/>
                        </w:pPr>
                        <w:r>
                          <w:rPr>
                            <w:rFonts w:ascii="Tahoma" w:eastAsia="Tahoma" w:hAnsi="Tahoma" w:cs="Tahoma"/>
                            <w:b/>
                            <w:sz w:val="10"/>
                          </w:rPr>
                          <w:t>o</w:t>
                        </w:r>
                      </w:p>
                    </w:txbxContent>
                  </v:textbox>
                </v:rect>
                <v:rect id="Rectangle 42358" o:spid="_x0000_s2180" style="position:absolute;left:34798;top:5232;width:605;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" filled="f" stroked="f">
                  <v:textbox inset="0,0,0,0">
                    <w:txbxContent>
                      <w:p w14:paraId="5837B98F" w14:textId="77777777" w:rsidR="00B57381" w:rsidRDefault="00845D1E">
                        <w:pPr>
                          <w:spacing w:after="160" w:line="259" w:lineRule="auto"/>
                          <w:ind w:left="0" w:firstLine="0"/>
                        </w:pPr>
                        <w:r>
                          <w:rPr>
                            <w:rFonts w:ascii="Tahoma" w:eastAsia="Tahoma" w:hAnsi="Tahoma" w:cs="Tahoma"/>
                            <w:b/>
                            <w:sz w:val="10"/>
                          </w:rPr>
                          <w:t>n</w:t>
                        </w:r>
                      </w:p>
                    </w:txbxContent>
                  </v:textbox>
                </v:rect>
                <v:rect id="Rectangle 42359" o:spid="_x0000_s2181" style="position:absolute;left:35255;top:5232;width:698;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YAD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" filled="f" stroked="f">
                  <v:textbox inset="0,0,0,0">
                    <w:txbxContent>
                      <w:p w14:paraId="7EC29D6B" w14:textId="77777777" w:rsidR="00B57381" w:rsidRDefault="00845D1E">
                        <w:pPr>
                          <w:spacing w:after="160" w:line="259" w:lineRule="auto"/>
                          <w:ind w:left="0" w:firstLine="0"/>
                        </w:pPr>
                        <w:r>
                          <w:rPr>
                            <w:rFonts w:ascii="Tahoma" w:eastAsia="Tahoma" w:hAnsi="Tahoma" w:cs="Tahoma"/>
                            <w:b/>
                            <w:sz w:val="10"/>
                          </w:rPr>
                          <w:t>U</w:t>
                        </w:r>
                      </w:p>
                    </w:txbxContent>
                  </v:textbox>
                </v:rect>
                <v:rect id="Rectangle 42360" o:spid="_x0000_s2182" style="position:absolute;left:35775;top:5232;width:487;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" filled="f" stroked="f">
                  <v:textbox inset="0,0,0,0">
                    <w:txbxContent>
                      <w:p w14:paraId="1A1B8680" w14:textId="77777777" w:rsidR="00B57381" w:rsidRDefault="00845D1E">
                        <w:pPr>
                          <w:spacing w:after="160" w:line="259" w:lineRule="auto"/>
                          <w:ind w:left="0" w:firstLine="0"/>
                        </w:pPr>
                        <w:r>
                          <w:rPr>
                            <w:rFonts w:ascii="Tahoma" w:eastAsia="Tahoma" w:hAnsi="Tahoma" w:cs="Tahoma"/>
                            <w:b/>
                            <w:sz w:val="10"/>
                          </w:rPr>
                          <w:t>s</w:t>
                        </w:r>
                      </w:p>
                    </w:txbxContent>
                  </v:textbox>
                </v:rect>
                <v:rect id="Rectangle 42361" o:spid="_x0000_s2183" style="position:absolute;left:36144;top:5232;width:561;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" filled="f" stroked="f">
                  <v:textbox inset="0,0,0,0">
                    <w:txbxContent>
                      <w:p w14:paraId="7CAE9BE0" w14:textId="77777777" w:rsidR="00B57381" w:rsidRDefault="00845D1E">
                        <w:pPr>
                          <w:spacing w:after="160" w:line="259" w:lineRule="auto"/>
                          <w:ind w:left="0" w:firstLine="0"/>
                        </w:pPr>
                        <w:r>
                          <w:rPr>
                            <w:rFonts w:ascii="Tahoma" w:eastAsia="Tahoma" w:hAnsi="Tahoma" w:cs="Tahoma"/>
                            <w:b/>
                            <w:sz w:val="10"/>
                          </w:rPr>
                          <w:t>e</w:t>
                        </w:r>
                      </w:p>
                    </w:txbxContent>
                  </v:textbox>
                </v:rect>
                <v:shape id="Shape 42362" o:spid="_x0000_s2184" style="position:absolute;left:29400;top:6184;width:8357;height:0;visibility:visible;mso-wrap-style:square;v-text-anchor:top" coordsize="835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" path="m,l835660,e" filled="f" strokeweight=".21272mm">
                  <v:stroke miterlimit="1" joinstyle="miter"/>
                  <v:path arrowok="t" textboxrect="0,0,835660,0"/>
                </v:shape>
                <v:shape id="Shape 42363" o:spid="_x0000_s2185" style="position:absolute;left:29337;top:4991;width:8420;height:6375;visibility:visible;mso-wrap-style:square;v-text-anchor:top" coordsize="842010,63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" path="m420370,637539l,637539,,,842010,r,637539l420370,637539xe" filled="f" strokeweight=".21272mm">
                  <v:stroke miterlimit="1" joinstyle="miter"/>
                  <v:path arrowok="t" textboxrect="0,0,842010,637539"/>
                </v:shape>
                <v:rect id="Rectangle 42366" o:spid="_x0000_s2186" style="position:absolute;left:30783;top:228;width:1034;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" filled="f" stroked="f">
                  <v:textbox inset="0,0,0,0">
                    <w:txbxContent>
                      <w:p w14:paraId="58E36B06" w14:textId="77777777" w:rsidR="00B57381" w:rsidRDefault="00845D1E">
                        <w:pPr>
                          <w:spacing w:after="160" w:line="259" w:lineRule="auto"/>
                          <w:ind w:left="0" w:firstLine="0"/>
                        </w:pPr>
                        <w:r>
                          <w:rPr>
                            <w:rFonts w:ascii="Tahoma" w:eastAsia="Tahoma" w:hAnsi="Tahoma" w:cs="Tahoma"/>
                            <w:b/>
                            <w:sz w:val="11"/>
                          </w:rPr>
                          <w:t>N</w:t>
                        </w:r>
                      </w:p>
                    </w:txbxContent>
                  </v:textbox>
                </v:rect>
                <v:rect id="Rectangle 42367" o:spid="_x0000_s2187" style="position:absolute;left:31329;top:228;width:872;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" filled="f" stroked="f">
                  <v:textbox inset="0,0,0,0">
                    <w:txbxContent>
                      <w:p w14:paraId="00A9E284" w14:textId="77777777" w:rsidR="00B57381" w:rsidRDefault="00845D1E">
                        <w:pPr>
                          <w:spacing w:after="160" w:line="259" w:lineRule="auto"/>
                          <w:ind w:left="0" w:firstLine="0"/>
                        </w:pPr>
                        <w:r>
                          <w:rPr>
                            <w:rFonts w:ascii="Tahoma" w:eastAsia="Tahoma" w:hAnsi="Tahoma" w:cs="Tahoma"/>
                            <w:b/>
                            <w:sz w:val="11"/>
                          </w:rPr>
                          <w:t>a</w:t>
                        </w:r>
                      </w:p>
                    </w:txbxContent>
                  </v:textbox>
                </v:rect>
                <v:rect id="Rectangle 42368" o:spid="_x0000_s2188" style="position:absolute;left:31748;top:228;width:1208;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" filled="f" stroked="f">
                  <v:textbox inset="0,0,0,0">
                    <w:txbxContent>
                      <w:p w14:paraId="57BBCAE2" w14:textId="77777777" w:rsidR="00B57381" w:rsidRDefault="00845D1E">
                        <w:pPr>
                          <w:spacing w:after="160" w:line="259" w:lineRule="auto"/>
                          <w:ind w:left="0" w:firstLine="0"/>
                        </w:pPr>
                        <w:r>
                          <w:rPr>
                            <w:rFonts w:ascii="Tahoma" w:eastAsia="Tahoma" w:hAnsi="Tahoma" w:cs="Tahoma"/>
                            <w:b/>
                            <w:sz w:val="11"/>
                          </w:rPr>
                          <w:t>m</w:t>
                        </w:r>
                      </w:p>
                    </w:txbxContent>
                  </v:textbox>
                </v:rect>
                <v:rect id="Rectangle 42369" o:spid="_x0000_s2189" style="position:absolute;left:32421;top:228;width:867;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" filled="f" stroked="f">
                  <v:textbox inset="0,0,0,0">
                    <w:txbxContent>
                      <w:p w14:paraId="27E568BE" w14:textId="77777777" w:rsidR="00B57381" w:rsidRDefault="00845D1E">
                        <w:pPr>
                          <w:spacing w:after="160" w:line="259" w:lineRule="auto"/>
                          <w:ind w:left="0" w:firstLine="0"/>
                        </w:pPr>
                        <w:r>
                          <w:rPr>
                            <w:rFonts w:ascii="Tahoma" w:eastAsia="Tahoma" w:hAnsi="Tahoma" w:cs="Tahoma"/>
                            <w:b/>
                            <w:sz w:val="11"/>
                          </w:rPr>
                          <w:t>e</w:t>
                        </w:r>
                      </w:p>
                    </w:txbxContent>
                  </v:textbox>
                </v:rect>
                <v:rect id="Rectangle 42370" o:spid="_x0000_s2190" style="position:absolute;left:32840;top:228;width:901;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" filled="f" stroked="f">
                  <v:textbox inset="0,0,0,0">
                    <w:txbxContent>
                      <w:p w14:paraId="60C28A4E" w14:textId="77777777" w:rsidR="00B57381" w:rsidRDefault="00845D1E">
                        <w:pPr>
                          <w:spacing w:after="160" w:line="259" w:lineRule="auto"/>
                          <w:ind w:left="0" w:firstLine="0"/>
                        </w:pPr>
                        <w:r>
                          <w:rPr>
                            <w:rFonts w:ascii="Tahoma" w:eastAsia="Tahoma" w:hAnsi="Tahoma" w:cs="Tahoma"/>
                            <w:b/>
                            <w:sz w:val="11"/>
                          </w:rPr>
                          <w:t>d</w:t>
                        </w:r>
                      </w:p>
                    </w:txbxContent>
                  </v:textbox>
                </v:rect>
                <v:rect id="Rectangle 42371" o:spid="_x0000_s2191" style="position:absolute;left:33285;top:228;width:888;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" filled="f" stroked="f">
                  <v:textbox inset="0,0,0,0">
                    <w:txbxContent>
                      <w:p w14:paraId="28FFAAA8" w14:textId="77777777" w:rsidR="00B57381" w:rsidRDefault="00845D1E">
                        <w:pPr>
                          <w:spacing w:after="160" w:line="259" w:lineRule="auto"/>
                          <w:ind w:left="0" w:firstLine="0"/>
                        </w:pPr>
                        <w:r>
                          <w:rPr>
                            <w:rFonts w:ascii="Tahoma" w:eastAsia="Tahoma" w:hAnsi="Tahoma" w:cs="Tahoma"/>
                            <w:b/>
                            <w:sz w:val="11"/>
                          </w:rPr>
                          <w:t>E</w:t>
                        </w:r>
                      </w:p>
                    </w:txbxContent>
                  </v:textbox>
                </v:rect>
                <v:rect id="Rectangle 42372" o:spid="_x0000_s2192" style="position:absolute;left:33717;top:228;width:590;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" filled="f" stroked="f">
                  <v:textbox inset="0,0,0,0">
                    <w:txbxContent>
                      <w:p w14:paraId="5FF394CB" w14:textId="77777777" w:rsidR="00B57381" w:rsidRDefault="00845D1E">
                        <w:pPr>
                          <w:spacing w:after="160" w:line="259" w:lineRule="auto"/>
                          <w:ind w:left="0" w:firstLine="0"/>
                        </w:pPr>
                        <w:r>
                          <w:rPr>
                            <w:rFonts w:ascii="Tahoma" w:eastAsia="Tahoma" w:hAnsi="Tahoma" w:cs="Tahoma"/>
                            <w:b/>
                            <w:sz w:val="11"/>
                          </w:rPr>
                          <w:t>l</w:t>
                        </w:r>
                      </w:p>
                    </w:txbxContent>
                  </v:textbox>
                </v:rect>
                <v:rect id="Rectangle 42373" o:spid="_x0000_s2193" style="position:absolute;left:33933;top:228;width:866;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OuJ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" filled="f" stroked="f">
                  <v:textbox inset="0,0,0,0">
                    <w:txbxContent>
                      <w:p w14:paraId="7C579444" w14:textId="77777777" w:rsidR="00B57381" w:rsidRDefault="00845D1E">
                        <w:pPr>
                          <w:spacing w:after="160" w:line="259" w:lineRule="auto"/>
                          <w:ind w:left="0" w:firstLine="0"/>
                        </w:pPr>
                        <w:r>
                          <w:rPr>
                            <w:rFonts w:ascii="Tahoma" w:eastAsia="Tahoma" w:hAnsi="Tahoma" w:cs="Tahoma"/>
                            <w:b/>
                            <w:sz w:val="11"/>
                          </w:rPr>
                          <w:t>e</w:t>
                        </w:r>
                      </w:p>
                    </w:txbxContent>
                  </v:textbox>
                </v:rect>
                <v:rect id="Rectangle 42374" o:spid="_x0000_s2194" style="position:absolute;left:34352;top:228;width:1207;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" filled="f" stroked="f">
                  <v:textbox inset="0,0,0,0">
                    <w:txbxContent>
                      <w:p w14:paraId="164516BE" w14:textId="77777777" w:rsidR="00B57381" w:rsidRDefault="00845D1E">
                        <w:pPr>
                          <w:spacing w:after="160" w:line="259" w:lineRule="auto"/>
                          <w:ind w:left="0" w:firstLine="0"/>
                        </w:pPr>
                        <w:r>
                          <w:rPr>
                            <w:rFonts w:ascii="Tahoma" w:eastAsia="Tahoma" w:hAnsi="Tahoma" w:cs="Tahoma"/>
                            <w:b/>
                            <w:sz w:val="11"/>
                          </w:rPr>
                          <w:t>m</w:t>
                        </w:r>
                      </w:p>
                    </w:txbxContent>
                  </v:textbox>
                </v:rect>
                <v:rect id="Rectangle 42375" o:spid="_x0000_s2195" style="position:absolute;left:35025;top:228;width:867;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" filled="f" stroked="f">
                  <v:textbox inset="0,0,0,0">
                    <w:txbxContent>
                      <w:p w14:paraId="7D332101" w14:textId="77777777" w:rsidR="00B57381" w:rsidRDefault="00845D1E">
                        <w:pPr>
                          <w:spacing w:after="160" w:line="259" w:lineRule="auto"/>
                          <w:ind w:left="0" w:firstLine="0"/>
                        </w:pPr>
                        <w:r>
                          <w:rPr>
                            <w:rFonts w:ascii="Tahoma" w:eastAsia="Tahoma" w:hAnsi="Tahoma" w:cs="Tahoma"/>
                            <w:b/>
                            <w:sz w:val="11"/>
                          </w:rPr>
                          <w:t>e</w:t>
                        </w:r>
                      </w:p>
                    </w:txbxContent>
                  </v:textbox>
                </v:rect>
                <v:rect id="Rectangle 42376" o:spid="_x0000_s2196" style="position:absolute;left:35444;top:228;width:911;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" filled="f" stroked="f">
                  <v:textbox inset="0,0,0,0">
                    <w:txbxContent>
                      <w:p w14:paraId="0E31C1E0" w14:textId="77777777" w:rsidR="00B57381" w:rsidRDefault="00845D1E">
                        <w:pPr>
                          <w:spacing w:after="160" w:line="259" w:lineRule="auto"/>
                          <w:ind w:left="0" w:firstLine="0"/>
                        </w:pPr>
                        <w:r>
                          <w:rPr>
                            <w:rFonts w:ascii="Tahoma" w:eastAsia="Tahoma" w:hAnsi="Tahoma" w:cs="Tahoma"/>
                            <w:b/>
                            <w:sz w:val="11"/>
                          </w:rPr>
                          <w:t>n</w:t>
                        </w:r>
                      </w:p>
                    </w:txbxContent>
                  </v:textbox>
                </v:rect>
                <v:rect id="Rectangle 42377" o:spid="_x0000_s2197" style="position:absolute;left:35901;top:228;width:699;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" filled="f" stroked="f">
                  <v:textbox inset="0,0,0,0">
                    <w:txbxContent>
                      <w:p w14:paraId="37F261C2" w14:textId="77777777" w:rsidR="00B57381" w:rsidRDefault="00845D1E">
                        <w:pPr>
                          <w:spacing w:after="160" w:line="259" w:lineRule="auto"/>
                          <w:ind w:left="0" w:firstLine="0"/>
                        </w:pPr>
                        <w:r>
                          <w:rPr>
                            <w:rFonts w:ascii="Tahoma" w:eastAsia="Tahoma" w:hAnsi="Tahoma" w:cs="Tahoma"/>
                            <w:b/>
                            <w:sz w:val="11"/>
                          </w:rPr>
                          <w:t>t</w:t>
                        </w:r>
                      </w:p>
                    </w:txbxContent>
                  </v:textbox>
                </v:rect>
                <v:shape id="Shape 42378" o:spid="_x0000_s2198" style="position:absolute;left:30111;width:7061;height:1181;visibility:visible;mso-wrap-style:square;v-text-anchor:top" coordsize="7061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" path="m353060,118110l,118110,,,706120,r,118110l353060,118110xe" filled="f" strokeweight=".21272mm">
                  <v:stroke miterlimit="1" joinstyle="miter"/>
                  <v:path arrowok="t" textboxrect="0,0,706120,118110"/>
                </v:shape>
                <v:rect id="Rectangle 42381" o:spid="_x0000_s2199" style="position:absolute;left:31737;top:18795;width:5815;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" filled="f" stroked="f">
                  <v:textbox inset="0,0,0,0">
                    <w:txbxContent>
                      <w:p w14:paraId="6DA3587D" w14:textId="77777777" w:rsidR="00B57381" w:rsidRDefault="00845D1E">
                        <w:pPr>
                          <w:spacing w:after="160" w:line="259" w:lineRule="auto"/>
                          <w:ind w:left="0" w:firstLine="0"/>
                        </w:pPr>
                        <w:r>
                          <w:rPr>
                            <w:rFonts w:ascii="Tahoma" w:eastAsia="Tahoma" w:hAnsi="Tahoma" w:cs="Tahoma"/>
                            <w:b/>
                            <w:sz w:val="10"/>
                          </w:rPr>
                          <w:t>Dependency</w:t>
                        </w:r>
                      </w:p>
                    </w:txbxContent>
                  </v:textbox>
                </v:rect>
                <v:shape id="Shape 42382" o:spid="_x0000_s2200" style="position:absolute;left:30886;top:18567;width:6096;height:1181;visibility:visible;mso-wrap-style:square;v-text-anchor:top" coordsize="60960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" path="m304800,118110l,118110,,,609600,r,118110l304800,118110xe" filled="f" strokeweight=".21272mm">
                  <v:stroke miterlimit="1" joinstyle="miter"/>
                  <v:path arrowok="t" textboxrect="0,0,609600,118110"/>
                </v:shape>
                <v:rect id="Rectangle 42385" o:spid="_x0000_s2201" style="position:absolute;left:8356;top:5943;width:6314;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" filled="f" stroked="f">
                  <v:textbox inset="0,0,0,0">
                    <w:txbxContent>
                      <w:p w14:paraId="7C3BB2AE" w14:textId="77777777" w:rsidR="00B57381" w:rsidRDefault="00845D1E">
                        <w:pPr>
                          <w:spacing w:after="160" w:line="259" w:lineRule="auto"/>
                          <w:ind w:left="0" w:firstLine="0"/>
                        </w:pPr>
                        <w:r>
                          <w:rPr>
                            <w:rFonts w:ascii="Tahoma" w:eastAsia="Tahoma" w:hAnsi="Tahoma" w:cs="Tahoma"/>
                            <w:b/>
                            <w:sz w:val="10"/>
                          </w:rPr>
                          <w:t>Collaboration</w:t>
                        </w:r>
                      </w:p>
                    </w:txbxContent>
                  </v:textbox>
                </v:rect>
                <v:shape id="Shape 42386" o:spid="_x0000_s2202" style="position:absolute;left:7708;top:6896;width:6147;height:0;visibility:visible;mso-wrap-style:square;v-text-anchor:top" coordsize="61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" path="m,l614680,e" filled="f" strokeweight=".21272mm">
                  <v:stroke miterlimit="1" joinstyle="miter"/>
                  <v:path arrowok="t" textboxrect="0,0,614680,0"/>
                </v:shape>
                <v:shape id="Shape 42387" o:spid="_x0000_s2203" style="position:absolute;left:7645;top:5715;width:6210;height:2082;visibility:visible;mso-wrap-style:square;v-text-anchor:top" coordsize="621030,20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" path="m309880,208280l,208280,,,621030,r,208280l309880,208280xe" filled="f" strokeweight=".21272mm">
                  <v:stroke miterlimit="1" joinstyle="miter"/>
                  <v:path arrowok="t" textboxrect="0,0,621030,208280"/>
                </v:shape>
                <v:rect id="Rectangle 42390" o:spid="_x0000_s2204" style="position:absolute;left:938;top:1663;width:9676;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" filled="f" stroked="f">
                  <v:textbox inset="0,0,0,0">
                    <w:txbxContent>
                      <w:p w14:paraId="2DEE19E9" w14:textId="77777777" w:rsidR="00B57381" w:rsidRDefault="00845D1E">
                        <w:pPr>
                          <w:spacing w:after="160" w:line="259" w:lineRule="auto"/>
                          <w:ind w:left="0" w:firstLine="0"/>
                        </w:pPr>
                        <w:r>
                          <w:rPr>
                            <w:rFonts w:ascii="Tahoma" w:eastAsia="Tahoma" w:hAnsi="Tahoma" w:cs="Tahoma"/>
                            <w:b/>
                            <w:sz w:val="11"/>
                          </w:rPr>
                          <w:t>StructuredClassifier</w:t>
                        </w:r>
                      </w:p>
                    </w:txbxContent>
                  </v:textbox>
                </v:rect>
                <v:shape id="Shape 42391" o:spid="_x0000_s2205" style="position:absolute;left:254;top:1422;width:8750;height:1194;visibility:visible;mso-wrap-style:square;v-text-anchor:top" coordsize="87503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" path="m438150,119380l,119380,,,875030,r,119380l438150,119380xe" filled="f" strokeweight=".21272mm">
                  <v:stroke miterlimit="1" joinstyle="miter"/>
                  <v:path arrowok="t" textboxrect="0,0,875030,119380"/>
                </v:shape>
                <v:rect id="Rectangle 42394" o:spid="_x0000_s2206" style="position:absolute;left:12914;top:1663;width:9949;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" filled="f" stroked="f">
                  <v:textbox inset="0,0,0,0">
                    <w:txbxContent>
                      <w:p w14:paraId="127F55A5" w14:textId="77777777" w:rsidR="00B57381" w:rsidRDefault="00845D1E">
                        <w:pPr>
                          <w:spacing w:after="160" w:line="259" w:lineRule="auto"/>
                          <w:ind w:left="0" w:firstLine="0"/>
                        </w:pPr>
                        <w:r>
                          <w:rPr>
                            <w:rFonts w:ascii="Tahoma" w:eastAsia="Tahoma" w:hAnsi="Tahoma" w:cs="Tahoma"/>
                            <w:b/>
                            <w:sz w:val="11"/>
                          </w:rPr>
                          <w:t>BehavioredClassifier</w:t>
                        </w:r>
                      </w:p>
                    </w:txbxContent>
                  </v:textbox>
                </v:rect>
                <v:shape id="Shape 42395" o:spid="_x0000_s2207" style="position:absolute;left:12242;top:1422;width:8928;height:1194;visibility:visible;mso-wrap-style:square;v-text-anchor:top" coordsize="89281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" path="m447040,119380l,119380,,,892810,r,119380l447040,119380xe" filled="f" strokeweight=".21272mm">
                  <v:stroke miterlimit="1" joinstyle="miter"/>
                  <v:path arrowok="t" textboxrect="0,0,892810,119380"/>
                </v:shape>
                <v:rect id="Rectangle 42398" o:spid="_x0000_s2208" style="position:absolute;left:6755;top:15226;width:10024;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" filled="f" stroked="f">
                  <v:textbox inset="0,0,0,0">
                    <w:txbxContent>
                      <w:p w14:paraId="7845148D" w14:textId="77777777" w:rsidR="00B57381" w:rsidRDefault="00845D1E">
                        <w:pPr>
                          <w:spacing w:after="160" w:line="259" w:lineRule="auto"/>
                          <w:ind w:left="0" w:firstLine="0"/>
                        </w:pPr>
                        <w:r>
                          <w:rPr>
                            <w:rFonts w:ascii="Tahoma" w:eastAsia="Tahoma" w:hAnsi="Tahoma" w:cs="Tahoma"/>
                            <w:b/>
                            <w:sz w:val="11"/>
                          </w:rPr>
                          <w:t>ConnectableElement</w:t>
                        </w:r>
                      </w:p>
                    </w:txbxContent>
                  </v:textbox>
                </v:rect>
                <v:shape id="Shape 42399" o:spid="_x0000_s2209" style="position:absolute;left:6083;top:14998;width:9068;height:1181;visibility:visible;mso-wrap-style:square;v-text-anchor:top" coordsize="90678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" path="m453390,118110l,118110,,,906780,r,118110l453390,118110xe" filled="f" strokeweight=".21272mm">
                  <v:stroke miterlimit="1" joinstyle="miter"/>
                  <v:path arrowok="t" textboxrect="0,0,906780,118110"/>
                </v:shape>
                <v:rect id="Rectangle 42402" o:spid="_x0000_s2210" style="position:absolute;left:54914;top:5345;width:683;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" filled="f" stroked="f">
                  <v:textbox inset="0,0,0,0">
                    <w:txbxContent>
                      <w:p w14:paraId="5D7EA58D" w14:textId="77777777" w:rsidR="00B57381" w:rsidRDefault="00845D1E">
                        <w:pPr>
                          <w:spacing w:after="160" w:line="259" w:lineRule="auto"/>
                          <w:ind w:left="0" w:firstLine="0"/>
                        </w:pPr>
                        <w:r>
                          <w:rPr>
                            <w:rFonts w:ascii="Calibri" w:eastAsia="Calibri" w:hAnsi="Calibri" w:cs="Calibri"/>
                            <w:b/>
                            <w:i/>
                            <w:w w:val="156"/>
                            <w:sz w:val="10"/>
                          </w:rPr>
                          <w:t>C</w:t>
                        </w:r>
                      </w:p>
                    </w:txbxContent>
                  </v:textbox>
                </v:rect>
                <v:rect id="Rectangle 42403" o:spid="_x0000_s2211" style="position:absolute;left:55422;top:5345;width:26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" filled="f" stroked="f">
                  <v:textbox inset="0,0,0,0">
                    <w:txbxContent>
                      <w:p w14:paraId="09C0DBC0" w14:textId="77777777" w:rsidR="00B57381" w:rsidRDefault="00845D1E">
                        <w:pPr>
                          <w:spacing w:after="160" w:line="259" w:lineRule="auto"/>
                          <w:ind w:left="0" w:firstLine="0"/>
                        </w:pPr>
                        <w:r>
                          <w:rPr>
                            <w:rFonts w:ascii="Calibri" w:eastAsia="Calibri" w:hAnsi="Calibri" w:cs="Calibri"/>
                            <w:b/>
                            <w:i/>
                            <w:w w:val="145"/>
                            <w:sz w:val="10"/>
                          </w:rPr>
                          <w:t>l</w:t>
                        </w:r>
                      </w:p>
                    </w:txbxContent>
                  </v:textbox>
                </v:rect>
                <v:rect id="Rectangle 42404" o:spid="_x0000_s2212" style="position:absolute;left:55613;top:5345;width:526;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" filled="f" stroked="f">
                  <v:textbox inset="0,0,0,0">
                    <w:txbxContent>
                      <w:p w14:paraId="0E6E5F4F" w14:textId="77777777" w:rsidR="00B57381" w:rsidRDefault="00845D1E">
                        <w:pPr>
                          <w:spacing w:after="160" w:line="259" w:lineRule="auto"/>
                          <w:ind w:left="0" w:firstLine="0"/>
                        </w:pPr>
                        <w:r>
                          <w:rPr>
                            <w:rFonts w:ascii="Calibri" w:eastAsia="Calibri" w:hAnsi="Calibri" w:cs="Calibri"/>
                            <w:b/>
                            <w:i/>
                            <w:w w:val="136"/>
                            <w:sz w:val="10"/>
                          </w:rPr>
                          <w:t>a</w:t>
                        </w:r>
                      </w:p>
                    </w:txbxContent>
                  </v:textbox>
                </v:rect>
                <v:rect id="Rectangle 42405" o:spid="_x0000_s2213" style="position:absolute;left:56007;top:5345;width:525;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" filled="f" stroked="f">
                  <v:textbox inset="0,0,0,0">
                    <w:txbxContent>
                      <w:p w14:paraId="49A9E47E" w14:textId="77777777" w:rsidR="00B57381" w:rsidRDefault="00845D1E">
                        <w:pPr>
                          <w:spacing w:after="160" w:line="259" w:lineRule="auto"/>
                          <w:ind w:left="0" w:firstLine="0"/>
                        </w:pPr>
                        <w:r>
                          <w:rPr>
                            <w:rFonts w:ascii="Calibri" w:eastAsia="Calibri" w:hAnsi="Calibri" w:cs="Calibri"/>
                            <w:b/>
                            <w:i/>
                            <w:w w:val="166"/>
                            <w:sz w:val="10"/>
                          </w:rPr>
                          <w:t>s</w:t>
                        </w:r>
                      </w:p>
                    </w:txbxContent>
                  </v:textbox>
                </v:rect>
                <v:rect id="Rectangle 42406" o:spid="_x0000_s2214" style="position:absolute;left:56400;top:5345;width:526;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" filled="f" stroked="f">
                  <v:textbox inset="0,0,0,0">
                    <w:txbxContent>
                      <w:p w14:paraId="0C759C94" w14:textId="77777777" w:rsidR="00B57381" w:rsidRDefault="00845D1E">
                        <w:pPr>
                          <w:spacing w:after="160" w:line="259" w:lineRule="auto"/>
                          <w:ind w:left="0" w:firstLine="0"/>
                        </w:pPr>
                        <w:r>
                          <w:rPr>
                            <w:rFonts w:ascii="Calibri" w:eastAsia="Calibri" w:hAnsi="Calibri" w:cs="Calibri"/>
                            <w:b/>
                            <w:i/>
                            <w:w w:val="166"/>
                            <w:sz w:val="10"/>
                          </w:rPr>
                          <w:t>s</w:t>
                        </w:r>
                      </w:p>
                    </w:txbxContent>
                  </v:textbox>
                </v:rect>
                <v:rect id="Rectangle 42407" o:spid="_x0000_s2215" style="position:absolute;left:56794;top:5345;width:26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" filled="f" stroked="f">
                  <v:textbox inset="0,0,0,0">
                    <w:txbxContent>
                      <w:p w14:paraId="27155964" w14:textId="77777777" w:rsidR="00B57381" w:rsidRDefault="00845D1E">
                        <w:pPr>
                          <w:spacing w:after="160" w:line="259" w:lineRule="auto"/>
                          <w:ind w:left="0" w:firstLine="0"/>
                        </w:pPr>
                        <w:r>
                          <w:rPr>
                            <w:rFonts w:ascii="Calibri" w:eastAsia="Calibri" w:hAnsi="Calibri" w:cs="Calibri"/>
                            <w:b/>
                            <w:i/>
                            <w:w w:val="145"/>
                            <w:sz w:val="10"/>
                          </w:rPr>
                          <w:t>i</w:t>
                        </w:r>
                      </w:p>
                    </w:txbxContent>
                  </v:textbox>
                </v:rect>
                <v:rect id="Rectangle 42408" o:spid="_x0000_s2216" style="position:absolute;left:56984;top:5345;width:315;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" filled="f" stroked="f">
                  <v:textbox inset="0,0,0,0">
                    <w:txbxContent>
                      <w:p w14:paraId="6ECDC967" w14:textId="77777777" w:rsidR="00B57381" w:rsidRDefault="00845D1E">
                        <w:pPr>
                          <w:spacing w:after="160" w:line="259" w:lineRule="auto"/>
                          <w:ind w:left="0" w:firstLine="0"/>
                        </w:pPr>
                        <w:r>
                          <w:rPr>
                            <w:rFonts w:ascii="Calibri" w:eastAsia="Calibri" w:hAnsi="Calibri" w:cs="Calibri"/>
                            <w:b/>
                            <w:i/>
                            <w:w w:val="129"/>
                            <w:sz w:val="10"/>
                          </w:rPr>
                          <w:t>f</w:t>
                        </w:r>
                      </w:p>
                    </w:txbxContent>
                  </v:textbox>
                </v:rect>
                <v:rect id="Rectangle 42409" o:spid="_x0000_s2217" style="position:absolute;left:57213;top:5345;width:262;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" filled="f" stroked="f">
                  <v:textbox inset="0,0,0,0">
                    <w:txbxContent>
                      <w:p w14:paraId="1055503D" w14:textId="77777777" w:rsidR="00B57381" w:rsidRDefault="00845D1E">
                        <w:pPr>
                          <w:spacing w:after="160" w:line="259" w:lineRule="auto"/>
                          <w:ind w:left="0" w:firstLine="0"/>
                        </w:pPr>
                        <w:r>
                          <w:rPr>
                            <w:rFonts w:ascii="Calibri" w:eastAsia="Calibri" w:hAnsi="Calibri" w:cs="Calibri"/>
                            <w:b/>
                            <w:i/>
                            <w:w w:val="145"/>
                            <w:sz w:val="10"/>
                          </w:rPr>
                          <w:t>i</w:t>
                        </w:r>
                      </w:p>
                    </w:txbxContent>
                  </v:textbox>
                </v:rect>
                <v:rect id="Rectangle 42410" o:spid="_x0000_s2218" style="position:absolute;left:57404;top:5345;width:525;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" filled="f" stroked="f">
                  <v:textbox inset="0,0,0,0">
                    <w:txbxContent>
                      <w:p w14:paraId="2DA2DA0E" w14:textId="77777777" w:rsidR="00B57381" w:rsidRDefault="00845D1E">
                        <w:pPr>
                          <w:spacing w:after="160" w:line="259" w:lineRule="auto"/>
                          <w:ind w:left="0" w:firstLine="0"/>
                        </w:pPr>
                        <w:r>
                          <w:rPr>
                            <w:rFonts w:ascii="Calibri" w:eastAsia="Calibri" w:hAnsi="Calibri" w:cs="Calibri"/>
                            <w:b/>
                            <w:i/>
                            <w:w w:val="130"/>
                            <w:sz w:val="10"/>
                          </w:rPr>
                          <w:t>e</w:t>
                        </w:r>
                      </w:p>
                    </w:txbxContent>
                  </v:textbox>
                </v:rect>
                <v:rect id="Rectangle 42411" o:spid="_x0000_s2219" style="position:absolute;left:57797;top:5345;width:368;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" filled="f" stroked="f">
                  <v:textbox inset="0,0,0,0">
                    <w:txbxContent>
                      <w:p w14:paraId="59FDF070" w14:textId="77777777" w:rsidR="00B57381" w:rsidRDefault="00845D1E">
                        <w:pPr>
                          <w:spacing w:after="160" w:line="259" w:lineRule="auto"/>
                          <w:ind w:left="0" w:firstLine="0"/>
                        </w:pPr>
                        <w:r>
                          <w:rPr>
                            <w:rFonts w:ascii="Calibri" w:eastAsia="Calibri" w:hAnsi="Calibri" w:cs="Calibri"/>
                            <w:b/>
                            <w:i/>
                            <w:w w:val="130"/>
                            <w:sz w:val="10"/>
                          </w:rPr>
                          <w:t>r</w:t>
                        </w:r>
                      </w:p>
                    </w:txbxContent>
                  </v:textbox>
                </v:rect>
                <v:shape id="Shape 42412" o:spid="_x0000_s2220" style="position:absolute;left:54203;top:4991;width:4598;height:6311;visibility:visible;mso-wrap-style:square;v-text-anchor:top" coordsize="459740,63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" path="m229870,631189l,631189,,,459740,r,631189l229870,631189xe" filled="f" strokeweight=".21272mm">
                  <v:stroke miterlimit="1" joinstyle="miter"/>
                  <v:path arrowok="t" textboxrect="0,0,459740,631189"/>
                </v:shape>
                <v:shape id="Shape 42413" o:spid="_x0000_s2221" style="position:absolute;left:33667;top:1244;width:0;height:3747;visibility:visible;mso-wrap-style:square;v-text-anchor:top" coordsize="0,37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" path="m,374650l,e" filled="f" strokeweight=".21272mm">
                  <v:stroke miterlimit="1" joinstyle="miter"/>
                  <v:path arrowok="t" textboxrect="0,0,0,374650"/>
                </v:shape>
                <v:shape id="Shape 42414" o:spid="_x0000_s2222" style="position:absolute;left:33350;top:1244;width:584;height:597;visibility:visible;mso-wrap-style:square;v-text-anchor:top" coordsize="584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" path="m31750,l58420,59690,,59690,31750,xe" stroked="f" strokeweight="0">
                  <v:stroke miterlimit="83231f" joinstyle="miter"/>
                  <v:path arrowok="t" textboxrect="0,0,58420,59690"/>
                </v:shape>
                <v:shape id="Shape 42415" o:spid="_x0000_s2223" style="position:absolute;left:33350;top:1244;width:584;height:597;visibility:visible;mso-wrap-style:square;v-text-anchor:top" coordsize="584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" path="m31750,l58420,59690,,59690,31750,xe" filled="f" strokeweight=".21272mm">
                  <v:stroke miterlimit="1" joinstyle="miter"/>
                  <v:path arrowok="t" textboxrect="0,0,58420,59690"/>
                </v:shape>
                <v:shape id="Shape 42416" o:spid="_x0000_s2224" style="position:absolute;left:33807;top:11417;width:0;height:7150;visibility:visible;mso-wrap-style:square;v-text-anchor:top" coordsize="0,7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" path="m,l,715010e" filled="f" strokeweight=".21272mm">
                  <v:stroke miterlimit="1" joinstyle="miter"/>
                  <v:path arrowok="t" textboxrect="0,0,0,715010"/>
                </v:shape>
                <v:rect id="Rectangle 42417" o:spid="_x0000_s2225" style="position:absolute;left:31991;top:12852;width:561;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" filled="f" stroked="f">
                  <v:textbox inset="0,0,0,0">
                    <w:txbxContent>
                      <w:p w14:paraId="0E206F9B" w14:textId="77777777" w:rsidR="00B57381" w:rsidRDefault="00845D1E">
                        <w:pPr>
                          <w:spacing w:after="160" w:line="259" w:lineRule="auto"/>
                          <w:ind w:left="0" w:firstLine="0"/>
                        </w:pPr>
                        <w:r>
                          <w:rPr>
                            <w:rFonts w:ascii="Tahoma" w:eastAsia="Tahoma" w:hAnsi="Tahoma" w:cs="Tahoma"/>
                            <w:sz w:val="11"/>
                          </w:rPr>
                          <w:t>0</w:t>
                        </w:r>
                      </w:p>
                    </w:txbxContent>
                  </v:textbox>
                </v:rect>
                <v:rect id="Rectangle 42418" o:spid="_x0000_s2226" style="position:absolute;left:32410;top:12852;width:311;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" filled="f" stroked="f">
                  <v:textbox inset="0,0,0,0">
                    <w:txbxContent>
                      <w:p w14:paraId="2748EB43" w14:textId="77777777" w:rsidR="00B57381" w:rsidRDefault="00845D1E">
                        <w:pPr>
                          <w:spacing w:after="160" w:line="259" w:lineRule="auto"/>
                          <w:ind w:left="0" w:firstLine="0"/>
                        </w:pPr>
                        <w:r>
                          <w:rPr>
                            <w:rFonts w:ascii="Tahoma" w:eastAsia="Tahoma" w:hAnsi="Tahoma" w:cs="Tahoma"/>
                            <w:sz w:val="11"/>
                          </w:rPr>
                          <w:t>.</w:t>
                        </w:r>
                      </w:p>
                    </w:txbxContent>
                  </v:textbox>
                </v:rect>
                <v:rect id="Rectangle 42419" o:spid="_x0000_s2227" style="position:absolute;left:32639;top:12852;width:311;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" filled="f" stroked="f">
                  <v:textbox inset="0,0,0,0">
                    <w:txbxContent>
                      <w:p w14:paraId="57F9B00A" w14:textId="77777777" w:rsidR="00B57381" w:rsidRDefault="00845D1E">
                        <w:pPr>
                          <w:spacing w:after="160" w:line="259" w:lineRule="auto"/>
                          <w:ind w:left="0" w:firstLine="0"/>
                        </w:pPr>
                        <w:r>
                          <w:rPr>
                            <w:rFonts w:ascii="Tahoma" w:eastAsia="Tahoma" w:hAnsi="Tahoma" w:cs="Tahoma"/>
                            <w:sz w:val="11"/>
                          </w:rPr>
                          <w:t>.</w:t>
                        </w:r>
                      </w:p>
                    </w:txbxContent>
                  </v:textbox>
                </v:rect>
                <v:rect id="Rectangle 42420" o:spid="_x0000_s2228" style="position:absolute;left:32867;top:12852;width:562;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" filled="f" stroked="f">
                  <v:textbox inset="0,0,0,0">
                    <w:txbxContent>
                      <w:p w14:paraId="4EFE8528" w14:textId="77777777" w:rsidR="00B57381" w:rsidRDefault="00845D1E">
                        <w:pPr>
                          <w:spacing w:after="160" w:line="259" w:lineRule="auto"/>
                          <w:ind w:left="0" w:firstLine="0"/>
                        </w:pPr>
                        <w:r>
                          <w:rPr>
                            <w:rFonts w:ascii="Tahoma" w:eastAsia="Tahoma" w:hAnsi="Tahoma" w:cs="Tahoma"/>
                            <w:sz w:val="11"/>
                          </w:rPr>
                          <w:t>1</w:t>
                        </w:r>
                      </w:p>
                    </w:txbxContent>
                  </v:textbox>
                </v:rect>
                <v:rect id="Rectangle 905018" o:spid="_x0000_s2229" style="position:absolute;left:35071;top:12737;width:7766;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" filled="f" stroked="f">
                  <v:textbox inset="0,0,0,0">
                    <w:txbxContent>
                      <w:p w14:paraId="6763E3AA" w14:textId="77777777" w:rsidR="00B57381" w:rsidRDefault="00845D1E">
                        <w:pPr>
                          <w:spacing w:after="160" w:line="259" w:lineRule="auto"/>
                          <w:ind w:left="0" w:firstLine="0"/>
                        </w:pPr>
                        <w:r>
                          <w:rPr>
                            <w:rFonts w:ascii="Tahoma" w:eastAsia="Tahoma" w:hAnsi="Tahoma" w:cs="Tahoma"/>
                            <w:sz w:val="11"/>
                          </w:rPr>
                          <w:t xml:space="preserve"> collaborationUse</w:t>
                        </w:r>
                      </w:p>
                    </w:txbxContent>
                  </v:textbox>
                </v:rect>
                <v:rect id="Rectangle 905017" o:spid="_x0000_s2230" style="position:absolute;left:34518;top:12737;width:749;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" filled="f" stroked="f">
                  <v:textbox inset="0,0,0,0">
                    <w:txbxContent>
                      <w:p w14:paraId="71F5DAC9" w14:textId="77777777" w:rsidR="00B57381" w:rsidRDefault="00845D1E">
                        <w:pPr>
                          <w:spacing w:after="160" w:line="259" w:lineRule="auto"/>
                          <w:ind w:left="0" w:firstLine="0"/>
                        </w:pPr>
                        <w:r>
                          <w:rPr>
                            <w:rFonts w:ascii="Tahoma" w:eastAsia="Tahoma" w:hAnsi="Tahoma" w:cs="Tahoma"/>
                            <w:sz w:val="11"/>
                          </w:rPr>
                          <w:t>+</w:t>
                        </w:r>
                      </w:p>
                    </w:txbxContent>
                  </v:textbox>
                </v:rect>
                <v:rect id="Rectangle 42422" o:spid="_x0000_s2231" style="position:absolute;left:32575;top:16954;width:562;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" filled="f" stroked="f">
                  <v:textbox inset="0,0,0,0">
                    <w:txbxContent>
                      <w:p w14:paraId="002062CE" w14:textId="77777777" w:rsidR="00B57381" w:rsidRDefault="00845D1E">
                        <w:pPr>
                          <w:spacing w:after="160" w:line="259" w:lineRule="auto"/>
                          <w:ind w:left="0" w:firstLine="0"/>
                        </w:pPr>
                        <w:r>
                          <w:rPr>
                            <w:rFonts w:ascii="Tahoma" w:eastAsia="Tahoma" w:hAnsi="Tahoma" w:cs="Tahoma"/>
                            <w:sz w:val="11"/>
                          </w:rPr>
                          <w:t>*</w:t>
                        </w:r>
                      </w:p>
                    </w:txbxContent>
                  </v:textbox>
                </v:rect>
                <v:rect id="Rectangle 905022" o:spid="_x0000_s2232" style="position:absolute;left:34518;top:16954;width:749;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" filled="f" stroked="f">
                  <v:textbox inset="0,0,0,0">
                    <w:txbxContent>
                      <w:p w14:paraId="12AD3BBD" w14:textId="77777777" w:rsidR="00B57381" w:rsidRDefault="00845D1E">
                        <w:pPr>
                          <w:spacing w:after="160" w:line="259" w:lineRule="auto"/>
                          <w:ind w:left="0" w:firstLine="0"/>
                        </w:pPr>
                        <w:r>
                          <w:rPr>
                            <w:rFonts w:ascii="Tahoma" w:eastAsia="Tahoma" w:hAnsi="Tahoma" w:cs="Tahoma"/>
                            <w:sz w:val="11"/>
                          </w:rPr>
                          <w:t>+</w:t>
                        </w:r>
                      </w:p>
                    </w:txbxContent>
                  </v:textbox>
                </v:rect>
                <v:rect id="Rectangle 905023" o:spid="_x0000_s2233" style="position:absolute;left:35071;top:16954;width:538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" filled="f" stroked="f">
                  <v:textbox inset="0,0,0,0">
                    <w:txbxContent>
                      <w:p w14:paraId="22DFD7DB" w14:textId="77777777" w:rsidR="00B57381" w:rsidRDefault="00845D1E">
                        <w:pPr>
                          <w:spacing w:after="160" w:line="259" w:lineRule="auto"/>
                          <w:ind w:left="0" w:firstLine="0"/>
                        </w:pPr>
                        <w:r>
                          <w:rPr>
                            <w:rFonts w:ascii="Tahoma" w:eastAsia="Tahoma" w:hAnsi="Tahoma" w:cs="Tahoma"/>
                            <w:sz w:val="11"/>
                          </w:rPr>
                          <w:t xml:space="preserve"> roleBinding</w:t>
                        </w:r>
                      </w:p>
                    </w:txbxContent>
                  </v:textbox>
                </v:rect>
                <v:rect id="Rectangle 905012" o:spid="_x0000_s2234" style="position:absolute;left:34518;top:11836;width:495;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" filled="f" stroked="f">
                  <v:textbox inset="0,0,0,0">
                    <w:txbxContent>
                      <w:p w14:paraId="4AE13325" w14:textId="77777777" w:rsidR="00B57381" w:rsidRDefault="00845D1E">
                        <w:pPr>
                          <w:spacing w:after="160" w:line="259" w:lineRule="auto"/>
                          <w:ind w:left="0" w:firstLine="0"/>
                        </w:pPr>
                        <w:r>
                          <w:rPr>
                            <w:rFonts w:ascii="Tahoma" w:eastAsia="Tahoma" w:hAnsi="Tahoma" w:cs="Tahoma"/>
                            <w:sz w:val="11"/>
                          </w:rPr>
                          <w:t>{</w:t>
                        </w:r>
                      </w:p>
                    </w:txbxContent>
                  </v:textbox>
                </v:rect>
                <v:rect id="Rectangle 905014" o:spid="_x0000_s2235" style="position:absolute;left:34878;top:11836;width:651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" filled="f" stroked="f">
                  <v:textbox inset="0,0,0,0">
                    <w:txbxContent>
                      <w:p w14:paraId="47841779" w14:textId="77777777" w:rsidR="00B57381" w:rsidRDefault="00845D1E">
                        <w:pPr>
                          <w:spacing w:after="160" w:line="259" w:lineRule="auto"/>
                          <w:ind w:left="0" w:firstLine="0"/>
                        </w:pPr>
                        <w:r>
                          <w:rPr>
                            <w:rFonts w:ascii="Tahoma" w:eastAsia="Tahoma" w:hAnsi="Tahoma" w:cs="Tahoma"/>
                            <w:sz w:val="11"/>
                          </w:rPr>
                          <w:t>subsets owner</w:t>
                        </w:r>
                      </w:p>
                    </w:txbxContent>
                  </v:textbox>
                </v:rect>
                <v:rect id="Rectangle 905013" o:spid="_x0000_s2236" style="position:absolute;left:39773;top:11836;width:49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" filled="f" stroked="f">
                  <v:textbox inset="0,0,0,0">
                    <w:txbxContent>
                      <w:p w14:paraId="612C3B21" w14:textId="77777777" w:rsidR="00B57381" w:rsidRDefault="00845D1E">
                        <w:pPr>
                          <w:spacing w:after="160" w:line="259" w:lineRule="auto"/>
                          <w:ind w:left="0" w:firstLine="0"/>
                        </w:pPr>
                        <w:r>
                          <w:rPr>
                            <w:rFonts w:ascii="Tahoma" w:eastAsia="Tahoma" w:hAnsi="Tahoma" w:cs="Tahoma"/>
                            <w:sz w:val="11"/>
                          </w:rPr>
                          <w:t>}</w:t>
                        </w:r>
                      </w:p>
                    </w:txbxContent>
                  </v:textbox>
                </v:rect>
                <v:rect id="Rectangle 905019" o:spid="_x0000_s2237" style="position:absolute;left:34518;top:16065;width:495;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" filled="f" stroked="f">
                  <v:textbox inset="0,0,0,0">
                    <w:txbxContent>
                      <w:p w14:paraId="0D4DE5D9" w14:textId="77777777" w:rsidR="00B57381" w:rsidRDefault="00845D1E">
                        <w:pPr>
                          <w:spacing w:after="160" w:line="259" w:lineRule="auto"/>
                          <w:ind w:left="0" w:firstLine="0"/>
                        </w:pPr>
                        <w:r>
                          <w:rPr>
                            <w:rFonts w:ascii="Tahoma" w:eastAsia="Tahoma" w:hAnsi="Tahoma" w:cs="Tahoma"/>
                            <w:sz w:val="11"/>
                          </w:rPr>
                          <w:t>{</w:t>
                        </w:r>
                      </w:p>
                    </w:txbxContent>
                  </v:textbox>
                </v:rect>
                <v:rect id="Rectangle 905021" o:spid="_x0000_s2238" style="position:absolute;left:34878;top:16065;width:10385;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" filled="f" stroked="f">
                  <v:textbox inset="0,0,0,0">
                    <w:txbxContent>
                      <w:p w14:paraId="7DE7E633" w14:textId="77777777" w:rsidR="00B57381" w:rsidRDefault="00845D1E">
                        <w:pPr>
                          <w:spacing w:after="160" w:line="259" w:lineRule="auto"/>
                          <w:ind w:left="0" w:firstLine="0"/>
                        </w:pPr>
                        <w:r>
                          <w:rPr>
                            <w:rFonts w:ascii="Tahoma" w:eastAsia="Tahoma" w:hAnsi="Tahoma" w:cs="Tahoma"/>
                            <w:sz w:val="11"/>
                          </w:rPr>
                          <w:t>subsets ownedElement</w:t>
                        </w:r>
                      </w:p>
                    </w:txbxContent>
                  </v:textbox>
                </v:rect>
                <v:rect id="Rectangle 905020" o:spid="_x0000_s2239" style="position:absolute;left:42690;top:16065;width:49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" filled="f" stroked="f">
                  <v:textbox inset="0,0,0,0">
                    <w:txbxContent>
                      <w:p w14:paraId="29A8E6D4" w14:textId="77777777" w:rsidR="00B57381" w:rsidRDefault="00845D1E">
                        <w:pPr>
                          <w:spacing w:after="160" w:line="259" w:lineRule="auto"/>
                          <w:ind w:left="0" w:firstLine="0"/>
                        </w:pPr>
                        <w:r>
                          <w:rPr>
                            <w:rFonts w:ascii="Tahoma" w:eastAsia="Tahoma" w:hAnsi="Tahoma" w:cs="Tahoma"/>
                            <w:sz w:val="11"/>
                          </w:rPr>
                          <w:t>}</w:t>
                        </w:r>
                      </w:p>
                    </w:txbxContent>
                  </v:textbox>
                </v:rect>
                <v:shape id="Shape 42426" o:spid="_x0000_s2240" style="position:absolute;left:33477;top:11417;width:647;height:1194;visibility:visible;mso-wrap-style:square;v-text-anchor:top" coordsize="6477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" path="m33020,l64770,59690,33020,119380,,59690,33020,xe" fillcolor="black" stroked="f" strokeweight="0">
                  <v:stroke miterlimit="83231f" joinstyle="miter"/>
                  <v:path arrowok="t" textboxrect="0,0,64770,119380"/>
                </v:shape>
                <v:shape id="Shape 42427" o:spid="_x0000_s2241" style="position:absolute;left:33477;top:11417;width:647;height:1194;visibility:visible;mso-wrap-style:square;v-text-anchor:top" coordsize="6477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" path="m33020,l64770,59690,33020,119380,,59690,33020,xe" filled="f" strokeweight=".21272mm">
                  <v:stroke miterlimit="1" joinstyle="miter"/>
                  <v:path arrowok="t" textboxrect="0,0,64770,119380"/>
                </v:shape>
                <v:shape id="Shape 42428" o:spid="_x0000_s2242" style="position:absolute;left:33604;top:18262;width:330;height:305;visibility:visible;mso-wrap-style:square;v-text-anchor:top" coordsize="3302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" path="m16510,v2540,,5080,1270,7620,2539c27940,3810,29210,5080,30480,7620v1270,2540,2540,5080,2540,7619c33020,17780,31750,20320,30480,22860v-1270,2540,-2540,3810,-6350,5079c21590,29210,19050,30480,16510,30480v-2540,,-5080,-1270,-7620,-2541c6350,26670,3810,25400,2540,22860,1270,20320,,17780,,15239,,12700,1270,10160,2540,7620,3810,5080,6350,3810,8890,2539,11430,1270,13970,,16510,xe" fillcolor="black" stroked="f" strokeweight="0">
                  <v:stroke miterlimit="83231f" joinstyle="miter"/>
                  <v:path arrowok="t" textboxrect="0,0,33020,30480"/>
                </v:shape>
                <v:shape id="Shape 42429" o:spid="_x0000_s2243" style="position:absolute;left:33477;top:17665;width:330;height:597;visibility:visible;mso-wrap-style:square;v-text-anchor:top" coordsize="330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" path="m,l33020,59690e" filled="f" strokeweight=".19786mm">
                  <v:stroke miterlimit="1" joinstyle="miter"/>
                  <v:path arrowok="t" textboxrect="0,0,33020,59690"/>
                </v:shape>
                <v:shape id="Shape 42430" o:spid="_x0000_s2244" style="position:absolute;left:33807;top:17665;width:317;height:597;visibility:visible;mso-wrap-style:square;v-text-anchor:top" coordsize="3175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" path="m,59690l31750,e" filled="f" strokeweight=".19786mm">
                  <v:stroke miterlimit="1" joinstyle="miter"/>
                  <v:path arrowok="t" textboxrect="0,0,31750,59690"/>
                </v:shape>
                <v:shape id="Shape 42431" o:spid="_x0000_s2245" style="position:absolute;left:33604;top:18262;width:330;height:305;visibility:visible;mso-wrap-style:square;v-text-anchor:top" coordsize="3302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" path="m33020,15239v,2541,-1270,5081,-2540,7621c29210,25400,27940,26670,24130,27939v-2540,1271,-5080,2541,-7620,2541c13970,30480,11430,29210,8890,27939,6350,26670,3810,25400,2540,22860,1270,20320,,17780,,15239,,12700,1270,10160,2540,7620,3810,5080,6350,3810,8890,2539,11430,1270,13970,,16510,v2540,,5080,1270,7620,2539c27940,3810,29210,5080,30480,7620v1270,2540,2540,5080,2540,7619l33020,15239xe" filled="f" strokeweight=".19786mm">
                  <v:stroke miterlimit="1" joinstyle="miter"/>
                  <v:path arrowok="t" textboxrect="0,0,33020,30480"/>
                </v:shape>
                <v:shape id="Shape 42432" o:spid="_x0000_s2246" style="position:absolute;left:13919;top:7493;width:15418;height:0;visibility:visible;mso-wrap-style:square;v-text-anchor:top" coordsize="15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" path="m1541780,l,e" filled="f" strokeweight=".21272mm">
                  <v:stroke miterlimit="1" joinstyle="miter"/>
                  <v:path arrowok="t" textboxrect="0,0,1541780,0"/>
                </v:shape>
                <v:rect id="Rectangle 42433" o:spid="_x0000_s2247" style="position:absolute;left:28168;top:7860;width:562;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" filled="f" stroked="f">
                  <v:textbox inset="0,0,0,0">
                    <w:txbxContent>
                      <w:p w14:paraId="17E06629" w14:textId="77777777" w:rsidR="00B57381" w:rsidRDefault="00845D1E">
                        <w:pPr>
                          <w:spacing w:after="160" w:line="259" w:lineRule="auto"/>
                          <w:ind w:left="0" w:firstLine="0"/>
                        </w:pPr>
                        <w:r>
                          <w:rPr>
                            <w:rFonts w:ascii="Tahoma" w:eastAsia="Tahoma" w:hAnsi="Tahoma" w:cs="Tahoma"/>
                            <w:sz w:val="11"/>
                          </w:rPr>
                          <w:t>*</w:t>
                        </w:r>
                      </w:p>
                    </w:txbxContent>
                  </v:textbox>
                </v:rect>
                <v:rect id="Rectangle 904995" o:spid="_x0000_s2248" style="position:absolute;left:22212;top:6489;width:749;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" filled="f" stroked="f">
                  <v:textbox inset="0,0,0,0">
                    <w:txbxContent>
                      <w:p w14:paraId="435BE6D8" w14:textId="77777777" w:rsidR="00B57381" w:rsidRDefault="00845D1E">
                        <w:pPr>
                          <w:spacing w:after="160" w:line="259" w:lineRule="auto"/>
                          <w:ind w:left="0" w:firstLine="0"/>
                        </w:pPr>
                        <w:r>
                          <w:rPr>
                            <w:rFonts w:ascii="Tahoma" w:eastAsia="Tahoma" w:hAnsi="Tahoma" w:cs="Tahoma"/>
                            <w:sz w:val="11"/>
                          </w:rPr>
                          <w:t>+</w:t>
                        </w:r>
                      </w:p>
                    </w:txbxContent>
                  </v:textbox>
                </v:rect>
                <v:rect id="Rectangle 904996" o:spid="_x0000_s2249" style="position:absolute;left:22765;top:6489;width:7765;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" filled="f" stroked="f">
                  <v:textbox inset="0,0,0,0">
                    <w:txbxContent>
                      <w:p w14:paraId="084FA4EA" w14:textId="77777777" w:rsidR="00B57381" w:rsidRDefault="00845D1E">
                        <w:pPr>
                          <w:spacing w:after="160" w:line="259" w:lineRule="auto"/>
                          <w:ind w:left="0" w:firstLine="0"/>
                        </w:pPr>
                        <w:r>
                          <w:rPr>
                            <w:rFonts w:ascii="Tahoma" w:eastAsia="Tahoma" w:hAnsi="Tahoma" w:cs="Tahoma"/>
                            <w:sz w:val="11"/>
                          </w:rPr>
                          <w:t xml:space="preserve"> collaborationUse</w:t>
                        </w:r>
                      </w:p>
                    </w:txbxContent>
                  </v:textbox>
                </v:rect>
                <v:rect id="Rectangle 42435" o:spid="_x0000_s2250" style="position:absolute;left:15278;top:7860;width:561;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" filled="f" stroked="f">
                  <v:textbox inset="0,0,0,0">
                    <w:txbxContent>
                      <w:p w14:paraId="43F91E84" w14:textId="77777777" w:rsidR="00B57381" w:rsidRDefault="00845D1E">
                        <w:pPr>
                          <w:spacing w:after="160" w:line="259" w:lineRule="auto"/>
                          <w:ind w:left="0" w:firstLine="0"/>
                        </w:pPr>
                        <w:r>
                          <w:rPr>
                            <w:rFonts w:ascii="Tahoma" w:eastAsia="Tahoma" w:hAnsi="Tahoma" w:cs="Tahoma"/>
                            <w:sz w:val="11"/>
                          </w:rPr>
                          <w:t>1</w:t>
                        </w:r>
                      </w:p>
                    </w:txbxContent>
                  </v:textbox>
                </v:rect>
                <v:rect id="Rectangle 904994" o:spid="_x0000_s2251" style="position:absolute;left:15844;top:6489;width:2270;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" filled="f" stroked="f">
                  <v:textbox inset="0,0,0,0">
                    <w:txbxContent>
                      <w:p w14:paraId="7B0EB861" w14:textId="77777777" w:rsidR="00B57381" w:rsidRDefault="00845D1E">
                        <w:pPr>
                          <w:spacing w:after="160" w:line="259" w:lineRule="auto"/>
                          <w:ind w:left="0" w:firstLine="0"/>
                        </w:pPr>
                        <w:r>
                          <w:rPr>
                            <w:rFonts w:ascii="Tahoma" w:eastAsia="Tahoma" w:hAnsi="Tahoma" w:cs="Tahoma"/>
                            <w:sz w:val="11"/>
                          </w:rPr>
                          <w:t xml:space="preserve"> type</w:t>
                        </w:r>
                      </w:p>
                    </w:txbxContent>
                  </v:textbox>
                </v:rect>
                <v:rect id="Rectangle 904993" o:spid="_x0000_s2252" style="position:absolute;left:15278;top:6489;width:749;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" filled="f" stroked="f">
                  <v:textbox inset="0,0,0,0">
                    <w:txbxContent>
                      <w:p w14:paraId="4CF253C8" w14:textId="77777777" w:rsidR="00B57381" w:rsidRDefault="00845D1E">
                        <w:pPr>
                          <w:spacing w:after="160" w:line="259" w:lineRule="auto"/>
                          <w:ind w:left="0" w:firstLine="0"/>
                        </w:pPr>
                        <w:r>
                          <w:rPr>
                            <w:rFonts w:ascii="Tahoma" w:eastAsia="Tahoma" w:hAnsi="Tahoma" w:cs="Tahoma"/>
                            <w:sz w:val="11"/>
                          </w:rPr>
                          <w:t>+</w:t>
                        </w:r>
                      </w:p>
                    </w:txbxContent>
                  </v:textbox>
                </v:rect>
                <v:shape id="Shape 42437" o:spid="_x0000_s2253" style="position:absolute;left:13919;top:7315;width:330;height:305;visibility:visible;mso-wrap-style:square;v-text-anchor:top" coordsize="3302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" path="m16510,v2540,,5080,1270,7620,2540c26670,3810,29210,5080,30480,7620v1270,2540,2540,5080,2540,7620c33020,17780,31750,20320,30480,22860v-1270,2540,-3810,3810,-6350,5080c21590,29210,19050,30480,16510,30480v-2540,,-5080,-1270,-7620,-2540c6350,26670,3810,25400,2540,22860,1270,20320,,17780,,15240,,12700,1270,10160,2540,7620,3810,5080,6350,3810,8890,2540,11430,1270,13970,,16510,xe" fillcolor="black" stroked="f" strokeweight="0">
                  <v:stroke miterlimit="83231f" joinstyle="miter"/>
                  <v:path arrowok="t" textboxrect="0,0,33020,30480"/>
                </v:shape>
                <v:shape id="Shape 42438" o:spid="_x0000_s2254" style="position:absolute;left:14249;top:7200;width:648;height:293;visibility:visible;mso-wrap-style:square;v-text-anchor:top" coordsize="64770,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" path="m64770,l,29210e" filled="f" strokeweight=".19786mm">
                  <v:stroke miterlimit="1" joinstyle="miter"/>
                  <v:path arrowok="t" textboxrect="0,0,64770,29210"/>
                </v:shape>
                <v:shape id="Shape 42439" o:spid="_x0000_s2255" style="position:absolute;left:14249;top:7493;width:648;height:304;visibility:visible;mso-wrap-style:square;v-text-anchor:top" coordsize="6477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" path="m,l64770,30480e" filled="f" strokeweight=".19786mm">
                  <v:stroke miterlimit="1" joinstyle="miter"/>
                  <v:path arrowok="t" textboxrect="0,0,64770,30480"/>
                </v:shape>
                <v:shape id="Shape 42440" o:spid="_x0000_s2256" style="position:absolute;left:13919;top:7315;width:330;height:305;visibility:visible;mso-wrap-style:square;v-text-anchor:top" coordsize="3302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" path="m33020,15240v,2540,-1270,5080,-2540,7620c29210,25400,26670,26670,24130,27940v-2540,1270,-5080,2540,-7620,2540c13970,30480,11430,29210,8890,27940,6350,26670,3810,25400,2540,22860,1270,20320,,17780,,15240,,12700,1270,10160,2540,7620,3810,5080,6350,3810,8890,2540,11430,1270,13970,,16510,v2540,,5080,1270,7620,2540c26670,3810,29210,5080,30480,7620v1270,2540,2540,5080,2540,7620l33020,15240xe" filled="f" strokeweight=".19786mm">
                  <v:stroke miterlimit="1" joinstyle="miter"/>
                  <v:path arrowok="t" textboxrect="0,0,33020,30480"/>
                </v:shape>
                <v:shape id="Shape 42441" o:spid="_x0000_s2257" style="position:absolute;left:10680;top:7848;width:0;height:5779;visibility:visible;mso-wrap-style:square;v-text-anchor:top" coordsize="0,5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" path="m,l,577850e" filled="f" strokeweight=".21272mm">
                  <v:stroke miterlimit="1" joinstyle="miter"/>
                  <v:path arrowok="t" textboxrect="0,0,0,577850"/>
                </v:shape>
                <v:shape id="Shape 42442" o:spid="_x0000_s2258" style="position:absolute;left:10680;top:13627;width:0;height:1371;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" path="m,l,137160e" filled="f" strokeweight=".21272mm">
                  <v:stroke miterlimit="1" joinstyle="miter"/>
                  <v:path arrowok="t" textboxrect="0,0,0,137160"/>
                </v:shape>
                <v:rect id="Rectangle 42443" o:spid="_x0000_s2259" style="position:absolute;left:11201;top:8622;width:561;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" filled="f" stroked="f">
                  <v:textbox inset="0,0,0,0">
                    <w:txbxContent>
                      <w:p w14:paraId="15E2721A" w14:textId="77777777" w:rsidR="00B57381" w:rsidRDefault="00845D1E">
                        <w:pPr>
                          <w:spacing w:after="160" w:line="259" w:lineRule="auto"/>
                          <w:ind w:left="0" w:firstLine="0"/>
                        </w:pPr>
                        <w:r>
                          <w:rPr>
                            <w:rFonts w:ascii="Tahoma" w:eastAsia="Tahoma" w:hAnsi="Tahoma" w:cs="Tahoma"/>
                            <w:sz w:val="11"/>
                          </w:rPr>
                          <w:t>*</w:t>
                        </w:r>
                      </w:p>
                    </w:txbxContent>
                  </v:textbox>
                </v:rect>
                <v:rect id="Rectangle 905001" o:spid="_x0000_s2260" style="position:absolute;left:5054;top:9283;width:749;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" filled="f" stroked="f">
                  <v:textbox inset="0,0,0,0">
                    <w:txbxContent>
                      <w:p w14:paraId="528BE018" w14:textId="77777777" w:rsidR="00B57381" w:rsidRDefault="00845D1E">
                        <w:pPr>
                          <w:spacing w:after="160" w:line="259" w:lineRule="auto"/>
                          <w:ind w:left="0" w:firstLine="0"/>
                        </w:pPr>
                        <w:r>
                          <w:rPr>
                            <w:rFonts w:ascii="Tahoma" w:eastAsia="Tahoma" w:hAnsi="Tahoma" w:cs="Tahoma"/>
                            <w:sz w:val="11"/>
                          </w:rPr>
                          <w:t>+</w:t>
                        </w:r>
                      </w:p>
                    </w:txbxContent>
                  </v:textbox>
                </v:rect>
                <v:rect id="Rectangle 905002" o:spid="_x0000_s2261" style="position:absolute;left:5620;top:9283;width:6088;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" filled="f" stroked="f">
                  <v:textbox inset="0,0,0,0">
                    <w:txbxContent>
                      <w:p w14:paraId="16B038D0" w14:textId="77777777" w:rsidR="00B57381" w:rsidRDefault="00845D1E">
                        <w:pPr>
                          <w:spacing w:after="160" w:line="259" w:lineRule="auto"/>
                          <w:ind w:left="0" w:firstLine="0"/>
                        </w:pPr>
                        <w:r>
                          <w:rPr>
                            <w:rFonts w:ascii="Tahoma" w:eastAsia="Tahoma" w:hAnsi="Tahoma" w:cs="Tahoma"/>
                            <w:sz w:val="11"/>
                          </w:rPr>
                          <w:t xml:space="preserve"> collaboration</w:t>
                        </w:r>
                      </w:p>
                    </w:txbxContent>
                  </v:textbox>
                </v:rect>
                <v:rect id="Rectangle 42445" o:spid="_x0000_s2262" style="position:absolute;left:11201;top:12852;width:561;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" filled="f" stroked="f">
                  <v:textbox inset="0,0,0,0">
                    <w:txbxContent>
                      <w:p w14:paraId="2EEECAC1" w14:textId="77777777" w:rsidR="00B57381" w:rsidRDefault="00845D1E">
                        <w:pPr>
                          <w:spacing w:after="160" w:line="259" w:lineRule="auto"/>
                          <w:ind w:left="0" w:firstLine="0"/>
                        </w:pPr>
                        <w:r>
                          <w:rPr>
                            <w:rFonts w:ascii="Tahoma" w:eastAsia="Tahoma" w:hAnsi="Tahoma" w:cs="Tahoma"/>
                            <w:sz w:val="11"/>
                          </w:rPr>
                          <w:t>*</w:t>
                        </w:r>
                      </w:p>
                    </w:txbxContent>
                  </v:textbox>
                </v:rect>
                <v:rect id="Rectangle 905016" o:spid="_x0000_s2263" style="position:absolute;left:4439;top:12852;width:8058;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" filled="f" stroked="f">
                  <v:textbox inset="0,0,0,0">
                    <w:txbxContent>
                      <w:p w14:paraId="057FECBC" w14:textId="77777777" w:rsidR="00B57381" w:rsidRDefault="00845D1E">
                        <w:pPr>
                          <w:spacing w:after="160" w:line="259" w:lineRule="auto"/>
                          <w:ind w:left="0" w:firstLine="0"/>
                        </w:pPr>
                        <w:r>
                          <w:rPr>
                            <w:rFonts w:ascii="Tahoma" w:eastAsia="Tahoma" w:hAnsi="Tahoma" w:cs="Tahoma"/>
                            <w:sz w:val="11"/>
                          </w:rPr>
                          <w:t xml:space="preserve"> collaborationRole</w:t>
                        </w:r>
                      </w:p>
                    </w:txbxContent>
                  </v:textbox>
                </v:rect>
                <v:rect id="Rectangle 905015" o:spid="_x0000_s2264" style="position:absolute;left:3886;top:12852;width:749;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" filled="f" stroked="f">
                  <v:textbox inset="0,0,0,0">
                    <w:txbxContent>
                      <w:p w14:paraId="6049E25B" w14:textId="77777777" w:rsidR="00B57381" w:rsidRDefault="00845D1E">
                        <w:pPr>
                          <w:spacing w:after="160" w:line="259" w:lineRule="auto"/>
                          <w:ind w:left="0" w:firstLine="0"/>
                        </w:pPr>
                        <w:r>
                          <w:rPr>
                            <w:rFonts w:ascii="Tahoma" w:eastAsia="Tahoma" w:hAnsi="Tahoma" w:cs="Tahoma"/>
                            <w:sz w:val="11"/>
                          </w:rPr>
                          <w:t>+</w:t>
                        </w:r>
                      </w:p>
                    </w:txbxContent>
                  </v:textbox>
                </v:rect>
                <v:rect id="Rectangle 904997" o:spid="_x0000_s2265" style="position:absolute;top:8394;width:494;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" filled="f" stroked="f">
                  <v:textbox inset="0,0,0,0">
                    <w:txbxContent>
                      <w:p w14:paraId="279E057C" w14:textId="77777777" w:rsidR="00B57381" w:rsidRDefault="00845D1E">
                        <w:pPr>
                          <w:spacing w:after="160" w:line="259" w:lineRule="auto"/>
                          <w:ind w:left="0" w:firstLine="0"/>
                        </w:pPr>
                        <w:r>
                          <w:rPr>
                            <w:rFonts w:ascii="Tahoma" w:eastAsia="Tahoma" w:hAnsi="Tahoma" w:cs="Tahoma"/>
                            <w:sz w:val="11"/>
                          </w:rPr>
                          <w:t>{</w:t>
                        </w:r>
                      </w:p>
                    </w:txbxContent>
                  </v:textbox>
                </v:rect>
                <v:rect id="Rectangle 905000" o:spid="_x0000_s2266" style="position:absolute;left:359;top:8394;width:12337;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" filled="f" stroked="f">
                  <v:textbox inset="0,0,0,0">
                    <w:txbxContent>
                      <w:p w14:paraId="1BB726EC" w14:textId="77777777" w:rsidR="00B57381" w:rsidRDefault="00845D1E">
                        <w:pPr>
                          <w:spacing w:after="160" w:line="259" w:lineRule="auto"/>
                          <w:ind w:left="0" w:firstLine="0"/>
                        </w:pPr>
                        <w:r>
                          <w:rPr>
                            <w:rFonts w:ascii="Tahoma" w:eastAsia="Tahoma" w:hAnsi="Tahoma" w:cs="Tahoma"/>
                            <w:sz w:val="11"/>
                          </w:rPr>
                          <w:t>subsets structuredClassifier</w:t>
                        </w:r>
                      </w:p>
                    </w:txbxContent>
                  </v:textbox>
                </v:rect>
                <v:rect id="Rectangle 904999" o:spid="_x0000_s2267" style="position:absolute;left:9633;top:8394;width:494;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" filled="f" stroked="f">
                  <v:textbox inset="0,0,0,0">
                    <w:txbxContent>
                      <w:p w14:paraId="7202EB40" w14:textId="77777777" w:rsidR="00B57381" w:rsidRDefault="00845D1E">
                        <w:pPr>
                          <w:spacing w:after="160" w:line="259" w:lineRule="auto"/>
                          <w:ind w:left="0" w:firstLine="0"/>
                        </w:pPr>
                        <w:r>
                          <w:rPr>
                            <w:rFonts w:ascii="Tahoma" w:eastAsia="Tahoma" w:hAnsi="Tahoma" w:cs="Tahoma"/>
                            <w:sz w:val="11"/>
                          </w:rPr>
                          <w:t>}</w:t>
                        </w:r>
                      </w:p>
                    </w:txbxContent>
                  </v:textbox>
                </v:rect>
                <v:rect id="Rectangle 905010" o:spid="_x0000_s2268" style="position:absolute;left:9873;top:11963;width:494;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" filled="f" stroked="f">
                  <v:textbox inset="0,0,0,0">
                    <w:txbxContent>
                      <w:p w14:paraId="4E44495A" w14:textId="77777777" w:rsidR="00B57381" w:rsidRDefault="00845D1E">
                        <w:pPr>
                          <w:spacing w:after="160" w:line="259" w:lineRule="auto"/>
                          <w:ind w:left="0" w:firstLine="0"/>
                        </w:pPr>
                        <w:r>
                          <w:rPr>
                            <w:rFonts w:ascii="Tahoma" w:eastAsia="Tahoma" w:hAnsi="Tahoma" w:cs="Tahoma"/>
                            <w:sz w:val="11"/>
                          </w:rPr>
                          <w:t>}</w:t>
                        </w:r>
                      </w:p>
                    </w:txbxContent>
                  </v:textbox>
                </v:rect>
                <v:rect id="Rectangle 905011" o:spid="_x0000_s2269" style="position:absolute;left:5795;top:11963;width:5432;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" filled="f" stroked="f">
                  <v:textbox inset="0,0,0,0">
                    <w:txbxContent>
                      <w:p w14:paraId="3171A303" w14:textId="77777777" w:rsidR="00B57381" w:rsidRDefault="00845D1E">
                        <w:pPr>
                          <w:spacing w:after="160" w:line="259" w:lineRule="auto"/>
                          <w:ind w:left="0" w:firstLine="0"/>
                        </w:pPr>
                        <w:r>
                          <w:rPr>
                            <w:rFonts w:ascii="Tahoma" w:eastAsia="Tahoma" w:hAnsi="Tahoma" w:cs="Tahoma"/>
                            <w:sz w:val="11"/>
                          </w:rPr>
                          <w:t>subsets role</w:t>
                        </w:r>
                      </w:p>
                    </w:txbxContent>
                  </v:textbox>
                </v:rect>
                <v:rect id="Rectangle 905009" o:spid="_x0000_s2270" style="position:absolute;left:5435;top:11963;width:495;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" filled="f" stroked="f">
                  <v:textbox inset="0,0,0,0">
                    <w:txbxContent>
                      <w:p w14:paraId="39DAB5CB" w14:textId="77777777" w:rsidR="00B57381" w:rsidRDefault="00845D1E">
                        <w:pPr>
                          <w:spacing w:after="160" w:line="259" w:lineRule="auto"/>
                          <w:ind w:left="0" w:firstLine="0"/>
                        </w:pPr>
                        <w:r>
                          <w:rPr>
                            <w:rFonts w:ascii="Tahoma" w:eastAsia="Tahoma" w:hAnsi="Tahoma" w:cs="Tahoma"/>
                            <w:sz w:val="11"/>
                          </w:rPr>
                          <w:t>{</w:t>
                        </w:r>
                      </w:p>
                    </w:txbxContent>
                  </v:textbox>
                </v:rect>
                <v:shape id="Shape 42449" o:spid="_x0000_s2271" style="position:absolute;left:10490;top:14693;width:330;height:305;visibility:visible;mso-wrap-style:square;v-text-anchor:top" coordsize="3302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" path="m16510,v2540,,5080,1270,7620,2540c26670,3810,29210,5080,30480,7620v1270,2540,2540,5080,2540,7620c33020,17780,31750,20320,30480,22860v-1270,2540,-3810,3810,-6350,5080c21590,29210,19050,30480,16510,30480v-3810,,-6350,-1270,-8890,-2540c5080,26670,3810,25400,2540,22860,1270,20320,,17780,,15240,,12700,1270,10160,2540,7620,3810,5080,5080,3810,7620,2540,10160,1270,12700,,16510,xe" fillcolor="black" stroked="f" strokeweight="0">
                  <v:stroke miterlimit="83231f" joinstyle="miter"/>
                  <v:path arrowok="t" textboxrect="0,0,33020,30480"/>
                </v:shape>
                <v:shape id="Shape 42450" o:spid="_x0000_s2272" style="position:absolute;left:10363;top:14097;width:317;height:596;visibility:visible;mso-wrap-style:square;v-text-anchor:top" coordsize="3175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" path="m,l31750,59690e" filled="f" strokeweight=".19786mm">
                  <v:stroke miterlimit="1" joinstyle="miter"/>
                  <v:path arrowok="t" textboxrect="0,0,31750,59690"/>
                </v:shape>
                <v:shape id="Shape 42451" o:spid="_x0000_s2273" style="position:absolute;left:10680;top:14097;width:330;height:596;visibility:visible;mso-wrap-style:square;v-text-anchor:top" coordsize="330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" path="m,59690l33020,e" filled="f" strokeweight=".19786mm">
                  <v:stroke miterlimit="1" joinstyle="miter"/>
                  <v:path arrowok="t" textboxrect="0,0,33020,59690"/>
                </v:shape>
                <v:shape id="Shape 42452" o:spid="_x0000_s2274" style="position:absolute;left:10490;top:14693;width:330;height:305;visibility:visible;mso-wrap-style:square;v-text-anchor:top" coordsize="3302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" path="m33020,15240v,2540,-1270,5080,-2540,7620c29210,25400,26670,26670,24130,27940v-2540,1270,-5080,2540,-7620,2540c12700,30480,10160,29210,7620,27940,5080,26670,3810,25400,2540,22860,1270,20320,,17780,,15240,,12700,1270,10160,2540,7620,3810,5080,5080,3810,7620,2540,10160,1270,12700,,16510,v2540,,5080,1270,7620,2540c26670,3810,29210,5080,30480,7620v1270,2540,2540,5080,2540,7620l33020,15240xe" filled="f" strokeweight=".19786mm">
                  <v:stroke miterlimit="1" joinstyle="miter"/>
                  <v:path arrowok="t" textboxrect="0,0,33020,30480"/>
                </v:shape>
                <v:shape id="Shape 42453" o:spid="_x0000_s2275" style="position:absolute;left:4660;top:2679;width:4534;height:3036;visibility:visible;mso-wrap-style:square;v-text-anchor:top" coordsize="453390,30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" path="m453390,303530l,e" filled="f" strokeweight=".21272mm">
                  <v:stroke miterlimit="1" joinstyle="miter"/>
                  <v:path arrowok="t" textboxrect="0,0,453390,303530"/>
                </v:shape>
                <v:shape id="Shape 42454" o:spid="_x0000_s2276" style="position:absolute;left:4660;top:2679;width:712;height:584;visibility:visible;mso-wrap-style:square;v-text-anchor:top" coordsize="7112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" path="m,l71120,11430,33020,58420,,xe" stroked="f" strokeweight="0">
                  <v:stroke miterlimit="83231f" joinstyle="miter"/>
                  <v:path arrowok="t" textboxrect="0,0,71120,58420"/>
                </v:shape>
                <v:shape id="Shape 42455" o:spid="_x0000_s2277" style="position:absolute;left:4660;top:2679;width:712;height:584;visibility:visible;mso-wrap-style:square;v-text-anchor:top" coordsize="7112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" path="m,l71120,11430,33020,58420,,xe" filled="f" strokeweight=".21272mm">
                  <v:stroke miterlimit="1" joinstyle="miter"/>
                  <v:path arrowok="t" textboxrect="0,0,71120,58420"/>
                </v:shape>
                <v:shape id="Shape 42456" o:spid="_x0000_s2278" style="position:absolute;left:12369;top:2679;width:4407;height:3036;visibility:visible;mso-wrap-style:square;v-text-anchor:top" coordsize="440690,30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" path="m,303530l440690,e" filled="f" strokeweight=".21272mm">
                  <v:stroke miterlimit="1" joinstyle="miter"/>
                  <v:path arrowok="t" textboxrect="0,0,440690,303530"/>
                </v:shape>
                <v:shape id="Shape 42457" o:spid="_x0000_s2279" style="position:absolute;left:16065;top:2679;width:711;height:584;visibility:visible;mso-wrap-style:square;v-text-anchor:top" coordsize="7112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" path="m71120,l38100,58420,,11430,71120,xe" stroked="f" strokeweight="0">
                  <v:stroke miterlimit="83231f" joinstyle="miter"/>
                  <v:path arrowok="t" textboxrect="0,0,71120,58420"/>
                </v:shape>
                <v:shape id="Shape 42458" o:spid="_x0000_s2280" style="position:absolute;left:16065;top:2679;width:711;height:584;visibility:visible;mso-wrap-style:square;v-text-anchor:top" coordsize="7112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" path="m71120,l38100,58420,,11430,71120,xe" filled="f" strokeweight=".21272mm">
                  <v:stroke miterlimit="1" joinstyle="miter"/>
                  <v:path arrowok="t" textboxrect="0,0,71120,58420"/>
                </v:shape>
                <v:shape id="Shape 42459" o:spid="_x0000_s2281" style="position:absolute;left:37820;top:9283;width:16383;height:0;visibility:visible;mso-wrap-style:square;v-text-anchor:top" coordsize="1638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" path="m1638300,l,e" filled="f" strokeweight=".21272mm">
                  <v:stroke miterlimit="1" joinstyle="miter"/>
                  <v:path arrowok="t" textboxrect="0,0,1638300,0"/>
                </v:shape>
                <v:rect id="Rectangle 42460" o:spid="_x0000_s2282" style="position:absolute;left:51155;top:7980;width:526;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" filled="f" stroked="f">
                  <v:textbox inset="0,0,0,0">
                    <w:txbxContent>
                      <w:p w14:paraId="543088A6" w14:textId="77777777" w:rsidR="00B57381" w:rsidRDefault="00845D1E">
                        <w:pPr>
                          <w:spacing w:after="160" w:line="259" w:lineRule="auto"/>
                          <w:ind w:left="0" w:firstLine="0"/>
                        </w:pPr>
                        <w:r>
                          <w:rPr>
                            <w:rFonts w:ascii="Arial" w:eastAsia="Arial" w:hAnsi="Arial" w:cs="Arial"/>
                            <w:sz w:val="10"/>
                          </w:rPr>
                          <w:t>0</w:t>
                        </w:r>
                      </w:p>
                    </w:txbxContent>
                  </v:textbox>
                </v:rect>
                <v:rect id="Rectangle 42461" o:spid="_x0000_s2283" style="position:absolute;left:51549;top:7980;width:262;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" filled="f" stroked="f">
                  <v:textbox inset="0,0,0,0">
                    <w:txbxContent>
                      <w:p w14:paraId="780275D1" w14:textId="77777777" w:rsidR="00B57381" w:rsidRDefault="00845D1E">
                        <w:pPr>
                          <w:spacing w:after="160" w:line="259" w:lineRule="auto"/>
                          <w:ind w:left="0" w:firstLine="0"/>
                        </w:pPr>
                        <w:r>
                          <w:rPr>
                            <w:rFonts w:ascii="Arial" w:eastAsia="Arial" w:hAnsi="Arial" w:cs="Arial"/>
                            <w:sz w:val="10"/>
                          </w:rPr>
                          <w:t>.</w:t>
                        </w:r>
                      </w:p>
                    </w:txbxContent>
                  </v:textbox>
                </v:rect>
                <v:rect id="Rectangle 42462" o:spid="_x0000_s2284" style="position:absolute;left:51739;top:7980;width:262;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" filled="f" stroked="f">
                  <v:textbox inset="0,0,0,0">
                    <w:txbxContent>
                      <w:p w14:paraId="6327F06C" w14:textId="77777777" w:rsidR="00B57381" w:rsidRDefault="00845D1E">
                        <w:pPr>
                          <w:spacing w:after="160" w:line="259" w:lineRule="auto"/>
                          <w:ind w:left="0" w:firstLine="0"/>
                        </w:pPr>
                        <w:r>
                          <w:rPr>
                            <w:rFonts w:ascii="Arial" w:eastAsia="Arial" w:hAnsi="Arial" w:cs="Arial"/>
                            <w:sz w:val="10"/>
                          </w:rPr>
                          <w:t>.</w:t>
                        </w:r>
                      </w:p>
                    </w:txbxContent>
                  </v:textbox>
                </v:rect>
                <v:rect id="Rectangle 42463" o:spid="_x0000_s2285" style="position:absolute;left:51930;top:7980;width:526;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" filled="f" stroked="f">
                  <v:textbox inset="0,0,0,0">
                    <w:txbxContent>
                      <w:p w14:paraId="2FA4C437" w14:textId="77777777" w:rsidR="00B57381" w:rsidRDefault="00845D1E">
                        <w:pPr>
                          <w:spacing w:after="160" w:line="259" w:lineRule="auto"/>
                          <w:ind w:left="0" w:firstLine="0"/>
                        </w:pPr>
                        <w:r>
                          <w:rPr>
                            <w:rFonts w:ascii="Arial" w:eastAsia="Arial" w:hAnsi="Arial" w:cs="Arial"/>
                            <w:sz w:val="10"/>
                          </w:rPr>
                          <w:t>1</w:t>
                        </w:r>
                      </w:p>
                    </w:txbxContent>
                  </v:textbox>
                </v:rect>
                <v:rect id="Rectangle 42464" o:spid="_x0000_s2286" style="position:absolute;left:39700;top:7980;width:1561;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" filled="f" stroked="f">
                  <v:textbox inset="0,0,0,0">
                    <w:txbxContent>
                      <w:p w14:paraId="5A7CFE0A" w14:textId="77777777" w:rsidR="00B57381" w:rsidRDefault="00845D1E">
                        <w:pPr>
                          <w:spacing w:after="160" w:line="259" w:lineRule="auto"/>
                          <w:ind w:left="0" w:firstLine="0"/>
                        </w:pPr>
                        <w:r>
                          <w:rPr>
                            <w:rFonts w:ascii="Arial" w:eastAsia="Arial" w:hAnsi="Arial" w:cs="Arial"/>
                            <w:sz w:val="10"/>
                          </w:rPr>
                          <w:t>0..1</w:t>
                        </w:r>
                      </w:p>
                    </w:txbxContent>
                  </v:textbox>
                </v:rect>
                <v:rect id="Rectangle 905003" o:spid="_x0000_s2287" style="position:absolute;left:38658;top:9352;width:552;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" filled="f" stroked="f">
                  <v:textbox inset="0,0,0,0">
                    <w:txbxContent>
                      <w:p w14:paraId="6911B5A6" w14:textId="77777777" w:rsidR="00B57381" w:rsidRDefault="00845D1E">
                        <w:pPr>
                          <w:spacing w:after="160" w:line="259" w:lineRule="auto"/>
                          <w:ind w:left="0" w:firstLine="0"/>
                        </w:pPr>
                        <w:r>
                          <w:rPr>
                            <w:rFonts w:ascii="Arial" w:eastAsia="Arial" w:hAnsi="Arial" w:cs="Arial"/>
                            <w:sz w:val="10"/>
                          </w:rPr>
                          <w:t>+</w:t>
                        </w:r>
                      </w:p>
                    </w:txbxContent>
                  </v:textbox>
                </v:rect>
                <v:rect id="Rectangle 905004" o:spid="_x0000_s2288" style="position:absolute;left:39069;top:9352;width:6233;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" filled="f" stroked="f">
                  <v:textbox inset="0,0,0,0">
                    <w:txbxContent>
                      <w:p w14:paraId="3157C4AC" w14:textId="77777777" w:rsidR="00B57381" w:rsidRDefault="00845D1E">
                        <w:pPr>
                          <w:spacing w:after="160" w:line="259" w:lineRule="auto"/>
                          <w:ind w:left="0" w:firstLine="0"/>
                        </w:pPr>
                        <w:r>
                          <w:rPr>
                            <w:rFonts w:ascii="Arial" w:eastAsia="Arial" w:hAnsi="Arial" w:cs="Arial"/>
                            <w:sz w:val="10"/>
                          </w:rPr>
                          <w:t xml:space="preserve"> representation</w:t>
                        </w:r>
                      </w:p>
                    </w:txbxContent>
                  </v:textbox>
                </v:rect>
                <v:rect id="Rectangle 905005" o:spid="_x0000_s2289" style="position:absolute;left:38658;top:10063;width:315;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" filled="f" stroked="f">
                  <v:textbox inset="0,0,0,0">
                    <w:txbxContent>
                      <w:p w14:paraId="7509192A" w14:textId="77777777" w:rsidR="00B57381" w:rsidRDefault="00845D1E">
                        <w:pPr>
                          <w:spacing w:after="160" w:line="259" w:lineRule="auto"/>
                          <w:ind w:left="0" w:firstLine="0"/>
                        </w:pPr>
                        <w:r>
                          <w:rPr>
                            <w:rFonts w:ascii="Arial" w:eastAsia="Arial" w:hAnsi="Arial" w:cs="Arial"/>
                            <w:sz w:val="10"/>
                          </w:rPr>
                          <w:t>{</w:t>
                        </w:r>
                      </w:p>
                    </w:txbxContent>
                  </v:textbox>
                </v:rect>
                <v:rect id="Rectangle 905007" o:spid="_x0000_s2290" style="position:absolute;left:38904;top:10063;width:10471;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" filled="f" stroked="f">
                  <v:textbox inset="0,0,0,0">
                    <w:txbxContent>
                      <w:p w14:paraId="0EC2D8BA" w14:textId="77777777" w:rsidR="00B57381" w:rsidRDefault="00845D1E">
                        <w:pPr>
                          <w:spacing w:after="160" w:line="259" w:lineRule="auto"/>
                          <w:ind w:left="0" w:firstLine="0"/>
                        </w:pPr>
                        <w:r>
                          <w:rPr>
                            <w:rFonts w:ascii="Arial" w:eastAsia="Arial" w:hAnsi="Arial" w:cs="Arial"/>
                            <w:sz w:val="10"/>
                          </w:rPr>
                          <w:t>subsets collaborationUse</w:t>
                        </w:r>
                      </w:p>
                    </w:txbxContent>
                  </v:textbox>
                </v:rect>
                <v:rect id="Rectangle 905006" o:spid="_x0000_s2291" style="position:absolute;left:46777;top:10063;width:315;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" filled="f" stroked="f">
                  <v:textbox inset="0,0,0,0">
                    <w:txbxContent>
                      <w:p w14:paraId="178497DC" w14:textId="77777777" w:rsidR="00B57381" w:rsidRDefault="00845D1E">
                        <w:pPr>
                          <w:spacing w:after="160" w:line="259" w:lineRule="auto"/>
                          <w:ind w:left="0" w:firstLine="0"/>
                        </w:pPr>
                        <w:r>
                          <w:rPr>
                            <w:rFonts w:ascii="Arial" w:eastAsia="Arial" w:hAnsi="Arial" w:cs="Arial"/>
                            <w:sz w:val="10"/>
                          </w:rPr>
                          <w:t>}</w:t>
                        </w:r>
                      </w:p>
                    </w:txbxContent>
                  </v:textbox>
                </v:rect>
                <v:shape id="Shape 42467" o:spid="_x0000_s2292" style="position:absolute;left:37820;top:9105;width:318;height:293;visibility:visible;mso-wrap-style:square;v-text-anchor:top" coordsize="31750,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" path="m16510,v2540,,5080,,7620,1270c26670,2540,27940,5080,30480,7620v1270,1270,1270,3810,1270,6350c31750,17780,31750,19050,30480,21590v-2540,2540,-3810,3810,-6350,6350c21590,29210,19050,29210,16510,29210v-3810,,-6350,,-8890,-1270c5080,25400,3810,24130,2540,21590,,19050,,17780,,13970,,11430,,8890,2540,7620,3810,5080,5080,2540,7620,1270,10160,,12700,,16510,xe" fillcolor="black" stroked="f" strokeweight="0">
                  <v:stroke miterlimit="83231f" joinstyle="miter"/>
                  <v:path arrowok="t" textboxrect="0,0,31750,29210"/>
                </v:shape>
                <v:shape id="Shape 42468" o:spid="_x0000_s2293" style="position:absolute;left:38138;top:8978;width:647;height:305;visibility:visible;mso-wrap-style:square;v-text-anchor:top" coordsize="6477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" path="m64770,l,30480e" filled="f" strokeweight=".19786mm">
                  <v:stroke miterlimit="1" joinstyle="miter"/>
                  <v:path arrowok="t" textboxrect="0,0,64770,30480"/>
                </v:shape>
                <v:shape id="Shape 42469" o:spid="_x0000_s2294" style="position:absolute;left:38138;top:9283;width:647;height:292;visibility:visible;mso-wrap-style:square;v-text-anchor:top" coordsize="64770,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" path="m,l64770,29210e" filled="f" strokeweight=".19786mm">
                  <v:stroke miterlimit="1" joinstyle="miter"/>
                  <v:path arrowok="t" textboxrect="0,0,64770,29210"/>
                </v:shape>
                <v:shape id="Shape 42470" o:spid="_x0000_s2295" style="position:absolute;left:37820;top:9105;width:318;height:293;visibility:visible;mso-wrap-style:square;v-text-anchor:top" coordsize="31750,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" path="m31750,13970v,3810,,5080,-1270,7620c27940,24130,26670,25400,24130,27940v-2540,1270,-5080,1270,-7620,1270c12700,29210,10160,29210,7620,27940,5080,25400,3810,24130,2540,21590,,19050,,17780,,13970,,11430,,8890,2540,7620,3810,5080,5080,2540,7620,1270,10160,,12700,,16510,v2540,,5080,,7620,1270c26670,2540,27940,5080,30480,7620v1270,1270,1270,3810,1270,6350l31750,13970xe" filled="f" strokeweight=".19786mm">
                  <v:stroke miterlimit="1" joinstyle="miter"/>
                  <v:path arrowok="t" textboxrect="0,0,31750,29210"/>
                </v:shape>
                <v:shape id="Shape 42471" o:spid="_x0000_s2296" style="position:absolute;left:37820;top:6489;width:16383;height:0;visibility:visible;mso-wrap-style:square;v-text-anchor:top" coordsize="1638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" path="m1638300,l,e" filled="f" strokeweight=".21272mm">
                  <v:stroke miterlimit="1" joinstyle="miter"/>
                  <v:path arrowok="t" textboxrect="0,0,1638300,0"/>
                </v:shape>
                <v:rect id="Rectangle 42472" o:spid="_x0000_s2297" style="position:absolute;left:51155;top:5237;width:1562;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" filled="f" stroked="f">
                  <v:textbox inset="0,0,0,0">
                    <w:txbxContent>
                      <w:p w14:paraId="49A45AF2" w14:textId="77777777" w:rsidR="00B57381" w:rsidRDefault="00845D1E">
                        <w:pPr>
                          <w:spacing w:after="160" w:line="259" w:lineRule="auto"/>
                          <w:ind w:left="0" w:firstLine="0"/>
                        </w:pPr>
                        <w:r>
                          <w:rPr>
                            <w:rFonts w:ascii="Arial" w:eastAsia="Arial" w:hAnsi="Arial" w:cs="Arial"/>
                            <w:sz w:val="10"/>
                          </w:rPr>
                          <w:t>0..1</w:t>
                        </w:r>
                      </w:p>
                    </w:txbxContent>
                  </v:textbox>
                </v:rect>
                <v:rect id="Rectangle 904984" o:spid="_x0000_s2298" style="position:absolute;left:50714;top:2862;width:3896;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" filled="f" stroked="f">
                  <v:textbox inset="0,0,0,0">
                    <w:txbxContent>
                      <w:p w14:paraId="14927360" w14:textId="77777777" w:rsidR="00B57381" w:rsidRDefault="00845D1E">
                        <w:pPr>
                          <w:spacing w:after="160" w:line="259" w:lineRule="auto"/>
                          <w:ind w:left="0" w:firstLine="0"/>
                        </w:pPr>
                        <w:r>
                          <w:rPr>
                            <w:rFonts w:ascii="Arial" w:eastAsia="Arial" w:hAnsi="Arial" w:cs="Arial"/>
                            <w:sz w:val="10"/>
                          </w:rPr>
                          <w:t xml:space="preserve"> classifier</w:t>
                        </w:r>
                      </w:p>
                    </w:txbxContent>
                  </v:textbox>
                </v:rect>
                <v:rect id="Rectangle 904983" o:spid="_x0000_s2299" style="position:absolute;left:50317;top:2862;width:551;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" filled="f" stroked="f">
                  <v:textbox inset="0,0,0,0">
                    <w:txbxContent>
                      <w:p w14:paraId="0CE1CE51" w14:textId="77777777" w:rsidR="00B57381" w:rsidRDefault="00845D1E">
                        <w:pPr>
                          <w:spacing w:after="160" w:line="259" w:lineRule="auto"/>
                          <w:ind w:left="0" w:firstLine="0"/>
                        </w:pPr>
                        <w:r>
                          <w:rPr>
                            <w:rFonts w:ascii="Arial" w:eastAsia="Arial" w:hAnsi="Arial" w:cs="Arial"/>
                            <w:sz w:val="10"/>
                          </w:rPr>
                          <w:t>+</w:t>
                        </w:r>
                      </w:p>
                    </w:txbxContent>
                  </v:textbox>
                </v:rect>
                <v:rect id="Rectangle 42474" o:spid="_x0000_s2300" style="position:absolute;left:40144;top:5237;width:368;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" filled="f" stroked="f">
                  <v:textbox inset="0,0,0,0">
                    <w:txbxContent>
                      <w:p w14:paraId="2A0BCC8E" w14:textId="77777777" w:rsidR="00B57381" w:rsidRDefault="00845D1E">
                        <w:pPr>
                          <w:spacing w:after="160" w:line="259" w:lineRule="auto"/>
                          <w:ind w:left="0" w:firstLine="0"/>
                        </w:pPr>
                        <w:r>
                          <w:rPr>
                            <w:rFonts w:ascii="Arial" w:eastAsia="Arial" w:hAnsi="Arial" w:cs="Arial"/>
                            <w:sz w:val="10"/>
                          </w:rPr>
                          <w:t>*</w:t>
                        </w:r>
                      </w:p>
                    </w:txbxContent>
                  </v:textbox>
                </v:rect>
                <v:rect id="Rectangle 904985" o:spid="_x0000_s2301" style="position:absolute;left:38531;top:3574;width:552;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" filled="f" stroked="f">
                  <v:textbox inset="0,0,0,0">
                    <w:txbxContent>
                      <w:p w14:paraId="6FB944C6" w14:textId="77777777" w:rsidR="00B57381" w:rsidRDefault="00845D1E">
                        <w:pPr>
                          <w:spacing w:after="160" w:line="259" w:lineRule="auto"/>
                          <w:ind w:left="0" w:firstLine="0"/>
                        </w:pPr>
                        <w:r>
                          <w:rPr>
                            <w:rFonts w:ascii="Arial" w:eastAsia="Arial" w:hAnsi="Arial" w:cs="Arial"/>
                            <w:sz w:val="10"/>
                          </w:rPr>
                          <w:t>+</w:t>
                        </w:r>
                      </w:p>
                    </w:txbxContent>
                  </v:textbox>
                </v:rect>
                <v:rect id="Rectangle 904986" o:spid="_x0000_s2302" style="position:absolute;left:38942;top:3574;width:7235;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" filled="f" stroked="f">
                  <v:textbox inset="0,0,0,0">
                    <w:txbxContent>
                      <w:p w14:paraId="087A647C" w14:textId="77777777" w:rsidR="00B57381" w:rsidRDefault="00845D1E">
                        <w:pPr>
                          <w:spacing w:after="160" w:line="259" w:lineRule="auto"/>
                          <w:ind w:left="0" w:firstLine="0"/>
                        </w:pPr>
                        <w:r>
                          <w:rPr>
                            <w:rFonts w:ascii="Arial" w:eastAsia="Arial" w:hAnsi="Arial" w:cs="Arial"/>
                            <w:sz w:val="10"/>
                          </w:rPr>
                          <w:t xml:space="preserve"> collaborationUse</w:t>
                        </w:r>
                      </w:p>
                    </w:txbxContent>
                  </v:textbox>
                </v:rect>
                <v:rect id="Rectangle 904990" o:spid="_x0000_s2303" style="position:absolute;left:48755;top:4107;width:315;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" filled="f" stroked="f">
                  <v:textbox inset="0,0,0,0">
                    <w:txbxContent>
                      <w:p w14:paraId="3A962CCB" w14:textId="77777777" w:rsidR="00B57381" w:rsidRDefault="00845D1E">
                        <w:pPr>
                          <w:spacing w:after="160" w:line="259" w:lineRule="auto"/>
                          <w:ind w:left="0" w:firstLine="0"/>
                        </w:pPr>
                        <w:r>
                          <w:rPr>
                            <w:rFonts w:ascii="Arial" w:eastAsia="Arial" w:hAnsi="Arial" w:cs="Arial"/>
                            <w:sz w:val="10"/>
                          </w:rPr>
                          <w:t>{</w:t>
                        </w:r>
                      </w:p>
                    </w:txbxContent>
                  </v:textbox>
                </v:rect>
                <v:rect id="Rectangle 904991" o:spid="_x0000_s2304" style="position:absolute;left:53538;top:4107;width:315;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" filled="f" stroked="f">
                  <v:textbox inset="0,0,0,0">
                    <w:txbxContent>
                      <w:p w14:paraId="14DD72F0" w14:textId="77777777" w:rsidR="00B57381" w:rsidRDefault="00845D1E">
                        <w:pPr>
                          <w:spacing w:after="160" w:line="259" w:lineRule="auto"/>
                          <w:ind w:left="0" w:firstLine="0"/>
                        </w:pPr>
                        <w:r>
                          <w:rPr>
                            <w:rFonts w:ascii="Arial" w:eastAsia="Arial" w:hAnsi="Arial" w:cs="Arial"/>
                            <w:sz w:val="10"/>
                          </w:rPr>
                          <w:t>}</w:t>
                        </w:r>
                      </w:p>
                    </w:txbxContent>
                  </v:textbox>
                </v:rect>
                <v:rect id="Rectangle 904992" o:spid="_x0000_s2305" style="position:absolute;left:49000;top:4107;width:6042;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" filled="f" stroked="f">
                  <v:textbox inset="0,0,0,0">
                    <w:txbxContent>
                      <w:p w14:paraId="2609820A" w14:textId="77777777" w:rsidR="00B57381" w:rsidRDefault="00845D1E">
                        <w:pPr>
                          <w:spacing w:after="160" w:line="259" w:lineRule="auto"/>
                          <w:ind w:left="0" w:firstLine="0"/>
                        </w:pPr>
                        <w:r>
                          <w:rPr>
                            <w:rFonts w:ascii="Arial" w:eastAsia="Arial" w:hAnsi="Arial" w:cs="Arial"/>
                            <w:sz w:val="10"/>
                          </w:rPr>
                          <w:t>subsets owner</w:t>
                        </w:r>
                      </w:p>
                    </w:txbxContent>
                  </v:textbox>
                </v:rect>
                <v:rect id="Rectangle 904988" o:spid="_x0000_s2306" style="position:absolute;left:46062;top:4285;width:315;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" filled="f" stroked="f">
                  <v:textbox inset="0,0,0,0">
                    <w:txbxContent>
                      <w:p w14:paraId="6CDD6A17" w14:textId="77777777" w:rsidR="00B57381" w:rsidRDefault="00845D1E">
                        <w:pPr>
                          <w:spacing w:after="160" w:line="259" w:lineRule="auto"/>
                          <w:ind w:left="0" w:firstLine="0"/>
                        </w:pPr>
                        <w:r>
                          <w:rPr>
                            <w:rFonts w:ascii="Arial" w:eastAsia="Arial" w:hAnsi="Arial" w:cs="Arial"/>
                            <w:sz w:val="10"/>
                          </w:rPr>
                          <w:t>}</w:t>
                        </w:r>
                      </w:p>
                    </w:txbxContent>
                  </v:textbox>
                </v:rect>
                <v:rect id="Rectangle 904989" o:spid="_x0000_s2307" style="position:absolute;left:38777;top:4285;width:9697;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" filled="f" stroked="f">
                  <v:textbox inset="0,0,0,0">
                    <w:txbxContent>
                      <w:p w14:paraId="64C0AAB2" w14:textId="77777777" w:rsidR="00B57381" w:rsidRDefault="00845D1E">
                        <w:pPr>
                          <w:spacing w:after="160" w:line="259" w:lineRule="auto"/>
                          <w:ind w:left="0" w:firstLine="0"/>
                        </w:pPr>
                        <w:r>
                          <w:rPr>
                            <w:rFonts w:ascii="Arial" w:eastAsia="Arial" w:hAnsi="Arial" w:cs="Arial"/>
                            <w:sz w:val="10"/>
                          </w:rPr>
                          <w:t>subsets ownedElement</w:t>
                        </w:r>
                      </w:p>
                    </w:txbxContent>
                  </v:textbox>
                </v:rect>
                <v:rect id="Rectangle 904987" o:spid="_x0000_s2308" style="position:absolute;left:38531;top:4285;width:315;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" filled="f" stroked="f">
                  <v:textbox inset="0,0,0,0">
                    <w:txbxContent>
                      <w:p w14:paraId="09184125" w14:textId="77777777" w:rsidR="00B57381" w:rsidRDefault="00845D1E">
                        <w:pPr>
                          <w:spacing w:after="160" w:line="259" w:lineRule="auto"/>
                          <w:ind w:left="0" w:firstLine="0"/>
                        </w:pPr>
                        <w:r>
                          <w:rPr>
                            <w:rFonts w:ascii="Arial" w:eastAsia="Arial" w:hAnsi="Arial" w:cs="Arial"/>
                            <w:sz w:val="10"/>
                          </w:rPr>
                          <w:t>{</w:t>
                        </w:r>
                      </w:p>
                    </w:txbxContent>
                  </v:textbox>
                </v:rect>
                <v:shape id="Shape 42478" o:spid="_x0000_s2309" style="position:absolute;left:52908;top:6184;width:1295;height:597;visibility:visible;mso-wrap-style:square;v-text-anchor:top" coordsize="12954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" path="m64770,r64770,30480l64770,59690,,30480,64770,xe" fillcolor="black" stroked="f" strokeweight="0">
                  <v:stroke miterlimit="83231f" joinstyle="miter"/>
                  <v:path arrowok="t" textboxrect="0,0,129540,59690"/>
                </v:shape>
                <v:shape id="Shape 42479" o:spid="_x0000_s2310" style="position:absolute;left:52908;top:6184;width:1295;height:597;visibility:visible;mso-wrap-style:square;v-text-anchor:top" coordsize="12954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" path="m129540,30480l64770,59690,,30480,64770,r64770,30480xe" filled="f" strokeweight=".21272mm">
                  <v:stroke miterlimit="1" joinstyle="miter"/>
                  <v:path arrowok="t" textboxrect="0,0,129540,59690"/>
                </v:shape>
                <v:shape id="Shape 42480" o:spid="_x0000_s2311" style="position:absolute;left:37820;top:6362;width:318;height:305;visibility:visible;mso-wrap-style:square;v-text-anchor:top" coordsize="3175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" path="m16510,v2540,,5080,1270,7620,2540c26670,3810,27940,5080,30480,7620v1270,2540,1270,5080,1270,7620c31750,17780,31750,20320,30480,22860v-2540,2540,-3810,3810,-6350,5080c21590,29210,19050,30480,16510,30480v-3810,,-6350,-1270,-8890,-2540c5080,26670,3810,25400,2540,22860,,20320,,17780,,15240,,12700,,10160,2540,7620,3810,5080,5080,3810,7620,2540,10160,1270,12700,,16510,xe" fillcolor="black" stroked="f" strokeweight="0">
                  <v:stroke miterlimit="83231f" joinstyle="miter"/>
                  <v:path arrowok="t" textboxrect="0,0,31750,30480"/>
                </v:shape>
                <v:shape id="Shape 42481" o:spid="_x0000_s2312" style="position:absolute;left:38138;top:6184;width:647;height:305;visibility:visible;mso-wrap-style:square;v-text-anchor:top" coordsize="6477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" path="m64770,l,30480e" filled="f" strokeweight=".19786mm">
                  <v:stroke miterlimit="1" joinstyle="miter"/>
                  <v:path arrowok="t" textboxrect="0,0,64770,30480"/>
                </v:shape>
                <v:shape id="Shape 42482" o:spid="_x0000_s2313" style="position:absolute;left:38138;top:6489;width:647;height:292;visibility:visible;mso-wrap-style:square;v-text-anchor:top" coordsize="64770,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" path="m,l64770,29210e" filled="f" strokeweight=".19786mm">
                  <v:stroke miterlimit="1" joinstyle="miter"/>
                  <v:path arrowok="t" textboxrect="0,0,64770,29210"/>
                </v:shape>
                <v:shape id="Shape 42483" o:spid="_x0000_s2314" style="position:absolute;left:37820;top:6362;width:318;height:305;visibility:visible;mso-wrap-style:square;v-text-anchor:top" coordsize="3175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" path="m31750,15240v,2540,,5080,-1270,7620c27940,25400,26670,26670,24130,27940v-2540,1270,-5080,2540,-7620,2540c12700,30480,10160,29210,7620,27940,5080,26670,3810,25400,2540,22860,,20320,,17780,,15240,,12700,,10160,2540,7620,3810,5080,5080,3810,7620,2540,10160,1270,12700,,16510,v2540,,5080,1270,7620,2540c26670,3810,27940,5080,30480,7620v1270,2540,1270,5080,1270,7620l31750,15240xe" filled="f" strokeweight=".19786mm">
                  <v:stroke miterlimit="1" joinstyle="miter"/>
                  <v:path arrowok="t" textboxrect="0,0,31750,30480"/>
                </v:shape>
                <w10:anchorlock/>
              </v:group>
            </w:pict>
          </mc:Fallback>
        </mc:AlternateContent>
      </w:r>
    </w:p>
    <w:p w14:paraId="5408F59F" w14:textId="77777777" w:rsidR="00B57381" w:rsidRDefault="00845D1E">
      <w:pPr>
        <w:spacing w:after="293" w:line="249" w:lineRule="auto"/>
        <w:ind w:left="-5"/>
      </w:pPr>
      <w:r>
        <w:rPr>
          <w:rFonts w:ascii="Arial" w:eastAsia="Arial" w:hAnsi="Arial" w:cs="Arial"/>
          <w:b/>
          <w:sz w:val="18"/>
        </w:rPr>
        <w:t>Figure 11.49  Collaborations</w:t>
      </w:r>
    </w:p>
    <w:p w14:paraId="76C3ACF3" w14:textId="77777777" w:rsidR="00B57381" w:rsidRDefault="00845D1E">
      <w:pPr>
        <w:tabs>
          <w:tab w:val="center" w:pos="1752"/>
        </w:tabs>
        <w:spacing w:after="157" w:line="265" w:lineRule="auto"/>
        <w:ind w:left="-15" w:firstLine="0"/>
      </w:pPr>
      <w:r>
        <w:rPr>
          <w:rFonts w:ascii="Arial" w:eastAsia="Arial" w:hAnsi="Arial" w:cs="Arial"/>
          <w:b/>
          <w:sz w:val="24"/>
        </w:rPr>
        <w:t>11.7.3</w:t>
      </w:r>
      <w:r>
        <w:rPr>
          <w:rFonts w:ascii="Arial" w:eastAsia="Arial" w:hAnsi="Arial" w:cs="Arial"/>
          <w:b/>
          <w:sz w:val="24"/>
        </w:rPr>
        <w:tab/>
        <w:t>Semantics</w:t>
      </w:r>
    </w:p>
    <w:p w14:paraId="4BCEDE76" w14:textId="77777777" w:rsidR="00B57381" w:rsidRDefault="00845D1E">
      <w:pPr>
        <w:tabs>
          <w:tab w:val="center" w:pos="1996"/>
        </w:tabs>
        <w:spacing w:after="176" w:line="259" w:lineRule="auto"/>
        <w:ind w:left="-15" w:firstLine="0"/>
      </w:pPr>
      <w:r>
        <w:rPr>
          <w:rFonts w:ascii="Arial" w:eastAsia="Arial" w:hAnsi="Arial" w:cs="Arial"/>
          <w:b/>
        </w:rPr>
        <w:t>11.7.3.1</w:t>
      </w:r>
      <w:r>
        <w:rPr>
          <w:rFonts w:ascii="Arial" w:eastAsia="Arial" w:hAnsi="Arial" w:cs="Arial"/>
          <w:b/>
        </w:rPr>
        <w:tab/>
        <w:t>Collaborations</w:t>
      </w:r>
    </w:p>
    <w:p w14:paraId="5A393C31" w14:textId="77777777" w:rsidR="00B57381" w:rsidRDefault="00845D1E">
      <w:pPr>
        <w:ind w:left="-5" w:right="15"/>
      </w:pPr>
      <w:r>
        <w:t xml:space="preserve">Collaborations may be used to explain how a collection of cooperating instances achieve a joint task or set of tasks. Therefore, a Collaboration typically incorporates only those aspects that are necessary for its explanation and suppresses everything else. Thus, a given object may be simultaneously playing </w:t>
      </w:r>
      <w:r>
        <w:rPr>
          <w:rFonts w:ascii="Arial" w:eastAsia="Arial" w:hAnsi="Arial" w:cs="Arial"/>
          <w:sz w:val="16"/>
        </w:rPr>
        <w:t>collaborationRoles</w:t>
      </w:r>
      <w:r>
        <w:t xml:space="preserve"> in multiple different Collaborations, but each Collaboration would only represent those aspects of that object that are relevant to its purpose.</w:t>
      </w:r>
    </w:p>
    <w:p w14:paraId="60C71025" w14:textId="77777777" w:rsidR="00B57381" w:rsidRDefault="00845D1E">
      <w:pPr>
        <w:spacing w:after="0"/>
        <w:ind w:left="-5" w:right="15"/>
      </w:pPr>
      <w:r>
        <w:t xml:space="preserve">A Collaboration defines a set of cooperating participants that are needed for a given task. The </w:t>
      </w:r>
      <w:r>
        <w:rPr>
          <w:rFonts w:ascii="Arial" w:eastAsia="Arial" w:hAnsi="Arial" w:cs="Arial"/>
          <w:sz w:val="16"/>
        </w:rPr>
        <w:t>collaborationRoles</w:t>
      </w:r>
      <w:r>
        <w:t xml:space="preserve"> of a Collaboration will be played by instances when interacting with each other. Their relationships relevant for the given task are shown as Connectors between the </w:t>
      </w:r>
      <w:r>
        <w:rPr>
          <w:rFonts w:ascii="Arial" w:eastAsia="Arial" w:hAnsi="Arial" w:cs="Arial"/>
          <w:sz w:val="16"/>
        </w:rPr>
        <w:t>collaborationRoles</w:t>
      </w:r>
      <w:r>
        <w:t xml:space="preserve">. </w:t>
      </w:r>
      <w:r>
        <w:rPr>
          <w:rFonts w:ascii="Arial" w:eastAsia="Arial" w:hAnsi="Arial" w:cs="Arial"/>
          <w:sz w:val="16"/>
        </w:rPr>
        <w:t>CollaborationRoles</w:t>
      </w:r>
      <w:r>
        <w:t xml:space="preserve"> of Collaborations define a usage of instances, while the Classifiers typing these </w:t>
      </w:r>
      <w:r>
        <w:rPr>
          <w:rFonts w:ascii="Arial" w:eastAsia="Arial" w:hAnsi="Arial" w:cs="Arial"/>
          <w:sz w:val="16"/>
        </w:rPr>
        <w:t>collaborationRoles</w:t>
      </w:r>
      <w:r>
        <w:t xml:space="preserve"> specify all required Properties of these instances. Thus, a </w:t>
      </w:r>
    </w:p>
    <w:p w14:paraId="4FC34E4E" w14:textId="77777777" w:rsidR="00B57381" w:rsidRDefault="00845D1E">
      <w:pPr>
        <w:ind w:left="-5" w:right="15"/>
      </w:pPr>
      <w:r>
        <w:t xml:space="preserve">Collaboration specifies what Properties instances must have to be able to participate in the Collaboration. The Connectors between the </w:t>
      </w:r>
      <w:r>
        <w:rPr>
          <w:rFonts w:ascii="Arial" w:eastAsia="Arial" w:hAnsi="Arial" w:cs="Arial"/>
          <w:sz w:val="16"/>
        </w:rPr>
        <w:t>collaborationRoles</w:t>
      </w:r>
      <w:r>
        <w:t xml:space="preserve"> specify what communication paths must exist between the participating instances.</w:t>
      </w:r>
    </w:p>
    <w:p w14:paraId="129FF1A3" w14:textId="77777777" w:rsidR="00B57381" w:rsidRDefault="00845D1E">
      <w:pPr>
        <w:ind w:left="-5" w:right="15"/>
      </w:pPr>
      <w:r>
        <w:t xml:space="preserve">Neither all Features nor all contents of the participating instances nor all links between these instances are always required in a particular Collaboration. Therefore, a Collaboration is often defined in terms of </w:t>
      </w:r>
      <w:r>
        <w:rPr>
          <w:rFonts w:ascii="Arial" w:eastAsia="Arial" w:hAnsi="Arial" w:cs="Arial"/>
          <w:sz w:val="16"/>
        </w:rPr>
        <w:t>collaborationRoles</w:t>
      </w:r>
      <w:r>
        <w:t xml:space="preserve"> typed by Interfaces.</w:t>
      </w:r>
    </w:p>
    <w:p w14:paraId="1D05B1E4" w14:textId="77777777" w:rsidR="00B57381" w:rsidRDefault="00845D1E">
      <w:pPr>
        <w:ind w:left="-5" w:right="15"/>
      </w:pPr>
      <w:r>
        <w:t xml:space="preserve">Collaborations may be specialized from other Collaborations. If a </w:t>
      </w:r>
      <w:r>
        <w:rPr>
          <w:rFonts w:ascii="Arial" w:eastAsia="Arial" w:hAnsi="Arial" w:cs="Arial"/>
          <w:sz w:val="16"/>
        </w:rPr>
        <w:t>collaborationRole</w:t>
      </w:r>
      <w:r>
        <w:t xml:space="preserve"> is extended in the specialization, its type in the specialized Collaboration must conform to its type in the general Collaboration. The specialization of the types of the </w:t>
      </w:r>
      <w:r>
        <w:rPr>
          <w:rFonts w:ascii="Arial" w:eastAsia="Arial" w:hAnsi="Arial" w:cs="Arial"/>
          <w:sz w:val="16"/>
        </w:rPr>
        <w:t>collaborationRoles</w:t>
      </w:r>
      <w:r>
        <w:t xml:space="preserve"> does not imply corresponding specialization of the Classifiers that realize those </w:t>
      </w:r>
      <w:r>
        <w:rPr>
          <w:rFonts w:ascii="Arial" w:eastAsia="Arial" w:hAnsi="Arial" w:cs="Arial"/>
          <w:sz w:val="16"/>
        </w:rPr>
        <w:t>collaborationRoles</w:t>
      </w:r>
      <w:r>
        <w:t xml:space="preserve">. It is sufficient that they conform to the constraints defined by those </w:t>
      </w:r>
      <w:r>
        <w:rPr>
          <w:rFonts w:ascii="Arial" w:eastAsia="Arial" w:hAnsi="Arial" w:cs="Arial"/>
          <w:sz w:val="16"/>
        </w:rPr>
        <w:t>collaborationRoles</w:t>
      </w:r>
      <w:r>
        <w:t>.</w:t>
      </w:r>
    </w:p>
    <w:p w14:paraId="7E8629BA" w14:textId="77777777" w:rsidR="00B57381" w:rsidRDefault="00845D1E">
      <w:pPr>
        <w:spacing w:after="211"/>
        <w:ind w:left="-5" w:right="15"/>
      </w:pPr>
      <w:r>
        <w:t xml:space="preserve">A Collaboration is not directly instantiable. Instead, the cooperation defined by the Collaboration comes about as a consequence of the actual cooperation between the instances that play the </w:t>
      </w:r>
      <w:r>
        <w:rPr>
          <w:rFonts w:ascii="Arial" w:eastAsia="Arial" w:hAnsi="Arial" w:cs="Arial"/>
          <w:sz w:val="16"/>
        </w:rPr>
        <w:t xml:space="preserve">collaborationRoles </w:t>
      </w:r>
      <w:r>
        <w:t>defined in the Collaboration.</w:t>
      </w:r>
    </w:p>
    <w:p w14:paraId="7BFBC3B8" w14:textId="77777777" w:rsidR="00B57381" w:rsidRDefault="00845D1E">
      <w:pPr>
        <w:tabs>
          <w:tab w:val="center" w:pos="2180"/>
        </w:tabs>
        <w:spacing w:after="176" w:line="259" w:lineRule="auto"/>
        <w:ind w:left="-15" w:firstLine="0"/>
      </w:pPr>
      <w:r>
        <w:rPr>
          <w:rFonts w:ascii="Arial" w:eastAsia="Arial" w:hAnsi="Arial" w:cs="Arial"/>
          <w:b/>
        </w:rPr>
        <w:t>11.7.3.2</w:t>
      </w:r>
      <w:r>
        <w:rPr>
          <w:rFonts w:ascii="Arial" w:eastAsia="Arial" w:hAnsi="Arial" w:cs="Arial"/>
          <w:b/>
        </w:rPr>
        <w:tab/>
        <w:t>CollaborationUses</w:t>
      </w:r>
    </w:p>
    <w:p w14:paraId="0490737E" w14:textId="77777777" w:rsidR="00B57381" w:rsidRDefault="00845D1E">
      <w:pPr>
        <w:ind w:left="-5" w:right="15"/>
      </w:pPr>
      <w:r>
        <w:t xml:space="preserve">A CollaborationUse represents a particular use of a Collaboration to explain the relationships between a set of elements. A CollaborationUse shows how the pattern described by a Collaboration is applied in a given </w:t>
      </w:r>
      <w:r>
        <w:rPr>
          <w:i/>
        </w:rPr>
        <w:t xml:space="preserve">context </w:t>
      </w:r>
      <w:r>
        <w:t xml:space="preserve">Classifier, by binding specific ConnectableElements from that context to the </w:t>
      </w:r>
      <w:r>
        <w:rPr>
          <w:rFonts w:ascii="Arial" w:eastAsia="Arial" w:hAnsi="Arial" w:cs="Arial"/>
          <w:sz w:val="16"/>
        </w:rPr>
        <w:t xml:space="preserve">collaborationRoles </w:t>
      </w:r>
      <w:r>
        <w:t xml:space="preserve">of the Collaboration. There may be </w:t>
      </w:r>
      <w:r>
        <w:lastRenderedPageBreak/>
        <w:t xml:space="preserve">multiple CollaborationUses related to a given Collaboration within a Classifier, each bound differently. A given </w:t>
      </w:r>
      <w:r>
        <w:rPr>
          <w:rFonts w:ascii="Arial" w:eastAsia="Arial" w:hAnsi="Arial" w:cs="Arial"/>
          <w:sz w:val="16"/>
        </w:rPr>
        <w:t xml:space="preserve">collaborationRole </w:t>
      </w:r>
      <w:r>
        <w:t>or Connector may be involved in multiple uses of the same or different Collaborations.</w:t>
      </w:r>
    </w:p>
    <w:p w14:paraId="34AB4FD0" w14:textId="77777777" w:rsidR="00B57381" w:rsidRDefault="00845D1E">
      <w:pPr>
        <w:spacing w:after="8"/>
        <w:ind w:left="-5" w:right="15"/>
      </w:pPr>
      <w:r>
        <w:t xml:space="preserve">The </w:t>
      </w:r>
      <w:r>
        <w:rPr>
          <w:rFonts w:ascii="Arial" w:eastAsia="Arial" w:hAnsi="Arial" w:cs="Arial"/>
          <w:sz w:val="16"/>
        </w:rPr>
        <w:t>roleBindings</w:t>
      </w:r>
      <w:r>
        <w:t xml:space="preserve"> are implemented using Dependencies owned by the CollaborationUse. Each </w:t>
      </w:r>
      <w:r>
        <w:rPr>
          <w:rFonts w:ascii="Arial" w:eastAsia="Arial" w:hAnsi="Arial" w:cs="Arial"/>
          <w:sz w:val="16"/>
        </w:rPr>
        <w:t xml:space="preserve">collaborationRole </w:t>
      </w:r>
      <w:r>
        <w:t xml:space="preserve">in the </w:t>
      </w:r>
    </w:p>
    <w:p w14:paraId="2B21AA64" w14:textId="77777777" w:rsidR="00B57381" w:rsidRDefault="00845D1E">
      <w:pPr>
        <w:spacing w:after="8"/>
        <w:ind w:left="-5" w:right="15"/>
      </w:pPr>
      <w:r>
        <w:t xml:space="preserve">Collaboration is bound by a distinct Dependency and is its </w:t>
      </w:r>
      <w:r>
        <w:rPr>
          <w:rFonts w:ascii="Arial" w:eastAsia="Arial" w:hAnsi="Arial" w:cs="Arial"/>
          <w:sz w:val="16"/>
        </w:rPr>
        <w:t>supplier</w:t>
      </w:r>
      <w:r>
        <w:t xml:space="preserve">. The </w:t>
      </w:r>
      <w:r>
        <w:rPr>
          <w:rFonts w:ascii="Arial" w:eastAsia="Arial" w:hAnsi="Arial" w:cs="Arial"/>
          <w:sz w:val="16"/>
        </w:rPr>
        <w:t>client</w:t>
      </w:r>
      <w:r>
        <w:t xml:space="preserve"> of the Dependency is a </w:t>
      </w:r>
    </w:p>
    <w:p w14:paraId="45929146" w14:textId="77777777" w:rsidR="00B57381" w:rsidRDefault="00845D1E">
      <w:pPr>
        <w:ind w:left="-5" w:right="15"/>
      </w:pPr>
      <w:r>
        <w:t xml:space="preserve">ConnectableElement that relates in some way to the context Classifier: it may be a direct </w:t>
      </w:r>
      <w:r>
        <w:rPr>
          <w:rFonts w:ascii="Arial" w:eastAsia="Arial" w:hAnsi="Arial" w:cs="Arial"/>
          <w:sz w:val="16"/>
        </w:rPr>
        <w:t xml:space="preserve">collaborationRole </w:t>
      </w:r>
      <w:r>
        <w:t xml:space="preserve">of the context Classifier, or an element reachable by some set of references from the context Classifier. These </w:t>
      </w:r>
      <w:r>
        <w:rPr>
          <w:rFonts w:ascii="Arial" w:eastAsia="Arial" w:hAnsi="Arial" w:cs="Arial"/>
          <w:sz w:val="16"/>
        </w:rPr>
        <w:t>roleBindings</w:t>
      </w:r>
      <w:r>
        <w:t xml:space="preserve"> indicate which ConnectableElement from the context Classifier plays which </w:t>
      </w:r>
      <w:r>
        <w:rPr>
          <w:rFonts w:ascii="Arial" w:eastAsia="Arial" w:hAnsi="Arial" w:cs="Arial"/>
          <w:sz w:val="16"/>
        </w:rPr>
        <w:t xml:space="preserve">collaborationRole </w:t>
      </w:r>
      <w:r>
        <w:t>in the Collaboration.</w:t>
      </w:r>
    </w:p>
    <w:p w14:paraId="22DC0731" w14:textId="77777777" w:rsidR="00B57381" w:rsidRDefault="00845D1E">
      <w:pPr>
        <w:ind w:left="-5" w:right="15"/>
      </w:pPr>
      <w:r>
        <w:t>Connectors in a Collaboration typing a CollaborationUse must have corresponding Connectors between elements bound in the context Classifier, and these corresponding Connectors must have the same or more general type than the Collaboration Connectors.</w:t>
      </w:r>
    </w:p>
    <w:p w14:paraId="6E0CB7B1" w14:textId="77777777" w:rsidR="00B57381" w:rsidRDefault="00845D1E">
      <w:pPr>
        <w:ind w:left="-5" w:right="15"/>
      </w:pPr>
      <w:r>
        <w:t xml:space="preserve">One of the CollaborationUses owned by a Classifier may be singled out as representing the Behavior of the Classifier as a whole. This is called the Classifier’s </w:t>
      </w:r>
      <w:r>
        <w:rPr>
          <w:rFonts w:ascii="Arial" w:eastAsia="Arial" w:hAnsi="Arial" w:cs="Arial"/>
          <w:sz w:val="16"/>
        </w:rPr>
        <w:t>representation</w:t>
      </w:r>
      <w:r>
        <w:t xml:space="preserve">. The Collaboration that is related to the Classifier by its </w:t>
      </w:r>
      <w:r>
        <w:rPr>
          <w:rFonts w:ascii="Arial" w:eastAsia="Arial" w:hAnsi="Arial" w:cs="Arial"/>
          <w:sz w:val="16"/>
        </w:rPr>
        <w:t>representation</w:t>
      </w:r>
      <w:r>
        <w:t xml:space="preserve"> shows how the instances corresponding to the StructuralFeatures of this Classifier (e.g., its </w:t>
      </w:r>
      <w:r>
        <w:rPr>
          <w:rFonts w:ascii="Arial" w:eastAsia="Arial" w:hAnsi="Arial" w:cs="Arial"/>
          <w:sz w:val="16"/>
        </w:rPr>
        <w:t>attributes</w:t>
      </w:r>
      <w:r>
        <w:t xml:space="preserve"> and </w:t>
      </w:r>
      <w:r>
        <w:rPr>
          <w:rFonts w:ascii="Arial" w:eastAsia="Arial" w:hAnsi="Arial" w:cs="Arial"/>
          <w:sz w:val="16"/>
        </w:rPr>
        <w:t>parts</w:t>
      </w:r>
      <w:r>
        <w:t xml:space="preserve">) interact to generate the overall Behavior of the Classifier. The representing Collaboration may be used to provide a description of the Behavior of the Classifier at a different level of abstraction than is offered by the internal structure of the Classifier. The Properties of the Classifier are mapped to </w:t>
      </w:r>
      <w:r>
        <w:rPr>
          <w:rFonts w:ascii="Arial" w:eastAsia="Arial" w:hAnsi="Arial" w:cs="Arial"/>
          <w:sz w:val="16"/>
        </w:rPr>
        <w:t xml:space="preserve">collaborationRoles </w:t>
      </w:r>
      <w:r>
        <w:t xml:space="preserve">in the Collaboration by the </w:t>
      </w:r>
      <w:r>
        <w:rPr>
          <w:rFonts w:ascii="Arial" w:eastAsia="Arial" w:hAnsi="Arial" w:cs="Arial"/>
          <w:sz w:val="16"/>
        </w:rPr>
        <w:t>roleBindings</w:t>
      </w:r>
      <w:r>
        <w:t xml:space="preserve"> of the CollaborationUse.</w:t>
      </w:r>
    </w:p>
    <w:p w14:paraId="78EFF9C8" w14:textId="77777777" w:rsidR="00B57381" w:rsidRDefault="00845D1E">
      <w:pPr>
        <w:ind w:left="-5" w:right="15"/>
      </w:pPr>
      <w:r>
        <w:t xml:space="preserve">Any Behavior attached to the Collaboration applies to the set of </w:t>
      </w:r>
      <w:r>
        <w:rPr>
          <w:rFonts w:ascii="Arial" w:eastAsia="Arial" w:hAnsi="Arial" w:cs="Arial"/>
          <w:sz w:val="16"/>
        </w:rPr>
        <w:t xml:space="preserve">collaborationRoles </w:t>
      </w:r>
      <w:r>
        <w:t xml:space="preserve">and Connectors bound within a given CollaborationUse. For example, an interaction among </w:t>
      </w:r>
      <w:r>
        <w:rPr>
          <w:rFonts w:ascii="Arial" w:eastAsia="Arial" w:hAnsi="Arial" w:cs="Arial"/>
          <w:sz w:val="16"/>
        </w:rPr>
        <w:t>parts</w:t>
      </w:r>
      <w:r>
        <w:t xml:space="preserve"> of a Collaboration applies to the Classifier </w:t>
      </w:r>
      <w:r>
        <w:rPr>
          <w:rFonts w:ascii="Arial" w:eastAsia="Arial" w:hAnsi="Arial" w:cs="Arial"/>
          <w:sz w:val="16"/>
        </w:rPr>
        <w:t>parts</w:t>
      </w:r>
      <w:r>
        <w:t xml:space="preserve"> bound to a single CollaborationUse.</w:t>
      </w:r>
    </w:p>
    <w:p w14:paraId="294E70DB" w14:textId="77777777" w:rsidR="00B57381" w:rsidRDefault="00845D1E">
      <w:pPr>
        <w:ind w:left="-5" w:right="15"/>
      </w:pPr>
      <w:r>
        <w:t xml:space="preserve">If the same ConnectableElement is used in both the Collaboration and the represented element, no </w:t>
      </w:r>
      <w:r>
        <w:rPr>
          <w:rFonts w:ascii="Arial" w:eastAsia="Arial" w:hAnsi="Arial" w:cs="Arial"/>
          <w:sz w:val="16"/>
        </w:rPr>
        <w:t>roleBinding</w:t>
      </w:r>
      <w:r>
        <w:t xml:space="preserve"> is required.</w:t>
      </w:r>
    </w:p>
    <w:p w14:paraId="414C5D7F" w14:textId="77777777" w:rsidR="00B57381" w:rsidRDefault="00845D1E">
      <w:pPr>
        <w:spacing w:after="275"/>
        <w:ind w:left="-5" w:right="15"/>
      </w:pPr>
      <w:r>
        <w:t xml:space="preserve">It is not specified further when client and supplier elements in </w:t>
      </w:r>
      <w:r>
        <w:rPr>
          <w:rFonts w:ascii="Arial" w:eastAsia="Arial" w:hAnsi="Arial" w:cs="Arial"/>
          <w:sz w:val="16"/>
        </w:rPr>
        <w:t>roleBindings</w:t>
      </w:r>
      <w:r>
        <w:t xml:space="preserve"> are compatible.</w:t>
      </w:r>
    </w:p>
    <w:p w14:paraId="29ABA61B" w14:textId="77777777" w:rsidR="00B57381" w:rsidRDefault="00845D1E">
      <w:pPr>
        <w:tabs>
          <w:tab w:val="center" w:pos="1638"/>
        </w:tabs>
        <w:spacing w:after="127" w:line="265" w:lineRule="auto"/>
        <w:ind w:left="-15" w:firstLine="0"/>
      </w:pPr>
      <w:r>
        <w:rPr>
          <w:rFonts w:ascii="Arial" w:eastAsia="Arial" w:hAnsi="Arial" w:cs="Arial"/>
          <w:b/>
          <w:sz w:val="24"/>
        </w:rPr>
        <w:t>11.7.4</w:t>
      </w:r>
      <w:r>
        <w:rPr>
          <w:rFonts w:ascii="Arial" w:eastAsia="Arial" w:hAnsi="Arial" w:cs="Arial"/>
          <w:b/>
          <w:sz w:val="24"/>
        </w:rPr>
        <w:tab/>
        <w:t>Notation</w:t>
      </w:r>
    </w:p>
    <w:p w14:paraId="391032E6" w14:textId="77777777" w:rsidR="00B57381" w:rsidRDefault="00845D1E">
      <w:pPr>
        <w:ind w:left="-5" w:right="15"/>
      </w:pPr>
      <w:r>
        <w:t xml:space="preserve">A Collaboration is shown as a dashed ellipse shape containing the name of the Collaboration. The internal structure of a Collaboration as comprised by </w:t>
      </w:r>
      <w:r>
        <w:rPr>
          <w:rFonts w:ascii="Arial" w:eastAsia="Arial" w:hAnsi="Arial" w:cs="Arial"/>
          <w:sz w:val="16"/>
        </w:rPr>
        <w:t xml:space="preserve">collaborationRoles </w:t>
      </w:r>
      <w:r>
        <w:t>and Connectors may be shown in a compartment within the dashed ellipse shape. This compartment follows the same notational specification as for the internal structure compartment of a normal Classifier rectangle.</w:t>
      </w:r>
    </w:p>
    <w:p w14:paraId="3D7D7A45" w14:textId="77777777" w:rsidR="00B57381" w:rsidRDefault="00845D1E">
      <w:pPr>
        <w:ind w:left="-5" w:right="15"/>
      </w:pPr>
      <w:r>
        <w:t>Alternatively, a composite structure diagram can be used, or a normal Classifier rectangle with the keyword «collaboration».</w:t>
      </w:r>
    </w:p>
    <w:p w14:paraId="11C8854E" w14:textId="77777777" w:rsidR="00B57381" w:rsidRDefault="00845D1E">
      <w:pPr>
        <w:ind w:left="-5" w:right="15"/>
      </w:pPr>
      <w:r>
        <w:t xml:space="preserve">There is no notation defined for a Collaboration whose </w:t>
      </w:r>
      <w:r>
        <w:rPr>
          <w:rFonts w:ascii="Arial" w:eastAsia="Arial" w:hAnsi="Arial" w:cs="Arial"/>
          <w:sz w:val="16"/>
        </w:rPr>
        <w:t>collaborationRoles</w:t>
      </w:r>
      <w:r>
        <w:t xml:space="preserve"> are not Properties.</w:t>
      </w:r>
    </w:p>
    <w:p w14:paraId="54AECBD0" w14:textId="77777777" w:rsidR="00B57381" w:rsidRDefault="00845D1E">
      <w:pPr>
        <w:ind w:left="-5" w:right="15"/>
      </w:pPr>
      <w:r>
        <w:t xml:space="preserve">Using an alternative notation for Properties, a line may be drawn from the elliptical Collaboration shape to rectangles denoting Classifiers that are the types of Properties of the Collaboration. Each line is labeled by the name of the Property. In this manner, a diagram can show the definition of a Collaboration together with the actual Classifiers that type the </w:t>
      </w:r>
      <w:r>
        <w:rPr>
          <w:rFonts w:ascii="Arial" w:eastAsia="Arial" w:hAnsi="Arial" w:cs="Arial"/>
          <w:sz w:val="16"/>
        </w:rPr>
        <w:t>collaborationRoles</w:t>
      </w:r>
      <w:r>
        <w:t xml:space="preserve"> in that definition</w:t>
      </w:r>
    </w:p>
    <w:p w14:paraId="50CDD988" w14:textId="77777777" w:rsidR="00B57381" w:rsidRDefault="00845D1E">
      <w:pPr>
        <w:ind w:left="-5" w:right="15"/>
      </w:pPr>
      <w:r>
        <w:t xml:space="preserve">A CollaborationUse is shown within an internal structure compartment of the context Classifier by a dashed ellipse containing the name of the occurrence, a colon, and the name of the Collaboration </w:t>
      </w:r>
      <w:r>
        <w:rPr>
          <w:rFonts w:ascii="Arial" w:eastAsia="Arial" w:hAnsi="Arial" w:cs="Arial"/>
          <w:sz w:val="16"/>
        </w:rPr>
        <w:t>type</w:t>
      </w:r>
      <w:r>
        <w:t xml:space="preserve">. For every </w:t>
      </w:r>
      <w:r>
        <w:rPr>
          <w:rFonts w:ascii="Arial" w:eastAsia="Arial" w:hAnsi="Arial" w:cs="Arial"/>
          <w:sz w:val="16"/>
        </w:rPr>
        <w:t>roleBinding</w:t>
      </w:r>
      <w:r>
        <w:t xml:space="preserve">, there is a dashed line from the ellipse to the </w:t>
      </w:r>
      <w:r>
        <w:rPr>
          <w:rFonts w:ascii="Arial" w:eastAsia="Arial" w:hAnsi="Arial" w:cs="Arial"/>
          <w:sz w:val="16"/>
        </w:rPr>
        <w:t>client</w:t>
      </w:r>
      <w:r>
        <w:t xml:space="preserve"> element; the dashed line is labeled on the </w:t>
      </w:r>
      <w:r>
        <w:rPr>
          <w:rFonts w:ascii="Arial" w:eastAsia="Arial" w:hAnsi="Arial" w:cs="Arial"/>
          <w:sz w:val="16"/>
        </w:rPr>
        <w:t>client</w:t>
      </w:r>
      <w:r>
        <w:t xml:space="preserve"> end with the name of the </w:t>
      </w:r>
      <w:r>
        <w:rPr>
          <w:rFonts w:ascii="Arial" w:eastAsia="Arial" w:hAnsi="Arial" w:cs="Arial"/>
          <w:sz w:val="16"/>
        </w:rPr>
        <w:t>supplier</w:t>
      </w:r>
      <w:r>
        <w:t xml:space="preserve"> element. With this notation the Connectors that must exist in the context Classifier as a consequence of the bindings may be suppressed.</w:t>
      </w:r>
    </w:p>
    <w:p w14:paraId="041F10A0" w14:textId="77777777" w:rsidR="00B57381" w:rsidRDefault="00845D1E">
      <w:pPr>
        <w:spacing w:after="276"/>
        <w:ind w:left="-5" w:right="15"/>
      </w:pPr>
      <w:r>
        <w:t xml:space="preserve">An optional notation for CollaborationUse is as a dashed arrow with the keyword «occurrence» pointing from the using Classifier to the used Collaboration. In conjunction with this the </w:t>
      </w:r>
      <w:r>
        <w:rPr>
          <w:rFonts w:ascii="Arial" w:eastAsia="Arial" w:hAnsi="Arial" w:cs="Arial"/>
          <w:sz w:val="16"/>
        </w:rPr>
        <w:t>roleBindings</w:t>
      </w:r>
      <w:r>
        <w:t xml:space="preserve"> are shown as normal Dependency arrows. With this option any Connectors that must exist in the context Classifier as a consequence of the bindings should be shown.</w:t>
      </w:r>
    </w:p>
    <w:p w14:paraId="36CD71EA" w14:textId="77777777" w:rsidR="00B57381" w:rsidRDefault="00845D1E">
      <w:pPr>
        <w:tabs>
          <w:tab w:val="center" w:pos="1712"/>
        </w:tabs>
        <w:spacing w:after="133" w:line="265" w:lineRule="auto"/>
        <w:ind w:left="-15" w:firstLine="0"/>
      </w:pPr>
      <w:r>
        <w:rPr>
          <w:rFonts w:ascii="Arial" w:eastAsia="Arial" w:hAnsi="Arial" w:cs="Arial"/>
          <w:b/>
          <w:sz w:val="24"/>
        </w:rPr>
        <w:t>11.7.5</w:t>
      </w:r>
      <w:r>
        <w:rPr>
          <w:rFonts w:ascii="Arial" w:eastAsia="Arial" w:hAnsi="Arial" w:cs="Arial"/>
          <w:b/>
          <w:sz w:val="24"/>
        </w:rPr>
        <w:tab/>
        <w:t>Examples</w:t>
      </w:r>
    </w:p>
    <w:p w14:paraId="0297E2CC" w14:textId="77777777" w:rsidR="00B57381" w:rsidRDefault="00845D1E">
      <w:pPr>
        <w:spacing w:after="57"/>
        <w:ind w:left="-5" w:right="15"/>
      </w:pPr>
      <w:r>
        <w:lastRenderedPageBreak/>
        <w:t xml:space="preserve">Figure 11.50 shows the internal structure of the Collaboration named Observer, with two </w:t>
      </w:r>
      <w:r>
        <w:rPr>
          <w:rFonts w:ascii="Arial" w:eastAsia="Arial" w:hAnsi="Arial" w:cs="Arial"/>
          <w:sz w:val="16"/>
        </w:rPr>
        <w:t>parts</w:t>
      </w:r>
      <w:r>
        <w:t xml:space="preserve"> that are </w:t>
      </w:r>
      <w:r>
        <w:rPr>
          <w:rFonts w:ascii="Arial" w:eastAsia="Arial" w:hAnsi="Arial" w:cs="Arial"/>
          <w:sz w:val="16"/>
        </w:rPr>
        <w:t>collaborationRoles</w:t>
      </w:r>
      <w:r>
        <w:t xml:space="preserve"> named subject and observer, and a Connector between them.</w:t>
      </w:r>
    </w:p>
    <w:p w14:paraId="17E455D9" w14:textId="77777777" w:rsidR="00B57381" w:rsidRDefault="00845D1E">
      <w:pPr>
        <w:spacing w:after="75" w:line="259" w:lineRule="auto"/>
        <w:ind w:left="-2" w:firstLine="0"/>
      </w:pPr>
      <w:r>
        <w:rPr>
          <w:noProof/>
        </w:rPr>
        <w:drawing>
          <wp:inline distT="0" distB="0" distL="0" distR="0" wp14:anchorId="056E9683" wp14:editId="7E90DE74">
            <wp:extent cx="3134360" cy="1120140"/>
            <wp:effectExtent l="0" t="0" r="0" b="0"/>
            <wp:docPr id="42700" name="Picture 42700"/>
            <wp:cNvGraphicFramePr/>
            <a:graphic xmlns:a="http://schemas.openxmlformats.org/drawingml/2006/main">
              <a:graphicData uri="http://schemas.openxmlformats.org/drawingml/2006/picture">
                <pic:pic xmlns:pic="http://schemas.openxmlformats.org/drawingml/2006/picture">
                  <pic:nvPicPr>
                    <pic:cNvPr id="42700" name="Picture 42700"/>
                    <pic:cNvPicPr/>
                  </pic:nvPicPr>
                  <pic:blipFill>
                    <a:blip r:embed="rId91"/>
                    <a:stretch>
                      <a:fillRect/>
                    </a:stretch>
                  </pic:blipFill>
                  <pic:spPr>
                    <a:xfrm>
                      <a:off x="0" y="0"/>
                      <a:ext cx="3134360" cy="1120140"/>
                    </a:xfrm>
                    <a:prstGeom prst="rect">
                      <a:avLst/>
                    </a:prstGeom>
                  </pic:spPr>
                </pic:pic>
              </a:graphicData>
            </a:graphic>
          </wp:inline>
        </w:drawing>
      </w:r>
    </w:p>
    <w:p w14:paraId="2DBE1FFB" w14:textId="77777777" w:rsidR="00B57381" w:rsidRDefault="00845D1E">
      <w:pPr>
        <w:spacing w:after="293" w:line="249" w:lineRule="auto"/>
        <w:ind w:left="-5"/>
      </w:pPr>
      <w:r>
        <w:rPr>
          <w:rFonts w:ascii="Arial" w:eastAsia="Arial" w:hAnsi="Arial" w:cs="Arial"/>
          <w:b/>
          <w:sz w:val="18"/>
        </w:rPr>
        <w:t>Figure 11.50  The internal structure of the Observer Collaboration</w:t>
      </w:r>
    </w:p>
    <w:p w14:paraId="71DDA8DC" w14:textId="77777777" w:rsidR="00B57381" w:rsidRDefault="00845D1E">
      <w:pPr>
        <w:ind w:left="-5" w:right="15"/>
      </w:pPr>
      <w:r>
        <w:t xml:space="preserve">Figure 11.51 shows the alternative notation for definition of the </w:t>
      </w:r>
      <w:r>
        <w:rPr>
          <w:rFonts w:ascii="Arial" w:eastAsia="Arial" w:hAnsi="Arial" w:cs="Arial"/>
          <w:sz w:val="16"/>
        </w:rPr>
        <w:t>parts</w:t>
      </w:r>
      <w:r>
        <w:t xml:space="preserve"> of the Observer Collaboration, which allows the details of the Classes CallQueue and SlidingBarIcon to be shown in the same definition. Any instance playing the Subject </w:t>
      </w:r>
      <w:r>
        <w:rPr>
          <w:rFonts w:ascii="Arial" w:eastAsia="Arial" w:hAnsi="Arial" w:cs="Arial"/>
          <w:sz w:val="16"/>
        </w:rPr>
        <w:t>collaborationRole</w:t>
      </w:r>
      <w:r>
        <w:t xml:space="preserve"> must possess the Properties specified by CallQueue, and similarly for the Observer </w:t>
      </w:r>
      <w:r>
        <w:rPr>
          <w:rFonts w:ascii="Arial" w:eastAsia="Arial" w:hAnsi="Arial" w:cs="Arial"/>
          <w:sz w:val="16"/>
        </w:rPr>
        <w:t>collaborationRole</w:t>
      </w:r>
      <w:r>
        <w:t>. The example also shows a Constraint on Observer.</w:t>
      </w:r>
    </w:p>
    <w:p w14:paraId="5FA40777" w14:textId="77777777" w:rsidR="00B57381" w:rsidRDefault="00845D1E">
      <w:pPr>
        <w:spacing w:after="75" w:line="259" w:lineRule="auto"/>
        <w:ind w:left="-2" w:firstLine="0"/>
      </w:pPr>
      <w:r>
        <w:rPr>
          <w:noProof/>
        </w:rPr>
        <w:drawing>
          <wp:inline distT="0" distB="0" distL="0" distR="0" wp14:anchorId="16B2F131" wp14:editId="69DBB1C0">
            <wp:extent cx="4792980" cy="1935480"/>
            <wp:effectExtent l="0" t="0" r="0" b="0"/>
            <wp:docPr id="42721" name="Picture 42721"/>
            <wp:cNvGraphicFramePr/>
            <a:graphic xmlns:a="http://schemas.openxmlformats.org/drawingml/2006/main">
              <a:graphicData uri="http://schemas.openxmlformats.org/drawingml/2006/picture">
                <pic:pic xmlns:pic="http://schemas.openxmlformats.org/drawingml/2006/picture">
                  <pic:nvPicPr>
                    <pic:cNvPr id="42721" name="Picture 42721"/>
                    <pic:cNvPicPr/>
                  </pic:nvPicPr>
                  <pic:blipFill>
                    <a:blip r:embed="rId92"/>
                    <a:stretch>
                      <a:fillRect/>
                    </a:stretch>
                  </pic:blipFill>
                  <pic:spPr>
                    <a:xfrm>
                      <a:off x="0" y="0"/>
                      <a:ext cx="4792980" cy="1935480"/>
                    </a:xfrm>
                    <a:prstGeom prst="rect">
                      <a:avLst/>
                    </a:prstGeom>
                  </pic:spPr>
                </pic:pic>
              </a:graphicData>
            </a:graphic>
          </wp:inline>
        </w:drawing>
      </w:r>
    </w:p>
    <w:p w14:paraId="32BF50B3" w14:textId="77777777" w:rsidR="00B57381" w:rsidRDefault="00845D1E">
      <w:pPr>
        <w:spacing w:after="293" w:line="249" w:lineRule="auto"/>
        <w:ind w:left="-5"/>
      </w:pPr>
      <w:r>
        <w:rPr>
          <w:rFonts w:ascii="Arial" w:eastAsia="Arial" w:hAnsi="Arial" w:cs="Arial"/>
          <w:b/>
          <w:sz w:val="18"/>
        </w:rPr>
        <w:t>Figure 11.51  Alternative notation for the parts of the Observer Collaboration.</w:t>
      </w:r>
    </w:p>
    <w:p w14:paraId="7087AF27" w14:textId="77777777" w:rsidR="00B57381" w:rsidRDefault="00845D1E">
      <w:pPr>
        <w:spacing w:after="8"/>
        <w:ind w:left="-5" w:right="15"/>
      </w:pPr>
      <w:r>
        <w:t xml:space="preserve">The next example shows the definition of two Collaborations, </w:t>
      </w:r>
      <w:r>
        <w:rPr>
          <w:i/>
        </w:rPr>
        <w:t xml:space="preserve">Sale </w:t>
      </w:r>
      <w:r>
        <w:t xml:space="preserve">(Figure 11.52) and </w:t>
      </w:r>
      <w:r>
        <w:rPr>
          <w:i/>
        </w:rPr>
        <w:t xml:space="preserve">BrokeredSale </w:t>
      </w:r>
      <w:r>
        <w:t xml:space="preserve">(Figure 11.53). </w:t>
      </w:r>
    </w:p>
    <w:p w14:paraId="205759FD" w14:textId="77777777" w:rsidR="00B57381" w:rsidRDefault="00845D1E">
      <w:pPr>
        <w:spacing w:after="57"/>
        <w:ind w:left="-5" w:right="15"/>
      </w:pPr>
      <w:r>
        <w:rPr>
          <w:i/>
        </w:rPr>
        <w:t xml:space="preserve">Sale </w:t>
      </w:r>
      <w:r>
        <w:t xml:space="preserve">is used twice as part of the definition of </w:t>
      </w:r>
      <w:r>
        <w:rPr>
          <w:i/>
        </w:rPr>
        <w:t>BrokeredSale</w:t>
      </w:r>
      <w:r>
        <w:t xml:space="preserve">. </w:t>
      </w:r>
      <w:r>
        <w:rPr>
          <w:i/>
        </w:rPr>
        <w:t xml:space="preserve">Sale </w:t>
      </w:r>
      <w:r>
        <w:t xml:space="preserve">is a Collaboration among two </w:t>
      </w:r>
      <w:r>
        <w:rPr>
          <w:rFonts w:ascii="Arial" w:eastAsia="Arial" w:hAnsi="Arial" w:cs="Arial"/>
          <w:sz w:val="16"/>
        </w:rPr>
        <w:t>collaborationRoles</w:t>
      </w:r>
      <w:r>
        <w:t xml:space="preserve"> (actually </w:t>
      </w:r>
      <w:r>
        <w:rPr>
          <w:rFonts w:ascii="Arial" w:eastAsia="Arial" w:hAnsi="Arial" w:cs="Arial"/>
          <w:sz w:val="16"/>
        </w:rPr>
        <w:t>parts</w:t>
      </w:r>
      <w:r>
        <w:t xml:space="preserve">), a </w:t>
      </w:r>
      <w:r>
        <w:rPr>
          <w:i/>
        </w:rPr>
        <w:t xml:space="preserve">seller </w:t>
      </w:r>
      <w:r>
        <w:t xml:space="preserve">and a </w:t>
      </w:r>
      <w:r>
        <w:rPr>
          <w:i/>
        </w:rPr>
        <w:t>buyer</w:t>
      </w:r>
      <w:r>
        <w:t xml:space="preserve">. An interaction, or other Behavior specification, could be attached to </w:t>
      </w:r>
      <w:r>
        <w:rPr>
          <w:i/>
        </w:rPr>
        <w:t xml:space="preserve">Sale </w:t>
      </w:r>
      <w:r>
        <w:t xml:space="preserve">to specify the steps involved in making a </w:t>
      </w:r>
      <w:r>
        <w:rPr>
          <w:i/>
        </w:rPr>
        <w:t>Sale</w:t>
      </w:r>
      <w:r>
        <w:t>.</w:t>
      </w:r>
    </w:p>
    <w:p w14:paraId="52240B43" w14:textId="77777777" w:rsidR="00B57381" w:rsidRDefault="00845D1E">
      <w:pPr>
        <w:spacing w:after="73" w:line="259" w:lineRule="auto"/>
        <w:ind w:left="-2" w:firstLine="0"/>
      </w:pPr>
      <w:r>
        <w:rPr>
          <w:noProof/>
        </w:rPr>
        <w:drawing>
          <wp:inline distT="0" distB="0" distL="0" distR="0" wp14:anchorId="2C3F017F" wp14:editId="08292A73">
            <wp:extent cx="3223260" cy="1257300"/>
            <wp:effectExtent l="0" t="0" r="0" b="0"/>
            <wp:docPr id="42755" name="Picture 42755"/>
            <wp:cNvGraphicFramePr/>
            <a:graphic xmlns:a="http://schemas.openxmlformats.org/drawingml/2006/main">
              <a:graphicData uri="http://schemas.openxmlformats.org/drawingml/2006/picture">
                <pic:pic xmlns:pic="http://schemas.openxmlformats.org/drawingml/2006/picture">
                  <pic:nvPicPr>
                    <pic:cNvPr id="42755" name="Picture 42755"/>
                    <pic:cNvPicPr/>
                  </pic:nvPicPr>
                  <pic:blipFill>
                    <a:blip r:embed="rId93"/>
                    <a:stretch>
                      <a:fillRect/>
                    </a:stretch>
                  </pic:blipFill>
                  <pic:spPr>
                    <a:xfrm>
                      <a:off x="0" y="0"/>
                      <a:ext cx="3223260" cy="1257300"/>
                    </a:xfrm>
                    <a:prstGeom prst="rect">
                      <a:avLst/>
                    </a:prstGeom>
                  </pic:spPr>
                </pic:pic>
              </a:graphicData>
            </a:graphic>
          </wp:inline>
        </w:drawing>
      </w:r>
    </w:p>
    <w:p w14:paraId="4BD0E6B3" w14:textId="77777777" w:rsidR="00B57381" w:rsidRDefault="00845D1E">
      <w:pPr>
        <w:spacing w:after="293" w:line="249" w:lineRule="auto"/>
        <w:ind w:left="-5"/>
      </w:pPr>
      <w:r>
        <w:rPr>
          <w:rFonts w:ascii="Arial" w:eastAsia="Arial" w:hAnsi="Arial" w:cs="Arial"/>
          <w:b/>
          <w:sz w:val="18"/>
        </w:rPr>
        <w:t>Figure 11.52  The Sale Collaboration</w:t>
      </w:r>
    </w:p>
    <w:p w14:paraId="282F474E" w14:textId="77777777" w:rsidR="00B57381" w:rsidRDefault="00845D1E">
      <w:pPr>
        <w:spacing w:after="57"/>
        <w:ind w:left="-5" w:right="15"/>
      </w:pPr>
      <w:r>
        <w:rPr>
          <w:i/>
        </w:rPr>
        <w:t xml:space="preserve">BrokeredSale </w:t>
      </w:r>
      <w:r>
        <w:t xml:space="preserve">is a Collaboration among three </w:t>
      </w:r>
      <w:r>
        <w:rPr>
          <w:rFonts w:ascii="Arial" w:eastAsia="Arial" w:hAnsi="Arial" w:cs="Arial"/>
          <w:sz w:val="16"/>
        </w:rPr>
        <w:t>collaborationRoles</w:t>
      </w:r>
      <w:r>
        <w:t xml:space="preserve">, a </w:t>
      </w:r>
      <w:r>
        <w:rPr>
          <w:i/>
        </w:rPr>
        <w:t>producer</w:t>
      </w:r>
      <w:r>
        <w:t xml:space="preserve">, a </w:t>
      </w:r>
      <w:r>
        <w:rPr>
          <w:i/>
        </w:rPr>
        <w:t>broker</w:t>
      </w:r>
      <w:r>
        <w:t xml:space="preserve">, and a </w:t>
      </w:r>
      <w:r>
        <w:rPr>
          <w:i/>
        </w:rPr>
        <w:t>consumer</w:t>
      </w:r>
      <w:r>
        <w:t xml:space="preserve">. The specification of </w:t>
      </w:r>
      <w:r>
        <w:rPr>
          <w:i/>
        </w:rPr>
        <w:t xml:space="preserve">BrokeredSale </w:t>
      </w:r>
      <w:r>
        <w:t xml:space="preserve">shows that it consists of two CollaborationUses of the </w:t>
      </w:r>
      <w:r>
        <w:rPr>
          <w:i/>
        </w:rPr>
        <w:t xml:space="preserve">Sale </w:t>
      </w:r>
      <w:r>
        <w:t xml:space="preserve">Collaboration, indicated by the dashed ellipses. The occurrence </w:t>
      </w:r>
      <w:r>
        <w:rPr>
          <w:i/>
        </w:rPr>
        <w:t xml:space="preserve">wholesale </w:t>
      </w:r>
      <w:r>
        <w:t xml:space="preserve">indicates a </w:t>
      </w:r>
      <w:r>
        <w:rPr>
          <w:i/>
        </w:rPr>
        <w:t xml:space="preserve">Sale </w:t>
      </w:r>
      <w:r>
        <w:t xml:space="preserve">in which the </w:t>
      </w:r>
      <w:r>
        <w:rPr>
          <w:i/>
        </w:rPr>
        <w:t xml:space="preserve">producer </w:t>
      </w:r>
      <w:r>
        <w:t xml:space="preserve">is the </w:t>
      </w:r>
      <w:r>
        <w:rPr>
          <w:i/>
        </w:rPr>
        <w:t xml:space="preserve">seller </w:t>
      </w:r>
      <w:r>
        <w:t xml:space="preserve">and the </w:t>
      </w:r>
      <w:r>
        <w:rPr>
          <w:i/>
        </w:rPr>
        <w:t xml:space="preserve">broker </w:t>
      </w:r>
      <w:r>
        <w:t xml:space="preserve">is the </w:t>
      </w:r>
      <w:r>
        <w:rPr>
          <w:i/>
        </w:rPr>
        <w:t>buyer</w:t>
      </w:r>
      <w:r>
        <w:t xml:space="preserve">. The occurrence </w:t>
      </w:r>
      <w:r>
        <w:rPr>
          <w:i/>
        </w:rPr>
        <w:t xml:space="preserve">retail </w:t>
      </w:r>
      <w:r>
        <w:t xml:space="preserve">indicates a </w:t>
      </w:r>
      <w:r>
        <w:rPr>
          <w:i/>
        </w:rPr>
        <w:t xml:space="preserve">Sale </w:t>
      </w:r>
      <w:r>
        <w:t xml:space="preserve">in which the </w:t>
      </w:r>
      <w:r>
        <w:rPr>
          <w:i/>
        </w:rPr>
        <w:t xml:space="preserve">broker </w:t>
      </w:r>
      <w:r>
        <w:t xml:space="preserve">is the </w:t>
      </w:r>
      <w:r>
        <w:rPr>
          <w:i/>
        </w:rPr>
        <w:t xml:space="preserve">seller </w:t>
      </w:r>
      <w:r>
        <w:t xml:space="preserve">and the </w:t>
      </w:r>
      <w:r>
        <w:rPr>
          <w:i/>
        </w:rPr>
        <w:t xml:space="preserve">consumer </w:t>
      </w:r>
      <w:r>
        <w:t xml:space="preserve">is the </w:t>
      </w:r>
      <w:r>
        <w:rPr>
          <w:i/>
        </w:rPr>
        <w:t>buyer</w:t>
      </w:r>
      <w:r>
        <w:t xml:space="preserve">. The Connectors between </w:t>
      </w:r>
      <w:r>
        <w:rPr>
          <w:i/>
        </w:rPr>
        <w:t xml:space="preserve">sellers </w:t>
      </w:r>
      <w:r>
        <w:t xml:space="preserve">and </w:t>
      </w:r>
      <w:r>
        <w:rPr>
          <w:i/>
        </w:rPr>
        <w:t xml:space="preserve">buyers </w:t>
      </w:r>
      <w:r>
        <w:t xml:space="preserve">are not shown in the two occurrences; these Connectors must exist in the </w:t>
      </w:r>
      <w:r>
        <w:rPr>
          <w:i/>
        </w:rPr>
        <w:t xml:space="preserve">BrokeredSale </w:t>
      </w:r>
      <w:r>
        <w:t xml:space="preserve">Collaboration as a consequence of the Connector defined in </w:t>
      </w:r>
      <w:r>
        <w:rPr>
          <w:i/>
        </w:rPr>
        <w:t>Sale</w:t>
      </w:r>
      <w:r>
        <w:t xml:space="preserve">. The </w:t>
      </w:r>
      <w:r>
        <w:rPr>
          <w:i/>
        </w:rPr>
        <w:t xml:space="preserve">BrokeredSale </w:t>
      </w:r>
      <w:r>
        <w:t>Collaboration could itself be used as part of a larger Collaboration.</w:t>
      </w:r>
    </w:p>
    <w:p w14:paraId="38CF52DA" w14:textId="77777777" w:rsidR="00B57381" w:rsidRDefault="00845D1E">
      <w:pPr>
        <w:spacing w:after="75" w:line="259" w:lineRule="auto"/>
        <w:ind w:left="-2" w:firstLine="0"/>
      </w:pPr>
      <w:r>
        <w:rPr>
          <w:noProof/>
        </w:rPr>
        <w:lastRenderedPageBreak/>
        <w:drawing>
          <wp:inline distT="0" distB="0" distL="0" distR="0" wp14:anchorId="2E4E31EE" wp14:editId="08DE3B20">
            <wp:extent cx="3595370" cy="1920240"/>
            <wp:effectExtent l="0" t="0" r="0" b="0"/>
            <wp:docPr id="42813" name="Picture 42813"/>
            <wp:cNvGraphicFramePr/>
            <a:graphic xmlns:a="http://schemas.openxmlformats.org/drawingml/2006/main">
              <a:graphicData uri="http://schemas.openxmlformats.org/drawingml/2006/picture">
                <pic:pic xmlns:pic="http://schemas.openxmlformats.org/drawingml/2006/picture">
                  <pic:nvPicPr>
                    <pic:cNvPr id="42813" name="Picture 42813"/>
                    <pic:cNvPicPr/>
                  </pic:nvPicPr>
                  <pic:blipFill>
                    <a:blip r:embed="rId94"/>
                    <a:stretch>
                      <a:fillRect/>
                    </a:stretch>
                  </pic:blipFill>
                  <pic:spPr>
                    <a:xfrm>
                      <a:off x="0" y="0"/>
                      <a:ext cx="3595370" cy="1920240"/>
                    </a:xfrm>
                    <a:prstGeom prst="rect">
                      <a:avLst/>
                    </a:prstGeom>
                  </pic:spPr>
                </pic:pic>
              </a:graphicData>
            </a:graphic>
          </wp:inline>
        </w:drawing>
      </w:r>
    </w:p>
    <w:p w14:paraId="04AA5508" w14:textId="77777777" w:rsidR="00B57381" w:rsidRDefault="00845D1E">
      <w:pPr>
        <w:spacing w:after="293" w:line="249" w:lineRule="auto"/>
        <w:ind w:left="-5"/>
      </w:pPr>
      <w:r>
        <w:rPr>
          <w:rFonts w:ascii="Arial" w:eastAsia="Arial" w:hAnsi="Arial" w:cs="Arial"/>
          <w:b/>
          <w:sz w:val="18"/>
        </w:rPr>
        <w:t>Figure 11.53  The BrokeredSale Collaboration</w:t>
      </w:r>
    </w:p>
    <w:p w14:paraId="158CD399" w14:textId="77777777" w:rsidR="00B57381" w:rsidRDefault="00845D1E">
      <w:pPr>
        <w:spacing w:after="58"/>
        <w:ind w:left="-5" w:right="15"/>
      </w:pPr>
      <w:r>
        <w:t xml:space="preserve">Figure 11.54 shows part of the </w:t>
      </w:r>
      <w:r>
        <w:rPr>
          <w:i/>
        </w:rPr>
        <w:t xml:space="preserve">BrokeredSale </w:t>
      </w:r>
      <w:r>
        <w:t>Collaboration using the optional «occurrence» notation.</w:t>
      </w:r>
    </w:p>
    <w:p w14:paraId="569E5731" w14:textId="77777777" w:rsidR="00B57381" w:rsidRDefault="00845D1E">
      <w:pPr>
        <w:spacing w:after="73" w:line="259" w:lineRule="auto"/>
        <w:ind w:left="-2" w:firstLine="0"/>
      </w:pPr>
      <w:r>
        <w:rPr>
          <w:noProof/>
        </w:rPr>
        <w:drawing>
          <wp:inline distT="0" distB="0" distL="0" distR="0" wp14:anchorId="508EEEED" wp14:editId="1670CBB3">
            <wp:extent cx="4169664" cy="1554480"/>
            <wp:effectExtent l="0" t="0" r="0" b="0"/>
            <wp:docPr id="1037954" name="Picture 1037954"/>
            <wp:cNvGraphicFramePr/>
            <a:graphic xmlns:a="http://schemas.openxmlformats.org/drawingml/2006/main">
              <a:graphicData uri="http://schemas.openxmlformats.org/drawingml/2006/picture">
                <pic:pic xmlns:pic="http://schemas.openxmlformats.org/drawingml/2006/picture">
                  <pic:nvPicPr>
                    <pic:cNvPr id="1037954" name="Picture 1037954"/>
                    <pic:cNvPicPr/>
                  </pic:nvPicPr>
                  <pic:blipFill>
                    <a:blip r:embed="rId95"/>
                    <a:stretch>
                      <a:fillRect/>
                    </a:stretch>
                  </pic:blipFill>
                  <pic:spPr>
                    <a:xfrm>
                      <a:off x="0" y="0"/>
                      <a:ext cx="4169664" cy="1554480"/>
                    </a:xfrm>
                    <a:prstGeom prst="rect">
                      <a:avLst/>
                    </a:prstGeom>
                  </pic:spPr>
                </pic:pic>
              </a:graphicData>
            </a:graphic>
          </wp:inline>
        </w:drawing>
      </w:r>
    </w:p>
    <w:p w14:paraId="1383DF00" w14:textId="77777777" w:rsidR="00B57381" w:rsidRDefault="00845D1E">
      <w:pPr>
        <w:spacing w:after="370" w:line="249" w:lineRule="auto"/>
        <w:ind w:left="-5"/>
      </w:pPr>
      <w:r>
        <w:rPr>
          <w:rFonts w:ascii="Arial" w:eastAsia="Arial" w:hAnsi="Arial" w:cs="Arial"/>
          <w:b/>
          <w:sz w:val="18"/>
        </w:rPr>
        <w:t>Figure 11.54  A subset of the BrokeredSale Collaboration using «occurrence» and Dependency arrows</w:t>
      </w:r>
    </w:p>
    <w:p w14:paraId="450EC191" w14:textId="77777777" w:rsidR="00B57381" w:rsidRDefault="00845D1E">
      <w:pPr>
        <w:pStyle w:val="3"/>
        <w:tabs>
          <w:tab w:val="center" w:pos="2525"/>
        </w:tabs>
        <w:ind w:left="-15" w:firstLine="0"/>
      </w:pPr>
      <w:r>
        <w:t>11.8</w:t>
      </w:r>
      <w:r>
        <w:tab/>
        <w:t>Classifier Descriptions</w:t>
      </w:r>
    </w:p>
    <w:p w14:paraId="6224A4DA" w14:textId="77777777" w:rsidR="00B57381" w:rsidRDefault="00845D1E">
      <w:pPr>
        <w:tabs>
          <w:tab w:val="center" w:pos="2264"/>
        </w:tabs>
        <w:spacing w:after="157" w:line="265" w:lineRule="auto"/>
        <w:ind w:left="-15" w:firstLine="0"/>
      </w:pPr>
      <w:r>
        <w:rPr>
          <w:rFonts w:ascii="Arial" w:eastAsia="Arial" w:hAnsi="Arial" w:cs="Arial"/>
          <w:b/>
          <w:sz w:val="24"/>
        </w:rPr>
        <w:t>11.8.1</w:t>
      </w:r>
      <w:r>
        <w:rPr>
          <w:rFonts w:ascii="Arial" w:eastAsia="Arial" w:hAnsi="Arial" w:cs="Arial"/>
          <w:b/>
          <w:sz w:val="24"/>
        </w:rPr>
        <w:tab/>
        <w:t>Association [Class]</w:t>
      </w:r>
    </w:p>
    <w:p w14:paraId="32D51C7B" w14:textId="77777777" w:rsidR="00B57381" w:rsidRDefault="00845D1E">
      <w:pPr>
        <w:tabs>
          <w:tab w:val="center" w:pos="1846"/>
        </w:tabs>
        <w:spacing w:after="176" w:line="259" w:lineRule="auto"/>
        <w:ind w:left="-15" w:firstLine="0"/>
      </w:pPr>
      <w:r>
        <w:rPr>
          <w:rFonts w:ascii="Arial" w:eastAsia="Arial" w:hAnsi="Arial" w:cs="Arial"/>
          <w:b/>
        </w:rPr>
        <w:t>11.8.1.1</w:t>
      </w:r>
      <w:r>
        <w:rPr>
          <w:rFonts w:ascii="Arial" w:eastAsia="Arial" w:hAnsi="Arial" w:cs="Arial"/>
          <w:b/>
        </w:rPr>
        <w:tab/>
        <w:t>Description</w:t>
      </w:r>
    </w:p>
    <w:p w14:paraId="34B279FE" w14:textId="77777777" w:rsidR="00B57381" w:rsidRDefault="00845D1E">
      <w:pPr>
        <w:spacing w:after="210"/>
        <w:ind w:left="-5" w:right="15"/>
      </w:pPr>
      <w:r>
        <w:t>A link is a tuple of values that refer to typed objects. An Association classifies a set of links, each of which is an instance of the Association. Each value in the link refers to an instance of the type of the corresponding end of the Association.</w:t>
      </w:r>
    </w:p>
    <w:p w14:paraId="3DFEE0E9" w14:textId="77777777" w:rsidR="00B57381" w:rsidRDefault="00845D1E">
      <w:pPr>
        <w:tabs>
          <w:tab w:val="center" w:pos="1752"/>
        </w:tabs>
        <w:spacing w:after="176" w:line="259" w:lineRule="auto"/>
        <w:ind w:left="-15" w:firstLine="0"/>
      </w:pPr>
      <w:r>
        <w:rPr>
          <w:rFonts w:ascii="Arial" w:eastAsia="Arial" w:hAnsi="Arial" w:cs="Arial"/>
          <w:b/>
        </w:rPr>
        <w:t>11.8.1.2</w:t>
      </w:r>
      <w:r>
        <w:rPr>
          <w:rFonts w:ascii="Arial" w:eastAsia="Arial" w:hAnsi="Arial" w:cs="Arial"/>
          <w:b/>
        </w:rPr>
        <w:tab/>
        <w:t>Diagrams</w:t>
      </w:r>
    </w:p>
    <w:p w14:paraId="76072A1A" w14:textId="77777777" w:rsidR="00B57381" w:rsidRDefault="00845D1E">
      <w:pPr>
        <w:spacing w:after="210" w:line="249" w:lineRule="auto"/>
        <w:ind w:left="715"/>
      </w:pPr>
      <w:r>
        <w:rPr>
          <w:color w:val="0000FF"/>
          <w:u w:val="single" w:color="0000FF"/>
        </w:rPr>
        <w:t>Structured Classifiers</w:t>
      </w:r>
      <w:r>
        <w:t xml:space="preserve">, </w:t>
      </w:r>
      <w:r>
        <w:rPr>
          <w:color w:val="0000FF"/>
          <w:u w:val="single" w:color="0000FF"/>
        </w:rPr>
        <w:t>Associations</w:t>
      </w:r>
      <w:r>
        <w:t xml:space="preserve">, </w:t>
      </w:r>
      <w:r>
        <w:rPr>
          <w:color w:val="0000FF"/>
          <w:u w:val="single" w:color="0000FF"/>
        </w:rPr>
        <w:t>Profiles</w:t>
      </w:r>
      <w:r>
        <w:t xml:space="preserve">, </w:t>
      </w:r>
      <w:r>
        <w:rPr>
          <w:color w:val="0000FF"/>
          <w:u w:val="single" w:color="0000FF"/>
        </w:rPr>
        <w:t>Nodes</w:t>
      </w:r>
      <w:r>
        <w:t xml:space="preserve">, </w:t>
      </w:r>
      <w:r>
        <w:rPr>
          <w:color w:val="0000FF"/>
          <w:u w:val="single" w:color="0000FF"/>
        </w:rPr>
        <w:t>Properties</w:t>
      </w:r>
      <w:r>
        <w:t xml:space="preserve">, </w:t>
      </w:r>
      <w:r>
        <w:rPr>
          <w:color w:val="0000FF"/>
          <w:u w:val="single" w:color="0000FF"/>
        </w:rPr>
        <w:t>Link Actions</w:t>
      </w:r>
    </w:p>
    <w:p w14:paraId="0BE71106" w14:textId="77777777" w:rsidR="00B57381" w:rsidRDefault="00845D1E">
      <w:pPr>
        <w:tabs>
          <w:tab w:val="center" w:pos="2042"/>
        </w:tabs>
        <w:spacing w:after="176" w:line="259" w:lineRule="auto"/>
        <w:ind w:left="-15" w:firstLine="0"/>
      </w:pPr>
      <w:r>
        <w:rPr>
          <w:rFonts w:ascii="Arial" w:eastAsia="Arial" w:hAnsi="Arial" w:cs="Arial"/>
          <w:b/>
        </w:rPr>
        <w:t>11.8.1.3</w:t>
      </w:r>
      <w:r>
        <w:rPr>
          <w:rFonts w:ascii="Arial" w:eastAsia="Arial" w:hAnsi="Arial" w:cs="Arial"/>
          <w:b/>
        </w:rPr>
        <w:tab/>
        <w:t>Generalizations</w:t>
      </w:r>
    </w:p>
    <w:p w14:paraId="3A84C41C" w14:textId="77777777" w:rsidR="00B57381" w:rsidRDefault="00845D1E">
      <w:pPr>
        <w:spacing w:after="210" w:line="249" w:lineRule="auto"/>
        <w:ind w:left="715"/>
      </w:pPr>
      <w:r>
        <w:rPr>
          <w:color w:val="0000FF"/>
          <w:u w:val="single" w:color="0000FF"/>
        </w:rPr>
        <w:t>Relationship</w:t>
      </w:r>
      <w:r>
        <w:t xml:space="preserve">, </w:t>
      </w:r>
      <w:r>
        <w:rPr>
          <w:color w:val="0000FF"/>
          <w:u w:val="single" w:color="0000FF"/>
        </w:rPr>
        <w:t>Classifier</w:t>
      </w:r>
    </w:p>
    <w:p w14:paraId="1264311A" w14:textId="77777777" w:rsidR="00B57381" w:rsidRDefault="00845D1E">
      <w:pPr>
        <w:tabs>
          <w:tab w:val="center" w:pos="2020"/>
        </w:tabs>
        <w:spacing w:after="176" w:line="259" w:lineRule="auto"/>
        <w:ind w:left="-15" w:firstLine="0"/>
      </w:pPr>
      <w:r>
        <w:rPr>
          <w:rFonts w:ascii="Arial" w:eastAsia="Arial" w:hAnsi="Arial" w:cs="Arial"/>
          <w:b/>
        </w:rPr>
        <w:t>11.8.1.4</w:t>
      </w:r>
      <w:r>
        <w:rPr>
          <w:rFonts w:ascii="Arial" w:eastAsia="Arial" w:hAnsi="Arial" w:cs="Arial"/>
          <w:b/>
        </w:rPr>
        <w:tab/>
        <w:t>Specializations</w:t>
      </w:r>
    </w:p>
    <w:p w14:paraId="28BC7E80" w14:textId="77777777" w:rsidR="00B57381" w:rsidRDefault="00845D1E">
      <w:pPr>
        <w:spacing w:after="210" w:line="249" w:lineRule="auto"/>
        <w:ind w:left="715"/>
      </w:pPr>
      <w:r>
        <w:rPr>
          <w:color w:val="0000FF"/>
          <w:u w:val="single" w:color="0000FF"/>
        </w:rPr>
        <w:t>AssociationClass</w:t>
      </w:r>
      <w:r>
        <w:t xml:space="preserve">, </w:t>
      </w:r>
      <w:r>
        <w:rPr>
          <w:color w:val="0000FF"/>
          <w:u w:val="single" w:color="0000FF"/>
        </w:rPr>
        <w:t>Extension</w:t>
      </w:r>
      <w:r>
        <w:t xml:space="preserve">, </w:t>
      </w:r>
      <w:r>
        <w:rPr>
          <w:color w:val="0000FF"/>
          <w:u w:val="single" w:color="0000FF"/>
        </w:rPr>
        <w:t>CommunicationPath</w:t>
      </w:r>
    </w:p>
    <w:p w14:paraId="624DB5FC" w14:textId="77777777" w:rsidR="00B57381" w:rsidRDefault="00845D1E">
      <w:pPr>
        <w:tabs>
          <w:tab w:val="center" w:pos="1767"/>
        </w:tabs>
        <w:spacing w:after="284" w:line="259" w:lineRule="auto"/>
        <w:ind w:left="-15" w:firstLine="0"/>
      </w:pPr>
      <w:r>
        <w:rPr>
          <w:rFonts w:ascii="Arial" w:eastAsia="Arial" w:hAnsi="Arial" w:cs="Arial"/>
          <w:b/>
        </w:rPr>
        <w:t>11.8.1.5</w:t>
      </w:r>
      <w:r>
        <w:rPr>
          <w:rFonts w:ascii="Arial" w:eastAsia="Arial" w:hAnsi="Arial" w:cs="Arial"/>
          <w:b/>
        </w:rPr>
        <w:tab/>
        <w:t>Attributes</w:t>
      </w:r>
    </w:p>
    <w:p w14:paraId="5A4B7B4F" w14:textId="77777777" w:rsidR="00B57381" w:rsidRDefault="00845D1E">
      <w:pPr>
        <w:numPr>
          <w:ilvl w:val="0"/>
          <w:numId w:val="167"/>
        </w:numPr>
        <w:spacing w:after="8"/>
        <w:ind w:right="15" w:hanging="360"/>
      </w:pPr>
      <w:r>
        <w:t xml:space="preserve">isDerived : </w:t>
      </w:r>
      <w:r>
        <w:rPr>
          <w:color w:val="0000FF"/>
          <w:u w:val="single" w:color="0000FF"/>
        </w:rPr>
        <w:t>Boolean</w:t>
      </w:r>
      <w:r>
        <w:t xml:space="preserve"> [1..1] = false</w:t>
      </w:r>
    </w:p>
    <w:p w14:paraId="1CC65BB8" w14:textId="77777777" w:rsidR="00B57381" w:rsidRDefault="00845D1E">
      <w:pPr>
        <w:spacing w:after="271"/>
        <w:ind w:left="730" w:right="15"/>
      </w:pPr>
      <w:r>
        <w:t>Specifies whether the Association is derived from other model elements such as other Associations.</w:t>
      </w:r>
    </w:p>
    <w:p w14:paraId="00B96968" w14:textId="77777777" w:rsidR="00B57381" w:rsidRDefault="00845D1E">
      <w:pPr>
        <w:tabs>
          <w:tab w:val="center" w:pos="2136"/>
        </w:tabs>
        <w:spacing w:after="282" w:line="259" w:lineRule="auto"/>
        <w:ind w:left="-15" w:firstLine="0"/>
      </w:pPr>
      <w:r>
        <w:rPr>
          <w:rFonts w:ascii="Arial" w:eastAsia="Arial" w:hAnsi="Arial" w:cs="Arial"/>
          <w:b/>
        </w:rPr>
        <w:lastRenderedPageBreak/>
        <w:t>11.8.1.6</w:t>
      </w:r>
      <w:r>
        <w:rPr>
          <w:rFonts w:ascii="Arial" w:eastAsia="Arial" w:hAnsi="Arial" w:cs="Arial"/>
          <w:b/>
        </w:rPr>
        <w:tab/>
        <w:t>Association Ends</w:t>
      </w:r>
    </w:p>
    <w:p w14:paraId="640D59CD" w14:textId="77777777" w:rsidR="00B57381" w:rsidRDefault="00845D1E">
      <w:pPr>
        <w:numPr>
          <w:ilvl w:val="0"/>
          <w:numId w:val="167"/>
        </w:numPr>
        <w:spacing w:after="283"/>
        <w:ind w:right="15" w:hanging="360"/>
      </w:pPr>
      <w:r>
        <w:t xml:space="preserve">/endType : </w:t>
      </w:r>
      <w:r>
        <w:rPr>
          <w:color w:val="0000FF"/>
          <w:u w:val="single" w:color="0000FF"/>
        </w:rPr>
        <w:t>Type</w:t>
      </w:r>
      <w:r>
        <w:t xml:space="preserve"> [1..*]{subsets </w:t>
      </w:r>
      <w:r>
        <w:rPr>
          <w:color w:val="0000FF"/>
          <w:u w:val="single" w:color="0000FF"/>
        </w:rPr>
        <w:t>Relationship::relatedElement</w:t>
      </w:r>
      <w:r>
        <w:t xml:space="preserve">} (opposite </w:t>
      </w:r>
      <w:r>
        <w:rPr>
          <w:color w:val="0000FF"/>
          <w:u w:val="single" w:color="0000FF"/>
        </w:rPr>
        <w:t>A_endType_association::association</w:t>
      </w:r>
      <w:r>
        <w:t>) The Classifiers that are used as types of the ends of the Association.</w:t>
      </w:r>
    </w:p>
    <w:p w14:paraId="6F3AEEF4" w14:textId="77777777" w:rsidR="00B57381" w:rsidRDefault="00845D1E">
      <w:pPr>
        <w:numPr>
          <w:ilvl w:val="0"/>
          <w:numId w:val="167"/>
        </w:numPr>
        <w:spacing w:after="8"/>
        <w:ind w:right="15" w:hanging="360"/>
      </w:pPr>
      <w:r>
        <w:t xml:space="preserve">memberEnd : </w:t>
      </w:r>
      <w:r>
        <w:rPr>
          <w:color w:val="0000FF"/>
          <w:u w:val="single" w:color="0000FF"/>
        </w:rPr>
        <w:t>Property</w:t>
      </w:r>
      <w:r>
        <w:t xml:space="preserve"> [2..*]{ordered, subsets </w:t>
      </w:r>
      <w:r>
        <w:rPr>
          <w:color w:val="0000FF"/>
          <w:u w:val="single" w:color="0000FF"/>
        </w:rPr>
        <w:t>Namespace::member</w:t>
      </w:r>
      <w:r>
        <w:t xml:space="preserve">} (opposite </w:t>
      </w:r>
      <w:r>
        <w:rPr>
          <w:color w:val="0000FF"/>
          <w:u w:val="single" w:color="0000FF"/>
        </w:rPr>
        <w:t>Property::association</w:t>
      </w:r>
      <w:r>
        <w:t>)</w:t>
      </w:r>
    </w:p>
    <w:p w14:paraId="42EDF802" w14:textId="77777777" w:rsidR="00B57381" w:rsidRDefault="00845D1E">
      <w:pPr>
        <w:spacing w:after="285"/>
        <w:ind w:left="730" w:right="15"/>
      </w:pPr>
      <w:r>
        <w:t>Each end represents participation of instances of the Classifier connected to the end in links of the Association.</w:t>
      </w:r>
    </w:p>
    <w:p w14:paraId="3E5037D3" w14:textId="77777777" w:rsidR="00B57381" w:rsidRDefault="00845D1E">
      <w:pPr>
        <w:numPr>
          <w:ilvl w:val="0"/>
          <w:numId w:val="167"/>
        </w:numPr>
        <w:spacing w:after="8"/>
        <w:ind w:right="15" w:hanging="360"/>
      </w:pPr>
      <w:r>
        <w:t xml:space="preserve">navigableOwnedEnd : </w:t>
      </w:r>
      <w:r>
        <w:rPr>
          <w:color w:val="0000FF"/>
          <w:u w:val="single" w:color="0000FF"/>
        </w:rPr>
        <w:t>Property</w:t>
      </w:r>
      <w:r>
        <w:t xml:space="preserve"> [0..*]{subsets </w:t>
      </w:r>
      <w:r>
        <w:rPr>
          <w:color w:val="0000FF"/>
          <w:u w:val="single" w:color="0000FF"/>
        </w:rPr>
        <w:t>Association::ownedEnd</w:t>
      </w:r>
      <w:r>
        <w:t xml:space="preserve">} (opposite </w:t>
      </w:r>
    </w:p>
    <w:p w14:paraId="267A5DFD" w14:textId="77777777" w:rsidR="00B57381" w:rsidRDefault="00845D1E">
      <w:pPr>
        <w:spacing w:after="9" w:line="249" w:lineRule="auto"/>
        <w:ind w:left="715"/>
      </w:pPr>
      <w:r>
        <w:rPr>
          <w:color w:val="0000FF"/>
          <w:u w:val="single" w:color="0000FF"/>
        </w:rPr>
        <w:t>A_navigableOwnedEnd_association::association</w:t>
      </w:r>
      <w:r>
        <w:t>)</w:t>
      </w:r>
    </w:p>
    <w:p w14:paraId="3F747F90" w14:textId="77777777" w:rsidR="00B57381" w:rsidRDefault="00845D1E">
      <w:pPr>
        <w:ind w:left="730" w:right="15"/>
      </w:pPr>
      <w:r>
        <w:t>The navigable ends that are owned by the Association itself.</w:t>
      </w:r>
    </w:p>
    <w:p w14:paraId="734E8A2E" w14:textId="77777777" w:rsidR="00B57381" w:rsidRDefault="00845D1E">
      <w:pPr>
        <w:numPr>
          <w:ilvl w:val="0"/>
          <w:numId w:val="167"/>
        </w:numPr>
        <w:spacing w:after="8"/>
        <w:ind w:right="15" w:hanging="360"/>
      </w:pPr>
      <w:r>
        <w:t xml:space="preserve">♦ ownedEnd : </w:t>
      </w:r>
      <w:r>
        <w:rPr>
          <w:color w:val="0000FF"/>
          <w:u w:val="single" w:color="0000FF"/>
        </w:rPr>
        <w:t>Property</w:t>
      </w:r>
      <w:r>
        <w:t xml:space="preserve"> [0..*]{ordered, subsets </w:t>
      </w:r>
      <w:r>
        <w:rPr>
          <w:color w:val="0000FF"/>
          <w:u w:val="single" w:color="0000FF"/>
        </w:rPr>
        <w:t>Classifier::feature</w:t>
      </w:r>
      <w:r>
        <w:t xml:space="preserve">, subsets </w:t>
      </w:r>
    </w:p>
    <w:p w14:paraId="271802DE" w14:textId="77777777" w:rsidR="00B57381" w:rsidRDefault="00845D1E">
      <w:pPr>
        <w:spacing w:after="275" w:line="249" w:lineRule="auto"/>
        <w:ind w:left="715" w:right="346"/>
      </w:pPr>
      <w:r>
        <w:rPr>
          <w:color w:val="0000FF"/>
          <w:u w:val="single" w:color="0000FF"/>
        </w:rPr>
        <w:t>A_redefinitionContext_redefinableElement::redefinableElement</w:t>
      </w:r>
      <w:r>
        <w:t xml:space="preserve">, subsets </w:t>
      </w:r>
      <w:r>
        <w:rPr>
          <w:color w:val="0000FF"/>
          <w:u w:val="single" w:color="0000FF"/>
        </w:rPr>
        <w:t>Association::memberEnd</w:t>
      </w:r>
      <w:r>
        <w:t xml:space="preserve">, subsets </w:t>
      </w:r>
      <w:r>
        <w:rPr>
          <w:color w:val="0000FF"/>
          <w:u w:val="single" w:color="0000FF"/>
        </w:rPr>
        <w:t>Namespace::ownedMember</w:t>
      </w:r>
      <w:r>
        <w:t xml:space="preserve">} (opposite </w:t>
      </w:r>
      <w:r>
        <w:rPr>
          <w:color w:val="0000FF"/>
          <w:u w:val="single" w:color="0000FF"/>
        </w:rPr>
        <w:t>Property::owningAssociation</w:t>
      </w:r>
      <w:r>
        <w:t>) The ends that are owned by the Association itself.</w:t>
      </w:r>
    </w:p>
    <w:p w14:paraId="5F32D7BD" w14:textId="77777777" w:rsidR="00B57381" w:rsidRDefault="00845D1E">
      <w:pPr>
        <w:tabs>
          <w:tab w:val="center" w:pos="1824"/>
        </w:tabs>
        <w:spacing w:after="284" w:line="259" w:lineRule="auto"/>
        <w:ind w:left="-15" w:firstLine="0"/>
      </w:pPr>
      <w:r>
        <w:rPr>
          <w:rFonts w:ascii="Arial" w:eastAsia="Arial" w:hAnsi="Arial" w:cs="Arial"/>
          <w:b/>
        </w:rPr>
        <w:t>11.8.1.7</w:t>
      </w:r>
      <w:r>
        <w:rPr>
          <w:rFonts w:ascii="Arial" w:eastAsia="Arial" w:hAnsi="Arial" w:cs="Arial"/>
          <w:b/>
        </w:rPr>
        <w:tab/>
        <w:t>Operations</w:t>
      </w:r>
    </w:p>
    <w:p w14:paraId="3C8B4660" w14:textId="77777777" w:rsidR="00B57381" w:rsidRDefault="00845D1E">
      <w:pPr>
        <w:numPr>
          <w:ilvl w:val="0"/>
          <w:numId w:val="167"/>
        </w:numPr>
        <w:spacing w:after="110" w:line="432" w:lineRule="auto"/>
        <w:ind w:right="15" w:hanging="360"/>
      </w:pPr>
      <w:r>
        <w:t xml:space="preserve">endType() : </w:t>
      </w:r>
      <w:r>
        <w:rPr>
          <w:color w:val="0000FF"/>
          <w:u w:val="single" w:color="0000FF"/>
        </w:rPr>
        <w:t>Type</w:t>
      </w:r>
      <w:r>
        <w:t xml:space="preserve"> [1..*] endType is derived from the types of the member ends. </w:t>
      </w:r>
      <w:r>
        <w:rPr>
          <w:rFonts w:ascii="Courier New" w:eastAsia="Courier New" w:hAnsi="Courier New" w:cs="Courier New"/>
          <w:sz w:val="16"/>
        </w:rPr>
        <w:t>body: memberEnd-&gt;collect(type)-&gt;asSet()</w:t>
      </w:r>
    </w:p>
    <w:p w14:paraId="4617AD1D" w14:textId="77777777" w:rsidR="00B57381" w:rsidRDefault="00845D1E">
      <w:pPr>
        <w:tabs>
          <w:tab w:val="center" w:pos="1851"/>
        </w:tabs>
        <w:spacing w:after="266" w:line="259" w:lineRule="auto"/>
        <w:ind w:left="-15" w:firstLine="0"/>
      </w:pPr>
      <w:r>
        <w:rPr>
          <w:rFonts w:ascii="Arial" w:eastAsia="Arial" w:hAnsi="Arial" w:cs="Arial"/>
          <w:b/>
        </w:rPr>
        <w:t>11.8.1.8</w:t>
      </w:r>
      <w:r>
        <w:rPr>
          <w:rFonts w:ascii="Arial" w:eastAsia="Arial" w:hAnsi="Arial" w:cs="Arial"/>
          <w:b/>
        </w:rPr>
        <w:tab/>
        <w:t>Constraints</w:t>
      </w:r>
    </w:p>
    <w:p w14:paraId="1558FC04" w14:textId="77777777" w:rsidR="00B57381" w:rsidRDefault="00845D1E">
      <w:pPr>
        <w:numPr>
          <w:ilvl w:val="0"/>
          <w:numId w:val="167"/>
        </w:numPr>
        <w:spacing w:after="8"/>
        <w:ind w:right="15" w:hanging="360"/>
      </w:pPr>
      <w:r>
        <w:t>specialized_end_number</w:t>
      </w:r>
    </w:p>
    <w:p w14:paraId="11C8EE10" w14:textId="77777777" w:rsidR="00B57381" w:rsidRDefault="00845D1E">
      <w:pPr>
        <w:spacing w:after="211"/>
        <w:ind w:left="730" w:right="15"/>
      </w:pPr>
      <w:r>
        <w:t>An Association specializing another Association has the same number of ends as the other Association.</w:t>
      </w:r>
    </w:p>
    <w:p w14:paraId="64618FA9" w14:textId="77777777" w:rsidR="00B57381" w:rsidRDefault="00845D1E">
      <w:pPr>
        <w:spacing w:after="3" w:line="265" w:lineRule="auto"/>
        <w:ind w:left="715" w:right="11"/>
      </w:pPr>
      <w:r>
        <w:rPr>
          <w:rFonts w:ascii="Courier New" w:eastAsia="Courier New" w:hAnsi="Courier New" w:cs="Courier New"/>
          <w:sz w:val="16"/>
        </w:rPr>
        <w:t xml:space="preserve">inv: parents()-&gt;select(oclIsKindOf(Association)).oclAsType(Association)-&gt;forAll(p | </w:t>
      </w:r>
    </w:p>
    <w:p w14:paraId="0DD13AE9" w14:textId="77777777" w:rsidR="00B57381" w:rsidRDefault="00845D1E">
      <w:pPr>
        <w:spacing w:after="300" w:line="265" w:lineRule="auto"/>
        <w:ind w:left="715" w:right="11"/>
      </w:pPr>
      <w:r>
        <w:rPr>
          <w:rFonts w:ascii="Courier New" w:eastAsia="Courier New" w:hAnsi="Courier New" w:cs="Courier New"/>
          <w:sz w:val="16"/>
        </w:rPr>
        <w:t>p.memberEnd-&gt;size() = self.memberEnd-&gt;size())</w:t>
      </w:r>
    </w:p>
    <w:p w14:paraId="2ECDC16E" w14:textId="77777777" w:rsidR="00B57381" w:rsidRDefault="00845D1E">
      <w:pPr>
        <w:numPr>
          <w:ilvl w:val="0"/>
          <w:numId w:val="167"/>
        </w:numPr>
        <w:spacing w:after="8"/>
        <w:ind w:right="15" w:hanging="360"/>
      </w:pPr>
      <w:r>
        <w:t>specialized_end_types</w:t>
      </w:r>
    </w:p>
    <w:p w14:paraId="26826910" w14:textId="77777777" w:rsidR="00B57381" w:rsidRDefault="00845D1E">
      <w:pPr>
        <w:spacing w:after="214"/>
        <w:ind w:left="730" w:right="15"/>
      </w:pPr>
      <w:r>
        <w:t>When an Association specializes another Association, every end of the specific Association corresponds to an end of the general Association, and the specific end reaches the same type or a subtype of the corresponding general end.</w:t>
      </w:r>
    </w:p>
    <w:p w14:paraId="740544F4" w14:textId="77777777" w:rsidR="00B57381" w:rsidRDefault="00845D1E">
      <w:pPr>
        <w:spacing w:after="3" w:line="265" w:lineRule="auto"/>
        <w:ind w:left="715" w:right="11"/>
      </w:pPr>
      <w:r>
        <w:rPr>
          <w:rFonts w:ascii="Courier New" w:eastAsia="Courier New" w:hAnsi="Courier New" w:cs="Courier New"/>
          <w:sz w:val="16"/>
        </w:rPr>
        <w:t>inv: Sequence{1..memberEnd-&gt;size()}-&gt;</w:t>
      </w:r>
    </w:p>
    <w:p w14:paraId="0933430C" w14:textId="77777777" w:rsidR="00B57381" w:rsidRDefault="00845D1E">
      <w:pPr>
        <w:spacing w:after="302" w:line="265" w:lineRule="auto"/>
        <w:ind w:left="1832" w:right="435" w:hanging="916"/>
      </w:pPr>
      <w:r>
        <w:rPr>
          <w:rFonts w:ascii="Courier New" w:eastAsia="Courier New" w:hAnsi="Courier New" w:cs="Courier New"/>
          <w:sz w:val="16"/>
        </w:rPr>
        <w:t>forAll(i | general-&gt;select(oclIsKindOf(Association)).oclAsType(Association)-&gt; forAll(ga | self.memberEnd-&gt;at(i).type.conformsTo(ga.memberEnd-&gt;at(i).type)))</w:t>
      </w:r>
    </w:p>
    <w:p w14:paraId="0E9FE753" w14:textId="77777777" w:rsidR="00B57381" w:rsidRDefault="00845D1E">
      <w:pPr>
        <w:numPr>
          <w:ilvl w:val="0"/>
          <w:numId w:val="167"/>
        </w:numPr>
        <w:spacing w:after="8"/>
        <w:ind w:right="15" w:hanging="360"/>
      </w:pPr>
      <w:r>
        <w:t>binary_associations</w:t>
      </w:r>
    </w:p>
    <w:p w14:paraId="277A04F7" w14:textId="77777777" w:rsidR="00B57381" w:rsidRDefault="00845D1E">
      <w:pPr>
        <w:spacing w:after="211"/>
        <w:ind w:left="730" w:right="15"/>
      </w:pPr>
      <w:r>
        <w:t>Only binary Associations can be aggregations.</w:t>
      </w:r>
    </w:p>
    <w:p w14:paraId="0F1D38D9" w14:textId="77777777" w:rsidR="00B57381" w:rsidRDefault="00845D1E">
      <w:pPr>
        <w:spacing w:after="304" w:line="265" w:lineRule="auto"/>
        <w:ind w:left="715" w:right="11"/>
      </w:pPr>
      <w:r>
        <w:rPr>
          <w:rFonts w:ascii="Courier New" w:eastAsia="Courier New" w:hAnsi="Courier New" w:cs="Courier New"/>
          <w:sz w:val="16"/>
        </w:rPr>
        <w:t>inv: memberEnd-&gt;exists(aggregation &lt;&gt; AggregationKind::none) implies (memberEnd-&gt;size() = 2 and memberEnd-&gt;exists(aggregation = AggregationKind::none))</w:t>
      </w:r>
    </w:p>
    <w:p w14:paraId="6F1A8A63" w14:textId="77777777" w:rsidR="00B57381" w:rsidRDefault="00845D1E">
      <w:pPr>
        <w:numPr>
          <w:ilvl w:val="0"/>
          <w:numId w:val="167"/>
        </w:numPr>
        <w:spacing w:after="8"/>
        <w:ind w:right="15" w:hanging="360"/>
      </w:pPr>
      <w:r>
        <w:t>association_ends</w:t>
      </w:r>
    </w:p>
    <w:p w14:paraId="683BE296" w14:textId="77777777" w:rsidR="00B57381" w:rsidRDefault="00845D1E">
      <w:pPr>
        <w:spacing w:after="44" w:line="600" w:lineRule="auto"/>
        <w:ind w:left="730" w:right="1572"/>
      </w:pPr>
      <w:r>
        <w:t xml:space="preserve">Ends of Associations with more than two ends must be owned by the Association itself. </w:t>
      </w:r>
      <w:r>
        <w:rPr>
          <w:rFonts w:ascii="Courier New" w:eastAsia="Courier New" w:hAnsi="Courier New" w:cs="Courier New"/>
          <w:sz w:val="16"/>
        </w:rPr>
        <w:t>inv: memberEnd-&gt;size() &gt; 2 implies ownedEnd-&gt;includesAll(memberEnd)</w:t>
      </w:r>
    </w:p>
    <w:p w14:paraId="5C70809D" w14:textId="77777777" w:rsidR="00B57381" w:rsidRDefault="00845D1E">
      <w:pPr>
        <w:numPr>
          <w:ilvl w:val="0"/>
          <w:numId w:val="167"/>
        </w:numPr>
        <w:ind w:right="15" w:hanging="360"/>
      </w:pPr>
      <w:r>
        <w:lastRenderedPageBreak/>
        <w:t>ends_must_be_typed</w:t>
      </w:r>
    </w:p>
    <w:p w14:paraId="6302E4FE" w14:textId="77777777" w:rsidR="00B57381" w:rsidRDefault="00845D1E">
      <w:pPr>
        <w:spacing w:after="300" w:line="265" w:lineRule="auto"/>
        <w:ind w:left="715" w:right="11"/>
      </w:pPr>
      <w:r>
        <w:rPr>
          <w:rFonts w:ascii="Courier New" w:eastAsia="Courier New" w:hAnsi="Courier New" w:cs="Courier New"/>
          <w:sz w:val="16"/>
        </w:rPr>
        <w:t>inv: memberEnd-&gt;forAll(type-&gt;notEmpty())</w:t>
      </w:r>
    </w:p>
    <w:p w14:paraId="0117DBF0" w14:textId="77777777" w:rsidR="00B57381" w:rsidRDefault="00845D1E">
      <w:pPr>
        <w:tabs>
          <w:tab w:val="center" w:pos="2585"/>
        </w:tabs>
        <w:spacing w:after="157" w:line="265" w:lineRule="auto"/>
        <w:ind w:left="-15" w:firstLine="0"/>
      </w:pPr>
      <w:r>
        <w:rPr>
          <w:rFonts w:ascii="Arial" w:eastAsia="Arial" w:hAnsi="Arial" w:cs="Arial"/>
          <w:b/>
          <w:sz w:val="24"/>
        </w:rPr>
        <w:t>11.8.2</w:t>
      </w:r>
      <w:r>
        <w:rPr>
          <w:rFonts w:ascii="Arial" w:eastAsia="Arial" w:hAnsi="Arial" w:cs="Arial"/>
          <w:b/>
          <w:sz w:val="24"/>
        </w:rPr>
        <w:tab/>
        <w:t>AssociationClass [Class]</w:t>
      </w:r>
    </w:p>
    <w:p w14:paraId="0B5D3CBD" w14:textId="77777777" w:rsidR="00B57381" w:rsidRDefault="00845D1E">
      <w:pPr>
        <w:tabs>
          <w:tab w:val="center" w:pos="1846"/>
        </w:tabs>
        <w:spacing w:after="176" w:line="259" w:lineRule="auto"/>
        <w:ind w:left="-15" w:firstLine="0"/>
      </w:pPr>
      <w:r>
        <w:rPr>
          <w:rFonts w:ascii="Arial" w:eastAsia="Arial" w:hAnsi="Arial" w:cs="Arial"/>
          <w:b/>
        </w:rPr>
        <w:t>11.8.2.1</w:t>
      </w:r>
      <w:r>
        <w:rPr>
          <w:rFonts w:ascii="Arial" w:eastAsia="Arial" w:hAnsi="Arial" w:cs="Arial"/>
          <w:b/>
        </w:rPr>
        <w:tab/>
        <w:t>Description</w:t>
      </w:r>
    </w:p>
    <w:p w14:paraId="12EFDB22" w14:textId="77777777" w:rsidR="00B57381" w:rsidRDefault="00845D1E">
      <w:pPr>
        <w:spacing w:after="210"/>
        <w:ind w:left="-5" w:right="15"/>
      </w:pPr>
      <w:r>
        <w:t>A model element that has both Association and Class properties. An AssociationClass can be seen as an Association that also has Class properties, or as a Class that also has Association properties. It not only connects a set of Classifiers but also defines a set of Features that belong to the Association itself and not to any of the associated Classifiers.</w:t>
      </w:r>
    </w:p>
    <w:p w14:paraId="16B6565F" w14:textId="77777777" w:rsidR="00B57381" w:rsidRDefault="00845D1E">
      <w:pPr>
        <w:tabs>
          <w:tab w:val="center" w:pos="1752"/>
        </w:tabs>
        <w:spacing w:after="176" w:line="259" w:lineRule="auto"/>
        <w:ind w:left="-15" w:firstLine="0"/>
      </w:pPr>
      <w:r>
        <w:rPr>
          <w:rFonts w:ascii="Arial" w:eastAsia="Arial" w:hAnsi="Arial" w:cs="Arial"/>
          <w:b/>
        </w:rPr>
        <w:t>11.8.2.2</w:t>
      </w:r>
      <w:r>
        <w:rPr>
          <w:rFonts w:ascii="Arial" w:eastAsia="Arial" w:hAnsi="Arial" w:cs="Arial"/>
          <w:b/>
        </w:rPr>
        <w:tab/>
        <w:t>Diagrams</w:t>
      </w:r>
    </w:p>
    <w:p w14:paraId="6C1C4061" w14:textId="77777777" w:rsidR="00B57381" w:rsidRDefault="00845D1E">
      <w:pPr>
        <w:spacing w:after="210" w:line="249" w:lineRule="auto"/>
        <w:ind w:left="715"/>
      </w:pPr>
      <w:r>
        <w:rPr>
          <w:color w:val="0000FF"/>
          <w:u w:val="single" w:color="0000FF"/>
        </w:rPr>
        <w:t>Associations</w:t>
      </w:r>
    </w:p>
    <w:p w14:paraId="12DEC4D6" w14:textId="77777777" w:rsidR="00B57381" w:rsidRDefault="00845D1E">
      <w:pPr>
        <w:tabs>
          <w:tab w:val="center" w:pos="2042"/>
        </w:tabs>
        <w:spacing w:after="176" w:line="259" w:lineRule="auto"/>
        <w:ind w:left="-15" w:firstLine="0"/>
      </w:pPr>
      <w:r>
        <w:rPr>
          <w:rFonts w:ascii="Arial" w:eastAsia="Arial" w:hAnsi="Arial" w:cs="Arial"/>
          <w:b/>
        </w:rPr>
        <w:t>11.8.2.3</w:t>
      </w:r>
      <w:r>
        <w:rPr>
          <w:rFonts w:ascii="Arial" w:eastAsia="Arial" w:hAnsi="Arial" w:cs="Arial"/>
          <w:b/>
        </w:rPr>
        <w:tab/>
        <w:t>Generalizations</w:t>
      </w:r>
    </w:p>
    <w:p w14:paraId="0731FDB8" w14:textId="77777777" w:rsidR="00B57381" w:rsidRDefault="00845D1E">
      <w:pPr>
        <w:spacing w:after="210" w:line="249" w:lineRule="auto"/>
        <w:ind w:left="715"/>
      </w:pPr>
      <w:r>
        <w:rPr>
          <w:color w:val="0000FF"/>
          <w:u w:val="single" w:color="0000FF"/>
        </w:rPr>
        <w:t>Class</w:t>
      </w:r>
      <w:r>
        <w:t xml:space="preserve">, </w:t>
      </w:r>
      <w:r>
        <w:rPr>
          <w:color w:val="0000FF"/>
          <w:u w:val="single" w:color="0000FF"/>
        </w:rPr>
        <w:t>Association</w:t>
      </w:r>
    </w:p>
    <w:p w14:paraId="23DF2342" w14:textId="77777777" w:rsidR="00B57381" w:rsidRDefault="00845D1E">
      <w:pPr>
        <w:tabs>
          <w:tab w:val="center" w:pos="1851"/>
        </w:tabs>
        <w:spacing w:after="266" w:line="259" w:lineRule="auto"/>
        <w:ind w:left="-15" w:firstLine="0"/>
      </w:pPr>
      <w:r>
        <w:rPr>
          <w:rFonts w:ascii="Arial" w:eastAsia="Arial" w:hAnsi="Arial" w:cs="Arial"/>
          <w:b/>
        </w:rPr>
        <w:t>11.8.2.4</w:t>
      </w:r>
      <w:r>
        <w:rPr>
          <w:rFonts w:ascii="Arial" w:eastAsia="Arial" w:hAnsi="Arial" w:cs="Arial"/>
          <w:b/>
        </w:rPr>
        <w:tab/>
        <w:t>Constraints</w:t>
      </w:r>
    </w:p>
    <w:p w14:paraId="42586348" w14:textId="77777777" w:rsidR="00B57381" w:rsidRDefault="00845D1E">
      <w:pPr>
        <w:numPr>
          <w:ilvl w:val="0"/>
          <w:numId w:val="168"/>
        </w:numPr>
        <w:spacing w:after="8"/>
        <w:ind w:right="15" w:hanging="360"/>
      </w:pPr>
      <w:r>
        <w:t>cannot_be_defined</w:t>
      </w:r>
    </w:p>
    <w:p w14:paraId="53E5A5DC" w14:textId="77777777" w:rsidR="00B57381" w:rsidRDefault="00845D1E">
      <w:pPr>
        <w:spacing w:after="211"/>
        <w:ind w:left="730" w:right="15"/>
      </w:pPr>
      <w:r>
        <w:t>An AssociationClass cannot be defined between itself and something else.</w:t>
      </w:r>
    </w:p>
    <w:p w14:paraId="2C18C78F" w14:textId="77777777" w:rsidR="00B57381" w:rsidRDefault="00845D1E">
      <w:pPr>
        <w:spacing w:after="304" w:line="265" w:lineRule="auto"/>
        <w:ind w:left="715" w:right="11"/>
      </w:pPr>
      <w:r>
        <w:rPr>
          <w:rFonts w:ascii="Courier New" w:eastAsia="Courier New" w:hAnsi="Courier New" w:cs="Courier New"/>
          <w:sz w:val="16"/>
        </w:rPr>
        <w:t>inv: self.endType()-&gt;excludes(self) and self.endType()-&gt;collect(et| et.oclAsType(Classifier).allParents())-&gt;flatten()-&gt;excludes(self)</w:t>
      </w:r>
    </w:p>
    <w:p w14:paraId="4DAC7C3C" w14:textId="77777777" w:rsidR="00B57381" w:rsidRDefault="00845D1E">
      <w:pPr>
        <w:numPr>
          <w:ilvl w:val="0"/>
          <w:numId w:val="168"/>
        </w:numPr>
        <w:spacing w:after="8"/>
        <w:ind w:right="15" w:hanging="360"/>
      </w:pPr>
      <w:r>
        <w:t>disjoint_attributes_ends</w:t>
      </w:r>
    </w:p>
    <w:p w14:paraId="6D26E7FB" w14:textId="77777777" w:rsidR="00B57381" w:rsidRDefault="00845D1E">
      <w:pPr>
        <w:spacing w:after="46" w:line="600" w:lineRule="auto"/>
        <w:ind w:left="730" w:right="2673"/>
      </w:pPr>
      <w:r>
        <w:t xml:space="preserve">The owned attributes and owned ends of an AssociationClass are disjoint. </w:t>
      </w:r>
      <w:r>
        <w:rPr>
          <w:rFonts w:ascii="Courier New" w:eastAsia="Courier New" w:hAnsi="Courier New" w:cs="Courier New"/>
          <w:sz w:val="16"/>
        </w:rPr>
        <w:t>inv: ownedAttribute-&gt;intersection(ownedEnd)-&gt;isEmpty()</w:t>
      </w:r>
    </w:p>
    <w:p w14:paraId="089E6E64" w14:textId="77777777" w:rsidR="00B57381" w:rsidRDefault="00845D1E">
      <w:pPr>
        <w:tabs>
          <w:tab w:val="center" w:pos="1906"/>
        </w:tabs>
        <w:spacing w:after="157" w:line="265" w:lineRule="auto"/>
        <w:ind w:left="-15" w:firstLine="0"/>
      </w:pPr>
      <w:r>
        <w:rPr>
          <w:rFonts w:ascii="Arial" w:eastAsia="Arial" w:hAnsi="Arial" w:cs="Arial"/>
          <w:b/>
          <w:sz w:val="24"/>
        </w:rPr>
        <w:t>11.8.3</w:t>
      </w:r>
      <w:r>
        <w:rPr>
          <w:rFonts w:ascii="Arial" w:eastAsia="Arial" w:hAnsi="Arial" w:cs="Arial"/>
          <w:b/>
          <w:sz w:val="24"/>
        </w:rPr>
        <w:tab/>
        <w:t>Class [Class]</w:t>
      </w:r>
    </w:p>
    <w:p w14:paraId="40FD9C83" w14:textId="77777777" w:rsidR="00B57381" w:rsidRDefault="00845D1E">
      <w:pPr>
        <w:tabs>
          <w:tab w:val="center" w:pos="1846"/>
        </w:tabs>
        <w:spacing w:after="176" w:line="259" w:lineRule="auto"/>
        <w:ind w:left="-15" w:firstLine="0"/>
      </w:pPr>
      <w:r>
        <w:rPr>
          <w:rFonts w:ascii="Arial" w:eastAsia="Arial" w:hAnsi="Arial" w:cs="Arial"/>
          <w:b/>
        </w:rPr>
        <w:t>11.8.3.1</w:t>
      </w:r>
      <w:r>
        <w:rPr>
          <w:rFonts w:ascii="Arial" w:eastAsia="Arial" w:hAnsi="Arial" w:cs="Arial"/>
          <w:b/>
        </w:rPr>
        <w:tab/>
        <w:t>Description</w:t>
      </w:r>
    </w:p>
    <w:p w14:paraId="5C6A318B" w14:textId="77777777" w:rsidR="00B57381" w:rsidRDefault="00845D1E">
      <w:pPr>
        <w:spacing w:after="210"/>
        <w:ind w:left="-5" w:right="15"/>
      </w:pPr>
      <w:r>
        <w:t>A Class classifies a set of objects and specifies the features that characterize the structure and behavior of those objects. A Class may have an internal structure and Ports.</w:t>
      </w:r>
    </w:p>
    <w:p w14:paraId="70FB872C" w14:textId="77777777" w:rsidR="00B57381" w:rsidRDefault="00845D1E">
      <w:pPr>
        <w:tabs>
          <w:tab w:val="center" w:pos="1752"/>
        </w:tabs>
        <w:spacing w:after="176" w:line="259" w:lineRule="auto"/>
        <w:ind w:left="-15" w:firstLine="0"/>
      </w:pPr>
      <w:r>
        <w:rPr>
          <w:rFonts w:ascii="Arial" w:eastAsia="Arial" w:hAnsi="Arial" w:cs="Arial"/>
          <w:b/>
        </w:rPr>
        <w:t>11.8.3.2</w:t>
      </w:r>
      <w:r>
        <w:rPr>
          <w:rFonts w:ascii="Arial" w:eastAsia="Arial" w:hAnsi="Arial" w:cs="Arial"/>
          <w:b/>
        </w:rPr>
        <w:tab/>
        <w:t>Diagrams</w:t>
      </w:r>
    </w:p>
    <w:p w14:paraId="7C7D8F7A" w14:textId="77777777" w:rsidR="00B57381" w:rsidRDefault="00845D1E">
      <w:pPr>
        <w:spacing w:after="210" w:line="249" w:lineRule="auto"/>
        <w:ind w:left="715"/>
      </w:pPr>
      <w:r>
        <w:rPr>
          <w:color w:val="0000FF"/>
          <w:u w:val="single" w:color="0000FF"/>
        </w:rPr>
        <w:t>Classes</w:t>
      </w:r>
      <w:r>
        <w:t xml:space="preserve">, </w:t>
      </w:r>
      <w:r>
        <w:rPr>
          <w:color w:val="0000FF"/>
          <w:u w:val="single" w:color="0000FF"/>
        </w:rPr>
        <w:t>Associations</w:t>
      </w:r>
      <w:r>
        <w:t xml:space="preserve">, </w:t>
      </w:r>
      <w:r>
        <w:rPr>
          <w:color w:val="0000FF"/>
          <w:u w:val="single" w:color="0000FF"/>
        </w:rPr>
        <w:t>Components</w:t>
      </w:r>
      <w:r>
        <w:t xml:space="preserve">, </w:t>
      </w:r>
      <w:r>
        <w:rPr>
          <w:color w:val="0000FF"/>
          <w:u w:val="single" w:color="0000FF"/>
        </w:rPr>
        <w:t>Profiles</w:t>
      </w:r>
      <w:r>
        <w:t xml:space="preserve">, </w:t>
      </w:r>
      <w:r>
        <w:rPr>
          <w:color w:val="0000FF"/>
          <w:u w:val="single" w:color="0000FF"/>
        </w:rPr>
        <w:t>Nodes</w:t>
      </w:r>
      <w:r>
        <w:t xml:space="preserve">, </w:t>
      </w:r>
      <w:r>
        <w:rPr>
          <w:color w:val="0000FF"/>
          <w:u w:val="single" w:color="0000FF"/>
        </w:rPr>
        <w:t>Behaviors</w:t>
      </w:r>
      <w:r>
        <w:t xml:space="preserve">, </w:t>
      </w:r>
      <w:r>
        <w:rPr>
          <w:color w:val="0000FF"/>
          <w:u w:val="single" w:color="0000FF"/>
        </w:rPr>
        <w:t>Properties</w:t>
      </w:r>
      <w:r>
        <w:t xml:space="preserve">, </w:t>
      </w:r>
      <w:r>
        <w:rPr>
          <w:color w:val="0000FF"/>
          <w:u w:val="single" w:color="0000FF"/>
        </w:rPr>
        <w:t>Operations</w:t>
      </w:r>
    </w:p>
    <w:p w14:paraId="77F63C1E" w14:textId="77777777" w:rsidR="00B57381" w:rsidRDefault="00845D1E">
      <w:pPr>
        <w:tabs>
          <w:tab w:val="center" w:pos="2042"/>
        </w:tabs>
        <w:spacing w:after="176" w:line="259" w:lineRule="auto"/>
        <w:ind w:left="-15" w:firstLine="0"/>
      </w:pPr>
      <w:r>
        <w:rPr>
          <w:rFonts w:ascii="Arial" w:eastAsia="Arial" w:hAnsi="Arial" w:cs="Arial"/>
          <w:b/>
        </w:rPr>
        <w:t>11.8.3.3</w:t>
      </w:r>
      <w:r>
        <w:rPr>
          <w:rFonts w:ascii="Arial" w:eastAsia="Arial" w:hAnsi="Arial" w:cs="Arial"/>
          <w:b/>
        </w:rPr>
        <w:tab/>
        <w:t>Generalizations</w:t>
      </w:r>
    </w:p>
    <w:p w14:paraId="3C6D5464" w14:textId="77777777" w:rsidR="00B57381" w:rsidRDefault="00845D1E">
      <w:pPr>
        <w:spacing w:after="210" w:line="249" w:lineRule="auto"/>
        <w:ind w:left="715"/>
      </w:pPr>
      <w:r>
        <w:rPr>
          <w:color w:val="0000FF"/>
          <w:u w:val="single" w:color="0000FF"/>
        </w:rPr>
        <w:t>BehavioredClassifier</w:t>
      </w:r>
      <w:r>
        <w:t xml:space="preserve">, </w:t>
      </w:r>
      <w:r>
        <w:rPr>
          <w:color w:val="0000FF"/>
          <w:u w:val="single" w:color="0000FF"/>
        </w:rPr>
        <w:t>EncapsulatedClassifier</w:t>
      </w:r>
    </w:p>
    <w:p w14:paraId="494B6628" w14:textId="77777777" w:rsidR="00B57381" w:rsidRDefault="00845D1E">
      <w:pPr>
        <w:tabs>
          <w:tab w:val="center" w:pos="2020"/>
        </w:tabs>
        <w:spacing w:after="176" w:line="259" w:lineRule="auto"/>
        <w:ind w:left="-15" w:firstLine="0"/>
      </w:pPr>
      <w:r>
        <w:rPr>
          <w:rFonts w:ascii="Arial" w:eastAsia="Arial" w:hAnsi="Arial" w:cs="Arial"/>
          <w:b/>
        </w:rPr>
        <w:t>11.8.3.4</w:t>
      </w:r>
      <w:r>
        <w:rPr>
          <w:rFonts w:ascii="Arial" w:eastAsia="Arial" w:hAnsi="Arial" w:cs="Arial"/>
          <w:b/>
        </w:rPr>
        <w:tab/>
        <w:t>Specializations</w:t>
      </w:r>
    </w:p>
    <w:p w14:paraId="6C9AE099" w14:textId="77777777" w:rsidR="00B57381" w:rsidRDefault="00845D1E">
      <w:pPr>
        <w:spacing w:after="210" w:line="249" w:lineRule="auto"/>
        <w:ind w:left="715"/>
      </w:pPr>
      <w:r>
        <w:rPr>
          <w:color w:val="0000FF"/>
          <w:u w:val="single" w:color="0000FF"/>
        </w:rPr>
        <w:t>AssociationClass</w:t>
      </w:r>
      <w:r>
        <w:t xml:space="preserve">, </w:t>
      </w:r>
      <w:r>
        <w:rPr>
          <w:color w:val="0000FF"/>
          <w:u w:val="single" w:color="0000FF"/>
        </w:rPr>
        <w:t>Component</w:t>
      </w:r>
      <w:r>
        <w:t xml:space="preserve">, </w:t>
      </w:r>
      <w:r>
        <w:rPr>
          <w:color w:val="0000FF"/>
          <w:u w:val="single" w:color="0000FF"/>
        </w:rPr>
        <w:t>Behavior</w:t>
      </w:r>
      <w:r>
        <w:t xml:space="preserve">, </w:t>
      </w:r>
      <w:r>
        <w:rPr>
          <w:color w:val="0000FF"/>
          <w:u w:val="single" w:color="0000FF"/>
        </w:rPr>
        <w:t>Stereotype</w:t>
      </w:r>
      <w:r>
        <w:t xml:space="preserve">, </w:t>
      </w:r>
      <w:r>
        <w:rPr>
          <w:color w:val="0000FF"/>
          <w:u w:val="single" w:color="0000FF"/>
        </w:rPr>
        <w:t>Node</w:t>
      </w:r>
    </w:p>
    <w:p w14:paraId="0CA74625" w14:textId="77777777" w:rsidR="00B57381" w:rsidRDefault="00845D1E">
      <w:pPr>
        <w:tabs>
          <w:tab w:val="center" w:pos="1767"/>
        </w:tabs>
        <w:spacing w:after="282" w:line="259" w:lineRule="auto"/>
        <w:ind w:left="-15" w:firstLine="0"/>
      </w:pPr>
      <w:r>
        <w:rPr>
          <w:rFonts w:ascii="Arial" w:eastAsia="Arial" w:hAnsi="Arial" w:cs="Arial"/>
          <w:b/>
        </w:rPr>
        <w:t>11.8.3.5</w:t>
      </w:r>
      <w:r>
        <w:rPr>
          <w:rFonts w:ascii="Arial" w:eastAsia="Arial" w:hAnsi="Arial" w:cs="Arial"/>
          <w:b/>
        </w:rPr>
        <w:tab/>
        <w:t>Attributes</w:t>
      </w:r>
    </w:p>
    <w:p w14:paraId="083AB6F6" w14:textId="77777777" w:rsidR="00B57381" w:rsidRDefault="00845D1E">
      <w:pPr>
        <w:numPr>
          <w:ilvl w:val="0"/>
          <w:numId w:val="169"/>
        </w:numPr>
        <w:spacing w:after="8"/>
        <w:ind w:right="15" w:hanging="360"/>
      </w:pPr>
      <w:r>
        <w:t xml:space="preserve">isAbstract : </w:t>
      </w:r>
      <w:r>
        <w:rPr>
          <w:color w:val="0000FF"/>
          <w:u w:val="single" w:color="0000FF"/>
        </w:rPr>
        <w:t>Boolean</w:t>
      </w:r>
      <w:r>
        <w:t xml:space="preserve"> [1..1] = false</w:t>
      </w:r>
    </w:p>
    <w:p w14:paraId="4F89B3B6" w14:textId="77777777" w:rsidR="00B57381" w:rsidRDefault="00845D1E">
      <w:pPr>
        <w:spacing w:after="288"/>
        <w:ind w:left="730" w:right="15"/>
      </w:pPr>
      <w:r>
        <w:lastRenderedPageBreak/>
        <w:t>If true, the Class does not provide a complete declaration and cannot be instantiated. An abstract Class is typically used as a target of Associations or Generalizations.</w:t>
      </w:r>
    </w:p>
    <w:p w14:paraId="70C03DBB" w14:textId="77777777" w:rsidR="00B57381" w:rsidRDefault="00845D1E">
      <w:pPr>
        <w:numPr>
          <w:ilvl w:val="0"/>
          <w:numId w:val="169"/>
        </w:numPr>
        <w:spacing w:after="8"/>
        <w:ind w:right="15" w:hanging="360"/>
      </w:pPr>
      <w:r>
        <w:t xml:space="preserve">isActive : </w:t>
      </w:r>
      <w:r>
        <w:rPr>
          <w:color w:val="0000FF"/>
          <w:u w:val="single" w:color="0000FF"/>
        </w:rPr>
        <w:t>Boolean</w:t>
      </w:r>
      <w:r>
        <w:t xml:space="preserve"> [1..1] = false</w:t>
      </w:r>
    </w:p>
    <w:p w14:paraId="1A0D2F5D" w14:textId="77777777" w:rsidR="00B57381" w:rsidRDefault="00845D1E">
      <w:pPr>
        <w:spacing w:after="274"/>
        <w:ind w:left="730" w:right="15"/>
      </w:pPr>
      <w:r>
        <w:t>Determines whether an object specified by this Class is active or not. If true, then the owning Class is referred to as an active Class. If false, then such a Class is referred to as a passive Class.</w:t>
      </w:r>
    </w:p>
    <w:p w14:paraId="06DEC327" w14:textId="77777777" w:rsidR="00B57381" w:rsidRDefault="00845D1E">
      <w:pPr>
        <w:tabs>
          <w:tab w:val="center" w:pos="2136"/>
        </w:tabs>
        <w:spacing w:after="282" w:line="259" w:lineRule="auto"/>
        <w:ind w:left="-15" w:firstLine="0"/>
      </w:pPr>
      <w:r>
        <w:rPr>
          <w:rFonts w:ascii="Arial" w:eastAsia="Arial" w:hAnsi="Arial" w:cs="Arial"/>
          <w:b/>
        </w:rPr>
        <w:t>11.8.3.6</w:t>
      </w:r>
      <w:r>
        <w:rPr>
          <w:rFonts w:ascii="Arial" w:eastAsia="Arial" w:hAnsi="Arial" w:cs="Arial"/>
          <w:b/>
        </w:rPr>
        <w:tab/>
        <w:t>Association Ends</w:t>
      </w:r>
    </w:p>
    <w:p w14:paraId="2AF163C5" w14:textId="77777777" w:rsidR="00B57381" w:rsidRDefault="00845D1E">
      <w:pPr>
        <w:numPr>
          <w:ilvl w:val="0"/>
          <w:numId w:val="169"/>
        </w:numPr>
        <w:spacing w:after="8"/>
        <w:ind w:right="15" w:hanging="360"/>
      </w:pPr>
      <w:r>
        <w:t xml:space="preserve">/extension : </w:t>
      </w:r>
      <w:r>
        <w:rPr>
          <w:color w:val="0000FF"/>
          <w:u w:val="single" w:color="0000FF"/>
        </w:rPr>
        <w:t>Extension</w:t>
      </w:r>
      <w:r>
        <w:t xml:space="preserve"> [0..*]{} (opposite </w:t>
      </w:r>
      <w:r>
        <w:rPr>
          <w:color w:val="0000FF"/>
          <w:u w:val="single" w:color="0000FF"/>
        </w:rPr>
        <w:t>Extension::metaclass</w:t>
      </w:r>
      <w:r>
        <w:t>)</w:t>
      </w:r>
    </w:p>
    <w:p w14:paraId="098D43AD" w14:textId="77777777" w:rsidR="00B57381" w:rsidRDefault="00845D1E">
      <w:pPr>
        <w:spacing w:after="290"/>
        <w:ind w:left="730" w:right="15"/>
      </w:pPr>
      <w:r>
        <w:t>This property is used when the Class is acting as a metaclass. It references the Extensions that specify additional properties of the metaclass. The property is derived from the Extensions whose memberEnds are typed by the Class.</w:t>
      </w:r>
    </w:p>
    <w:p w14:paraId="0B6A05CA" w14:textId="77777777" w:rsidR="00B57381" w:rsidRDefault="00845D1E">
      <w:pPr>
        <w:numPr>
          <w:ilvl w:val="0"/>
          <w:numId w:val="169"/>
        </w:numPr>
        <w:spacing w:after="8"/>
        <w:ind w:right="15" w:hanging="360"/>
      </w:pPr>
      <w:r>
        <w:t xml:space="preserve">♦ nestedClassifier : </w:t>
      </w:r>
      <w:r>
        <w:rPr>
          <w:color w:val="0000FF"/>
          <w:u w:val="single" w:color="0000FF"/>
        </w:rPr>
        <w:t>Classifier</w:t>
      </w:r>
      <w:r>
        <w:t xml:space="preserve"> [0..*]{ordered, subsets </w:t>
      </w:r>
    </w:p>
    <w:p w14:paraId="7D6CC3DC" w14:textId="77777777" w:rsidR="00B57381" w:rsidRDefault="00845D1E">
      <w:pPr>
        <w:spacing w:after="210" w:line="249" w:lineRule="auto"/>
        <w:ind w:left="715"/>
      </w:pPr>
      <w:r>
        <w:rPr>
          <w:color w:val="0000FF"/>
          <w:u w:val="single" w:color="0000FF"/>
        </w:rPr>
        <w:t>A_redefinitionContext_redefinableElement::redefinableElement</w:t>
      </w:r>
      <w:r>
        <w:t xml:space="preserve">, subsets </w:t>
      </w:r>
      <w:r>
        <w:rPr>
          <w:color w:val="0000FF"/>
          <w:u w:val="single" w:color="0000FF"/>
        </w:rPr>
        <w:t>Namespace::ownedMember</w:t>
      </w:r>
      <w:r>
        <w:t xml:space="preserve">} </w:t>
      </w:r>
    </w:p>
    <w:p w14:paraId="50A2D8F0" w14:textId="77777777" w:rsidR="00B57381" w:rsidRDefault="00845D1E">
      <w:pPr>
        <w:spacing w:after="9" w:line="249" w:lineRule="auto"/>
        <w:ind w:left="715"/>
      </w:pPr>
      <w:r>
        <w:t xml:space="preserve">(opposite </w:t>
      </w:r>
      <w:r>
        <w:rPr>
          <w:color w:val="0000FF"/>
          <w:u w:val="single" w:color="0000FF"/>
        </w:rPr>
        <w:t>A_nestedClassifier_nestingClass::nestingClass</w:t>
      </w:r>
      <w:r>
        <w:t>)</w:t>
      </w:r>
    </w:p>
    <w:p w14:paraId="12695F82" w14:textId="77777777" w:rsidR="00B57381" w:rsidRDefault="00845D1E">
      <w:pPr>
        <w:spacing w:after="285"/>
        <w:ind w:left="730" w:right="15"/>
      </w:pPr>
      <w:r>
        <w:t>The Classifiers owned by the Class that are not ownedBehaviors.</w:t>
      </w:r>
    </w:p>
    <w:p w14:paraId="6F81BC6A" w14:textId="77777777" w:rsidR="00B57381" w:rsidRDefault="00845D1E">
      <w:pPr>
        <w:numPr>
          <w:ilvl w:val="0"/>
          <w:numId w:val="169"/>
        </w:numPr>
        <w:spacing w:after="285"/>
        <w:ind w:right="15" w:hanging="360"/>
      </w:pPr>
      <w:r>
        <w:t xml:space="preserve">♦ ownedAttribute : </w:t>
      </w:r>
      <w:r>
        <w:rPr>
          <w:color w:val="0000FF"/>
          <w:u w:val="single" w:color="0000FF"/>
        </w:rPr>
        <w:t>Property</w:t>
      </w:r>
      <w:r>
        <w:t xml:space="preserve"> [0..*]{ordered, subsets </w:t>
      </w:r>
      <w:r>
        <w:rPr>
          <w:color w:val="0000FF"/>
          <w:u w:val="single" w:color="0000FF"/>
        </w:rPr>
        <w:t>Classifier::attribute</w:t>
      </w:r>
      <w:r>
        <w:t xml:space="preserve">, subsets </w:t>
      </w:r>
      <w:r>
        <w:rPr>
          <w:color w:val="0000FF"/>
          <w:u w:val="single" w:color="0000FF"/>
        </w:rPr>
        <w:t>Namespace::ownedMember</w:t>
      </w:r>
      <w:r>
        <w:t xml:space="preserve">, redefines </w:t>
      </w:r>
      <w:r>
        <w:rPr>
          <w:color w:val="0000FF"/>
          <w:u w:val="single" w:color="0000FF"/>
        </w:rPr>
        <w:t>StructuredClassifier::ownedAttribute</w:t>
      </w:r>
      <w:r>
        <w:t xml:space="preserve">} (opposite </w:t>
      </w:r>
      <w:r>
        <w:rPr>
          <w:color w:val="0000FF"/>
          <w:u w:val="single" w:color="0000FF"/>
        </w:rPr>
        <w:t>Property::class</w:t>
      </w:r>
      <w:r>
        <w:t>) The attributes (i.e., the Properties) owned by the Class.</w:t>
      </w:r>
    </w:p>
    <w:p w14:paraId="5F262591" w14:textId="77777777" w:rsidR="00B57381" w:rsidRDefault="00845D1E">
      <w:pPr>
        <w:numPr>
          <w:ilvl w:val="0"/>
          <w:numId w:val="169"/>
        </w:numPr>
        <w:spacing w:after="8"/>
        <w:ind w:right="15" w:hanging="360"/>
      </w:pPr>
      <w:r>
        <w:t xml:space="preserve">♦ ownedOperation : </w:t>
      </w:r>
      <w:r>
        <w:rPr>
          <w:color w:val="0000FF"/>
          <w:u w:val="single" w:color="0000FF"/>
        </w:rPr>
        <w:t>Operation</w:t>
      </w:r>
      <w:r>
        <w:t xml:space="preserve"> [0..*]{ordered, subsets </w:t>
      </w:r>
      <w:r>
        <w:rPr>
          <w:color w:val="0000FF"/>
          <w:u w:val="single" w:color="0000FF"/>
        </w:rPr>
        <w:t>Classifier::feature</w:t>
      </w:r>
      <w:r>
        <w:t xml:space="preserve">, subsets </w:t>
      </w:r>
    </w:p>
    <w:p w14:paraId="557C1DA4" w14:textId="77777777" w:rsidR="00B57381" w:rsidRDefault="00845D1E">
      <w:pPr>
        <w:spacing w:after="0" w:line="249" w:lineRule="auto"/>
        <w:ind w:left="715"/>
      </w:pPr>
      <w:r>
        <w:rPr>
          <w:color w:val="0000FF"/>
          <w:u w:val="single" w:color="0000FF"/>
        </w:rPr>
        <w:t>A_redefinitionContext_redefinableElement::redefinableElement</w:t>
      </w:r>
      <w:r>
        <w:t xml:space="preserve">, subsets </w:t>
      </w:r>
      <w:r>
        <w:rPr>
          <w:color w:val="0000FF"/>
          <w:u w:val="single" w:color="0000FF"/>
        </w:rPr>
        <w:t>Namespace::ownedMember</w:t>
      </w:r>
      <w:r>
        <w:t xml:space="preserve">} (opposite </w:t>
      </w:r>
      <w:r>
        <w:rPr>
          <w:color w:val="0000FF"/>
          <w:u w:val="single" w:color="0000FF"/>
        </w:rPr>
        <w:t>Operation::class</w:t>
      </w:r>
      <w:r>
        <w:t>)</w:t>
      </w:r>
    </w:p>
    <w:p w14:paraId="158A00FC" w14:textId="77777777" w:rsidR="00B57381" w:rsidRDefault="00845D1E">
      <w:pPr>
        <w:spacing w:after="287"/>
        <w:ind w:left="730" w:right="15"/>
      </w:pPr>
      <w:r>
        <w:t>The Operations owned by the Class.</w:t>
      </w:r>
    </w:p>
    <w:p w14:paraId="6A54864E" w14:textId="77777777" w:rsidR="00B57381" w:rsidRDefault="00845D1E">
      <w:pPr>
        <w:numPr>
          <w:ilvl w:val="0"/>
          <w:numId w:val="169"/>
        </w:numPr>
        <w:spacing w:after="9" w:line="249" w:lineRule="auto"/>
        <w:ind w:right="15" w:hanging="360"/>
      </w:pPr>
      <w:r>
        <w:t xml:space="preserve">♦ ownedReception : </w:t>
      </w:r>
      <w:r>
        <w:rPr>
          <w:color w:val="0000FF"/>
          <w:u w:val="single" w:color="0000FF"/>
        </w:rPr>
        <w:t>Reception</w:t>
      </w:r>
      <w:r>
        <w:t xml:space="preserve"> [0..*]{subsets </w:t>
      </w:r>
      <w:r>
        <w:rPr>
          <w:color w:val="0000FF"/>
          <w:u w:val="single" w:color="0000FF"/>
        </w:rPr>
        <w:t>Classifier::feature</w:t>
      </w:r>
      <w:r>
        <w:t xml:space="preserve">, subsets </w:t>
      </w:r>
      <w:r>
        <w:rPr>
          <w:color w:val="0000FF"/>
          <w:u w:val="single" w:color="0000FF"/>
        </w:rPr>
        <w:t>Namespace::ownedMember</w:t>
      </w:r>
      <w:r>
        <w:t xml:space="preserve">} </w:t>
      </w:r>
    </w:p>
    <w:p w14:paraId="47B15878" w14:textId="77777777" w:rsidR="00B57381" w:rsidRDefault="00845D1E">
      <w:pPr>
        <w:spacing w:after="290"/>
        <w:ind w:left="730" w:right="5190"/>
      </w:pPr>
      <w:r>
        <w:t xml:space="preserve">(opposite </w:t>
      </w:r>
      <w:r>
        <w:rPr>
          <w:color w:val="0000FF"/>
          <w:u w:val="single" w:color="0000FF"/>
        </w:rPr>
        <w:t>A_ownedReception_class::class</w:t>
      </w:r>
      <w:r>
        <w:t>) The Receptions owned by the Class.</w:t>
      </w:r>
    </w:p>
    <w:p w14:paraId="799BD047" w14:textId="77777777" w:rsidR="00B57381" w:rsidRDefault="00845D1E">
      <w:pPr>
        <w:numPr>
          <w:ilvl w:val="0"/>
          <w:numId w:val="169"/>
        </w:numPr>
        <w:spacing w:after="268"/>
        <w:ind w:right="15" w:hanging="360"/>
      </w:pPr>
      <w:r>
        <w:t xml:space="preserve">/superClass : </w:t>
      </w:r>
      <w:r>
        <w:rPr>
          <w:color w:val="0000FF"/>
          <w:u w:val="single" w:color="0000FF"/>
        </w:rPr>
        <w:t>Class</w:t>
      </w:r>
      <w:r>
        <w:t xml:space="preserve"> [0..*]{redefines </w:t>
      </w:r>
      <w:r>
        <w:rPr>
          <w:color w:val="0000FF"/>
          <w:u w:val="single" w:color="0000FF"/>
        </w:rPr>
        <w:t>Classifier::general</w:t>
      </w:r>
      <w:r>
        <w:t xml:space="preserve">} (opposite </w:t>
      </w:r>
      <w:r>
        <w:rPr>
          <w:color w:val="0000FF"/>
          <w:u w:val="single" w:color="0000FF"/>
        </w:rPr>
        <w:t>A_superClass_class::class</w:t>
      </w:r>
      <w:r>
        <w:t>) The superclasses of a Class, derived from its Generalizations.</w:t>
      </w:r>
    </w:p>
    <w:p w14:paraId="69922814" w14:textId="77777777" w:rsidR="00B57381" w:rsidRDefault="00845D1E">
      <w:pPr>
        <w:tabs>
          <w:tab w:val="center" w:pos="1824"/>
        </w:tabs>
        <w:spacing w:after="282" w:line="259" w:lineRule="auto"/>
        <w:ind w:left="-15" w:firstLine="0"/>
      </w:pPr>
      <w:r>
        <w:rPr>
          <w:rFonts w:ascii="Arial" w:eastAsia="Arial" w:hAnsi="Arial" w:cs="Arial"/>
          <w:b/>
        </w:rPr>
        <w:t>11.8.3.7</w:t>
      </w:r>
      <w:r>
        <w:rPr>
          <w:rFonts w:ascii="Arial" w:eastAsia="Arial" w:hAnsi="Arial" w:cs="Arial"/>
          <w:b/>
        </w:rPr>
        <w:tab/>
        <w:t>Operations</w:t>
      </w:r>
    </w:p>
    <w:p w14:paraId="271883E0" w14:textId="77777777" w:rsidR="00B57381" w:rsidRDefault="00845D1E">
      <w:pPr>
        <w:numPr>
          <w:ilvl w:val="0"/>
          <w:numId w:val="169"/>
        </w:numPr>
        <w:spacing w:after="8"/>
        <w:ind w:right="15" w:hanging="360"/>
      </w:pPr>
      <w:r>
        <w:t xml:space="preserve">extension() : </w:t>
      </w:r>
      <w:r>
        <w:rPr>
          <w:color w:val="0000FF"/>
          <w:u w:val="single" w:color="0000FF"/>
        </w:rPr>
        <w:t>Extension</w:t>
      </w:r>
      <w:r>
        <w:t xml:space="preserve"> [0..*]</w:t>
      </w:r>
    </w:p>
    <w:p w14:paraId="7287DE78" w14:textId="77777777" w:rsidR="00B57381" w:rsidRDefault="00845D1E">
      <w:pPr>
        <w:spacing w:after="211"/>
        <w:ind w:left="730" w:right="15"/>
      </w:pPr>
      <w:r>
        <w:t>Derivation for Class::/extension : Extension</w:t>
      </w:r>
    </w:p>
    <w:p w14:paraId="616EA757" w14:textId="77777777" w:rsidR="00B57381" w:rsidRDefault="00845D1E">
      <w:pPr>
        <w:spacing w:after="3" w:line="265" w:lineRule="auto"/>
        <w:ind w:left="715" w:right="11"/>
      </w:pPr>
      <w:r>
        <w:rPr>
          <w:rFonts w:ascii="Courier New" w:eastAsia="Courier New" w:hAnsi="Courier New" w:cs="Courier New"/>
          <w:sz w:val="16"/>
        </w:rPr>
        <w:t>body: Extension.allInstances()-&gt;select(ext |</w:t>
      </w:r>
    </w:p>
    <w:p w14:paraId="6D169749" w14:textId="77777777" w:rsidR="00B57381" w:rsidRDefault="00845D1E">
      <w:pPr>
        <w:spacing w:after="3" w:line="265" w:lineRule="auto"/>
        <w:ind w:left="715" w:right="11"/>
      </w:pPr>
      <w:r>
        <w:rPr>
          <w:rFonts w:ascii="Courier New" w:eastAsia="Courier New" w:hAnsi="Courier New" w:cs="Courier New"/>
          <w:sz w:val="16"/>
        </w:rPr>
        <w:t xml:space="preserve">  let endTypes : Sequence(Classifier) = ext.memberEnd-&gt;collect(type.oclAsType(Classifier)) </w:t>
      </w:r>
    </w:p>
    <w:p w14:paraId="16B6ADD4" w14:textId="77777777" w:rsidR="00B57381" w:rsidRDefault="00845D1E">
      <w:pPr>
        <w:spacing w:after="3" w:line="265" w:lineRule="auto"/>
        <w:ind w:left="715" w:right="11"/>
      </w:pPr>
      <w:r>
        <w:rPr>
          <w:rFonts w:ascii="Courier New" w:eastAsia="Courier New" w:hAnsi="Courier New" w:cs="Courier New"/>
          <w:sz w:val="16"/>
        </w:rPr>
        <w:t>in</w:t>
      </w:r>
    </w:p>
    <w:p w14:paraId="79375D7A" w14:textId="77777777" w:rsidR="00B57381" w:rsidRDefault="00845D1E">
      <w:pPr>
        <w:spacing w:after="316" w:line="265" w:lineRule="auto"/>
        <w:ind w:left="715" w:right="11"/>
      </w:pPr>
      <w:r>
        <w:rPr>
          <w:rFonts w:ascii="Courier New" w:eastAsia="Courier New" w:hAnsi="Courier New" w:cs="Courier New"/>
          <w:sz w:val="16"/>
        </w:rPr>
        <w:t xml:space="preserve">  endTypes-&gt;includes(self) or endTypes.allParents()-&gt;includes(self) )</w:t>
      </w:r>
    </w:p>
    <w:p w14:paraId="5C0A0BC0" w14:textId="77777777" w:rsidR="00B57381" w:rsidRDefault="00845D1E">
      <w:pPr>
        <w:numPr>
          <w:ilvl w:val="0"/>
          <w:numId w:val="169"/>
        </w:numPr>
        <w:spacing w:after="8"/>
        <w:ind w:right="15" w:hanging="360"/>
      </w:pPr>
      <w:r>
        <w:t xml:space="preserve">superClass() : </w:t>
      </w:r>
      <w:r>
        <w:rPr>
          <w:color w:val="0000FF"/>
          <w:u w:val="single" w:color="0000FF"/>
        </w:rPr>
        <w:t>Class</w:t>
      </w:r>
      <w:r>
        <w:t xml:space="preserve"> [0..*]</w:t>
      </w:r>
    </w:p>
    <w:p w14:paraId="0871BD77" w14:textId="77777777" w:rsidR="00B57381" w:rsidRDefault="00845D1E">
      <w:pPr>
        <w:spacing w:after="211"/>
        <w:ind w:left="730" w:right="15"/>
      </w:pPr>
      <w:r>
        <w:t>Derivation for Class::/superClass : Class</w:t>
      </w:r>
    </w:p>
    <w:p w14:paraId="0E7E2340" w14:textId="77777777" w:rsidR="00B57381" w:rsidRDefault="00845D1E">
      <w:pPr>
        <w:spacing w:after="236" w:line="265" w:lineRule="auto"/>
        <w:ind w:left="715" w:right="11"/>
      </w:pPr>
      <w:r>
        <w:rPr>
          <w:rFonts w:ascii="Courier New" w:eastAsia="Courier New" w:hAnsi="Courier New" w:cs="Courier New"/>
          <w:sz w:val="16"/>
        </w:rPr>
        <w:t>body: self.general()-&gt;select(oclIsKindOf(Class))-&gt;collect(oclAsType(Class))-&gt;asSet()</w:t>
      </w:r>
    </w:p>
    <w:p w14:paraId="181AF763" w14:textId="77777777" w:rsidR="00B57381" w:rsidRDefault="00845D1E">
      <w:pPr>
        <w:tabs>
          <w:tab w:val="center" w:pos="1851"/>
        </w:tabs>
        <w:spacing w:after="267" w:line="259" w:lineRule="auto"/>
        <w:ind w:left="-15" w:firstLine="0"/>
      </w:pPr>
      <w:r>
        <w:rPr>
          <w:rFonts w:ascii="Arial" w:eastAsia="Arial" w:hAnsi="Arial" w:cs="Arial"/>
          <w:b/>
        </w:rPr>
        <w:lastRenderedPageBreak/>
        <w:t>11.8.3.8</w:t>
      </w:r>
      <w:r>
        <w:rPr>
          <w:rFonts w:ascii="Arial" w:eastAsia="Arial" w:hAnsi="Arial" w:cs="Arial"/>
          <w:b/>
        </w:rPr>
        <w:tab/>
        <w:t>Constraints</w:t>
      </w:r>
    </w:p>
    <w:p w14:paraId="5D916016" w14:textId="77777777" w:rsidR="00B57381" w:rsidRDefault="00845D1E">
      <w:pPr>
        <w:numPr>
          <w:ilvl w:val="0"/>
          <w:numId w:val="169"/>
        </w:numPr>
        <w:spacing w:after="8"/>
        <w:ind w:right="15" w:hanging="360"/>
      </w:pPr>
      <w:r>
        <w:t>passive_class</w:t>
      </w:r>
    </w:p>
    <w:p w14:paraId="2D202501" w14:textId="77777777" w:rsidR="00B57381" w:rsidRDefault="00845D1E">
      <w:pPr>
        <w:spacing w:after="48" w:line="600" w:lineRule="auto"/>
        <w:ind w:left="715" w:right="971"/>
      </w:pPr>
      <w:r>
        <w:t xml:space="preserve">Only an active Class may own Receptions and have a classifierBehavior. </w:t>
      </w:r>
      <w:r>
        <w:rPr>
          <w:rFonts w:ascii="Courier New" w:eastAsia="Courier New" w:hAnsi="Courier New" w:cs="Courier New"/>
          <w:sz w:val="16"/>
        </w:rPr>
        <w:t>inv: not isActive implies (ownedReception-&gt;isEmpty() and classifierBehavior = null)</w:t>
      </w:r>
    </w:p>
    <w:p w14:paraId="45385840" w14:textId="77777777" w:rsidR="00B57381" w:rsidRDefault="00845D1E">
      <w:pPr>
        <w:tabs>
          <w:tab w:val="center" w:pos="2357"/>
        </w:tabs>
        <w:spacing w:after="157" w:line="265" w:lineRule="auto"/>
        <w:ind w:left="-15" w:firstLine="0"/>
      </w:pPr>
      <w:r>
        <w:rPr>
          <w:rFonts w:ascii="Arial" w:eastAsia="Arial" w:hAnsi="Arial" w:cs="Arial"/>
          <w:b/>
          <w:sz w:val="24"/>
        </w:rPr>
        <w:t>11.8.4</w:t>
      </w:r>
      <w:r>
        <w:rPr>
          <w:rFonts w:ascii="Arial" w:eastAsia="Arial" w:hAnsi="Arial" w:cs="Arial"/>
          <w:b/>
          <w:sz w:val="24"/>
        </w:rPr>
        <w:tab/>
        <w:t>Collaboration [Class]</w:t>
      </w:r>
    </w:p>
    <w:p w14:paraId="1D9E74A1" w14:textId="77777777" w:rsidR="00B57381" w:rsidRDefault="00845D1E">
      <w:pPr>
        <w:tabs>
          <w:tab w:val="center" w:pos="1846"/>
        </w:tabs>
        <w:spacing w:after="176" w:line="259" w:lineRule="auto"/>
        <w:ind w:left="-15" w:firstLine="0"/>
      </w:pPr>
      <w:r>
        <w:rPr>
          <w:rFonts w:ascii="Arial" w:eastAsia="Arial" w:hAnsi="Arial" w:cs="Arial"/>
          <w:b/>
        </w:rPr>
        <w:t>11.8.4.1</w:t>
      </w:r>
      <w:r>
        <w:rPr>
          <w:rFonts w:ascii="Arial" w:eastAsia="Arial" w:hAnsi="Arial" w:cs="Arial"/>
          <w:b/>
        </w:rPr>
        <w:tab/>
        <w:t>Description</w:t>
      </w:r>
    </w:p>
    <w:p w14:paraId="62ED151C" w14:textId="77777777" w:rsidR="00B57381" w:rsidRDefault="00845D1E">
      <w:pPr>
        <w:spacing w:after="210"/>
        <w:ind w:left="-5" w:right="15"/>
      </w:pPr>
      <w:r>
        <w:t>A Collaboration describes a structure of collaborating elements (roles), each performing a specialized function, which collectively accomplish some desired functionality.</w:t>
      </w:r>
    </w:p>
    <w:p w14:paraId="3C4FBE18" w14:textId="77777777" w:rsidR="00B57381" w:rsidRDefault="00845D1E">
      <w:pPr>
        <w:tabs>
          <w:tab w:val="center" w:pos="1752"/>
        </w:tabs>
        <w:spacing w:after="176" w:line="259" w:lineRule="auto"/>
        <w:ind w:left="-15" w:firstLine="0"/>
      </w:pPr>
      <w:r>
        <w:rPr>
          <w:rFonts w:ascii="Arial" w:eastAsia="Arial" w:hAnsi="Arial" w:cs="Arial"/>
          <w:b/>
        </w:rPr>
        <w:t>11.8.4.2</w:t>
      </w:r>
      <w:r>
        <w:rPr>
          <w:rFonts w:ascii="Arial" w:eastAsia="Arial" w:hAnsi="Arial" w:cs="Arial"/>
          <w:b/>
        </w:rPr>
        <w:tab/>
        <w:t>Diagrams</w:t>
      </w:r>
    </w:p>
    <w:p w14:paraId="5A3C8046" w14:textId="77777777" w:rsidR="00B57381" w:rsidRDefault="00845D1E">
      <w:pPr>
        <w:spacing w:after="210" w:line="249" w:lineRule="auto"/>
        <w:ind w:left="715"/>
      </w:pPr>
      <w:r>
        <w:rPr>
          <w:color w:val="0000FF"/>
          <w:u w:val="single" w:color="0000FF"/>
        </w:rPr>
        <w:t>Collaborations</w:t>
      </w:r>
    </w:p>
    <w:p w14:paraId="5E11EA4D" w14:textId="77777777" w:rsidR="00B57381" w:rsidRDefault="00845D1E">
      <w:pPr>
        <w:tabs>
          <w:tab w:val="center" w:pos="2042"/>
        </w:tabs>
        <w:spacing w:after="176" w:line="259" w:lineRule="auto"/>
        <w:ind w:left="-15" w:firstLine="0"/>
      </w:pPr>
      <w:r>
        <w:rPr>
          <w:rFonts w:ascii="Arial" w:eastAsia="Arial" w:hAnsi="Arial" w:cs="Arial"/>
          <w:b/>
        </w:rPr>
        <w:t>11.8.4.3</w:t>
      </w:r>
      <w:r>
        <w:rPr>
          <w:rFonts w:ascii="Arial" w:eastAsia="Arial" w:hAnsi="Arial" w:cs="Arial"/>
          <w:b/>
        </w:rPr>
        <w:tab/>
        <w:t>Generalizations</w:t>
      </w:r>
    </w:p>
    <w:p w14:paraId="705662E3" w14:textId="77777777" w:rsidR="00B57381" w:rsidRDefault="00845D1E">
      <w:pPr>
        <w:spacing w:after="210" w:line="249" w:lineRule="auto"/>
        <w:ind w:left="715"/>
      </w:pPr>
      <w:r>
        <w:rPr>
          <w:color w:val="0000FF"/>
          <w:u w:val="single" w:color="0000FF"/>
        </w:rPr>
        <w:t>StructuredClassifier</w:t>
      </w:r>
      <w:r>
        <w:t xml:space="preserve">, </w:t>
      </w:r>
      <w:r>
        <w:rPr>
          <w:color w:val="0000FF"/>
          <w:u w:val="single" w:color="0000FF"/>
        </w:rPr>
        <w:t>BehavioredClassifier</w:t>
      </w:r>
    </w:p>
    <w:p w14:paraId="3D1C9347" w14:textId="77777777" w:rsidR="00B57381" w:rsidRDefault="00845D1E">
      <w:pPr>
        <w:tabs>
          <w:tab w:val="center" w:pos="2136"/>
        </w:tabs>
        <w:spacing w:after="282" w:line="259" w:lineRule="auto"/>
        <w:ind w:left="-15" w:firstLine="0"/>
      </w:pPr>
      <w:r>
        <w:rPr>
          <w:rFonts w:ascii="Arial" w:eastAsia="Arial" w:hAnsi="Arial" w:cs="Arial"/>
          <w:b/>
        </w:rPr>
        <w:t>11.8.4.4</w:t>
      </w:r>
      <w:r>
        <w:rPr>
          <w:rFonts w:ascii="Arial" w:eastAsia="Arial" w:hAnsi="Arial" w:cs="Arial"/>
          <w:b/>
        </w:rPr>
        <w:tab/>
        <w:t>Association Ends</w:t>
      </w:r>
    </w:p>
    <w:p w14:paraId="0C4AEB87" w14:textId="77777777" w:rsidR="00B57381" w:rsidRDefault="00845D1E">
      <w:pPr>
        <w:spacing w:after="8"/>
        <w:ind w:left="370" w:right="15"/>
      </w:pPr>
      <w:r>
        <w:rPr>
          <w:rFonts w:ascii="Segoe UI Symbol" w:eastAsia="Segoe UI Symbol" w:hAnsi="Segoe UI Symbol" w:cs="Segoe UI Symbol"/>
          <w:sz w:val="24"/>
        </w:rPr>
        <w:t xml:space="preserve"> </w:t>
      </w:r>
      <w:r>
        <w:t xml:space="preserve">collaborationRole : </w:t>
      </w:r>
      <w:r>
        <w:rPr>
          <w:color w:val="0000FF"/>
          <w:u w:val="single" w:color="0000FF"/>
        </w:rPr>
        <w:t>ConnectableElement</w:t>
      </w:r>
      <w:r>
        <w:t xml:space="preserve"> [0..*]{subsets </w:t>
      </w:r>
      <w:r>
        <w:rPr>
          <w:color w:val="0000FF"/>
          <w:u w:val="single" w:color="0000FF"/>
        </w:rPr>
        <w:t>StructuredClassifier::role</w:t>
      </w:r>
      <w:r>
        <w:t xml:space="preserve">} (opposite </w:t>
      </w:r>
    </w:p>
    <w:p w14:paraId="313A60A0" w14:textId="77777777" w:rsidR="00B57381" w:rsidRDefault="00845D1E">
      <w:pPr>
        <w:spacing w:after="310"/>
        <w:ind w:left="730" w:right="3997"/>
      </w:pPr>
      <w:r>
        <w:rPr>
          <w:color w:val="0000FF"/>
          <w:u w:val="single" w:color="0000FF"/>
        </w:rPr>
        <w:t>A_collaborationRole_collaboration::collaboration</w:t>
      </w:r>
      <w:r>
        <w:t>) Represents the participants in the Collaboration.</w:t>
      </w:r>
    </w:p>
    <w:p w14:paraId="2799B803" w14:textId="77777777" w:rsidR="00B57381" w:rsidRDefault="00845D1E">
      <w:pPr>
        <w:tabs>
          <w:tab w:val="center" w:pos="2577"/>
        </w:tabs>
        <w:spacing w:after="157" w:line="265" w:lineRule="auto"/>
        <w:ind w:left="-15" w:firstLine="0"/>
      </w:pPr>
      <w:r>
        <w:rPr>
          <w:rFonts w:ascii="Arial" w:eastAsia="Arial" w:hAnsi="Arial" w:cs="Arial"/>
          <w:b/>
          <w:sz w:val="24"/>
        </w:rPr>
        <w:t>11.8.5</w:t>
      </w:r>
      <w:r>
        <w:rPr>
          <w:rFonts w:ascii="Arial" w:eastAsia="Arial" w:hAnsi="Arial" w:cs="Arial"/>
          <w:b/>
          <w:sz w:val="24"/>
        </w:rPr>
        <w:tab/>
        <w:t>CollaborationUse [Class]</w:t>
      </w:r>
    </w:p>
    <w:p w14:paraId="4F35156B" w14:textId="77777777" w:rsidR="00B57381" w:rsidRDefault="00845D1E">
      <w:pPr>
        <w:tabs>
          <w:tab w:val="center" w:pos="1846"/>
        </w:tabs>
        <w:spacing w:after="176" w:line="259" w:lineRule="auto"/>
        <w:ind w:left="-15" w:firstLine="0"/>
      </w:pPr>
      <w:r>
        <w:rPr>
          <w:rFonts w:ascii="Arial" w:eastAsia="Arial" w:hAnsi="Arial" w:cs="Arial"/>
          <w:b/>
        </w:rPr>
        <w:t>11.8.5.1</w:t>
      </w:r>
      <w:r>
        <w:rPr>
          <w:rFonts w:ascii="Arial" w:eastAsia="Arial" w:hAnsi="Arial" w:cs="Arial"/>
          <w:b/>
        </w:rPr>
        <w:tab/>
        <w:t>Description</w:t>
      </w:r>
    </w:p>
    <w:p w14:paraId="42838AE7" w14:textId="77777777" w:rsidR="00B57381" w:rsidRDefault="00845D1E">
      <w:pPr>
        <w:spacing w:after="207"/>
        <w:ind w:left="-5" w:right="15"/>
      </w:pPr>
      <w:r>
        <w:t>A CollaborationUse is used to specify the application of a pattern specified by a Collaboration to a specific situation.</w:t>
      </w:r>
    </w:p>
    <w:p w14:paraId="4B74A260" w14:textId="77777777" w:rsidR="00B57381" w:rsidRDefault="00845D1E">
      <w:pPr>
        <w:tabs>
          <w:tab w:val="center" w:pos="1752"/>
        </w:tabs>
        <w:spacing w:after="176" w:line="259" w:lineRule="auto"/>
        <w:ind w:left="-15" w:firstLine="0"/>
      </w:pPr>
      <w:r>
        <w:rPr>
          <w:rFonts w:ascii="Arial" w:eastAsia="Arial" w:hAnsi="Arial" w:cs="Arial"/>
          <w:b/>
        </w:rPr>
        <w:t>11.8.5.2</w:t>
      </w:r>
      <w:r>
        <w:rPr>
          <w:rFonts w:ascii="Arial" w:eastAsia="Arial" w:hAnsi="Arial" w:cs="Arial"/>
          <w:b/>
        </w:rPr>
        <w:tab/>
        <w:t>Diagrams</w:t>
      </w:r>
    </w:p>
    <w:p w14:paraId="54860A46" w14:textId="77777777" w:rsidR="00B57381" w:rsidRDefault="00845D1E">
      <w:pPr>
        <w:spacing w:after="210" w:line="249" w:lineRule="auto"/>
        <w:ind w:left="715"/>
      </w:pPr>
      <w:r>
        <w:rPr>
          <w:color w:val="0000FF"/>
          <w:u w:val="single" w:color="0000FF"/>
        </w:rPr>
        <w:t>Collaborations</w:t>
      </w:r>
      <w:r>
        <w:t xml:space="preserve">, </w:t>
      </w:r>
      <w:r>
        <w:rPr>
          <w:color w:val="0000FF"/>
          <w:u w:val="single" w:color="0000FF"/>
        </w:rPr>
        <w:t>Classifiers</w:t>
      </w:r>
    </w:p>
    <w:p w14:paraId="3545119F" w14:textId="77777777" w:rsidR="00B57381" w:rsidRDefault="00845D1E">
      <w:pPr>
        <w:tabs>
          <w:tab w:val="center" w:pos="2042"/>
        </w:tabs>
        <w:spacing w:after="176" w:line="259" w:lineRule="auto"/>
        <w:ind w:left="-15" w:firstLine="0"/>
      </w:pPr>
      <w:r>
        <w:rPr>
          <w:rFonts w:ascii="Arial" w:eastAsia="Arial" w:hAnsi="Arial" w:cs="Arial"/>
          <w:b/>
        </w:rPr>
        <w:t>11.8.5.3</w:t>
      </w:r>
      <w:r>
        <w:rPr>
          <w:rFonts w:ascii="Arial" w:eastAsia="Arial" w:hAnsi="Arial" w:cs="Arial"/>
          <w:b/>
        </w:rPr>
        <w:tab/>
        <w:t>Generalizations</w:t>
      </w:r>
    </w:p>
    <w:p w14:paraId="35C1D3B5" w14:textId="77777777" w:rsidR="00B57381" w:rsidRDefault="00845D1E">
      <w:pPr>
        <w:spacing w:after="210" w:line="249" w:lineRule="auto"/>
        <w:ind w:left="715"/>
      </w:pPr>
      <w:r>
        <w:rPr>
          <w:color w:val="0000FF"/>
          <w:u w:val="single" w:color="0000FF"/>
        </w:rPr>
        <w:t>NamedElement</w:t>
      </w:r>
    </w:p>
    <w:p w14:paraId="67E3A383" w14:textId="77777777" w:rsidR="00B57381" w:rsidRDefault="00845D1E">
      <w:pPr>
        <w:tabs>
          <w:tab w:val="center" w:pos="2136"/>
        </w:tabs>
        <w:spacing w:after="282" w:line="259" w:lineRule="auto"/>
        <w:ind w:left="-15" w:firstLine="0"/>
      </w:pPr>
      <w:r>
        <w:rPr>
          <w:rFonts w:ascii="Arial" w:eastAsia="Arial" w:hAnsi="Arial" w:cs="Arial"/>
          <w:b/>
        </w:rPr>
        <w:t>11.8.5.4</w:t>
      </w:r>
      <w:r>
        <w:rPr>
          <w:rFonts w:ascii="Arial" w:eastAsia="Arial" w:hAnsi="Arial" w:cs="Arial"/>
          <w:b/>
        </w:rPr>
        <w:tab/>
        <w:t>Association Ends</w:t>
      </w:r>
    </w:p>
    <w:p w14:paraId="2304D3D9" w14:textId="77777777" w:rsidR="00B57381" w:rsidRDefault="00845D1E">
      <w:pPr>
        <w:numPr>
          <w:ilvl w:val="0"/>
          <w:numId w:val="170"/>
        </w:numPr>
        <w:spacing w:after="8"/>
        <w:ind w:right="15" w:hanging="360"/>
      </w:pPr>
      <w:r>
        <w:t xml:space="preserve">♦ roleBinding : </w:t>
      </w:r>
      <w:r>
        <w:rPr>
          <w:color w:val="0000FF"/>
          <w:u w:val="single" w:color="0000FF"/>
        </w:rPr>
        <w:t>Dependency</w:t>
      </w:r>
      <w:r>
        <w:t xml:space="preserve"> [0..*]{subsets </w:t>
      </w:r>
      <w:r>
        <w:rPr>
          <w:color w:val="0000FF"/>
          <w:u w:val="single" w:color="0000FF"/>
        </w:rPr>
        <w:t>Element::ownedElement</w:t>
      </w:r>
      <w:r>
        <w:t xml:space="preserve">} (opposite </w:t>
      </w:r>
    </w:p>
    <w:p w14:paraId="0B3FFDF5" w14:textId="77777777" w:rsidR="00B57381" w:rsidRDefault="00845D1E">
      <w:pPr>
        <w:spacing w:after="9" w:line="249" w:lineRule="auto"/>
        <w:ind w:left="715"/>
      </w:pPr>
      <w:r>
        <w:rPr>
          <w:color w:val="0000FF"/>
          <w:u w:val="single" w:color="0000FF"/>
        </w:rPr>
        <w:t>A_roleBinding_collaborationUse::collaborationUse</w:t>
      </w:r>
      <w:r>
        <w:t>)</w:t>
      </w:r>
    </w:p>
    <w:p w14:paraId="30FE567A" w14:textId="77777777" w:rsidR="00B57381" w:rsidRDefault="00845D1E">
      <w:pPr>
        <w:spacing w:after="288"/>
        <w:ind w:left="730" w:right="15"/>
      </w:pPr>
      <w:r>
        <w:t>A mapping between features of the Collaboration and features of the owning Classifier. This mapping indicates which ConnectableElement of the Classifier plays which role(s) in the Collaboration. A ConnectableElement may be bound to multiple roles in the same CollaborationUse (that is, it may play multiple roles).</w:t>
      </w:r>
    </w:p>
    <w:p w14:paraId="2848622F" w14:textId="77777777" w:rsidR="00B57381" w:rsidRDefault="00845D1E">
      <w:pPr>
        <w:numPr>
          <w:ilvl w:val="0"/>
          <w:numId w:val="170"/>
        </w:numPr>
        <w:spacing w:after="9" w:line="249" w:lineRule="auto"/>
        <w:ind w:right="15" w:hanging="360"/>
      </w:pPr>
      <w:r>
        <w:t xml:space="preserve">type : </w:t>
      </w:r>
      <w:r>
        <w:rPr>
          <w:color w:val="0000FF"/>
          <w:u w:val="single" w:color="0000FF"/>
        </w:rPr>
        <w:t>Collaboration</w:t>
      </w:r>
      <w:r>
        <w:t xml:space="preserve"> [1..1] (opposite </w:t>
      </w:r>
      <w:r>
        <w:rPr>
          <w:color w:val="0000FF"/>
          <w:u w:val="single" w:color="0000FF"/>
        </w:rPr>
        <w:t>A_type_collaborationUse::collaborationUse</w:t>
      </w:r>
      <w:r>
        <w:t>)</w:t>
      </w:r>
    </w:p>
    <w:p w14:paraId="7BEB7312" w14:textId="77777777" w:rsidR="00B57381" w:rsidRDefault="00845D1E">
      <w:pPr>
        <w:spacing w:after="274"/>
        <w:ind w:left="730" w:right="15"/>
      </w:pPr>
      <w:r>
        <w:t>The Collaboration which is used in this CollaborationUse. The Collaboration defines the cooperation between its roles which are mapped to ConnectableElements relating to the Classifier owning the CollaborationUse.</w:t>
      </w:r>
    </w:p>
    <w:p w14:paraId="12AA7D1E" w14:textId="77777777" w:rsidR="00B57381" w:rsidRDefault="00845D1E">
      <w:pPr>
        <w:tabs>
          <w:tab w:val="center" w:pos="1851"/>
        </w:tabs>
        <w:spacing w:after="266" w:line="259" w:lineRule="auto"/>
        <w:ind w:left="-15" w:firstLine="0"/>
      </w:pPr>
      <w:r>
        <w:rPr>
          <w:rFonts w:ascii="Arial" w:eastAsia="Arial" w:hAnsi="Arial" w:cs="Arial"/>
          <w:b/>
        </w:rPr>
        <w:lastRenderedPageBreak/>
        <w:t>11.8.5.5</w:t>
      </w:r>
      <w:r>
        <w:rPr>
          <w:rFonts w:ascii="Arial" w:eastAsia="Arial" w:hAnsi="Arial" w:cs="Arial"/>
          <w:b/>
        </w:rPr>
        <w:tab/>
        <w:t>Constraints</w:t>
      </w:r>
    </w:p>
    <w:p w14:paraId="318E99E0" w14:textId="77777777" w:rsidR="00B57381" w:rsidRDefault="00845D1E">
      <w:pPr>
        <w:numPr>
          <w:ilvl w:val="0"/>
          <w:numId w:val="170"/>
        </w:numPr>
        <w:spacing w:after="8"/>
        <w:ind w:right="15" w:hanging="360"/>
      </w:pPr>
      <w:r>
        <w:t>client_elements</w:t>
      </w:r>
    </w:p>
    <w:p w14:paraId="46B20622" w14:textId="77777777" w:rsidR="00B57381" w:rsidRDefault="00845D1E">
      <w:pPr>
        <w:spacing w:after="214"/>
        <w:ind w:left="730" w:right="15"/>
      </w:pPr>
      <w:r>
        <w:t>All the client elements of a roleBinding are in one Classifier and all supplier elements of a roleBinding are in one Collaboration.</w:t>
      </w:r>
    </w:p>
    <w:p w14:paraId="36A22570" w14:textId="77777777" w:rsidR="00B57381" w:rsidRDefault="00845D1E">
      <w:pPr>
        <w:spacing w:after="3" w:line="265" w:lineRule="auto"/>
        <w:ind w:left="715" w:right="11"/>
      </w:pPr>
      <w:r>
        <w:rPr>
          <w:rFonts w:ascii="Courier New" w:eastAsia="Courier New" w:hAnsi="Courier New" w:cs="Courier New"/>
          <w:sz w:val="16"/>
        </w:rPr>
        <w:t>inv: roleBinding-&gt;collect(client)-&gt;forAll(ne1, ne2 |</w:t>
      </w:r>
    </w:p>
    <w:p w14:paraId="0583006C" w14:textId="77777777" w:rsidR="00B57381" w:rsidRDefault="00845D1E">
      <w:pPr>
        <w:spacing w:after="3" w:line="265" w:lineRule="auto"/>
        <w:ind w:left="715" w:right="875"/>
      </w:pPr>
      <w:r>
        <w:rPr>
          <w:rFonts w:ascii="Courier New" w:eastAsia="Courier New" w:hAnsi="Courier New" w:cs="Courier New"/>
          <w:sz w:val="16"/>
        </w:rPr>
        <w:t xml:space="preserve">  ne1.oclIsKindOf(ConnectableElement) and ne2.oclIsKindOf(ConnectableElement) and     let ce1 : ConnectableElement = ne1.oclAsType(ConnectableElement), ce2 : </w:t>
      </w:r>
    </w:p>
    <w:p w14:paraId="0DB3F4B2" w14:textId="77777777" w:rsidR="00B57381" w:rsidRDefault="00845D1E">
      <w:pPr>
        <w:spacing w:after="3" w:line="265" w:lineRule="auto"/>
        <w:ind w:left="715" w:right="1163"/>
      </w:pPr>
      <w:r>
        <w:rPr>
          <w:rFonts w:ascii="Courier New" w:eastAsia="Courier New" w:hAnsi="Courier New" w:cs="Courier New"/>
          <w:sz w:val="16"/>
        </w:rPr>
        <w:t>ConnectableElement = ne2.oclAsType(ConnectableElement) in       ce1.structuredClassifier = ce2.structuredClassifier)</w:t>
      </w:r>
    </w:p>
    <w:p w14:paraId="4BBF12C0" w14:textId="77777777" w:rsidR="00B57381" w:rsidRDefault="00845D1E">
      <w:pPr>
        <w:spacing w:after="3" w:line="265" w:lineRule="auto"/>
        <w:ind w:left="715" w:right="11"/>
      </w:pPr>
      <w:r>
        <w:rPr>
          <w:rFonts w:ascii="Courier New" w:eastAsia="Courier New" w:hAnsi="Courier New" w:cs="Courier New"/>
          <w:sz w:val="16"/>
        </w:rPr>
        <w:t>and</w:t>
      </w:r>
    </w:p>
    <w:p w14:paraId="7C3F3187" w14:textId="77777777" w:rsidR="00B57381" w:rsidRDefault="00845D1E">
      <w:pPr>
        <w:spacing w:after="3" w:line="265" w:lineRule="auto"/>
        <w:ind w:left="715" w:right="11"/>
      </w:pPr>
      <w:r>
        <w:rPr>
          <w:rFonts w:ascii="Courier New" w:eastAsia="Courier New" w:hAnsi="Courier New" w:cs="Courier New"/>
          <w:sz w:val="16"/>
        </w:rPr>
        <w:t xml:space="preserve">  roleBinding-&gt;collect(supplier)-&gt;forAll(ne1, ne2 |</w:t>
      </w:r>
    </w:p>
    <w:p w14:paraId="1F5C09D2" w14:textId="77777777" w:rsidR="00B57381" w:rsidRDefault="00845D1E">
      <w:pPr>
        <w:spacing w:after="3" w:line="265" w:lineRule="auto"/>
        <w:ind w:left="715" w:right="875"/>
      </w:pPr>
      <w:r>
        <w:rPr>
          <w:rFonts w:ascii="Courier New" w:eastAsia="Courier New" w:hAnsi="Courier New" w:cs="Courier New"/>
          <w:sz w:val="16"/>
        </w:rPr>
        <w:t xml:space="preserve">  ne1.oclIsKindOf(ConnectableElement) and ne2.oclIsKindOf(ConnectableElement) and     let ce1 : ConnectableElement = ne1.oclAsType(ConnectableElement), ce2 : </w:t>
      </w:r>
    </w:p>
    <w:p w14:paraId="28F187D8" w14:textId="77777777" w:rsidR="00B57381" w:rsidRDefault="00845D1E">
      <w:pPr>
        <w:spacing w:after="304" w:line="265" w:lineRule="auto"/>
        <w:ind w:left="715" w:right="1835"/>
      </w:pPr>
      <w:r>
        <w:rPr>
          <w:rFonts w:ascii="Courier New" w:eastAsia="Courier New" w:hAnsi="Courier New" w:cs="Courier New"/>
          <w:sz w:val="16"/>
        </w:rPr>
        <w:t>ConnectableElement = ne2.oclAsType(ConnectableElement) in       ce1.collaboration = ce2.collaboration)</w:t>
      </w:r>
    </w:p>
    <w:p w14:paraId="54F5390B" w14:textId="77777777" w:rsidR="00B57381" w:rsidRDefault="00845D1E">
      <w:pPr>
        <w:numPr>
          <w:ilvl w:val="0"/>
          <w:numId w:val="171"/>
        </w:numPr>
        <w:spacing w:after="8"/>
        <w:ind w:right="15" w:hanging="360"/>
      </w:pPr>
      <w:r>
        <w:t>every_role</w:t>
      </w:r>
    </w:p>
    <w:p w14:paraId="5E9A3116" w14:textId="77777777" w:rsidR="00B57381" w:rsidRDefault="00845D1E">
      <w:pPr>
        <w:spacing w:after="211"/>
        <w:ind w:left="730" w:right="15"/>
      </w:pPr>
      <w:r>
        <w:t>Every collaborationRole in the Collaboration is bound within the CollaborationUse.</w:t>
      </w:r>
    </w:p>
    <w:p w14:paraId="5C5A0DE1" w14:textId="77777777" w:rsidR="00B57381" w:rsidRDefault="00845D1E">
      <w:pPr>
        <w:spacing w:after="305" w:line="265" w:lineRule="auto"/>
        <w:ind w:left="715" w:right="11"/>
      </w:pPr>
      <w:r>
        <w:rPr>
          <w:rFonts w:ascii="Courier New" w:eastAsia="Courier New" w:hAnsi="Courier New" w:cs="Courier New"/>
          <w:sz w:val="16"/>
        </w:rPr>
        <w:t>inv: type.collaborationRole-&gt;forAll(role | roleBinding-&gt;exists(rb | rb.supplier&gt;includes(role)))</w:t>
      </w:r>
    </w:p>
    <w:p w14:paraId="05D3585E" w14:textId="77777777" w:rsidR="00B57381" w:rsidRDefault="00845D1E">
      <w:pPr>
        <w:numPr>
          <w:ilvl w:val="0"/>
          <w:numId w:val="171"/>
        </w:numPr>
        <w:spacing w:after="8"/>
        <w:ind w:right="15" w:hanging="360"/>
      </w:pPr>
      <w:r>
        <w:t>connectors</w:t>
      </w:r>
    </w:p>
    <w:p w14:paraId="17F1C9A5" w14:textId="77777777" w:rsidR="00B57381" w:rsidRDefault="00845D1E">
      <w:pPr>
        <w:ind w:left="730" w:right="15"/>
      </w:pPr>
      <w:r>
        <w:t xml:space="preserve">Connectors in a Collaboration typing a CollaborationUse must have corresponding Connectors between </w:t>
      </w:r>
    </w:p>
    <w:p w14:paraId="31D17AF6" w14:textId="77777777" w:rsidR="00B57381" w:rsidRDefault="00845D1E">
      <w:pPr>
        <w:spacing w:after="214"/>
        <w:ind w:left="730" w:right="15"/>
      </w:pPr>
      <w:r>
        <w:t>elements bound in the context Classifier, and these corresponding Connectors must have the same or more general type than the Collaboration Connectors.</w:t>
      </w:r>
    </w:p>
    <w:p w14:paraId="4C66F5CD" w14:textId="77777777" w:rsidR="00B57381" w:rsidRDefault="00845D1E">
      <w:pPr>
        <w:spacing w:after="3" w:line="265" w:lineRule="auto"/>
        <w:ind w:left="715" w:right="11"/>
      </w:pPr>
      <w:r>
        <w:rPr>
          <w:rFonts w:ascii="Courier New" w:eastAsia="Courier New" w:hAnsi="Courier New" w:cs="Courier New"/>
          <w:sz w:val="16"/>
        </w:rPr>
        <w:t>inv: type.ownedConnector-&gt;forAll(connector |</w:t>
      </w:r>
    </w:p>
    <w:p w14:paraId="24F0896C" w14:textId="77777777" w:rsidR="00B57381" w:rsidRDefault="00845D1E">
      <w:pPr>
        <w:spacing w:after="3" w:line="265" w:lineRule="auto"/>
        <w:ind w:left="715" w:right="11"/>
      </w:pPr>
      <w:r>
        <w:rPr>
          <w:rFonts w:ascii="Courier New" w:eastAsia="Courier New" w:hAnsi="Courier New" w:cs="Courier New"/>
          <w:sz w:val="16"/>
        </w:rPr>
        <w:t xml:space="preserve">  let rolesConnectedInCollab : Set(ConnectableElement) = connector.end.role-&gt;asSet(),         relevantBindings : Set(Dependency) = roleBinding-&gt;select(rb | rb.supplier-</w:t>
      </w:r>
    </w:p>
    <w:p w14:paraId="3AD4C6CE" w14:textId="77777777" w:rsidR="00B57381" w:rsidRDefault="00845D1E">
      <w:pPr>
        <w:spacing w:after="3" w:line="265" w:lineRule="auto"/>
        <w:ind w:left="715" w:right="11"/>
      </w:pPr>
      <w:r>
        <w:rPr>
          <w:rFonts w:ascii="Courier New" w:eastAsia="Courier New" w:hAnsi="Courier New" w:cs="Courier New"/>
          <w:sz w:val="16"/>
        </w:rPr>
        <w:t>&gt;intersection(rolesConnectedInCollab)-&gt;notEmpty()),</w:t>
      </w:r>
    </w:p>
    <w:p w14:paraId="0FDBAD1F" w14:textId="77777777" w:rsidR="00B57381" w:rsidRDefault="00845D1E">
      <w:pPr>
        <w:spacing w:after="3" w:line="265" w:lineRule="auto"/>
        <w:ind w:left="715" w:right="11"/>
      </w:pPr>
      <w:r>
        <w:rPr>
          <w:rFonts w:ascii="Courier New" w:eastAsia="Courier New" w:hAnsi="Courier New" w:cs="Courier New"/>
          <w:sz w:val="16"/>
        </w:rPr>
        <w:t xml:space="preserve">        boundRoles : Set(ConnectableElement) = relevantBindings-</w:t>
      </w:r>
    </w:p>
    <w:p w14:paraId="798D4165" w14:textId="77777777" w:rsidR="00B57381" w:rsidRDefault="00845D1E">
      <w:pPr>
        <w:spacing w:after="3" w:line="265" w:lineRule="auto"/>
        <w:ind w:left="715" w:right="1931"/>
      </w:pPr>
      <w:r>
        <w:rPr>
          <w:rFonts w:ascii="Courier New" w:eastAsia="Courier New" w:hAnsi="Courier New" w:cs="Courier New"/>
          <w:sz w:val="16"/>
        </w:rPr>
        <w:t>&gt;collect(client.oclAsType(ConnectableElement))-&gt;asSet(),         contextClassifier : StructuredClassifier = boundRoles-</w:t>
      </w:r>
    </w:p>
    <w:p w14:paraId="3B12B64E" w14:textId="77777777" w:rsidR="00B57381" w:rsidRDefault="00845D1E">
      <w:pPr>
        <w:spacing w:after="3" w:line="265" w:lineRule="auto"/>
        <w:ind w:left="715" w:right="11"/>
      </w:pPr>
      <w:r>
        <w:rPr>
          <w:rFonts w:ascii="Courier New" w:eastAsia="Courier New" w:hAnsi="Courier New" w:cs="Courier New"/>
          <w:sz w:val="16"/>
        </w:rPr>
        <w:t>&gt;any(true).structuredClassifier-&gt;any(true) in</w:t>
      </w:r>
    </w:p>
    <w:p w14:paraId="57E8967E" w14:textId="77777777" w:rsidR="00B57381" w:rsidRDefault="00845D1E">
      <w:pPr>
        <w:spacing w:after="3" w:line="265" w:lineRule="auto"/>
        <w:ind w:left="715" w:right="11"/>
      </w:pPr>
      <w:r>
        <w:rPr>
          <w:rFonts w:ascii="Courier New" w:eastAsia="Courier New" w:hAnsi="Courier New" w:cs="Courier New"/>
          <w:sz w:val="16"/>
        </w:rPr>
        <w:t xml:space="preserve">          contextClassifier.ownedConnector-&gt;exists( correspondingConnector |</w:t>
      </w:r>
    </w:p>
    <w:p w14:paraId="10E2368B" w14:textId="77777777" w:rsidR="00B57381" w:rsidRDefault="00845D1E">
      <w:pPr>
        <w:spacing w:after="0" w:line="259" w:lineRule="auto"/>
        <w:ind w:left="586" w:right="155"/>
        <w:jc w:val="center"/>
      </w:pPr>
      <w:r>
        <w:rPr>
          <w:rFonts w:ascii="Courier New" w:eastAsia="Courier New" w:hAnsi="Courier New" w:cs="Courier New"/>
          <w:sz w:val="16"/>
        </w:rPr>
        <w:t xml:space="preserve">              correspondingConnector.end.role-&gt;forAll( role | boundRoles-&gt;includes(role) )               and (connector.type-&gt;notEmpty() and correspondingConnector.type-&gt;notEmpty()) </w:t>
      </w:r>
    </w:p>
    <w:p w14:paraId="51533302" w14:textId="77777777" w:rsidR="00B57381" w:rsidRDefault="00845D1E">
      <w:pPr>
        <w:spacing w:after="304" w:line="265" w:lineRule="auto"/>
        <w:ind w:left="715" w:right="1835"/>
      </w:pPr>
      <w:r>
        <w:rPr>
          <w:rFonts w:ascii="Courier New" w:eastAsia="Courier New" w:hAnsi="Courier New" w:cs="Courier New"/>
          <w:sz w:val="16"/>
        </w:rPr>
        <w:t>implies connector.type-&gt;forAll(conformsTo(correspondingConnector.type)) ) )</w:t>
      </w:r>
    </w:p>
    <w:p w14:paraId="7FD8BC9F" w14:textId="77777777" w:rsidR="00B57381" w:rsidRDefault="00845D1E">
      <w:pPr>
        <w:tabs>
          <w:tab w:val="center" w:pos="2251"/>
        </w:tabs>
        <w:spacing w:after="157" w:line="265" w:lineRule="auto"/>
        <w:ind w:left="-15" w:firstLine="0"/>
      </w:pPr>
      <w:r>
        <w:rPr>
          <w:rFonts w:ascii="Arial" w:eastAsia="Arial" w:hAnsi="Arial" w:cs="Arial"/>
          <w:b/>
          <w:sz w:val="24"/>
        </w:rPr>
        <w:t>11.8.6</w:t>
      </w:r>
      <w:r>
        <w:rPr>
          <w:rFonts w:ascii="Arial" w:eastAsia="Arial" w:hAnsi="Arial" w:cs="Arial"/>
          <w:b/>
          <w:sz w:val="24"/>
        </w:rPr>
        <w:tab/>
        <w:t>Component [Class]</w:t>
      </w:r>
    </w:p>
    <w:p w14:paraId="38C92B5B" w14:textId="77777777" w:rsidR="00B57381" w:rsidRDefault="00845D1E">
      <w:pPr>
        <w:tabs>
          <w:tab w:val="center" w:pos="1846"/>
        </w:tabs>
        <w:spacing w:after="176" w:line="259" w:lineRule="auto"/>
        <w:ind w:left="-15" w:firstLine="0"/>
      </w:pPr>
      <w:r>
        <w:rPr>
          <w:rFonts w:ascii="Arial" w:eastAsia="Arial" w:hAnsi="Arial" w:cs="Arial"/>
          <w:b/>
        </w:rPr>
        <w:t>11.8.6.1</w:t>
      </w:r>
      <w:r>
        <w:rPr>
          <w:rFonts w:ascii="Arial" w:eastAsia="Arial" w:hAnsi="Arial" w:cs="Arial"/>
          <w:b/>
        </w:rPr>
        <w:tab/>
        <w:t>Description</w:t>
      </w:r>
    </w:p>
    <w:p w14:paraId="189104D3" w14:textId="77777777" w:rsidR="00B57381" w:rsidRDefault="00845D1E">
      <w:pPr>
        <w:spacing w:after="210"/>
        <w:ind w:left="-5" w:right="15"/>
      </w:pPr>
      <w:r>
        <w:t>A Component represents a modular part of a system that encapsulates its contents and whose manifestation is replaceable within its environment.</w:t>
      </w:r>
    </w:p>
    <w:p w14:paraId="0E72C010" w14:textId="77777777" w:rsidR="00B57381" w:rsidRDefault="00845D1E">
      <w:pPr>
        <w:tabs>
          <w:tab w:val="center" w:pos="1752"/>
        </w:tabs>
        <w:spacing w:after="176" w:line="259" w:lineRule="auto"/>
        <w:ind w:left="-15" w:firstLine="0"/>
      </w:pPr>
      <w:r>
        <w:rPr>
          <w:rFonts w:ascii="Arial" w:eastAsia="Arial" w:hAnsi="Arial" w:cs="Arial"/>
          <w:b/>
        </w:rPr>
        <w:t>11.8.6.2</w:t>
      </w:r>
      <w:r>
        <w:rPr>
          <w:rFonts w:ascii="Arial" w:eastAsia="Arial" w:hAnsi="Arial" w:cs="Arial"/>
          <w:b/>
        </w:rPr>
        <w:tab/>
        <w:t>Diagrams</w:t>
      </w:r>
    </w:p>
    <w:p w14:paraId="633EDC22" w14:textId="77777777" w:rsidR="00B57381" w:rsidRDefault="00845D1E">
      <w:pPr>
        <w:spacing w:after="210" w:line="249" w:lineRule="auto"/>
        <w:ind w:left="715"/>
      </w:pPr>
      <w:r>
        <w:rPr>
          <w:color w:val="0000FF"/>
          <w:u w:val="single" w:color="0000FF"/>
        </w:rPr>
        <w:t>Components</w:t>
      </w:r>
    </w:p>
    <w:p w14:paraId="7D8FF8A3" w14:textId="77777777" w:rsidR="00B57381" w:rsidRDefault="00845D1E">
      <w:pPr>
        <w:tabs>
          <w:tab w:val="center" w:pos="2042"/>
        </w:tabs>
        <w:spacing w:after="176" w:line="259" w:lineRule="auto"/>
        <w:ind w:left="-15" w:firstLine="0"/>
      </w:pPr>
      <w:r>
        <w:rPr>
          <w:rFonts w:ascii="Arial" w:eastAsia="Arial" w:hAnsi="Arial" w:cs="Arial"/>
          <w:b/>
        </w:rPr>
        <w:t>11.8.6.3</w:t>
      </w:r>
      <w:r>
        <w:rPr>
          <w:rFonts w:ascii="Arial" w:eastAsia="Arial" w:hAnsi="Arial" w:cs="Arial"/>
          <w:b/>
        </w:rPr>
        <w:tab/>
        <w:t>Generalizations</w:t>
      </w:r>
    </w:p>
    <w:p w14:paraId="174281D3" w14:textId="77777777" w:rsidR="00B57381" w:rsidRDefault="00845D1E">
      <w:pPr>
        <w:spacing w:after="210" w:line="249" w:lineRule="auto"/>
        <w:ind w:left="715"/>
      </w:pPr>
      <w:r>
        <w:rPr>
          <w:color w:val="0000FF"/>
          <w:u w:val="single" w:color="0000FF"/>
        </w:rPr>
        <w:t>Class</w:t>
      </w:r>
    </w:p>
    <w:p w14:paraId="6D7B31D3" w14:textId="77777777" w:rsidR="00B57381" w:rsidRDefault="00845D1E">
      <w:pPr>
        <w:tabs>
          <w:tab w:val="center" w:pos="1767"/>
        </w:tabs>
        <w:spacing w:after="282" w:line="259" w:lineRule="auto"/>
        <w:ind w:left="-15" w:firstLine="0"/>
      </w:pPr>
      <w:r>
        <w:rPr>
          <w:rFonts w:ascii="Arial" w:eastAsia="Arial" w:hAnsi="Arial" w:cs="Arial"/>
          <w:b/>
        </w:rPr>
        <w:lastRenderedPageBreak/>
        <w:t>11.8.6.4</w:t>
      </w:r>
      <w:r>
        <w:rPr>
          <w:rFonts w:ascii="Arial" w:eastAsia="Arial" w:hAnsi="Arial" w:cs="Arial"/>
          <w:b/>
        </w:rPr>
        <w:tab/>
        <w:t>Attributes</w:t>
      </w:r>
    </w:p>
    <w:p w14:paraId="2A335202" w14:textId="77777777" w:rsidR="00B57381" w:rsidRDefault="00845D1E">
      <w:pPr>
        <w:numPr>
          <w:ilvl w:val="0"/>
          <w:numId w:val="172"/>
        </w:numPr>
        <w:spacing w:after="8"/>
        <w:ind w:right="15" w:hanging="360"/>
      </w:pPr>
      <w:r>
        <w:t xml:space="preserve">isIndirectlyInstantiated : </w:t>
      </w:r>
      <w:r>
        <w:rPr>
          <w:color w:val="0000FF"/>
          <w:u w:val="single" w:color="0000FF"/>
        </w:rPr>
        <w:t>Boolean</w:t>
      </w:r>
      <w:r>
        <w:t xml:space="preserve"> [1..1] = true</w:t>
      </w:r>
    </w:p>
    <w:p w14:paraId="0DDDCF00" w14:textId="77777777" w:rsidR="00B57381" w:rsidRDefault="00845D1E">
      <w:pPr>
        <w:spacing w:after="274"/>
        <w:ind w:left="730" w:right="15"/>
      </w:pPr>
      <w:r>
        <w:t>If true, the Component is defined at design-time, but at run-time (or execution-time) an object specified by the Component does not exist, that is, the Component is instantiated indirectly, through the instantiation of its realizing Classifiers or parts.</w:t>
      </w:r>
    </w:p>
    <w:p w14:paraId="115AF64A" w14:textId="77777777" w:rsidR="00B57381" w:rsidRDefault="00845D1E">
      <w:pPr>
        <w:tabs>
          <w:tab w:val="center" w:pos="2136"/>
        </w:tabs>
        <w:spacing w:after="284" w:line="259" w:lineRule="auto"/>
        <w:ind w:left="-15" w:firstLine="0"/>
      </w:pPr>
      <w:r>
        <w:rPr>
          <w:rFonts w:ascii="Arial" w:eastAsia="Arial" w:hAnsi="Arial" w:cs="Arial"/>
          <w:b/>
        </w:rPr>
        <w:t>11.8.6.5</w:t>
      </w:r>
      <w:r>
        <w:rPr>
          <w:rFonts w:ascii="Arial" w:eastAsia="Arial" w:hAnsi="Arial" w:cs="Arial"/>
          <w:b/>
        </w:rPr>
        <w:tab/>
        <w:t>Association Ends</w:t>
      </w:r>
    </w:p>
    <w:p w14:paraId="69A72CB4" w14:textId="77777777" w:rsidR="00B57381" w:rsidRDefault="00845D1E">
      <w:pPr>
        <w:numPr>
          <w:ilvl w:val="0"/>
          <w:numId w:val="172"/>
        </w:numPr>
        <w:spacing w:after="8"/>
        <w:ind w:right="15" w:hanging="360"/>
      </w:pPr>
      <w:r>
        <w:t xml:space="preserve">♦ packagedElement : </w:t>
      </w:r>
      <w:r>
        <w:rPr>
          <w:color w:val="0000FF"/>
          <w:u w:val="single" w:color="0000FF"/>
        </w:rPr>
        <w:t>PackageableElement</w:t>
      </w:r>
      <w:r>
        <w:t xml:space="preserve"> [0..*]{subsets </w:t>
      </w:r>
      <w:r>
        <w:rPr>
          <w:color w:val="0000FF"/>
          <w:u w:val="single" w:color="0000FF"/>
        </w:rPr>
        <w:t>Namespace::ownedMember</w:t>
      </w:r>
      <w:r>
        <w:t xml:space="preserve">} (opposite </w:t>
      </w:r>
    </w:p>
    <w:p w14:paraId="4D6ADB98" w14:textId="77777777" w:rsidR="00B57381" w:rsidRDefault="00845D1E">
      <w:pPr>
        <w:spacing w:after="9" w:line="249" w:lineRule="auto"/>
        <w:ind w:left="715"/>
      </w:pPr>
      <w:r>
        <w:rPr>
          <w:color w:val="0000FF"/>
          <w:u w:val="single" w:color="0000FF"/>
        </w:rPr>
        <w:t>A_packagedElement_component::component</w:t>
      </w:r>
      <w:r>
        <w:t>)</w:t>
      </w:r>
    </w:p>
    <w:p w14:paraId="177726C5" w14:textId="77777777" w:rsidR="00B57381" w:rsidRDefault="00845D1E">
      <w:pPr>
        <w:spacing w:after="288"/>
        <w:ind w:left="730" w:right="15"/>
      </w:pPr>
      <w:r>
        <w:t>The set of PackageableElements that a Component owns. In the namespace of a Component, all model elements that are involved in or related to its definition may be owned or imported explicitly. These may include e.g., Classes, Interfaces, Components, Packages, UseCases, Dependencies (e.g., mappings), and Artifacts.</w:t>
      </w:r>
    </w:p>
    <w:p w14:paraId="51171128" w14:textId="77777777" w:rsidR="00B57381" w:rsidRDefault="00845D1E">
      <w:pPr>
        <w:numPr>
          <w:ilvl w:val="0"/>
          <w:numId w:val="172"/>
        </w:numPr>
        <w:spacing w:after="9" w:line="249" w:lineRule="auto"/>
        <w:ind w:right="15" w:hanging="360"/>
      </w:pPr>
      <w:r>
        <w:t xml:space="preserve">/provided : </w:t>
      </w:r>
      <w:r>
        <w:rPr>
          <w:color w:val="0000FF"/>
          <w:u w:val="single" w:color="0000FF"/>
        </w:rPr>
        <w:t>Interface</w:t>
      </w:r>
      <w:r>
        <w:t xml:space="preserve"> [0..*]{} (opposite </w:t>
      </w:r>
      <w:r>
        <w:rPr>
          <w:color w:val="0000FF"/>
          <w:u w:val="single" w:color="0000FF"/>
        </w:rPr>
        <w:t>A_provided_component::component</w:t>
      </w:r>
      <w:r>
        <w:t>)</w:t>
      </w:r>
    </w:p>
    <w:p w14:paraId="7CFA1135" w14:textId="77777777" w:rsidR="00B57381" w:rsidRDefault="00845D1E">
      <w:pPr>
        <w:spacing w:after="8"/>
        <w:ind w:left="730" w:right="15"/>
      </w:pPr>
      <w:r>
        <w:t xml:space="preserve">The Interfaces that the Component exposes to its environment. These Interfaces may be Realized by the </w:t>
      </w:r>
    </w:p>
    <w:p w14:paraId="20730AC1" w14:textId="77777777" w:rsidR="00B57381" w:rsidRDefault="00845D1E">
      <w:pPr>
        <w:spacing w:after="285"/>
        <w:ind w:left="730" w:right="15"/>
      </w:pPr>
      <w:r>
        <w:t>Component or any of its realizingClassifiers, or they may be the Interfaces that are provided by its public Ports.</w:t>
      </w:r>
    </w:p>
    <w:p w14:paraId="7870422F" w14:textId="77777777" w:rsidR="00B57381" w:rsidRDefault="00845D1E">
      <w:pPr>
        <w:numPr>
          <w:ilvl w:val="0"/>
          <w:numId w:val="172"/>
        </w:numPr>
        <w:spacing w:after="8"/>
        <w:ind w:right="15" w:hanging="360"/>
      </w:pPr>
      <w:r>
        <w:t xml:space="preserve">♦ realization : </w:t>
      </w:r>
      <w:r>
        <w:rPr>
          <w:color w:val="0000FF"/>
          <w:u w:val="single" w:color="0000FF"/>
        </w:rPr>
        <w:t>ComponentRealization</w:t>
      </w:r>
      <w:r>
        <w:t xml:space="preserve"> [0..*]{subsets </w:t>
      </w:r>
      <w:r>
        <w:rPr>
          <w:color w:val="0000FF"/>
          <w:u w:val="single" w:color="0000FF"/>
        </w:rPr>
        <w:t>Element::ownedElement</w:t>
      </w:r>
      <w:r>
        <w:t xml:space="preserve">, subsets </w:t>
      </w:r>
    </w:p>
    <w:p w14:paraId="05A80E7F" w14:textId="77777777" w:rsidR="00B57381" w:rsidRDefault="00845D1E">
      <w:pPr>
        <w:spacing w:after="290"/>
        <w:ind w:left="730" w:right="400"/>
      </w:pPr>
      <w:r>
        <w:rPr>
          <w:color w:val="0000FF"/>
          <w:u w:val="single" w:color="0000FF"/>
        </w:rPr>
        <w:t>A_supplier_supplierDependency::supplierDependency</w:t>
      </w:r>
      <w:r>
        <w:t xml:space="preserve">} (opposite </w:t>
      </w:r>
      <w:r>
        <w:rPr>
          <w:color w:val="0000FF"/>
          <w:u w:val="single" w:color="0000FF"/>
        </w:rPr>
        <w:t>ComponentRealization::abstraction</w:t>
      </w:r>
      <w:r>
        <w:t>) The set of Realizations owned by the Component. Realizations reference the Classifiers of which the Component is an abstraction; i.e., that realize its behavior.</w:t>
      </w:r>
    </w:p>
    <w:p w14:paraId="1B40D6B6" w14:textId="77777777" w:rsidR="00B57381" w:rsidRDefault="00845D1E">
      <w:pPr>
        <w:numPr>
          <w:ilvl w:val="0"/>
          <w:numId w:val="172"/>
        </w:numPr>
        <w:spacing w:after="9" w:line="249" w:lineRule="auto"/>
        <w:ind w:right="15" w:hanging="360"/>
      </w:pPr>
      <w:r>
        <w:t xml:space="preserve">/required : </w:t>
      </w:r>
      <w:r>
        <w:rPr>
          <w:color w:val="0000FF"/>
          <w:u w:val="single" w:color="0000FF"/>
        </w:rPr>
        <w:t>Interface</w:t>
      </w:r>
      <w:r>
        <w:t xml:space="preserve"> [0..*]{} (opposite </w:t>
      </w:r>
      <w:r>
        <w:rPr>
          <w:color w:val="0000FF"/>
          <w:u w:val="single" w:color="0000FF"/>
        </w:rPr>
        <w:t>A_required_component::component</w:t>
      </w:r>
      <w:r>
        <w:t>)</w:t>
      </w:r>
    </w:p>
    <w:p w14:paraId="2179BCEA" w14:textId="77777777" w:rsidR="00B57381" w:rsidRDefault="00845D1E">
      <w:pPr>
        <w:ind w:left="730" w:right="15"/>
      </w:pPr>
      <w:r>
        <w:t xml:space="preserve">The Interfaces that the Component requires from other Components in its environment in order to be able to </w:t>
      </w:r>
    </w:p>
    <w:p w14:paraId="56512AB5" w14:textId="77777777" w:rsidR="00B57381" w:rsidRDefault="00845D1E">
      <w:pPr>
        <w:spacing w:after="274"/>
        <w:ind w:left="730" w:right="15"/>
      </w:pPr>
      <w:r>
        <w:t>offer its full set of provided functionality. These Interfaces may be used by the Component or any of its realizingClassifiers, or they may be the Interfaces that are required by its public Ports.</w:t>
      </w:r>
    </w:p>
    <w:p w14:paraId="02E04975" w14:textId="77777777" w:rsidR="00B57381" w:rsidRDefault="00845D1E">
      <w:pPr>
        <w:tabs>
          <w:tab w:val="center" w:pos="1824"/>
        </w:tabs>
        <w:spacing w:after="282" w:line="259" w:lineRule="auto"/>
        <w:ind w:left="-15" w:firstLine="0"/>
      </w:pPr>
      <w:r>
        <w:rPr>
          <w:rFonts w:ascii="Arial" w:eastAsia="Arial" w:hAnsi="Arial" w:cs="Arial"/>
          <w:b/>
        </w:rPr>
        <w:t>11.8.6.6</w:t>
      </w:r>
      <w:r>
        <w:rPr>
          <w:rFonts w:ascii="Arial" w:eastAsia="Arial" w:hAnsi="Arial" w:cs="Arial"/>
          <w:b/>
        </w:rPr>
        <w:tab/>
        <w:t>Operations</w:t>
      </w:r>
    </w:p>
    <w:p w14:paraId="716ECFF6" w14:textId="77777777" w:rsidR="00B57381" w:rsidRDefault="00845D1E">
      <w:pPr>
        <w:numPr>
          <w:ilvl w:val="0"/>
          <w:numId w:val="172"/>
        </w:numPr>
        <w:spacing w:after="8"/>
        <w:ind w:right="15" w:hanging="360"/>
      </w:pPr>
      <w:r>
        <w:t xml:space="preserve">provided() : </w:t>
      </w:r>
      <w:r>
        <w:rPr>
          <w:color w:val="0000FF"/>
          <w:u w:val="single" w:color="0000FF"/>
        </w:rPr>
        <w:t>Interface</w:t>
      </w:r>
      <w:r>
        <w:t xml:space="preserve"> [0..*]</w:t>
      </w:r>
    </w:p>
    <w:p w14:paraId="432D14FE" w14:textId="77777777" w:rsidR="00B57381" w:rsidRDefault="00845D1E">
      <w:pPr>
        <w:spacing w:after="211"/>
        <w:ind w:left="730" w:right="15"/>
      </w:pPr>
      <w:r>
        <w:t>Derivation for Component::/provided</w:t>
      </w:r>
    </w:p>
    <w:p w14:paraId="338B3229" w14:textId="77777777" w:rsidR="00B57381" w:rsidRDefault="00845D1E">
      <w:pPr>
        <w:spacing w:after="3" w:line="265" w:lineRule="auto"/>
        <w:ind w:left="715" w:right="11"/>
      </w:pPr>
      <w:r>
        <w:rPr>
          <w:rFonts w:ascii="Courier New" w:eastAsia="Courier New" w:hAnsi="Courier New" w:cs="Courier New"/>
          <w:sz w:val="16"/>
        </w:rPr>
        <w:t>body: let ris : Set(Interface) = allRealizedInterfaces(),</w:t>
      </w:r>
    </w:p>
    <w:p w14:paraId="7E101938" w14:textId="77777777" w:rsidR="00B57381" w:rsidRDefault="00845D1E">
      <w:pPr>
        <w:spacing w:after="3" w:line="265" w:lineRule="auto"/>
        <w:ind w:left="715" w:right="11"/>
      </w:pPr>
      <w:r>
        <w:rPr>
          <w:rFonts w:ascii="Courier New" w:eastAsia="Courier New" w:hAnsi="Courier New" w:cs="Courier New"/>
          <w:sz w:val="16"/>
        </w:rPr>
        <w:t xml:space="preserve">        realizingClassifiers : Set(Classifier) =  self.realization.realizingClassifier-</w:t>
      </w:r>
    </w:p>
    <w:p w14:paraId="4AA480BD" w14:textId="77777777" w:rsidR="00B57381" w:rsidRDefault="00845D1E">
      <w:pPr>
        <w:spacing w:after="3" w:line="265" w:lineRule="auto"/>
        <w:ind w:left="715" w:right="11"/>
      </w:pPr>
      <w:r>
        <w:rPr>
          <w:rFonts w:ascii="Courier New" w:eastAsia="Courier New" w:hAnsi="Courier New" w:cs="Courier New"/>
          <w:sz w:val="16"/>
        </w:rPr>
        <w:t>&gt;union(self.allParents()-&gt;collect(realization.realizingClassifier))-&gt;asSet(),         allRealizingClassifiers : Set(Classifier) = realizingClassifiers-</w:t>
      </w:r>
    </w:p>
    <w:p w14:paraId="23EBB531" w14:textId="77777777" w:rsidR="00B57381" w:rsidRDefault="00845D1E">
      <w:pPr>
        <w:spacing w:after="3" w:line="265" w:lineRule="auto"/>
        <w:ind w:left="715" w:right="11"/>
      </w:pPr>
      <w:r>
        <w:rPr>
          <w:rFonts w:ascii="Courier New" w:eastAsia="Courier New" w:hAnsi="Courier New" w:cs="Courier New"/>
          <w:sz w:val="16"/>
        </w:rPr>
        <w:t>&gt;union(realizingClassifiers.allParents())-&gt;asSet(),</w:t>
      </w:r>
    </w:p>
    <w:p w14:paraId="2492ED2C" w14:textId="77777777" w:rsidR="00B57381" w:rsidRDefault="00845D1E">
      <w:pPr>
        <w:spacing w:after="3" w:line="265" w:lineRule="auto"/>
        <w:ind w:left="715" w:right="11"/>
      </w:pPr>
      <w:r>
        <w:rPr>
          <w:rFonts w:ascii="Courier New" w:eastAsia="Courier New" w:hAnsi="Courier New" w:cs="Courier New"/>
          <w:sz w:val="16"/>
        </w:rPr>
        <w:t xml:space="preserve">        realizingClassifierInterfaces : Set(Interface) = allRealizingClassifiers-&gt;iterate(c;</w:t>
      </w:r>
    </w:p>
    <w:p w14:paraId="33A178B1" w14:textId="77777777" w:rsidR="00B57381" w:rsidRDefault="00845D1E">
      <w:pPr>
        <w:spacing w:after="3" w:line="265" w:lineRule="auto"/>
        <w:ind w:left="715" w:right="11"/>
      </w:pPr>
      <w:r>
        <w:rPr>
          <w:rFonts w:ascii="Courier New" w:eastAsia="Courier New" w:hAnsi="Courier New" w:cs="Courier New"/>
          <w:sz w:val="16"/>
        </w:rPr>
        <w:t>rci : Set(Interface) = Set{} | rci-&gt;union(c.allRealizedInterfaces())),</w:t>
      </w:r>
    </w:p>
    <w:p w14:paraId="549FF19F" w14:textId="77777777" w:rsidR="00B57381" w:rsidRDefault="00845D1E">
      <w:pPr>
        <w:spacing w:after="3" w:line="265" w:lineRule="auto"/>
        <w:ind w:left="715" w:right="11"/>
      </w:pPr>
      <w:r>
        <w:rPr>
          <w:rFonts w:ascii="Courier New" w:eastAsia="Courier New" w:hAnsi="Courier New" w:cs="Courier New"/>
          <w:sz w:val="16"/>
        </w:rPr>
        <w:t xml:space="preserve">        ports : Set(Port) = self.ownedPort-&gt;union(allParents()-&gt;collect(ownedPort))-</w:t>
      </w:r>
    </w:p>
    <w:p w14:paraId="17053A01" w14:textId="77777777" w:rsidR="00B57381" w:rsidRDefault="00845D1E">
      <w:pPr>
        <w:spacing w:after="3" w:line="265" w:lineRule="auto"/>
        <w:ind w:left="715" w:right="11"/>
      </w:pPr>
      <w:r>
        <w:rPr>
          <w:rFonts w:ascii="Courier New" w:eastAsia="Courier New" w:hAnsi="Courier New" w:cs="Courier New"/>
          <w:sz w:val="16"/>
        </w:rPr>
        <w:t>&gt;asSet(),</w:t>
      </w:r>
    </w:p>
    <w:p w14:paraId="3E8EF8A7" w14:textId="77777777" w:rsidR="00B57381" w:rsidRDefault="00845D1E">
      <w:pPr>
        <w:spacing w:after="3" w:line="265" w:lineRule="auto"/>
        <w:ind w:left="715" w:right="11"/>
      </w:pPr>
      <w:r>
        <w:rPr>
          <w:rFonts w:ascii="Courier New" w:eastAsia="Courier New" w:hAnsi="Courier New" w:cs="Courier New"/>
          <w:sz w:val="16"/>
        </w:rPr>
        <w:t xml:space="preserve">        providedByPorts : Set(Interface) = ports.provided-&gt;asSet()</w:t>
      </w:r>
    </w:p>
    <w:p w14:paraId="0DE5F2AA" w14:textId="77777777" w:rsidR="00B57381" w:rsidRDefault="00845D1E">
      <w:pPr>
        <w:spacing w:after="316" w:line="265" w:lineRule="auto"/>
        <w:ind w:left="715" w:right="11"/>
      </w:pPr>
      <w:r>
        <w:rPr>
          <w:rFonts w:ascii="Courier New" w:eastAsia="Courier New" w:hAnsi="Courier New" w:cs="Courier New"/>
          <w:sz w:val="16"/>
        </w:rPr>
        <w:t>in     ris-&gt;union(realizingClassifierInterfaces) -&gt;union(providedByPorts)-&gt;asSet()</w:t>
      </w:r>
    </w:p>
    <w:p w14:paraId="499B2EFC" w14:textId="77777777" w:rsidR="00B57381" w:rsidRDefault="00845D1E">
      <w:pPr>
        <w:spacing w:after="8"/>
        <w:ind w:left="370" w:right="15"/>
      </w:pPr>
      <w:r>
        <w:rPr>
          <w:rFonts w:ascii="Segoe UI Symbol" w:eastAsia="Segoe UI Symbol" w:hAnsi="Segoe UI Symbol" w:cs="Segoe UI Symbol"/>
          <w:sz w:val="24"/>
        </w:rPr>
        <w:t xml:space="preserve"> </w:t>
      </w:r>
      <w:r>
        <w:t xml:space="preserve">required() : </w:t>
      </w:r>
      <w:r>
        <w:rPr>
          <w:color w:val="0000FF"/>
          <w:u w:val="single" w:color="0000FF"/>
        </w:rPr>
        <w:t>Interface</w:t>
      </w:r>
      <w:r>
        <w:t xml:space="preserve"> [0..*]</w:t>
      </w:r>
    </w:p>
    <w:p w14:paraId="61666178" w14:textId="77777777" w:rsidR="00B57381" w:rsidRDefault="00845D1E">
      <w:pPr>
        <w:spacing w:after="211"/>
        <w:ind w:left="730" w:right="15"/>
      </w:pPr>
      <w:r>
        <w:t>Derivation for Component::/required</w:t>
      </w:r>
    </w:p>
    <w:p w14:paraId="2FB63653" w14:textId="77777777" w:rsidR="00B57381" w:rsidRDefault="00845D1E">
      <w:pPr>
        <w:spacing w:after="3" w:line="265" w:lineRule="auto"/>
        <w:ind w:left="715" w:right="11"/>
      </w:pPr>
      <w:r>
        <w:rPr>
          <w:rFonts w:ascii="Courier New" w:eastAsia="Courier New" w:hAnsi="Courier New" w:cs="Courier New"/>
          <w:sz w:val="16"/>
        </w:rPr>
        <w:t>body: let uis : Set(Interface) = allUsedInterfaces(),</w:t>
      </w:r>
    </w:p>
    <w:p w14:paraId="7C4EE00C" w14:textId="77777777" w:rsidR="00B57381" w:rsidRDefault="00845D1E">
      <w:pPr>
        <w:spacing w:after="3" w:line="265" w:lineRule="auto"/>
        <w:ind w:left="715" w:right="11"/>
      </w:pPr>
      <w:r>
        <w:rPr>
          <w:rFonts w:ascii="Courier New" w:eastAsia="Courier New" w:hAnsi="Courier New" w:cs="Courier New"/>
          <w:sz w:val="16"/>
        </w:rPr>
        <w:t xml:space="preserve">        realizingClassifiers : Set(Classifier) = self.realization.realizingClassifier-</w:t>
      </w:r>
    </w:p>
    <w:p w14:paraId="78F61AA7" w14:textId="77777777" w:rsidR="00B57381" w:rsidRDefault="00845D1E">
      <w:pPr>
        <w:spacing w:after="3" w:line="265" w:lineRule="auto"/>
        <w:ind w:left="715" w:right="11"/>
      </w:pPr>
      <w:r>
        <w:rPr>
          <w:rFonts w:ascii="Courier New" w:eastAsia="Courier New" w:hAnsi="Courier New" w:cs="Courier New"/>
          <w:sz w:val="16"/>
        </w:rPr>
        <w:lastRenderedPageBreak/>
        <w:t>&gt;union(self.allParents()-&gt;collect(realization.realizingClassifier))-&gt;asSet(),         allRealizingClassifiers : Set(Classifier) = realizingClassifiers-</w:t>
      </w:r>
    </w:p>
    <w:p w14:paraId="146960E5" w14:textId="77777777" w:rsidR="00B57381" w:rsidRDefault="00845D1E">
      <w:pPr>
        <w:spacing w:after="3" w:line="265" w:lineRule="auto"/>
        <w:ind w:left="715" w:right="11"/>
      </w:pPr>
      <w:r>
        <w:rPr>
          <w:rFonts w:ascii="Courier New" w:eastAsia="Courier New" w:hAnsi="Courier New" w:cs="Courier New"/>
          <w:sz w:val="16"/>
        </w:rPr>
        <w:t>&gt;union(realizingClassifiers.allParents())-&gt;asSet(),</w:t>
      </w:r>
    </w:p>
    <w:p w14:paraId="29B6FE25" w14:textId="77777777" w:rsidR="00B57381" w:rsidRDefault="00845D1E">
      <w:pPr>
        <w:spacing w:after="3" w:line="265" w:lineRule="auto"/>
        <w:ind w:left="715" w:right="11"/>
      </w:pPr>
      <w:r>
        <w:rPr>
          <w:rFonts w:ascii="Courier New" w:eastAsia="Courier New" w:hAnsi="Courier New" w:cs="Courier New"/>
          <w:sz w:val="16"/>
        </w:rPr>
        <w:t xml:space="preserve">        realizingClassifierInterfaces : Set(Interface) = allRealizingClassifiers-&gt;iterate(c;</w:t>
      </w:r>
    </w:p>
    <w:p w14:paraId="6C4099D2" w14:textId="77777777" w:rsidR="00B57381" w:rsidRDefault="00845D1E">
      <w:pPr>
        <w:spacing w:after="3" w:line="265" w:lineRule="auto"/>
        <w:ind w:left="715" w:right="11"/>
      </w:pPr>
      <w:r>
        <w:rPr>
          <w:rFonts w:ascii="Courier New" w:eastAsia="Courier New" w:hAnsi="Courier New" w:cs="Courier New"/>
          <w:sz w:val="16"/>
        </w:rPr>
        <w:t>rci : Set(Interface) = Set{} | rci-&gt;union(c.allUsedInterfaces())),</w:t>
      </w:r>
    </w:p>
    <w:p w14:paraId="0559F8F7" w14:textId="77777777" w:rsidR="00B57381" w:rsidRDefault="00845D1E">
      <w:pPr>
        <w:spacing w:after="3" w:line="265" w:lineRule="auto"/>
        <w:ind w:left="715" w:right="11"/>
      </w:pPr>
      <w:r>
        <w:rPr>
          <w:rFonts w:ascii="Courier New" w:eastAsia="Courier New" w:hAnsi="Courier New" w:cs="Courier New"/>
          <w:sz w:val="16"/>
        </w:rPr>
        <w:t xml:space="preserve">        ports : Set(Port) = self.ownedPort-&gt;union(allParents()-&gt;collect(ownedPort))-</w:t>
      </w:r>
    </w:p>
    <w:p w14:paraId="67B0CFF4" w14:textId="77777777" w:rsidR="00B57381" w:rsidRDefault="00845D1E">
      <w:pPr>
        <w:spacing w:after="3" w:line="265" w:lineRule="auto"/>
        <w:ind w:left="715" w:right="11"/>
      </w:pPr>
      <w:r>
        <w:rPr>
          <w:rFonts w:ascii="Courier New" w:eastAsia="Courier New" w:hAnsi="Courier New" w:cs="Courier New"/>
          <w:sz w:val="16"/>
        </w:rPr>
        <w:t>&gt;asSet(),</w:t>
      </w:r>
    </w:p>
    <w:p w14:paraId="0526B4A3" w14:textId="77777777" w:rsidR="00B57381" w:rsidRDefault="00845D1E">
      <w:pPr>
        <w:spacing w:after="3" w:line="265" w:lineRule="auto"/>
        <w:ind w:left="715" w:right="11"/>
      </w:pPr>
      <w:r>
        <w:rPr>
          <w:rFonts w:ascii="Courier New" w:eastAsia="Courier New" w:hAnsi="Courier New" w:cs="Courier New"/>
          <w:sz w:val="16"/>
        </w:rPr>
        <w:t xml:space="preserve">        usedByPorts : Set(Interface) = ports.required-&gt;asSet()</w:t>
      </w:r>
    </w:p>
    <w:p w14:paraId="38EC8165" w14:textId="77777777" w:rsidR="00B57381" w:rsidRDefault="00845D1E">
      <w:pPr>
        <w:spacing w:after="236" w:line="265" w:lineRule="auto"/>
        <w:ind w:left="715" w:right="11"/>
      </w:pPr>
      <w:r>
        <w:rPr>
          <w:rFonts w:ascii="Courier New" w:eastAsia="Courier New" w:hAnsi="Courier New" w:cs="Courier New"/>
          <w:sz w:val="16"/>
        </w:rPr>
        <w:t>in    uis-&gt;union(realizingClassifierInterfaces)-&gt;union(usedByPorts)-&gt;asSet()</w:t>
      </w:r>
    </w:p>
    <w:p w14:paraId="642CD1A9" w14:textId="77777777" w:rsidR="00B57381" w:rsidRDefault="00845D1E">
      <w:pPr>
        <w:tabs>
          <w:tab w:val="center" w:pos="1851"/>
        </w:tabs>
        <w:spacing w:after="266" w:line="259" w:lineRule="auto"/>
        <w:ind w:left="-15" w:firstLine="0"/>
      </w:pPr>
      <w:r>
        <w:rPr>
          <w:rFonts w:ascii="Arial" w:eastAsia="Arial" w:hAnsi="Arial" w:cs="Arial"/>
          <w:b/>
        </w:rPr>
        <w:t>11.8.6.7</w:t>
      </w:r>
      <w:r>
        <w:rPr>
          <w:rFonts w:ascii="Arial" w:eastAsia="Arial" w:hAnsi="Arial" w:cs="Arial"/>
          <w:b/>
        </w:rPr>
        <w:tab/>
        <w:t>Constraints</w:t>
      </w:r>
    </w:p>
    <w:p w14:paraId="267435A9" w14:textId="77777777" w:rsidR="00B57381" w:rsidRDefault="00845D1E">
      <w:pPr>
        <w:numPr>
          <w:ilvl w:val="0"/>
          <w:numId w:val="173"/>
        </w:numPr>
        <w:spacing w:after="8"/>
        <w:ind w:right="15" w:hanging="360"/>
      </w:pPr>
      <w:r>
        <w:t>no_nested_classifiers</w:t>
      </w:r>
    </w:p>
    <w:p w14:paraId="533B5222" w14:textId="77777777" w:rsidR="00B57381" w:rsidRDefault="00845D1E">
      <w:pPr>
        <w:numPr>
          <w:ilvl w:val="1"/>
          <w:numId w:val="173"/>
        </w:numPr>
        <w:spacing w:after="46" w:line="600" w:lineRule="auto"/>
        <w:ind w:right="4318"/>
      </w:pPr>
      <w:r>
        <w:t>Component cannot nest Classifiers.</w:t>
      </w:r>
      <w:r>
        <w:rPr>
          <w:rFonts w:ascii="Courier New" w:eastAsia="Courier New" w:hAnsi="Courier New" w:cs="Courier New"/>
          <w:sz w:val="16"/>
        </w:rPr>
        <w:t>inv: nestedClassifier-&gt;isEmpty()</w:t>
      </w:r>
    </w:p>
    <w:p w14:paraId="25CAD5F8" w14:textId="77777777" w:rsidR="00B57381" w:rsidRDefault="00845D1E">
      <w:pPr>
        <w:numPr>
          <w:ilvl w:val="0"/>
          <w:numId w:val="173"/>
        </w:numPr>
        <w:spacing w:after="8"/>
        <w:ind w:right="15" w:hanging="360"/>
      </w:pPr>
      <w:r>
        <w:t>no_packaged_elements</w:t>
      </w:r>
    </w:p>
    <w:p w14:paraId="717F48FB" w14:textId="77777777" w:rsidR="00B57381" w:rsidRDefault="00845D1E">
      <w:pPr>
        <w:numPr>
          <w:ilvl w:val="1"/>
          <w:numId w:val="173"/>
        </w:numPr>
        <w:spacing w:after="46" w:line="600" w:lineRule="auto"/>
        <w:ind w:right="4318"/>
      </w:pPr>
      <w:r>
        <w:t>Component nested in a Class cannot have any packaged elements.</w:t>
      </w:r>
      <w:r>
        <w:rPr>
          <w:rFonts w:ascii="Courier New" w:eastAsia="Courier New" w:hAnsi="Courier New" w:cs="Courier New"/>
          <w:sz w:val="16"/>
        </w:rPr>
        <w:t>inv: nestingClass &lt;&gt; null implies packagedElement-&gt;isEmpty()</w:t>
      </w:r>
    </w:p>
    <w:p w14:paraId="3B1FC6BC" w14:textId="77777777" w:rsidR="00B57381" w:rsidRDefault="00845D1E">
      <w:pPr>
        <w:tabs>
          <w:tab w:val="center" w:pos="2883"/>
        </w:tabs>
        <w:spacing w:after="157" w:line="265" w:lineRule="auto"/>
        <w:ind w:left="-15" w:firstLine="0"/>
      </w:pPr>
      <w:r>
        <w:rPr>
          <w:rFonts w:ascii="Arial" w:eastAsia="Arial" w:hAnsi="Arial" w:cs="Arial"/>
          <w:b/>
          <w:sz w:val="24"/>
        </w:rPr>
        <w:t>11.8.7</w:t>
      </w:r>
      <w:r>
        <w:rPr>
          <w:rFonts w:ascii="Arial" w:eastAsia="Arial" w:hAnsi="Arial" w:cs="Arial"/>
          <w:b/>
          <w:sz w:val="24"/>
        </w:rPr>
        <w:tab/>
        <w:t>ComponentRealization [Class]</w:t>
      </w:r>
    </w:p>
    <w:p w14:paraId="4D17F662" w14:textId="77777777" w:rsidR="00B57381" w:rsidRDefault="00845D1E">
      <w:pPr>
        <w:numPr>
          <w:ilvl w:val="3"/>
          <w:numId w:val="174"/>
        </w:numPr>
        <w:spacing w:after="176" w:line="259" w:lineRule="auto"/>
        <w:ind w:hanging="1296"/>
        <w:jc w:val="both"/>
      </w:pPr>
      <w:r>
        <w:rPr>
          <w:rFonts w:ascii="Arial" w:eastAsia="Arial" w:hAnsi="Arial" w:cs="Arial"/>
          <w:b/>
        </w:rPr>
        <w:t>Description</w:t>
      </w:r>
    </w:p>
    <w:p w14:paraId="2B53F082" w14:textId="77777777" w:rsidR="00B57381" w:rsidRDefault="00845D1E">
      <w:pPr>
        <w:spacing w:after="210"/>
        <w:ind w:left="-5" w:right="15"/>
      </w:pPr>
      <w:r>
        <w:t>Realization is specialized to (optionally) define the Classifiers that realize the contract offered by a Component in terms of its provided and required Interfaces. The Component forms an abstraction from these various Classifiers.</w:t>
      </w:r>
    </w:p>
    <w:p w14:paraId="4E3E7C13" w14:textId="77777777" w:rsidR="00B57381" w:rsidRDefault="00845D1E">
      <w:pPr>
        <w:numPr>
          <w:ilvl w:val="3"/>
          <w:numId w:val="174"/>
        </w:numPr>
        <w:spacing w:after="176" w:line="259" w:lineRule="auto"/>
        <w:ind w:hanging="1296"/>
        <w:jc w:val="both"/>
      </w:pPr>
      <w:r>
        <w:rPr>
          <w:rFonts w:ascii="Arial" w:eastAsia="Arial" w:hAnsi="Arial" w:cs="Arial"/>
          <w:b/>
        </w:rPr>
        <w:t>Diagrams</w:t>
      </w:r>
    </w:p>
    <w:p w14:paraId="4E2ABE5E" w14:textId="77777777" w:rsidR="00B57381" w:rsidRDefault="00845D1E">
      <w:pPr>
        <w:spacing w:after="210" w:line="249" w:lineRule="auto"/>
        <w:ind w:left="715"/>
      </w:pPr>
      <w:r>
        <w:rPr>
          <w:color w:val="0000FF"/>
          <w:u w:val="single" w:color="0000FF"/>
        </w:rPr>
        <w:t>Components</w:t>
      </w:r>
    </w:p>
    <w:p w14:paraId="58D5F157" w14:textId="77777777" w:rsidR="00B57381" w:rsidRDefault="00845D1E">
      <w:pPr>
        <w:numPr>
          <w:ilvl w:val="3"/>
          <w:numId w:val="174"/>
        </w:numPr>
        <w:spacing w:after="176" w:line="259" w:lineRule="auto"/>
        <w:ind w:hanging="1296"/>
        <w:jc w:val="both"/>
      </w:pPr>
      <w:r>
        <w:rPr>
          <w:rFonts w:ascii="Arial" w:eastAsia="Arial" w:hAnsi="Arial" w:cs="Arial"/>
          <w:b/>
        </w:rPr>
        <w:t>Generalizations</w:t>
      </w:r>
    </w:p>
    <w:p w14:paraId="2298849A" w14:textId="77777777" w:rsidR="00B57381" w:rsidRDefault="00845D1E">
      <w:pPr>
        <w:spacing w:after="210" w:line="249" w:lineRule="auto"/>
        <w:ind w:left="715"/>
      </w:pPr>
      <w:r>
        <w:rPr>
          <w:color w:val="0000FF"/>
          <w:u w:val="single" w:color="0000FF"/>
        </w:rPr>
        <w:t>Realization</w:t>
      </w:r>
    </w:p>
    <w:p w14:paraId="5023D44C" w14:textId="77777777" w:rsidR="00B57381" w:rsidRDefault="00845D1E">
      <w:pPr>
        <w:numPr>
          <w:ilvl w:val="3"/>
          <w:numId w:val="174"/>
        </w:numPr>
        <w:spacing w:after="282" w:line="259" w:lineRule="auto"/>
        <w:ind w:hanging="1296"/>
        <w:jc w:val="both"/>
      </w:pPr>
      <w:r>
        <w:rPr>
          <w:rFonts w:ascii="Arial" w:eastAsia="Arial" w:hAnsi="Arial" w:cs="Arial"/>
          <w:b/>
        </w:rPr>
        <w:t>Association Ends</w:t>
      </w:r>
    </w:p>
    <w:p w14:paraId="099444F9" w14:textId="77777777" w:rsidR="00B57381" w:rsidRDefault="00845D1E">
      <w:pPr>
        <w:numPr>
          <w:ilvl w:val="0"/>
          <w:numId w:val="173"/>
        </w:numPr>
        <w:spacing w:after="8"/>
        <w:ind w:right="15" w:hanging="360"/>
      </w:pPr>
      <w:r>
        <w:t xml:space="preserve">abstraction : </w:t>
      </w:r>
      <w:r>
        <w:rPr>
          <w:color w:val="0000FF"/>
          <w:u w:val="single" w:color="0000FF"/>
        </w:rPr>
        <w:t>Component</w:t>
      </w:r>
      <w:r>
        <w:t xml:space="preserve"> [0..1]{subsets </w:t>
      </w:r>
      <w:r>
        <w:rPr>
          <w:color w:val="0000FF"/>
          <w:u w:val="single" w:color="0000FF"/>
        </w:rPr>
        <w:t>Dependency::supplier</w:t>
      </w:r>
      <w:r>
        <w:t xml:space="preserve">, subsets </w:t>
      </w:r>
      <w:r>
        <w:rPr>
          <w:color w:val="0000FF"/>
          <w:u w:val="single" w:color="0000FF"/>
        </w:rPr>
        <w:t>Element::owner</w:t>
      </w:r>
      <w:r>
        <w:t xml:space="preserve">} (opposite </w:t>
      </w:r>
    </w:p>
    <w:p w14:paraId="1826C460" w14:textId="77777777" w:rsidR="00B57381" w:rsidRDefault="00845D1E">
      <w:pPr>
        <w:spacing w:after="9" w:line="249" w:lineRule="auto"/>
        <w:ind w:left="715"/>
      </w:pPr>
      <w:r>
        <w:rPr>
          <w:color w:val="0000FF"/>
          <w:u w:val="single" w:color="0000FF"/>
        </w:rPr>
        <w:t>Component::realization</w:t>
      </w:r>
      <w:r>
        <w:t>)</w:t>
      </w:r>
    </w:p>
    <w:p w14:paraId="22484808" w14:textId="77777777" w:rsidR="00B57381" w:rsidRDefault="00845D1E">
      <w:pPr>
        <w:spacing w:after="285"/>
        <w:ind w:left="730" w:right="15"/>
      </w:pPr>
      <w:r>
        <w:t>The Component that owns this ComponentRealization and which is implemented by its realizing Classifiers.</w:t>
      </w:r>
    </w:p>
    <w:p w14:paraId="4A001460" w14:textId="77777777" w:rsidR="00B57381" w:rsidRDefault="00845D1E">
      <w:pPr>
        <w:numPr>
          <w:ilvl w:val="0"/>
          <w:numId w:val="173"/>
        </w:numPr>
        <w:spacing w:after="8"/>
        <w:ind w:right="15" w:hanging="360"/>
      </w:pPr>
      <w:r>
        <w:t xml:space="preserve">realizingClassifier : </w:t>
      </w:r>
      <w:r>
        <w:rPr>
          <w:color w:val="0000FF"/>
          <w:u w:val="single" w:color="0000FF"/>
        </w:rPr>
        <w:t>Classifier</w:t>
      </w:r>
      <w:r>
        <w:t xml:space="preserve"> [1..*]{subsets </w:t>
      </w:r>
      <w:r>
        <w:rPr>
          <w:color w:val="0000FF"/>
          <w:u w:val="single" w:color="0000FF"/>
        </w:rPr>
        <w:t>Dependency::client</w:t>
      </w:r>
      <w:r>
        <w:t xml:space="preserve">} (opposite </w:t>
      </w:r>
    </w:p>
    <w:p w14:paraId="001A8CEE" w14:textId="77777777" w:rsidR="00B57381" w:rsidRDefault="00845D1E">
      <w:pPr>
        <w:spacing w:after="9" w:line="249" w:lineRule="auto"/>
        <w:ind w:left="715"/>
      </w:pPr>
      <w:r>
        <w:rPr>
          <w:color w:val="0000FF"/>
          <w:u w:val="single" w:color="0000FF"/>
        </w:rPr>
        <w:t>A_realizingClassifier_componentRealization::componentRealization</w:t>
      </w:r>
      <w:r>
        <w:t>)</w:t>
      </w:r>
    </w:p>
    <w:p w14:paraId="159D4913" w14:textId="77777777" w:rsidR="00B57381" w:rsidRDefault="00845D1E">
      <w:pPr>
        <w:spacing w:after="307"/>
        <w:ind w:left="730" w:right="15"/>
      </w:pPr>
      <w:r>
        <w:t>The Classifiers that are involved in the implementation of the Component that owns this Realization.</w:t>
      </w:r>
    </w:p>
    <w:p w14:paraId="4E0923BD" w14:textId="77777777" w:rsidR="00B57381" w:rsidRDefault="00845D1E">
      <w:pPr>
        <w:tabs>
          <w:tab w:val="center" w:pos="3291"/>
        </w:tabs>
        <w:spacing w:after="157" w:line="265" w:lineRule="auto"/>
        <w:ind w:left="-15" w:firstLine="0"/>
      </w:pPr>
      <w:r>
        <w:rPr>
          <w:rFonts w:ascii="Arial" w:eastAsia="Arial" w:hAnsi="Arial" w:cs="Arial"/>
          <w:b/>
          <w:sz w:val="24"/>
        </w:rPr>
        <w:t>11.8.8</w:t>
      </w:r>
      <w:r>
        <w:rPr>
          <w:rFonts w:ascii="Arial" w:eastAsia="Arial" w:hAnsi="Arial" w:cs="Arial"/>
          <w:b/>
          <w:sz w:val="24"/>
        </w:rPr>
        <w:tab/>
        <w:t>ConnectableElement [Abstract Class]</w:t>
      </w:r>
    </w:p>
    <w:p w14:paraId="4FACD698" w14:textId="77777777" w:rsidR="00B57381" w:rsidRDefault="00845D1E">
      <w:pPr>
        <w:numPr>
          <w:ilvl w:val="3"/>
          <w:numId w:val="175"/>
        </w:numPr>
        <w:spacing w:after="176" w:line="259" w:lineRule="auto"/>
        <w:ind w:hanging="1296"/>
        <w:jc w:val="both"/>
      </w:pPr>
      <w:r>
        <w:rPr>
          <w:rFonts w:ascii="Arial" w:eastAsia="Arial" w:hAnsi="Arial" w:cs="Arial"/>
          <w:b/>
        </w:rPr>
        <w:t>Description</w:t>
      </w:r>
    </w:p>
    <w:p w14:paraId="34B15578" w14:textId="77777777" w:rsidR="00B57381" w:rsidRDefault="00845D1E">
      <w:pPr>
        <w:spacing w:after="210"/>
        <w:ind w:left="-5" w:right="15"/>
      </w:pPr>
      <w:r>
        <w:lastRenderedPageBreak/>
        <w:t>ConnectableElement is an abstract metaclass representing a set of instances that play roles of a StructuredClassifier. ConnectableElements may be joined by attached Connectors and specify configurations of linked instances to be created within an instance of the containing StructuredClassifier.</w:t>
      </w:r>
    </w:p>
    <w:p w14:paraId="1228A4AE" w14:textId="77777777" w:rsidR="00B57381" w:rsidRDefault="00845D1E">
      <w:pPr>
        <w:numPr>
          <w:ilvl w:val="3"/>
          <w:numId w:val="175"/>
        </w:numPr>
        <w:spacing w:after="176" w:line="259" w:lineRule="auto"/>
        <w:ind w:hanging="1296"/>
        <w:jc w:val="both"/>
      </w:pPr>
      <w:r>
        <w:rPr>
          <w:rFonts w:ascii="Arial" w:eastAsia="Arial" w:hAnsi="Arial" w:cs="Arial"/>
          <w:b/>
        </w:rPr>
        <w:t>Diagrams</w:t>
      </w:r>
    </w:p>
    <w:p w14:paraId="3C4250A6" w14:textId="77777777" w:rsidR="00B57381" w:rsidRDefault="00845D1E">
      <w:pPr>
        <w:spacing w:after="210" w:line="249" w:lineRule="auto"/>
        <w:ind w:left="715"/>
      </w:pPr>
      <w:r>
        <w:rPr>
          <w:color w:val="0000FF"/>
          <w:u w:val="single" w:color="0000FF"/>
        </w:rPr>
        <w:t>Structured Classifiers</w:t>
      </w:r>
      <w:r>
        <w:t xml:space="preserve">, </w:t>
      </w:r>
      <w:r>
        <w:rPr>
          <w:color w:val="0000FF"/>
          <w:u w:val="single" w:color="0000FF"/>
        </w:rPr>
        <w:t>Collaborations</w:t>
      </w:r>
      <w:r>
        <w:t xml:space="preserve">, </w:t>
      </w:r>
      <w:r>
        <w:rPr>
          <w:color w:val="0000FF"/>
          <w:u w:val="single" w:color="0000FF"/>
        </w:rPr>
        <w:t>Activities</w:t>
      </w:r>
      <w:r>
        <w:t xml:space="preserve">, </w:t>
      </w:r>
      <w:r>
        <w:rPr>
          <w:color w:val="0000FF"/>
          <w:u w:val="single" w:color="0000FF"/>
        </w:rPr>
        <w:t>Lifelines</w:t>
      </w:r>
      <w:r>
        <w:t xml:space="preserve">, </w:t>
      </w:r>
      <w:r>
        <w:rPr>
          <w:color w:val="0000FF"/>
          <w:u w:val="single" w:color="0000FF"/>
        </w:rPr>
        <w:t>Features</w:t>
      </w:r>
      <w:r>
        <w:t xml:space="preserve">, </w:t>
      </w:r>
      <w:r>
        <w:rPr>
          <w:color w:val="0000FF"/>
          <w:u w:val="single" w:color="0000FF"/>
        </w:rPr>
        <w:t>Properties</w:t>
      </w:r>
    </w:p>
    <w:p w14:paraId="571CB4F0" w14:textId="77777777" w:rsidR="00B57381" w:rsidRDefault="00845D1E">
      <w:pPr>
        <w:numPr>
          <w:ilvl w:val="3"/>
          <w:numId w:val="175"/>
        </w:numPr>
        <w:spacing w:after="176" w:line="259" w:lineRule="auto"/>
        <w:ind w:hanging="1296"/>
        <w:jc w:val="both"/>
      </w:pPr>
      <w:r>
        <w:rPr>
          <w:rFonts w:ascii="Arial" w:eastAsia="Arial" w:hAnsi="Arial" w:cs="Arial"/>
          <w:b/>
        </w:rPr>
        <w:t>Generalizations</w:t>
      </w:r>
    </w:p>
    <w:p w14:paraId="035643B7" w14:textId="77777777" w:rsidR="00B57381" w:rsidRDefault="00845D1E">
      <w:pPr>
        <w:spacing w:after="210" w:line="249" w:lineRule="auto"/>
        <w:ind w:left="715"/>
      </w:pPr>
      <w:r>
        <w:rPr>
          <w:color w:val="0000FF"/>
          <w:u w:val="single" w:color="0000FF"/>
        </w:rPr>
        <w:t>TypedElement</w:t>
      </w:r>
      <w:r>
        <w:t xml:space="preserve">, </w:t>
      </w:r>
      <w:r>
        <w:rPr>
          <w:color w:val="0000FF"/>
          <w:u w:val="single" w:color="0000FF"/>
        </w:rPr>
        <w:t>ParameterableElement</w:t>
      </w:r>
    </w:p>
    <w:p w14:paraId="1F7085DF" w14:textId="77777777" w:rsidR="00B57381" w:rsidRDefault="00845D1E">
      <w:pPr>
        <w:numPr>
          <w:ilvl w:val="3"/>
          <w:numId w:val="175"/>
        </w:numPr>
        <w:spacing w:after="176" w:line="259" w:lineRule="auto"/>
        <w:ind w:hanging="1296"/>
        <w:jc w:val="both"/>
      </w:pPr>
      <w:r>
        <w:rPr>
          <w:rFonts w:ascii="Arial" w:eastAsia="Arial" w:hAnsi="Arial" w:cs="Arial"/>
          <w:b/>
        </w:rPr>
        <w:t>Specializations</w:t>
      </w:r>
    </w:p>
    <w:p w14:paraId="3ACC6CF1" w14:textId="77777777" w:rsidR="00B57381" w:rsidRDefault="00845D1E">
      <w:pPr>
        <w:spacing w:after="210" w:line="249" w:lineRule="auto"/>
        <w:ind w:left="715"/>
      </w:pPr>
      <w:r>
        <w:rPr>
          <w:color w:val="0000FF"/>
          <w:u w:val="single" w:color="0000FF"/>
        </w:rPr>
        <w:t>Variable</w:t>
      </w:r>
      <w:r>
        <w:t xml:space="preserve">, </w:t>
      </w:r>
      <w:r>
        <w:rPr>
          <w:color w:val="0000FF"/>
          <w:u w:val="single" w:color="0000FF"/>
        </w:rPr>
        <w:t>Parameter</w:t>
      </w:r>
      <w:r>
        <w:t xml:space="preserve">, </w:t>
      </w:r>
      <w:r>
        <w:rPr>
          <w:color w:val="0000FF"/>
          <w:u w:val="single" w:color="0000FF"/>
        </w:rPr>
        <w:t>Property</w:t>
      </w:r>
    </w:p>
    <w:p w14:paraId="4F7C247A" w14:textId="77777777" w:rsidR="00B57381" w:rsidRDefault="00845D1E">
      <w:pPr>
        <w:numPr>
          <w:ilvl w:val="3"/>
          <w:numId w:val="175"/>
        </w:numPr>
        <w:spacing w:after="282" w:line="259" w:lineRule="auto"/>
        <w:ind w:hanging="1296"/>
        <w:jc w:val="both"/>
      </w:pPr>
      <w:r>
        <w:rPr>
          <w:rFonts w:ascii="Arial" w:eastAsia="Arial" w:hAnsi="Arial" w:cs="Arial"/>
          <w:b/>
        </w:rPr>
        <w:t>Association Ends</w:t>
      </w:r>
    </w:p>
    <w:p w14:paraId="68904EBC" w14:textId="77777777" w:rsidR="00B57381" w:rsidRDefault="00845D1E">
      <w:pPr>
        <w:numPr>
          <w:ilvl w:val="0"/>
          <w:numId w:val="173"/>
        </w:numPr>
        <w:spacing w:after="284"/>
        <w:ind w:right="15" w:hanging="360"/>
      </w:pPr>
      <w:r>
        <w:t xml:space="preserve">/end : </w:t>
      </w:r>
      <w:r>
        <w:rPr>
          <w:color w:val="0000FF"/>
          <w:u w:val="single" w:color="0000FF"/>
        </w:rPr>
        <w:t>ConnectorEnd</w:t>
      </w:r>
      <w:r>
        <w:t xml:space="preserve"> [0..*]{} (opposite </w:t>
      </w:r>
      <w:r>
        <w:rPr>
          <w:color w:val="0000FF"/>
          <w:u w:val="single" w:color="0000FF"/>
        </w:rPr>
        <w:t>ConnectorEnd::role</w:t>
      </w:r>
      <w:r>
        <w:t>) A set of ConnectorEnds that attach to this ConnectableElement.</w:t>
      </w:r>
    </w:p>
    <w:p w14:paraId="03296A27" w14:textId="77777777" w:rsidR="00B57381" w:rsidRDefault="00845D1E">
      <w:pPr>
        <w:numPr>
          <w:ilvl w:val="0"/>
          <w:numId w:val="173"/>
        </w:numPr>
        <w:spacing w:after="8"/>
        <w:ind w:right="15" w:hanging="360"/>
      </w:pPr>
      <w:r>
        <w:t xml:space="preserve">templateParameter : </w:t>
      </w:r>
      <w:r>
        <w:rPr>
          <w:color w:val="0000FF"/>
          <w:u w:val="single" w:color="0000FF"/>
        </w:rPr>
        <w:t>ConnectableElementTemplateParameter</w:t>
      </w:r>
      <w:r>
        <w:t xml:space="preserve"> [0..1]{redefines </w:t>
      </w:r>
    </w:p>
    <w:p w14:paraId="66DA0433" w14:textId="77777777" w:rsidR="00B57381" w:rsidRDefault="00845D1E">
      <w:pPr>
        <w:spacing w:after="9" w:line="249" w:lineRule="auto"/>
        <w:ind w:left="715"/>
      </w:pPr>
      <w:r>
        <w:rPr>
          <w:color w:val="0000FF"/>
          <w:u w:val="single" w:color="0000FF"/>
        </w:rPr>
        <w:t>ParameterableElement::templateParameter</w:t>
      </w:r>
      <w:r>
        <w:t xml:space="preserve">} (opposite </w:t>
      </w:r>
    </w:p>
    <w:p w14:paraId="54E014E9" w14:textId="77777777" w:rsidR="00B57381" w:rsidRDefault="00845D1E">
      <w:pPr>
        <w:spacing w:after="9" w:line="249" w:lineRule="auto"/>
        <w:ind w:left="715"/>
      </w:pPr>
      <w:r>
        <w:rPr>
          <w:color w:val="0000FF"/>
          <w:u w:val="single" w:color="0000FF"/>
        </w:rPr>
        <w:t>ConnectableElementTemplateParameter::parameteredElement</w:t>
      </w:r>
      <w:r>
        <w:t>)</w:t>
      </w:r>
    </w:p>
    <w:p w14:paraId="338F0D35" w14:textId="77777777" w:rsidR="00B57381" w:rsidRDefault="00845D1E">
      <w:pPr>
        <w:spacing w:after="271"/>
        <w:ind w:left="730" w:right="15"/>
      </w:pPr>
      <w:r>
        <w:t>The ConnectableElementTemplateParameter for this ConnectableElement parameter.</w:t>
      </w:r>
    </w:p>
    <w:p w14:paraId="11FA6693" w14:textId="77777777" w:rsidR="00B57381" w:rsidRDefault="00845D1E">
      <w:pPr>
        <w:tabs>
          <w:tab w:val="center" w:pos="1824"/>
        </w:tabs>
        <w:spacing w:after="282" w:line="259" w:lineRule="auto"/>
        <w:ind w:left="-15" w:firstLine="0"/>
      </w:pPr>
      <w:r>
        <w:rPr>
          <w:rFonts w:ascii="Arial" w:eastAsia="Arial" w:hAnsi="Arial" w:cs="Arial"/>
          <w:b/>
        </w:rPr>
        <w:t>11.8.8.6</w:t>
      </w:r>
      <w:r>
        <w:rPr>
          <w:rFonts w:ascii="Arial" w:eastAsia="Arial" w:hAnsi="Arial" w:cs="Arial"/>
          <w:b/>
        </w:rPr>
        <w:tab/>
        <w:t>Operations</w:t>
      </w:r>
    </w:p>
    <w:p w14:paraId="4E3DD158" w14:textId="77777777" w:rsidR="00B57381" w:rsidRDefault="00845D1E">
      <w:pPr>
        <w:numPr>
          <w:ilvl w:val="0"/>
          <w:numId w:val="173"/>
        </w:numPr>
        <w:spacing w:after="8"/>
        <w:ind w:right="15" w:hanging="360"/>
      </w:pPr>
      <w:r>
        <w:t xml:space="preserve">end() : </w:t>
      </w:r>
      <w:r>
        <w:rPr>
          <w:color w:val="0000FF"/>
          <w:u w:val="single" w:color="0000FF"/>
        </w:rPr>
        <w:t>ConnectorEnd</w:t>
      </w:r>
      <w:r>
        <w:t xml:space="preserve"> [0..*]</w:t>
      </w:r>
    </w:p>
    <w:p w14:paraId="349502CC" w14:textId="77777777" w:rsidR="00B57381" w:rsidRDefault="00845D1E">
      <w:pPr>
        <w:spacing w:after="211"/>
        <w:ind w:left="730" w:right="15"/>
      </w:pPr>
      <w:r>
        <w:t>Derivation for ConnectableElement::/end : ConnectorEnd</w:t>
      </w:r>
    </w:p>
    <w:p w14:paraId="5399202E" w14:textId="77777777" w:rsidR="00B57381" w:rsidRDefault="00845D1E">
      <w:pPr>
        <w:spacing w:after="302" w:line="265" w:lineRule="auto"/>
        <w:ind w:left="715" w:right="11"/>
      </w:pPr>
      <w:r>
        <w:rPr>
          <w:rFonts w:ascii="Courier New" w:eastAsia="Courier New" w:hAnsi="Courier New" w:cs="Courier New"/>
          <w:sz w:val="16"/>
        </w:rPr>
        <w:t>body: ConnectorEnd.allInstances()-&gt;select(role = self)</w:t>
      </w:r>
    </w:p>
    <w:p w14:paraId="347456E9" w14:textId="77777777" w:rsidR="00B57381" w:rsidRDefault="00845D1E">
      <w:pPr>
        <w:tabs>
          <w:tab w:val="center" w:pos="3876"/>
        </w:tabs>
        <w:spacing w:after="157" w:line="265" w:lineRule="auto"/>
        <w:ind w:left="-15" w:firstLine="0"/>
      </w:pPr>
      <w:r>
        <w:rPr>
          <w:rFonts w:ascii="Arial" w:eastAsia="Arial" w:hAnsi="Arial" w:cs="Arial"/>
          <w:b/>
          <w:sz w:val="24"/>
        </w:rPr>
        <w:t>11.8.9</w:t>
      </w:r>
      <w:r>
        <w:rPr>
          <w:rFonts w:ascii="Arial" w:eastAsia="Arial" w:hAnsi="Arial" w:cs="Arial"/>
          <w:b/>
          <w:sz w:val="24"/>
        </w:rPr>
        <w:tab/>
        <w:t>ConnectableElementTemplateParameter [Class]</w:t>
      </w:r>
    </w:p>
    <w:p w14:paraId="6E36E615" w14:textId="77777777" w:rsidR="00B57381" w:rsidRDefault="00845D1E">
      <w:pPr>
        <w:tabs>
          <w:tab w:val="center" w:pos="1846"/>
        </w:tabs>
        <w:spacing w:after="176" w:line="259" w:lineRule="auto"/>
        <w:ind w:left="-15" w:firstLine="0"/>
      </w:pPr>
      <w:r>
        <w:rPr>
          <w:rFonts w:ascii="Arial" w:eastAsia="Arial" w:hAnsi="Arial" w:cs="Arial"/>
          <w:b/>
        </w:rPr>
        <w:t>11.8.9.1</w:t>
      </w:r>
      <w:r>
        <w:rPr>
          <w:rFonts w:ascii="Arial" w:eastAsia="Arial" w:hAnsi="Arial" w:cs="Arial"/>
          <w:b/>
        </w:rPr>
        <w:tab/>
        <w:t>Description</w:t>
      </w:r>
    </w:p>
    <w:p w14:paraId="4B25B1BC" w14:textId="77777777" w:rsidR="00B57381" w:rsidRDefault="00845D1E">
      <w:pPr>
        <w:ind w:left="-5" w:right="15"/>
      </w:pPr>
      <w:r>
        <w:t>A ConnectableElementTemplateParameter exposes a ConnectableElement as a formal parameter for a template.</w:t>
      </w:r>
    </w:p>
    <w:p w14:paraId="002047C0" w14:textId="77777777" w:rsidR="00B57381" w:rsidRDefault="00845D1E">
      <w:pPr>
        <w:tabs>
          <w:tab w:val="center" w:pos="1752"/>
        </w:tabs>
        <w:spacing w:after="176" w:line="259" w:lineRule="auto"/>
        <w:ind w:left="-15" w:firstLine="0"/>
      </w:pPr>
      <w:r>
        <w:rPr>
          <w:rFonts w:ascii="Arial" w:eastAsia="Arial" w:hAnsi="Arial" w:cs="Arial"/>
          <w:b/>
        </w:rPr>
        <w:t>11.8.9.2</w:t>
      </w:r>
      <w:r>
        <w:rPr>
          <w:rFonts w:ascii="Arial" w:eastAsia="Arial" w:hAnsi="Arial" w:cs="Arial"/>
          <w:b/>
        </w:rPr>
        <w:tab/>
        <w:t>Diagrams</w:t>
      </w:r>
    </w:p>
    <w:p w14:paraId="716D4B0B" w14:textId="77777777" w:rsidR="00B57381" w:rsidRDefault="00845D1E">
      <w:pPr>
        <w:spacing w:after="210" w:line="249" w:lineRule="auto"/>
        <w:ind w:left="715"/>
      </w:pPr>
      <w:r>
        <w:rPr>
          <w:color w:val="0000FF"/>
          <w:u w:val="single" w:color="0000FF"/>
        </w:rPr>
        <w:t>Structured Classifiers</w:t>
      </w:r>
    </w:p>
    <w:p w14:paraId="08E4CAFB" w14:textId="77777777" w:rsidR="00B57381" w:rsidRDefault="00845D1E">
      <w:pPr>
        <w:tabs>
          <w:tab w:val="center" w:pos="2042"/>
        </w:tabs>
        <w:spacing w:after="176" w:line="259" w:lineRule="auto"/>
        <w:ind w:left="-15" w:firstLine="0"/>
      </w:pPr>
      <w:r>
        <w:rPr>
          <w:rFonts w:ascii="Arial" w:eastAsia="Arial" w:hAnsi="Arial" w:cs="Arial"/>
          <w:b/>
        </w:rPr>
        <w:t>11.8.9.3</w:t>
      </w:r>
      <w:r>
        <w:rPr>
          <w:rFonts w:ascii="Arial" w:eastAsia="Arial" w:hAnsi="Arial" w:cs="Arial"/>
          <w:b/>
        </w:rPr>
        <w:tab/>
        <w:t>Generalizations</w:t>
      </w:r>
    </w:p>
    <w:p w14:paraId="4C4BA2ED" w14:textId="77777777" w:rsidR="00B57381" w:rsidRDefault="00845D1E">
      <w:pPr>
        <w:spacing w:after="210" w:line="249" w:lineRule="auto"/>
        <w:ind w:left="715"/>
      </w:pPr>
      <w:r>
        <w:rPr>
          <w:color w:val="0000FF"/>
          <w:u w:val="single" w:color="0000FF"/>
        </w:rPr>
        <w:t>TemplateParameter</w:t>
      </w:r>
    </w:p>
    <w:p w14:paraId="0CB62A3A" w14:textId="77777777" w:rsidR="00B57381" w:rsidRDefault="00845D1E">
      <w:pPr>
        <w:tabs>
          <w:tab w:val="center" w:pos="2136"/>
        </w:tabs>
        <w:spacing w:after="282" w:line="259" w:lineRule="auto"/>
        <w:ind w:left="-15" w:firstLine="0"/>
      </w:pPr>
      <w:r>
        <w:rPr>
          <w:rFonts w:ascii="Arial" w:eastAsia="Arial" w:hAnsi="Arial" w:cs="Arial"/>
          <w:b/>
        </w:rPr>
        <w:t>11.8.9.4</w:t>
      </w:r>
      <w:r>
        <w:rPr>
          <w:rFonts w:ascii="Arial" w:eastAsia="Arial" w:hAnsi="Arial" w:cs="Arial"/>
          <w:b/>
        </w:rPr>
        <w:tab/>
        <w:t>Association Ends</w:t>
      </w:r>
    </w:p>
    <w:p w14:paraId="437EBB87" w14:textId="77777777" w:rsidR="00B57381" w:rsidRDefault="00845D1E">
      <w:pPr>
        <w:spacing w:after="9" w:line="249" w:lineRule="auto"/>
        <w:ind w:left="370"/>
      </w:pPr>
      <w:r>
        <w:rPr>
          <w:rFonts w:ascii="Segoe UI Symbol" w:eastAsia="Segoe UI Symbol" w:hAnsi="Segoe UI Symbol" w:cs="Segoe UI Symbol"/>
          <w:sz w:val="24"/>
        </w:rPr>
        <w:t xml:space="preserve"> </w:t>
      </w:r>
      <w:r>
        <w:t xml:space="preserve">parameteredElement : </w:t>
      </w:r>
      <w:r>
        <w:rPr>
          <w:color w:val="0000FF"/>
          <w:u w:val="single" w:color="0000FF"/>
        </w:rPr>
        <w:t>ConnectableElement</w:t>
      </w:r>
      <w:r>
        <w:t xml:space="preserve"> [1..1]{redefines </w:t>
      </w:r>
      <w:r>
        <w:rPr>
          <w:color w:val="0000FF"/>
          <w:u w:val="single" w:color="0000FF"/>
        </w:rPr>
        <w:t>TemplateParameter::parameteredElement</w:t>
      </w:r>
      <w:r>
        <w:t xml:space="preserve">} </w:t>
      </w:r>
    </w:p>
    <w:p w14:paraId="6FECF651" w14:textId="77777777" w:rsidR="00B57381" w:rsidRDefault="00845D1E">
      <w:pPr>
        <w:spacing w:after="9" w:line="249" w:lineRule="auto"/>
        <w:ind w:left="715"/>
      </w:pPr>
      <w:r>
        <w:t xml:space="preserve">(opposite </w:t>
      </w:r>
      <w:r>
        <w:rPr>
          <w:color w:val="0000FF"/>
          <w:u w:val="single" w:color="0000FF"/>
        </w:rPr>
        <w:t>ConnectableElement::templateParameter</w:t>
      </w:r>
      <w:r>
        <w:t>)</w:t>
      </w:r>
    </w:p>
    <w:p w14:paraId="70B27E2E" w14:textId="77777777" w:rsidR="00B57381" w:rsidRDefault="00845D1E">
      <w:pPr>
        <w:spacing w:after="307"/>
        <w:ind w:left="730" w:right="15"/>
      </w:pPr>
      <w:r>
        <w:t>The ConnectableElement for this ConnectableElementTemplateParameter.</w:t>
      </w:r>
    </w:p>
    <w:p w14:paraId="0A9F9530" w14:textId="77777777" w:rsidR="00B57381" w:rsidRDefault="00845D1E">
      <w:pPr>
        <w:tabs>
          <w:tab w:val="center" w:pos="2185"/>
        </w:tabs>
        <w:spacing w:after="157" w:line="265" w:lineRule="auto"/>
        <w:ind w:left="-15" w:firstLine="0"/>
      </w:pPr>
      <w:r>
        <w:rPr>
          <w:rFonts w:ascii="Arial" w:eastAsia="Arial" w:hAnsi="Arial" w:cs="Arial"/>
          <w:b/>
          <w:sz w:val="24"/>
        </w:rPr>
        <w:t>11.8.10</w:t>
      </w:r>
      <w:r>
        <w:rPr>
          <w:rFonts w:ascii="Arial" w:eastAsia="Arial" w:hAnsi="Arial" w:cs="Arial"/>
          <w:b/>
          <w:sz w:val="24"/>
        </w:rPr>
        <w:tab/>
        <w:t>Connector [Class]</w:t>
      </w:r>
    </w:p>
    <w:p w14:paraId="272B0A43" w14:textId="77777777" w:rsidR="00B57381" w:rsidRDefault="00845D1E">
      <w:pPr>
        <w:tabs>
          <w:tab w:val="center" w:pos="1846"/>
        </w:tabs>
        <w:spacing w:after="176" w:line="259" w:lineRule="auto"/>
        <w:ind w:left="-15" w:firstLine="0"/>
      </w:pPr>
      <w:r>
        <w:rPr>
          <w:rFonts w:ascii="Arial" w:eastAsia="Arial" w:hAnsi="Arial" w:cs="Arial"/>
          <w:b/>
        </w:rPr>
        <w:lastRenderedPageBreak/>
        <w:t>11.8.10.1</w:t>
      </w:r>
      <w:r>
        <w:rPr>
          <w:rFonts w:ascii="Arial" w:eastAsia="Arial" w:hAnsi="Arial" w:cs="Arial"/>
          <w:b/>
        </w:rPr>
        <w:tab/>
        <w:t>Description</w:t>
      </w:r>
    </w:p>
    <w:p w14:paraId="39356C2E" w14:textId="77777777" w:rsidR="00B57381" w:rsidRDefault="00845D1E">
      <w:pPr>
        <w:spacing w:after="210"/>
        <w:ind w:left="-5" w:right="15"/>
      </w:pPr>
      <w:r>
        <w:t>A Connector specifies links that enables communication between two or more instances. In contrast to Associations, which specify links between any instance of the associated Classifiers, Connectors specify links between instances playing the connected parts only.</w:t>
      </w:r>
    </w:p>
    <w:p w14:paraId="5183F142" w14:textId="77777777" w:rsidR="00B57381" w:rsidRDefault="00845D1E">
      <w:pPr>
        <w:tabs>
          <w:tab w:val="center" w:pos="1752"/>
        </w:tabs>
        <w:spacing w:after="176" w:line="259" w:lineRule="auto"/>
        <w:ind w:left="-15" w:firstLine="0"/>
      </w:pPr>
      <w:r>
        <w:rPr>
          <w:rFonts w:ascii="Arial" w:eastAsia="Arial" w:hAnsi="Arial" w:cs="Arial"/>
          <w:b/>
        </w:rPr>
        <w:t>11.8.10.2</w:t>
      </w:r>
      <w:r>
        <w:rPr>
          <w:rFonts w:ascii="Arial" w:eastAsia="Arial" w:hAnsi="Arial" w:cs="Arial"/>
          <w:b/>
        </w:rPr>
        <w:tab/>
        <w:t>Diagrams</w:t>
      </w:r>
    </w:p>
    <w:p w14:paraId="4DCB54EE" w14:textId="77777777" w:rsidR="00B57381" w:rsidRDefault="00845D1E">
      <w:pPr>
        <w:spacing w:after="210" w:line="249" w:lineRule="auto"/>
        <w:ind w:left="715"/>
      </w:pPr>
      <w:r>
        <w:rPr>
          <w:color w:val="0000FF"/>
          <w:u w:val="single" w:color="0000FF"/>
        </w:rPr>
        <w:t>Structured Classifiers</w:t>
      </w:r>
      <w:r>
        <w:t xml:space="preserve">, </w:t>
      </w:r>
      <w:r>
        <w:rPr>
          <w:color w:val="0000FF"/>
          <w:u w:val="single" w:color="0000FF"/>
        </w:rPr>
        <w:t>Messages</w:t>
      </w:r>
      <w:r>
        <w:t xml:space="preserve">, </w:t>
      </w:r>
      <w:r>
        <w:rPr>
          <w:color w:val="0000FF"/>
          <w:u w:val="single" w:color="0000FF"/>
        </w:rPr>
        <w:t>Information Flows</w:t>
      </w:r>
    </w:p>
    <w:p w14:paraId="0C861424" w14:textId="77777777" w:rsidR="00B57381" w:rsidRDefault="00845D1E">
      <w:pPr>
        <w:tabs>
          <w:tab w:val="center" w:pos="2042"/>
        </w:tabs>
        <w:spacing w:after="176" w:line="259" w:lineRule="auto"/>
        <w:ind w:left="-15" w:firstLine="0"/>
      </w:pPr>
      <w:r>
        <w:rPr>
          <w:rFonts w:ascii="Arial" w:eastAsia="Arial" w:hAnsi="Arial" w:cs="Arial"/>
          <w:b/>
        </w:rPr>
        <w:t>11.8.10.3</w:t>
      </w:r>
      <w:r>
        <w:rPr>
          <w:rFonts w:ascii="Arial" w:eastAsia="Arial" w:hAnsi="Arial" w:cs="Arial"/>
          <w:b/>
        </w:rPr>
        <w:tab/>
        <w:t>Generalizations</w:t>
      </w:r>
    </w:p>
    <w:p w14:paraId="0EBF6F37" w14:textId="77777777" w:rsidR="00B57381" w:rsidRDefault="00845D1E">
      <w:pPr>
        <w:spacing w:after="210" w:line="249" w:lineRule="auto"/>
        <w:ind w:left="715"/>
      </w:pPr>
      <w:r>
        <w:rPr>
          <w:color w:val="0000FF"/>
          <w:u w:val="single" w:color="0000FF"/>
        </w:rPr>
        <w:t>Feature</w:t>
      </w:r>
    </w:p>
    <w:p w14:paraId="611A450E" w14:textId="77777777" w:rsidR="00B57381" w:rsidRDefault="00845D1E">
      <w:pPr>
        <w:tabs>
          <w:tab w:val="center" w:pos="1767"/>
        </w:tabs>
        <w:spacing w:after="282" w:line="259" w:lineRule="auto"/>
        <w:ind w:left="-15" w:firstLine="0"/>
      </w:pPr>
      <w:r>
        <w:rPr>
          <w:rFonts w:ascii="Arial" w:eastAsia="Arial" w:hAnsi="Arial" w:cs="Arial"/>
          <w:b/>
        </w:rPr>
        <w:t>11.8.10.4</w:t>
      </w:r>
      <w:r>
        <w:rPr>
          <w:rFonts w:ascii="Arial" w:eastAsia="Arial" w:hAnsi="Arial" w:cs="Arial"/>
          <w:b/>
        </w:rPr>
        <w:tab/>
        <w:t>Attributes</w:t>
      </w:r>
    </w:p>
    <w:p w14:paraId="47D80D24" w14:textId="77777777" w:rsidR="00B57381" w:rsidRDefault="00845D1E">
      <w:pPr>
        <w:numPr>
          <w:ilvl w:val="0"/>
          <w:numId w:val="176"/>
        </w:numPr>
        <w:spacing w:after="8"/>
        <w:ind w:right="15" w:hanging="360"/>
      </w:pPr>
      <w:r>
        <w:t xml:space="preserve">/kind : </w:t>
      </w:r>
      <w:r>
        <w:rPr>
          <w:color w:val="0000FF"/>
          <w:u w:val="single" w:color="0000FF"/>
        </w:rPr>
        <w:t>ConnectorKind</w:t>
      </w:r>
      <w:r>
        <w:t xml:space="preserve"> [1..1]</w:t>
      </w:r>
    </w:p>
    <w:p w14:paraId="467CFCDD" w14:textId="77777777" w:rsidR="00B57381" w:rsidRDefault="00845D1E">
      <w:pPr>
        <w:spacing w:after="274"/>
        <w:ind w:left="730" w:right="15"/>
      </w:pPr>
      <w:r>
        <w:t>Indicates the kind of Connector. This is derived: a Connector with one or more ends connected to a Port which is not on a Part and which is not a behavior port is a delegation; otherwise it is an assembly.</w:t>
      </w:r>
    </w:p>
    <w:p w14:paraId="43FD7B82" w14:textId="77777777" w:rsidR="00B57381" w:rsidRDefault="00845D1E">
      <w:pPr>
        <w:tabs>
          <w:tab w:val="center" w:pos="2136"/>
        </w:tabs>
        <w:spacing w:after="282" w:line="259" w:lineRule="auto"/>
        <w:ind w:left="-15" w:firstLine="0"/>
      </w:pPr>
      <w:r>
        <w:rPr>
          <w:rFonts w:ascii="Arial" w:eastAsia="Arial" w:hAnsi="Arial" w:cs="Arial"/>
          <w:b/>
        </w:rPr>
        <w:t>11.8.10.5</w:t>
      </w:r>
      <w:r>
        <w:rPr>
          <w:rFonts w:ascii="Arial" w:eastAsia="Arial" w:hAnsi="Arial" w:cs="Arial"/>
          <w:b/>
        </w:rPr>
        <w:tab/>
        <w:t>Association Ends</w:t>
      </w:r>
    </w:p>
    <w:p w14:paraId="6E78002B" w14:textId="77777777" w:rsidR="00B57381" w:rsidRDefault="00845D1E">
      <w:pPr>
        <w:numPr>
          <w:ilvl w:val="0"/>
          <w:numId w:val="176"/>
        </w:numPr>
        <w:spacing w:after="9" w:line="249" w:lineRule="auto"/>
        <w:ind w:right="15" w:hanging="360"/>
      </w:pPr>
      <w:r>
        <w:t xml:space="preserve">contract : </w:t>
      </w:r>
      <w:r>
        <w:rPr>
          <w:color w:val="0000FF"/>
          <w:u w:val="single" w:color="0000FF"/>
        </w:rPr>
        <w:t>Behavior</w:t>
      </w:r>
      <w:r>
        <w:t xml:space="preserve"> [0..*] (opposite </w:t>
      </w:r>
      <w:r>
        <w:rPr>
          <w:color w:val="0000FF"/>
          <w:u w:val="single" w:color="0000FF"/>
        </w:rPr>
        <w:t>A_contract_connector::connector</w:t>
      </w:r>
      <w:r>
        <w:t>)</w:t>
      </w:r>
    </w:p>
    <w:p w14:paraId="0CAB5893" w14:textId="77777777" w:rsidR="00B57381" w:rsidRDefault="00845D1E">
      <w:pPr>
        <w:spacing w:after="287"/>
        <w:ind w:left="730" w:right="15"/>
      </w:pPr>
      <w:r>
        <w:t>The set of Behaviors that specify the valid interaction patterns across the Connector.</w:t>
      </w:r>
    </w:p>
    <w:p w14:paraId="2471C90F" w14:textId="77777777" w:rsidR="00B57381" w:rsidRDefault="00845D1E">
      <w:pPr>
        <w:numPr>
          <w:ilvl w:val="0"/>
          <w:numId w:val="176"/>
        </w:numPr>
        <w:spacing w:after="8"/>
        <w:ind w:right="15" w:hanging="360"/>
      </w:pPr>
      <w:r>
        <w:t xml:space="preserve">♦ end : </w:t>
      </w:r>
      <w:r>
        <w:rPr>
          <w:color w:val="0000FF"/>
          <w:u w:val="single" w:color="0000FF"/>
        </w:rPr>
        <w:t>ConnectorEnd</w:t>
      </w:r>
      <w:r>
        <w:t xml:space="preserve"> [2..*]{ordered, subsets </w:t>
      </w:r>
      <w:r>
        <w:rPr>
          <w:color w:val="0000FF"/>
          <w:u w:val="single" w:color="0000FF"/>
        </w:rPr>
        <w:t>Element::ownedElement</w:t>
      </w:r>
      <w:r>
        <w:t xml:space="preserve">} (opposite </w:t>
      </w:r>
    </w:p>
    <w:p w14:paraId="3C3B0D21" w14:textId="77777777" w:rsidR="00B57381" w:rsidRDefault="00845D1E">
      <w:pPr>
        <w:spacing w:after="9" w:line="249" w:lineRule="auto"/>
        <w:ind w:left="715"/>
      </w:pPr>
      <w:r>
        <w:rPr>
          <w:color w:val="0000FF"/>
          <w:u w:val="single" w:color="0000FF"/>
        </w:rPr>
        <w:t>A_end_connector::connector</w:t>
      </w:r>
      <w:r>
        <w:t>)</w:t>
      </w:r>
    </w:p>
    <w:p w14:paraId="40738C2C" w14:textId="77777777" w:rsidR="00B57381" w:rsidRDefault="00845D1E">
      <w:pPr>
        <w:spacing w:after="288"/>
        <w:ind w:left="730" w:right="15"/>
      </w:pPr>
      <w:r>
        <w:t>A Connector has at least two ConnectorEnds, each representing the participation of instances of the Classifiers typing the ConnectableElements attached to the end. The set of ConnectorEnds is ordered.</w:t>
      </w:r>
    </w:p>
    <w:p w14:paraId="2BD53E04" w14:textId="77777777" w:rsidR="00B57381" w:rsidRDefault="00845D1E">
      <w:pPr>
        <w:numPr>
          <w:ilvl w:val="0"/>
          <w:numId w:val="176"/>
        </w:numPr>
        <w:spacing w:after="8"/>
        <w:ind w:right="15" w:hanging="360"/>
      </w:pPr>
      <w:r>
        <w:t xml:space="preserve">redefinedConnector : </w:t>
      </w:r>
      <w:r>
        <w:rPr>
          <w:color w:val="0000FF"/>
          <w:u w:val="single" w:color="0000FF"/>
        </w:rPr>
        <w:t>Connector</w:t>
      </w:r>
      <w:r>
        <w:t xml:space="preserve"> [0..*]{subsets </w:t>
      </w:r>
      <w:r>
        <w:rPr>
          <w:color w:val="0000FF"/>
          <w:u w:val="single" w:color="0000FF"/>
        </w:rPr>
        <w:t>RedefinableElement::redefinedElement</w:t>
      </w:r>
      <w:r>
        <w:t xml:space="preserve">} (opposite </w:t>
      </w:r>
    </w:p>
    <w:p w14:paraId="2EB8E49D" w14:textId="77777777" w:rsidR="00B57381" w:rsidRDefault="00845D1E">
      <w:pPr>
        <w:spacing w:after="9" w:line="249" w:lineRule="auto"/>
        <w:ind w:left="715"/>
      </w:pPr>
      <w:r>
        <w:rPr>
          <w:color w:val="0000FF"/>
          <w:u w:val="single" w:color="0000FF"/>
        </w:rPr>
        <w:t>A_redefinedConnector_connector::connector</w:t>
      </w:r>
      <w:r>
        <w:t>)</w:t>
      </w:r>
    </w:p>
    <w:p w14:paraId="0627279E" w14:textId="77777777" w:rsidR="00B57381" w:rsidRDefault="00845D1E">
      <w:pPr>
        <w:spacing w:after="290"/>
        <w:ind w:left="730" w:right="15"/>
      </w:pPr>
      <w:r>
        <w:t>A Connector may be redefined when its containing Classifier is specialized. The redefining Connector may have a type that specializes the type of the redefined Connector. The types of the ConnectorEnds of the redefining Connector may specialize the types of the ConnectorEnds of the redefined Connector. The properties of the ConnectorEnds of the redefining Connector may be replaced.</w:t>
      </w:r>
    </w:p>
    <w:p w14:paraId="27277DF0" w14:textId="77777777" w:rsidR="00B57381" w:rsidRDefault="00845D1E">
      <w:pPr>
        <w:numPr>
          <w:ilvl w:val="0"/>
          <w:numId w:val="176"/>
        </w:numPr>
        <w:spacing w:after="9" w:line="249" w:lineRule="auto"/>
        <w:ind w:right="15" w:hanging="360"/>
      </w:pPr>
      <w:r>
        <w:t xml:space="preserve">type : </w:t>
      </w:r>
      <w:r>
        <w:rPr>
          <w:color w:val="0000FF"/>
          <w:u w:val="single" w:color="0000FF"/>
        </w:rPr>
        <w:t>Association</w:t>
      </w:r>
      <w:r>
        <w:t xml:space="preserve"> [0..1] (opposite </w:t>
      </w:r>
      <w:r>
        <w:rPr>
          <w:color w:val="0000FF"/>
          <w:u w:val="single" w:color="0000FF"/>
        </w:rPr>
        <w:t>A_type_connector::connector</w:t>
      </w:r>
      <w:r>
        <w:t>)</w:t>
      </w:r>
    </w:p>
    <w:p w14:paraId="31173A1A" w14:textId="77777777" w:rsidR="00B57381" w:rsidRDefault="00845D1E">
      <w:pPr>
        <w:ind w:left="730" w:right="15"/>
      </w:pPr>
      <w:r>
        <w:t>An optional Association that classifies links corresponding to this Connector.</w:t>
      </w:r>
    </w:p>
    <w:p w14:paraId="631CD015" w14:textId="77777777" w:rsidR="00B57381" w:rsidRDefault="00845D1E">
      <w:pPr>
        <w:tabs>
          <w:tab w:val="center" w:pos="1824"/>
        </w:tabs>
        <w:spacing w:after="282" w:line="259" w:lineRule="auto"/>
        <w:ind w:left="-15" w:firstLine="0"/>
      </w:pPr>
      <w:r>
        <w:rPr>
          <w:rFonts w:ascii="Arial" w:eastAsia="Arial" w:hAnsi="Arial" w:cs="Arial"/>
          <w:b/>
        </w:rPr>
        <w:t>11.8.10.6</w:t>
      </w:r>
      <w:r>
        <w:rPr>
          <w:rFonts w:ascii="Arial" w:eastAsia="Arial" w:hAnsi="Arial" w:cs="Arial"/>
          <w:b/>
        </w:rPr>
        <w:tab/>
        <w:t>Operations</w:t>
      </w:r>
    </w:p>
    <w:p w14:paraId="6367B142" w14:textId="77777777" w:rsidR="00B57381" w:rsidRDefault="00845D1E">
      <w:pPr>
        <w:numPr>
          <w:ilvl w:val="0"/>
          <w:numId w:val="176"/>
        </w:numPr>
        <w:spacing w:after="9" w:line="249" w:lineRule="auto"/>
        <w:ind w:right="15" w:hanging="360"/>
      </w:pPr>
      <w:r>
        <w:t xml:space="preserve">kind() : </w:t>
      </w:r>
      <w:r>
        <w:rPr>
          <w:color w:val="0000FF"/>
          <w:u w:val="single" w:color="0000FF"/>
        </w:rPr>
        <w:t>ConnectorKind</w:t>
      </w:r>
    </w:p>
    <w:p w14:paraId="1C0825F1" w14:textId="77777777" w:rsidR="00B57381" w:rsidRDefault="00845D1E">
      <w:pPr>
        <w:spacing w:after="211"/>
        <w:ind w:left="730" w:right="15"/>
      </w:pPr>
      <w:r>
        <w:t>Derivation for Connector::/kind : ConnectorKind</w:t>
      </w:r>
    </w:p>
    <w:p w14:paraId="7FA456C7" w14:textId="77777777" w:rsidR="00B57381" w:rsidRDefault="00845D1E">
      <w:pPr>
        <w:spacing w:after="3" w:line="265" w:lineRule="auto"/>
        <w:ind w:left="1817" w:right="3987" w:hanging="1112"/>
      </w:pPr>
      <w:r>
        <w:rPr>
          <w:rFonts w:ascii="Courier New" w:eastAsia="Courier New" w:hAnsi="Courier New" w:cs="Courier New"/>
          <w:sz w:val="16"/>
        </w:rPr>
        <w:t>body: if end-&gt;exists( role.oclIsKindOf(Port) and partWithPort-&gt;isEmpty() and not role.oclAsType(Port).isBehavior)</w:t>
      </w:r>
    </w:p>
    <w:p w14:paraId="5EA21464" w14:textId="77777777" w:rsidR="00B57381" w:rsidRDefault="00845D1E">
      <w:pPr>
        <w:spacing w:after="240" w:line="265" w:lineRule="auto"/>
        <w:ind w:left="715" w:right="5771"/>
      </w:pPr>
      <w:r>
        <w:rPr>
          <w:rFonts w:ascii="Courier New" w:eastAsia="Courier New" w:hAnsi="Courier New" w:cs="Courier New"/>
          <w:sz w:val="16"/>
        </w:rPr>
        <w:t>then ConnectorKind::delegation else ConnectorKind::assembly endif</w:t>
      </w:r>
    </w:p>
    <w:p w14:paraId="0AF52329" w14:textId="77777777" w:rsidR="00B57381" w:rsidRDefault="00845D1E">
      <w:pPr>
        <w:tabs>
          <w:tab w:val="center" w:pos="1851"/>
        </w:tabs>
        <w:spacing w:after="273" w:line="259" w:lineRule="auto"/>
        <w:ind w:left="-15" w:firstLine="0"/>
      </w:pPr>
      <w:r>
        <w:rPr>
          <w:rFonts w:ascii="Arial" w:eastAsia="Arial" w:hAnsi="Arial" w:cs="Arial"/>
          <w:b/>
        </w:rPr>
        <w:t>11.8.10.7</w:t>
      </w:r>
      <w:r>
        <w:rPr>
          <w:rFonts w:ascii="Arial" w:eastAsia="Arial" w:hAnsi="Arial" w:cs="Arial"/>
          <w:b/>
        </w:rPr>
        <w:tab/>
        <w:t>Constraints</w:t>
      </w:r>
    </w:p>
    <w:p w14:paraId="7952A5C5" w14:textId="77777777" w:rsidR="00B57381" w:rsidRDefault="00845D1E">
      <w:pPr>
        <w:numPr>
          <w:ilvl w:val="0"/>
          <w:numId w:val="176"/>
        </w:numPr>
        <w:spacing w:after="8"/>
        <w:ind w:right="15" w:hanging="360"/>
      </w:pPr>
      <w:r>
        <w:lastRenderedPageBreak/>
        <w:t>types</w:t>
      </w:r>
    </w:p>
    <w:p w14:paraId="72AE7A83" w14:textId="77777777" w:rsidR="00B57381" w:rsidRDefault="00845D1E">
      <w:pPr>
        <w:spacing w:after="214"/>
        <w:ind w:left="730" w:right="15"/>
      </w:pPr>
      <w:r>
        <w:t>The types of the ConnectableElements that the ends of a Connector are attached to must conform to the types of the ends of the Association that types the Connector, if any.</w:t>
      </w:r>
    </w:p>
    <w:p w14:paraId="2A9EEED9" w14:textId="77777777" w:rsidR="00B57381" w:rsidRDefault="00845D1E">
      <w:pPr>
        <w:spacing w:after="3" w:line="265" w:lineRule="auto"/>
        <w:ind w:left="715" w:right="11"/>
      </w:pPr>
      <w:r>
        <w:rPr>
          <w:rFonts w:ascii="Courier New" w:eastAsia="Courier New" w:hAnsi="Courier New" w:cs="Courier New"/>
          <w:sz w:val="16"/>
        </w:rPr>
        <w:t>inv: type&lt;&gt;null implies</w:t>
      </w:r>
    </w:p>
    <w:p w14:paraId="2E3DCD08" w14:textId="77777777" w:rsidR="00B57381" w:rsidRDefault="00845D1E">
      <w:pPr>
        <w:spacing w:after="3" w:line="265" w:lineRule="auto"/>
        <w:ind w:left="715" w:right="11"/>
      </w:pPr>
      <w:r>
        <w:rPr>
          <w:rFonts w:ascii="Courier New" w:eastAsia="Courier New" w:hAnsi="Courier New" w:cs="Courier New"/>
          <w:sz w:val="16"/>
        </w:rPr>
        <w:t xml:space="preserve">  let noOfEnds : Integer = end-&gt;size() in</w:t>
      </w:r>
    </w:p>
    <w:p w14:paraId="13EF695A" w14:textId="77777777" w:rsidR="00B57381" w:rsidRDefault="00845D1E">
      <w:pPr>
        <w:spacing w:after="3" w:line="265" w:lineRule="auto"/>
        <w:ind w:left="715" w:right="11"/>
      </w:pPr>
      <w:r>
        <w:rPr>
          <w:rFonts w:ascii="Courier New" w:eastAsia="Courier New" w:hAnsi="Courier New" w:cs="Courier New"/>
          <w:sz w:val="16"/>
        </w:rPr>
        <w:t xml:space="preserve">  (type.memberEnd-&gt;size() = noOfEnds) and Sequence{1..noOfEnds}-&gt;forAll(i | end-</w:t>
      </w:r>
    </w:p>
    <w:p w14:paraId="62A95312" w14:textId="77777777" w:rsidR="00B57381" w:rsidRDefault="00845D1E">
      <w:pPr>
        <w:spacing w:after="305" w:line="265" w:lineRule="auto"/>
        <w:ind w:left="715" w:right="11"/>
      </w:pPr>
      <w:r>
        <w:rPr>
          <w:rFonts w:ascii="Courier New" w:eastAsia="Courier New" w:hAnsi="Courier New" w:cs="Courier New"/>
          <w:sz w:val="16"/>
        </w:rPr>
        <w:t>&gt;at(i).role.type.conformsTo(type.memberEnd-&gt;at(i).type))</w:t>
      </w:r>
    </w:p>
    <w:p w14:paraId="14E4CE48" w14:textId="77777777" w:rsidR="00B57381" w:rsidRDefault="00845D1E">
      <w:pPr>
        <w:numPr>
          <w:ilvl w:val="0"/>
          <w:numId w:val="176"/>
        </w:numPr>
        <w:spacing w:after="8"/>
        <w:ind w:right="15" w:hanging="360"/>
      </w:pPr>
      <w:r>
        <w:t>roles</w:t>
      </w:r>
    </w:p>
    <w:p w14:paraId="28CA537C" w14:textId="77777777" w:rsidR="00B57381" w:rsidRDefault="00845D1E">
      <w:pPr>
        <w:spacing w:after="214"/>
        <w:ind w:left="730" w:right="15"/>
      </w:pPr>
      <w:r>
        <w:t>The ConnectableElements attached as roles to each ConnectorEnd owned by a Connector must be owned or inherited roles of the Classifier that owned the Connector, or they must be Ports of such roles.</w:t>
      </w:r>
    </w:p>
    <w:p w14:paraId="74F17FC7" w14:textId="77777777" w:rsidR="00B57381" w:rsidRDefault="00845D1E">
      <w:pPr>
        <w:spacing w:after="3" w:line="265" w:lineRule="auto"/>
        <w:ind w:left="715" w:right="11"/>
      </w:pPr>
      <w:r>
        <w:rPr>
          <w:rFonts w:ascii="Courier New" w:eastAsia="Courier New" w:hAnsi="Courier New" w:cs="Courier New"/>
          <w:sz w:val="16"/>
        </w:rPr>
        <w:t>inv: structuredClassifier &lt;&gt; null</w:t>
      </w:r>
    </w:p>
    <w:p w14:paraId="6FBFFD49" w14:textId="77777777" w:rsidR="00B57381" w:rsidRDefault="00845D1E">
      <w:pPr>
        <w:spacing w:after="3" w:line="265" w:lineRule="auto"/>
        <w:ind w:left="715" w:right="11"/>
      </w:pPr>
      <w:r>
        <w:rPr>
          <w:rFonts w:ascii="Courier New" w:eastAsia="Courier New" w:hAnsi="Courier New" w:cs="Courier New"/>
          <w:sz w:val="16"/>
        </w:rPr>
        <w:t>and</w:t>
      </w:r>
    </w:p>
    <w:p w14:paraId="3364CD6F" w14:textId="77777777" w:rsidR="00B57381" w:rsidRDefault="00845D1E">
      <w:pPr>
        <w:spacing w:after="3" w:line="265" w:lineRule="auto"/>
        <w:ind w:left="715" w:right="11"/>
      </w:pPr>
      <w:r>
        <w:rPr>
          <w:rFonts w:ascii="Courier New" w:eastAsia="Courier New" w:hAnsi="Courier New" w:cs="Courier New"/>
          <w:sz w:val="16"/>
        </w:rPr>
        <w:t xml:space="preserve">  end-&gt;forAll( e | structuredClassifier.allRoles()-&gt;includes(e.role)</w:t>
      </w:r>
    </w:p>
    <w:p w14:paraId="3D29F52A" w14:textId="77777777" w:rsidR="00B57381" w:rsidRDefault="00845D1E">
      <w:pPr>
        <w:spacing w:after="3" w:line="265" w:lineRule="auto"/>
        <w:ind w:left="715" w:right="11"/>
      </w:pPr>
      <w:r>
        <w:rPr>
          <w:rFonts w:ascii="Courier New" w:eastAsia="Courier New" w:hAnsi="Courier New" w:cs="Courier New"/>
          <w:sz w:val="16"/>
        </w:rPr>
        <w:t>or</w:t>
      </w:r>
    </w:p>
    <w:p w14:paraId="0DAF1DEF" w14:textId="77777777" w:rsidR="00B57381" w:rsidRDefault="00845D1E">
      <w:pPr>
        <w:spacing w:after="302" w:line="265" w:lineRule="auto"/>
        <w:ind w:left="715" w:right="11"/>
      </w:pPr>
      <w:r>
        <w:rPr>
          <w:rFonts w:ascii="Courier New" w:eastAsia="Courier New" w:hAnsi="Courier New" w:cs="Courier New"/>
          <w:sz w:val="16"/>
        </w:rPr>
        <w:t xml:space="preserve">  e.role.oclIsKindOf(Port) and structuredClassifier.allRoles()-&gt;includes(e.partWithPort))</w:t>
      </w:r>
    </w:p>
    <w:p w14:paraId="121C0CDB" w14:textId="77777777" w:rsidR="00B57381" w:rsidRDefault="00845D1E">
      <w:pPr>
        <w:tabs>
          <w:tab w:val="center" w:pos="2410"/>
        </w:tabs>
        <w:spacing w:after="157" w:line="265" w:lineRule="auto"/>
        <w:ind w:left="-15" w:firstLine="0"/>
      </w:pPr>
      <w:r>
        <w:rPr>
          <w:rFonts w:ascii="Arial" w:eastAsia="Arial" w:hAnsi="Arial" w:cs="Arial"/>
          <w:b/>
          <w:sz w:val="24"/>
        </w:rPr>
        <w:t>11.8.11</w:t>
      </w:r>
      <w:r>
        <w:rPr>
          <w:rFonts w:ascii="Arial" w:eastAsia="Arial" w:hAnsi="Arial" w:cs="Arial"/>
          <w:b/>
          <w:sz w:val="24"/>
        </w:rPr>
        <w:tab/>
        <w:t>ConnectorEnd [Class]</w:t>
      </w:r>
    </w:p>
    <w:p w14:paraId="5925D56B" w14:textId="77777777" w:rsidR="00B57381" w:rsidRDefault="00845D1E">
      <w:pPr>
        <w:tabs>
          <w:tab w:val="center" w:pos="1846"/>
        </w:tabs>
        <w:spacing w:after="176" w:line="259" w:lineRule="auto"/>
        <w:ind w:left="-15" w:firstLine="0"/>
      </w:pPr>
      <w:r>
        <w:rPr>
          <w:rFonts w:ascii="Arial" w:eastAsia="Arial" w:hAnsi="Arial" w:cs="Arial"/>
          <w:b/>
        </w:rPr>
        <w:t>11.8.11.1</w:t>
      </w:r>
      <w:r>
        <w:rPr>
          <w:rFonts w:ascii="Arial" w:eastAsia="Arial" w:hAnsi="Arial" w:cs="Arial"/>
          <w:b/>
        </w:rPr>
        <w:tab/>
        <w:t>Description</w:t>
      </w:r>
    </w:p>
    <w:p w14:paraId="1B795BFD" w14:textId="77777777" w:rsidR="00B57381" w:rsidRDefault="00845D1E">
      <w:pPr>
        <w:spacing w:after="207"/>
        <w:ind w:left="-5" w:right="15"/>
      </w:pPr>
      <w:r>
        <w:t>A ConnectorEnd is an endpoint of a Connector, which attaches the Connector to a ConnectableElement.</w:t>
      </w:r>
    </w:p>
    <w:p w14:paraId="19CAC4E4" w14:textId="77777777" w:rsidR="00B57381" w:rsidRDefault="00845D1E">
      <w:pPr>
        <w:tabs>
          <w:tab w:val="center" w:pos="1752"/>
        </w:tabs>
        <w:spacing w:after="176" w:line="259" w:lineRule="auto"/>
        <w:ind w:left="-15" w:firstLine="0"/>
      </w:pPr>
      <w:r>
        <w:rPr>
          <w:rFonts w:ascii="Arial" w:eastAsia="Arial" w:hAnsi="Arial" w:cs="Arial"/>
          <w:b/>
        </w:rPr>
        <w:t>11.8.11.2</w:t>
      </w:r>
      <w:r>
        <w:rPr>
          <w:rFonts w:ascii="Arial" w:eastAsia="Arial" w:hAnsi="Arial" w:cs="Arial"/>
          <w:b/>
        </w:rPr>
        <w:tab/>
        <w:t>Diagrams</w:t>
      </w:r>
    </w:p>
    <w:p w14:paraId="12F0195A" w14:textId="77777777" w:rsidR="00B57381" w:rsidRDefault="00845D1E">
      <w:pPr>
        <w:spacing w:after="210" w:line="249" w:lineRule="auto"/>
        <w:ind w:left="715"/>
      </w:pPr>
      <w:r>
        <w:rPr>
          <w:color w:val="0000FF"/>
          <w:u w:val="single" w:color="0000FF"/>
        </w:rPr>
        <w:t>Encapsulated Classifiers</w:t>
      </w:r>
      <w:r>
        <w:t xml:space="preserve">, </w:t>
      </w:r>
      <w:r>
        <w:rPr>
          <w:color w:val="0000FF"/>
          <w:u w:val="single" w:color="0000FF"/>
        </w:rPr>
        <w:t>Structured Classifiers</w:t>
      </w:r>
    </w:p>
    <w:p w14:paraId="20093FDA" w14:textId="77777777" w:rsidR="00B57381" w:rsidRDefault="00845D1E">
      <w:pPr>
        <w:tabs>
          <w:tab w:val="center" w:pos="2042"/>
        </w:tabs>
        <w:spacing w:after="176" w:line="259" w:lineRule="auto"/>
        <w:ind w:left="-15" w:firstLine="0"/>
      </w:pPr>
      <w:r>
        <w:rPr>
          <w:rFonts w:ascii="Arial" w:eastAsia="Arial" w:hAnsi="Arial" w:cs="Arial"/>
          <w:b/>
        </w:rPr>
        <w:t>11.8.11.3</w:t>
      </w:r>
      <w:r>
        <w:rPr>
          <w:rFonts w:ascii="Arial" w:eastAsia="Arial" w:hAnsi="Arial" w:cs="Arial"/>
          <w:b/>
        </w:rPr>
        <w:tab/>
        <w:t>Generalizations</w:t>
      </w:r>
    </w:p>
    <w:p w14:paraId="1DE363D7" w14:textId="77777777" w:rsidR="00B57381" w:rsidRDefault="00845D1E">
      <w:pPr>
        <w:spacing w:after="210" w:line="249" w:lineRule="auto"/>
        <w:ind w:left="715"/>
      </w:pPr>
      <w:r>
        <w:rPr>
          <w:color w:val="0000FF"/>
          <w:u w:val="single" w:color="0000FF"/>
        </w:rPr>
        <w:t>MultiplicityElement</w:t>
      </w:r>
    </w:p>
    <w:p w14:paraId="3779FA2F" w14:textId="77777777" w:rsidR="00B57381" w:rsidRDefault="00845D1E">
      <w:pPr>
        <w:tabs>
          <w:tab w:val="center" w:pos="2136"/>
        </w:tabs>
        <w:spacing w:after="282" w:line="259" w:lineRule="auto"/>
        <w:ind w:left="-15" w:firstLine="0"/>
      </w:pPr>
      <w:r>
        <w:rPr>
          <w:rFonts w:ascii="Arial" w:eastAsia="Arial" w:hAnsi="Arial" w:cs="Arial"/>
          <w:b/>
        </w:rPr>
        <w:t>11.8.11.4</w:t>
      </w:r>
      <w:r>
        <w:rPr>
          <w:rFonts w:ascii="Arial" w:eastAsia="Arial" w:hAnsi="Arial" w:cs="Arial"/>
          <w:b/>
        </w:rPr>
        <w:tab/>
        <w:t>Association Ends</w:t>
      </w:r>
    </w:p>
    <w:p w14:paraId="5D7FB710" w14:textId="77777777" w:rsidR="00B57381" w:rsidRDefault="00845D1E">
      <w:pPr>
        <w:numPr>
          <w:ilvl w:val="0"/>
          <w:numId w:val="177"/>
        </w:numPr>
        <w:spacing w:after="9" w:line="249" w:lineRule="auto"/>
        <w:ind w:right="15" w:hanging="360"/>
      </w:pPr>
      <w:r>
        <w:t xml:space="preserve">/definingEnd : </w:t>
      </w:r>
      <w:r>
        <w:rPr>
          <w:color w:val="0000FF"/>
          <w:u w:val="single" w:color="0000FF"/>
        </w:rPr>
        <w:t>Property</w:t>
      </w:r>
      <w:r>
        <w:t xml:space="preserve"> [0..1]{} (opposite </w:t>
      </w:r>
      <w:r>
        <w:rPr>
          <w:color w:val="0000FF"/>
          <w:u w:val="single" w:color="0000FF"/>
        </w:rPr>
        <w:t>A_definingEnd_connectorEnd::connectorEnd</w:t>
      </w:r>
      <w:r>
        <w:t>)</w:t>
      </w:r>
    </w:p>
    <w:p w14:paraId="079EC06D" w14:textId="77777777" w:rsidR="00B57381" w:rsidRDefault="00845D1E">
      <w:pPr>
        <w:spacing w:after="290"/>
        <w:ind w:left="730" w:right="15"/>
      </w:pPr>
      <w:r>
        <w:t>A derived property referencing the corresponding end on the Association which types the Connector owing this ConnectorEnd, if any. It is derived by selecting the end at the same place in the ordering of Association ends as this ConnectorEnd.</w:t>
      </w:r>
    </w:p>
    <w:p w14:paraId="7048C061" w14:textId="77777777" w:rsidR="00B57381" w:rsidRDefault="00845D1E">
      <w:pPr>
        <w:numPr>
          <w:ilvl w:val="0"/>
          <w:numId w:val="177"/>
        </w:numPr>
        <w:spacing w:after="9" w:line="249" w:lineRule="auto"/>
        <w:ind w:right="15" w:hanging="360"/>
      </w:pPr>
      <w:r>
        <w:t xml:space="preserve">partWithPort : </w:t>
      </w:r>
      <w:r>
        <w:rPr>
          <w:color w:val="0000FF"/>
          <w:u w:val="single" w:color="0000FF"/>
        </w:rPr>
        <w:t>Property</w:t>
      </w:r>
      <w:r>
        <w:t xml:space="preserve"> [0..1] (opposite </w:t>
      </w:r>
      <w:r>
        <w:rPr>
          <w:color w:val="0000FF"/>
          <w:u w:val="single" w:color="0000FF"/>
        </w:rPr>
        <w:t>A_partWithPort_connectorEnd::connectorEnd</w:t>
      </w:r>
      <w:r>
        <w:t>)</w:t>
      </w:r>
    </w:p>
    <w:p w14:paraId="32093E94" w14:textId="77777777" w:rsidR="00B57381" w:rsidRDefault="00845D1E">
      <w:pPr>
        <w:ind w:left="730" w:right="15"/>
      </w:pPr>
      <w:r>
        <w:t>Indicates the role of the internal structure of a Classifier with the Port to which the ConnectorEnd is attached.</w:t>
      </w:r>
    </w:p>
    <w:p w14:paraId="27B278A0" w14:textId="77777777" w:rsidR="00B57381" w:rsidRDefault="00845D1E">
      <w:pPr>
        <w:numPr>
          <w:ilvl w:val="0"/>
          <w:numId w:val="177"/>
        </w:numPr>
        <w:spacing w:after="9" w:line="249" w:lineRule="auto"/>
        <w:ind w:right="15" w:hanging="360"/>
      </w:pPr>
      <w:r>
        <w:t xml:space="preserve">role : </w:t>
      </w:r>
      <w:r>
        <w:rPr>
          <w:color w:val="0000FF"/>
          <w:u w:val="single" w:color="0000FF"/>
        </w:rPr>
        <w:t>ConnectableElement</w:t>
      </w:r>
      <w:r>
        <w:t xml:space="preserve"> [1..1] (opposite </w:t>
      </w:r>
      <w:r>
        <w:rPr>
          <w:color w:val="0000FF"/>
          <w:u w:val="single" w:color="0000FF"/>
        </w:rPr>
        <w:t>ConnectableElement::end</w:t>
      </w:r>
      <w:r>
        <w:t>)</w:t>
      </w:r>
    </w:p>
    <w:p w14:paraId="04CA6932" w14:textId="77777777" w:rsidR="00B57381" w:rsidRDefault="00845D1E">
      <w:pPr>
        <w:spacing w:after="274"/>
        <w:ind w:left="730" w:right="15"/>
      </w:pPr>
      <w:r>
        <w:t>The ConnectableElement attached at this ConnectorEnd. When an instance of the containing Classifier is created, a link may (depending on the multiplicities) be created to an instance of the Classifier that types this ConnectableElement.</w:t>
      </w:r>
    </w:p>
    <w:p w14:paraId="6432592F" w14:textId="77777777" w:rsidR="00B57381" w:rsidRDefault="00845D1E">
      <w:pPr>
        <w:tabs>
          <w:tab w:val="center" w:pos="1824"/>
        </w:tabs>
        <w:spacing w:after="284" w:line="259" w:lineRule="auto"/>
        <w:ind w:left="-15" w:firstLine="0"/>
      </w:pPr>
      <w:r>
        <w:rPr>
          <w:rFonts w:ascii="Arial" w:eastAsia="Arial" w:hAnsi="Arial" w:cs="Arial"/>
          <w:b/>
        </w:rPr>
        <w:t>11.8.11.5</w:t>
      </w:r>
      <w:r>
        <w:rPr>
          <w:rFonts w:ascii="Arial" w:eastAsia="Arial" w:hAnsi="Arial" w:cs="Arial"/>
          <w:b/>
        </w:rPr>
        <w:tab/>
        <w:t>Operations</w:t>
      </w:r>
    </w:p>
    <w:p w14:paraId="7A945EDA" w14:textId="77777777" w:rsidR="00B57381" w:rsidRDefault="00845D1E">
      <w:pPr>
        <w:numPr>
          <w:ilvl w:val="0"/>
          <w:numId w:val="177"/>
        </w:numPr>
        <w:spacing w:after="8"/>
        <w:ind w:right="15" w:hanging="360"/>
      </w:pPr>
      <w:r>
        <w:t xml:space="preserve">definingEnd() : </w:t>
      </w:r>
      <w:r>
        <w:rPr>
          <w:color w:val="0000FF"/>
          <w:u w:val="single" w:color="0000FF"/>
        </w:rPr>
        <w:t>Property</w:t>
      </w:r>
      <w:r>
        <w:t xml:space="preserve"> [0..1]</w:t>
      </w:r>
    </w:p>
    <w:p w14:paraId="2907B7EC" w14:textId="77777777" w:rsidR="00B57381" w:rsidRDefault="00845D1E">
      <w:pPr>
        <w:spacing w:after="211"/>
        <w:ind w:left="730" w:right="15"/>
      </w:pPr>
      <w:r>
        <w:t>Derivation for ConnectorEnd::/definingEnd : Property</w:t>
      </w:r>
    </w:p>
    <w:p w14:paraId="2827B3C6" w14:textId="77777777" w:rsidR="00B57381" w:rsidRDefault="00845D1E">
      <w:pPr>
        <w:spacing w:after="3" w:line="265" w:lineRule="auto"/>
        <w:ind w:left="715" w:right="11"/>
      </w:pPr>
      <w:r>
        <w:rPr>
          <w:rFonts w:ascii="Courier New" w:eastAsia="Courier New" w:hAnsi="Courier New" w:cs="Courier New"/>
          <w:sz w:val="16"/>
        </w:rPr>
        <w:t>body: if connector.type = null</w:t>
      </w:r>
    </w:p>
    <w:p w14:paraId="16288102" w14:textId="77777777" w:rsidR="00B57381" w:rsidRDefault="00845D1E">
      <w:pPr>
        <w:spacing w:after="3" w:line="265" w:lineRule="auto"/>
        <w:ind w:left="715" w:right="8171"/>
      </w:pPr>
      <w:r>
        <w:rPr>
          <w:rFonts w:ascii="Courier New" w:eastAsia="Courier New" w:hAnsi="Courier New" w:cs="Courier New"/>
          <w:sz w:val="16"/>
        </w:rPr>
        <w:lastRenderedPageBreak/>
        <w:t>then   null else</w:t>
      </w:r>
    </w:p>
    <w:p w14:paraId="2AE9E78B" w14:textId="77777777" w:rsidR="00B57381" w:rsidRDefault="00845D1E">
      <w:pPr>
        <w:spacing w:after="3" w:line="265" w:lineRule="auto"/>
        <w:ind w:left="715" w:right="11"/>
      </w:pPr>
      <w:r>
        <w:rPr>
          <w:rFonts w:ascii="Courier New" w:eastAsia="Courier New" w:hAnsi="Courier New" w:cs="Courier New"/>
          <w:sz w:val="16"/>
        </w:rPr>
        <w:t xml:space="preserve">  let index : Integer = connector.end-&gt;indexOf(self) in</w:t>
      </w:r>
    </w:p>
    <w:p w14:paraId="6A6493B7" w14:textId="77777777" w:rsidR="00B57381" w:rsidRDefault="00845D1E">
      <w:pPr>
        <w:spacing w:after="240" w:line="265" w:lineRule="auto"/>
        <w:ind w:left="715" w:right="4715"/>
      </w:pPr>
      <w:r>
        <w:rPr>
          <w:rFonts w:ascii="Courier New" w:eastAsia="Courier New" w:hAnsi="Courier New" w:cs="Courier New"/>
          <w:sz w:val="16"/>
        </w:rPr>
        <w:t xml:space="preserve">    connector.type.memberEnd-&gt;at(index) endif</w:t>
      </w:r>
    </w:p>
    <w:p w14:paraId="2F83B39D" w14:textId="77777777" w:rsidR="00B57381" w:rsidRDefault="00845D1E">
      <w:pPr>
        <w:tabs>
          <w:tab w:val="center" w:pos="1851"/>
        </w:tabs>
        <w:spacing w:after="266" w:line="259" w:lineRule="auto"/>
        <w:ind w:left="-15" w:firstLine="0"/>
      </w:pPr>
      <w:r>
        <w:rPr>
          <w:rFonts w:ascii="Arial" w:eastAsia="Arial" w:hAnsi="Arial" w:cs="Arial"/>
          <w:b/>
        </w:rPr>
        <w:t>11.8.11.6</w:t>
      </w:r>
      <w:r>
        <w:rPr>
          <w:rFonts w:ascii="Arial" w:eastAsia="Arial" w:hAnsi="Arial" w:cs="Arial"/>
          <w:b/>
        </w:rPr>
        <w:tab/>
        <w:t>Constraints</w:t>
      </w:r>
    </w:p>
    <w:p w14:paraId="6A8E6998" w14:textId="77777777" w:rsidR="00B57381" w:rsidRDefault="00845D1E">
      <w:pPr>
        <w:numPr>
          <w:ilvl w:val="0"/>
          <w:numId w:val="177"/>
        </w:numPr>
        <w:spacing w:after="8"/>
        <w:ind w:right="15" w:hanging="360"/>
      </w:pPr>
      <w:r>
        <w:t>role_and_part_with_port</w:t>
      </w:r>
    </w:p>
    <w:p w14:paraId="7475EB12" w14:textId="77777777" w:rsidR="00B57381" w:rsidRDefault="00845D1E">
      <w:pPr>
        <w:spacing w:after="214"/>
        <w:ind w:left="730" w:right="15"/>
      </w:pPr>
      <w:r>
        <w:t>If a ConnectorEnd references a partWithPort, then the role must be a Port that is defined or inherited by the type of the partWithPort.</w:t>
      </w:r>
    </w:p>
    <w:p w14:paraId="6AC7FF3B" w14:textId="77777777" w:rsidR="00B57381" w:rsidRDefault="00845D1E">
      <w:pPr>
        <w:spacing w:after="302" w:line="265" w:lineRule="auto"/>
        <w:ind w:left="715" w:right="11"/>
      </w:pPr>
      <w:r>
        <w:rPr>
          <w:rFonts w:ascii="Courier New" w:eastAsia="Courier New" w:hAnsi="Courier New" w:cs="Courier New"/>
          <w:sz w:val="16"/>
        </w:rPr>
        <w:t>inv: partWithPort-&gt;notEmpty() implies   (role.oclIsKindOf(Port) and partWithPort.type.oclAsType(Namespace).member-&gt;includes(role))</w:t>
      </w:r>
    </w:p>
    <w:p w14:paraId="159777A4" w14:textId="77777777" w:rsidR="00B57381" w:rsidRDefault="00845D1E">
      <w:pPr>
        <w:numPr>
          <w:ilvl w:val="0"/>
          <w:numId w:val="177"/>
        </w:numPr>
        <w:spacing w:after="8"/>
        <w:ind w:right="15" w:hanging="360"/>
      </w:pPr>
      <w:r>
        <w:t>part_with_port_empty</w:t>
      </w:r>
    </w:p>
    <w:p w14:paraId="6ED59622" w14:textId="77777777" w:rsidR="00B57381" w:rsidRDefault="00845D1E">
      <w:pPr>
        <w:spacing w:after="211"/>
        <w:ind w:left="730" w:right="15"/>
      </w:pPr>
      <w:r>
        <w:t>If a ConnectorEnd is attached to a Port of the containing Classifier, partWithPort will be empty.</w:t>
      </w:r>
    </w:p>
    <w:p w14:paraId="12ED821A" w14:textId="77777777" w:rsidR="00B57381" w:rsidRDefault="00845D1E">
      <w:pPr>
        <w:spacing w:after="305" w:line="265" w:lineRule="auto"/>
        <w:ind w:left="715" w:right="11"/>
      </w:pPr>
      <w:r>
        <w:rPr>
          <w:rFonts w:ascii="Courier New" w:eastAsia="Courier New" w:hAnsi="Courier New" w:cs="Courier New"/>
          <w:sz w:val="16"/>
        </w:rPr>
        <w:t>inv: (role.oclIsKindOf(Port) and role.owner = connector.owner) implies partWithPort&gt;isEmpty()</w:t>
      </w:r>
    </w:p>
    <w:p w14:paraId="3CA4DAB7" w14:textId="77777777" w:rsidR="00B57381" w:rsidRDefault="00845D1E">
      <w:pPr>
        <w:numPr>
          <w:ilvl w:val="0"/>
          <w:numId w:val="177"/>
        </w:numPr>
        <w:spacing w:after="8"/>
        <w:ind w:right="15" w:hanging="360"/>
      </w:pPr>
      <w:r>
        <w:t>multiplicity</w:t>
      </w:r>
    </w:p>
    <w:p w14:paraId="1B676BF5" w14:textId="77777777" w:rsidR="00B57381" w:rsidRDefault="00845D1E">
      <w:pPr>
        <w:spacing w:after="173" w:line="432" w:lineRule="auto"/>
        <w:ind w:left="715" w:right="187"/>
        <w:jc w:val="both"/>
      </w:pPr>
      <w:r>
        <w:t xml:space="preserve">The multiplicity of the ConnectorEnd may not be more general than the multiplicity of the corresponding end of the Association typing the owning Connector, if any. </w:t>
      </w:r>
      <w:r>
        <w:rPr>
          <w:rFonts w:ascii="Courier New" w:eastAsia="Courier New" w:hAnsi="Courier New" w:cs="Courier New"/>
          <w:sz w:val="16"/>
        </w:rPr>
        <w:t>inv: self.compatibleWith(definingEnd)</w:t>
      </w:r>
    </w:p>
    <w:p w14:paraId="69A568CC" w14:textId="77777777" w:rsidR="00B57381" w:rsidRDefault="00845D1E">
      <w:pPr>
        <w:numPr>
          <w:ilvl w:val="0"/>
          <w:numId w:val="177"/>
        </w:numPr>
        <w:spacing w:after="8"/>
        <w:ind w:right="15" w:hanging="360"/>
      </w:pPr>
      <w:r>
        <w:t>self_part_with_port</w:t>
      </w:r>
    </w:p>
    <w:p w14:paraId="09B24F4D" w14:textId="77777777" w:rsidR="00B57381" w:rsidRDefault="00845D1E">
      <w:pPr>
        <w:spacing w:after="46" w:line="600" w:lineRule="auto"/>
        <w:ind w:left="715" w:right="2027"/>
      </w:pPr>
      <w:r>
        <w:t xml:space="preserve">The Property held in self.partWithPort must not be a Port. </w:t>
      </w:r>
      <w:r>
        <w:rPr>
          <w:rFonts w:ascii="Courier New" w:eastAsia="Courier New" w:hAnsi="Courier New" w:cs="Courier New"/>
          <w:sz w:val="16"/>
        </w:rPr>
        <w:t>inv: partWithPort-&gt;notEmpty() implies not partWithPort.oclIsKindOf(Port)</w:t>
      </w:r>
    </w:p>
    <w:p w14:paraId="1898F3BF" w14:textId="77777777" w:rsidR="00B57381" w:rsidRDefault="00845D1E">
      <w:pPr>
        <w:tabs>
          <w:tab w:val="center" w:pos="2862"/>
        </w:tabs>
        <w:spacing w:after="157" w:line="265" w:lineRule="auto"/>
        <w:ind w:left="-15" w:firstLine="0"/>
      </w:pPr>
      <w:r>
        <w:rPr>
          <w:rFonts w:ascii="Arial" w:eastAsia="Arial" w:hAnsi="Arial" w:cs="Arial"/>
          <w:b/>
          <w:sz w:val="24"/>
        </w:rPr>
        <w:t>11.8.12</w:t>
      </w:r>
      <w:r>
        <w:rPr>
          <w:rFonts w:ascii="Arial" w:eastAsia="Arial" w:hAnsi="Arial" w:cs="Arial"/>
          <w:b/>
          <w:sz w:val="24"/>
        </w:rPr>
        <w:tab/>
        <w:t>ConnectorKind [Enumeration]</w:t>
      </w:r>
    </w:p>
    <w:p w14:paraId="3ECBB7C2" w14:textId="77777777" w:rsidR="00B57381" w:rsidRDefault="00845D1E">
      <w:pPr>
        <w:tabs>
          <w:tab w:val="center" w:pos="1846"/>
        </w:tabs>
        <w:spacing w:after="176" w:line="259" w:lineRule="auto"/>
        <w:ind w:left="-15" w:firstLine="0"/>
      </w:pPr>
      <w:r>
        <w:rPr>
          <w:rFonts w:ascii="Arial" w:eastAsia="Arial" w:hAnsi="Arial" w:cs="Arial"/>
          <w:b/>
        </w:rPr>
        <w:t>11.8.12.1</w:t>
      </w:r>
      <w:r>
        <w:rPr>
          <w:rFonts w:ascii="Arial" w:eastAsia="Arial" w:hAnsi="Arial" w:cs="Arial"/>
          <w:b/>
        </w:rPr>
        <w:tab/>
        <w:t>Description</w:t>
      </w:r>
    </w:p>
    <w:p w14:paraId="2855715C" w14:textId="77777777" w:rsidR="00B57381" w:rsidRDefault="00845D1E">
      <w:pPr>
        <w:spacing w:after="207"/>
        <w:ind w:left="-5" w:right="15"/>
      </w:pPr>
      <w:r>
        <w:t>ConnectorKind is an enumeration that defines whether a Connector is an assembly or a delegation.</w:t>
      </w:r>
    </w:p>
    <w:p w14:paraId="70EA8EC4" w14:textId="77777777" w:rsidR="00B57381" w:rsidRDefault="00845D1E">
      <w:pPr>
        <w:tabs>
          <w:tab w:val="center" w:pos="1752"/>
        </w:tabs>
        <w:spacing w:after="284" w:line="259" w:lineRule="auto"/>
        <w:ind w:left="-15" w:firstLine="0"/>
      </w:pPr>
      <w:r>
        <w:rPr>
          <w:rFonts w:ascii="Arial" w:eastAsia="Arial" w:hAnsi="Arial" w:cs="Arial"/>
          <w:b/>
        </w:rPr>
        <w:t>11.8.12.2</w:t>
      </w:r>
      <w:r>
        <w:rPr>
          <w:rFonts w:ascii="Arial" w:eastAsia="Arial" w:hAnsi="Arial" w:cs="Arial"/>
          <w:b/>
        </w:rPr>
        <w:tab/>
        <w:t>Diagrams</w:t>
      </w:r>
    </w:p>
    <w:p w14:paraId="7173E5D1" w14:textId="77777777" w:rsidR="00B57381" w:rsidRDefault="00845D1E">
      <w:pPr>
        <w:numPr>
          <w:ilvl w:val="0"/>
          <w:numId w:val="177"/>
        </w:numPr>
        <w:spacing w:after="210" w:line="249" w:lineRule="auto"/>
        <w:ind w:right="15" w:hanging="360"/>
      </w:pPr>
      <w:r>
        <w:rPr>
          <w:color w:val="0000FF"/>
          <w:u w:val="single" w:color="0000FF"/>
        </w:rPr>
        <w:t>Structured Classifiers</w:t>
      </w:r>
    </w:p>
    <w:p w14:paraId="0644836F" w14:textId="77777777" w:rsidR="00B57381" w:rsidRDefault="00845D1E">
      <w:pPr>
        <w:tabs>
          <w:tab w:val="center" w:pos="1652"/>
        </w:tabs>
        <w:spacing w:after="268" w:line="259" w:lineRule="auto"/>
        <w:ind w:left="-15" w:firstLine="0"/>
      </w:pPr>
      <w:r>
        <w:rPr>
          <w:rFonts w:ascii="Arial" w:eastAsia="Arial" w:hAnsi="Arial" w:cs="Arial"/>
          <w:b/>
        </w:rPr>
        <w:t>11.8.12.3</w:t>
      </w:r>
      <w:r>
        <w:rPr>
          <w:rFonts w:ascii="Arial" w:eastAsia="Arial" w:hAnsi="Arial" w:cs="Arial"/>
          <w:b/>
        </w:rPr>
        <w:tab/>
        <w:t>Literals</w:t>
      </w:r>
    </w:p>
    <w:p w14:paraId="0D72DA39" w14:textId="77777777" w:rsidR="00B57381" w:rsidRDefault="00845D1E">
      <w:pPr>
        <w:numPr>
          <w:ilvl w:val="0"/>
          <w:numId w:val="177"/>
        </w:numPr>
        <w:spacing w:after="8"/>
        <w:ind w:right="15" w:hanging="360"/>
      </w:pPr>
      <w:r>
        <w:t>assembly</w:t>
      </w:r>
    </w:p>
    <w:p w14:paraId="0A2A6639" w14:textId="77777777" w:rsidR="00B57381" w:rsidRDefault="00845D1E">
      <w:pPr>
        <w:spacing w:after="273"/>
        <w:ind w:left="730" w:right="15"/>
      </w:pPr>
      <w:r>
        <w:t>Indicates that the Connector is an assembly Connector.</w:t>
      </w:r>
    </w:p>
    <w:p w14:paraId="17A03DF3" w14:textId="77777777" w:rsidR="00B57381" w:rsidRDefault="00845D1E">
      <w:pPr>
        <w:numPr>
          <w:ilvl w:val="0"/>
          <w:numId w:val="177"/>
        </w:numPr>
        <w:spacing w:after="8"/>
        <w:ind w:right="15" w:hanging="360"/>
      </w:pPr>
      <w:r>
        <w:t>delegation</w:t>
      </w:r>
    </w:p>
    <w:p w14:paraId="79755151" w14:textId="77777777" w:rsidR="00B57381" w:rsidRDefault="00845D1E">
      <w:pPr>
        <w:spacing w:after="307"/>
        <w:ind w:left="730" w:right="15"/>
      </w:pPr>
      <w:r>
        <w:t>Indicates that the Connector is a delegation Connector.</w:t>
      </w:r>
    </w:p>
    <w:p w14:paraId="24BD798D" w14:textId="77777777" w:rsidR="00B57381" w:rsidRDefault="00845D1E">
      <w:pPr>
        <w:tabs>
          <w:tab w:val="center" w:pos="3425"/>
        </w:tabs>
        <w:spacing w:after="157" w:line="265" w:lineRule="auto"/>
        <w:ind w:left="-15" w:firstLine="0"/>
      </w:pPr>
      <w:r>
        <w:rPr>
          <w:rFonts w:ascii="Arial" w:eastAsia="Arial" w:hAnsi="Arial" w:cs="Arial"/>
          <w:b/>
          <w:sz w:val="24"/>
        </w:rPr>
        <w:t>11.8.13</w:t>
      </w:r>
      <w:r>
        <w:rPr>
          <w:rFonts w:ascii="Arial" w:eastAsia="Arial" w:hAnsi="Arial" w:cs="Arial"/>
          <w:b/>
          <w:sz w:val="24"/>
        </w:rPr>
        <w:tab/>
        <w:t>EncapsulatedClassifier [Abstract Class]</w:t>
      </w:r>
    </w:p>
    <w:p w14:paraId="13ECEA12" w14:textId="77777777" w:rsidR="00B57381" w:rsidRDefault="00845D1E">
      <w:pPr>
        <w:tabs>
          <w:tab w:val="center" w:pos="1846"/>
        </w:tabs>
        <w:spacing w:after="176" w:line="259" w:lineRule="auto"/>
        <w:ind w:left="-15" w:firstLine="0"/>
      </w:pPr>
      <w:r>
        <w:rPr>
          <w:rFonts w:ascii="Arial" w:eastAsia="Arial" w:hAnsi="Arial" w:cs="Arial"/>
          <w:b/>
        </w:rPr>
        <w:t>11.8.13.1</w:t>
      </w:r>
      <w:r>
        <w:rPr>
          <w:rFonts w:ascii="Arial" w:eastAsia="Arial" w:hAnsi="Arial" w:cs="Arial"/>
          <w:b/>
        </w:rPr>
        <w:tab/>
        <w:t>Description</w:t>
      </w:r>
    </w:p>
    <w:p w14:paraId="02DC71D6" w14:textId="77777777" w:rsidR="00B57381" w:rsidRDefault="00845D1E">
      <w:pPr>
        <w:spacing w:after="207"/>
        <w:ind w:left="-5" w:right="15"/>
      </w:pPr>
      <w:r>
        <w:lastRenderedPageBreak/>
        <w:t>An EncapsulatedClassifier may own Ports to specify typed interaction points.</w:t>
      </w:r>
    </w:p>
    <w:p w14:paraId="5E07C22F" w14:textId="77777777" w:rsidR="00B57381" w:rsidRDefault="00845D1E">
      <w:pPr>
        <w:tabs>
          <w:tab w:val="center" w:pos="1752"/>
        </w:tabs>
        <w:spacing w:after="176" w:line="259" w:lineRule="auto"/>
        <w:ind w:left="-15" w:firstLine="0"/>
      </w:pPr>
      <w:r>
        <w:rPr>
          <w:rFonts w:ascii="Arial" w:eastAsia="Arial" w:hAnsi="Arial" w:cs="Arial"/>
          <w:b/>
        </w:rPr>
        <w:t>11.8.13.2</w:t>
      </w:r>
      <w:r>
        <w:rPr>
          <w:rFonts w:ascii="Arial" w:eastAsia="Arial" w:hAnsi="Arial" w:cs="Arial"/>
          <w:b/>
        </w:rPr>
        <w:tab/>
        <w:t>Diagrams</w:t>
      </w:r>
    </w:p>
    <w:p w14:paraId="6AB15BB1" w14:textId="77777777" w:rsidR="00B57381" w:rsidRDefault="00845D1E">
      <w:pPr>
        <w:spacing w:after="210" w:line="249" w:lineRule="auto"/>
        <w:ind w:left="715"/>
      </w:pPr>
      <w:r>
        <w:rPr>
          <w:color w:val="0000FF"/>
          <w:u w:val="single" w:color="0000FF"/>
        </w:rPr>
        <w:t>Encapsulated Classifiers</w:t>
      </w:r>
      <w:r>
        <w:t xml:space="preserve">, </w:t>
      </w:r>
      <w:r>
        <w:rPr>
          <w:color w:val="0000FF"/>
          <w:u w:val="single" w:color="0000FF"/>
        </w:rPr>
        <w:t>Classes</w:t>
      </w:r>
    </w:p>
    <w:p w14:paraId="3117853F" w14:textId="77777777" w:rsidR="00B57381" w:rsidRDefault="00845D1E">
      <w:pPr>
        <w:tabs>
          <w:tab w:val="center" w:pos="2042"/>
        </w:tabs>
        <w:spacing w:after="176" w:line="259" w:lineRule="auto"/>
        <w:ind w:left="-15" w:firstLine="0"/>
      </w:pPr>
      <w:r>
        <w:rPr>
          <w:rFonts w:ascii="Arial" w:eastAsia="Arial" w:hAnsi="Arial" w:cs="Arial"/>
          <w:b/>
        </w:rPr>
        <w:t>11.8.13.3</w:t>
      </w:r>
      <w:r>
        <w:rPr>
          <w:rFonts w:ascii="Arial" w:eastAsia="Arial" w:hAnsi="Arial" w:cs="Arial"/>
          <w:b/>
        </w:rPr>
        <w:tab/>
        <w:t>Generalizations</w:t>
      </w:r>
    </w:p>
    <w:p w14:paraId="6E5F8399" w14:textId="77777777" w:rsidR="00B57381" w:rsidRDefault="00845D1E">
      <w:pPr>
        <w:spacing w:after="210" w:line="249" w:lineRule="auto"/>
        <w:ind w:left="715"/>
      </w:pPr>
      <w:r>
        <w:rPr>
          <w:color w:val="0000FF"/>
          <w:u w:val="single" w:color="0000FF"/>
        </w:rPr>
        <w:t>StructuredClassifier</w:t>
      </w:r>
    </w:p>
    <w:p w14:paraId="614869E2" w14:textId="77777777" w:rsidR="00B57381" w:rsidRDefault="00845D1E">
      <w:pPr>
        <w:tabs>
          <w:tab w:val="center" w:pos="2020"/>
        </w:tabs>
        <w:spacing w:after="176" w:line="259" w:lineRule="auto"/>
        <w:ind w:left="-15" w:firstLine="0"/>
      </w:pPr>
      <w:r>
        <w:rPr>
          <w:rFonts w:ascii="Arial" w:eastAsia="Arial" w:hAnsi="Arial" w:cs="Arial"/>
          <w:b/>
        </w:rPr>
        <w:t>11.8.13.4</w:t>
      </w:r>
      <w:r>
        <w:rPr>
          <w:rFonts w:ascii="Arial" w:eastAsia="Arial" w:hAnsi="Arial" w:cs="Arial"/>
          <w:b/>
        </w:rPr>
        <w:tab/>
        <w:t>Specializations</w:t>
      </w:r>
    </w:p>
    <w:p w14:paraId="3212F31F" w14:textId="77777777" w:rsidR="00B57381" w:rsidRDefault="00845D1E">
      <w:pPr>
        <w:spacing w:after="210" w:line="249" w:lineRule="auto"/>
        <w:ind w:left="715"/>
      </w:pPr>
      <w:r>
        <w:rPr>
          <w:color w:val="0000FF"/>
          <w:u w:val="single" w:color="0000FF"/>
        </w:rPr>
        <w:t>Class</w:t>
      </w:r>
    </w:p>
    <w:p w14:paraId="1C05B4F2" w14:textId="77777777" w:rsidR="00B57381" w:rsidRDefault="00845D1E">
      <w:pPr>
        <w:tabs>
          <w:tab w:val="center" w:pos="2136"/>
        </w:tabs>
        <w:spacing w:after="282" w:line="259" w:lineRule="auto"/>
        <w:ind w:left="-15" w:firstLine="0"/>
      </w:pPr>
      <w:r>
        <w:rPr>
          <w:rFonts w:ascii="Arial" w:eastAsia="Arial" w:hAnsi="Arial" w:cs="Arial"/>
          <w:b/>
        </w:rPr>
        <w:t>11.8.13.5</w:t>
      </w:r>
      <w:r>
        <w:rPr>
          <w:rFonts w:ascii="Arial" w:eastAsia="Arial" w:hAnsi="Arial" w:cs="Arial"/>
          <w:b/>
        </w:rPr>
        <w:tab/>
        <w:t>Association Ends</w:t>
      </w:r>
    </w:p>
    <w:p w14:paraId="21FB62BC" w14:textId="77777777" w:rsidR="00B57381" w:rsidRDefault="00845D1E">
      <w:pPr>
        <w:numPr>
          <w:ilvl w:val="0"/>
          <w:numId w:val="177"/>
        </w:numPr>
        <w:spacing w:after="8"/>
        <w:ind w:right="15" w:hanging="360"/>
      </w:pPr>
      <w:r>
        <w:t xml:space="preserve">♦ /ownedPort : </w:t>
      </w:r>
      <w:r>
        <w:rPr>
          <w:color w:val="0000FF"/>
          <w:u w:val="single" w:color="0000FF"/>
        </w:rPr>
        <w:t>Port</w:t>
      </w:r>
      <w:r>
        <w:t xml:space="preserve"> [0..*]{subsets </w:t>
      </w:r>
      <w:r>
        <w:rPr>
          <w:color w:val="0000FF"/>
          <w:u w:val="single" w:color="0000FF"/>
        </w:rPr>
        <w:t>StructuredClassifier::ownedAttribute</w:t>
      </w:r>
      <w:r>
        <w:t xml:space="preserve">} (opposite </w:t>
      </w:r>
    </w:p>
    <w:p w14:paraId="44079053" w14:textId="77777777" w:rsidR="00B57381" w:rsidRDefault="00845D1E">
      <w:pPr>
        <w:spacing w:after="275" w:line="249" w:lineRule="auto"/>
        <w:ind w:left="715" w:right="3640"/>
      </w:pPr>
      <w:r>
        <w:rPr>
          <w:color w:val="0000FF"/>
          <w:u w:val="single" w:color="0000FF"/>
        </w:rPr>
        <w:t>A_ownedPort_encapsulatedClassifier::encapsulatedClassifier</w:t>
      </w:r>
      <w:r>
        <w:t>) The Ports owned by the EncapsulatedClassifier.</w:t>
      </w:r>
    </w:p>
    <w:p w14:paraId="7138ABAC" w14:textId="77777777" w:rsidR="00B57381" w:rsidRDefault="00845D1E">
      <w:pPr>
        <w:tabs>
          <w:tab w:val="center" w:pos="1824"/>
        </w:tabs>
        <w:spacing w:after="282" w:line="259" w:lineRule="auto"/>
        <w:ind w:left="-15" w:firstLine="0"/>
      </w:pPr>
      <w:r>
        <w:rPr>
          <w:rFonts w:ascii="Arial" w:eastAsia="Arial" w:hAnsi="Arial" w:cs="Arial"/>
          <w:b/>
        </w:rPr>
        <w:t>11.8.13.6</w:t>
      </w:r>
      <w:r>
        <w:rPr>
          <w:rFonts w:ascii="Arial" w:eastAsia="Arial" w:hAnsi="Arial" w:cs="Arial"/>
          <w:b/>
        </w:rPr>
        <w:tab/>
        <w:t>Operations</w:t>
      </w:r>
    </w:p>
    <w:p w14:paraId="261ED86D" w14:textId="77777777" w:rsidR="00B57381" w:rsidRDefault="00845D1E">
      <w:pPr>
        <w:numPr>
          <w:ilvl w:val="0"/>
          <w:numId w:val="177"/>
        </w:numPr>
        <w:spacing w:after="8"/>
        <w:ind w:right="15" w:hanging="360"/>
      </w:pPr>
      <w:r>
        <w:t xml:space="preserve">ownedPort() : </w:t>
      </w:r>
      <w:r>
        <w:rPr>
          <w:color w:val="0000FF"/>
          <w:u w:val="single" w:color="0000FF"/>
        </w:rPr>
        <w:t>Port</w:t>
      </w:r>
      <w:r>
        <w:t xml:space="preserve"> [0..*]{ordered}</w:t>
      </w:r>
    </w:p>
    <w:p w14:paraId="086199A7" w14:textId="77777777" w:rsidR="00B57381" w:rsidRDefault="00845D1E">
      <w:pPr>
        <w:spacing w:after="211"/>
        <w:ind w:left="730" w:right="15"/>
      </w:pPr>
      <w:r>
        <w:t>Derivation for EncapsulatedClassifier::/ownedPort : Port</w:t>
      </w:r>
    </w:p>
    <w:p w14:paraId="23505D28" w14:textId="77777777" w:rsidR="00B57381" w:rsidRDefault="00845D1E">
      <w:pPr>
        <w:spacing w:after="302" w:line="265" w:lineRule="auto"/>
        <w:ind w:left="715" w:right="11"/>
      </w:pPr>
      <w:r>
        <w:rPr>
          <w:rFonts w:ascii="Courier New" w:eastAsia="Courier New" w:hAnsi="Courier New" w:cs="Courier New"/>
          <w:sz w:val="16"/>
        </w:rPr>
        <w:t>body: ownedAttribute-&gt;select(oclIsKindOf(Port))-&gt;collect(oclAsType(Port))-&gt;asOrderedSet()</w:t>
      </w:r>
    </w:p>
    <w:p w14:paraId="5D1297EE" w14:textId="77777777" w:rsidR="00B57381" w:rsidRDefault="00845D1E">
      <w:pPr>
        <w:tabs>
          <w:tab w:val="center" w:pos="1825"/>
        </w:tabs>
        <w:spacing w:after="157" w:line="265" w:lineRule="auto"/>
        <w:ind w:left="-15" w:firstLine="0"/>
      </w:pPr>
      <w:r>
        <w:rPr>
          <w:rFonts w:ascii="Arial" w:eastAsia="Arial" w:hAnsi="Arial" w:cs="Arial"/>
          <w:b/>
          <w:sz w:val="24"/>
        </w:rPr>
        <w:t>11.8.14</w:t>
      </w:r>
      <w:r>
        <w:rPr>
          <w:rFonts w:ascii="Arial" w:eastAsia="Arial" w:hAnsi="Arial" w:cs="Arial"/>
          <w:b/>
          <w:sz w:val="24"/>
        </w:rPr>
        <w:tab/>
        <w:t>Port [Class]</w:t>
      </w:r>
    </w:p>
    <w:p w14:paraId="2D5B5B7B" w14:textId="77777777" w:rsidR="00B57381" w:rsidRDefault="00845D1E">
      <w:pPr>
        <w:tabs>
          <w:tab w:val="center" w:pos="1846"/>
        </w:tabs>
        <w:spacing w:after="176" w:line="259" w:lineRule="auto"/>
        <w:ind w:left="-15" w:firstLine="0"/>
      </w:pPr>
      <w:r>
        <w:rPr>
          <w:rFonts w:ascii="Arial" w:eastAsia="Arial" w:hAnsi="Arial" w:cs="Arial"/>
          <w:b/>
        </w:rPr>
        <w:t>11.8.14.1</w:t>
      </w:r>
      <w:r>
        <w:rPr>
          <w:rFonts w:ascii="Arial" w:eastAsia="Arial" w:hAnsi="Arial" w:cs="Arial"/>
          <w:b/>
        </w:rPr>
        <w:tab/>
        <w:t>Description</w:t>
      </w:r>
    </w:p>
    <w:p w14:paraId="24D1453E" w14:textId="77777777" w:rsidR="00B57381" w:rsidRDefault="00845D1E">
      <w:pPr>
        <w:spacing w:after="8"/>
        <w:ind w:left="-5" w:right="15"/>
      </w:pPr>
      <w:r>
        <w:t xml:space="preserve">A Port is a property of an EncapsulatedClassifier that specifies a distinct interaction point between that </w:t>
      </w:r>
    </w:p>
    <w:p w14:paraId="0B5A20E9" w14:textId="77777777" w:rsidR="00B57381" w:rsidRDefault="00845D1E">
      <w:pPr>
        <w:spacing w:after="210"/>
        <w:ind w:left="-5" w:right="15"/>
      </w:pPr>
      <w:r>
        <w:t>EncapsulatedClassifier and its environment or between the (behavior of the) EncapsulatedClassifier and its internal parts. Ports are connected to Properties of the EncapsulatedClassifier by Connectors through which requests can be made to invoke BehavioralFeatures. A Port may specify the services an EncapsulatedClassifier provides (offers) to its environment as well as the services that an EncapsulatedClassifier expects (requires) of its environment. A Port may have an associated ProtocolStateMachine.</w:t>
      </w:r>
    </w:p>
    <w:p w14:paraId="1BAD45C4" w14:textId="77777777" w:rsidR="00B57381" w:rsidRDefault="00845D1E">
      <w:pPr>
        <w:tabs>
          <w:tab w:val="center" w:pos="1752"/>
        </w:tabs>
        <w:spacing w:after="176" w:line="259" w:lineRule="auto"/>
        <w:ind w:left="-15" w:firstLine="0"/>
      </w:pPr>
      <w:r>
        <w:rPr>
          <w:rFonts w:ascii="Arial" w:eastAsia="Arial" w:hAnsi="Arial" w:cs="Arial"/>
          <w:b/>
        </w:rPr>
        <w:t>11.8.14.2</w:t>
      </w:r>
      <w:r>
        <w:rPr>
          <w:rFonts w:ascii="Arial" w:eastAsia="Arial" w:hAnsi="Arial" w:cs="Arial"/>
          <w:b/>
        </w:rPr>
        <w:tab/>
        <w:t>Diagrams</w:t>
      </w:r>
    </w:p>
    <w:p w14:paraId="615A2FBE" w14:textId="77777777" w:rsidR="00B57381" w:rsidRDefault="00845D1E">
      <w:pPr>
        <w:spacing w:after="210" w:line="249" w:lineRule="auto"/>
        <w:ind w:left="715"/>
      </w:pPr>
      <w:r>
        <w:rPr>
          <w:color w:val="0000FF"/>
          <w:u w:val="single" w:color="0000FF"/>
        </w:rPr>
        <w:t>Encapsulated Classifiers</w:t>
      </w:r>
      <w:r>
        <w:t xml:space="preserve">, </w:t>
      </w:r>
      <w:r>
        <w:rPr>
          <w:color w:val="0000FF"/>
          <w:u w:val="single" w:color="0000FF"/>
        </w:rPr>
        <w:t>Events</w:t>
      </w:r>
      <w:r>
        <w:t xml:space="preserve">, </w:t>
      </w:r>
      <w:r>
        <w:rPr>
          <w:color w:val="0000FF"/>
          <w:u w:val="single" w:color="0000FF"/>
        </w:rPr>
        <w:t>Invocation Actions</w:t>
      </w:r>
    </w:p>
    <w:p w14:paraId="5BE6670F" w14:textId="77777777" w:rsidR="00B57381" w:rsidRDefault="00845D1E">
      <w:pPr>
        <w:tabs>
          <w:tab w:val="center" w:pos="2042"/>
        </w:tabs>
        <w:spacing w:after="176" w:line="259" w:lineRule="auto"/>
        <w:ind w:left="-15" w:firstLine="0"/>
      </w:pPr>
      <w:r>
        <w:rPr>
          <w:rFonts w:ascii="Arial" w:eastAsia="Arial" w:hAnsi="Arial" w:cs="Arial"/>
          <w:b/>
        </w:rPr>
        <w:t>11.8.14.3</w:t>
      </w:r>
      <w:r>
        <w:rPr>
          <w:rFonts w:ascii="Arial" w:eastAsia="Arial" w:hAnsi="Arial" w:cs="Arial"/>
          <w:b/>
        </w:rPr>
        <w:tab/>
        <w:t>Generalizations</w:t>
      </w:r>
    </w:p>
    <w:p w14:paraId="310C9EE4" w14:textId="77777777" w:rsidR="00B57381" w:rsidRDefault="00845D1E">
      <w:pPr>
        <w:spacing w:after="210" w:line="249" w:lineRule="auto"/>
        <w:ind w:left="715"/>
      </w:pPr>
      <w:r>
        <w:rPr>
          <w:color w:val="0000FF"/>
          <w:u w:val="single" w:color="0000FF"/>
        </w:rPr>
        <w:t>Property</w:t>
      </w:r>
    </w:p>
    <w:p w14:paraId="4C384EA5" w14:textId="77777777" w:rsidR="00B57381" w:rsidRDefault="00845D1E">
      <w:pPr>
        <w:tabs>
          <w:tab w:val="center" w:pos="1767"/>
        </w:tabs>
        <w:spacing w:after="282" w:line="259" w:lineRule="auto"/>
        <w:ind w:left="-15" w:firstLine="0"/>
      </w:pPr>
      <w:r>
        <w:rPr>
          <w:rFonts w:ascii="Arial" w:eastAsia="Arial" w:hAnsi="Arial" w:cs="Arial"/>
          <w:b/>
        </w:rPr>
        <w:t>11.8.14.4</w:t>
      </w:r>
      <w:r>
        <w:rPr>
          <w:rFonts w:ascii="Arial" w:eastAsia="Arial" w:hAnsi="Arial" w:cs="Arial"/>
          <w:b/>
        </w:rPr>
        <w:tab/>
        <w:t>Attributes</w:t>
      </w:r>
    </w:p>
    <w:p w14:paraId="272DE42A" w14:textId="77777777" w:rsidR="00B57381" w:rsidRDefault="00845D1E">
      <w:pPr>
        <w:numPr>
          <w:ilvl w:val="0"/>
          <w:numId w:val="178"/>
        </w:numPr>
        <w:spacing w:after="8"/>
        <w:ind w:right="15" w:hanging="360"/>
      </w:pPr>
      <w:r>
        <w:t xml:space="preserve">isBehavior : </w:t>
      </w:r>
      <w:r>
        <w:rPr>
          <w:color w:val="0000FF"/>
          <w:u w:val="single" w:color="0000FF"/>
        </w:rPr>
        <w:t>Boolean</w:t>
      </w:r>
      <w:r>
        <w:t xml:space="preserve"> [1..1] = false</w:t>
      </w:r>
    </w:p>
    <w:p w14:paraId="2696D908" w14:textId="77777777" w:rsidR="00B57381" w:rsidRDefault="00845D1E">
      <w:pPr>
        <w:spacing w:after="288"/>
        <w:ind w:left="730" w:right="15"/>
      </w:pPr>
      <w:r>
        <w:t>Specifies whether requests arriving at this Port are sent to the classifier behavior of this EncapsulatedClassifier. Such a Port is referred to as a behavior Port. Any invocation of a BehavioralFeature targeted at a behavior Port will be handled by the instance of the owning EncapsulatedClassifier itself, rather than by any instances that it may contain.</w:t>
      </w:r>
    </w:p>
    <w:p w14:paraId="0410BD1C" w14:textId="77777777" w:rsidR="00B57381" w:rsidRDefault="00845D1E">
      <w:pPr>
        <w:numPr>
          <w:ilvl w:val="0"/>
          <w:numId w:val="178"/>
        </w:numPr>
        <w:spacing w:after="8"/>
        <w:ind w:right="15" w:hanging="360"/>
      </w:pPr>
      <w:r>
        <w:lastRenderedPageBreak/>
        <w:t xml:space="preserve">isConjugated : </w:t>
      </w:r>
      <w:r>
        <w:rPr>
          <w:color w:val="0000FF"/>
          <w:u w:val="single" w:color="0000FF"/>
        </w:rPr>
        <w:t>Boolean</w:t>
      </w:r>
      <w:r>
        <w:t xml:space="preserve"> [1..1] = false</w:t>
      </w:r>
    </w:p>
    <w:p w14:paraId="11338D4D" w14:textId="77777777" w:rsidR="00B57381" w:rsidRDefault="00845D1E">
      <w:pPr>
        <w:spacing w:after="288"/>
        <w:ind w:left="730" w:right="15"/>
      </w:pPr>
      <w:r>
        <w:t>Specifies the way that the provided and required Interfaces are derived from the Port’s Type.</w:t>
      </w:r>
    </w:p>
    <w:p w14:paraId="01C08A4F" w14:textId="77777777" w:rsidR="00B57381" w:rsidRDefault="00845D1E">
      <w:pPr>
        <w:numPr>
          <w:ilvl w:val="0"/>
          <w:numId w:val="178"/>
        </w:numPr>
        <w:spacing w:after="8"/>
        <w:ind w:right="15" w:hanging="360"/>
      </w:pPr>
      <w:r>
        <w:t xml:space="preserve">isService : </w:t>
      </w:r>
      <w:r>
        <w:rPr>
          <w:color w:val="0000FF"/>
          <w:u w:val="single" w:color="0000FF"/>
        </w:rPr>
        <w:t>Boolean</w:t>
      </w:r>
      <w:r>
        <w:t xml:space="preserve"> [1..1] = true</w:t>
      </w:r>
    </w:p>
    <w:p w14:paraId="5286A92D" w14:textId="77777777" w:rsidR="00B57381" w:rsidRDefault="00845D1E">
      <w:pPr>
        <w:spacing w:after="274"/>
        <w:ind w:left="730" w:right="15"/>
      </w:pPr>
      <w:r>
        <w:t>If true, indicates that this Port is used to provide the published functionality of an EncapsulatedClassifier. If false, this Port is used to implement the EncapsulatedClassifier but is not part of the essential externally-visible functionality of the EncapsulatedClassifier and can, therefore, be altered or deleted along with the internal implementation of the EncapsulatedClassifier and other properties that are considered part of its implementation.</w:t>
      </w:r>
    </w:p>
    <w:p w14:paraId="13151133" w14:textId="77777777" w:rsidR="00B57381" w:rsidRDefault="00845D1E">
      <w:pPr>
        <w:tabs>
          <w:tab w:val="center" w:pos="2136"/>
        </w:tabs>
        <w:spacing w:after="282" w:line="259" w:lineRule="auto"/>
        <w:ind w:left="-15" w:firstLine="0"/>
      </w:pPr>
      <w:r>
        <w:rPr>
          <w:rFonts w:ascii="Arial" w:eastAsia="Arial" w:hAnsi="Arial" w:cs="Arial"/>
          <w:b/>
        </w:rPr>
        <w:t>11.8.14.5</w:t>
      </w:r>
      <w:r>
        <w:rPr>
          <w:rFonts w:ascii="Arial" w:eastAsia="Arial" w:hAnsi="Arial" w:cs="Arial"/>
          <w:b/>
        </w:rPr>
        <w:tab/>
        <w:t>Association Ends</w:t>
      </w:r>
    </w:p>
    <w:p w14:paraId="2A418095" w14:textId="77777777" w:rsidR="00B57381" w:rsidRDefault="00845D1E">
      <w:pPr>
        <w:numPr>
          <w:ilvl w:val="0"/>
          <w:numId w:val="178"/>
        </w:numPr>
        <w:spacing w:after="9" w:line="249" w:lineRule="auto"/>
        <w:ind w:right="15" w:hanging="360"/>
      </w:pPr>
      <w:r>
        <w:t xml:space="preserve">protocol : </w:t>
      </w:r>
      <w:r>
        <w:rPr>
          <w:color w:val="0000FF"/>
          <w:u w:val="single" w:color="0000FF"/>
        </w:rPr>
        <w:t>ProtocolStateMachine</w:t>
      </w:r>
      <w:r>
        <w:t xml:space="preserve"> [0..1] (opposite </w:t>
      </w:r>
      <w:r>
        <w:rPr>
          <w:color w:val="0000FF"/>
          <w:u w:val="single" w:color="0000FF"/>
        </w:rPr>
        <w:t>A_protocol_port::port</w:t>
      </w:r>
      <w:r>
        <w:t>)</w:t>
      </w:r>
    </w:p>
    <w:p w14:paraId="2DEEB0AB" w14:textId="77777777" w:rsidR="00B57381" w:rsidRDefault="00845D1E">
      <w:pPr>
        <w:spacing w:after="287"/>
        <w:ind w:left="730" w:right="15"/>
      </w:pPr>
      <w:r>
        <w:t>An optional ProtocolStateMachine which describes valid interactions at this interaction point.</w:t>
      </w:r>
    </w:p>
    <w:p w14:paraId="38FC501C" w14:textId="77777777" w:rsidR="00B57381" w:rsidRDefault="00845D1E">
      <w:pPr>
        <w:numPr>
          <w:ilvl w:val="0"/>
          <w:numId w:val="178"/>
        </w:numPr>
        <w:spacing w:after="8"/>
        <w:ind w:right="15" w:hanging="360"/>
      </w:pPr>
      <w:r>
        <w:t xml:space="preserve">/provided : </w:t>
      </w:r>
      <w:r>
        <w:rPr>
          <w:color w:val="0000FF"/>
          <w:u w:val="single" w:color="0000FF"/>
        </w:rPr>
        <w:t>Interface</w:t>
      </w:r>
      <w:r>
        <w:t xml:space="preserve"> [0..*]{} (opposite </w:t>
      </w:r>
      <w:r>
        <w:rPr>
          <w:color w:val="0000FF"/>
          <w:u w:val="single" w:color="0000FF"/>
        </w:rPr>
        <w:t>A_provided_port::port</w:t>
      </w:r>
      <w:r>
        <w:t>)</w:t>
      </w:r>
    </w:p>
    <w:p w14:paraId="429A20A8" w14:textId="77777777" w:rsidR="00B57381" w:rsidRDefault="00845D1E">
      <w:pPr>
        <w:spacing w:after="290"/>
        <w:ind w:left="730" w:right="15"/>
      </w:pPr>
      <w:r>
        <w:t>The Interfaces specifying the set of Operations and Receptions that the EncapsulatedClassifier offers to its environment via this Port, and which it will handle either directly or by forwarding it to a part of its internal structure. This association is derived according to the value of isConjugated. If isConjugated is false, provided is derived as the union of the sets of Interfaces realized by the type of the port and its supertypes, or directly from the type of the Port if the Port is typed by an Interface. If isConjugated is true, it is derived as the union of the sets of Interfaces used by the type of the Port and its supertypes.</w:t>
      </w:r>
    </w:p>
    <w:p w14:paraId="2DE3A8BF" w14:textId="77777777" w:rsidR="00B57381" w:rsidRDefault="00845D1E">
      <w:pPr>
        <w:numPr>
          <w:ilvl w:val="0"/>
          <w:numId w:val="178"/>
        </w:numPr>
        <w:spacing w:after="286"/>
        <w:ind w:right="15" w:hanging="360"/>
      </w:pPr>
      <w:r>
        <w:t xml:space="preserve">redefinedPort : </w:t>
      </w:r>
      <w:r>
        <w:rPr>
          <w:color w:val="0000FF"/>
          <w:u w:val="single" w:color="0000FF"/>
        </w:rPr>
        <w:t>Port</w:t>
      </w:r>
      <w:r>
        <w:t xml:space="preserve"> [0..*]{subsets </w:t>
      </w:r>
      <w:r>
        <w:rPr>
          <w:color w:val="0000FF"/>
          <w:u w:val="single" w:color="0000FF"/>
        </w:rPr>
        <w:t>Property::redefinedProperty</w:t>
      </w:r>
      <w:r>
        <w:t xml:space="preserve">} (opposite </w:t>
      </w:r>
      <w:r>
        <w:rPr>
          <w:color w:val="0000FF"/>
          <w:u w:val="single" w:color="0000FF"/>
        </w:rPr>
        <w:t>A_redefinedPort_port::port</w:t>
      </w:r>
      <w:r>
        <w:t>) A Port may be redefined when its containing EncapsulatedClassifier is specialized. The redefining Port may have additional Interfaces to those that are associated with the redefined Port or it may replace an Interface by one of its subtypes.</w:t>
      </w:r>
    </w:p>
    <w:p w14:paraId="11CD6774" w14:textId="77777777" w:rsidR="00B57381" w:rsidRDefault="00845D1E">
      <w:pPr>
        <w:numPr>
          <w:ilvl w:val="0"/>
          <w:numId w:val="178"/>
        </w:numPr>
        <w:spacing w:after="8"/>
        <w:ind w:right="15" w:hanging="360"/>
      </w:pPr>
      <w:r>
        <w:t xml:space="preserve">/required : </w:t>
      </w:r>
      <w:r>
        <w:rPr>
          <w:color w:val="0000FF"/>
          <w:u w:val="single" w:color="0000FF"/>
        </w:rPr>
        <w:t>Interface</w:t>
      </w:r>
      <w:r>
        <w:t xml:space="preserve"> [0..*]{} (opposite </w:t>
      </w:r>
      <w:r>
        <w:rPr>
          <w:color w:val="0000FF"/>
          <w:u w:val="single" w:color="0000FF"/>
        </w:rPr>
        <w:t>A_required_port::port</w:t>
      </w:r>
      <w:r>
        <w:t>)</w:t>
      </w:r>
    </w:p>
    <w:p w14:paraId="10068C3C" w14:textId="77777777" w:rsidR="00B57381" w:rsidRDefault="00845D1E">
      <w:pPr>
        <w:spacing w:after="274"/>
        <w:ind w:left="730" w:right="15"/>
      </w:pPr>
      <w:r>
        <w:t>The Interfaces specifying the set of Operations and Receptions that the EncapsulatedCassifier expects its environment to handle via this port. This association is derived according to the value of isConjugated. If isConjugated is false, required is derived as the union of the sets of Interfaces used by the type of the Port and its supertypes. If isConjugated is true, it is derived as the union of the sets of Interfaces realized by the type of the Port and its supertypes, or directly from the type of the Port if the Port is typed by an Interface.</w:t>
      </w:r>
    </w:p>
    <w:p w14:paraId="663E8B06" w14:textId="77777777" w:rsidR="00B57381" w:rsidRDefault="00845D1E">
      <w:pPr>
        <w:tabs>
          <w:tab w:val="center" w:pos="1824"/>
        </w:tabs>
        <w:spacing w:after="284" w:line="259" w:lineRule="auto"/>
        <w:ind w:left="-15" w:firstLine="0"/>
      </w:pPr>
      <w:r>
        <w:rPr>
          <w:rFonts w:ascii="Arial" w:eastAsia="Arial" w:hAnsi="Arial" w:cs="Arial"/>
          <w:b/>
        </w:rPr>
        <w:t>11.8.14.6</w:t>
      </w:r>
      <w:r>
        <w:rPr>
          <w:rFonts w:ascii="Arial" w:eastAsia="Arial" w:hAnsi="Arial" w:cs="Arial"/>
          <w:b/>
        </w:rPr>
        <w:tab/>
        <w:t>Operations</w:t>
      </w:r>
    </w:p>
    <w:p w14:paraId="08684BFC" w14:textId="77777777" w:rsidR="00B57381" w:rsidRDefault="00845D1E">
      <w:pPr>
        <w:numPr>
          <w:ilvl w:val="0"/>
          <w:numId w:val="178"/>
        </w:numPr>
        <w:spacing w:after="8"/>
        <w:ind w:right="15" w:hanging="360"/>
      </w:pPr>
      <w:r>
        <w:t xml:space="preserve">provided() : </w:t>
      </w:r>
      <w:r>
        <w:rPr>
          <w:color w:val="0000FF"/>
          <w:u w:val="single" w:color="0000FF"/>
        </w:rPr>
        <w:t>Interface</w:t>
      </w:r>
      <w:r>
        <w:t xml:space="preserve"> [0..*]</w:t>
      </w:r>
    </w:p>
    <w:p w14:paraId="2437BE1E" w14:textId="77777777" w:rsidR="00B57381" w:rsidRDefault="00845D1E">
      <w:pPr>
        <w:spacing w:after="211"/>
        <w:ind w:left="730" w:right="15"/>
      </w:pPr>
      <w:r>
        <w:t>Derivation for Port::/provided</w:t>
      </w:r>
    </w:p>
    <w:p w14:paraId="098547E3" w14:textId="77777777" w:rsidR="00B57381" w:rsidRDefault="00845D1E">
      <w:pPr>
        <w:spacing w:after="3" w:line="265" w:lineRule="auto"/>
        <w:ind w:left="715" w:right="11"/>
      </w:pPr>
      <w:r>
        <w:rPr>
          <w:rFonts w:ascii="Courier New" w:eastAsia="Courier New" w:hAnsi="Courier New" w:cs="Courier New"/>
          <w:sz w:val="16"/>
        </w:rPr>
        <w:t>body: if isConjugated then basicRequired() else basicProvided() endif</w:t>
      </w:r>
    </w:p>
    <w:p w14:paraId="592391C6" w14:textId="77777777" w:rsidR="00B57381" w:rsidRDefault="00845D1E">
      <w:pPr>
        <w:numPr>
          <w:ilvl w:val="0"/>
          <w:numId w:val="178"/>
        </w:numPr>
        <w:spacing w:after="8"/>
        <w:ind w:right="15" w:hanging="360"/>
      </w:pPr>
      <w:r>
        <w:t xml:space="preserve">required() : </w:t>
      </w:r>
      <w:r>
        <w:rPr>
          <w:color w:val="0000FF"/>
          <w:u w:val="single" w:color="0000FF"/>
        </w:rPr>
        <w:t>Interface</w:t>
      </w:r>
      <w:r>
        <w:t xml:space="preserve"> [0..*]</w:t>
      </w:r>
    </w:p>
    <w:p w14:paraId="449C4F9E" w14:textId="77777777" w:rsidR="00B57381" w:rsidRDefault="00845D1E">
      <w:pPr>
        <w:spacing w:after="211"/>
        <w:ind w:left="730" w:right="15"/>
      </w:pPr>
      <w:r>
        <w:t>Derivation for Port::/required</w:t>
      </w:r>
    </w:p>
    <w:p w14:paraId="3BA72F73" w14:textId="77777777" w:rsidR="00B57381" w:rsidRDefault="00845D1E">
      <w:pPr>
        <w:spacing w:after="316" w:line="265" w:lineRule="auto"/>
        <w:ind w:left="715" w:right="11"/>
      </w:pPr>
      <w:r>
        <w:rPr>
          <w:rFonts w:ascii="Courier New" w:eastAsia="Courier New" w:hAnsi="Courier New" w:cs="Courier New"/>
          <w:sz w:val="16"/>
        </w:rPr>
        <w:t>body: if isConjugated then basicProvided() else basicRequired() endif</w:t>
      </w:r>
    </w:p>
    <w:p w14:paraId="17D41A75" w14:textId="77777777" w:rsidR="00B57381" w:rsidRDefault="00845D1E">
      <w:pPr>
        <w:numPr>
          <w:ilvl w:val="0"/>
          <w:numId w:val="178"/>
        </w:numPr>
        <w:spacing w:after="8"/>
        <w:ind w:right="15" w:hanging="360"/>
      </w:pPr>
      <w:r>
        <w:t xml:space="preserve">basicProvided() : </w:t>
      </w:r>
      <w:r>
        <w:rPr>
          <w:color w:val="0000FF"/>
          <w:u w:val="single" w:color="0000FF"/>
        </w:rPr>
        <w:t>Interface</w:t>
      </w:r>
      <w:r>
        <w:t xml:space="preserve"> [0..*]</w:t>
      </w:r>
    </w:p>
    <w:p w14:paraId="3F07BF83" w14:textId="77777777" w:rsidR="00B57381" w:rsidRDefault="00845D1E">
      <w:pPr>
        <w:spacing w:after="214"/>
        <w:ind w:left="730" w:right="15"/>
      </w:pPr>
      <w:r>
        <w:t>The union of the sets of Interfaces realized by the type of the Port and its supertypes, or directly the type of the Port if the Port is typed by an Interface.</w:t>
      </w:r>
    </w:p>
    <w:p w14:paraId="274AE998" w14:textId="77777777" w:rsidR="00B57381" w:rsidRDefault="00845D1E">
      <w:pPr>
        <w:spacing w:after="3" w:line="265" w:lineRule="auto"/>
        <w:ind w:left="715" w:right="5099"/>
      </w:pPr>
      <w:r>
        <w:rPr>
          <w:rFonts w:ascii="Courier New" w:eastAsia="Courier New" w:hAnsi="Courier New" w:cs="Courier New"/>
          <w:sz w:val="16"/>
        </w:rPr>
        <w:lastRenderedPageBreak/>
        <w:t>body: if type.oclIsKindOf(Interface) then type.oclAsType(Interface)-&gt;asSet()</w:t>
      </w:r>
    </w:p>
    <w:p w14:paraId="7FF0405C" w14:textId="77777777" w:rsidR="00B57381" w:rsidRDefault="00845D1E">
      <w:pPr>
        <w:spacing w:after="320" w:line="265" w:lineRule="auto"/>
        <w:ind w:left="715" w:right="3179"/>
      </w:pPr>
      <w:r>
        <w:rPr>
          <w:rFonts w:ascii="Courier New" w:eastAsia="Courier New" w:hAnsi="Courier New" w:cs="Courier New"/>
          <w:sz w:val="16"/>
        </w:rPr>
        <w:t>else type.oclAsType(Classifier).allRealizedInterfaces() endif</w:t>
      </w:r>
    </w:p>
    <w:p w14:paraId="3EE208F3" w14:textId="77777777" w:rsidR="00B57381" w:rsidRDefault="00845D1E">
      <w:pPr>
        <w:numPr>
          <w:ilvl w:val="0"/>
          <w:numId w:val="178"/>
        </w:numPr>
        <w:spacing w:after="8"/>
        <w:ind w:right="15" w:hanging="360"/>
      </w:pPr>
      <w:r>
        <w:t xml:space="preserve">basicRequired() : </w:t>
      </w:r>
      <w:r>
        <w:rPr>
          <w:color w:val="0000FF"/>
          <w:u w:val="single" w:color="0000FF"/>
        </w:rPr>
        <w:t>Interface</w:t>
      </w:r>
      <w:r>
        <w:t xml:space="preserve"> [0..*]</w:t>
      </w:r>
    </w:p>
    <w:p w14:paraId="007E321D" w14:textId="77777777" w:rsidR="00B57381" w:rsidRDefault="00845D1E">
      <w:pPr>
        <w:spacing w:after="0" w:line="600" w:lineRule="auto"/>
        <w:ind w:left="730" w:right="1957"/>
      </w:pPr>
      <w:r>
        <w:t xml:space="preserve">The union of the sets of Interfaces used by the type of the Port and its supertypes. </w:t>
      </w:r>
      <w:r>
        <w:rPr>
          <w:rFonts w:ascii="Courier New" w:eastAsia="Courier New" w:hAnsi="Courier New" w:cs="Courier New"/>
          <w:sz w:val="16"/>
        </w:rPr>
        <w:t>body:  type.oclAsType(Classifier).allUsedInterfaces()</w:t>
      </w:r>
    </w:p>
    <w:p w14:paraId="0455423A" w14:textId="77777777" w:rsidR="00B57381" w:rsidRDefault="00845D1E">
      <w:pPr>
        <w:tabs>
          <w:tab w:val="center" w:pos="1851"/>
        </w:tabs>
        <w:spacing w:after="266" w:line="259" w:lineRule="auto"/>
        <w:ind w:left="-15" w:firstLine="0"/>
      </w:pPr>
      <w:r>
        <w:rPr>
          <w:rFonts w:ascii="Arial" w:eastAsia="Arial" w:hAnsi="Arial" w:cs="Arial"/>
          <w:b/>
        </w:rPr>
        <w:t>11.8.14.7</w:t>
      </w:r>
      <w:r>
        <w:rPr>
          <w:rFonts w:ascii="Arial" w:eastAsia="Arial" w:hAnsi="Arial" w:cs="Arial"/>
          <w:b/>
        </w:rPr>
        <w:tab/>
        <w:t>Constraints</w:t>
      </w:r>
    </w:p>
    <w:p w14:paraId="55DA6DAF" w14:textId="77777777" w:rsidR="00B57381" w:rsidRDefault="00845D1E">
      <w:pPr>
        <w:numPr>
          <w:ilvl w:val="0"/>
          <w:numId w:val="178"/>
        </w:numPr>
        <w:spacing w:after="8"/>
        <w:ind w:right="15" w:hanging="360"/>
      </w:pPr>
      <w:r>
        <w:t>port_aggregation</w:t>
      </w:r>
    </w:p>
    <w:p w14:paraId="37AEA3E8" w14:textId="77777777" w:rsidR="00B57381" w:rsidRDefault="00845D1E">
      <w:pPr>
        <w:spacing w:after="47" w:line="600" w:lineRule="auto"/>
        <w:ind w:left="715" w:right="4619"/>
      </w:pPr>
      <w:r>
        <w:t xml:space="preserve">Port.aggregation must be composite. </w:t>
      </w:r>
      <w:r>
        <w:rPr>
          <w:rFonts w:ascii="Courier New" w:eastAsia="Courier New" w:hAnsi="Courier New" w:cs="Courier New"/>
          <w:sz w:val="16"/>
        </w:rPr>
        <w:t>inv: aggregation = AggregationKind::composite</w:t>
      </w:r>
    </w:p>
    <w:p w14:paraId="41D2C0E4" w14:textId="77777777" w:rsidR="00B57381" w:rsidRDefault="00845D1E">
      <w:pPr>
        <w:numPr>
          <w:ilvl w:val="0"/>
          <w:numId w:val="178"/>
        </w:numPr>
        <w:spacing w:after="8"/>
        <w:ind w:right="15" w:hanging="360"/>
      </w:pPr>
      <w:r>
        <w:t>default_value</w:t>
      </w:r>
    </w:p>
    <w:p w14:paraId="4D3EBADA" w14:textId="77777777" w:rsidR="00B57381" w:rsidRDefault="00845D1E">
      <w:pPr>
        <w:spacing w:after="44" w:line="600" w:lineRule="auto"/>
        <w:ind w:left="730" w:right="1830"/>
      </w:pPr>
      <w:r>
        <w:t xml:space="preserve">A defaultValue for port cannot be specified when the type of the Port is an Interface. </w:t>
      </w:r>
      <w:r>
        <w:rPr>
          <w:rFonts w:ascii="Courier New" w:eastAsia="Courier New" w:hAnsi="Courier New" w:cs="Courier New"/>
          <w:sz w:val="16"/>
        </w:rPr>
        <w:t>inv: type.oclIsKindOf(Interface) implies defaultValue-&gt;isEmpty()</w:t>
      </w:r>
    </w:p>
    <w:p w14:paraId="7A9316BB" w14:textId="77777777" w:rsidR="00B57381" w:rsidRDefault="00845D1E">
      <w:pPr>
        <w:numPr>
          <w:ilvl w:val="0"/>
          <w:numId w:val="178"/>
        </w:numPr>
        <w:spacing w:after="8"/>
        <w:ind w:right="15" w:hanging="360"/>
      </w:pPr>
      <w:r>
        <w:t>encapsulated_owner</w:t>
      </w:r>
    </w:p>
    <w:p w14:paraId="77DC0675" w14:textId="77777777" w:rsidR="00B57381" w:rsidRDefault="00845D1E">
      <w:pPr>
        <w:spacing w:after="48" w:line="600" w:lineRule="auto"/>
        <w:ind w:left="730" w:right="4558"/>
      </w:pPr>
      <w:r>
        <w:t xml:space="preserve">All Ports are owned by an EncapsulatedClassifier. </w:t>
      </w:r>
      <w:r>
        <w:rPr>
          <w:rFonts w:ascii="Courier New" w:eastAsia="Courier New" w:hAnsi="Courier New" w:cs="Courier New"/>
          <w:sz w:val="16"/>
        </w:rPr>
        <w:t>inv: owner = encapsulatedClassifier</w:t>
      </w:r>
    </w:p>
    <w:p w14:paraId="4EF0A087" w14:textId="77777777" w:rsidR="00B57381" w:rsidRDefault="00845D1E">
      <w:pPr>
        <w:tabs>
          <w:tab w:val="center" w:pos="3252"/>
        </w:tabs>
        <w:spacing w:after="157" w:line="265" w:lineRule="auto"/>
        <w:ind w:left="-15" w:firstLine="0"/>
      </w:pPr>
      <w:r>
        <w:rPr>
          <w:rFonts w:ascii="Arial" w:eastAsia="Arial" w:hAnsi="Arial" w:cs="Arial"/>
          <w:b/>
          <w:sz w:val="24"/>
        </w:rPr>
        <w:t>11.8.15</w:t>
      </w:r>
      <w:r>
        <w:rPr>
          <w:rFonts w:ascii="Arial" w:eastAsia="Arial" w:hAnsi="Arial" w:cs="Arial"/>
          <w:b/>
          <w:sz w:val="24"/>
        </w:rPr>
        <w:tab/>
        <w:t>StructuredClassifier [Abstract Class]</w:t>
      </w:r>
    </w:p>
    <w:p w14:paraId="004B35C9" w14:textId="77777777" w:rsidR="00B57381" w:rsidRDefault="00845D1E">
      <w:pPr>
        <w:tabs>
          <w:tab w:val="center" w:pos="1846"/>
        </w:tabs>
        <w:spacing w:after="176" w:line="259" w:lineRule="auto"/>
        <w:ind w:left="-15" w:firstLine="0"/>
      </w:pPr>
      <w:r>
        <w:rPr>
          <w:rFonts w:ascii="Arial" w:eastAsia="Arial" w:hAnsi="Arial" w:cs="Arial"/>
          <w:b/>
        </w:rPr>
        <w:t>11.8.15.1</w:t>
      </w:r>
      <w:r>
        <w:rPr>
          <w:rFonts w:ascii="Arial" w:eastAsia="Arial" w:hAnsi="Arial" w:cs="Arial"/>
          <w:b/>
        </w:rPr>
        <w:tab/>
        <w:t>Description</w:t>
      </w:r>
    </w:p>
    <w:p w14:paraId="605B1238" w14:textId="77777777" w:rsidR="00B57381" w:rsidRDefault="00845D1E">
      <w:pPr>
        <w:spacing w:after="210"/>
        <w:ind w:left="-5" w:right="15"/>
      </w:pPr>
      <w:r>
        <w:t>StructuredClassifiers may contain an internal structure of connected elements each of which plays a role in the overall Behavior modeled by the StructuredClassifier.</w:t>
      </w:r>
    </w:p>
    <w:p w14:paraId="20D6E303" w14:textId="77777777" w:rsidR="00B57381" w:rsidRDefault="00845D1E">
      <w:pPr>
        <w:tabs>
          <w:tab w:val="center" w:pos="1752"/>
        </w:tabs>
        <w:spacing w:after="176" w:line="259" w:lineRule="auto"/>
        <w:ind w:left="-15" w:firstLine="0"/>
      </w:pPr>
      <w:r>
        <w:rPr>
          <w:rFonts w:ascii="Arial" w:eastAsia="Arial" w:hAnsi="Arial" w:cs="Arial"/>
          <w:b/>
        </w:rPr>
        <w:t>11.8.15.2</w:t>
      </w:r>
      <w:r>
        <w:rPr>
          <w:rFonts w:ascii="Arial" w:eastAsia="Arial" w:hAnsi="Arial" w:cs="Arial"/>
          <w:b/>
        </w:rPr>
        <w:tab/>
        <w:t>Diagrams</w:t>
      </w:r>
    </w:p>
    <w:p w14:paraId="6ECFA4D5" w14:textId="77777777" w:rsidR="00B57381" w:rsidRDefault="00845D1E">
      <w:pPr>
        <w:spacing w:after="210" w:line="249" w:lineRule="auto"/>
        <w:ind w:left="715"/>
      </w:pPr>
      <w:r>
        <w:rPr>
          <w:color w:val="0000FF"/>
          <w:u w:val="single" w:color="0000FF"/>
        </w:rPr>
        <w:t>Encapsulated Classifiers</w:t>
      </w:r>
      <w:r>
        <w:t xml:space="preserve">, </w:t>
      </w:r>
      <w:r>
        <w:rPr>
          <w:color w:val="0000FF"/>
          <w:u w:val="single" w:color="0000FF"/>
        </w:rPr>
        <w:t>Structured Classifiers</w:t>
      </w:r>
      <w:r>
        <w:t xml:space="preserve">, </w:t>
      </w:r>
      <w:r>
        <w:rPr>
          <w:color w:val="0000FF"/>
          <w:u w:val="single" w:color="0000FF"/>
        </w:rPr>
        <w:t>Collaborations</w:t>
      </w:r>
    </w:p>
    <w:p w14:paraId="2EF368CE" w14:textId="77777777" w:rsidR="00B57381" w:rsidRDefault="00845D1E">
      <w:pPr>
        <w:tabs>
          <w:tab w:val="center" w:pos="2042"/>
        </w:tabs>
        <w:spacing w:after="176" w:line="259" w:lineRule="auto"/>
        <w:ind w:left="-15" w:firstLine="0"/>
      </w:pPr>
      <w:r>
        <w:rPr>
          <w:rFonts w:ascii="Arial" w:eastAsia="Arial" w:hAnsi="Arial" w:cs="Arial"/>
          <w:b/>
        </w:rPr>
        <w:t>11.8.15.3</w:t>
      </w:r>
      <w:r>
        <w:rPr>
          <w:rFonts w:ascii="Arial" w:eastAsia="Arial" w:hAnsi="Arial" w:cs="Arial"/>
          <w:b/>
        </w:rPr>
        <w:tab/>
        <w:t>Generalizations</w:t>
      </w:r>
    </w:p>
    <w:p w14:paraId="4B087031" w14:textId="77777777" w:rsidR="00B57381" w:rsidRDefault="00845D1E">
      <w:pPr>
        <w:spacing w:after="210" w:line="249" w:lineRule="auto"/>
        <w:ind w:left="715"/>
      </w:pPr>
      <w:r>
        <w:rPr>
          <w:color w:val="0000FF"/>
          <w:u w:val="single" w:color="0000FF"/>
        </w:rPr>
        <w:t>Classifier</w:t>
      </w:r>
    </w:p>
    <w:p w14:paraId="1DC4DAF9" w14:textId="77777777" w:rsidR="00B57381" w:rsidRDefault="00845D1E">
      <w:pPr>
        <w:tabs>
          <w:tab w:val="center" w:pos="2020"/>
        </w:tabs>
        <w:spacing w:after="176" w:line="259" w:lineRule="auto"/>
        <w:ind w:left="-15" w:firstLine="0"/>
      </w:pPr>
      <w:r>
        <w:rPr>
          <w:rFonts w:ascii="Arial" w:eastAsia="Arial" w:hAnsi="Arial" w:cs="Arial"/>
          <w:b/>
        </w:rPr>
        <w:t>11.8.15.4</w:t>
      </w:r>
      <w:r>
        <w:rPr>
          <w:rFonts w:ascii="Arial" w:eastAsia="Arial" w:hAnsi="Arial" w:cs="Arial"/>
          <w:b/>
        </w:rPr>
        <w:tab/>
        <w:t>Specializations</w:t>
      </w:r>
    </w:p>
    <w:p w14:paraId="24114DC3" w14:textId="77777777" w:rsidR="00B57381" w:rsidRDefault="00845D1E">
      <w:pPr>
        <w:spacing w:after="210" w:line="249" w:lineRule="auto"/>
        <w:ind w:left="715"/>
      </w:pPr>
      <w:r>
        <w:rPr>
          <w:color w:val="0000FF"/>
          <w:u w:val="single" w:color="0000FF"/>
        </w:rPr>
        <w:t>Collaboration</w:t>
      </w:r>
      <w:r>
        <w:t xml:space="preserve">, </w:t>
      </w:r>
      <w:r>
        <w:rPr>
          <w:color w:val="0000FF"/>
          <w:u w:val="single" w:color="0000FF"/>
        </w:rPr>
        <w:t>EncapsulatedClassifier</w:t>
      </w:r>
    </w:p>
    <w:p w14:paraId="46E0FA5F" w14:textId="77777777" w:rsidR="00B57381" w:rsidRDefault="00845D1E">
      <w:pPr>
        <w:tabs>
          <w:tab w:val="center" w:pos="2136"/>
        </w:tabs>
        <w:spacing w:after="282" w:line="259" w:lineRule="auto"/>
        <w:ind w:left="-15" w:firstLine="0"/>
      </w:pPr>
      <w:r>
        <w:rPr>
          <w:rFonts w:ascii="Arial" w:eastAsia="Arial" w:hAnsi="Arial" w:cs="Arial"/>
          <w:b/>
        </w:rPr>
        <w:t>11.8.15.5</w:t>
      </w:r>
      <w:r>
        <w:rPr>
          <w:rFonts w:ascii="Arial" w:eastAsia="Arial" w:hAnsi="Arial" w:cs="Arial"/>
          <w:b/>
        </w:rPr>
        <w:tab/>
        <w:t>Association Ends</w:t>
      </w:r>
    </w:p>
    <w:p w14:paraId="3FF1E1C2" w14:textId="77777777" w:rsidR="00B57381" w:rsidRDefault="00845D1E">
      <w:pPr>
        <w:numPr>
          <w:ilvl w:val="0"/>
          <w:numId w:val="178"/>
        </w:numPr>
        <w:spacing w:after="286" w:line="249" w:lineRule="auto"/>
        <w:ind w:right="15" w:hanging="360"/>
      </w:pPr>
      <w:r>
        <w:t xml:space="preserve">♦ ownedAttribute : </w:t>
      </w:r>
      <w:r>
        <w:rPr>
          <w:color w:val="0000FF"/>
          <w:u w:val="single" w:color="0000FF"/>
        </w:rPr>
        <w:t>Property</w:t>
      </w:r>
      <w:r>
        <w:t xml:space="preserve"> [0..*]{ordered, subsets </w:t>
      </w:r>
      <w:r>
        <w:rPr>
          <w:color w:val="0000FF"/>
          <w:u w:val="single" w:color="0000FF"/>
        </w:rPr>
        <w:t>Classifier::attribute</w:t>
      </w:r>
      <w:r>
        <w:t xml:space="preserve">, subsets </w:t>
      </w:r>
      <w:r>
        <w:rPr>
          <w:color w:val="0000FF"/>
          <w:u w:val="single" w:color="0000FF"/>
        </w:rPr>
        <w:t>StructuredClassifier::role</w:t>
      </w:r>
      <w:r>
        <w:t xml:space="preserve">, subsets </w:t>
      </w:r>
      <w:r>
        <w:rPr>
          <w:color w:val="0000FF"/>
          <w:u w:val="single" w:color="0000FF"/>
        </w:rPr>
        <w:t>Namespace::ownedMember</w:t>
      </w:r>
      <w:r>
        <w:t xml:space="preserve">} (opposite </w:t>
      </w:r>
      <w:r>
        <w:rPr>
          <w:color w:val="0000FF"/>
          <w:u w:val="single" w:color="0000FF"/>
        </w:rPr>
        <w:t>A_ownedAttribute_structuredClassifier::structuredClassifier</w:t>
      </w:r>
      <w:r>
        <w:t>) The Properties owned by the StructuredClassifier.</w:t>
      </w:r>
    </w:p>
    <w:p w14:paraId="3D6EA1C0" w14:textId="77777777" w:rsidR="00B57381" w:rsidRDefault="00845D1E">
      <w:pPr>
        <w:numPr>
          <w:ilvl w:val="0"/>
          <w:numId w:val="178"/>
        </w:numPr>
        <w:spacing w:after="8"/>
        <w:ind w:right="15" w:hanging="360"/>
      </w:pPr>
      <w:r>
        <w:lastRenderedPageBreak/>
        <w:t xml:space="preserve">♦ ownedConnector : </w:t>
      </w:r>
      <w:r>
        <w:rPr>
          <w:color w:val="0000FF"/>
          <w:u w:val="single" w:color="0000FF"/>
        </w:rPr>
        <w:t>Connector</w:t>
      </w:r>
      <w:r>
        <w:t xml:space="preserve"> [0..*]{subsets </w:t>
      </w:r>
      <w:r>
        <w:rPr>
          <w:color w:val="0000FF"/>
          <w:u w:val="single" w:color="0000FF"/>
        </w:rPr>
        <w:t>Classifier::feature</w:t>
      </w:r>
      <w:r>
        <w:t xml:space="preserve">, subsets </w:t>
      </w:r>
    </w:p>
    <w:p w14:paraId="58400729" w14:textId="77777777" w:rsidR="00B57381" w:rsidRDefault="00845D1E">
      <w:pPr>
        <w:spacing w:after="291" w:line="249" w:lineRule="auto"/>
        <w:ind w:left="715" w:right="717"/>
      </w:pPr>
      <w:r>
        <w:rPr>
          <w:color w:val="0000FF"/>
          <w:u w:val="single" w:color="0000FF"/>
        </w:rPr>
        <w:t>A_redefinitionContext_redefinableElement::redefinableElement</w:t>
      </w:r>
      <w:r>
        <w:t xml:space="preserve">, subsets </w:t>
      </w:r>
      <w:r>
        <w:rPr>
          <w:color w:val="0000FF"/>
          <w:u w:val="single" w:color="0000FF"/>
        </w:rPr>
        <w:t>Namespace::ownedMember</w:t>
      </w:r>
      <w:r>
        <w:t xml:space="preserve">} (opposite </w:t>
      </w:r>
      <w:r>
        <w:rPr>
          <w:color w:val="0000FF"/>
          <w:u w:val="single" w:color="0000FF"/>
        </w:rPr>
        <w:t>A_ownedConnector_structuredClassifier::structuredClassifier</w:t>
      </w:r>
      <w:r>
        <w:t>) The connectors owned by the StructuredClassifier.</w:t>
      </w:r>
    </w:p>
    <w:p w14:paraId="2B5F8384" w14:textId="77777777" w:rsidR="00B57381" w:rsidRDefault="00845D1E">
      <w:pPr>
        <w:numPr>
          <w:ilvl w:val="0"/>
          <w:numId w:val="178"/>
        </w:numPr>
        <w:spacing w:after="9" w:line="249" w:lineRule="auto"/>
        <w:ind w:right="15" w:hanging="360"/>
      </w:pPr>
      <w:r>
        <w:t xml:space="preserve">/part : </w:t>
      </w:r>
      <w:r>
        <w:rPr>
          <w:color w:val="0000FF"/>
          <w:u w:val="single" w:color="0000FF"/>
        </w:rPr>
        <w:t>Property</w:t>
      </w:r>
      <w:r>
        <w:t xml:space="preserve"> [0..*]{} (opposite </w:t>
      </w:r>
      <w:r>
        <w:rPr>
          <w:color w:val="0000FF"/>
          <w:u w:val="single" w:color="0000FF"/>
        </w:rPr>
        <w:t>A_part_structuredClassifier::structuredClassifier</w:t>
      </w:r>
      <w:r>
        <w:t>)</w:t>
      </w:r>
    </w:p>
    <w:p w14:paraId="0A452DB5" w14:textId="77777777" w:rsidR="00B57381" w:rsidRDefault="00845D1E">
      <w:pPr>
        <w:spacing w:after="290"/>
        <w:ind w:left="730" w:right="15"/>
      </w:pPr>
      <w:r>
        <w:t>The Properties specifying instances that the StructuredClassifier owns by composition. This collection is derived, selecting those owned Properties where isComposite is true.</w:t>
      </w:r>
    </w:p>
    <w:p w14:paraId="1AF72890" w14:textId="77777777" w:rsidR="00B57381" w:rsidRDefault="00845D1E">
      <w:pPr>
        <w:numPr>
          <w:ilvl w:val="0"/>
          <w:numId w:val="178"/>
        </w:numPr>
        <w:spacing w:after="8"/>
        <w:ind w:right="15" w:hanging="360"/>
      </w:pPr>
      <w:r>
        <w:t xml:space="preserve">/role : </w:t>
      </w:r>
      <w:r>
        <w:rPr>
          <w:color w:val="0000FF"/>
          <w:u w:val="single" w:color="0000FF"/>
        </w:rPr>
        <w:t>ConnectableElement</w:t>
      </w:r>
      <w:r>
        <w:t xml:space="preserve"> [0..*]{union, subsets </w:t>
      </w:r>
      <w:r>
        <w:rPr>
          <w:color w:val="0000FF"/>
          <w:u w:val="single" w:color="0000FF"/>
        </w:rPr>
        <w:t>Namespace::member</w:t>
      </w:r>
      <w:r>
        <w:t xml:space="preserve">} (opposite </w:t>
      </w:r>
    </w:p>
    <w:p w14:paraId="16DBCB72" w14:textId="77777777" w:rsidR="00B57381" w:rsidRDefault="00845D1E">
      <w:pPr>
        <w:spacing w:after="9" w:line="249" w:lineRule="auto"/>
        <w:ind w:left="715"/>
      </w:pPr>
      <w:r>
        <w:rPr>
          <w:color w:val="0000FF"/>
          <w:u w:val="single" w:color="0000FF"/>
        </w:rPr>
        <w:t>A_role_structuredClassifier::structuredClassifier</w:t>
      </w:r>
      <w:r>
        <w:t>)</w:t>
      </w:r>
    </w:p>
    <w:p w14:paraId="0918918F" w14:textId="77777777" w:rsidR="00B57381" w:rsidRDefault="00845D1E">
      <w:pPr>
        <w:spacing w:after="271"/>
        <w:ind w:left="730" w:right="15"/>
      </w:pPr>
      <w:r>
        <w:t>The roles that instances may play in this StructuredClassifier.</w:t>
      </w:r>
    </w:p>
    <w:p w14:paraId="0E94D6D2" w14:textId="77777777" w:rsidR="00B57381" w:rsidRDefault="00845D1E">
      <w:pPr>
        <w:tabs>
          <w:tab w:val="center" w:pos="1824"/>
        </w:tabs>
        <w:spacing w:after="284" w:line="259" w:lineRule="auto"/>
        <w:ind w:left="-15" w:firstLine="0"/>
      </w:pPr>
      <w:r>
        <w:rPr>
          <w:rFonts w:ascii="Arial" w:eastAsia="Arial" w:hAnsi="Arial" w:cs="Arial"/>
          <w:b/>
        </w:rPr>
        <w:t>11.8.15.6</w:t>
      </w:r>
      <w:r>
        <w:rPr>
          <w:rFonts w:ascii="Arial" w:eastAsia="Arial" w:hAnsi="Arial" w:cs="Arial"/>
          <w:b/>
        </w:rPr>
        <w:tab/>
        <w:t>Operations</w:t>
      </w:r>
    </w:p>
    <w:p w14:paraId="7F01EEC8" w14:textId="77777777" w:rsidR="00B57381" w:rsidRDefault="00845D1E">
      <w:pPr>
        <w:numPr>
          <w:ilvl w:val="0"/>
          <w:numId w:val="178"/>
        </w:numPr>
        <w:spacing w:after="8"/>
        <w:ind w:right="15" w:hanging="360"/>
      </w:pPr>
      <w:r>
        <w:t xml:space="preserve">part() : </w:t>
      </w:r>
      <w:r>
        <w:rPr>
          <w:color w:val="0000FF"/>
          <w:u w:val="single" w:color="0000FF"/>
        </w:rPr>
        <w:t>Property</w:t>
      </w:r>
      <w:r>
        <w:t xml:space="preserve"> [0..*]</w:t>
      </w:r>
    </w:p>
    <w:p w14:paraId="08326D37" w14:textId="77777777" w:rsidR="00B57381" w:rsidRDefault="00845D1E">
      <w:pPr>
        <w:spacing w:after="211"/>
        <w:ind w:left="730" w:right="15"/>
      </w:pPr>
      <w:r>
        <w:t>Derivation for StructuredClassifier::/part</w:t>
      </w:r>
    </w:p>
    <w:p w14:paraId="11948284" w14:textId="77777777" w:rsidR="00B57381" w:rsidRDefault="00845D1E">
      <w:pPr>
        <w:spacing w:after="314" w:line="265" w:lineRule="auto"/>
        <w:ind w:left="715" w:right="11"/>
      </w:pPr>
      <w:r>
        <w:rPr>
          <w:rFonts w:ascii="Courier New" w:eastAsia="Courier New" w:hAnsi="Courier New" w:cs="Courier New"/>
          <w:sz w:val="16"/>
        </w:rPr>
        <w:t>body: ownedAttribute-&gt;select(isComposite)</w:t>
      </w:r>
    </w:p>
    <w:p w14:paraId="095FC9E3" w14:textId="77777777" w:rsidR="00B57381" w:rsidRDefault="00845D1E">
      <w:pPr>
        <w:numPr>
          <w:ilvl w:val="0"/>
          <w:numId w:val="178"/>
        </w:numPr>
        <w:spacing w:after="8"/>
        <w:ind w:right="15" w:hanging="360"/>
      </w:pPr>
      <w:r>
        <w:t xml:space="preserve">allRoles() : </w:t>
      </w:r>
      <w:r>
        <w:rPr>
          <w:color w:val="0000FF"/>
          <w:u w:val="single" w:color="0000FF"/>
        </w:rPr>
        <w:t>ConnectableElement</w:t>
      </w:r>
      <w:r>
        <w:t xml:space="preserve"> [0..*]</w:t>
      </w:r>
    </w:p>
    <w:p w14:paraId="3AD0CB54" w14:textId="77777777" w:rsidR="00B57381" w:rsidRDefault="00845D1E">
      <w:pPr>
        <w:spacing w:after="211"/>
        <w:ind w:left="730" w:right="15"/>
      </w:pPr>
      <w:r>
        <w:t>All features of type ConnectableElement, equivalent to all direct and inherited roles.</w:t>
      </w:r>
    </w:p>
    <w:p w14:paraId="77152264" w14:textId="77777777" w:rsidR="00B57381" w:rsidRDefault="00845D1E">
      <w:pPr>
        <w:spacing w:after="372" w:line="265" w:lineRule="auto"/>
        <w:ind w:left="715" w:right="11"/>
      </w:pPr>
      <w:r>
        <w:rPr>
          <w:rFonts w:ascii="Courier New" w:eastAsia="Courier New" w:hAnsi="Courier New" w:cs="Courier New"/>
          <w:sz w:val="16"/>
        </w:rPr>
        <w:t>body: allFeatures()-&gt;select(oclIsKindOf(ConnectableElement))&gt;collect(oclAsType(ConnectableElement))-&gt;asSet()</w:t>
      </w:r>
    </w:p>
    <w:p w14:paraId="00D53E1C" w14:textId="77777777" w:rsidR="00B57381" w:rsidRDefault="00845D1E">
      <w:pPr>
        <w:pStyle w:val="3"/>
        <w:tabs>
          <w:tab w:val="center" w:pos="2690"/>
        </w:tabs>
        <w:ind w:left="-15" w:firstLine="0"/>
      </w:pPr>
      <w:r>
        <w:t>11.9</w:t>
      </w:r>
      <w:r>
        <w:tab/>
        <w:t>Association Descriptions</w:t>
      </w:r>
    </w:p>
    <w:p w14:paraId="0FBC5B51" w14:textId="77777777" w:rsidR="00B57381" w:rsidRDefault="00845D1E">
      <w:pPr>
        <w:tabs>
          <w:tab w:val="center" w:pos="3927"/>
        </w:tabs>
        <w:spacing w:after="157" w:line="265" w:lineRule="auto"/>
        <w:ind w:left="-15" w:firstLine="0"/>
      </w:pPr>
      <w:r>
        <w:rPr>
          <w:rFonts w:ascii="Arial" w:eastAsia="Arial" w:hAnsi="Arial" w:cs="Arial"/>
          <w:b/>
          <w:sz w:val="24"/>
        </w:rPr>
        <w:t>11.9.1</w:t>
      </w:r>
      <w:r>
        <w:rPr>
          <w:rFonts w:ascii="Arial" w:eastAsia="Arial" w:hAnsi="Arial" w:cs="Arial"/>
          <w:b/>
          <w:sz w:val="24"/>
        </w:rPr>
        <w:tab/>
        <w:t>A_collaborationRole_collaboration [Association]</w:t>
      </w:r>
    </w:p>
    <w:p w14:paraId="4807ED2C" w14:textId="77777777" w:rsidR="00B57381" w:rsidRDefault="00845D1E">
      <w:pPr>
        <w:tabs>
          <w:tab w:val="center" w:pos="1752"/>
        </w:tabs>
        <w:spacing w:after="176" w:line="259" w:lineRule="auto"/>
        <w:ind w:left="-15" w:firstLine="0"/>
      </w:pPr>
      <w:r>
        <w:rPr>
          <w:rFonts w:ascii="Arial" w:eastAsia="Arial" w:hAnsi="Arial" w:cs="Arial"/>
          <w:b/>
        </w:rPr>
        <w:t>11.9.1.1</w:t>
      </w:r>
      <w:r>
        <w:rPr>
          <w:rFonts w:ascii="Arial" w:eastAsia="Arial" w:hAnsi="Arial" w:cs="Arial"/>
          <w:b/>
        </w:rPr>
        <w:tab/>
        <w:t>Diagrams</w:t>
      </w:r>
    </w:p>
    <w:p w14:paraId="73227F8B" w14:textId="77777777" w:rsidR="00B57381" w:rsidRDefault="00845D1E">
      <w:pPr>
        <w:spacing w:after="210" w:line="249" w:lineRule="auto"/>
        <w:ind w:left="715"/>
      </w:pPr>
      <w:r>
        <w:rPr>
          <w:color w:val="0000FF"/>
          <w:u w:val="single" w:color="0000FF"/>
        </w:rPr>
        <w:t>Collaborations</w:t>
      </w:r>
    </w:p>
    <w:p w14:paraId="0D83F5D4" w14:textId="77777777" w:rsidR="00B57381" w:rsidRDefault="00845D1E">
      <w:pPr>
        <w:tabs>
          <w:tab w:val="center" w:pos="1902"/>
        </w:tabs>
        <w:spacing w:after="282" w:line="259" w:lineRule="auto"/>
        <w:ind w:left="-15" w:firstLine="0"/>
      </w:pPr>
      <w:r>
        <w:rPr>
          <w:rFonts w:ascii="Arial" w:eastAsia="Arial" w:hAnsi="Arial" w:cs="Arial"/>
          <w:b/>
        </w:rPr>
        <w:t>11.9.1.2</w:t>
      </w:r>
      <w:r>
        <w:rPr>
          <w:rFonts w:ascii="Arial" w:eastAsia="Arial" w:hAnsi="Arial" w:cs="Arial"/>
          <w:b/>
        </w:rPr>
        <w:tab/>
        <w:t>Owned Ends</w:t>
      </w:r>
    </w:p>
    <w:p w14:paraId="1A7A8316" w14:textId="77777777" w:rsidR="00B57381" w:rsidRDefault="00845D1E">
      <w:pPr>
        <w:numPr>
          <w:ilvl w:val="0"/>
          <w:numId w:val="179"/>
        </w:numPr>
        <w:spacing w:after="305" w:line="249" w:lineRule="auto"/>
        <w:ind w:hanging="360"/>
      </w:pPr>
      <w:r>
        <w:t xml:space="preserve">collaboration : </w:t>
      </w:r>
      <w:r>
        <w:rPr>
          <w:color w:val="0000FF"/>
          <w:u w:val="single" w:color="0000FF"/>
        </w:rPr>
        <w:t>Collaboration</w:t>
      </w:r>
      <w:r>
        <w:t xml:space="preserve"> [0..*]{subsets </w:t>
      </w:r>
      <w:r>
        <w:rPr>
          <w:color w:val="0000FF"/>
          <w:u w:val="single" w:color="0000FF"/>
        </w:rPr>
        <w:t>A_role_structuredClassifier::structuredClassifier</w:t>
      </w:r>
      <w:r>
        <w:t xml:space="preserve">} (opposite </w:t>
      </w:r>
      <w:r>
        <w:rPr>
          <w:color w:val="0000FF"/>
          <w:u w:val="single" w:color="0000FF"/>
        </w:rPr>
        <w:t>Collaboration::collaborationRole</w:t>
      </w:r>
      <w:r>
        <w:t>)</w:t>
      </w:r>
    </w:p>
    <w:p w14:paraId="690397E4" w14:textId="77777777" w:rsidR="00B57381" w:rsidRDefault="00845D1E">
      <w:pPr>
        <w:spacing w:after="157" w:line="265" w:lineRule="auto"/>
        <w:ind w:left="985" w:hanging="1000"/>
      </w:pPr>
      <w:r>
        <w:rPr>
          <w:rFonts w:ascii="Arial" w:eastAsia="Arial" w:hAnsi="Arial" w:cs="Arial"/>
          <w:b/>
          <w:sz w:val="24"/>
        </w:rPr>
        <w:t>11.9.2</w:t>
      </w:r>
      <w:r>
        <w:rPr>
          <w:rFonts w:ascii="Arial" w:eastAsia="Arial" w:hAnsi="Arial" w:cs="Arial"/>
          <w:b/>
          <w:sz w:val="24"/>
        </w:rPr>
        <w:tab/>
        <w:t>A_connectableElement_templateParameter_parameteredElement [Association]</w:t>
      </w:r>
    </w:p>
    <w:p w14:paraId="49E6E8CF" w14:textId="77777777" w:rsidR="00B57381" w:rsidRDefault="00845D1E">
      <w:pPr>
        <w:tabs>
          <w:tab w:val="center" w:pos="1752"/>
        </w:tabs>
        <w:spacing w:after="176" w:line="259" w:lineRule="auto"/>
        <w:ind w:left="-15" w:firstLine="0"/>
      </w:pPr>
      <w:r>
        <w:rPr>
          <w:rFonts w:ascii="Arial" w:eastAsia="Arial" w:hAnsi="Arial" w:cs="Arial"/>
          <w:b/>
        </w:rPr>
        <w:t>11.9.2.1</w:t>
      </w:r>
      <w:r>
        <w:rPr>
          <w:rFonts w:ascii="Arial" w:eastAsia="Arial" w:hAnsi="Arial" w:cs="Arial"/>
          <w:b/>
        </w:rPr>
        <w:tab/>
        <w:t>Diagrams</w:t>
      </w:r>
    </w:p>
    <w:p w14:paraId="3A7E2504" w14:textId="77777777" w:rsidR="00B57381" w:rsidRDefault="00845D1E">
      <w:pPr>
        <w:spacing w:after="210" w:line="249" w:lineRule="auto"/>
        <w:ind w:left="715"/>
      </w:pPr>
      <w:r>
        <w:rPr>
          <w:color w:val="0000FF"/>
          <w:u w:val="single" w:color="0000FF"/>
        </w:rPr>
        <w:t>Structured Classifiers</w:t>
      </w:r>
    </w:p>
    <w:p w14:paraId="145EDFCD" w14:textId="77777777" w:rsidR="00B57381" w:rsidRDefault="00845D1E">
      <w:pPr>
        <w:tabs>
          <w:tab w:val="center" w:pos="1952"/>
        </w:tabs>
        <w:spacing w:after="282" w:line="259" w:lineRule="auto"/>
        <w:ind w:left="-15" w:firstLine="0"/>
      </w:pPr>
      <w:r>
        <w:rPr>
          <w:rFonts w:ascii="Arial" w:eastAsia="Arial" w:hAnsi="Arial" w:cs="Arial"/>
          <w:b/>
        </w:rPr>
        <w:t>11.9.2.2</w:t>
      </w:r>
      <w:r>
        <w:rPr>
          <w:rFonts w:ascii="Arial" w:eastAsia="Arial" w:hAnsi="Arial" w:cs="Arial"/>
          <w:b/>
        </w:rPr>
        <w:tab/>
        <w:t>Member Ends</w:t>
      </w:r>
    </w:p>
    <w:p w14:paraId="16BC6AAE" w14:textId="77777777" w:rsidR="00B57381" w:rsidRDefault="00845D1E">
      <w:pPr>
        <w:numPr>
          <w:ilvl w:val="0"/>
          <w:numId w:val="179"/>
        </w:numPr>
        <w:spacing w:after="239" w:line="249" w:lineRule="auto"/>
        <w:ind w:hanging="360"/>
      </w:pPr>
      <w:r>
        <w:rPr>
          <w:color w:val="0000FF"/>
          <w:u w:val="single" w:color="0000FF"/>
        </w:rPr>
        <w:t>ConnectableElement::templateParameter</w:t>
      </w:r>
    </w:p>
    <w:p w14:paraId="55555952" w14:textId="77777777" w:rsidR="00B57381" w:rsidRDefault="00845D1E">
      <w:pPr>
        <w:numPr>
          <w:ilvl w:val="0"/>
          <w:numId w:val="179"/>
        </w:numPr>
        <w:spacing w:after="262" w:line="249" w:lineRule="auto"/>
        <w:ind w:hanging="360"/>
      </w:pPr>
      <w:r>
        <w:rPr>
          <w:color w:val="0000FF"/>
          <w:u w:val="single" w:color="0000FF"/>
        </w:rPr>
        <w:lastRenderedPageBreak/>
        <w:t>ConnectableElementTemplateParameter::parameteredElement</w:t>
      </w:r>
    </w:p>
    <w:p w14:paraId="46507CE6" w14:textId="77777777" w:rsidR="00B57381" w:rsidRDefault="00845D1E">
      <w:pPr>
        <w:tabs>
          <w:tab w:val="center" w:pos="3217"/>
        </w:tabs>
        <w:spacing w:after="157" w:line="265" w:lineRule="auto"/>
        <w:ind w:left="-15" w:firstLine="0"/>
      </w:pPr>
      <w:r>
        <w:rPr>
          <w:rFonts w:ascii="Arial" w:eastAsia="Arial" w:hAnsi="Arial" w:cs="Arial"/>
          <w:b/>
          <w:sz w:val="24"/>
        </w:rPr>
        <w:t>11.9.3</w:t>
      </w:r>
      <w:r>
        <w:rPr>
          <w:rFonts w:ascii="Arial" w:eastAsia="Arial" w:hAnsi="Arial" w:cs="Arial"/>
          <w:b/>
          <w:sz w:val="24"/>
        </w:rPr>
        <w:tab/>
        <w:t>A_contract_connector [Association]</w:t>
      </w:r>
    </w:p>
    <w:p w14:paraId="18D462CB" w14:textId="77777777" w:rsidR="00B57381" w:rsidRDefault="00845D1E">
      <w:pPr>
        <w:tabs>
          <w:tab w:val="center" w:pos="1752"/>
        </w:tabs>
        <w:spacing w:after="176" w:line="259" w:lineRule="auto"/>
        <w:ind w:left="-15" w:firstLine="0"/>
      </w:pPr>
      <w:r>
        <w:rPr>
          <w:rFonts w:ascii="Arial" w:eastAsia="Arial" w:hAnsi="Arial" w:cs="Arial"/>
          <w:b/>
        </w:rPr>
        <w:t>11.9.3.1</w:t>
      </w:r>
      <w:r>
        <w:rPr>
          <w:rFonts w:ascii="Arial" w:eastAsia="Arial" w:hAnsi="Arial" w:cs="Arial"/>
          <w:b/>
        </w:rPr>
        <w:tab/>
        <w:t>Diagrams</w:t>
      </w:r>
    </w:p>
    <w:p w14:paraId="26DEB40E" w14:textId="77777777" w:rsidR="00B57381" w:rsidRDefault="00845D1E">
      <w:pPr>
        <w:spacing w:after="210" w:line="249" w:lineRule="auto"/>
        <w:ind w:left="715"/>
      </w:pPr>
      <w:r>
        <w:rPr>
          <w:color w:val="0000FF"/>
          <w:u w:val="single" w:color="0000FF"/>
        </w:rPr>
        <w:t>Structured Classifiers</w:t>
      </w:r>
    </w:p>
    <w:p w14:paraId="48AE3A4D" w14:textId="77777777" w:rsidR="00B57381" w:rsidRDefault="00845D1E">
      <w:pPr>
        <w:tabs>
          <w:tab w:val="center" w:pos="1902"/>
        </w:tabs>
        <w:spacing w:after="282" w:line="259" w:lineRule="auto"/>
        <w:ind w:left="-15" w:firstLine="0"/>
      </w:pPr>
      <w:r>
        <w:rPr>
          <w:rFonts w:ascii="Arial" w:eastAsia="Arial" w:hAnsi="Arial" w:cs="Arial"/>
          <w:b/>
        </w:rPr>
        <w:t>11.9.3.2</w:t>
      </w:r>
      <w:r>
        <w:rPr>
          <w:rFonts w:ascii="Arial" w:eastAsia="Arial" w:hAnsi="Arial" w:cs="Arial"/>
          <w:b/>
        </w:rPr>
        <w:tab/>
        <w:t>Owned Ends</w:t>
      </w:r>
    </w:p>
    <w:p w14:paraId="5EFF852C" w14:textId="77777777" w:rsidR="00B57381" w:rsidRDefault="00845D1E">
      <w:pPr>
        <w:numPr>
          <w:ilvl w:val="0"/>
          <w:numId w:val="179"/>
        </w:numPr>
        <w:spacing w:after="261"/>
        <w:ind w:hanging="360"/>
      </w:pPr>
      <w:r>
        <w:t xml:space="preserve">connector : </w:t>
      </w:r>
      <w:r>
        <w:rPr>
          <w:color w:val="0000FF"/>
          <w:u w:val="single" w:color="0000FF"/>
        </w:rPr>
        <w:t>Connector</w:t>
      </w:r>
      <w:r>
        <w:t xml:space="preserve"> [0..*] (opposite </w:t>
      </w:r>
      <w:r>
        <w:rPr>
          <w:color w:val="0000FF"/>
          <w:u w:val="single" w:color="0000FF"/>
        </w:rPr>
        <w:t>Connector::contract</w:t>
      </w:r>
      <w:r>
        <w:t>)</w:t>
      </w:r>
    </w:p>
    <w:p w14:paraId="0BA4C3BA" w14:textId="77777777" w:rsidR="00B57381" w:rsidRDefault="00845D1E">
      <w:pPr>
        <w:tabs>
          <w:tab w:val="center" w:pos="3660"/>
        </w:tabs>
        <w:spacing w:after="157" w:line="265" w:lineRule="auto"/>
        <w:ind w:left="-15" w:firstLine="0"/>
      </w:pPr>
      <w:r>
        <w:rPr>
          <w:rFonts w:ascii="Arial" w:eastAsia="Arial" w:hAnsi="Arial" w:cs="Arial"/>
          <w:b/>
          <w:sz w:val="24"/>
        </w:rPr>
        <w:t>11.9.4</w:t>
      </w:r>
      <w:r>
        <w:rPr>
          <w:rFonts w:ascii="Arial" w:eastAsia="Arial" w:hAnsi="Arial" w:cs="Arial"/>
          <w:b/>
          <w:sz w:val="24"/>
        </w:rPr>
        <w:tab/>
        <w:t>A_definingEnd_connectorEnd [Association]</w:t>
      </w:r>
    </w:p>
    <w:p w14:paraId="4AF568C6" w14:textId="77777777" w:rsidR="00B57381" w:rsidRDefault="00845D1E">
      <w:pPr>
        <w:tabs>
          <w:tab w:val="center" w:pos="1752"/>
        </w:tabs>
        <w:spacing w:after="176" w:line="259" w:lineRule="auto"/>
        <w:ind w:left="-15" w:firstLine="0"/>
      </w:pPr>
      <w:r>
        <w:rPr>
          <w:rFonts w:ascii="Arial" w:eastAsia="Arial" w:hAnsi="Arial" w:cs="Arial"/>
          <w:b/>
        </w:rPr>
        <w:t>11.9.4.1</w:t>
      </w:r>
      <w:r>
        <w:rPr>
          <w:rFonts w:ascii="Arial" w:eastAsia="Arial" w:hAnsi="Arial" w:cs="Arial"/>
          <w:b/>
        </w:rPr>
        <w:tab/>
        <w:t>Diagrams</w:t>
      </w:r>
    </w:p>
    <w:p w14:paraId="43C1423B" w14:textId="77777777" w:rsidR="00B57381" w:rsidRDefault="00845D1E">
      <w:pPr>
        <w:spacing w:after="210" w:line="249" w:lineRule="auto"/>
        <w:ind w:left="715"/>
      </w:pPr>
      <w:r>
        <w:rPr>
          <w:color w:val="0000FF"/>
          <w:u w:val="single" w:color="0000FF"/>
        </w:rPr>
        <w:t>Structured Classifiers</w:t>
      </w:r>
    </w:p>
    <w:p w14:paraId="6816A427" w14:textId="77777777" w:rsidR="00B57381" w:rsidRDefault="00845D1E">
      <w:pPr>
        <w:tabs>
          <w:tab w:val="center" w:pos="1902"/>
        </w:tabs>
        <w:spacing w:after="282" w:line="259" w:lineRule="auto"/>
        <w:ind w:left="-15" w:firstLine="0"/>
      </w:pPr>
      <w:r>
        <w:rPr>
          <w:rFonts w:ascii="Arial" w:eastAsia="Arial" w:hAnsi="Arial" w:cs="Arial"/>
          <w:b/>
        </w:rPr>
        <w:t>11.9.4.2</w:t>
      </w:r>
      <w:r>
        <w:rPr>
          <w:rFonts w:ascii="Arial" w:eastAsia="Arial" w:hAnsi="Arial" w:cs="Arial"/>
          <w:b/>
        </w:rPr>
        <w:tab/>
        <w:t>Owned Ends</w:t>
      </w:r>
    </w:p>
    <w:p w14:paraId="47A45A63" w14:textId="77777777" w:rsidR="00B57381" w:rsidRDefault="00845D1E">
      <w:pPr>
        <w:numPr>
          <w:ilvl w:val="0"/>
          <w:numId w:val="179"/>
        </w:numPr>
        <w:spacing w:after="262" w:line="249" w:lineRule="auto"/>
        <w:ind w:hanging="360"/>
      </w:pPr>
      <w:r>
        <w:t xml:space="preserve">connectorEnd : </w:t>
      </w:r>
      <w:r>
        <w:rPr>
          <w:color w:val="0000FF"/>
          <w:u w:val="single" w:color="0000FF"/>
        </w:rPr>
        <w:t>ConnectorEnd</w:t>
      </w:r>
      <w:r>
        <w:t xml:space="preserve"> [0..*] (opposite </w:t>
      </w:r>
      <w:r>
        <w:rPr>
          <w:color w:val="0000FF"/>
          <w:u w:val="single" w:color="0000FF"/>
        </w:rPr>
        <w:t>ConnectorEnd::definingEnd</w:t>
      </w:r>
      <w:r>
        <w:t>)</w:t>
      </w:r>
    </w:p>
    <w:p w14:paraId="072C693A" w14:textId="77777777" w:rsidR="00B57381" w:rsidRDefault="00845D1E">
      <w:pPr>
        <w:tabs>
          <w:tab w:val="center" w:pos="3307"/>
        </w:tabs>
        <w:spacing w:after="157" w:line="265" w:lineRule="auto"/>
        <w:ind w:left="-15" w:firstLine="0"/>
      </w:pPr>
      <w:r>
        <w:rPr>
          <w:rFonts w:ascii="Arial" w:eastAsia="Arial" w:hAnsi="Arial" w:cs="Arial"/>
          <w:b/>
          <w:sz w:val="24"/>
        </w:rPr>
        <w:t>11.9.5</w:t>
      </w:r>
      <w:r>
        <w:rPr>
          <w:rFonts w:ascii="Arial" w:eastAsia="Arial" w:hAnsi="Arial" w:cs="Arial"/>
          <w:b/>
          <w:sz w:val="24"/>
        </w:rPr>
        <w:tab/>
        <w:t>A_endType_association [Association]</w:t>
      </w:r>
    </w:p>
    <w:p w14:paraId="4DCD80B4" w14:textId="77777777" w:rsidR="00B57381" w:rsidRDefault="00845D1E">
      <w:pPr>
        <w:tabs>
          <w:tab w:val="center" w:pos="1752"/>
        </w:tabs>
        <w:spacing w:after="176" w:line="259" w:lineRule="auto"/>
        <w:ind w:left="-15" w:firstLine="0"/>
      </w:pPr>
      <w:r>
        <w:rPr>
          <w:rFonts w:ascii="Arial" w:eastAsia="Arial" w:hAnsi="Arial" w:cs="Arial"/>
          <w:b/>
        </w:rPr>
        <w:t>11.9.5.1</w:t>
      </w:r>
      <w:r>
        <w:rPr>
          <w:rFonts w:ascii="Arial" w:eastAsia="Arial" w:hAnsi="Arial" w:cs="Arial"/>
          <w:b/>
        </w:rPr>
        <w:tab/>
        <w:t>Diagrams</w:t>
      </w:r>
    </w:p>
    <w:p w14:paraId="5FCF60CA" w14:textId="77777777" w:rsidR="00B57381" w:rsidRDefault="00845D1E">
      <w:pPr>
        <w:spacing w:after="210" w:line="249" w:lineRule="auto"/>
        <w:ind w:left="715"/>
      </w:pPr>
      <w:r>
        <w:rPr>
          <w:color w:val="0000FF"/>
          <w:u w:val="single" w:color="0000FF"/>
        </w:rPr>
        <w:t>Associations</w:t>
      </w:r>
    </w:p>
    <w:p w14:paraId="31C118B3" w14:textId="77777777" w:rsidR="00B57381" w:rsidRDefault="00845D1E">
      <w:pPr>
        <w:tabs>
          <w:tab w:val="center" w:pos="1902"/>
        </w:tabs>
        <w:spacing w:after="282" w:line="259" w:lineRule="auto"/>
        <w:ind w:left="-15" w:firstLine="0"/>
      </w:pPr>
      <w:r>
        <w:rPr>
          <w:rFonts w:ascii="Arial" w:eastAsia="Arial" w:hAnsi="Arial" w:cs="Arial"/>
          <w:b/>
        </w:rPr>
        <w:t>11.9.5.2</w:t>
      </w:r>
      <w:r>
        <w:rPr>
          <w:rFonts w:ascii="Arial" w:eastAsia="Arial" w:hAnsi="Arial" w:cs="Arial"/>
          <w:b/>
        </w:rPr>
        <w:tab/>
        <w:t>Owned Ends</w:t>
      </w:r>
    </w:p>
    <w:p w14:paraId="57DD5368" w14:textId="77777777" w:rsidR="00B57381" w:rsidRDefault="00845D1E">
      <w:pPr>
        <w:numPr>
          <w:ilvl w:val="0"/>
          <w:numId w:val="179"/>
        </w:numPr>
        <w:spacing w:after="305" w:line="249" w:lineRule="auto"/>
        <w:ind w:hanging="360"/>
      </w:pPr>
      <w:r>
        <w:t xml:space="preserve">association : </w:t>
      </w:r>
      <w:r>
        <w:rPr>
          <w:color w:val="0000FF"/>
          <w:u w:val="single" w:color="0000FF"/>
        </w:rPr>
        <w:t>Association</w:t>
      </w:r>
      <w:r>
        <w:t xml:space="preserve"> [0..*]{subsets </w:t>
      </w:r>
      <w:r>
        <w:rPr>
          <w:color w:val="0000FF"/>
          <w:u w:val="single" w:color="0000FF"/>
        </w:rPr>
        <w:t>A_relatedElement_relationship::relationship</w:t>
      </w:r>
      <w:r>
        <w:t xml:space="preserve">} (opposite </w:t>
      </w:r>
      <w:r>
        <w:rPr>
          <w:color w:val="0000FF"/>
          <w:u w:val="single" w:color="0000FF"/>
        </w:rPr>
        <w:t>Association::endType</w:t>
      </w:r>
      <w:r>
        <w:t>)</w:t>
      </w:r>
    </w:p>
    <w:p w14:paraId="60D5A874" w14:textId="77777777" w:rsidR="00B57381" w:rsidRDefault="00845D1E">
      <w:pPr>
        <w:tabs>
          <w:tab w:val="center" w:pos="2957"/>
        </w:tabs>
        <w:spacing w:after="157" w:line="265" w:lineRule="auto"/>
        <w:ind w:left="-15" w:firstLine="0"/>
      </w:pPr>
      <w:r>
        <w:rPr>
          <w:rFonts w:ascii="Arial" w:eastAsia="Arial" w:hAnsi="Arial" w:cs="Arial"/>
          <w:b/>
          <w:sz w:val="24"/>
        </w:rPr>
        <w:t>11.9.6</w:t>
      </w:r>
      <w:r>
        <w:rPr>
          <w:rFonts w:ascii="Arial" w:eastAsia="Arial" w:hAnsi="Arial" w:cs="Arial"/>
          <w:b/>
          <w:sz w:val="24"/>
        </w:rPr>
        <w:tab/>
        <w:t>A_end_connector [Association]</w:t>
      </w:r>
    </w:p>
    <w:p w14:paraId="7FAC44A7" w14:textId="77777777" w:rsidR="00B57381" w:rsidRDefault="00845D1E">
      <w:pPr>
        <w:tabs>
          <w:tab w:val="center" w:pos="1752"/>
        </w:tabs>
        <w:spacing w:after="176" w:line="259" w:lineRule="auto"/>
        <w:ind w:left="-15" w:firstLine="0"/>
      </w:pPr>
      <w:r>
        <w:rPr>
          <w:rFonts w:ascii="Arial" w:eastAsia="Arial" w:hAnsi="Arial" w:cs="Arial"/>
          <w:b/>
        </w:rPr>
        <w:t>11.9.6.1</w:t>
      </w:r>
      <w:r>
        <w:rPr>
          <w:rFonts w:ascii="Arial" w:eastAsia="Arial" w:hAnsi="Arial" w:cs="Arial"/>
          <w:b/>
        </w:rPr>
        <w:tab/>
        <w:t>Diagrams</w:t>
      </w:r>
    </w:p>
    <w:p w14:paraId="0ED2A4B2" w14:textId="77777777" w:rsidR="00B57381" w:rsidRDefault="00845D1E">
      <w:pPr>
        <w:spacing w:after="210" w:line="249" w:lineRule="auto"/>
        <w:ind w:left="715"/>
      </w:pPr>
      <w:r>
        <w:rPr>
          <w:color w:val="0000FF"/>
          <w:u w:val="single" w:color="0000FF"/>
        </w:rPr>
        <w:t>Structured Classifiers</w:t>
      </w:r>
    </w:p>
    <w:p w14:paraId="4204F50A" w14:textId="77777777" w:rsidR="00B57381" w:rsidRDefault="00845D1E">
      <w:pPr>
        <w:tabs>
          <w:tab w:val="center" w:pos="1902"/>
        </w:tabs>
        <w:spacing w:after="284" w:line="259" w:lineRule="auto"/>
        <w:ind w:left="-15" w:firstLine="0"/>
      </w:pPr>
      <w:r>
        <w:rPr>
          <w:rFonts w:ascii="Arial" w:eastAsia="Arial" w:hAnsi="Arial" w:cs="Arial"/>
          <w:b/>
        </w:rPr>
        <w:t>11.9.6.2</w:t>
      </w:r>
      <w:r>
        <w:rPr>
          <w:rFonts w:ascii="Arial" w:eastAsia="Arial" w:hAnsi="Arial" w:cs="Arial"/>
          <w:b/>
        </w:rPr>
        <w:tab/>
        <w:t>Owned Ends</w:t>
      </w:r>
    </w:p>
    <w:p w14:paraId="53395932" w14:textId="77777777" w:rsidR="00B57381" w:rsidRDefault="00845D1E">
      <w:pPr>
        <w:numPr>
          <w:ilvl w:val="0"/>
          <w:numId w:val="179"/>
        </w:numPr>
        <w:spacing w:after="259"/>
        <w:ind w:hanging="360"/>
      </w:pPr>
      <w:r>
        <w:t xml:space="preserve">connector : </w:t>
      </w:r>
      <w:r>
        <w:rPr>
          <w:color w:val="0000FF"/>
          <w:u w:val="single" w:color="0000FF"/>
        </w:rPr>
        <w:t>Connector</w:t>
      </w:r>
      <w:r>
        <w:t xml:space="preserve"> [1..1]{subsets </w:t>
      </w:r>
      <w:r>
        <w:rPr>
          <w:color w:val="0000FF"/>
          <w:u w:val="single" w:color="0000FF"/>
        </w:rPr>
        <w:t>Element::owner</w:t>
      </w:r>
      <w:r>
        <w:t xml:space="preserve">} (opposite </w:t>
      </w:r>
      <w:r>
        <w:rPr>
          <w:color w:val="0000FF"/>
          <w:u w:val="single" w:color="0000FF"/>
        </w:rPr>
        <w:t>Connector::end</w:t>
      </w:r>
      <w:r>
        <w:t>)</w:t>
      </w:r>
    </w:p>
    <w:p w14:paraId="5A1FC7D3" w14:textId="77777777" w:rsidR="00B57381" w:rsidRDefault="00845D1E">
      <w:pPr>
        <w:tabs>
          <w:tab w:val="center" w:pos="2597"/>
        </w:tabs>
        <w:spacing w:after="157" w:line="265" w:lineRule="auto"/>
        <w:ind w:left="-15" w:firstLine="0"/>
      </w:pPr>
      <w:r>
        <w:rPr>
          <w:rFonts w:ascii="Arial" w:eastAsia="Arial" w:hAnsi="Arial" w:cs="Arial"/>
          <w:b/>
          <w:sz w:val="24"/>
        </w:rPr>
        <w:t>11.9.7</w:t>
      </w:r>
      <w:r>
        <w:rPr>
          <w:rFonts w:ascii="Arial" w:eastAsia="Arial" w:hAnsi="Arial" w:cs="Arial"/>
          <w:b/>
          <w:sz w:val="24"/>
        </w:rPr>
        <w:tab/>
        <w:t>A_end_role [Association]</w:t>
      </w:r>
    </w:p>
    <w:p w14:paraId="1041E2BD" w14:textId="77777777" w:rsidR="00B57381" w:rsidRDefault="00845D1E">
      <w:pPr>
        <w:tabs>
          <w:tab w:val="center" w:pos="1752"/>
        </w:tabs>
        <w:spacing w:after="176" w:line="259" w:lineRule="auto"/>
        <w:ind w:left="-15" w:firstLine="0"/>
      </w:pPr>
      <w:r>
        <w:rPr>
          <w:rFonts w:ascii="Arial" w:eastAsia="Arial" w:hAnsi="Arial" w:cs="Arial"/>
          <w:b/>
        </w:rPr>
        <w:t>11.9.7.1</w:t>
      </w:r>
      <w:r>
        <w:rPr>
          <w:rFonts w:ascii="Arial" w:eastAsia="Arial" w:hAnsi="Arial" w:cs="Arial"/>
          <w:b/>
        </w:rPr>
        <w:tab/>
        <w:t>Diagrams</w:t>
      </w:r>
    </w:p>
    <w:p w14:paraId="4AA43484" w14:textId="77777777" w:rsidR="00B57381" w:rsidRDefault="00845D1E">
      <w:pPr>
        <w:spacing w:after="210" w:line="249" w:lineRule="auto"/>
        <w:ind w:left="715"/>
      </w:pPr>
      <w:r>
        <w:rPr>
          <w:color w:val="0000FF"/>
          <w:u w:val="single" w:color="0000FF"/>
        </w:rPr>
        <w:t>Structured Classifiers</w:t>
      </w:r>
    </w:p>
    <w:p w14:paraId="187F8D36" w14:textId="77777777" w:rsidR="00B57381" w:rsidRDefault="00845D1E">
      <w:pPr>
        <w:tabs>
          <w:tab w:val="center" w:pos="1952"/>
        </w:tabs>
        <w:spacing w:after="282" w:line="259" w:lineRule="auto"/>
        <w:ind w:left="-15" w:firstLine="0"/>
      </w:pPr>
      <w:r>
        <w:rPr>
          <w:rFonts w:ascii="Arial" w:eastAsia="Arial" w:hAnsi="Arial" w:cs="Arial"/>
          <w:b/>
        </w:rPr>
        <w:t>11.9.7.2</w:t>
      </w:r>
      <w:r>
        <w:rPr>
          <w:rFonts w:ascii="Arial" w:eastAsia="Arial" w:hAnsi="Arial" w:cs="Arial"/>
          <w:b/>
        </w:rPr>
        <w:tab/>
        <w:t>Member Ends</w:t>
      </w:r>
    </w:p>
    <w:p w14:paraId="7059219D" w14:textId="77777777" w:rsidR="00B57381" w:rsidRDefault="00845D1E">
      <w:pPr>
        <w:numPr>
          <w:ilvl w:val="0"/>
          <w:numId w:val="179"/>
        </w:numPr>
        <w:spacing w:after="239" w:line="249" w:lineRule="auto"/>
        <w:ind w:hanging="360"/>
      </w:pPr>
      <w:r>
        <w:rPr>
          <w:color w:val="0000FF"/>
          <w:u w:val="single" w:color="0000FF"/>
        </w:rPr>
        <w:t>ConnectableElement::end</w:t>
      </w:r>
    </w:p>
    <w:p w14:paraId="266B6B70" w14:textId="77777777" w:rsidR="00B57381" w:rsidRDefault="00845D1E">
      <w:pPr>
        <w:numPr>
          <w:ilvl w:val="0"/>
          <w:numId w:val="179"/>
        </w:numPr>
        <w:spacing w:after="261" w:line="249" w:lineRule="auto"/>
        <w:ind w:hanging="360"/>
      </w:pPr>
      <w:r>
        <w:rPr>
          <w:color w:val="0000FF"/>
          <w:u w:val="single" w:color="0000FF"/>
        </w:rPr>
        <w:lastRenderedPageBreak/>
        <w:t>ConnectorEnd::role</w:t>
      </w:r>
    </w:p>
    <w:p w14:paraId="020574A5" w14:textId="77777777" w:rsidR="00B57381" w:rsidRDefault="00845D1E">
      <w:pPr>
        <w:tabs>
          <w:tab w:val="center" w:pos="3305"/>
        </w:tabs>
        <w:spacing w:after="157" w:line="265" w:lineRule="auto"/>
        <w:ind w:left="-15" w:firstLine="0"/>
      </w:pPr>
      <w:r>
        <w:rPr>
          <w:rFonts w:ascii="Arial" w:eastAsia="Arial" w:hAnsi="Arial" w:cs="Arial"/>
          <w:b/>
          <w:sz w:val="24"/>
        </w:rPr>
        <w:t>11.9.8</w:t>
      </w:r>
      <w:r>
        <w:rPr>
          <w:rFonts w:ascii="Arial" w:eastAsia="Arial" w:hAnsi="Arial" w:cs="Arial"/>
          <w:b/>
          <w:sz w:val="24"/>
        </w:rPr>
        <w:tab/>
        <w:t>A_extension_metaclass [Association]</w:t>
      </w:r>
    </w:p>
    <w:p w14:paraId="26587FF6" w14:textId="77777777" w:rsidR="00B57381" w:rsidRDefault="00845D1E">
      <w:pPr>
        <w:tabs>
          <w:tab w:val="center" w:pos="1752"/>
        </w:tabs>
        <w:spacing w:after="176" w:line="259" w:lineRule="auto"/>
        <w:ind w:left="-15" w:firstLine="0"/>
      </w:pPr>
      <w:r>
        <w:rPr>
          <w:rFonts w:ascii="Arial" w:eastAsia="Arial" w:hAnsi="Arial" w:cs="Arial"/>
          <w:b/>
        </w:rPr>
        <w:t>11.9.8.1</w:t>
      </w:r>
      <w:r>
        <w:rPr>
          <w:rFonts w:ascii="Arial" w:eastAsia="Arial" w:hAnsi="Arial" w:cs="Arial"/>
          <w:b/>
        </w:rPr>
        <w:tab/>
        <w:t>Diagrams</w:t>
      </w:r>
    </w:p>
    <w:p w14:paraId="2C31C5AE" w14:textId="77777777" w:rsidR="00B57381" w:rsidRDefault="00845D1E">
      <w:pPr>
        <w:spacing w:after="210" w:line="249" w:lineRule="auto"/>
        <w:ind w:left="715"/>
      </w:pPr>
      <w:r>
        <w:rPr>
          <w:color w:val="0000FF"/>
          <w:u w:val="single" w:color="0000FF"/>
        </w:rPr>
        <w:t>Classes</w:t>
      </w:r>
      <w:r>
        <w:t xml:space="preserve">, </w:t>
      </w:r>
      <w:r>
        <w:rPr>
          <w:color w:val="0000FF"/>
          <w:u w:val="single" w:color="0000FF"/>
        </w:rPr>
        <w:t>Profiles</w:t>
      </w:r>
    </w:p>
    <w:p w14:paraId="0C796F5E" w14:textId="77777777" w:rsidR="00B57381" w:rsidRDefault="00845D1E">
      <w:pPr>
        <w:tabs>
          <w:tab w:val="center" w:pos="1952"/>
        </w:tabs>
        <w:spacing w:after="282" w:line="259" w:lineRule="auto"/>
        <w:ind w:left="-15" w:firstLine="0"/>
      </w:pPr>
      <w:r>
        <w:rPr>
          <w:rFonts w:ascii="Arial" w:eastAsia="Arial" w:hAnsi="Arial" w:cs="Arial"/>
          <w:b/>
        </w:rPr>
        <w:t>11.9.8.2</w:t>
      </w:r>
      <w:r>
        <w:rPr>
          <w:rFonts w:ascii="Arial" w:eastAsia="Arial" w:hAnsi="Arial" w:cs="Arial"/>
          <w:b/>
        </w:rPr>
        <w:tab/>
        <w:t>Member Ends</w:t>
      </w:r>
    </w:p>
    <w:p w14:paraId="29B223BE" w14:textId="77777777" w:rsidR="00B57381" w:rsidRDefault="00845D1E">
      <w:pPr>
        <w:numPr>
          <w:ilvl w:val="0"/>
          <w:numId w:val="179"/>
        </w:numPr>
        <w:spacing w:after="238" w:line="249" w:lineRule="auto"/>
        <w:ind w:hanging="360"/>
      </w:pPr>
      <w:r>
        <w:rPr>
          <w:color w:val="0000FF"/>
          <w:u w:val="single" w:color="0000FF"/>
        </w:rPr>
        <w:t>Class::extension</w:t>
      </w:r>
    </w:p>
    <w:p w14:paraId="32120B83" w14:textId="77777777" w:rsidR="00B57381" w:rsidRDefault="00845D1E">
      <w:pPr>
        <w:numPr>
          <w:ilvl w:val="0"/>
          <w:numId w:val="179"/>
        </w:numPr>
        <w:spacing w:after="261" w:line="249" w:lineRule="auto"/>
        <w:ind w:hanging="360"/>
      </w:pPr>
      <w:r>
        <w:rPr>
          <w:color w:val="0000FF"/>
          <w:u w:val="single" w:color="0000FF"/>
        </w:rPr>
        <w:t>Extension::metaclass</w:t>
      </w:r>
    </w:p>
    <w:p w14:paraId="7950721C" w14:textId="77777777" w:rsidR="00B57381" w:rsidRDefault="00845D1E">
      <w:pPr>
        <w:tabs>
          <w:tab w:val="center" w:pos="3517"/>
        </w:tabs>
        <w:spacing w:after="157" w:line="265" w:lineRule="auto"/>
        <w:ind w:left="-15" w:firstLine="0"/>
      </w:pPr>
      <w:r>
        <w:rPr>
          <w:rFonts w:ascii="Arial" w:eastAsia="Arial" w:hAnsi="Arial" w:cs="Arial"/>
          <w:b/>
          <w:sz w:val="24"/>
        </w:rPr>
        <w:t>11.9.9</w:t>
      </w:r>
      <w:r>
        <w:rPr>
          <w:rFonts w:ascii="Arial" w:eastAsia="Arial" w:hAnsi="Arial" w:cs="Arial"/>
          <w:b/>
          <w:sz w:val="24"/>
        </w:rPr>
        <w:tab/>
        <w:t>A_memberEnd_association [Association]</w:t>
      </w:r>
    </w:p>
    <w:p w14:paraId="1E368DFE" w14:textId="77777777" w:rsidR="00B57381" w:rsidRDefault="00845D1E">
      <w:pPr>
        <w:tabs>
          <w:tab w:val="center" w:pos="1752"/>
        </w:tabs>
        <w:spacing w:after="176" w:line="259" w:lineRule="auto"/>
        <w:ind w:left="-15" w:firstLine="0"/>
      </w:pPr>
      <w:r>
        <w:rPr>
          <w:rFonts w:ascii="Arial" w:eastAsia="Arial" w:hAnsi="Arial" w:cs="Arial"/>
          <w:b/>
        </w:rPr>
        <w:t>11.9.9.1</w:t>
      </w:r>
      <w:r>
        <w:rPr>
          <w:rFonts w:ascii="Arial" w:eastAsia="Arial" w:hAnsi="Arial" w:cs="Arial"/>
          <w:b/>
        </w:rPr>
        <w:tab/>
        <w:t>Diagrams</w:t>
      </w:r>
    </w:p>
    <w:p w14:paraId="2DF1F974" w14:textId="77777777" w:rsidR="00B57381" w:rsidRDefault="00845D1E">
      <w:pPr>
        <w:spacing w:after="210" w:line="249" w:lineRule="auto"/>
        <w:ind w:left="715"/>
      </w:pPr>
      <w:r>
        <w:rPr>
          <w:color w:val="0000FF"/>
          <w:u w:val="single" w:color="0000FF"/>
        </w:rPr>
        <w:t>Associations</w:t>
      </w:r>
      <w:r>
        <w:t xml:space="preserve">, </w:t>
      </w:r>
      <w:r>
        <w:rPr>
          <w:color w:val="0000FF"/>
          <w:u w:val="single" w:color="0000FF"/>
        </w:rPr>
        <w:t>Properties</w:t>
      </w:r>
    </w:p>
    <w:p w14:paraId="36FBA91D" w14:textId="77777777" w:rsidR="00B57381" w:rsidRDefault="00845D1E">
      <w:pPr>
        <w:tabs>
          <w:tab w:val="center" w:pos="1952"/>
        </w:tabs>
        <w:spacing w:after="282" w:line="259" w:lineRule="auto"/>
        <w:ind w:left="-15" w:firstLine="0"/>
      </w:pPr>
      <w:r>
        <w:rPr>
          <w:rFonts w:ascii="Arial" w:eastAsia="Arial" w:hAnsi="Arial" w:cs="Arial"/>
          <w:b/>
        </w:rPr>
        <w:t>11.9.9.2</w:t>
      </w:r>
      <w:r>
        <w:rPr>
          <w:rFonts w:ascii="Arial" w:eastAsia="Arial" w:hAnsi="Arial" w:cs="Arial"/>
          <w:b/>
        </w:rPr>
        <w:tab/>
        <w:t>Member Ends</w:t>
      </w:r>
    </w:p>
    <w:p w14:paraId="6F938C6F" w14:textId="77777777" w:rsidR="00B57381" w:rsidRDefault="00845D1E">
      <w:pPr>
        <w:numPr>
          <w:ilvl w:val="0"/>
          <w:numId w:val="179"/>
        </w:numPr>
        <w:spacing w:after="239" w:line="249" w:lineRule="auto"/>
        <w:ind w:hanging="360"/>
      </w:pPr>
      <w:r>
        <w:rPr>
          <w:color w:val="0000FF"/>
          <w:u w:val="single" w:color="0000FF"/>
        </w:rPr>
        <w:t>Association::memberEnd</w:t>
      </w:r>
    </w:p>
    <w:p w14:paraId="0A7F626F" w14:textId="77777777" w:rsidR="00B57381" w:rsidRDefault="00845D1E">
      <w:pPr>
        <w:numPr>
          <w:ilvl w:val="0"/>
          <w:numId w:val="179"/>
        </w:numPr>
        <w:spacing w:after="261" w:line="249" w:lineRule="auto"/>
        <w:ind w:hanging="360"/>
      </w:pPr>
      <w:r>
        <w:rPr>
          <w:color w:val="0000FF"/>
          <w:u w:val="single" w:color="0000FF"/>
        </w:rPr>
        <w:t>Property::association</w:t>
      </w:r>
    </w:p>
    <w:p w14:paraId="53EFE336" w14:textId="77777777" w:rsidR="00B57381" w:rsidRDefault="00845D1E">
      <w:pPr>
        <w:tabs>
          <w:tab w:val="center" w:pos="4000"/>
        </w:tabs>
        <w:spacing w:after="157" w:line="265" w:lineRule="auto"/>
        <w:ind w:left="-15" w:firstLine="0"/>
      </w:pPr>
      <w:r>
        <w:rPr>
          <w:rFonts w:ascii="Arial" w:eastAsia="Arial" w:hAnsi="Arial" w:cs="Arial"/>
          <w:b/>
          <w:sz w:val="24"/>
        </w:rPr>
        <w:t>11.9.10</w:t>
      </w:r>
      <w:r>
        <w:rPr>
          <w:rFonts w:ascii="Arial" w:eastAsia="Arial" w:hAnsi="Arial" w:cs="Arial"/>
          <w:b/>
          <w:sz w:val="24"/>
        </w:rPr>
        <w:tab/>
        <w:t>A_navigableOwnedEnd_association [Association]</w:t>
      </w:r>
    </w:p>
    <w:p w14:paraId="34EC72DF" w14:textId="77777777" w:rsidR="00B57381" w:rsidRDefault="00845D1E">
      <w:pPr>
        <w:tabs>
          <w:tab w:val="center" w:pos="1752"/>
        </w:tabs>
        <w:spacing w:after="176" w:line="259" w:lineRule="auto"/>
        <w:ind w:left="-15" w:firstLine="0"/>
      </w:pPr>
      <w:r>
        <w:rPr>
          <w:rFonts w:ascii="Arial" w:eastAsia="Arial" w:hAnsi="Arial" w:cs="Arial"/>
          <w:b/>
        </w:rPr>
        <w:t>11.9.10.1</w:t>
      </w:r>
      <w:r>
        <w:rPr>
          <w:rFonts w:ascii="Arial" w:eastAsia="Arial" w:hAnsi="Arial" w:cs="Arial"/>
          <w:b/>
        </w:rPr>
        <w:tab/>
        <w:t>Diagrams</w:t>
      </w:r>
    </w:p>
    <w:p w14:paraId="6DFFB032" w14:textId="77777777" w:rsidR="00B57381" w:rsidRDefault="00845D1E">
      <w:pPr>
        <w:spacing w:after="210" w:line="249" w:lineRule="auto"/>
        <w:ind w:left="715"/>
      </w:pPr>
      <w:r>
        <w:rPr>
          <w:color w:val="0000FF"/>
          <w:u w:val="single" w:color="0000FF"/>
        </w:rPr>
        <w:t>Associations</w:t>
      </w:r>
    </w:p>
    <w:p w14:paraId="0517708B" w14:textId="77777777" w:rsidR="00B57381" w:rsidRDefault="00845D1E">
      <w:pPr>
        <w:tabs>
          <w:tab w:val="center" w:pos="1902"/>
        </w:tabs>
        <w:spacing w:after="282" w:line="259" w:lineRule="auto"/>
        <w:ind w:left="-15" w:firstLine="0"/>
      </w:pPr>
      <w:r>
        <w:rPr>
          <w:rFonts w:ascii="Arial" w:eastAsia="Arial" w:hAnsi="Arial" w:cs="Arial"/>
          <w:b/>
        </w:rPr>
        <w:t>11.9.10.2</w:t>
      </w:r>
      <w:r>
        <w:rPr>
          <w:rFonts w:ascii="Arial" w:eastAsia="Arial" w:hAnsi="Arial" w:cs="Arial"/>
          <w:b/>
        </w:rPr>
        <w:tab/>
        <w:t>Owned Ends</w:t>
      </w:r>
    </w:p>
    <w:p w14:paraId="6F453A11" w14:textId="77777777" w:rsidR="00B57381" w:rsidRDefault="00845D1E">
      <w:pPr>
        <w:numPr>
          <w:ilvl w:val="0"/>
          <w:numId w:val="179"/>
        </w:numPr>
        <w:spacing w:after="305" w:line="249" w:lineRule="auto"/>
        <w:ind w:hanging="360"/>
      </w:pPr>
      <w:r>
        <w:t xml:space="preserve">association : </w:t>
      </w:r>
      <w:r>
        <w:rPr>
          <w:color w:val="0000FF"/>
          <w:u w:val="single" w:color="0000FF"/>
        </w:rPr>
        <w:t>Association</w:t>
      </w:r>
      <w:r>
        <w:t xml:space="preserve"> [0..1]{subsets </w:t>
      </w:r>
      <w:r>
        <w:rPr>
          <w:color w:val="0000FF"/>
          <w:u w:val="single" w:color="0000FF"/>
        </w:rPr>
        <w:t>Property::owningAssociation</w:t>
      </w:r>
      <w:r>
        <w:t xml:space="preserve">} (opposite </w:t>
      </w:r>
      <w:r>
        <w:rPr>
          <w:color w:val="0000FF"/>
          <w:u w:val="single" w:color="0000FF"/>
        </w:rPr>
        <w:t>Association::navigableOwnedEnd</w:t>
      </w:r>
      <w:r>
        <w:t>)</w:t>
      </w:r>
    </w:p>
    <w:p w14:paraId="4DD19982" w14:textId="77777777" w:rsidR="00B57381" w:rsidRDefault="00845D1E">
      <w:pPr>
        <w:tabs>
          <w:tab w:val="center" w:pos="3837"/>
        </w:tabs>
        <w:spacing w:after="157" w:line="265" w:lineRule="auto"/>
        <w:ind w:left="-15" w:firstLine="0"/>
      </w:pPr>
      <w:r>
        <w:rPr>
          <w:rFonts w:ascii="Arial" w:eastAsia="Arial" w:hAnsi="Arial" w:cs="Arial"/>
          <w:b/>
          <w:sz w:val="24"/>
        </w:rPr>
        <w:t>11.9.11</w:t>
      </w:r>
      <w:r>
        <w:rPr>
          <w:rFonts w:ascii="Arial" w:eastAsia="Arial" w:hAnsi="Arial" w:cs="Arial"/>
          <w:b/>
          <w:sz w:val="24"/>
        </w:rPr>
        <w:tab/>
        <w:t>A_nestedClassifier_nestingClass [Association]</w:t>
      </w:r>
    </w:p>
    <w:p w14:paraId="7CFAE976" w14:textId="77777777" w:rsidR="00B57381" w:rsidRDefault="00845D1E">
      <w:pPr>
        <w:tabs>
          <w:tab w:val="center" w:pos="1752"/>
        </w:tabs>
        <w:spacing w:after="176" w:line="259" w:lineRule="auto"/>
        <w:ind w:left="-15" w:firstLine="0"/>
      </w:pPr>
      <w:r>
        <w:rPr>
          <w:rFonts w:ascii="Arial" w:eastAsia="Arial" w:hAnsi="Arial" w:cs="Arial"/>
          <w:b/>
        </w:rPr>
        <w:t>11.9.11.1</w:t>
      </w:r>
      <w:r>
        <w:rPr>
          <w:rFonts w:ascii="Arial" w:eastAsia="Arial" w:hAnsi="Arial" w:cs="Arial"/>
          <w:b/>
        </w:rPr>
        <w:tab/>
        <w:t>Diagrams</w:t>
      </w:r>
    </w:p>
    <w:p w14:paraId="40DB60E2" w14:textId="77777777" w:rsidR="00B57381" w:rsidRDefault="00845D1E">
      <w:pPr>
        <w:spacing w:after="210" w:line="249" w:lineRule="auto"/>
        <w:ind w:left="715"/>
      </w:pPr>
      <w:r>
        <w:rPr>
          <w:color w:val="0000FF"/>
          <w:u w:val="single" w:color="0000FF"/>
        </w:rPr>
        <w:t>Classes</w:t>
      </w:r>
    </w:p>
    <w:p w14:paraId="3B20923F" w14:textId="77777777" w:rsidR="00B57381" w:rsidRDefault="00845D1E">
      <w:pPr>
        <w:tabs>
          <w:tab w:val="center" w:pos="1902"/>
        </w:tabs>
        <w:spacing w:after="284" w:line="259" w:lineRule="auto"/>
        <w:ind w:left="-15" w:firstLine="0"/>
      </w:pPr>
      <w:r>
        <w:rPr>
          <w:rFonts w:ascii="Arial" w:eastAsia="Arial" w:hAnsi="Arial" w:cs="Arial"/>
          <w:b/>
        </w:rPr>
        <w:t>11.9.11.2</w:t>
      </w:r>
      <w:r>
        <w:rPr>
          <w:rFonts w:ascii="Arial" w:eastAsia="Arial" w:hAnsi="Arial" w:cs="Arial"/>
          <w:b/>
        </w:rPr>
        <w:tab/>
        <w:t>Owned Ends</w:t>
      </w:r>
    </w:p>
    <w:p w14:paraId="6B97540D" w14:textId="77777777" w:rsidR="00B57381" w:rsidRDefault="00845D1E">
      <w:pPr>
        <w:numPr>
          <w:ilvl w:val="0"/>
          <w:numId w:val="179"/>
        </w:numPr>
        <w:spacing w:after="8"/>
        <w:ind w:hanging="360"/>
      </w:pPr>
      <w:r>
        <w:t xml:space="preserve">nestingClass : </w:t>
      </w:r>
      <w:r>
        <w:rPr>
          <w:color w:val="0000FF"/>
          <w:u w:val="single" w:color="0000FF"/>
        </w:rPr>
        <w:t>Class</w:t>
      </w:r>
      <w:r>
        <w:t xml:space="preserve"> [0..1]{subsets </w:t>
      </w:r>
      <w:r>
        <w:rPr>
          <w:color w:val="0000FF"/>
          <w:u w:val="single" w:color="0000FF"/>
        </w:rPr>
        <w:t>NamedElement::namespace</w:t>
      </w:r>
      <w:r>
        <w:t xml:space="preserve">, subsets </w:t>
      </w:r>
    </w:p>
    <w:p w14:paraId="27805668" w14:textId="77777777" w:rsidR="00B57381" w:rsidRDefault="00845D1E">
      <w:pPr>
        <w:spacing w:after="210" w:line="249" w:lineRule="auto"/>
        <w:ind w:left="715"/>
      </w:pPr>
      <w:r>
        <w:rPr>
          <w:color w:val="0000FF"/>
          <w:u w:val="single" w:color="0000FF"/>
        </w:rPr>
        <w:t>RedefinableElement::redefinitionContext</w:t>
      </w:r>
      <w:r>
        <w:t xml:space="preserve">} (opposite </w:t>
      </w:r>
      <w:r>
        <w:rPr>
          <w:color w:val="0000FF"/>
          <w:u w:val="single" w:color="0000FF"/>
        </w:rPr>
        <w:t>Class::nestedClassifier</w:t>
      </w:r>
      <w:r>
        <w:t>)</w:t>
      </w:r>
    </w:p>
    <w:p w14:paraId="017FABFA" w14:textId="77777777" w:rsidR="00B57381" w:rsidRDefault="00845D1E">
      <w:pPr>
        <w:tabs>
          <w:tab w:val="center" w:pos="3343"/>
        </w:tabs>
        <w:spacing w:after="157" w:line="265" w:lineRule="auto"/>
        <w:ind w:left="-15" w:firstLine="0"/>
      </w:pPr>
      <w:r>
        <w:rPr>
          <w:rFonts w:ascii="Arial" w:eastAsia="Arial" w:hAnsi="Arial" w:cs="Arial"/>
          <w:b/>
          <w:sz w:val="24"/>
        </w:rPr>
        <w:t>11.9.12</w:t>
      </w:r>
      <w:r>
        <w:rPr>
          <w:rFonts w:ascii="Arial" w:eastAsia="Arial" w:hAnsi="Arial" w:cs="Arial"/>
          <w:b/>
          <w:sz w:val="24"/>
        </w:rPr>
        <w:tab/>
        <w:t>A_ownedAttribute_class [Association]</w:t>
      </w:r>
    </w:p>
    <w:p w14:paraId="19F54148" w14:textId="77777777" w:rsidR="00B57381" w:rsidRDefault="00845D1E">
      <w:pPr>
        <w:tabs>
          <w:tab w:val="center" w:pos="1752"/>
        </w:tabs>
        <w:spacing w:after="176" w:line="259" w:lineRule="auto"/>
        <w:ind w:left="-15" w:firstLine="0"/>
      </w:pPr>
      <w:r>
        <w:rPr>
          <w:rFonts w:ascii="Arial" w:eastAsia="Arial" w:hAnsi="Arial" w:cs="Arial"/>
          <w:b/>
        </w:rPr>
        <w:t>11.9.12.1</w:t>
      </w:r>
      <w:r>
        <w:rPr>
          <w:rFonts w:ascii="Arial" w:eastAsia="Arial" w:hAnsi="Arial" w:cs="Arial"/>
          <w:b/>
        </w:rPr>
        <w:tab/>
        <w:t>Diagrams</w:t>
      </w:r>
    </w:p>
    <w:p w14:paraId="70D6281E" w14:textId="77777777" w:rsidR="00B57381" w:rsidRDefault="00845D1E">
      <w:pPr>
        <w:spacing w:after="210" w:line="249" w:lineRule="auto"/>
        <w:ind w:left="715"/>
      </w:pPr>
      <w:r>
        <w:rPr>
          <w:color w:val="0000FF"/>
          <w:u w:val="single" w:color="0000FF"/>
        </w:rPr>
        <w:t>Classes</w:t>
      </w:r>
      <w:r>
        <w:t xml:space="preserve">, </w:t>
      </w:r>
      <w:r>
        <w:rPr>
          <w:color w:val="0000FF"/>
          <w:u w:val="single" w:color="0000FF"/>
        </w:rPr>
        <w:t>Properties</w:t>
      </w:r>
    </w:p>
    <w:p w14:paraId="62CDFEBF" w14:textId="77777777" w:rsidR="00B57381" w:rsidRDefault="00845D1E">
      <w:pPr>
        <w:tabs>
          <w:tab w:val="center" w:pos="1952"/>
        </w:tabs>
        <w:spacing w:after="282" w:line="259" w:lineRule="auto"/>
        <w:ind w:left="-15" w:firstLine="0"/>
      </w:pPr>
      <w:r>
        <w:rPr>
          <w:rFonts w:ascii="Arial" w:eastAsia="Arial" w:hAnsi="Arial" w:cs="Arial"/>
          <w:b/>
        </w:rPr>
        <w:lastRenderedPageBreak/>
        <w:t>11.9.12.2</w:t>
      </w:r>
      <w:r>
        <w:rPr>
          <w:rFonts w:ascii="Arial" w:eastAsia="Arial" w:hAnsi="Arial" w:cs="Arial"/>
          <w:b/>
        </w:rPr>
        <w:tab/>
        <w:t>Member Ends</w:t>
      </w:r>
    </w:p>
    <w:p w14:paraId="13B2C094" w14:textId="77777777" w:rsidR="00B57381" w:rsidRDefault="00845D1E">
      <w:pPr>
        <w:numPr>
          <w:ilvl w:val="0"/>
          <w:numId w:val="179"/>
        </w:numPr>
        <w:spacing w:after="239" w:line="249" w:lineRule="auto"/>
        <w:ind w:hanging="360"/>
      </w:pPr>
      <w:r>
        <w:rPr>
          <w:color w:val="0000FF"/>
          <w:u w:val="single" w:color="0000FF"/>
        </w:rPr>
        <w:t>Class::ownedAttribute</w:t>
      </w:r>
    </w:p>
    <w:p w14:paraId="4B92A36A" w14:textId="77777777" w:rsidR="00B57381" w:rsidRDefault="00845D1E">
      <w:pPr>
        <w:numPr>
          <w:ilvl w:val="0"/>
          <w:numId w:val="179"/>
        </w:numPr>
        <w:spacing w:after="260" w:line="249" w:lineRule="auto"/>
        <w:ind w:hanging="360"/>
      </w:pPr>
      <w:r>
        <w:rPr>
          <w:color w:val="0000FF"/>
          <w:u w:val="single" w:color="0000FF"/>
        </w:rPr>
        <w:t>Property::class</w:t>
      </w:r>
    </w:p>
    <w:p w14:paraId="5393F572" w14:textId="77777777" w:rsidR="00B57381" w:rsidRDefault="00845D1E">
      <w:pPr>
        <w:tabs>
          <w:tab w:val="center" w:pos="4176"/>
        </w:tabs>
        <w:spacing w:after="157" w:line="265" w:lineRule="auto"/>
        <w:ind w:left="-15" w:firstLine="0"/>
      </w:pPr>
      <w:r>
        <w:rPr>
          <w:rFonts w:ascii="Arial" w:eastAsia="Arial" w:hAnsi="Arial" w:cs="Arial"/>
          <w:b/>
          <w:sz w:val="24"/>
        </w:rPr>
        <w:t>11.9.13</w:t>
      </w:r>
      <w:r>
        <w:rPr>
          <w:rFonts w:ascii="Arial" w:eastAsia="Arial" w:hAnsi="Arial" w:cs="Arial"/>
          <w:b/>
          <w:sz w:val="24"/>
        </w:rPr>
        <w:tab/>
        <w:t>A_ownedAttribute_structuredClassifier [Association]</w:t>
      </w:r>
    </w:p>
    <w:p w14:paraId="6E3BEB61" w14:textId="77777777" w:rsidR="00B57381" w:rsidRDefault="00845D1E">
      <w:pPr>
        <w:tabs>
          <w:tab w:val="center" w:pos="1752"/>
        </w:tabs>
        <w:spacing w:after="176" w:line="259" w:lineRule="auto"/>
        <w:ind w:left="-15" w:firstLine="0"/>
      </w:pPr>
      <w:r>
        <w:rPr>
          <w:rFonts w:ascii="Arial" w:eastAsia="Arial" w:hAnsi="Arial" w:cs="Arial"/>
          <w:b/>
        </w:rPr>
        <w:t>11.9.13.1</w:t>
      </w:r>
      <w:r>
        <w:rPr>
          <w:rFonts w:ascii="Arial" w:eastAsia="Arial" w:hAnsi="Arial" w:cs="Arial"/>
          <w:b/>
        </w:rPr>
        <w:tab/>
        <w:t>Diagrams</w:t>
      </w:r>
    </w:p>
    <w:p w14:paraId="0BC1E7B2" w14:textId="77777777" w:rsidR="00B57381" w:rsidRDefault="00845D1E">
      <w:pPr>
        <w:spacing w:after="210" w:line="249" w:lineRule="auto"/>
        <w:ind w:left="715"/>
      </w:pPr>
      <w:r>
        <w:rPr>
          <w:color w:val="0000FF"/>
          <w:u w:val="single" w:color="0000FF"/>
        </w:rPr>
        <w:t>Structured Classifiers</w:t>
      </w:r>
    </w:p>
    <w:p w14:paraId="28E24A18" w14:textId="77777777" w:rsidR="00B57381" w:rsidRDefault="00845D1E">
      <w:pPr>
        <w:tabs>
          <w:tab w:val="center" w:pos="2042"/>
        </w:tabs>
        <w:spacing w:after="176" w:line="259" w:lineRule="auto"/>
        <w:ind w:left="-15" w:firstLine="0"/>
      </w:pPr>
      <w:r>
        <w:rPr>
          <w:rFonts w:ascii="Arial" w:eastAsia="Arial" w:hAnsi="Arial" w:cs="Arial"/>
          <w:b/>
        </w:rPr>
        <w:t>11.9.13.2</w:t>
      </w:r>
      <w:r>
        <w:rPr>
          <w:rFonts w:ascii="Arial" w:eastAsia="Arial" w:hAnsi="Arial" w:cs="Arial"/>
          <w:b/>
        </w:rPr>
        <w:tab/>
        <w:t>Generalizations</w:t>
      </w:r>
    </w:p>
    <w:p w14:paraId="0C413790" w14:textId="77777777" w:rsidR="00B57381" w:rsidRDefault="00845D1E">
      <w:pPr>
        <w:spacing w:after="210" w:line="249" w:lineRule="auto"/>
        <w:ind w:left="715"/>
      </w:pPr>
      <w:r>
        <w:rPr>
          <w:color w:val="0000FF"/>
          <w:u w:val="single" w:color="0000FF"/>
        </w:rPr>
        <w:t>A_role_structuredClassifier</w:t>
      </w:r>
    </w:p>
    <w:p w14:paraId="3CFD55AC" w14:textId="77777777" w:rsidR="00B57381" w:rsidRDefault="00845D1E">
      <w:pPr>
        <w:tabs>
          <w:tab w:val="center" w:pos="1902"/>
        </w:tabs>
        <w:spacing w:after="282" w:line="259" w:lineRule="auto"/>
        <w:ind w:left="-15" w:firstLine="0"/>
      </w:pPr>
      <w:r>
        <w:rPr>
          <w:rFonts w:ascii="Arial" w:eastAsia="Arial" w:hAnsi="Arial" w:cs="Arial"/>
          <w:b/>
        </w:rPr>
        <w:t>11.9.13.3</w:t>
      </w:r>
      <w:r>
        <w:rPr>
          <w:rFonts w:ascii="Arial" w:eastAsia="Arial" w:hAnsi="Arial" w:cs="Arial"/>
          <w:b/>
        </w:rPr>
        <w:tab/>
        <w:t>Owned Ends</w:t>
      </w:r>
    </w:p>
    <w:p w14:paraId="5DCC7077" w14:textId="77777777" w:rsidR="00B57381" w:rsidRDefault="00845D1E">
      <w:pPr>
        <w:numPr>
          <w:ilvl w:val="0"/>
          <w:numId w:val="179"/>
        </w:numPr>
        <w:spacing w:after="8"/>
        <w:ind w:hanging="360"/>
      </w:pPr>
      <w:r>
        <w:t xml:space="preserve">structuredClassifier : </w:t>
      </w:r>
      <w:r>
        <w:rPr>
          <w:color w:val="0000FF"/>
          <w:u w:val="single" w:color="0000FF"/>
        </w:rPr>
        <w:t>StructuredClassifier</w:t>
      </w:r>
      <w:r>
        <w:t xml:space="preserve"> [0..1]{subsets </w:t>
      </w:r>
      <w:r>
        <w:rPr>
          <w:color w:val="0000FF"/>
          <w:u w:val="single" w:color="0000FF"/>
        </w:rPr>
        <w:t>NamedElement::namespace</w:t>
      </w:r>
      <w:r>
        <w:t xml:space="preserve">, subsets </w:t>
      </w:r>
    </w:p>
    <w:p w14:paraId="07035BED" w14:textId="77777777" w:rsidR="00B57381" w:rsidRDefault="00845D1E">
      <w:pPr>
        <w:spacing w:after="311" w:line="249" w:lineRule="auto"/>
        <w:ind w:left="715"/>
      </w:pPr>
      <w:r>
        <w:rPr>
          <w:color w:val="0000FF"/>
          <w:u w:val="single" w:color="0000FF"/>
        </w:rPr>
        <w:t>A_attribute_classifier::classifier</w:t>
      </w:r>
      <w:r>
        <w:t xml:space="preserve">, redefines </w:t>
      </w:r>
      <w:r>
        <w:rPr>
          <w:color w:val="0000FF"/>
          <w:u w:val="single" w:color="0000FF"/>
        </w:rPr>
        <w:t>A_role_structuredClassifier::structuredClassifier</w:t>
      </w:r>
      <w:r>
        <w:t xml:space="preserve">} (opposite </w:t>
      </w:r>
      <w:r>
        <w:rPr>
          <w:color w:val="0000FF"/>
          <w:u w:val="single" w:color="0000FF"/>
        </w:rPr>
        <w:t>StructuredClassifier::ownedAttribute</w:t>
      </w:r>
      <w:r>
        <w:t>)</w:t>
      </w:r>
    </w:p>
    <w:p w14:paraId="26EA4CA5" w14:textId="77777777" w:rsidR="00B57381" w:rsidRDefault="00845D1E">
      <w:pPr>
        <w:tabs>
          <w:tab w:val="center" w:pos="4276"/>
        </w:tabs>
        <w:spacing w:after="157" w:line="265" w:lineRule="auto"/>
        <w:ind w:left="-15" w:firstLine="0"/>
      </w:pPr>
      <w:r>
        <w:rPr>
          <w:rFonts w:ascii="Arial" w:eastAsia="Arial" w:hAnsi="Arial" w:cs="Arial"/>
          <w:b/>
          <w:sz w:val="24"/>
        </w:rPr>
        <w:t>11.9.14</w:t>
      </w:r>
      <w:r>
        <w:rPr>
          <w:rFonts w:ascii="Arial" w:eastAsia="Arial" w:hAnsi="Arial" w:cs="Arial"/>
          <w:b/>
          <w:sz w:val="24"/>
        </w:rPr>
        <w:tab/>
        <w:t>A_ownedConnector_structuredClassifier [Association]</w:t>
      </w:r>
    </w:p>
    <w:p w14:paraId="058B1C9A" w14:textId="77777777" w:rsidR="00B57381" w:rsidRDefault="00845D1E">
      <w:pPr>
        <w:tabs>
          <w:tab w:val="center" w:pos="1752"/>
        </w:tabs>
        <w:spacing w:after="176" w:line="259" w:lineRule="auto"/>
        <w:ind w:left="-15" w:firstLine="0"/>
      </w:pPr>
      <w:r>
        <w:rPr>
          <w:rFonts w:ascii="Arial" w:eastAsia="Arial" w:hAnsi="Arial" w:cs="Arial"/>
          <w:b/>
        </w:rPr>
        <w:t>11.9.14.1</w:t>
      </w:r>
      <w:r>
        <w:rPr>
          <w:rFonts w:ascii="Arial" w:eastAsia="Arial" w:hAnsi="Arial" w:cs="Arial"/>
          <w:b/>
        </w:rPr>
        <w:tab/>
        <w:t>Diagrams</w:t>
      </w:r>
    </w:p>
    <w:p w14:paraId="44D4FE6F" w14:textId="77777777" w:rsidR="00B57381" w:rsidRDefault="00845D1E">
      <w:pPr>
        <w:spacing w:after="210" w:line="249" w:lineRule="auto"/>
        <w:ind w:left="715"/>
      </w:pPr>
      <w:r>
        <w:rPr>
          <w:color w:val="0000FF"/>
          <w:u w:val="single" w:color="0000FF"/>
        </w:rPr>
        <w:t>Structured Classifiers</w:t>
      </w:r>
    </w:p>
    <w:p w14:paraId="3A31D4E5" w14:textId="77777777" w:rsidR="00B57381" w:rsidRDefault="00845D1E">
      <w:pPr>
        <w:tabs>
          <w:tab w:val="center" w:pos="1902"/>
        </w:tabs>
        <w:spacing w:after="282" w:line="259" w:lineRule="auto"/>
        <w:ind w:left="-15" w:firstLine="0"/>
      </w:pPr>
      <w:r>
        <w:rPr>
          <w:rFonts w:ascii="Arial" w:eastAsia="Arial" w:hAnsi="Arial" w:cs="Arial"/>
          <w:b/>
        </w:rPr>
        <w:t>11.9.14.2</w:t>
      </w:r>
      <w:r>
        <w:rPr>
          <w:rFonts w:ascii="Arial" w:eastAsia="Arial" w:hAnsi="Arial" w:cs="Arial"/>
          <w:b/>
        </w:rPr>
        <w:tab/>
        <w:t>Owned Ends</w:t>
      </w:r>
    </w:p>
    <w:p w14:paraId="24C1369A" w14:textId="77777777" w:rsidR="00B57381" w:rsidRDefault="00845D1E">
      <w:pPr>
        <w:numPr>
          <w:ilvl w:val="0"/>
          <w:numId w:val="179"/>
        </w:numPr>
        <w:spacing w:after="8"/>
        <w:ind w:hanging="360"/>
      </w:pPr>
      <w:r>
        <w:t xml:space="preserve">structuredClassifier : </w:t>
      </w:r>
      <w:r>
        <w:rPr>
          <w:color w:val="0000FF"/>
          <w:u w:val="single" w:color="0000FF"/>
        </w:rPr>
        <w:t>StructuredClassifier</w:t>
      </w:r>
      <w:r>
        <w:t xml:space="preserve"> [0..1]{subsets </w:t>
      </w:r>
      <w:r>
        <w:rPr>
          <w:color w:val="0000FF"/>
          <w:u w:val="single" w:color="0000FF"/>
        </w:rPr>
        <w:t>Feature::featuringClassifier</w:t>
      </w:r>
      <w:r>
        <w:t xml:space="preserve">, subsets </w:t>
      </w:r>
    </w:p>
    <w:p w14:paraId="23586A85" w14:textId="77777777" w:rsidR="00B57381" w:rsidRDefault="00845D1E">
      <w:pPr>
        <w:spacing w:after="311" w:line="249" w:lineRule="auto"/>
        <w:ind w:left="715"/>
      </w:pPr>
      <w:r>
        <w:rPr>
          <w:color w:val="0000FF"/>
          <w:u w:val="single" w:color="0000FF"/>
        </w:rPr>
        <w:t>NamedElement::namespace</w:t>
      </w:r>
      <w:r>
        <w:t xml:space="preserve">, subsets </w:t>
      </w:r>
      <w:r>
        <w:rPr>
          <w:color w:val="0000FF"/>
          <w:u w:val="single" w:color="0000FF"/>
        </w:rPr>
        <w:t>RedefinableElement::redefinitionContext</w:t>
      </w:r>
      <w:r>
        <w:t xml:space="preserve">} (opposite </w:t>
      </w:r>
      <w:r>
        <w:rPr>
          <w:color w:val="0000FF"/>
          <w:u w:val="single" w:color="0000FF"/>
        </w:rPr>
        <w:t>StructuredClassifier::ownedConnector</w:t>
      </w:r>
      <w:r>
        <w:t>)</w:t>
      </w:r>
    </w:p>
    <w:p w14:paraId="11FB291D" w14:textId="77777777" w:rsidR="00B57381" w:rsidRDefault="00845D1E">
      <w:pPr>
        <w:tabs>
          <w:tab w:val="center" w:pos="3866"/>
        </w:tabs>
        <w:spacing w:after="157" w:line="265" w:lineRule="auto"/>
        <w:ind w:left="-15" w:firstLine="0"/>
      </w:pPr>
      <w:r>
        <w:rPr>
          <w:rFonts w:ascii="Arial" w:eastAsia="Arial" w:hAnsi="Arial" w:cs="Arial"/>
          <w:b/>
          <w:sz w:val="24"/>
        </w:rPr>
        <w:t>11.9.15</w:t>
      </w:r>
      <w:r>
        <w:rPr>
          <w:rFonts w:ascii="Arial" w:eastAsia="Arial" w:hAnsi="Arial" w:cs="Arial"/>
          <w:b/>
          <w:sz w:val="24"/>
        </w:rPr>
        <w:tab/>
        <w:t>A_ownedEnd_owningAssociation [Association]</w:t>
      </w:r>
    </w:p>
    <w:p w14:paraId="6B650B3C" w14:textId="77777777" w:rsidR="00B57381" w:rsidRDefault="00845D1E">
      <w:pPr>
        <w:tabs>
          <w:tab w:val="center" w:pos="1752"/>
        </w:tabs>
        <w:spacing w:after="176" w:line="259" w:lineRule="auto"/>
        <w:ind w:left="-15" w:firstLine="0"/>
      </w:pPr>
      <w:r>
        <w:rPr>
          <w:rFonts w:ascii="Arial" w:eastAsia="Arial" w:hAnsi="Arial" w:cs="Arial"/>
          <w:b/>
        </w:rPr>
        <w:t>11.9.15.1</w:t>
      </w:r>
      <w:r>
        <w:rPr>
          <w:rFonts w:ascii="Arial" w:eastAsia="Arial" w:hAnsi="Arial" w:cs="Arial"/>
          <w:b/>
        </w:rPr>
        <w:tab/>
        <w:t>Diagrams</w:t>
      </w:r>
    </w:p>
    <w:p w14:paraId="1E6CE480" w14:textId="77777777" w:rsidR="00B57381" w:rsidRDefault="00845D1E">
      <w:pPr>
        <w:spacing w:after="210" w:line="249" w:lineRule="auto"/>
        <w:ind w:left="715"/>
      </w:pPr>
      <w:r>
        <w:rPr>
          <w:color w:val="0000FF"/>
          <w:u w:val="single" w:color="0000FF"/>
        </w:rPr>
        <w:t>Associations</w:t>
      </w:r>
      <w:r>
        <w:t xml:space="preserve">, </w:t>
      </w:r>
      <w:r>
        <w:rPr>
          <w:color w:val="0000FF"/>
          <w:u w:val="single" w:color="0000FF"/>
        </w:rPr>
        <w:t>Properties</w:t>
      </w:r>
    </w:p>
    <w:p w14:paraId="5286C4F6" w14:textId="77777777" w:rsidR="00B57381" w:rsidRDefault="00845D1E">
      <w:pPr>
        <w:tabs>
          <w:tab w:val="center" w:pos="1952"/>
        </w:tabs>
        <w:spacing w:after="282" w:line="259" w:lineRule="auto"/>
        <w:ind w:left="-15" w:firstLine="0"/>
      </w:pPr>
      <w:r>
        <w:rPr>
          <w:rFonts w:ascii="Arial" w:eastAsia="Arial" w:hAnsi="Arial" w:cs="Arial"/>
          <w:b/>
        </w:rPr>
        <w:t>11.9.15.2</w:t>
      </w:r>
      <w:r>
        <w:rPr>
          <w:rFonts w:ascii="Arial" w:eastAsia="Arial" w:hAnsi="Arial" w:cs="Arial"/>
          <w:b/>
        </w:rPr>
        <w:tab/>
        <w:t>Member Ends</w:t>
      </w:r>
    </w:p>
    <w:p w14:paraId="173EEFA1" w14:textId="77777777" w:rsidR="00B57381" w:rsidRDefault="00845D1E">
      <w:pPr>
        <w:numPr>
          <w:ilvl w:val="0"/>
          <w:numId w:val="179"/>
        </w:numPr>
        <w:spacing w:after="239" w:line="249" w:lineRule="auto"/>
        <w:ind w:hanging="360"/>
      </w:pPr>
      <w:r>
        <w:rPr>
          <w:color w:val="0000FF"/>
          <w:u w:val="single" w:color="0000FF"/>
        </w:rPr>
        <w:t>Association::ownedEnd</w:t>
      </w:r>
    </w:p>
    <w:p w14:paraId="647BBA4B" w14:textId="77777777" w:rsidR="00B57381" w:rsidRDefault="00845D1E">
      <w:pPr>
        <w:numPr>
          <w:ilvl w:val="0"/>
          <w:numId w:val="179"/>
        </w:numPr>
        <w:spacing w:after="210" w:line="249" w:lineRule="auto"/>
        <w:ind w:hanging="360"/>
      </w:pPr>
      <w:r>
        <w:rPr>
          <w:color w:val="0000FF"/>
          <w:u w:val="single" w:color="0000FF"/>
        </w:rPr>
        <w:t>Property::owningAssociation</w:t>
      </w:r>
    </w:p>
    <w:p w14:paraId="79A6C208" w14:textId="77777777" w:rsidR="00B57381" w:rsidRDefault="00845D1E">
      <w:pPr>
        <w:tabs>
          <w:tab w:val="center" w:pos="3409"/>
        </w:tabs>
        <w:spacing w:after="157" w:line="265" w:lineRule="auto"/>
        <w:ind w:left="-15" w:firstLine="0"/>
      </w:pPr>
      <w:r>
        <w:rPr>
          <w:rFonts w:ascii="Arial" w:eastAsia="Arial" w:hAnsi="Arial" w:cs="Arial"/>
          <w:b/>
          <w:sz w:val="24"/>
        </w:rPr>
        <w:t>11.9.16</w:t>
      </w:r>
      <w:r>
        <w:rPr>
          <w:rFonts w:ascii="Arial" w:eastAsia="Arial" w:hAnsi="Arial" w:cs="Arial"/>
          <w:b/>
          <w:sz w:val="24"/>
        </w:rPr>
        <w:tab/>
        <w:t>A_ownedOperation_class [Association]</w:t>
      </w:r>
    </w:p>
    <w:p w14:paraId="0D6EB79A" w14:textId="77777777" w:rsidR="00B57381" w:rsidRDefault="00845D1E">
      <w:pPr>
        <w:tabs>
          <w:tab w:val="center" w:pos="1752"/>
        </w:tabs>
        <w:spacing w:after="176" w:line="259" w:lineRule="auto"/>
        <w:ind w:left="-15" w:firstLine="0"/>
      </w:pPr>
      <w:r>
        <w:rPr>
          <w:rFonts w:ascii="Arial" w:eastAsia="Arial" w:hAnsi="Arial" w:cs="Arial"/>
          <w:b/>
        </w:rPr>
        <w:t>11.9.16.1</w:t>
      </w:r>
      <w:r>
        <w:rPr>
          <w:rFonts w:ascii="Arial" w:eastAsia="Arial" w:hAnsi="Arial" w:cs="Arial"/>
          <w:b/>
        </w:rPr>
        <w:tab/>
        <w:t>Diagrams</w:t>
      </w:r>
    </w:p>
    <w:p w14:paraId="6B864AD0" w14:textId="77777777" w:rsidR="00B57381" w:rsidRDefault="00845D1E">
      <w:pPr>
        <w:spacing w:after="210" w:line="249" w:lineRule="auto"/>
        <w:ind w:left="715"/>
      </w:pPr>
      <w:r>
        <w:rPr>
          <w:color w:val="0000FF"/>
          <w:u w:val="single" w:color="0000FF"/>
        </w:rPr>
        <w:t>Classes</w:t>
      </w:r>
      <w:r>
        <w:t xml:space="preserve">, </w:t>
      </w:r>
      <w:r>
        <w:rPr>
          <w:color w:val="0000FF"/>
          <w:u w:val="single" w:color="0000FF"/>
        </w:rPr>
        <w:t>Operations</w:t>
      </w:r>
    </w:p>
    <w:p w14:paraId="19F0EC6D" w14:textId="77777777" w:rsidR="00B57381" w:rsidRDefault="00845D1E">
      <w:pPr>
        <w:tabs>
          <w:tab w:val="center" w:pos="1952"/>
        </w:tabs>
        <w:spacing w:after="282" w:line="259" w:lineRule="auto"/>
        <w:ind w:left="-15" w:firstLine="0"/>
      </w:pPr>
      <w:r>
        <w:rPr>
          <w:rFonts w:ascii="Arial" w:eastAsia="Arial" w:hAnsi="Arial" w:cs="Arial"/>
          <w:b/>
        </w:rPr>
        <w:t>11.9.16.2</w:t>
      </w:r>
      <w:r>
        <w:rPr>
          <w:rFonts w:ascii="Arial" w:eastAsia="Arial" w:hAnsi="Arial" w:cs="Arial"/>
          <w:b/>
        </w:rPr>
        <w:tab/>
        <w:t>Member Ends</w:t>
      </w:r>
    </w:p>
    <w:p w14:paraId="4AAAC393" w14:textId="77777777" w:rsidR="00B57381" w:rsidRDefault="00845D1E">
      <w:pPr>
        <w:numPr>
          <w:ilvl w:val="0"/>
          <w:numId w:val="179"/>
        </w:numPr>
        <w:spacing w:after="239" w:line="249" w:lineRule="auto"/>
        <w:ind w:hanging="360"/>
      </w:pPr>
      <w:r>
        <w:rPr>
          <w:color w:val="0000FF"/>
          <w:u w:val="single" w:color="0000FF"/>
        </w:rPr>
        <w:lastRenderedPageBreak/>
        <w:t>Class::ownedOperation</w:t>
      </w:r>
    </w:p>
    <w:p w14:paraId="141DBE2A" w14:textId="77777777" w:rsidR="00B57381" w:rsidRDefault="00845D1E">
      <w:pPr>
        <w:numPr>
          <w:ilvl w:val="0"/>
          <w:numId w:val="179"/>
        </w:numPr>
        <w:spacing w:after="260" w:line="249" w:lineRule="auto"/>
        <w:ind w:hanging="360"/>
      </w:pPr>
      <w:r>
        <w:rPr>
          <w:color w:val="0000FF"/>
          <w:u w:val="single" w:color="0000FF"/>
        </w:rPr>
        <w:t>Operation::class</w:t>
      </w:r>
    </w:p>
    <w:p w14:paraId="541509FA" w14:textId="77777777" w:rsidR="00B57381" w:rsidRDefault="00845D1E">
      <w:pPr>
        <w:tabs>
          <w:tab w:val="center" w:pos="4089"/>
        </w:tabs>
        <w:spacing w:after="157" w:line="265" w:lineRule="auto"/>
        <w:ind w:left="-15" w:firstLine="0"/>
      </w:pPr>
      <w:r>
        <w:rPr>
          <w:rFonts w:ascii="Arial" w:eastAsia="Arial" w:hAnsi="Arial" w:cs="Arial"/>
          <w:b/>
          <w:sz w:val="24"/>
        </w:rPr>
        <w:t>11.9.17</w:t>
      </w:r>
      <w:r>
        <w:rPr>
          <w:rFonts w:ascii="Arial" w:eastAsia="Arial" w:hAnsi="Arial" w:cs="Arial"/>
          <w:b/>
          <w:sz w:val="24"/>
        </w:rPr>
        <w:tab/>
        <w:t>A_ownedPort_encapsulatedClassifier [Association]</w:t>
      </w:r>
    </w:p>
    <w:p w14:paraId="462CA8EA" w14:textId="77777777" w:rsidR="00B57381" w:rsidRDefault="00845D1E">
      <w:pPr>
        <w:tabs>
          <w:tab w:val="center" w:pos="1752"/>
        </w:tabs>
        <w:spacing w:after="176" w:line="259" w:lineRule="auto"/>
        <w:ind w:left="-15" w:firstLine="0"/>
      </w:pPr>
      <w:r>
        <w:rPr>
          <w:rFonts w:ascii="Arial" w:eastAsia="Arial" w:hAnsi="Arial" w:cs="Arial"/>
          <w:b/>
        </w:rPr>
        <w:t>11.9.17.1</w:t>
      </w:r>
      <w:r>
        <w:rPr>
          <w:rFonts w:ascii="Arial" w:eastAsia="Arial" w:hAnsi="Arial" w:cs="Arial"/>
          <w:b/>
        </w:rPr>
        <w:tab/>
        <w:t>Diagrams</w:t>
      </w:r>
    </w:p>
    <w:p w14:paraId="3A5904D5" w14:textId="77777777" w:rsidR="00B57381" w:rsidRDefault="00845D1E">
      <w:pPr>
        <w:spacing w:after="210" w:line="249" w:lineRule="auto"/>
        <w:ind w:left="715"/>
      </w:pPr>
      <w:r>
        <w:rPr>
          <w:color w:val="0000FF"/>
          <w:u w:val="single" w:color="0000FF"/>
        </w:rPr>
        <w:t>Encapsulated Classifiers</w:t>
      </w:r>
    </w:p>
    <w:p w14:paraId="041B2178" w14:textId="77777777" w:rsidR="00B57381" w:rsidRDefault="00845D1E">
      <w:pPr>
        <w:tabs>
          <w:tab w:val="center" w:pos="1902"/>
        </w:tabs>
        <w:spacing w:after="282" w:line="259" w:lineRule="auto"/>
        <w:ind w:left="-15" w:firstLine="0"/>
      </w:pPr>
      <w:r>
        <w:rPr>
          <w:rFonts w:ascii="Arial" w:eastAsia="Arial" w:hAnsi="Arial" w:cs="Arial"/>
          <w:b/>
        </w:rPr>
        <w:t>11.9.17.2</w:t>
      </w:r>
      <w:r>
        <w:rPr>
          <w:rFonts w:ascii="Arial" w:eastAsia="Arial" w:hAnsi="Arial" w:cs="Arial"/>
          <w:b/>
        </w:rPr>
        <w:tab/>
        <w:t>Owned Ends</w:t>
      </w:r>
    </w:p>
    <w:p w14:paraId="1FDFB404" w14:textId="77777777" w:rsidR="00B57381" w:rsidRDefault="00845D1E">
      <w:pPr>
        <w:numPr>
          <w:ilvl w:val="0"/>
          <w:numId w:val="179"/>
        </w:numPr>
        <w:spacing w:after="8"/>
        <w:ind w:hanging="360"/>
      </w:pPr>
      <w:r>
        <w:t xml:space="preserve">encapsulatedClassifier : </w:t>
      </w:r>
      <w:r>
        <w:rPr>
          <w:color w:val="0000FF"/>
          <w:u w:val="single" w:color="0000FF"/>
        </w:rPr>
        <w:t>EncapsulatedClassifier</w:t>
      </w:r>
      <w:r>
        <w:t xml:space="preserve"> [0..1]{subsets </w:t>
      </w:r>
    </w:p>
    <w:p w14:paraId="6409B280" w14:textId="77777777" w:rsidR="00B57381" w:rsidRDefault="00845D1E">
      <w:pPr>
        <w:spacing w:after="308" w:line="249" w:lineRule="auto"/>
        <w:ind w:left="715"/>
      </w:pPr>
      <w:r>
        <w:rPr>
          <w:color w:val="0000FF"/>
          <w:u w:val="single" w:color="0000FF"/>
        </w:rPr>
        <w:t>A_ownedAttribute_structuredClassifier::structuredClassifier</w:t>
      </w:r>
      <w:r>
        <w:t xml:space="preserve">} (opposite </w:t>
      </w:r>
      <w:r>
        <w:rPr>
          <w:color w:val="0000FF"/>
          <w:u w:val="single" w:color="0000FF"/>
        </w:rPr>
        <w:t>EncapsulatedClassifier::ownedPort</w:t>
      </w:r>
      <w:r>
        <w:t>)</w:t>
      </w:r>
    </w:p>
    <w:p w14:paraId="6311C96A" w14:textId="77777777" w:rsidR="00B57381" w:rsidRDefault="00845D1E">
      <w:pPr>
        <w:tabs>
          <w:tab w:val="center" w:pos="3423"/>
        </w:tabs>
        <w:spacing w:after="157" w:line="265" w:lineRule="auto"/>
        <w:ind w:left="-15" w:firstLine="0"/>
      </w:pPr>
      <w:r>
        <w:rPr>
          <w:rFonts w:ascii="Arial" w:eastAsia="Arial" w:hAnsi="Arial" w:cs="Arial"/>
          <w:b/>
          <w:sz w:val="24"/>
        </w:rPr>
        <w:t>11.9.18</w:t>
      </w:r>
      <w:r>
        <w:rPr>
          <w:rFonts w:ascii="Arial" w:eastAsia="Arial" w:hAnsi="Arial" w:cs="Arial"/>
          <w:b/>
          <w:sz w:val="24"/>
        </w:rPr>
        <w:tab/>
        <w:t>A_ownedReception_class [Association]</w:t>
      </w:r>
    </w:p>
    <w:p w14:paraId="3C68DD72" w14:textId="77777777" w:rsidR="00B57381" w:rsidRDefault="00845D1E">
      <w:pPr>
        <w:tabs>
          <w:tab w:val="center" w:pos="1752"/>
        </w:tabs>
        <w:spacing w:after="176" w:line="259" w:lineRule="auto"/>
        <w:ind w:left="-15" w:firstLine="0"/>
      </w:pPr>
      <w:r>
        <w:rPr>
          <w:rFonts w:ascii="Arial" w:eastAsia="Arial" w:hAnsi="Arial" w:cs="Arial"/>
          <w:b/>
        </w:rPr>
        <w:t>11.9.18.1</w:t>
      </w:r>
      <w:r>
        <w:rPr>
          <w:rFonts w:ascii="Arial" w:eastAsia="Arial" w:hAnsi="Arial" w:cs="Arial"/>
          <w:b/>
        </w:rPr>
        <w:tab/>
        <w:t>Diagrams</w:t>
      </w:r>
    </w:p>
    <w:p w14:paraId="1E043482" w14:textId="77777777" w:rsidR="00B57381" w:rsidRDefault="00845D1E">
      <w:pPr>
        <w:spacing w:after="210" w:line="249" w:lineRule="auto"/>
        <w:ind w:left="715"/>
      </w:pPr>
      <w:r>
        <w:rPr>
          <w:color w:val="0000FF"/>
          <w:u w:val="single" w:color="0000FF"/>
        </w:rPr>
        <w:t>Classes</w:t>
      </w:r>
    </w:p>
    <w:p w14:paraId="225F2DC1" w14:textId="77777777" w:rsidR="00B57381" w:rsidRDefault="00845D1E">
      <w:pPr>
        <w:tabs>
          <w:tab w:val="center" w:pos="1902"/>
        </w:tabs>
        <w:spacing w:after="284" w:line="259" w:lineRule="auto"/>
        <w:ind w:left="-15" w:firstLine="0"/>
      </w:pPr>
      <w:r>
        <w:rPr>
          <w:rFonts w:ascii="Arial" w:eastAsia="Arial" w:hAnsi="Arial" w:cs="Arial"/>
          <w:b/>
        </w:rPr>
        <w:t>11.9.18.2</w:t>
      </w:r>
      <w:r>
        <w:rPr>
          <w:rFonts w:ascii="Arial" w:eastAsia="Arial" w:hAnsi="Arial" w:cs="Arial"/>
          <w:b/>
        </w:rPr>
        <w:tab/>
        <w:t>Owned Ends</w:t>
      </w:r>
    </w:p>
    <w:p w14:paraId="386B0660" w14:textId="77777777" w:rsidR="00B57381" w:rsidRDefault="00845D1E">
      <w:pPr>
        <w:numPr>
          <w:ilvl w:val="0"/>
          <w:numId w:val="179"/>
        </w:numPr>
        <w:spacing w:after="305" w:line="249" w:lineRule="auto"/>
        <w:ind w:hanging="360"/>
      </w:pPr>
      <w:r>
        <w:t xml:space="preserve">class : </w:t>
      </w:r>
      <w:r>
        <w:rPr>
          <w:color w:val="0000FF"/>
          <w:u w:val="single" w:color="0000FF"/>
        </w:rPr>
        <w:t>Class</w:t>
      </w:r>
      <w:r>
        <w:t xml:space="preserve"> [0..1]{subsets </w:t>
      </w:r>
      <w:r>
        <w:rPr>
          <w:color w:val="0000FF"/>
          <w:u w:val="single" w:color="0000FF"/>
        </w:rPr>
        <w:t>Feature::featuringClassifier</w:t>
      </w:r>
      <w:r>
        <w:t xml:space="preserve">, subsets </w:t>
      </w:r>
      <w:r>
        <w:rPr>
          <w:color w:val="0000FF"/>
          <w:u w:val="single" w:color="0000FF"/>
        </w:rPr>
        <w:t>NamedElement::namespace</w:t>
      </w:r>
      <w:r>
        <w:t xml:space="preserve">} (opposite </w:t>
      </w:r>
      <w:r>
        <w:rPr>
          <w:color w:val="0000FF"/>
          <w:u w:val="single" w:color="0000FF"/>
        </w:rPr>
        <w:t>Class::ownedReception</w:t>
      </w:r>
      <w:r>
        <w:t>)</w:t>
      </w:r>
    </w:p>
    <w:p w14:paraId="7CE072BA" w14:textId="77777777" w:rsidR="00B57381" w:rsidRDefault="00845D1E">
      <w:pPr>
        <w:tabs>
          <w:tab w:val="center" w:pos="3829"/>
        </w:tabs>
        <w:spacing w:after="157" w:line="265" w:lineRule="auto"/>
        <w:ind w:left="-15" w:firstLine="0"/>
      </w:pPr>
      <w:r>
        <w:rPr>
          <w:rFonts w:ascii="Arial" w:eastAsia="Arial" w:hAnsi="Arial" w:cs="Arial"/>
          <w:b/>
          <w:sz w:val="24"/>
        </w:rPr>
        <w:t>11.9.19</w:t>
      </w:r>
      <w:r>
        <w:rPr>
          <w:rFonts w:ascii="Arial" w:eastAsia="Arial" w:hAnsi="Arial" w:cs="Arial"/>
          <w:b/>
          <w:sz w:val="24"/>
        </w:rPr>
        <w:tab/>
        <w:t>A_packagedElement_component [Association]</w:t>
      </w:r>
    </w:p>
    <w:p w14:paraId="499E5250" w14:textId="77777777" w:rsidR="00B57381" w:rsidRDefault="00845D1E">
      <w:pPr>
        <w:tabs>
          <w:tab w:val="center" w:pos="1752"/>
        </w:tabs>
        <w:spacing w:after="176" w:line="259" w:lineRule="auto"/>
        <w:ind w:left="-15" w:firstLine="0"/>
      </w:pPr>
      <w:r>
        <w:rPr>
          <w:rFonts w:ascii="Arial" w:eastAsia="Arial" w:hAnsi="Arial" w:cs="Arial"/>
          <w:b/>
        </w:rPr>
        <w:t>11.9.19.1</w:t>
      </w:r>
      <w:r>
        <w:rPr>
          <w:rFonts w:ascii="Arial" w:eastAsia="Arial" w:hAnsi="Arial" w:cs="Arial"/>
          <w:b/>
        </w:rPr>
        <w:tab/>
        <w:t>Diagrams</w:t>
      </w:r>
    </w:p>
    <w:p w14:paraId="59C8B3EF" w14:textId="77777777" w:rsidR="00B57381" w:rsidRDefault="00845D1E">
      <w:pPr>
        <w:spacing w:after="210" w:line="249" w:lineRule="auto"/>
        <w:ind w:left="715"/>
      </w:pPr>
      <w:r>
        <w:rPr>
          <w:color w:val="0000FF"/>
          <w:u w:val="single" w:color="0000FF"/>
        </w:rPr>
        <w:t>Components</w:t>
      </w:r>
    </w:p>
    <w:p w14:paraId="03ABAEBF" w14:textId="77777777" w:rsidR="00B57381" w:rsidRDefault="00845D1E">
      <w:pPr>
        <w:tabs>
          <w:tab w:val="center" w:pos="1902"/>
        </w:tabs>
        <w:spacing w:after="282" w:line="259" w:lineRule="auto"/>
        <w:ind w:left="-15" w:firstLine="0"/>
      </w:pPr>
      <w:r>
        <w:rPr>
          <w:rFonts w:ascii="Arial" w:eastAsia="Arial" w:hAnsi="Arial" w:cs="Arial"/>
          <w:b/>
        </w:rPr>
        <w:t>11.9.19.2</w:t>
      </w:r>
      <w:r>
        <w:rPr>
          <w:rFonts w:ascii="Arial" w:eastAsia="Arial" w:hAnsi="Arial" w:cs="Arial"/>
          <w:b/>
        </w:rPr>
        <w:tab/>
        <w:t>Owned Ends</w:t>
      </w:r>
    </w:p>
    <w:p w14:paraId="6C5B7D79" w14:textId="77777777" w:rsidR="00B57381" w:rsidRDefault="00845D1E">
      <w:pPr>
        <w:numPr>
          <w:ilvl w:val="0"/>
          <w:numId w:val="179"/>
        </w:numPr>
        <w:spacing w:after="262" w:line="249" w:lineRule="auto"/>
        <w:ind w:hanging="360"/>
      </w:pPr>
      <w:r>
        <w:t xml:space="preserve">component : </w:t>
      </w:r>
      <w:r>
        <w:rPr>
          <w:color w:val="0000FF"/>
          <w:u w:val="single" w:color="0000FF"/>
        </w:rPr>
        <w:t>Component</w:t>
      </w:r>
      <w:r>
        <w:t xml:space="preserve"> [0..1]{subsets </w:t>
      </w:r>
      <w:r>
        <w:rPr>
          <w:color w:val="0000FF"/>
          <w:u w:val="single" w:color="0000FF"/>
        </w:rPr>
        <w:t>NamedElement::namespace</w:t>
      </w:r>
      <w:r>
        <w:t xml:space="preserve">} (opposite </w:t>
      </w:r>
      <w:r>
        <w:rPr>
          <w:color w:val="0000FF"/>
          <w:u w:val="single" w:color="0000FF"/>
        </w:rPr>
        <w:t>Component::packagedElement</w:t>
      </w:r>
      <w:r>
        <w:t>)</w:t>
      </w:r>
    </w:p>
    <w:p w14:paraId="0CE96B9E" w14:textId="77777777" w:rsidR="00B57381" w:rsidRDefault="00845D1E">
      <w:pPr>
        <w:tabs>
          <w:tab w:val="center" w:pos="3694"/>
        </w:tabs>
        <w:spacing w:after="157" w:line="265" w:lineRule="auto"/>
        <w:ind w:left="-15" w:firstLine="0"/>
      </w:pPr>
      <w:r>
        <w:rPr>
          <w:rFonts w:ascii="Arial" w:eastAsia="Arial" w:hAnsi="Arial" w:cs="Arial"/>
          <w:b/>
          <w:sz w:val="24"/>
        </w:rPr>
        <w:t>11.9.20</w:t>
      </w:r>
      <w:r>
        <w:rPr>
          <w:rFonts w:ascii="Arial" w:eastAsia="Arial" w:hAnsi="Arial" w:cs="Arial"/>
          <w:b/>
          <w:sz w:val="24"/>
        </w:rPr>
        <w:tab/>
        <w:t>A_partWithPort_connectorEnd [Association]</w:t>
      </w:r>
    </w:p>
    <w:p w14:paraId="71D24C29" w14:textId="77777777" w:rsidR="00B57381" w:rsidRDefault="00845D1E">
      <w:pPr>
        <w:tabs>
          <w:tab w:val="center" w:pos="1752"/>
        </w:tabs>
        <w:spacing w:after="176" w:line="259" w:lineRule="auto"/>
        <w:ind w:left="-15" w:firstLine="0"/>
      </w:pPr>
      <w:r>
        <w:rPr>
          <w:rFonts w:ascii="Arial" w:eastAsia="Arial" w:hAnsi="Arial" w:cs="Arial"/>
          <w:b/>
        </w:rPr>
        <w:t>11.9.20.1</w:t>
      </w:r>
      <w:r>
        <w:rPr>
          <w:rFonts w:ascii="Arial" w:eastAsia="Arial" w:hAnsi="Arial" w:cs="Arial"/>
          <w:b/>
        </w:rPr>
        <w:tab/>
        <w:t>Diagrams</w:t>
      </w:r>
    </w:p>
    <w:p w14:paraId="2BC0B0D7" w14:textId="77777777" w:rsidR="00B57381" w:rsidRDefault="00845D1E">
      <w:pPr>
        <w:spacing w:after="210" w:line="249" w:lineRule="auto"/>
        <w:ind w:left="715"/>
      </w:pPr>
      <w:r>
        <w:rPr>
          <w:color w:val="0000FF"/>
          <w:u w:val="single" w:color="0000FF"/>
        </w:rPr>
        <w:t>Encapsulated Classifiers</w:t>
      </w:r>
    </w:p>
    <w:p w14:paraId="1A4CE9F8" w14:textId="77777777" w:rsidR="00B57381" w:rsidRDefault="00845D1E">
      <w:pPr>
        <w:tabs>
          <w:tab w:val="center" w:pos="1902"/>
        </w:tabs>
        <w:spacing w:after="282" w:line="259" w:lineRule="auto"/>
        <w:ind w:left="-15" w:firstLine="0"/>
      </w:pPr>
      <w:r>
        <w:rPr>
          <w:rFonts w:ascii="Arial" w:eastAsia="Arial" w:hAnsi="Arial" w:cs="Arial"/>
          <w:b/>
        </w:rPr>
        <w:t>11.9.20.2</w:t>
      </w:r>
      <w:r>
        <w:rPr>
          <w:rFonts w:ascii="Arial" w:eastAsia="Arial" w:hAnsi="Arial" w:cs="Arial"/>
          <w:b/>
        </w:rPr>
        <w:tab/>
        <w:t>Owned Ends</w:t>
      </w:r>
    </w:p>
    <w:p w14:paraId="13B89BF9" w14:textId="77777777" w:rsidR="00B57381" w:rsidRDefault="00845D1E">
      <w:pPr>
        <w:numPr>
          <w:ilvl w:val="0"/>
          <w:numId w:val="179"/>
        </w:numPr>
        <w:spacing w:after="210" w:line="249" w:lineRule="auto"/>
        <w:ind w:hanging="360"/>
      </w:pPr>
      <w:r>
        <w:t xml:space="preserve">connectorEnd : </w:t>
      </w:r>
      <w:r>
        <w:rPr>
          <w:color w:val="0000FF"/>
          <w:u w:val="single" w:color="0000FF"/>
        </w:rPr>
        <w:t>ConnectorEnd</w:t>
      </w:r>
      <w:r>
        <w:t xml:space="preserve"> [0..*] (opposite </w:t>
      </w:r>
      <w:r>
        <w:rPr>
          <w:color w:val="0000FF"/>
          <w:u w:val="single" w:color="0000FF"/>
        </w:rPr>
        <w:t>ConnectorEnd::partWithPort</w:t>
      </w:r>
      <w:r>
        <w:t>)</w:t>
      </w:r>
    </w:p>
    <w:p w14:paraId="2C4460DF" w14:textId="77777777" w:rsidR="00B57381" w:rsidRDefault="00845D1E">
      <w:pPr>
        <w:tabs>
          <w:tab w:val="center" w:pos="3525"/>
        </w:tabs>
        <w:spacing w:after="157" w:line="265" w:lineRule="auto"/>
        <w:ind w:left="-15" w:firstLine="0"/>
      </w:pPr>
      <w:r>
        <w:rPr>
          <w:rFonts w:ascii="Arial" w:eastAsia="Arial" w:hAnsi="Arial" w:cs="Arial"/>
          <w:b/>
          <w:sz w:val="24"/>
        </w:rPr>
        <w:t>11.9.21</w:t>
      </w:r>
      <w:r>
        <w:rPr>
          <w:rFonts w:ascii="Arial" w:eastAsia="Arial" w:hAnsi="Arial" w:cs="Arial"/>
          <w:b/>
          <w:sz w:val="24"/>
        </w:rPr>
        <w:tab/>
        <w:t>A_part_structuredClassifier [Association]</w:t>
      </w:r>
    </w:p>
    <w:p w14:paraId="56451471" w14:textId="77777777" w:rsidR="00B57381" w:rsidRDefault="00845D1E">
      <w:pPr>
        <w:tabs>
          <w:tab w:val="center" w:pos="1752"/>
        </w:tabs>
        <w:spacing w:after="176" w:line="259" w:lineRule="auto"/>
        <w:ind w:left="-15" w:firstLine="0"/>
      </w:pPr>
      <w:r>
        <w:rPr>
          <w:rFonts w:ascii="Arial" w:eastAsia="Arial" w:hAnsi="Arial" w:cs="Arial"/>
          <w:b/>
        </w:rPr>
        <w:t>11.9.21.1</w:t>
      </w:r>
      <w:r>
        <w:rPr>
          <w:rFonts w:ascii="Arial" w:eastAsia="Arial" w:hAnsi="Arial" w:cs="Arial"/>
          <w:b/>
        </w:rPr>
        <w:tab/>
        <w:t>Diagrams</w:t>
      </w:r>
    </w:p>
    <w:p w14:paraId="332E0D31" w14:textId="77777777" w:rsidR="00B57381" w:rsidRDefault="00845D1E">
      <w:pPr>
        <w:spacing w:after="210" w:line="249" w:lineRule="auto"/>
        <w:ind w:left="715"/>
      </w:pPr>
      <w:r>
        <w:rPr>
          <w:color w:val="0000FF"/>
          <w:u w:val="single" w:color="0000FF"/>
        </w:rPr>
        <w:t>Structured Classifiers</w:t>
      </w:r>
    </w:p>
    <w:p w14:paraId="08BCD7FD" w14:textId="77777777" w:rsidR="00B57381" w:rsidRDefault="00845D1E">
      <w:pPr>
        <w:tabs>
          <w:tab w:val="center" w:pos="1902"/>
        </w:tabs>
        <w:spacing w:after="282" w:line="259" w:lineRule="auto"/>
        <w:ind w:left="-15" w:firstLine="0"/>
      </w:pPr>
      <w:r>
        <w:rPr>
          <w:rFonts w:ascii="Arial" w:eastAsia="Arial" w:hAnsi="Arial" w:cs="Arial"/>
          <w:b/>
        </w:rPr>
        <w:t>11.9.21.2</w:t>
      </w:r>
      <w:r>
        <w:rPr>
          <w:rFonts w:ascii="Arial" w:eastAsia="Arial" w:hAnsi="Arial" w:cs="Arial"/>
          <w:b/>
        </w:rPr>
        <w:tab/>
        <w:t>Owned Ends</w:t>
      </w:r>
    </w:p>
    <w:p w14:paraId="4FB6A774" w14:textId="77777777" w:rsidR="00B57381" w:rsidRDefault="00845D1E">
      <w:pPr>
        <w:numPr>
          <w:ilvl w:val="0"/>
          <w:numId w:val="179"/>
        </w:numPr>
        <w:spacing w:after="262" w:line="249" w:lineRule="auto"/>
        <w:ind w:hanging="360"/>
      </w:pPr>
      <w:r>
        <w:lastRenderedPageBreak/>
        <w:t xml:space="preserve">structuredClassifier : </w:t>
      </w:r>
      <w:r>
        <w:rPr>
          <w:color w:val="0000FF"/>
          <w:u w:val="single" w:color="0000FF"/>
        </w:rPr>
        <w:t>StructuredClassifier</w:t>
      </w:r>
      <w:r>
        <w:t xml:space="preserve"> [0..1] (opposite </w:t>
      </w:r>
      <w:r>
        <w:rPr>
          <w:color w:val="0000FF"/>
          <w:u w:val="single" w:color="0000FF"/>
        </w:rPr>
        <w:t>StructuredClassifier::part</w:t>
      </w:r>
      <w:r>
        <w:t>)</w:t>
      </w:r>
    </w:p>
    <w:p w14:paraId="2D42DCDE" w14:textId="77777777" w:rsidR="00B57381" w:rsidRDefault="00845D1E">
      <w:pPr>
        <w:tabs>
          <w:tab w:val="center" w:pos="2876"/>
        </w:tabs>
        <w:spacing w:after="157" w:line="265" w:lineRule="auto"/>
        <w:ind w:left="-15" w:firstLine="0"/>
      </w:pPr>
      <w:r>
        <w:rPr>
          <w:rFonts w:ascii="Arial" w:eastAsia="Arial" w:hAnsi="Arial" w:cs="Arial"/>
          <w:b/>
          <w:sz w:val="24"/>
        </w:rPr>
        <w:t>11.9.22</w:t>
      </w:r>
      <w:r>
        <w:rPr>
          <w:rFonts w:ascii="Arial" w:eastAsia="Arial" w:hAnsi="Arial" w:cs="Arial"/>
          <w:b/>
          <w:sz w:val="24"/>
        </w:rPr>
        <w:tab/>
        <w:t>A_protocol_port [Association]</w:t>
      </w:r>
    </w:p>
    <w:p w14:paraId="791FEE50" w14:textId="77777777" w:rsidR="00B57381" w:rsidRDefault="00845D1E">
      <w:pPr>
        <w:tabs>
          <w:tab w:val="center" w:pos="1752"/>
        </w:tabs>
        <w:spacing w:after="176" w:line="259" w:lineRule="auto"/>
        <w:ind w:left="-15" w:firstLine="0"/>
      </w:pPr>
      <w:r>
        <w:rPr>
          <w:rFonts w:ascii="Arial" w:eastAsia="Arial" w:hAnsi="Arial" w:cs="Arial"/>
          <w:b/>
        </w:rPr>
        <w:t>11.9.22.1</w:t>
      </w:r>
      <w:r>
        <w:rPr>
          <w:rFonts w:ascii="Arial" w:eastAsia="Arial" w:hAnsi="Arial" w:cs="Arial"/>
          <w:b/>
        </w:rPr>
        <w:tab/>
        <w:t>Diagrams</w:t>
      </w:r>
    </w:p>
    <w:p w14:paraId="59065FB5" w14:textId="77777777" w:rsidR="00B57381" w:rsidRDefault="00845D1E">
      <w:pPr>
        <w:spacing w:after="210" w:line="249" w:lineRule="auto"/>
        <w:ind w:left="715"/>
      </w:pPr>
      <w:r>
        <w:rPr>
          <w:color w:val="0000FF"/>
          <w:u w:val="single" w:color="0000FF"/>
        </w:rPr>
        <w:t>Encapsulated Classifiers</w:t>
      </w:r>
    </w:p>
    <w:p w14:paraId="64928B47" w14:textId="77777777" w:rsidR="00B57381" w:rsidRDefault="00845D1E">
      <w:pPr>
        <w:tabs>
          <w:tab w:val="center" w:pos="1902"/>
        </w:tabs>
        <w:spacing w:after="282" w:line="259" w:lineRule="auto"/>
        <w:ind w:left="-15" w:firstLine="0"/>
      </w:pPr>
      <w:r>
        <w:rPr>
          <w:rFonts w:ascii="Arial" w:eastAsia="Arial" w:hAnsi="Arial" w:cs="Arial"/>
          <w:b/>
        </w:rPr>
        <w:t>11.9.22.2</w:t>
      </w:r>
      <w:r>
        <w:rPr>
          <w:rFonts w:ascii="Arial" w:eastAsia="Arial" w:hAnsi="Arial" w:cs="Arial"/>
          <w:b/>
        </w:rPr>
        <w:tab/>
        <w:t>Owned Ends</w:t>
      </w:r>
    </w:p>
    <w:p w14:paraId="64F60B8A" w14:textId="77777777" w:rsidR="00B57381" w:rsidRDefault="00845D1E">
      <w:pPr>
        <w:numPr>
          <w:ilvl w:val="0"/>
          <w:numId w:val="179"/>
        </w:numPr>
        <w:spacing w:after="261"/>
        <w:ind w:hanging="360"/>
      </w:pPr>
      <w:r>
        <w:t xml:space="preserve">port : </w:t>
      </w:r>
      <w:r>
        <w:rPr>
          <w:color w:val="0000FF"/>
          <w:u w:val="single" w:color="0000FF"/>
        </w:rPr>
        <w:t>Port</w:t>
      </w:r>
      <w:r>
        <w:t xml:space="preserve"> [0..*] (opposite </w:t>
      </w:r>
      <w:r>
        <w:rPr>
          <w:color w:val="0000FF"/>
          <w:u w:val="single" w:color="0000FF"/>
        </w:rPr>
        <w:t>Port::protocol</w:t>
      </w:r>
      <w:r>
        <w:t>)</w:t>
      </w:r>
    </w:p>
    <w:p w14:paraId="4E25AAC9" w14:textId="77777777" w:rsidR="00B57381" w:rsidRDefault="00845D1E">
      <w:pPr>
        <w:tabs>
          <w:tab w:val="center" w:pos="3315"/>
        </w:tabs>
        <w:spacing w:after="157" w:line="265" w:lineRule="auto"/>
        <w:ind w:left="-15" w:firstLine="0"/>
      </w:pPr>
      <w:r>
        <w:rPr>
          <w:rFonts w:ascii="Arial" w:eastAsia="Arial" w:hAnsi="Arial" w:cs="Arial"/>
          <w:b/>
          <w:sz w:val="24"/>
        </w:rPr>
        <w:t>11.9.23</w:t>
      </w:r>
      <w:r>
        <w:rPr>
          <w:rFonts w:ascii="Arial" w:eastAsia="Arial" w:hAnsi="Arial" w:cs="Arial"/>
          <w:b/>
          <w:sz w:val="24"/>
        </w:rPr>
        <w:tab/>
        <w:t>A_provided_component [Association]</w:t>
      </w:r>
    </w:p>
    <w:p w14:paraId="1615D250" w14:textId="77777777" w:rsidR="00B57381" w:rsidRDefault="00845D1E">
      <w:pPr>
        <w:tabs>
          <w:tab w:val="center" w:pos="1752"/>
        </w:tabs>
        <w:spacing w:after="176" w:line="259" w:lineRule="auto"/>
        <w:ind w:left="-15" w:firstLine="0"/>
      </w:pPr>
      <w:r>
        <w:rPr>
          <w:rFonts w:ascii="Arial" w:eastAsia="Arial" w:hAnsi="Arial" w:cs="Arial"/>
          <w:b/>
        </w:rPr>
        <w:t>11.9.23.1</w:t>
      </w:r>
      <w:r>
        <w:rPr>
          <w:rFonts w:ascii="Arial" w:eastAsia="Arial" w:hAnsi="Arial" w:cs="Arial"/>
          <w:b/>
        </w:rPr>
        <w:tab/>
        <w:t>Diagrams</w:t>
      </w:r>
    </w:p>
    <w:p w14:paraId="5E32131D" w14:textId="77777777" w:rsidR="00B57381" w:rsidRDefault="00845D1E">
      <w:pPr>
        <w:spacing w:after="210" w:line="249" w:lineRule="auto"/>
        <w:ind w:left="715"/>
      </w:pPr>
      <w:r>
        <w:rPr>
          <w:color w:val="0000FF"/>
          <w:u w:val="single" w:color="0000FF"/>
        </w:rPr>
        <w:t>Components</w:t>
      </w:r>
    </w:p>
    <w:p w14:paraId="42142763" w14:textId="77777777" w:rsidR="00B57381" w:rsidRDefault="00845D1E">
      <w:pPr>
        <w:tabs>
          <w:tab w:val="center" w:pos="1902"/>
        </w:tabs>
        <w:spacing w:after="282" w:line="259" w:lineRule="auto"/>
        <w:ind w:left="-15" w:firstLine="0"/>
      </w:pPr>
      <w:r>
        <w:rPr>
          <w:rFonts w:ascii="Arial" w:eastAsia="Arial" w:hAnsi="Arial" w:cs="Arial"/>
          <w:b/>
        </w:rPr>
        <w:t>11.9.23.2</w:t>
      </w:r>
      <w:r>
        <w:rPr>
          <w:rFonts w:ascii="Arial" w:eastAsia="Arial" w:hAnsi="Arial" w:cs="Arial"/>
          <w:b/>
        </w:rPr>
        <w:tab/>
        <w:t>Owned Ends</w:t>
      </w:r>
    </w:p>
    <w:p w14:paraId="1A37D15E" w14:textId="77777777" w:rsidR="00B57381" w:rsidRDefault="00845D1E">
      <w:pPr>
        <w:numPr>
          <w:ilvl w:val="0"/>
          <w:numId w:val="179"/>
        </w:numPr>
        <w:spacing w:after="261"/>
        <w:ind w:hanging="360"/>
      </w:pPr>
      <w:r>
        <w:t xml:space="preserve">component : </w:t>
      </w:r>
      <w:r>
        <w:rPr>
          <w:color w:val="0000FF"/>
          <w:u w:val="single" w:color="0000FF"/>
        </w:rPr>
        <w:t>Component</w:t>
      </w:r>
      <w:r>
        <w:t xml:space="preserve"> [0..*] (opposite </w:t>
      </w:r>
      <w:r>
        <w:rPr>
          <w:color w:val="0000FF"/>
          <w:u w:val="single" w:color="0000FF"/>
        </w:rPr>
        <w:t>Component::provided</w:t>
      </w:r>
      <w:r>
        <w:t>)</w:t>
      </w:r>
    </w:p>
    <w:p w14:paraId="6A67B2CD" w14:textId="77777777" w:rsidR="00B57381" w:rsidRDefault="00845D1E">
      <w:pPr>
        <w:tabs>
          <w:tab w:val="center" w:pos="2903"/>
        </w:tabs>
        <w:spacing w:after="157" w:line="265" w:lineRule="auto"/>
        <w:ind w:left="-15" w:firstLine="0"/>
      </w:pPr>
      <w:r>
        <w:rPr>
          <w:rFonts w:ascii="Arial" w:eastAsia="Arial" w:hAnsi="Arial" w:cs="Arial"/>
          <w:b/>
          <w:sz w:val="24"/>
        </w:rPr>
        <w:t>11.9.24</w:t>
      </w:r>
      <w:r>
        <w:rPr>
          <w:rFonts w:ascii="Arial" w:eastAsia="Arial" w:hAnsi="Arial" w:cs="Arial"/>
          <w:b/>
          <w:sz w:val="24"/>
        </w:rPr>
        <w:tab/>
        <w:t>A_provided_port [Association]</w:t>
      </w:r>
    </w:p>
    <w:p w14:paraId="27435065" w14:textId="77777777" w:rsidR="00B57381" w:rsidRDefault="00845D1E">
      <w:pPr>
        <w:tabs>
          <w:tab w:val="center" w:pos="1752"/>
        </w:tabs>
        <w:spacing w:after="176" w:line="259" w:lineRule="auto"/>
        <w:ind w:left="-15" w:firstLine="0"/>
      </w:pPr>
      <w:r>
        <w:rPr>
          <w:rFonts w:ascii="Arial" w:eastAsia="Arial" w:hAnsi="Arial" w:cs="Arial"/>
          <w:b/>
        </w:rPr>
        <w:t>11.9.24.1</w:t>
      </w:r>
      <w:r>
        <w:rPr>
          <w:rFonts w:ascii="Arial" w:eastAsia="Arial" w:hAnsi="Arial" w:cs="Arial"/>
          <w:b/>
        </w:rPr>
        <w:tab/>
        <w:t>Diagrams</w:t>
      </w:r>
    </w:p>
    <w:p w14:paraId="5C6FF813" w14:textId="77777777" w:rsidR="00B57381" w:rsidRDefault="00845D1E">
      <w:pPr>
        <w:spacing w:after="210" w:line="249" w:lineRule="auto"/>
        <w:ind w:left="715"/>
      </w:pPr>
      <w:r>
        <w:rPr>
          <w:color w:val="0000FF"/>
          <w:u w:val="single" w:color="0000FF"/>
        </w:rPr>
        <w:t>Encapsulated Classifiers</w:t>
      </w:r>
    </w:p>
    <w:p w14:paraId="4E8CD262" w14:textId="77777777" w:rsidR="00B57381" w:rsidRDefault="00845D1E">
      <w:pPr>
        <w:tabs>
          <w:tab w:val="center" w:pos="1902"/>
        </w:tabs>
        <w:spacing w:after="282" w:line="259" w:lineRule="auto"/>
        <w:ind w:left="-15" w:firstLine="0"/>
      </w:pPr>
      <w:r>
        <w:rPr>
          <w:rFonts w:ascii="Arial" w:eastAsia="Arial" w:hAnsi="Arial" w:cs="Arial"/>
          <w:b/>
        </w:rPr>
        <w:t>11.9.24.2</w:t>
      </w:r>
      <w:r>
        <w:rPr>
          <w:rFonts w:ascii="Arial" w:eastAsia="Arial" w:hAnsi="Arial" w:cs="Arial"/>
          <w:b/>
        </w:rPr>
        <w:tab/>
        <w:t>Owned Ends</w:t>
      </w:r>
    </w:p>
    <w:p w14:paraId="0B6FDF82" w14:textId="77777777" w:rsidR="00B57381" w:rsidRDefault="00845D1E">
      <w:pPr>
        <w:numPr>
          <w:ilvl w:val="0"/>
          <w:numId w:val="179"/>
        </w:numPr>
        <w:spacing w:after="261"/>
        <w:ind w:hanging="360"/>
      </w:pPr>
      <w:r>
        <w:t xml:space="preserve">port : </w:t>
      </w:r>
      <w:r>
        <w:rPr>
          <w:color w:val="0000FF"/>
          <w:u w:val="single" w:color="0000FF"/>
        </w:rPr>
        <w:t>Port</w:t>
      </w:r>
      <w:r>
        <w:t xml:space="preserve"> [0..*] (opposite </w:t>
      </w:r>
      <w:r>
        <w:rPr>
          <w:color w:val="0000FF"/>
          <w:u w:val="single" w:color="0000FF"/>
        </w:rPr>
        <w:t>Port::provided</w:t>
      </w:r>
      <w:r>
        <w:t>)</w:t>
      </w:r>
    </w:p>
    <w:p w14:paraId="5DDE32E6" w14:textId="77777777" w:rsidR="00B57381" w:rsidRDefault="00845D1E">
      <w:pPr>
        <w:tabs>
          <w:tab w:val="center" w:pos="4115"/>
        </w:tabs>
        <w:spacing w:after="157" w:line="265" w:lineRule="auto"/>
        <w:ind w:left="-15" w:firstLine="0"/>
      </w:pPr>
      <w:r>
        <w:rPr>
          <w:rFonts w:ascii="Arial" w:eastAsia="Arial" w:hAnsi="Arial" w:cs="Arial"/>
          <w:b/>
          <w:sz w:val="24"/>
        </w:rPr>
        <w:t>11.9.25</w:t>
      </w:r>
      <w:r>
        <w:rPr>
          <w:rFonts w:ascii="Arial" w:eastAsia="Arial" w:hAnsi="Arial" w:cs="Arial"/>
          <w:b/>
          <w:sz w:val="24"/>
        </w:rPr>
        <w:tab/>
        <w:t>A_realization_abstraction_component [Association]</w:t>
      </w:r>
    </w:p>
    <w:p w14:paraId="305395FF" w14:textId="77777777" w:rsidR="00B57381" w:rsidRDefault="00845D1E">
      <w:pPr>
        <w:tabs>
          <w:tab w:val="center" w:pos="1752"/>
        </w:tabs>
        <w:spacing w:after="176" w:line="259" w:lineRule="auto"/>
        <w:ind w:left="-15" w:firstLine="0"/>
      </w:pPr>
      <w:r>
        <w:rPr>
          <w:rFonts w:ascii="Arial" w:eastAsia="Arial" w:hAnsi="Arial" w:cs="Arial"/>
          <w:b/>
        </w:rPr>
        <w:t>11.9.25.1</w:t>
      </w:r>
      <w:r>
        <w:rPr>
          <w:rFonts w:ascii="Arial" w:eastAsia="Arial" w:hAnsi="Arial" w:cs="Arial"/>
          <w:b/>
        </w:rPr>
        <w:tab/>
        <w:t>Diagrams</w:t>
      </w:r>
    </w:p>
    <w:p w14:paraId="11AE1575" w14:textId="77777777" w:rsidR="00B57381" w:rsidRDefault="00845D1E">
      <w:pPr>
        <w:spacing w:after="210" w:line="249" w:lineRule="auto"/>
        <w:ind w:left="715"/>
      </w:pPr>
      <w:r>
        <w:rPr>
          <w:color w:val="0000FF"/>
          <w:u w:val="single" w:color="0000FF"/>
        </w:rPr>
        <w:t>Components</w:t>
      </w:r>
    </w:p>
    <w:p w14:paraId="5E79D75C" w14:textId="77777777" w:rsidR="00B57381" w:rsidRDefault="00845D1E">
      <w:pPr>
        <w:tabs>
          <w:tab w:val="center" w:pos="1952"/>
        </w:tabs>
        <w:spacing w:after="282" w:line="259" w:lineRule="auto"/>
        <w:ind w:left="-15" w:firstLine="0"/>
      </w:pPr>
      <w:r>
        <w:rPr>
          <w:rFonts w:ascii="Arial" w:eastAsia="Arial" w:hAnsi="Arial" w:cs="Arial"/>
          <w:b/>
        </w:rPr>
        <w:t>11.9.25.2</w:t>
      </w:r>
      <w:r>
        <w:rPr>
          <w:rFonts w:ascii="Arial" w:eastAsia="Arial" w:hAnsi="Arial" w:cs="Arial"/>
          <w:b/>
        </w:rPr>
        <w:tab/>
        <w:t>Member Ends</w:t>
      </w:r>
    </w:p>
    <w:p w14:paraId="0347C48F" w14:textId="77777777" w:rsidR="00B57381" w:rsidRDefault="00845D1E">
      <w:pPr>
        <w:numPr>
          <w:ilvl w:val="0"/>
          <w:numId w:val="179"/>
        </w:numPr>
        <w:spacing w:after="239" w:line="249" w:lineRule="auto"/>
        <w:ind w:hanging="360"/>
      </w:pPr>
      <w:r>
        <w:rPr>
          <w:color w:val="0000FF"/>
          <w:u w:val="single" w:color="0000FF"/>
        </w:rPr>
        <w:t>Component::realization</w:t>
      </w:r>
    </w:p>
    <w:p w14:paraId="734C5725" w14:textId="77777777" w:rsidR="00B57381" w:rsidRDefault="00845D1E">
      <w:pPr>
        <w:numPr>
          <w:ilvl w:val="0"/>
          <w:numId w:val="179"/>
        </w:numPr>
        <w:spacing w:after="210" w:line="249" w:lineRule="auto"/>
        <w:ind w:hanging="360"/>
      </w:pPr>
      <w:r>
        <w:rPr>
          <w:color w:val="0000FF"/>
          <w:u w:val="single" w:color="0000FF"/>
        </w:rPr>
        <w:t>ComponentRealization::abstraction</w:t>
      </w:r>
    </w:p>
    <w:p w14:paraId="52B8254C" w14:textId="77777777" w:rsidR="00B57381" w:rsidRDefault="00845D1E">
      <w:pPr>
        <w:tabs>
          <w:tab w:val="center" w:pos="4468"/>
        </w:tabs>
        <w:spacing w:after="157" w:line="265" w:lineRule="auto"/>
        <w:ind w:left="-15" w:firstLine="0"/>
      </w:pPr>
      <w:r>
        <w:rPr>
          <w:rFonts w:ascii="Arial" w:eastAsia="Arial" w:hAnsi="Arial" w:cs="Arial"/>
          <w:b/>
          <w:sz w:val="24"/>
        </w:rPr>
        <w:t>11.9.26</w:t>
      </w:r>
      <w:r>
        <w:rPr>
          <w:rFonts w:ascii="Arial" w:eastAsia="Arial" w:hAnsi="Arial" w:cs="Arial"/>
          <w:b/>
          <w:sz w:val="24"/>
        </w:rPr>
        <w:tab/>
        <w:t>A_realizingClassifier_componentRealization [Association]</w:t>
      </w:r>
    </w:p>
    <w:p w14:paraId="7D7BB2F1" w14:textId="77777777" w:rsidR="00B57381" w:rsidRDefault="00845D1E">
      <w:pPr>
        <w:tabs>
          <w:tab w:val="center" w:pos="1752"/>
        </w:tabs>
        <w:spacing w:after="176" w:line="259" w:lineRule="auto"/>
        <w:ind w:left="-15" w:firstLine="0"/>
      </w:pPr>
      <w:r>
        <w:rPr>
          <w:rFonts w:ascii="Arial" w:eastAsia="Arial" w:hAnsi="Arial" w:cs="Arial"/>
          <w:b/>
        </w:rPr>
        <w:t>11.9.26.1</w:t>
      </w:r>
      <w:r>
        <w:rPr>
          <w:rFonts w:ascii="Arial" w:eastAsia="Arial" w:hAnsi="Arial" w:cs="Arial"/>
          <w:b/>
        </w:rPr>
        <w:tab/>
        <w:t>Diagrams</w:t>
      </w:r>
    </w:p>
    <w:p w14:paraId="0D8CBBB1" w14:textId="77777777" w:rsidR="00B57381" w:rsidRDefault="00845D1E">
      <w:pPr>
        <w:spacing w:after="210" w:line="249" w:lineRule="auto"/>
        <w:ind w:left="715"/>
      </w:pPr>
      <w:r>
        <w:rPr>
          <w:color w:val="0000FF"/>
          <w:u w:val="single" w:color="0000FF"/>
        </w:rPr>
        <w:t>Components</w:t>
      </w:r>
    </w:p>
    <w:p w14:paraId="6B093DC1" w14:textId="77777777" w:rsidR="00B57381" w:rsidRDefault="00845D1E">
      <w:pPr>
        <w:tabs>
          <w:tab w:val="center" w:pos="1902"/>
        </w:tabs>
        <w:spacing w:after="282" w:line="259" w:lineRule="auto"/>
        <w:ind w:left="-15" w:firstLine="0"/>
      </w:pPr>
      <w:r>
        <w:rPr>
          <w:rFonts w:ascii="Arial" w:eastAsia="Arial" w:hAnsi="Arial" w:cs="Arial"/>
          <w:b/>
        </w:rPr>
        <w:t>11.9.26.2</w:t>
      </w:r>
      <w:r>
        <w:rPr>
          <w:rFonts w:ascii="Arial" w:eastAsia="Arial" w:hAnsi="Arial" w:cs="Arial"/>
          <w:b/>
        </w:rPr>
        <w:tab/>
        <w:t>Owned Ends</w:t>
      </w:r>
    </w:p>
    <w:p w14:paraId="5C9307C1" w14:textId="77777777" w:rsidR="00B57381" w:rsidRDefault="00845D1E">
      <w:pPr>
        <w:numPr>
          <w:ilvl w:val="0"/>
          <w:numId w:val="179"/>
        </w:numPr>
        <w:spacing w:after="305" w:line="249" w:lineRule="auto"/>
        <w:ind w:hanging="360"/>
      </w:pPr>
      <w:r>
        <w:t xml:space="preserve">componentRealization : </w:t>
      </w:r>
      <w:r>
        <w:rPr>
          <w:color w:val="0000FF"/>
          <w:u w:val="single" w:color="0000FF"/>
        </w:rPr>
        <w:t>ComponentRealization</w:t>
      </w:r>
      <w:r>
        <w:t xml:space="preserve"> [0..*]{subsets </w:t>
      </w:r>
      <w:r>
        <w:rPr>
          <w:color w:val="0000FF"/>
          <w:u w:val="single" w:color="0000FF"/>
        </w:rPr>
        <w:t>NamedElement::clientDependency</w:t>
      </w:r>
      <w:r>
        <w:t xml:space="preserve">} (opposite </w:t>
      </w:r>
      <w:r>
        <w:rPr>
          <w:color w:val="0000FF"/>
          <w:u w:val="single" w:color="0000FF"/>
        </w:rPr>
        <w:t>ComponentRealization::realizingClassifier</w:t>
      </w:r>
      <w:r>
        <w:t>)</w:t>
      </w:r>
    </w:p>
    <w:p w14:paraId="0F9D4DA9" w14:textId="77777777" w:rsidR="00B57381" w:rsidRDefault="00845D1E">
      <w:pPr>
        <w:tabs>
          <w:tab w:val="center" w:pos="3882"/>
        </w:tabs>
        <w:spacing w:after="157" w:line="265" w:lineRule="auto"/>
        <w:ind w:left="-15" w:firstLine="0"/>
      </w:pPr>
      <w:r>
        <w:rPr>
          <w:rFonts w:ascii="Arial" w:eastAsia="Arial" w:hAnsi="Arial" w:cs="Arial"/>
          <w:b/>
          <w:sz w:val="24"/>
        </w:rPr>
        <w:lastRenderedPageBreak/>
        <w:t>11.9.27</w:t>
      </w:r>
      <w:r>
        <w:rPr>
          <w:rFonts w:ascii="Arial" w:eastAsia="Arial" w:hAnsi="Arial" w:cs="Arial"/>
          <w:b/>
          <w:sz w:val="24"/>
        </w:rPr>
        <w:tab/>
        <w:t>A_redefinedConnector_connector [Association]</w:t>
      </w:r>
    </w:p>
    <w:p w14:paraId="20B8F801" w14:textId="77777777" w:rsidR="00B57381" w:rsidRDefault="00845D1E">
      <w:pPr>
        <w:tabs>
          <w:tab w:val="center" w:pos="1752"/>
        </w:tabs>
        <w:spacing w:after="176" w:line="259" w:lineRule="auto"/>
        <w:ind w:left="-15" w:firstLine="0"/>
      </w:pPr>
      <w:r>
        <w:rPr>
          <w:rFonts w:ascii="Arial" w:eastAsia="Arial" w:hAnsi="Arial" w:cs="Arial"/>
          <w:b/>
        </w:rPr>
        <w:t>11.9.27.1</w:t>
      </w:r>
      <w:r>
        <w:rPr>
          <w:rFonts w:ascii="Arial" w:eastAsia="Arial" w:hAnsi="Arial" w:cs="Arial"/>
          <w:b/>
        </w:rPr>
        <w:tab/>
        <w:t>Diagrams</w:t>
      </w:r>
    </w:p>
    <w:p w14:paraId="730F0D43" w14:textId="77777777" w:rsidR="00B57381" w:rsidRDefault="00845D1E">
      <w:pPr>
        <w:spacing w:after="210" w:line="249" w:lineRule="auto"/>
        <w:ind w:left="715"/>
      </w:pPr>
      <w:r>
        <w:rPr>
          <w:color w:val="0000FF"/>
          <w:u w:val="single" w:color="0000FF"/>
        </w:rPr>
        <w:t>Structured Classifiers</w:t>
      </w:r>
    </w:p>
    <w:p w14:paraId="237CA772" w14:textId="77777777" w:rsidR="00B57381" w:rsidRDefault="00845D1E">
      <w:pPr>
        <w:tabs>
          <w:tab w:val="center" w:pos="1902"/>
        </w:tabs>
        <w:spacing w:after="284" w:line="259" w:lineRule="auto"/>
        <w:ind w:left="-15" w:firstLine="0"/>
      </w:pPr>
      <w:r>
        <w:rPr>
          <w:rFonts w:ascii="Arial" w:eastAsia="Arial" w:hAnsi="Arial" w:cs="Arial"/>
          <w:b/>
        </w:rPr>
        <w:t>11.9.27.2</w:t>
      </w:r>
      <w:r>
        <w:rPr>
          <w:rFonts w:ascii="Arial" w:eastAsia="Arial" w:hAnsi="Arial" w:cs="Arial"/>
          <w:b/>
        </w:rPr>
        <w:tab/>
        <w:t>Owned Ends</w:t>
      </w:r>
    </w:p>
    <w:p w14:paraId="00308DAB" w14:textId="77777777" w:rsidR="00B57381" w:rsidRDefault="00845D1E">
      <w:pPr>
        <w:numPr>
          <w:ilvl w:val="0"/>
          <w:numId w:val="179"/>
        </w:numPr>
        <w:spacing w:after="305" w:line="249" w:lineRule="auto"/>
        <w:ind w:hanging="360"/>
      </w:pPr>
      <w:r>
        <w:t xml:space="preserve">connector : </w:t>
      </w:r>
      <w:r>
        <w:rPr>
          <w:color w:val="0000FF"/>
          <w:u w:val="single" w:color="0000FF"/>
        </w:rPr>
        <w:t>Connector</w:t>
      </w:r>
      <w:r>
        <w:t xml:space="preserve"> [0..*]{subsets </w:t>
      </w:r>
      <w:r>
        <w:rPr>
          <w:color w:val="0000FF"/>
          <w:u w:val="single" w:color="0000FF"/>
        </w:rPr>
        <w:t>A_redefinedElement_redefinableElement::redefinableElement</w:t>
      </w:r>
      <w:r>
        <w:t xml:space="preserve">} (opposite </w:t>
      </w:r>
      <w:r>
        <w:rPr>
          <w:color w:val="0000FF"/>
          <w:u w:val="single" w:color="0000FF"/>
        </w:rPr>
        <w:t>Connector::redefinedConnector</w:t>
      </w:r>
      <w:r>
        <w:t>)</w:t>
      </w:r>
    </w:p>
    <w:p w14:paraId="61B79703" w14:textId="77777777" w:rsidR="00B57381" w:rsidRDefault="00845D1E">
      <w:pPr>
        <w:tabs>
          <w:tab w:val="center" w:pos="3176"/>
        </w:tabs>
        <w:spacing w:after="157" w:line="265" w:lineRule="auto"/>
        <w:ind w:left="-15" w:firstLine="0"/>
      </w:pPr>
      <w:r>
        <w:rPr>
          <w:rFonts w:ascii="Arial" w:eastAsia="Arial" w:hAnsi="Arial" w:cs="Arial"/>
          <w:b/>
          <w:sz w:val="24"/>
        </w:rPr>
        <w:t>11.9.28</w:t>
      </w:r>
      <w:r>
        <w:rPr>
          <w:rFonts w:ascii="Arial" w:eastAsia="Arial" w:hAnsi="Arial" w:cs="Arial"/>
          <w:b/>
          <w:sz w:val="24"/>
        </w:rPr>
        <w:tab/>
        <w:t>A_redefinedPort_port [Association]</w:t>
      </w:r>
    </w:p>
    <w:p w14:paraId="5B292947" w14:textId="77777777" w:rsidR="00B57381" w:rsidRDefault="00845D1E">
      <w:pPr>
        <w:tabs>
          <w:tab w:val="center" w:pos="1752"/>
        </w:tabs>
        <w:spacing w:after="176" w:line="259" w:lineRule="auto"/>
        <w:ind w:left="-15" w:firstLine="0"/>
      </w:pPr>
      <w:r>
        <w:rPr>
          <w:rFonts w:ascii="Arial" w:eastAsia="Arial" w:hAnsi="Arial" w:cs="Arial"/>
          <w:b/>
        </w:rPr>
        <w:t>11.9.28.1</w:t>
      </w:r>
      <w:r>
        <w:rPr>
          <w:rFonts w:ascii="Arial" w:eastAsia="Arial" w:hAnsi="Arial" w:cs="Arial"/>
          <w:b/>
        </w:rPr>
        <w:tab/>
        <w:t>Diagrams</w:t>
      </w:r>
    </w:p>
    <w:p w14:paraId="55217331" w14:textId="77777777" w:rsidR="00B57381" w:rsidRDefault="00845D1E">
      <w:pPr>
        <w:spacing w:after="210" w:line="249" w:lineRule="auto"/>
        <w:ind w:left="715"/>
      </w:pPr>
      <w:r>
        <w:rPr>
          <w:color w:val="0000FF"/>
          <w:u w:val="single" w:color="0000FF"/>
        </w:rPr>
        <w:t>Encapsulated Classifiers</w:t>
      </w:r>
    </w:p>
    <w:p w14:paraId="7F4CF5F0" w14:textId="77777777" w:rsidR="00B57381" w:rsidRDefault="00845D1E">
      <w:pPr>
        <w:tabs>
          <w:tab w:val="center" w:pos="1902"/>
        </w:tabs>
        <w:spacing w:after="282" w:line="259" w:lineRule="auto"/>
        <w:ind w:left="-15" w:firstLine="0"/>
      </w:pPr>
      <w:r>
        <w:rPr>
          <w:rFonts w:ascii="Arial" w:eastAsia="Arial" w:hAnsi="Arial" w:cs="Arial"/>
          <w:b/>
        </w:rPr>
        <w:t>11.9.28.2</w:t>
      </w:r>
      <w:r>
        <w:rPr>
          <w:rFonts w:ascii="Arial" w:eastAsia="Arial" w:hAnsi="Arial" w:cs="Arial"/>
          <w:b/>
        </w:rPr>
        <w:tab/>
        <w:t>Owned Ends</w:t>
      </w:r>
    </w:p>
    <w:p w14:paraId="468401E8" w14:textId="77777777" w:rsidR="00B57381" w:rsidRDefault="00845D1E">
      <w:pPr>
        <w:numPr>
          <w:ilvl w:val="0"/>
          <w:numId w:val="179"/>
        </w:numPr>
        <w:spacing w:after="262" w:line="249" w:lineRule="auto"/>
        <w:ind w:hanging="360"/>
      </w:pPr>
      <w:r>
        <w:t xml:space="preserve">port : </w:t>
      </w:r>
      <w:r>
        <w:rPr>
          <w:color w:val="0000FF"/>
          <w:u w:val="single" w:color="0000FF"/>
        </w:rPr>
        <w:t>Port</w:t>
      </w:r>
      <w:r>
        <w:t xml:space="preserve"> [0..*]{subsets </w:t>
      </w:r>
      <w:r>
        <w:rPr>
          <w:color w:val="0000FF"/>
          <w:u w:val="single" w:color="0000FF"/>
        </w:rPr>
        <w:t>A_redefinedProperty_property::property</w:t>
      </w:r>
      <w:r>
        <w:t xml:space="preserve">} (opposite </w:t>
      </w:r>
      <w:r>
        <w:rPr>
          <w:color w:val="0000FF"/>
          <w:u w:val="single" w:color="0000FF"/>
        </w:rPr>
        <w:t>Port::redefinedPort</w:t>
      </w:r>
      <w:r>
        <w:t>)</w:t>
      </w:r>
    </w:p>
    <w:p w14:paraId="5149F5BA" w14:textId="77777777" w:rsidR="00B57381" w:rsidRDefault="00845D1E">
      <w:pPr>
        <w:tabs>
          <w:tab w:val="center" w:pos="3289"/>
        </w:tabs>
        <w:spacing w:after="157" w:line="265" w:lineRule="auto"/>
        <w:ind w:left="-15" w:firstLine="0"/>
      </w:pPr>
      <w:r>
        <w:rPr>
          <w:rFonts w:ascii="Arial" w:eastAsia="Arial" w:hAnsi="Arial" w:cs="Arial"/>
          <w:b/>
          <w:sz w:val="24"/>
        </w:rPr>
        <w:t>11.9.29</w:t>
      </w:r>
      <w:r>
        <w:rPr>
          <w:rFonts w:ascii="Arial" w:eastAsia="Arial" w:hAnsi="Arial" w:cs="Arial"/>
          <w:b/>
          <w:sz w:val="24"/>
        </w:rPr>
        <w:tab/>
        <w:t>A_required_component [Association]</w:t>
      </w:r>
    </w:p>
    <w:p w14:paraId="1D64AF3F" w14:textId="77777777" w:rsidR="00B57381" w:rsidRDefault="00845D1E">
      <w:pPr>
        <w:tabs>
          <w:tab w:val="center" w:pos="1752"/>
        </w:tabs>
        <w:spacing w:after="176" w:line="259" w:lineRule="auto"/>
        <w:ind w:left="-15" w:firstLine="0"/>
      </w:pPr>
      <w:r>
        <w:rPr>
          <w:rFonts w:ascii="Arial" w:eastAsia="Arial" w:hAnsi="Arial" w:cs="Arial"/>
          <w:b/>
        </w:rPr>
        <w:t>11.9.29.1</w:t>
      </w:r>
      <w:r>
        <w:rPr>
          <w:rFonts w:ascii="Arial" w:eastAsia="Arial" w:hAnsi="Arial" w:cs="Arial"/>
          <w:b/>
        </w:rPr>
        <w:tab/>
        <w:t>Diagrams</w:t>
      </w:r>
    </w:p>
    <w:p w14:paraId="3AA3D316" w14:textId="77777777" w:rsidR="00B57381" w:rsidRDefault="00845D1E">
      <w:pPr>
        <w:spacing w:after="210" w:line="249" w:lineRule="auto"/>
        <w:ind w:left="715"/>
      </w:pPr>
      <w:r>
        <w:rPr>
          <w:color w:val="0000FF"/>
          <w:u w:val="single" w:color="0000FF"/>
        </w:rPr>
        <w:t>Components</w:t>
      </w:r>
    </w:p>
    <w:p w14:paraId="39E5CC9B" w14:textId="77777777" w:rsidR="00B57381" w:rsidRDefault="00845D1E">
      <w:pPr>
        <w:tabs>
          <w:tab w:val="center" w:pos="1902"/>
        </w:tabs>
        <w:spacing w:after="282" w:line="259" w:lineRule="auto"/>
        <w:ind w:left="-15" w:firstLine="0"/>
      </w:pPr>
      <w:r>
        <w:rPr>
          <w:rFonts w:ascii="Arial" w:eastAsia="Arial" w:hAnsi="Arial" w:cs="Arial"/>
          <w:b/>
        </w:rPr>
        <w:t>11.9.29.2</w:t>
      </w:r>
      <w:r>
        <w:rPr>
          <w:rFonts w:ascii="Arial" w:eastAsia="Arial" w:hAnsi="Arial" w:cs="Arial"/>
          <w:b/>
        </w:rPr>
        <w:tab/>
        <w:t>Owned Ends</w:t>
      </w:r>
    </w:p>
    <w:p w14:paraId="3FE73970" w14:textId="77777777" w:rsidR="00B57381" w:rsidRDefault="00845D1E">
      <w:pPr>
        <w:numPr>
          <w:ilvl w:val="0"/>
          <w:numId w:val="179"/>
        </w:numPr>
        <w:spacing w:after="261"/>
        <w:ind w:hanging="360"/>
      </w:pPr>
      <w:r>
        <w:t xml:space="preserve">component : </w:t>
      </w:r>
      <w:r>
        <w:rPr>
          <w:color w:val="0000FF"/>
          <w:u w:val="single" w:color="0000FF"/>
        </w:rPr>
        <w:t>Component</w:t>
      </w:r>
      <w:r>
        <w:t xml:space="preserve"> [0..*] (opposite </w:t>
      </w:r>
      <w:r>
        <w:rPr>
          <w:color w:val="0000FF"/>
          <w:u w:val="single" w:color="0000FF"/>
        </w:rPr>
        <w:t>Component::required</w:t>
      </w:r>
      <w:r>
        <w:t>)</w:t>
      </w:r>
    </w:p>
    <w:p w14:paraId="24936371" w14:textId="77777777" w:rsidR="00B57381" w:rsidRDefault="00845D1E">
      <w:pPr>
        <w:tabs>
          <w:tab w:val="center" w:pos="2877"/>
        </w:tabs>
        <w:spacing w:after="157" w:line="265" w:lineRule="auto"/>
        <w:ind w:left="-15" w:firstLine="0"/>
      </w:pPr>
      <w:r>
        <w:rPr>
          <w:rFonts w:ascii="Arial" w:eastAsia="Arial" w:hAnsi="Arial" w:cs="Arial"/>
          <w:b/>
          <w:sz w:val="24"/>
        </w:rPr>
        <w:t>11.9.30</w:t>
      </w:r>
      <w:r>
        <w:rPr>
          <w:rFonts w:ascii="Arial" w:eastAsia="Arial" w:hAnsi="Arial" w:cs="Arial"/>
          <w:b/>
          <w:sz w:val="24"/>
        </w:rPr>
        <w:tab/>
        <w:t>A_required_port [Association]</w:t>
      </w:r>
    </w:p>
    <w:p w14:paraId="455AB327" w14:textId="77777777" w:rsidR="00B57381" w:rsidRDefault="00845D1E">
      <w:pPr>
        <w:tabs>
          <w:tab w:val="center" w:pos="1752"/>
        </w:tabs>
        <w:spacing w:after="176" w:line="259" w:lineRule="auto"/>
        <w:ind w:left="-15" w:firstLine="0"/>
      </w:pPr>
      <w:r>
        <w:rPr>
          <w:rFonts w:ascii="Arial" w:eastAsia="Arial" w:hAnsi="Arial" w:cs="Arial"/>
          <w:b/>
        </w:rPr>
        <w:t>11.9.30.1</w:t>
      </w:r>
      <w:r>
        <w:rPr>
          <w:rFonts w:ascii="Arial" w:eastAsia="Arial" w:hAnsi="Arial" w:cs="Arial"/>
          <w:b/>
        </w:rPr>
        <w:tab/>
        <w:t>Diagrams</w:t>
      </w:r>
    </w:p>
    <w:p w14:paraId="4397B57C" w14:textId="77777777" w:rsidR="00B57381" w:rsidRDefault="00845D1E">
      <w:pPr>
        <w:spacing w:after="210" w:line="249" w:lineRule="auto"/>
        <w:ind w:left="715"/>
      </w:pPr>
      <w:r>
        <w:rPr>
          <w:color w:val="0000FF"/>
          <w:u w:val="single" w:color="0000FF"/>
        </w:rPr>
        <w:t>Encapsulated Classifiers</w:t>
      </w:r>
    </w:p>
    <w:p w14:paraId="2E1A397A" w14:textId="77777777" w:rsidR="00B57381" w:rsidRDefault="00845D1E">
      <w:pPr>
        <w:tabs>
          <w:tab w:val="center" w:pos="1902"/>
        </w:tabs>
        <w:spacing w:after="282" w:line="259" w:lineRule="auto"/>
        <w:ind w:left="-15" w:firstLine="0"/>
      </w:pPr>
      <w:r>
        <w:rPr>
          <w:rFonts w:ascii="Arial" w:eastAsia="Arial" w:hAnsi="Arial" w:cs="Arial"/>
          <w:b/>
        </w:rPr>
        <w:t>11.9.30.2</w:t>
      </w:r>
      <w:r>
        <w:rPr>
          <w:rFonts w:ascii="Arial" w:eastAsia="Arial" w:hAnsi="Arial" w:cs="Arial"/>
          <w:b/>
        </w:rPr>
        <w:tab/>
        <w:t>Owned Ends</w:t>
      </w:r>
    </w:p>
    <w:p w14:paraId="3F1BD895" w14:textId="77777777" w:rsidR="00B57381" w:rsidRDefault="00845D1E">
      <w:pPr>
        <w:numPr>
          <w:ilvl w:val="0"/>
          <w:numId w:val="179"/>
        </w:numPr>
        <w:ind w:hanging="360"/>
      </w:pPr>
      <w:r>
        <w:t xml:space="preserve">port : </w:t>
      </w:r>
      <w:r>
        <w:rPr>
          <w:color w:val="0000FF"/>
          <w:u w:val="single" w:color="0000FF"/>
        </w:rPr>
        <w:t>Port</w:t>
      </w:r>
      <w:r>
        <w:t xml:space="preserve"> [0..*] (opposite </w:t>
      </w:r>
      <w:r>
        <w:rPr>
          <w:color w:val="0000FF"/>
          <w:u w:val="single" w:color="0000FF"/>
        </w:rPr>
        <w:t>Port::required</w:t>
      </w:r>
      <w:r>
        <w:t>)</w:t>
      </w:r>
    </w:p>
    <w:p w14:paraId="2A50AF1C" w14:textId="77777777" w:rsidR="00B57381" w:rsidRDefault="00845D1E">
      <w:pPr>
        <w:tabs>
          <w:tab w:val="center" w:pos="3801"/>
        </w:tabs>
        <w:spacing w:after="157" w:line="265" w:lineRule="auto"/>
        <w:ind w:left="-15" w:firstLine="0"/>
      </w:pPr>
      <w:r>
        <w:rPr>
          <w:rFonts w:ascii="Arial" w:eastAsia="Arial" w:hAnsi="Arial" w:cs="Arial"/>
          <w:b/>
          <w:sz w:val="24"/>
        </w:rPr>
        <w:t>11.9.31</w:t>
      </w:r>
      <w:r>
        <w:rPr>
          <w:rFonts w:ascii="Arial" w:eastAsia="Arial" w:hAnsi="Arial" w:cs="Arial"/>
          <w:b/>
          <w:sz w:val="24"/>
        </w:rPr>
        <w:tab/>
        <w:t>A_roleBinding_collaborationUse [Association]</w:t>
      </w:r>
    </w:p>
    <w:p w14:paraId="745A9CFC" w14:textId="77777777" w:rsidR="00B57381" w:rsidRDefault="00845D1E">
      <w:pPr>
        <w:tabs>
          <w:tab w:val="center" w:pos="1752"/>
        </w:tabs>
        <w:spacing w:after="176" w:line="259" w:lineRule="auto"/>
        <w:ind w:left="-15" w:firstLine="0"/>
      </w:pPr>
      <w:r>
        <w:rPr>
          <w:rFonts w:ascii="Arial" w:eastAsia="Arial" w:hAnsi="Arial" w:cs="Arial"/>
          <w:b/>
        </w:rPr>
        <w:t>11.9.31.1</w:t>
      </w:r>
      <w:r>
        <w:rPr>
          <w:rFonts w:ascii="Arial" w:eastAsia="Arial" w:hAnsi="Arial" w:cs="Arial"/>
          <w:b/>
        </w:rPr>
        <w:tab/>
        <w:t>Diagrams</w:t>
      </w:r>
    </w:p>
    <w:p w14:paraId="53456B41" w14:textId="77777777" w:rsidR="00B57381" w:rsidRDefault="00845D1E">
      <w:pPr>
        <w:spacing w:after="210" w:line="249" w:lineRule="auto"/>
        <w:ind w:left="715"/>
      </w:pPr>
      <w:r>
        <w:rPr>
          <w:color w:val="0000FF"/>
          <w:u w:val="single" w:color="0000FF"/>
        </w:rPr>
        <w:t>Collaborations</w:t>
      </w:r>
    </w:p>
    <w:p w14:paraId="29307242" w14:textId="77777777" w:rsidR="00B57381" w:rsidRDefault="00845D1E">
      <w:pPr>
        <w:tabs>
          <w:tab w:val="center" w:pos="1902"/>
        </w:tabs>
        <w:spacing w:after="282" w:line="259" w:lineRule="auto"/>
        <w:ind w:left="-15" w:firstLine="0"/>
      </w:pPr>
      <w:r>
        <w:rPr>
          <w:rFonts w:ascii="Arial" w:eastAsia="Arial" w:hAnsi="Arial" w:cs="Arial"/>
          <w:b/>
        </w:rPr>
        <w:t>11.9.31.2</w:t>
      </w:r>
      <w:r>
        <w:rPr>
          <w:rFonts w:ascii="Arial" w:eastAsia="Arial" w:hAnsi="Arial" w:cs="Arial"/>
          <w:b/>
        </w:rPr>
        <w:tab/>
        <w:t>Owned Ends</w:t>
      </w:r>
    </w:p>
    <w:p w14:paraId="429C190E" w14:textId="77777777" w:rsidR="00B57381" w:rsidRDefault="00845D1E">
      <w:pPr>
        <w:numPr>
          <w:ilvl w:val="0"/>
          <w:numId w:val="179"/>
        </w:numPr>
        <w:spacing w:after="262" w:line="249" w:lineRule="auto"/>
        <w:ind w:hanging="360"/>
      </w:pPr>
      <w:r>
        <w:t xml:space="preserve">collaborationUse : </w:t>
      </w:r>
      <w:r>
        <w:rPr>
          <w:color w:val="0000FF"/>
          <w:u w:val="single" w:color="0000FF"/>
        </w:rPr>
        <w:t>CollaborationUse</w:t>
      </w:r>
      <w:r>
        <w:t xml:space="preserve"> [0..1]{subsets </w:t>
      </w:r>
      <w:r>
        <w:rPr>
          <w:color w:val="0000FF"/>
          <w:u w:val="single" w:color="0000FF"/>
        </w:rPr>
        <w:t>Element::owner</w:t>
      </w:r>
      <w:r>
        <w:t xml:space="preserve">} (opposite </w:t>
      </w:r>
      <w:r>
        <w:rPr>
          <w:color w:val="0000FF"/>
          <w:u w:val="single" w:color="0000FF"/>
        </w:rPr>
        <w:t>CollaborationUse::roleBinding</w:t>
      </w:r>
      <w:r>
        <w:t>)</w:t>
      </w:r>
    </w:p>
    <w:p w14:paraId="797A0812" w14:textId="77777777" w:rsidR="00B57381" w:rsidRDefault="00845D1E">
      <w:pPr>
        <w:tabs>
          <w:tab w:val="center" w:pos="3518"/>
        </w:tabs>
        <w:spacing w:after="157" w:line="265" w:lineRule="auto"/>
        <w:ind w:left="-15" w:firstLine="0"/>
      </w:pPr>
      <w:r>
        <w:rPr>
          <w:rFonts w:ascii="Arial" w:eastAsia="Arial" w:hAnsi="Arial" w:cs="Arial"/>
          <w:b/>
          <w:sz w:val="24"/>
        </w:rPr>
        <w:t>11.9.32</w:t>
      </w:r>
      <w:r>
        <w:rPr>
          <w:rFonts w:ascii="Arial" w:eastAsia="Arial" w:hAnsi="Arial" w:cs="Arial"/>
          <w:b/>
          <w:sz w:val="24"/>
        </w:rPr>
        <w:tab/>
        <w:t>A_role_structuredClassifier [Association]</w:t>
      </w:r>
    </w:p>
    <w:p w14:paraId="5994A082" w14:textId="77777777" w:rsidR="00B57381" w:rsidRDefault="00845D1E">
      <w:pPr>
        <w:tabs>
          <w:tab w:val="center" w:pos="1752"/>
        </w:tabs>
        <w:spacing w:after="176" w:line="259" w:lineRule="auto"/>
        <w:ind w:left="-15" w:firstLine="0"/>
      </w:pPr>
      <w:r>
        <w:rPr>
          <w:rFonts w:ascii="Arial" w:eastAsia="Arial" w:hAnsi="Arial" w:cs="Arial"/>
          <w:b/>
        </w:rPr>
        <w:t>11.9.32.1</w:t>
      </w:r>
      <w:r>
        <w:rPr>
          <w:rFonts w:ascii="Arial" w:eastAsia="Arial" w:hAnsi="Arial" w:cs="Arial"/>
          <w:b/>
        </w:rPr>
        <w:tab/>
        <w:t>Diagrams</w:t>
      </w:r>
    </w:p>
    <w:p w14:paraId="35DE92BD" w14:textId="77777777" w:rsidR="00B57381" w:rsidRDefault="00845D1E">
      <w:pPr>
        <w:spacing w:after="210" w:line="249" w:lineRule="auto"/>
        <w:ind w:left="715"/>
      </w:pPr>
      <w:r>
        <w:rPr>
          <w:color w:val="0000FF"/>
          <w:u w:val="single" w:color="0000FF"/>
        </w:rPr>
        <w:lastRenderedPageBreak/>
        <w:t>Structured Classifiers</w:t>
      </w:r>
    </w:p>
    <w:p w14:paraId="36B02BA3" w14:textId="77777777" w:rsidR="00B57381" w:rsidRDefault="00845D1E">
      <w:pPr>
        <w:tabs>
          <w:tab w:val="center" w:pos="2020"/>
        </w:tabs>
        <w:spacing w:after="176" w:line="259" w:lineRule="auto"/>
        <w:ind w:left="-15" w:firstLine="0"/>
      </w:pPr>
      <w:r>
        <w:rPr>
          <w:rFonts w:ascii="Arial" w:eastAsia="Arial" w:hAnsi="Arial" w:cs="Arial"/>
          <w:b/>
        </w:rPr>
        <w:t>11.9.32.2</w:t>
      </w:r>
      <w:r>
        <w:rPr>
          <w:rFonts w:ascii="Arial" w:eastAsia="Arial" w:hAnsi="Arial" w:cs="Arial"/>
          <w:b/>
        </w:rPr>
        <w:tab/>
        <w:t>Specializations</w:t>
      </w:r>
    </w:p>
    <w:p w14:paraId="1F86D0ED" w14:textId="77777777" w:rsidR="00B57381" w:rsidRDefault="00845D1E">
      <w:pPr>
        <w:spacing w:after="210" w:line="249" w:lineRule="auto"/>
        <w:ind w:left="715"/>
      </w:pPr>
      <w:r>
        <w:rPr>
          <w:color w:val="0000FF"/>
          <w:u w:val="single" w:color="0000FF"/>
        </w:rPr>
        <w:t>A_ownedAttribute_structuredClassifier</w:t>
      </w:r>
    </w:p>
    <w:p w14:paraId="1209DD3B" w14:textId="77777777" w:rsidR="00B57381" w:rsidRDefault="00845D1E">
      <w:pPr>
        <w:tabs>
          <w:tab w:val="center" w:pos="1902"/>
        </w:tabs>
        <w:spacing w:after="282" w:line="259" w:lineRule="auto"/>
        <w:ind w:left="-15" w:firstLine="0"/>
      </w:pPr>
      <w:r>
        <w:rPr>
          <w:rFonts w:ascii="Arial" w:eastAsia="Arial" w:hAnsi="Arial" w:cs="Arial"/>
          <w:b/>
        </w:rPr>
        <w:t>11.9.32.3</w:t>
      </w:r>
      <w:r>
        <w:rPr>
          <w:rFonts w:ascii="Arial" w:eastAsia="Arial" w:hAnsi="Arial" w:cs="Arial"/>
          <w:b/>
        </w:rPr>
        <w:tab/>
        <w:t>Owned Ends</w:t>
      </w:r>
    </w:p>
    <w:p w14:paraId="1F78DEB4" w14:textId="77777777" w:rsidR="00B57381" w:rsidRDefault="00845D1E">
      <w:pPr>
        <w:numPr>
          <w:ilvl w:val="0"/>
          <w:numId w:val="179"/>
        </w:numPr>
        <w:spacing w:after="8"/>
        <w:ind w:hanging="360"/>
      </w:pPr>
      <w:r>
        <w:t xml:space="preserve">/structuredClassifier : </w:t>
      </w:r>
      <w:r>
        <w:rPr>
          <w:color w:val="0000FF"/>
          <w:u w:val="single" w:color="0000FF"/>
        </w:rPr>
        <w:t>StructuredClassifier</w:t>
      </w:r>
      <w:r>
        <w:t xml:space="preserve"> [0..*]{union, subsets </w:t>
      </w:r>
    </w:p>
    <w:p w14:paraId="7B0450B1" w14:textId="77777777" w:rsidR="00B57381" w:rsidRDefault="00845D1E">
      <w:pPr>
        <w:spacing w:after="308" w:line="249" w:lineRule="auto"/>
        <w:ind w:left="715"/>
      </w:pPr>
      <w:r>
        <w:rPr>
          <w:color w:val="0000FF"/>
          <w:u w:val="single" w:color="0000FF"/>
        </w:rPr>
        <w:t>A_member_memberNamespace::memberNamespace</w:t>
      </w:r>
      <w:r>
        <w:t xml:space="preserve">} (opposite </w:t>
      </w:r>
      <w:r>
        <w:rPr>
          <w:color w:val="0000FF"/>
          <w:u w:val="single" w:color="0000FF"/>
        </w:rPr>
        <w:t>StructuredClassifier::role</w:t>
      </w:r>
      <w:r>
        <w:t>)</w:t>
      </w:r>
    </w:p>
    <w:p w14:paraId="6F988411" w14:textId="77777777" w:rsidR="00B57381" w:rsidRDefault="00845D1E">
      <w:pPr>
        <w:tabs>
          <w:tab w:val="center" w:pos="3112"/>
        </w:tabs>
        <w:spacing w:after="157" w:line="265" w:lineRule="auto"/>
        <w:ind w:left="-15" w:firstLine="0"/>
      </w:pPr>
      <w:r>
        <w:rPr>
          <w:rFonts w:ascii="Arial" w:eastAsia="Arial" w:hAnsi="Arial" w:cs="Arial"/>
          <w:b/>
          <w:sz w:val="24"/>
        </w:rPr>
        <w:t>11.9.33</w:t>
      </w:r>
      <w:r>
        <w:rPr>
          <w:rFonts w:ascii="Arial" w:eastAsia="Arial" w:hAnsi="Arial" w:cs="Arial"/>
          <w:b/>
          <w:sz w:val="24"/>
        </w:rPr>
        <w:tab/>
        <w:t>A_superClass_class [Association]</w:t>
      </w:r>
    </w:p>
    <w:p w14:paraId="490F846D" w14:textId="77777777" w:rsidR="00B57381" w:rsidRDefault="00845D1E">
      <w:pPr>
        <w:tabs>
          <w:tab w:val="center" w:pos="1752"/>
        </w:tabs>
        <w:spacing w:after="176" w:line="259" w:lineRule="auto"/>
        <w:ind w:left="-15" w:firstLine="0"/>
      </w:pPr>
      <w:r>
        <w:rPr>
          <w:rFonts w:ascii="Arial" w:eastAsia="Arial" w:hAnsi="Arial" w:cs="Arial"/>
          <w:b/>
        </w:rPr>
        <w:t>11.9.33.1</w:t>
      </w:r>
      <w:r>
        <w:rPr>
          <w:rFonts w:ascii="Arial" w:eastAsia="Arial" w:hAnsi="Arial" w:cs="Arial"/>
          <w:b/>
        </w:rPr>
        <w:tab/>
        <w:t>Diagrams</w:t>
      </w:r>
    </w:p>
    <w:p w14:paraId="73581400" w14:textId="77777777" w:rsidR="00B57381" w:rsidRDefault="00845D1E">
      <w:pPr>
        <w:spacing w:after="210" w:line="249" w:lineRule="auto"/>
        <w:ind w:left="715"/>
      </w:pPr>
      <w:r>
        <w:rPr>
          <w:color w:val="0000FF"/>
          <w:u w:val="single" w:color="0000FF"/>
        </w:rPr>
        <w:t>Classes</w:t>
      </w:r>
    </w:p>
    <w:p w14:paraId="15042C01" w14:textId="77777777" w:rsidR="00B57381" w:rsidRDefault="00845D1E">
      <w:pPr>
        <w:tabs>
          <w:tab w:val="center" w:pos="1902"/>
        </w:tabs>
        <w:spacing w:after="284" w:line="259" w:lineRule="auto"/>
        <w:ind w:left="-15" w:firstLine="0"/>
      </w:pPr>
      <w:r>
        <w:rPr>
          <w:rFonts w:ascii="Arial" w:eastAsia="Arial" w:hAnsi="Arial" w:cs="Arial"/>
          <w:b/>
        </w:rPr>
        <w:t>11.9.33.2</w:t>
      </w:r>
      <w:r>
        <w:rPr>
          <w:rFonts w:ascii="Arial" w:eastAsia="Arial" w:hAnsi="Arial" w:cs="Arial"/>
          <w:b/>
        </w:rPr>
        <w:tab/>
        <w:t>Owned Ends</w:t>
      </w:r>
    </w:p>
    <w:p w14:paraId="5C18DA55" w14:textId="77777777" w:rsidR="00B57381" w:rsidRDefault="00845D1E">
      <w:pPr>
        <w:numPr>
          <w:ilvl w:val="0"/>
          <w:numId w:val="179"/>
        </w:numPr>
        <w:spacing w:after="260" w:line="249" w:lineRule="auto"/>
        <w:ind w:hanging="360"/>
      </w:pPr>
      <w:r>
        <w:t xml:space="preserve">class : </w:t>
      </w:r>
      <w:r>
        <w:rPr>
          <w:color w:val="0000FF"/>
          <w:u w:val="single" w:color="0000FF"/>
        </w:rPr>
        <w:t>Class</w:t>
      </w:r>
      <w:r>
        <w:t xml:space="preserve"> [0..*]{subsets </w:t>
      </w:r>
      <w:r>
        <w:rPr>
          <w:color w:val="0000FF"/>
          <w:u w:val="single" w:color="0000FF"/>
        </w:rPr>
        <w:t>A_general_classifier::classifier</w:t>
      </w:r>
      <w:r>
        <w:t xml:space="preserve">} (opposite </w:t>
      </w:r>
      <w:r>
        <w:rPr>
          <w:color w:val="0000FF"/>
          <w:u w:val="single" w:color="0000FF"/>
        </w:rPr>
        <w:t>Class::superClass</w:t>
      </w:r>
      <w:r>
        <w:t>)</w:t>
      </w:r>
    </w:p>
    <w:p w14:paraId="407CE305" w14:textId="77777777" w:rsidR="00B57381" w:rsidRDefault="00845D1E">
      <w:pPr>
        <w:tabs>
          <w:tab w:val="center" w:pos="3383"/>
        </w:tabs>
        <w:spacing w:after="157" w:line="265" w:lineRule="auto"/>
        <w:ind w:left="-15" w:firstLine="0"/>
      </w:pPr>
      <w:r>
        <w:rPr>
          <w:rFonts w:ascii="Arial" w:eastAsia="Arial" w:hAnsi="Arial" w:cs="Arial"/>
          <w:b/>
          <w:sz w:val="24"/>
        </w:rPr>
        <w:t>11.9.34</w:t>
      </w:r>
      <w:r>
        <w:rPr>
          <w:rFonts w:ascii="Arial" w:eastAsia="Arial" w:hAnsi="Arial" w:cs="Arial"/>
          <w:b/>
          <w:sz w:val="24"/>
        </w:rPr>
        <w:tab/>
        <w:t>A_type_collaborationUse [Association]</w:t>
      </w:r>
    </w:p>
    <w:p w14:paraId="121DFF20" w14:textId="77777777" w:rsidR="00B57381" w:rsidRDefault="00845D1E">
      <w:pPr>
        <w:tabs>
          <w:tab w:val="center" w:pos="1752"/>
        </w:tabs>
        <w:spacing w:after="176" w:line="259" w:lineRule="auto"/>
        <w:ind w:left="-15" w:firstLine="0"/>
      </w:pPr>
      <w:r>
        <w:rPr>
          <w:rFonts w:ascii="Arial" w:eastAsia="Arial" w:hAnsi="Arial" w:cs="Arial"/>
          <w:b/>
        </w:rPr>
        <w:t>11.9.34.1</w:t>
      </w:r>
      <w:r>
        <w:rPr>
          <w:rFonts w:ascii="Arial" w:eastAsia="Arial" w:hAnsi="Arial" w:cs="Arial"/>
          <w:b/>
        </w:rPr>
        <w:tab/>
        <w:t>Diagrams</w:t>
      </w:r>
    </w:p>
    <w:p w14:paraId="23D12CF8" w14:textId="77777777" w:rsidR="00B57381" w:rsidRDefault="00845D1E">
      <w:pPr>
        <w:spacing w:after="210" w:line="249" w:lineRule="auto"/>
        <w:ind w:left="715"/>
      </w:pPr>
      <w:r>
        <w:rPr>
          <w:color w:val="0000FF"/>
          <w:u w:val="single" w:color="0000FF"/>
        </w:rPr>
        <w:t>Collaborations</w:t>
      </w:r>
    </w:p>
    <w:p w14:paraId="2AB6DE5E" w14:textId="77777777" w:rsidR="00B57381" w:rsidRDefault="00845D1E">
      <w:pPr>
        <w:tabs>
          <w:tab w:val="center" w:pos="1902"/>
        </w:tabs>
        <w:spacing w:after="284" w:line="259" w:lineRule="auto"/>
        <w:ind w:left="-15" w:firstLine="0"/>
      </w:pPr>
      <w:r>
        <w:rPr>
          <w:rFonts w:ascii="Arial" w:eastAsia="Arial" w:hAnsi="Arial" w:cs="Arial"/>
          <w:b/>
        </w:rPr>
        <w:t>11.9.34.2</w:t>
      </w:r>
      <w:r>
        <w:rPr>
          <w:rFonts w:ascii="Arial" w:eastAsia="Arial" w:hAnsi="Arial" w:cs="Arial"/>
          <w:b/>
        </w:rPr>
        <w:tab/>
        <w:t>Owned Ends</w:t>
      </w:r>
    </w:p>
    <w:p w14:paraId="447D7F6F" w14:textId="77777777" w:rsidR="00B57381" w:rsidRDefault="00845D1E">
      <w:pPr>
        <w:numPr>
          <w:ilvl w:val="0"/>
          <w:numId w:val="179"/>
        </w:numPr>
        <w:spacing w:after="259"/>
        <w:ind w:hanging="360"/>
      </w:pPr>
      <w:r>
        <w:t xml:space="preserve">collaborationUse : </w:t>
      </w:r>
      <w:r>
        <w:rPr>
          <w:color w:val="0000FF"/>
          <w:u w:val="single" w:color="0000FF"/>
        </w:rPr>
        <w:t>CollaborationUse</w:t>
      </w:r>
      <w:r>
        <w:t xml:space="preserve"> [0..*] (opposite </w:t>
      </w:r>
      <w:r>
        <w:rPr>
          <w:color w:val="0000FF"/>
          <w:u w:val="single" w:color="0000FF"/>
        </w:rPr>
        <w:t>CollaborationUse::type</w:t>
      </w:r>
      <w:r>
        <w:t>)</w:t>
      </w:r>
    </w:p>
    <w:p w14:paraId="1D8EA383" w14:textId="77777777" w:rsidR="00B57381" w:rsidRDefault="00845D1E">
      <w:pPr>
        <w:tabs>
          <w:tab w:val="center" w:pos="2990"/>
        </w:tabs>
        <w:spacing w:after="157" w:line="265" w:lineRule="auto"/>
        <w:ind w:left="-15" w:firstLine="0"/>
      </w:pPr>
      <w:r>
        <w:rPr>
          <w:rFonts w:ascii="Arial" w:eastAsia="Arial" w:hAnsi="Arial" w:cs="Arial"/>
          <w:b/>
          <w:sz w:val="24"/>
        </w:rPr>
        <w:t>11.9.35</w:t>
      </w:r>
      <w:r>
        <w:rPr>
          <w:rFonts w:ascii="Arial" w:eastAsia="Arial" w:hAnsi="Arial" w:cs="Arial"/>
          <w:b/>
          <w:sz w:val="24"/>
        </w:rPr>
        <w:tab/>
        <w:t>A_type_connector [Association]</w:t>
      </w:r>
    </w:p>
    <w:p w14:paraId="0423986F" w14:textId="77777777" w:rsidR="00B57381" w:rsidRDefault="00845D1E">
      <w:pPr>
        <w:tabs>
          <w:tab w:val="center" w:pos="1752"/>
        </w:tabs>
        <w:spacing w:after="176" w:line="259" w:lineRule="auto"/>
        <w:ind w:left="-15" w:firstLine="0"/>
      </w:pPr>
      <w:r>
        <w:rPr>
          <w:rFonts w:ascii="Arial" w:eastAsia="Arial" w:hAnsi="Arial" w:cs="Arial"/>
          <w:b/>
        </w:rPr>
        <w:t>11.9.35.1</w:t>
      </w:r>
      <w:r>
        <w:rPr>
          <w:rFonts w:ascii="Arial" w:eastAsia="Arial" w:hAnsi="Arial" w:cs="Arial"/>
          <w:b/>
        </w:rPr>
        <w:tab/>
        <w:t>Diagrams</w:t>
      </w:r>
    </w:p>
    <w:p w14:paraId="649B8482" w14:textId="77777777" w:rsidR="00B57381" w:rsidRDefault="00845D1E">
      <w:pPr>
        <w:spacing w:after="210" w:line="249" w:lineRule="auto"/>
        <w:ind w:left="715"/>
      </w:pPr>
      <w:r>
        <w:rPr>
          <w:color w:val="0000FF"/>
          <w:u w:val="single" w:color="0000FF"/>
        </w:rPr>
        <w:t>Structured Classifiers</w:t>
      </w:r>
    </w:p>
    <w:p w14:paraId="3D37532E" w14:textId="77777777" w:rsidR="00B57381" w:rsidRDefault="00845D1E">
      <w:pPr>
        <w:tabs>
          <w:tab w:val="center" w:pos="1902"/>
        </w:tabs>
        <w:spacing w:after="284" w:line="259" w:lineRule="auto"/>
        <w:ind w:left="-15" w:firstLine="0"/>
      </w:pPr>
      <w:r>
        <w:rPr>
          <w:rFonts w:ascii="Arial" w:eastAsia="Arial" w:hAnsi="Arial" w:cs="Arial"/>
          <w:b/>
        </w:rPr>
        <w:t>11.9.35.2</w:t>
      </w:r>
      <w:r>
        <w:rPr>
          <w:rFonts w:ascii="Arial" w:eastAsia="Arial" w:hAnsi="Arial" w:cs="Arial"/>
          <w:b/>
        </w:rPr>
        <w:tab/>
        <w:t>Owned Ends</w:t>
      </w:r>
    </w:p>
    <w:p w14:paraId="0E7EF164" w14:textId="77777777" w:rsidR="00B57381" w:rsidRDefault="00845D1E">
      <w:pPr>
        <w:numPr>
          <w:ilvl w:val="0"/>
          <w:numId w:val="179"/>
        </w:numPr>
        <w:ind w:hanging="360"/>
      </w:pPr>
      <w:r>
        <w:t xml:space="preserve">connector : </w:t>
      </w:r>
      <w:r>
        <w:rPr>
          <w:color w:val="0000FF"/>
          <w:u w:val="single" w:color="0000FF"/>
        </w:rPr>
        <w:t>Connector</w:t>
      </w:r>
      <w:r>
        <w:t xml:space="preserve"> [0..*] (opposite </w:t>
      </w:r>
      <w:r>
        <w:rPr>
          <w:color w:val="0000FF"/>
          <w:u w:val="single" w:color="0000FF"/>
        </w:rPr>
        <w:t>Connector::type</w:t>
      </w:r>
      <w:r>
        <w:t>)</w:t>
      </w:r>
    </w:p>
    <w:p w14:paraId="36FF4F76" w14:textId="77777777" w:rsidR="00B57381" w:rsidRDefault="00845D1E">
      <w:pPr>
        <w:pStyle w:val="2"/>
        <w:tabs>
          <w:tab w:val="center" w:pos="1694"/>
        </w:tabs>
        <w:ind w:left="-15" w:firstLine="0"/>
      </w:pPr>
      <w:r>
        <w:t>12</w:t>
      </w:r>
      <w:r>
        <w:tab/>
        <w:t>Packages</w:t>
      </w:r>
    </w:p>
    <w:p w14:paraId="7B983C4D" w14:textId="77777777" w:rsidR="00B57381" w:rsidRDefault="00845D1E">
      <w:pPr>
        <w:pStyle w:val="3"/>
        <w:tabs>
          <w:tab w:val="center" w:pos="1645"/>
        </w:tabs>
        <w:spacing w:after="95"/>
        <w:ind w:left="-15" w:firstLine="0"/>
      </w:pPr>
      <w:r>
        <w:t>12.1</w:t>
      </w:r>
      <w:r>
        <w:tab/>
        <w:t>Summary</w:t>
      </w:r>
    </w:p>
    <w:p w14:paraId="1A4E5F65" w14:textId="77777777" w:rsidR="00B57381" w:rsidRDefault="00845D1E">
      <w:pPr>
        <w:spacing w:after="342"/>
        <w:ind w:left="-5" w:right="15"/>
      </w:pPr>
      <w:r>
        <w:t>Packages provide the main generic structuring and organizing capability of UML. There are specializations for Models and for Profiles which organize extensions to UML.</w:t>
      </w:r>
    </w:p>
    <w:p w14:paraId="4BAE5E43" w14:textId="77777777" w:rsidR="00B57381" w:rsidRDefault="00845D1E">
      <w:pPr>
        <w:pStyle w:val="3"/>
        <w:tabs>
          <w:tab w:val="center" w:pos="1654"/>
        </w:tabs>
        <w:ind w:left="-15" w:firstLine="0"/>
      </w:pPr>
      <w:r>
        <w:t>12.2</w:t>
      </w:r>
      <w:r>
        <w:tab/>
        <w:t>Packages</w:t>
      </w:r>
    </w:p>
    <w:p w14:paraId="7B630F7F" w14:textId="77777777" w:rsidR="00B57381" w:rsidRDefault="00845D1E">
      <w:pPr>
        <w:tabs>
          <w:tab w:val="center" w:pos="1699"/>
        </w:tabs>
        <w:spacing w:after="127" w:line="265" w:lineRule="auto"/>
        <w:ind w:left="-15" w:firstLine="0"/>
      </w:pPr>
      <w:r>
        <w:rPr>
          <w:rFonts w:ascii="Arial" w:eastAsia="Arial" w:hAnsi="Arial" w:cs="Arial"/>
          <w:b/>
          <w:sz w:val="24"/>
        </w:rPr>
        <w:t>12.2.1</w:t>
      </w:r>
      <w:r>
        <w:rPr>
          <w:rFonts w:ascii="Arial" w:eastAsia="Arial" w:hAnsi="Arial" w:cs="Arial"/>
          <w:b/>
          <w:sz w:val="24"/>
        </w:rPr>
        <w:tab/>
        <w:t>Summary</w:t>
      </w:r>
    </w:p>
    <w:p w14:paraId="22566F34" w14:textId="77777777" w:rsidR="00B57381" w:rsidRDefault="00845D1E">
      <w:pPr>
        <w:spacing w:after="271"/>
        <w:ind w:left="-5" w:right="15"/>
      </w:pPr>
      <w:r>
        <w:t>This sub clause provides the specification for Packages and Models.</w:t>
      </w:r>
    </w:p>
    <w:p w14:paraId="68F4DF4D" w14:textId="77777777" w:rsidR="00B57381" w:rsidRDefault="00845D1E">
      <w:pPr>
        <w:tabs>
          <w:tab w:val="center" w:pos="2065"/>
        </w:tabs>
        <w:spacing w:after="93" w:line="265" w:lineRule="auto"/>
        <w:ind w:left="-15" w:firstLine="0"/>
      </w:pPr>
      <w:r>
        <w:rPr>
          <w:rFonts w:ascii="Arial" w:eastAsia="Arial" w:hAnsi="Arial" w:cs="Arial"/>
          <w:b/>
          <w:sz w:val="24"/>
        </w:rPr>
        <w:lastRenderedPageBreak/>
        <w:t>12.2.2</w:t>
      </w:r>
      <w:r>
        <w:rPr>
          <w:rFonts w:ascii="Arial" w:eastAsia="Arial" w:hAnsi="Arial" w:cs="Arial"/>
          <w:b/>
          <w:sz w:val="24"/>
        </w:rPr>
        <w:tab/>
        <w:t>Abstract Syntax</w:t>
      </w:r>
    </w:p>
    <w:p w14:paraId="15277CC5" w14:textId="77777777" w:rsidR="00B57381" w:rsidRDefault="00845D1E">
      <w:pPr>
        <w:spacing w:after="249" w:line="259" w:lineRule="auto"/>
        <w:ind w:left="282" w:firstLine="0"/>
      </w:pPr>
      <w:r>
        <w:rPr>
          <w:noProof/>
        </w:rPr>
        <w:drawing>
          <wp:inline distT="0" distB="0" distL="0" distR="0" wp14:anchorId="00433E17" wp14:editId="2EB1A457">
            <wp:extent cx="5839969" cy="3745992"/>
            <wp:effectExtent l="0" t="0" r="0" b="0"/>
            <wp:docPr id="1037955" name="Picture 1037955"/>
            <wp:cNvGraphicFramePr/>
            <a:graphic xmlns:a="http://schemas.openxmlformats.org/drawingml/2006/main">
              <a:graphicData uri="http://schemas.openxmlformats.org/drawingml/2006/picture">
                <pic:pic xmlns:pic="http://schemas.openxmlformats.org/drawingml/2006/picture">
                  <pic:nvPicPr>
                    <pic:cNvPr id="1037955" name="Picture 1037955"/>
                    <pic:cNvPicPr/>
                  </pic:nvPicPr>
                  <pic:blipFill>
                    <a:blip r:embed="rId96"/>
                    <a:stretch>
                      <a:fillRect/>
                    </a:stretch>
                  </pic:blipFill>
                  <pic:spPr>
                    <a:xfrm>
                      <a:off x="0" y="0"/>
                      <a:ext cx="5839969" cy="3745992"/>
                    </a:xfrm>
                    <a:prstGeom prst="rect">
                      <a:avLst/>
                    </a:prstGeom>
                  </pic:spPr>
                </pic:pic>
              </a:graphicData>
            </a:graphic>
          </wp:inline>
        </w:drawing>
      </w:r>
    </w:p>
    <w:p w14:paraId="26EA4558" w14:textId="77777777" w:rsidR="00B57381" w:rsidRDefault="00845D1E">
      <w:pPr>
        <w:spacing w:after="334" w:line="249" w:lineRule="auto"/>
        <w:ind w:left="-5"/>
      </w:pPr>
      <w:r>
        <w:rPr>
          <w:rFonts w:ascii="Arial" w:eastAsia="Arial" w:hAnsi="Arial" w:cs="Arial"/>
          <w:b/>
          <w:sz w:val="18"/>
        </w:rPr>
        <w:t>Figure 12.1  Packages</w:t>
      </w:r>
    </w:p>
    <w:p w14:paraId="04730828" w14:textId="77777777" w:rsidR="00B57381" w:rsidRDefault="00845D1E">
      <w:pPr>
        <w:tabs>
          <w:tab w:val="center" w:pos="1752"/>
        </w:tabs>
        <w:spacing w:after="157" w:line="265" w:lineRule="auto"/>
        <w:ind w:left="-15" w:firstLine="0"/>
      </w:pPr>
      <w:r>
        <w:rPr>
          <w:rFonts w:ascii="Arial" w:eastAsia="Arial" w:hAnsi="Arial" w:cs="Arial"/>
          <w:b/>
          <w:sz w:val="24"/>
        </w:rPr>
        <w:t>12.2.3</w:t>
      </w:r>
      <w:r>
        <w:rPr>
          <w:rFonts w:ascii="Arial" w:eastAsia="Arial" w:hAnsi="Arial" w:cs="Arial"/>
          <w:b/>
          <w:sz w:val="24"/>
        </w:rPr>
        <w:tab/>
        <w:t>Semantics</w:t>
      </w:r>
    </w:p>
    <w:p w14:paraId="4C0C8913" w14:textId="77777777" w:rsidR="00B57381" w:rsidRDefault="00845D1E">
      <w:pPr>
        <w:tabs>
          <w:tab w:val="center" w:pos="1703"/>
        </w:tabs>
        <w:spacing w:after="176" w:line="259" w:lineRule="auto"/>
        <w:ind w:left="-15" w:firstLine="0"/>
      </w:pPr>
      <w:r>
        <w:rPr>
          <w:rFonts w:ascii="Arial" w:eastAsia="Arial" w:hAnsi="Arial" w:cs="Arial"/>
          <w:b/>
        </w:rPr>
        <w:t>12.2.3.1</w:t>
      </w:r>
      <w:r>
        <w:rPr>
          <w:rFonts w:ascii="Arial" w:eastAsia="Arial" w:hAnsi="Arial" w:cs="Arial"/>
          <w:b/>
        </w:rPr>
        <w:tab/>
        <w:t>Package</w:t>
      </w:r>
    </w:p>
    <w:p w14:paraId="17F36DA1" w14:textId="77777777" w:rsidR="00B57381" w:rsidRDefault="00845D1E">
      <w:pPr>
        <w:ind w:left="-5" w:right="15"/>
      </w:pPr>
      <w:r>
        <w:t xml:space="preserve">A Package is a namespace for its </w:t>
      </w:r>
      <w:r>
        <w:rPr>
          <w:rFonts w:ascii="Arial" w:eastAsia="Arial" w:hAnsi="Arial" w:cs="Arial"/>
          <w:sz w:val="16"/>
        </w:rPr>
        <w:t>members</w:t>
      </w:r>
      <w:r>
        <w:t xml:space="preserve">, which comprise those elements associated via </w:t>
      </w:r>
      <w:r>
        <w:rPr>
          <w:rFonts w:ascii="Arial" w:eastAsia="Arial" w:hAnsi="Arial" w:cs="Arial"/>
          <w:sz w:val="16"/>
        </w:rPr>
        <w:t>packagedElement</w:t>
      </w:r>
      <w:r>
        <w:t xml:space="preserve"> (which are said to be </w:t>
      </w:r>
      <w:r>
        <w:rPr>
          <w:i/>
        </w:rPr>
        <w:t>owned</w:t>
      </w:r>
      <w:r>
        <w:t xml:space="preserve"> or </w:t>
      </w:r>
      <w:r>
        <w:rPr>
          <w:i/>
        </w:rPr>
        <w:t>contained</w:t>
      </w:r>
      <w:r>
        <w:t xml:space="preserve">), and those </w:t>
      </w:r>
      <w:r>
        <w:rPr>
          <w:i/>
        </w:rPr>
        <w:t>imported</w:t>
      </w:r>
      <w:r>
        <w:t>.</w:t>
      </w:r>
    </w:p>
    <w:p w14:paraId="70C17727" w14:textId="77777777" w:rsidR="00B57381" w:rsidRDefault="00845D1E">
      <w:pPr>
        <w:ind w:left="-5" w:right="15"/>
      </w:pPr>
      <w:r>
        <w:t xml:space="preserve">A Package definition can extend the contents of other Packages through the </w:t>
      </w:r>
      <w:r>
        <w:rPr>
          <w:i/>
        </w:rPr>
        <w:t>merging</w:t>
      </w:r>
      <w:r>
        <w:t xml:space="preserve"> of the contained elements.</w:t>
      </w:r>
    </w:p>
    <w:p w14:paraId="4904FFD0" w14:textId="77777777" w:rsidR="00B57381" w:rsidRDefault="00845D1E">
      <w:pPr>
        <w:ind w:left="-5" w:right="15"/>
      </w:pPr>
      <w:r>
        <w:t xml:space="preserve">A Package may be defined as a template and bound to other templates: see sub clause </w:t>
      </w:r>
      <w:r>
        <w:rPr>
          <w:color w:val="0000FF"/>
          <w:u w:val="single" w:color="0000FF"/>
        </w:rPr>
        <w:t>7.3</w:t>
      </w:r>
      <w:r>
        <w:t>, Templates, for further information.</w:t>
      </w:r>
    </w:p>
    <w:p w14:paraId="5FD6B716" w14:textId="77777777" w:rsidR="00B57381" w:rsidRDefault="00845D1E">
      <w:pPr>
        <w:spacing w:after="210"/>
        <w:ind w:left="-5" w:right="15"/>
      </w:pPr>
      <w:r>
        <w:t>The URI can be specified to provide a unique identifier for a Package. Within UML there is no predetermined usage for this, with the exception of profiles (see sub clause 12.3.3). It may, for example, be used by model management facilities for model identification. The URI should hence be unique and unchanged once assigned. There is no requirement that the URI be dereferenceable (though this is of course permitted).</w:t>
      </w:r>
    </w:p>
    <w:p w14:paraId="4B3AAFBE" w14:textId="77777777" w:rsidR="00B57381" w:rsidRDefault="00845D1E">
      <w:pPr>
        <w:tabs>
          <w:tab w:val="center" w:pos="1998"/>
        </w:tabs>
        <w:spacing w:after="176" w:line="259" w:lineRule="auto"/>
        <w:ind w:left="-15" w:firstLine="0"/>
      </w:pPr>
      <w:r>
        <w:rPr>
          <w:rFonts w:ascii="Arial" w:eastAsia="Arial" w:hAnsi="Arial" w:cs="Arial"/>
          <w:b/>
        </w:rPr>
        <w:t>12.2.3.2</w:t>
      </w:r>
      <w:r>
        <w:rPr>
          <w:rFonts w:ascii="Arial" w:eastAsia="Arial" w:hAnsi="Arial" w:cs="Arial"/>
          <w:b/>
        </w:rPr>
        <w:tab/>
        <w:t>PackageMerge</w:t>
      </w:r>
    </w:p>
    <w:p w14:paraId="2574E351" w14:textId="77777777" w:rsidR="00B57381" w:rsidRDefault="00845D1E">
      <w:pPr>
        <w:ind w:left="-5" w:right="15"/>
      </w:pPr>
      <w:r>
        <w:t xml:space="preserve">A PackageMerge is a directed relationship between two Packages that indicates that the contents of the target </w:t>
      </w:r>
      <w:r>
        <w:rPr>
          <w:rFonts w:ascii="Arial" w:eastAsia="Arial" w:hAnsi="Arial" w:cs="Arial"/>
          <w:sz w:val="16"/>
        </w:rPr>
        <w:t>mergedPackage</w:t>
      </w:r>
      <w:r>
        <w:t xml:space="preserve"> are combined into the source </w:t>
      </w:r>
      <w:r>
        <w:rPr>
          <w:rFonts w:ascii="Arial" w:eastAsia="Arial" w:hAnsi="Arial" w:cs="Arial"/>
          <w:sz w:val="16"/>
        </w:rPr>
        <w:t>receivingPackage</w:t>
      </w:r>
      <w:r>
        <w:t xml:space="preserve"> according to a set of rules defined below. It is very similar to Generalization in the sense that the source element conceptually adds the characteristics of the target element to its own characteristics resulting in an element that combines the characteristics of both. Just as a subclass is not normally depicted with its inherited features, a receiving Package is not normally depicted with the merged elements from its </w:t>
      </w:r>
      <w:r>
        <w:rPr>
          <w:rFonts w:ascii="Arial" w:eastAsia="Arial" w:hAnsi="Arial" w:cs="Arial"/>
          <w:sz w:val="16"/>
        </w:rPr>
        <w:t>mergedPackages</w:t>
      </w:r>
      <w:r>
        <w:t xml:space="preserve">. In terms of model semantics, there is no difference between a model with explicit PackageMerges, and </w:t>
      </w:r>
      <w:r>
        <w:lastRenderedPageBreak/>
        <w:t>a model in which all the merges have been performed. Likewise XMI files containing PackageMerge are semantically equivalent to the same XMI files with the PackageMerges expanded.</w:t>
      </w:r>
    </w:p>
    <w:p w14:paraId="1041655B" w14:textId="77777777" w:rsidR="00B57381" w:rsidRDefault="00845D1E">
      <w:pPr>
        <w:ind w:left="-5" w:right="15"/>
      </w:pPr>
      <w:r>
        <w:t>Also, as with Generalization, a Package may not merge itself (directly or indirectly).</w:t>
      </w:r>
    </w:p>
    <w:p w14:paraId="37DA201D" w14:textId="77777777" w:rsidR="00B57381" w:rsidRDefault="00845D1E">
      <w:pPr>
        <w:ind w:left="-5" w:right="15"/>
      </w:pPr>
      <w:r>
        <w:t xml:space="preserve">This capability is designed to be used when elements defined in different Packages have the same </w:t>
      </w:r>
      <w:r>
        <w:rPr>
          <w:rFonts w:ascii="Arial" w:eastAsia="Arial" w:hAnsi="Arial" w:cs="Arial"/>
          <w:sz w:val="16"/>
        </w:rPr>
        <w:t>name</w:t>
      </w:r>
      <w:r>
        <w:t xml:space="preserve"> and are intended to represent the same concept. A given base concept may be merged for different purposes, with each purpose defined in a separate receiving Package. By selecting different receiving packages, it is possible to obtain a custom definition of a concept for a specific end.</w:t>
      </w:r>
    </w:p>
    <w:p w14:paraId="460EBA06" w14:textId="77777777" w:rsidR="00B57381" w:rsidRDefault="00845D1E">
      <w:pPr>
        <w:ind w:left="-5" w:right="15"/>
      </w:pPr>
      <w:r>
        <w:t xml:space="preserve">Thus, any reference to a model element contained in the receiving Package implies a reference to the results of the merge rather than to the increment that is contained in that Package. This is illustrated by the example in Figure 12.2 in which Package P2 defines an increment of Class A originally defined in P1. Package P2 merges the contents of Package P1, which implies the merging of P1::A into increment P2::A. Package P3 defines a subclass of P2::A called SubA. In this case, element A in Package P2 (P2::A) represents the </w:t>
      </w:r>
      <w:r>
        <w:rPr>
          <w:i/>
        </w:rPr>
        <w:t>result</w:t>
      </w:r>
      <w:r>
        <w:t xml:space="preserve"> of the merge of P1::A into P2::A and not just the increment P2::A.</w:t>
      </w:r>
    </w:p>
    <w:p w14:paraId="3E034894" w14:textId="77777777" w:rsidR="00B57381" w:rsidRDefault="00845D1E">
      <w:pPr>
        <w:spacing w:after="59"/>
        <w:ind w:left="-5" w:right="15"/>
      </w:pPr>
      <w:r>
        <w:rPr>
          <w:b/>
        </w:rPr>
        <w:t>NOTE.</w:t>
      </w:r>
      <w:r>
        <w:t xml:space="preserve"> If another package were to import P1, then a reference to A in the importing package would represent P1::A rather than the A resulting from merge.</w:t>
      </w:r>
    </w:p>
    <w:p w14:paraId="1F042BC9" w14:textId="77777777" w:rsidR="00B57381" w:rsidRDefault="00845D1E">
      <w:pPr>
        <w:spacing w:after="75" w:line="259" w:lineRule="auto"/>
        <w:ind w:left="-2" w:firstLine="0"/>
      </w:pPr>
      <w:r>
        <w:rPr>
          <w:noProof/>
        </w:rPr>
        <w:drawing>
          <wp:inline distT="0" distB="0" distL="0" distR="0" wp14:anchorId="6FFA68FB" wp14:editId="749A696E">
            <wp:extent cx="4325113" cy="944880"/>
            <wp:effectExtent l="0" t="0" r="0" b="0"/>
            <wp:docPr id="1037957" name="Picture 1037957"/>
            <wp:cNvGraphicFramePr/>
            <a:graphic xmlns:a="http://schemas.openxmlformats.org/drawingml/2006/main">
              <a:graphicData uri="http://schemas.openxmlformats.org/drawingml/2006/picture">
                <pic:pic xmlns:pic="http://schemas.openxmlformats.org/drawingml/2006/picture">
                  <pic:nvPicPr>
                    <pic:cNvPr id="1037957" name="Picture 1037957"/>
                    <pic:cNvPicPr/>
                  </pic:nvPicPr>
                  <pic:blipFill>
                    <a:blip r:embed="rId97"/>
                    <a:stretch>
                      <a:fillRect/>
                    </a:stretch>
                  </pic:blipFill>
                  <pic:spPr>
                    <a:xfrm>
                      <a:off x="0" y="0"/>
                      <a:ext cx="4325113" cy="944880"/>
                    </a:xfrm>
                    <a:prstGeom prst="rect">
                      <a:avLst/>
                    </a:prstGeom>
                  </pic:spPr>
                </pic:pic>
              </a:graphicData>
            </a:graphic>
          </wp:inline>
        </w:drawing>
      </w:r>
    </w:p>
    <w:p w14:paraId="7E108593" w14:textId="77777777" w:rsidR="00B57381" w:rsidRDefault="00845D1E">
      <w:pPr>
        <w:spacing w:after="293" w:line="249" w:lineRule="auto"/>
        <w:ind w:left="-5"/>
      </w:pPr>
      <w:r>
        <w:rPr>
          <w:rFonts w:ascii="Arial" w:eastAsia="Arial" w:hAnsi="Arial" w:cs="Arial"/>
          <w:b/>
          <w:sz w:val="18"/>
        </w:rPr>
        <w:t>Figure 12.2  Illustration of the Meaning of Package Merge</w:t>
      </w:r>
    </w:p>
    <w:p w14:paraId="5AE14426" w14:textId="77777777" w:rsidR="00B57381" w:rsidRDefault="00845D1E">
      <w:pPr>
        <w:ind w:left="-5" w:right="15"/>
      </w:pPr>
      <w:r>
        <w:t>A PackageMerge can be viewed as an operation (that is itself a set of transformations) whereby the contents of the Package to be merged are combined with the contents of the receiving Package. In cases in which certain elements in the two Packages match (according to defined rules), their contents are (conceptually) merged into a single resulting element according to the formal rules of PackageMerge specified below. This operation is akin to “copying down” the features of superclasses into a subclass: the fully expanded subclass is the equivalent to the resulting package.</w:t>
      </w:r>
    </w:p>
    <w:p w14:paraId="0F004771" w14:textId="77777777" w:rsidR="00B57381" w:rsidRDefault="00845D1E">
      <w:pPr>
        <w:ind w:left="-5" w:right="15"/>
      </w:pPr>
      <w:r>
        <w:t xml:space="preserve">To understand the rules of PackageMerge, it is necessary to clearly distinguish between three distinct entities: the </w:t>
      </w:r>
      <w:r>
        <w:rPr>
          <w:rFonts w:ascii="Arial" w:eastAsia="Arial" w:hAnsi="Arial" w:cs="Arial"/>
          <w:sz w:val="16"/>
        </w:rPr>
        <w:t>mergedPackage</w:t>
      </w:r>
      <w:r>
        <w:t xml:space="preserve"> (e.g., P1 in Figure 12.2), the </w:t>
      </w:r>
      <w:r>
        <w:rPr>
          <w:rFonts w:ascii="Arial" w:eastAsia="Arial" w:hAnsi="Arial" w:cs="Arial"/>
          <w:sz w:val="16"/>
        </w:rPr>
        <w:t>receivingPackage</w:t>
      </w:r>
      <w:r>
        <w:t xml:space="preserve"> (e.g., P2), and the result of the merge transformations (also P2). The </w:t>
      </w:r>
      <w:r>
        <w:rPr>
          <w:rFonts w:ascii="Arial" w:eastAsia="Arial" w:hAnsi="Arial" w:cs="Arial"/>
          <w:sz w:val="16"/>
        </w:rPr>
        <w:t>receivingPackage</w:t>
      </w:r>
      <w:r>
        <w:t xml:space="preserve"> also plays the role of </w:t>
      </w:r>
      <w:r>
        <w:rPr>
          <w:rFonts w:ascii="Arial" w:eastAsia="Arial" w:hAnsi="Arial" w:cs="Arial"/>
          <w:sz w:val="16"/>
        </w:rPr>
        <w:t>resultingPackage</w:t>
      </w:r>
      <w:r>
        <w:t>. This dual interpretation of the same model element can be confusing, so it is useful to introduce the following terminology that aids understanding:</w:t>
      </w:r>
    </w:p>
    <w:p w14:paraId="18C1612B" w14:textId="77777777" w:rsidR="00B57381" w:rsidRDefault="00845D1E">
      <w:pPr>
        <w:numPr>
          <w:ilvl w:val="0"/>
          <w:numId w:val="180"/>
        </w:numPr>
        <w:ind w:right="15" w:hanging="360"/>
      </w:pPr>
      <w:r>
        <w:rPr>
          <w:i/>
        </w:rPr>
        <w:t xml:space="preserve">merged package </w:t>
      </w:r>
      <w:r>
        <w:t>- the package that is to be merged into the receiving package (this is the package that is the target of the merge arrow in the diagrams).</w:t>
      </w:r>
    </w:p>
    <w:p w14:paraId="4DB95B0E" w14:textId="77777777" w:rsidR="00B57381" w:rsidRDefault="00845D1E">
      <w:pPr>
        <w:numPr>
          <w:ilvl w:val="0"/>
          <w:numId w:val="180"/>
        </w:numPr>
        <w:spacing w:after="269"/>
        <w:ind w:right="15" w:hanging="360"/>
      </w:pPr>
      <w:r>
        <w:rPr>
          <w:i/>
        </w:rPr>
        <w:t xml:space="preserve">receiving package </w:t>
      </w:r>
      <w:r>
        <w:t xml:space="preserve">- the package that, conceptually, contains the results of the merge (and which is the source of the merge arrow in the diagrams). However, this term is used to refer to the package and its contents </w:t>
      </w:r>
      <w:r>
        <w:rPr>
          <w:i/>
        </w:rPr>
        <w:t xml:space="preserve">before </w:t>
      </w:r>
      <w:r>
        <w:t>the merge transformations have been performed.</w:t>
      </w:r>
    </w:p>
    <w:p w14:paraId="5AE6F6E9" w14:textId="77777777" w:rsidR="00B57381" w:rsidRDefault="00845D1E">
      <w:pPr>
        <w:numPr>
          <w:ilvl w:val="0"/>
          <w:numId w:val="180"/>
        </w:numPr>
        <w:spacing w:after="269"/>
        <w:ind w:right="15" w:hanging="360"/>
      </w:pPr>
      <w:r>
        <w:rPr>
          <w:i/>
        </w:rPr>
        <w:t xml:space="preserve">resulting package </w:t>
      </w:r>
      <w:r>
        <w:t xml:space="preserve">- the package that, conceptually, contains the results of the merge. In the model, this is, of course, the same package as the receiving package, but this particular term is used to refer to the package and its contents </w:t>
      </w:r>
      <w:r>
        <w:rPr>
          <w:i/>
        </w:rPr>
        <w:t xml:space="preserve">after </w:t>
      </w:r>
      <w:r>
        <w:t>the merge has been performed.</w:t>
      </w:r>
    </w:p>
    <w:p w14:paraId="699B25C7" w14:textId="77777777" w:rsidR="00B57381" w:rsidRDefault="00845D1E">
      <w:pPr>
        <w:numPr>
          <w:ilvl w:val="0"/>
          <w:numId w:val="180"/>
        </w:numPr>
        <w:spacing w:after="255"/>
        <w:ind w:right="15" w:hanging="360"/>
      </w:pPr>
      <w:r>
        <w:rPr>
          <w:i/>
        </w:rPr>
        <w:t xml:space="preserve">merged element </w:t>
      </w:r>
      <w:r>
        <w:t>- refers to a model element that exists in the merged package.</w:t>
      </w:r>
    </w:p>
    <w:p w14:paraId="00053B08" w14:textId="77777777" w:rsidR="00B57381" w:rsidRDefault="00845D1E">
      <w:pPr>
        <w:numPr>
          <w:ilvl w:val="0"/>
          <w:numId w:val="180"/>
        </w:numPr>
        <w:spacing w:after="269"/>
        <w:ind w:right="15" w:hanging="360"/>
      </w:pPr>
      <w:r>
        <w:rPr>
          <w:i/>
        </w:rPr>
        <w:t xml:space="preserve">receiving element </w:t>
      </w:r>
      <w:r>
        <w:t xml:space="preserve">- is a model element in the receiving package. If the element has a </w:t>
      </w:r>
      <w:r>
        <w:rPr>
          <w:u w:val="single" w:color="000000"/>
        </w:rPr>
        <w:t>matching</w:t>
      </w:r>
      <w:r>
        <w:rPr>
          <w:i/>
        </w:rPr>
        <w:t xml:space="preserve"> </w:t>
      </w:r>
      <w:r>
        <w:t>(as defined below)</w:t>
      </w:r>
      <w:r>
        <w:rPr>
          <w:i/>
        </w:rPr>
        <w:t xml:space="preserve"> </w:t>
      </w:r>
      <w:r>
        <w:t xml:space="preserve">merged element, the two are combined to produce the resulting element (see below). This term is used to refer to the element </w:t>
      </w:r>
      <w:r>
        <w:rPr>
          <w:i/>
        </w:rPr>
        <w:t xml:space="preserve">before </w:t>
      </w:r>
      <w:r>
        <w:t>the merge has been performed.</w:t>
      </w:r>
    </w:p>
    <w:p w14:paraId="63B65F6C" w14:textId="77777777" w:rsidR="00B57381" w:rsidRDefault="00845D1E">
      <w:pPr>
        <w:numPr>
          <w:ilvl w:val="0"/>
          <w:numId w:val="180"/>
        </w:numPr>
        <w:spacing w:after="274"/>
        <w:ind w:right="15" w:hanging="360"/>
      </w:pPr>
      <w:r>
        <w:rPr>
          <w:i/>
        </w:rPr>
        <w:lastRenderedPageBreak/>
        <w:t xml:space="preserve">resulting element </w:t>
      </w:r>
      <w:r>
        <w:t xml:space="preserve">- is a model element in the resulting package </w:t>
      </w:r>
      <w:r>
        <w:rPr>
          <w:i/>
        </w:rPr>
        <w:t xml:space="preserve">after </w:t>
      </w:r>
      <w:r>
        <w:t xml:space="preserve">the merge was performed. For receiving elements that have a matching merged element, this is the combined element </w:t>
      </w:r>
      <w:r>
        <w:rPr>
          <w:i/>
        </w:rPr>
        <w:t xml:space="preserve">after </w:t>
      </w:r>
      <w:r>
        <w:t>the merge was performed. For merged elements that have no matching receiving element, this is the same as the merged element. For receiving elements that have no matching merged element, this is the same as the receiving element.</w:t>
      </w:r>
    </w:p>
    <w:p w14:paraId="667790F1" w14:textId="77777777" w:rsidR="00B57381" w:rsidRDefault="00845D1E">
      <w:pPr>
        <w:numPr>
          <w:ilvl w:val="0"/>
          <w:numId w:val="180"/>
        </w:numPr>
        <w:spacing w:after="267"/>
        <w:ind w:right="15" w:hanging="360"/>
      </w:pPr>
      <w:r>
        <w:rPr>
          <w:i/>
        </w:rPr>
        <w:t xml:space="preserve">element type </w:t>
      </w:r>
      <w:r>
        <w:t xml:space="preserve">- refers to the </w:t>
      </w:r>
      <w:r>
        <w:rPr>
          <w:rFonts w:ascii="Arial" w:eastAsia="Arial" w:hAnsi="Arial" w:cs="Arial"/>
          <w:sz w:val="16"/>
        </w:rPr>
        <w:t>type</w:t>
      </w:r>
      <w:r>
        <w:t xml:space="preserve"> of any kind of TypedElement, such as the </w:t>
      </w:r>
      <w:r>
        <w:rPr>
          <w:rFonts w:ascii="Arial" w:eastAsia="Arial" w:hAnsi="Arial" w:cs="Arial"/>
          <w:sz w:val="16"/>
        </w:rPr>
        <w:t>type</w:t>
      </w:r>
      <w:r>
        <w:t xml:space="preserve"> of a Parameter or StructuralFeature.</w:t>
      </w:r>
    </w:p>
    <w:p w14:paraId="14006C08" w14:textId="77777777" w:rsidR="00B57381" w:rsidRDefault="00845D1E">
      <w:pPr>
        <w:numPr>
          <w:ilvl w:val="0"/>
          <w:numId w:val="180"/>
        </w:numPr>
        <w:spacing w:after="255"/>
        <w:ind w:right="15" w:hanging="360"/>
      </w:pPr>
      <w:r>
        <w:rPr>
          <w:i/>
        </w:rPr>
        <w:t xml:space="preserve">element metatype </w:t>
      </w:r>
      <w:r>
        <w:t>- is the MOF type of a model element (e.g., Classifier, Association, Feature).</w:t>
      </w:r>
    </w:p>
    <w:p w14:paraId="6F3D39C2" w14:textId="77777777" w:rsidR="00B57381" w:rsidRDefault="00845D1E">
      <w:pPr>
        <w:spacing w:after="8"/>
        <w:ind w:left="-5" w:right="15"/>
      </w:pPr>
      <w:r>
        <w:t>This terminology is based on a conceptual view of PackageMerge that is represented by the schematic diagram in</w:t>
      </w:r>
    </w:p>
    <w:p w14:paraId="1ADDB2ED" w14:textId="77777777" w:rsidR="00B57381" w:rsidRDefault="00845D1E">
      <w:pPr>
        <w:spacing w:after="57"/>
        <w:ind w:left="-5" w:right="15"/>
      </w:pPr>
      <w:r>
        <w:t xml:space="preserve">Figure 12.3 (NB: this is not a UML diagram). The </w:t>
      </w:r>
      <w:r>
        <w:rPr>
          <w:rFonts w:ascii="Arial" w:eastAsia="Arial" w:hAnsi="Arial" w:cs="Arial"/>
          <w:sz w:val="16"/>
        </w:rPr>
        <w:t>packagedElements</w:t>
      </w:r>
      <w:r>
        <w:t xml:space="preserve"> (direct and indirect) of Packages A and B are all incorporated into the namespace of Package B'. However, it is important to emphasize that this view is merely a convenience for describing the semantics of PackageMerge and is not reflected in the </w:t>
      </w:r>
      <w:r>
        <w:rPr>
          <w:i/>
        </w:rPr>
        <w:t>stored</w:t>
      </w:r>
      <w:r>
        <w:t xml:space="preserve"> model, that is, the </w:t>
      </w:r>
      <w:r>
        <w:rPr>
          <w:i/>
        </w:rPr>
        <w:t xml:space="preserve">physical </w:t>
      </w:r>
      <w:r>
        <w:t>model itself is not transformed in any way by the presence of PackageMerges.</w:t>
      </w:r>
    </w:p>
    <w:p w14:paraId="4625F3DB" w14:textId="77777777" w:rsidR="00B57381" w:rsidRDefault="00845D1E">
      <w:pPr>
        <w:spacing w:after="75" w:line="259" w:lineRule="auto"/>
        <w:ind w:left="-2" w:firstLine="0"/>
      </w:pPr>
      <w:r>
        <w:rPr>
          <w:noProof/>
        </w:rPr>
        <w:drawing>
          <wp:inline distT="0" distB="0" distL="0" distR="0" wp14:anchorId="62CB91BA" wp14:editId="36A274A6">
            <wp:extent cx="4366260" cy="2491740"/>
            <wp:effectExtent l="0" t="0" r="0" b="0"/>
            <wp:docPr id="45709" name="Picture 45709"/>
            <wp:cNvGraphicFramePr/>
            <a:graphic xmlns:a="http://schemas.openxmlformats.org/drawingml/2006/main">
              <a:graphicData uri="http://schemas.openxmlformats.org/drawingml/2006/picture">
                <pic:pic xmlns:pic="http://schemas.openxmlformats.org/drawingml/2006/picture">
                  <pic:nvPicPr>
                    <pic:cNvPr id="45709" name="Picture 45709"/>
                    <pic:cNvPicPr/>
                  </pic:nvPicPr>
                  <pic:blipFill>
                    <a:blip r:embed="rId98"/>
                    <a:stretch>
                      <a:fillRect/>
                    </a:stretch>
                  </pic:blipFill>
                  <pic:spPr>
                    <a:xfrm>
                      <a:off x="0" y="0"/>
                      <a:ext cx="4366260" cy="2491740"/>
                    </a:xfrm>
                    <a:prstGeom prst="rect">
                      <a:avLst/>
                    </a:prstGeom>
                  </pic:spPr>
                </pic:pic>
              </a:graphicData>
            </a:graphic>
          </wp:inline>
        </w:drawing>
      </w:r>
    </w:p>
    <w:p w14:paraId="3908F685" w14:textId="77777777" w:rsidR="00B57381" w:rsidRDefault="00845D1E">
      <w:pPr>
        <w:spacing w:after="293" w:line="249" w:lineRule="auto"/>
        <w:ind w:left="-5"/>
      </w:pPr>
      <w:r>
        <w:rPr>
          <w:rFonts w:ascii="Arial" w:eastAsia="Arial" w:hAnsi="Arial" w:cs="Arial"/>
          <w:b/>
          <w:sz w:val="18"/>
        </w:rPr>
        <w:t>Figure 12.3  Conceptual View of the Package Merge Semantics</w:t>
      </w:r>
    </w:p>
    <w:p w14:paraId="27E61D9E" w14:textId="77777777" w:rsidR="00B57381" w:rsidRDefault="00845D1E">
      <w:pPr>
        <w:ind w:left="-5" w:right="15"/>
      </w:pPr>
      <w:r>
        <w:t>The semantics of PackageMerge are defined by a set of constraints and transformations. The constraints specify the preconditions for a valid PackageMerge, while the transformations describe its semantic effects (i.e., postconditions). If any constraints are violated, the PackageMerge is ill-formed and the model that contains it is invalid. Different element metatypes have different semantics, but the general principle is always the same: a resulting element will not be any less capable than it was prior to the merge: meaning, for instance, that the resulting navigability, multiplicity, visibility, etc. of a receiving model element will not be reduced as a result of a PackageMerge. One of the key consequences of this is that model elements in the resulting Package are compatible extensions of the corresponding elements in the (unmerged) receiving package.</w:t>
      </w:r>
    </w:p>
    <w:p w14:paraId="420AECF2" w14:textId="77777777" w:rsidR="00B57381" w:rsidRDefault="00845D1E">
      <w:pPr>
        <w:spacing w:after="210"/>
        <w:ind w:left="-5" w:right="15"/>
      </w:pPr>
      <w:r>
        <w:t xml:space="preserve">In this specification, explicit merge transformations are only defined for certain general element metatypes found mostly in metamodels (Packages, Classes, Associations, Properties, etc.), as the semantics of merging other kinds of element metatypes (e.g., state machines, interactions) are complex and domain specific. Elements of all other kinds of metatypes are transformed according to the </w:t>
      </w:r>
      <w:r>
        <w:rPr>
          <w:i/>
        </w:rPr>
        <w:t>default rule</w:t>
      </w:r>
      <w:r>
        <w:t>: they are simply deep copied into the resulting package. (This rule can be superseded for specific metatypes through profiles or other kinds of language extensions.)</w:t>
      </w:r>
    </w:p>
    <w:p w14:paraId="3830E2BF" w14:textId="77777777" w:rsidR="00B57381" w:rsidRDefault="00845D1E">
      <w:pPr>
        <w:tabs>
          <w:tab w:val="center" w:pos="2728"/>
        </w:tabs>
        <w:spacing w:after="176" w:line="259" w:lineRule="auto"/>
        <w:ind w:left="-15" w:firstLine="0"/>
      </w:pPr>
      <w:r>
        <w:rPr>
          <w:rFonts w:ascii="Arial" w:eastAsia="Arial" w:hAnsi="Arial" w:cs="Arial"/>
          <w:b/>
        </w:rPr>
        <w:t>12.2.3.3</w:t>
      </w:r>
      <w:r>
        <w:rPr>
          <w:rFonts w:ascii="Arial" w:eastAsia="Arial" w:hAnsi="Arial" w:cs="Arial"/>
          <w:b/>
        </w:rPr>
        <w:tab/>
        <w:t>General Package Merge Rules</w:t>
      </w:r>
    </w:p>
    <w:p w14:paraId="46778344" w14:textId="77777777" w:rsidR="00B57381" w:rsidRDefault="00845D1E">
      <w:pPr>
        <w:ind w:left="-5" w:right="15"/>
      </w:pPr>
      <w:r>
        <w:t xml:space="preserve">A merged element and a receiving element </w:t>
      </w:r>
      <w:r>
        <w:rPr>
          <w:i/>
        </w:rPr>
        <w:t xml:space="preserve">match </w:t>
      </w:r>
      <w:r>
        <w:t>if they satisfy the matching rules for their metatype.</w:t>
      </w:r>
    </w:p>
    <w:p w14:paraId="71F3A549" w14:textId="77777777" w:rsidR="00B57381" w:rsidRDefault="00845D1E">
      <w:pPr>
        <w:ind w:left="-5" w:right="15"/>
      </w:pPr>
      <w:r>
        <w:t>CONSTRAINTS:</w:t>
      </w:r>
    </w:p>
    <w:p w14:paraId="2B18DCB4" w14:textId="77777777" w:rsidR="00B57381" w:rsidRDefault="00845D1E">
      <w:pPr>
        <w:numPr>
          <w:ilvl w:val="0"/>
          <w:numId w:val="181"/>
        </w:numPr>
        <w:spacing w:after="275"/>
        <w:ind w:right="398" w:hanging="360"/>
      </w:pPr>
      <w:r>
        <w:lastRenderedPageBreak/>
        <w:t>There can be no cycles in the «merge» directed graph.</w:t>
      </w:r>
    </w:p>
    <w:p w14:paraId="73D7B08A" w14:textId="77777777" w:rsidR="00B57381" w:rsidRDefault="00845D1E">
      <w:pPr>
        <w:numPr>
          <w:ilvl w:val="0"/>
          <w:numId w:val="181"/>
        </w:numPr>
        <w:spacing w:after="2" w:line="534" w:lineRule="auto"/>
        <w:ind w:right="398" w:hanging="360"/>
      </w:pPr>
      <w:r>
        <w:t>A Package cannot merge a Package in which it is contained (via owningPackage – direct or indirect). 3</w:t>
      </w:r>
      <w:r>
        <w:tab/>
        <w:t>A Package cannot merge a Package that it contains (via packagedElement – direct or indirect).</w:t>
      </w:r>
    </w:p>
    <w:p w14:paraId="349CA574" w14:textId="77777777" w:rsidR="00B57381" w:rsidRDefault="00845D1E">
      <w:pPr>
        <w:numPr>
          <w:ilvl w:val="0"/>
          <w:numId w:val="190"/>
        </w:numPr>
        <w:spacing w:after="272"/>
        <w:ind w:right="15" w:hanging="360"/>
      </w:pPr>
      <w:r>
        <w:t>A merged element whose metatype is not a kind of Package, Class, DataType, Property, Association, Operation, Constraint, Enumeration, or EnumerationLiteral cannot have a receiving element with the same name and metatype unless that receiving element is an exact copy of the merged element (i.e., they are the same).</w:t>
      </w:r>
    </w:p>
    <w:p w14:paraId="78842EC6" w14:textId="77777777" w:rsidR="00B57381" w:rsidRDefault="00845D1E">
      <w:pPr>
        <w:numPr>
          <w:ilvl w:val="0"/>
          <w:numId w:val="190"/>
        </w:numPr>
        <w:spacing w:after="272"/>
        <w:ind w:right="15" w:hanging="360"/>
      </w:pPr>
      <w:r>
        <w:t>A PackageMerge is valid if and only if all the constraints (in this clause) required to perform the merge are satisfied.</w:t>
      </w:r>
    </w:p>
    <w:p w14:paraId="020367C1" w14:textId="77777777" w:rsidR="00B57381" w:rsidRDefault="00845D1E">
      <w:pPr>
        <w:numPr>
          <w:ilvl w:val="0"/>
          <w:numId w:val="190"/>
        </w:numPr>
        <w:spacing w:after="270"/>
        <w:ind w:right="15" w:hanging="360"/>
      </w:pPr>
      <w:r>
        <w:t>Matching typed elements (e.g., Properties, Parameters) must have conforming types. For types that are Classes or Datatypes, a conforming type is either the same type or a common supertype. For all other cases, conformance means that the types must be the same.</w:t>
      </w:r>
    </w:p>
    <w:p w14:paraId="57B01A79" w14:textId="77777777" w:rsidR="00B57381" w:rsidRDefault="00845D1E">
      <w:pPr>
        <w:numPr>
          <w:ilvl w:val="0"/>
          <w:numId w:val="190"/>
        </w:numPr>
        <w:spacing w:after="275"/>
        <w:ind w:right="15" w:hanging="360"/>
      </w:pPr>
      <w:r>
        <w:t>A receiving element cannot have explicit references to any merged element.</w:t>
      </w:r>
    </w:p>
    <w:p w14:paraId="19F4791D" w14:textId="77777777" w:rsidR="00B57381" w:rsidRDefault="00845D1E">
      <w:pPr>
        <w:numPr>
          <w:ilvl w:val="0"/>
          <w:numId w:val="190"/>
        </w:numPr>
        <w:spacing w:after="273"/>
        <w:ind w:right="15" w:hanging="360"/>
      </w:pPr>
      <w:r>
        <w:t>Any redefinitions associated with matching RedefinableElements must not be conflicting.</w:t>
      </w:r>
    </w:p>
    <w:p w14:paraId="52D72041" w14:textId="77777777" w:rsidR="00B57381" w:rsidRDefault="00845D1E">
      <w:pPr>
        <w:ind w:left="-5" w:right="15"/>
      </w:pPr>
      <w:r>
        <w:t>TRANSFORMATIONS:</w:t>
      </w:r>
    </w:p>
    <w:p w14:paraId="21FD4BD6" w14:textId="77777777" w:rsidR="00B57381" w:rsidRDefault="00845D1E">
      <w:pPr>
        <w:numPr>
          <w:ilvl w:val="0"/>
          <w:numId w:val="182"/>
        </w:numPr>
        <w:spacing w:after="272"/>
        <w:ind w:right="15" w:hanging="360"/>
      </w:pPr>
      <w:r>
        <w:t>(</w:t>
      </w:r>
      <w:r>
        <w:rPr>
          <w:i/>
        </w:rPr>
        <w:t>The default rule</w:t>
      </w:r>
      <w:r>
        <w:t>) Merged or receiving elements for which there is no matching element are deep copied into the resulting package.</w:t>
      </w:r>
    </w:p>
    <w:p w14:paraId="0D530BA4" w14:textId="77777777" w:rsidR="00B57381" w:rsidRDefault="00845D1E">
      <w:pPr>
        <w:numPr>
          <w:ilvl w:val="0"/>
          <w:numId w:val="182"/>
        </w:numPr>
        <w:spacing w:after="272"/>
        <w:ind w:right="15" w:hanging="360"/>
      </w:pPr>
      <w:r>
        <w:t>The result of merging two elements with matching names and metatypes that are exact copies of each other is the receiving element.</w:t>
      </w:r>
    </w:p>
    <w:p w14:paraId="45F23D36" w14:textId="77777777" w:rsidR="00B57381" w:rsidRDefault="00845D1E">
      <w:pPr>
        <w:numPr>
          <w:ilvl w:val="0"/>
          <w:numId w:val="182"/>
        </w:numPr>
        <w:spacing w:after="272"/>
        <w:ind w:right="15" w:hanging="360"/>
      </w:pPr>
      <w:r>
        <w:t>Matching elements are combined according to the transformation rules specific to their metatype and the results included in the resulting Package.</w:t>
      </w:r>
    </w:p>
    <w:p w14:paraId="79232804" w14:textId="77777777" w:rsidR="00B57381" w:rsidRDefault="00845D1E">
      <w:pPr>
        <w:numPr>
          <w:ilvl w:val="0"/>
          <w:numId w:val="182"/>
        </w:numPr>
        <w:spacing w:after="274"/>
        <w:ind w:right="15" w:hanging="360"/>
      </w:pPr>
      <w:r>
        <w:t>All type references to typed elements that end up in the resulting package are transformed into references to the corresponding resulting TypedElements (i.e., not to their respective increments).</w:t>
      </w:r>
    </w:p>
    <w:p w14:paraId="54C314C4" w14:textId="77777777" w:rsidR="00B57381" w:rsidRDefault="00845D1E">
      <w:pPr>
        <w:numPr>
          <w:ilvl w:val="0"/>
          <w:numId w:val="182"/>
        </w:numPr>
        <w:ind w:right="15" w:hanging="360"/>
      </w:pPr>
      <w:r>
        <w:t xml:space="preserve">For all matching elements: if both matching elements have </w:t>
      </w:r>
      <w:r>
        <w:rPr>
          <w:b/>
        </w:rPr>
        <w:t>private</w:t>
      </w:r>
      <w:r>
        <w:t xml:space="preserve"> </w:t>
      </w:r>
      <w:r>
        <w:rPr>
          <w:rFonts w:ascii="Arial" w:eastAsia="Arial" w:hAnsi="Arial" w:cs="Arial"/>
          <w:sz w:val="16"/>
        </w:rPr>
        <w:t>visibility</w:t>
      </w:r>
      <w:r>
        <w:t xml:space="preserve">, the resulting element will have </w:t>
      </w:r>
      <w:r>
        <w:rPr>
          <w:b/>
        </w:rPr>
        <w:t>private</w:t>
      </w:r>
      <w:r>
        <w:t xml:space="preserve"> </w:t>
      </w:r>
      <w:r>
        <w:rPr>
          <w:rFonts w:ascii="Arial" w:eastAsia="Arial" w:hAnsi="Arial" w:cs="Arial"/>
          <w:sz w:val="16"/>
        </w:rPr>
        <w:t>visibility</w:t>
      </w:r>
      <w:r>
        <w:t xml:space="preserve">; otherwise, the resulting element will have </w:t>
      </w:r>
      <w:r>
        <w:rPr>
          <w:b/>
        </w:rPr>
        <w:t>public</w:t>
      </w:r>
      <w:r>
        <w:t xml:space="preserve"> </w:t>
      </w:r>
      <w:r>
        <w:rPr>
          <w:rFonts w:ascii="Arial" w:eastAsia="Arial" w:hAnsi="Arial" w:cs="Arial"/>
          <w:sz w:val="16"/>
        </w:rPr>
        <w:t>visibility</w:t>
      </w:r>
      <w:r>
        <w:t>.</w:t>
      </w:r>
    </w:p>
    <w:p w14:paraId="5B009205" w14:textId="77777777" w:rsidR="00B57381" w:rsidRDefault="00845D1E">
      <w:pPr>
        <w:numPr>
          <w:ilvl w:val="0"/>
          <w:numId w:val="182"/>
        </w:numPr>
        <w:spacing w:after="276"/>
        <w:ind w:right="15" w:hanging="360"/>
      </w:pPr>
      <w:r>
        <w:t xml:space="preserve">For all matching Classifier elements: if both matching elements have </w:t>
      </w:r>
      <w:r>
        <w:rPr>
          <w:rFonts w:ascii="Arial" w:eastAsia="Arial" w:hAnsi="Arial" w:cs="Arial"/>
          <w:sz w:val="16"/>
        </w:rPr>
        <w:t>isAbstract</w:t>
      </w:r>
      <w:r>
        <w:t xml:space="preserve"> = </w:t>
      </w:r>
      <w:r>
        <w:rPr>
          <w:b/>
        </w:rPr>
        <w:t>true</w:t>
      </w:r>
      <w:r>
        <w:t xml:space="preserve">, the resulting element has </w:t>
      </w:r>
      <w:r>
        <w:rPr>
          <w:rFonts w:ascii="Arial" w:eastAsia="Arial" w:hAnsi="Arial" w:cs="Arial"/>
          <w:sz w:val="16"/>
        </w:rPr>
        <w:t>isAbstract</w:t>
      </w:r>
      <w:r>
        <w:t xml:space="preserve"> = </w:t>
      </w:r>
      <w:r>
        <w:rPr>
          <w:b/>
        </w:rPr>
        <w:t>true</w:t>
      </w:r>
      <w:r>
        <w:t xml:space="preserve">; otherwise, the resulting element has </w:t>
      </w:r>
      <w:r>
        <w:rPr>
          <w:rFonts w:ascii="Arial" w:eastAsia="Arial" w:hAnsi="Arial" w:cs="Arial"/>
          <w:sz w:val="16"/>
        </w:rPr>
        <w:t>isAbstract</w:t>
      </w:r>
      <w:r>
        <w:t xml:space="preserve"> = </w:t>
      </w:r>
      <w:r>
        <w:rPr>
          <w:b/>
        </w:rPr>
        <w:t>false</w:t>
      </w:r>
      <w:r>
        <w:t>.</w:t>
      </w:r>
    </w:p>
    <w:p w14:paraId="3FEEBC75" w14:textId="77777777" w:rsidR="00B57381" w:rsidRDefault="00845D1E">
      <w:pPr>
        <w:numPr>
          <w:ilvl w:val="0"/>
          <w:numId w:val="182"/>
        </w:numPr>
        <w:spacing w:after="269" w:line="252" w:lineRule="auto"/>
        <w:ind w:right="15" w:hanging="360"/>
      </w:pPr>
      <w:r>
        <w:t xml:space="preserve">For all matching Classifier elements: if both matching elements has </w:t>
      </w:r>
      <w:r>
        <w:rPr>
          <w:rFonts w:ascii="Arial" w:eastAsia="Arial" w:hAnsi="Arial" w:cs="Arial"/>
          <w:sz w:val="16"/>
        </w:rPr>
        <w:t>isFinalSpecialization</w:t>
      </w:r>
      <w:r>
        <w:t xml:space="preserve"> = </w:t>
      </w:r>
      <w:r>
        <w:rPr>
          <w:b/>
        </w:rPr>
        <w:t>true</w:t>
      </w:r>
      <w:r>
        <w:t xml:space="preserve">, the resulting element has </w:t>
      </w:r>
      <w:r>
        <w:rPr>
          <w:rFonts w:ascii="Arial" w:eastAsia="Arial" w:hAnsi="Arial" w:cs="Arial"/>
          <w:sz w:val="16"/>
        </w:rPr>
        <w:t>isFinalSpecialization</w:t>
      </w:r>
      <w:r>
        <w:t xml:space="preserve"> = </w:t>
      </w:r>
      <w:r>
        <w:rPr>
          <w:b/>
        </w:rPr>
        <w:t>true</w:t>
      </w:r>
      <w:r>
        <w:t xml:space="preserve">; otherwise, the resulting element has </w:t>
      </w:r>
      <w:r>
        <w:rPr>
          <w:rFonts w:ascii="Arial" w:eastAsia="Arial" w:hAnsi="Arial" w:cs="Arial"/>
          <w:sz w:val="16"/>
        </w:rPr>
        <w:t>isFinalSpecialization</w:t>
      </w:r>
      <w:r>
        <w:t xml:space="preserve"> = </w:t>
      </w:r>
      <w:r>
        <w:rPr>
          <w:b/>
        </w:rPr>
        <w:t>false</w:t>
      </w:r>
      <w:r>
        <w:t>.</w:t>
      </w:r>
    </w:p>
    <w:p w14:paraId="44C0AAE5" w14:textId="77777777" w:rsidR="00B57381" w:rsidRDefault="00845D1E">
      <w:pPr>
        <w:numPr>
          <w:ilvl w:val="0"/>
          <w:numId w:val="182"/>
        </w:numPr>
        <w:spacing w:after="272"/>
        <w:ind w:right="15" w:hanging="360"/>
      </w:pPr>
      <w:r>
        <w:t>For all matching elements: if both matching elements are not derived, the resulting element is also not derived; otherwise, the resulting element is derived.</w:t>
      </w:r>
    </w:p>
    <w:p w14:paraId="2E68FD97" w14:textId="77777777" w:rsidR="00B57381" w:rsidRDefault="00845D1E">
      <w:pPr>
        <w:numPr>
          <w:ilvl w:val="0"/>
          <w:numId w:val="182"/>
        </w:numPr>
        <w:spacing w:after="272"/>
        <w:ind w:right="15" w:hanging="360"/>
      </w:pPr>
      <w:r>
        <w:t xml:space="preserve">For all matching MultiplicityElements: the </w:t>
      </w:r>
      <w:r>
        <w:rPr>
          <w:rFonts w:ascii="Arial" w:eastAsia="Arial" w:hAnsi="Arial" w:cs="Arial"/>
          <w:sz w:val="16"/>
        </w:rPr>
        <w:t>lower</w:t>
      </w:r>
      <w:r>
        <w:t xml:space="preserve"> bound of the resulting element is the lesser of the </w:t>
      </w:r>
      <w:r>
        <w:rPr>
          <w:rFonts w:ascii="Arial" w:eastAsia="Arial" w:hAnsi="Arial" w:cs="Arial"/>
          <w:sz w:val="16"/>
        </w:rPr>
        <w:t>lower</w:t>
      </w:r>
      <w:r>
        <w:t xml:space="preserve"> bounds of the matching elements.</w:t>
      </w:r>
    </w:p>
    <w:p w14:paraId="0CD56100" w14:textId="77777777" w:rsidR="00B57381" w:rsidRDefault="00845D1E">
      <w:pPr>
        <w:numPr>
          <w:ilvl w:val="0"/>
          <w:numId w:val="182"/>
        </w:numPr>
        <w:spacing w:after="269"/>
        <w:ind w:right="15" w:hanging="360"/>
      </w:pPr>
      <w:r>
        <w:lastRenderedPageBreak/>
        <w:t xml:space="preserve">For all matching MultiplicityElements: the </w:t>
      </w:r>
      <w:r>
        <w:rPr>
          <w:rFonts w:ascii="Arial" w:eastAsia="Arial" w:hAnsi="Arial" w:cs="Arial"/>
          <w:sz w:val="16"/>
        </w:rPr>
        <w:t>upper</w:t>
      </w:r>
      <w:r>
        <w:t xml:space="preserve"> bound of the resulting element is the greater of the </w:t>
      </w:r>
      <w:r>
        <w:rPr>
          <w:rFonts w:ascii="Arial" w:eastAsia="Arial" w:hAnsi="Arial" w:cs="Arial"/>
          <w:sz w:val="16"/>
        </w:rPr>
        <w:t>upper</w:t>
      </w:r>
      <w:r>
        <w:t xml:space="preserve"> bounds of the matching elements.</w:t>
      </w:r>
    </w:p>
    <w:p w14:paraId="70F6F9FD" w14:textId="77777777" w:rsidR="00B57381" w:rsidRDefault="00845D1E">
      <w:pPr>
        <w:numPr>
          <w:ilvl w:val="0"/>
          <w:numId w:val="182"/>
        </w:numPr>
        <w:spacing w:after="269"/>
        <w:ind w:right="15" w:hanging="360"/>
      </w:pPr>
      <w:r>
        <w:t>Any stereotypes applied to a model element in either a merged or receiving element are also applied to the corresponding resulting element.</w:t>
      </w:r>
    </w:p>
    <w:p w14:paraId="4DE15991" w14:textId="77777777" w:rsidR="00B57381" w:rsidRDefault="00845D1E">
      <w:pPr>
        <w:numPr>
          <w:ilvl w:val="0"/>
          <w:numId w:val="182"/>
        </w:numPr>
        <w:spacing w:after="271"/>
        <w:ind w:right="15" w:hanging="360"/>
      </w:pPr>
      <w:r>
        <w:t>For matching RedefinableElements: different redefinitions of matching RedefinableElements are all applied to the resulting element.</w:t>
      </w:r>
    </w:p>
    <w:p w14:paraId="5935F6DA" w14:textId="77777777" w:rsidR="00B57381" w:rsidRDefault="00845D1E">
      <w:pPr>
        <w:numPr>
          <w:ilvl w:val="0"/>
          <w:numId w:val="182"/>
        </w:numPr>
        <w:spacing w:after="274"/>
        <w:ind w:right="15" w:hanging="360"/>
      </w:pPr>
      <w:r>
        <w:t xml:space="preserve">For matching RedefinableElements: if both matching elements have </w:t>
      </w:r>
      <w:r>
        <w:rPr>
          <w:rFonts w:ascii="Arial" w:eastAsia="Arial" w:hAnsi="Arial" w:cs="Arial"/>
          <w:sz w:val="16"/>
        </w:rPr>
        <w:t>isLeaf</w:t>
      </w:r>
      <w:r>
        <w:t xml:space="preserve"> = </w:t>
      </w:r>
      <w:r>
        <w:rPr>
          <w:b/>
        </w:rPr>
        <w:t>true</w:t>
      </w:r>
      <w:r>
        <w:t xml:space="preserve">, the resulting element also has </w:t>
      </w:r>
      <w:r>
        <w:rPr>
          <w:rFonts w:ascii="Arial" w:eastAsia="Arial" w:hAnsi="Arial" w:cs="Arial"/>
          <w:sz w:val="16"/>
        </w:rPr>
        <w:t>isLeaf</w:t>
      </w:r>
      <w:r>
        <w:t xml:space="preserve"> = </w:t>
      </w:r>
      <w:r>
        <w:rPr>
          <w:b/>
        </w:rPr>
        <w:t>true</w:t>
      </w:r>
      <w:r>
        <w:t xml:space="preserve">; otherwise, the resulting element has </w:t>
      </w:r>
      <w:r>
        <w:rPr>
          <w:rFonts w:ascii="Arial" w:eastAsia="Arial" w:hAnsi="Arial" w:cs="Arial"/>
          <w:sz w:val="16"/>
        </w:rPr>
        <w:t>isLeaf</w:t>
      </w:r>
      <w:r>
        <w:t xml:space="preserve"> = </w:t>
      </w:r>
      <w:r>
        <w:rPr>
          <w:b/>
        </w:rPr>
        <w:t>false</w:t>
      </w:r>
      <w:r>
        <w:t>.</w:t>
      </w:r>
    </w:p>
    <w:p w14:paraId="064BE79C" w14:textId="77777777" w:rsidR="00B57381" w:rsidRDefault="00845D1E">
      <w:pPr>
        <w:tabs>
          <w:tab w:val="center" w:pos="2004"/>
        </w:tabs>
        <w:spacing w:after="176" w:line="259" w:lineRule="auto"/>
        <w:ind w:left="-15" w:firstLine="0"/>
      </w:pPr>
      <w:r>
        <w:rPr>
          <w:rFonts w:ascii="Arial" w:eastAsia="Arial" w:hAnsi="Arial" w:cs="Arial"/>
          <w:b/>
        </w:rPr>
        <w:t>12.2.3.4</w:t>
      </w:r>
      <w:r>
        <w:rPr>
          <w:rFonts w:ascii="Arial" w:eastAsia="Arial" w:hAnsi="Arial" w:cs="Arial"/>
          <w:b/>
        </w:rPr>
        <w:tab/>
        <w:t>Package Rules</w:t>
      </w:r>
    </w:p>
    <w:p w14:paraId="2900FA0E" w14:textId="77777777" w:rsidR="00B57381" w:rsidRDefault="00845D1E">
      <w:pPr>
        <w:ind w:left="-5" w:right="15"/>
      </w:pPr>
      <w:r>
        <w:t xml:space="preserve">Elements that are kinds of Package match by </w:t>
      </w:r>
      <w:r>
        <w:rPr>
          <w:rFonts w:ascii="Arial" w:eastAsia="Arial" w:hAnsi="Arial" w:cs="Arial"/>
          <w:sz w:val="16"/>
        </w:rPr>
        <w:t>name</w:t>
      </w:r>
      <w:r>
        <w:t xml:space="preserve"> and metatype</w:t>
      </w:r>
    </w:p>
    <w:p w14:paraId="2585AF46" w14:textId="77777777" w:rsidR="00B57381" w:rsidRDefault="00845D1E">
      <w:pPr>
        <w:ind w:left="-5" w:right="15"/>
      </w:pPr>
      <w:r>
        <w:t>CONSTRAINTS:</w:t>
      </w:r>
    </w:p>
    <w:p w14:paraId="14A1CF26" w14:textId="77777777" w:rsidR="00B57381" w:rsidRDefault="00845D1E">
      <w:pPr>
        <w:numPr>
          <w:ilvl w:val="0"/>
          <w:numId w:val="184"/>
        </w:numPr>
        <w:spacing w:after="281"/>
        <w:ind w:right="15" w:hanging="360"/>
      </w:pPr>
      <w:r>
        <w:t xml:space="preserve">All Classifiers in the merged Package must have a non-empty </w:t>
      </w:r>
      <w:r>
        <w:rPr>
          <w:rFonts w:ascii="Arial" w:eastAsia="Arial" w:hAnsi="Arial" w:cs="Arial"/>
          <w:sz w:val="16"/>
        </w:rPr>
        <w:t>qualifiedName</w:t>
      </w:r>
      <w:r>
        <w:t xml:space="preserve"> and have </w:t>
      </w:r>
      <w:r>
        <w:rPr>
          <w:rFonts w:ascii="Arial" w:eastAsia="Arial" w:hAnsi="Arial" w:cs="Arial"/>
          <w:sz w:val="16"/>
        </w:rPr>
        <w:t>isDistinguishableFrom()</w:t>
      </w:r>
      <w:r>
        <w:t xml:space="preserve"> = </w:t>
      </w:r>
      <w:r>
        <w:rPr>
          <w:b/>
        </w:rPr>
        <w:t>true</w:t>
      </w:r>
      <w:r>
        <w:t xml:space="preserve"> in the merged Package.</w:t>
      </w:r>
    </w:p>
    <w:p w14:paraId="1E94998E" w14:textId="77777777" w:rsidR="00B57381" w:rsidRDefault="00845D1E">
      <w:pPr>
        <w:numPr>
          <w:ilvl w:val="0"/>
          <w:numId w:val="184"/>
        </w:numPr>
        <w:spacing w:after="271"/>
        <w:ind w:right="15" w:hanging="360"/>
      </w:pPr>
      <w:r>
        <w:t xml:space="preserve">All Classifiers in the receiving Package must have a non-empty </w:t>
      </w:r>
      <w:r>
        <w:rPr>
          <w:rFonts w:ascii="Arial" w:eastAsia="Arial" w:hAnsi="Arial" w:cs="Arial"/>
          <w:sz w:val="16"/>
        </w:rPr>
        <w:t>qualifiedName</w:t>
      </w:r>
      <w:r>
        <w:t xml:space="preserve"> and have </w:t>
      </w:r>
      <w:r>
        <w:rPr>
          <w:rFonts w:ascii="Arial" w:eastAsia="Arial" w:hAnsi="Arial" w:cs="Arial"/>
          <w:sz w:val="16"/>
        </w:rPr>
        <w:t>isDistinguishableFrom()</w:t>
      </w:r>
      <w:r>
        <w:t xml:space="preserve"> = </w:t>
      </w:r>
      <w:r>
        <w:rPr>
          <w:b/>
        </w:rPr>
        <w:t>true</w:t>
      </w:r>
      <w:r>
        <w:t xml:space="preserve"> in the receiving Package.</w:t>
      </w:r>
    </w:p>
    <w:p w14:paraId="45D3B1A1" w14:textId="77777777" w:rsidR="00B57381" w:rsidRDefault="00845D1E">
      <w:pPr>
        <w:ind w:left="-5" w:right="15"/>
      </w:pPr>
      <w:r>
        <w:t>TRANSFORMATIONS:</w:t>
      </w:r>
    </w:p>
    <w:p w14:paraId="65524D8B" w14:textId="77777777" w:rsidR="00B57381" w:rsidRDefault="00845D1E">
      <w:pPr>
        <w:numPr>
          <w:ilvl w:val="0"/>
          <w:numId w:val="188"/>
        </w:numPr>
        <w:spacing w:after="277"/>
        <w:ind w:right="15" w:hanging="360"/>
      </w:pPr>
      <w:r>
        <w:t xml:space="preserve">A </w:t>
      </w:r>
      <w:r>
        <w:rPr>
          <w:rFonts w:ascii="Arial" w:eastAsia="Arial" w:hAnsi="Arial" w:cs="Arial"/>
          <w:sz w:val="16"/>
        </w:rPr>
        <w:t>nestedPackage</w:t>
      </w:r>
      <w:r>
        <w:t xml:space="preserve"> from the merged Package is transformed into a </w:t>
      </w:r>
      <w:r>
        <w:rPr>
          <w:rFonts w:ascii="Arial" w:eastAsia="Arial" w:hAnsi="Arial" w:cs="Arial"/>
          <w:sz w:val="16"/>
        </w:rPr>
        <w:t>nestedPackage</w:t>
      </w:r>
      <w:r>
        <w:t xml:space="preserve"> with the same </w:t>
      </w:r>
      <w:r>
        <w:rPr>
          <w:rFonts w:ascii="Arial" w:eastAsia="Arial" w:hAnsi="Arial" w:cs="Arial"/>
          <w:sz w:val="16"/>
        </w:rPr>
        <w:t>name</w:t>
      </w:r>
      <w:r>
        <w:t xml:space="preserve"> and contents in the resulting Package, unless the receiving Package already contains a </w:t>
      </w:r>
      <w:r>
        <w:rPr>
          <w:rFonts w:ascii="Arial" w:eastAsia="Arial" w:hAnsi="Arial" w:cs="Arial"/>
          <w:sz w:val="16"/>
        </w:rPr>
        <w:t>nestedPackage</w:t>
      </w:r>
      <w:r>
        <w:rPr>
          <w:i/>
        </w:rPr>
        <w:t xml:space="preserve"> </w:t>
      </w:r>
      <w:r>
        <w:t xml:space="preserve">that matches. In the latter case, the merged </w:t>
      </w:r>
      <w:r>
        <w:rPr>
          <w:rFonts w:ascii="Arial" w:eastAsia="Arial" w:hAnsi="Arial" w:cs="Arial"/>
          <w:sz w:val="16"/>
        </w:rPr>
        <w:t>nestedPackage</w:t>
      </w:r>
      <w:r>
        <w:t xml:space="preserve"> is recursively merged with the matching receiving </w:t>
      </w:r>
      <w:r>
        <w:rPr>
          <w:rFonts w:ascii="Arial" w:eastAsia="Arial" w:hAnsi="Arial" w:cs="Arial"/>
          <w:sz w:val="16"/>
        </w:rPr>
        <w:t>nestedPackage</w:t>
      </w:r>
      <w:r>
        <w:t>.</w:t>
      </w:r>
    </w:p>
    <w:p w14:paraId="2175C875" w14:textId="77777777" w:rsidR="00B57381" w:rsidRDefault="00845D1E">
      <w:pPr>
        <w:numPr>
          <w:ilvl w:val="0"/>
          <w:numId w:val="188"/>
        </w:numPr>
        <w:spacing w:after="274"/>
        <w:ind w:right="15" w:hanging="360"/>
      </w:pPr>
      <w:r>
        <w:t xml:space="preserve">An ElementImport which is an </w:t>
      </w:r>
      <w:r>
        <w:rPr>
          <w:rFonts w:ascii="Arial" w:eastAsia="Arial" w:hAnsi="Arial" w:cs="Arial"/>
          <w:sz w:val="16"/>
        </w:rPr>
        <w:t>elementImport</w:t>
      </w:r>
      <w:r>
        <w:t xml:space="preserve"> of the receiving Package is transformed into a corresponding ElementImport in the resulting Package. Imported elements are not merged (unless there is also a PackageMerge to the Package owning the imported element).</w:t>
      </w:r>
    </w:p>
    <w:p w14:paraId="3E97E6C1" w14:textId="77777777" w:rsidR="00B57381" w:rsidRDefault="00845D1E">
      <w:pPr>
        <w:tabs>
          <w:tab w:val="center" w:pos="2541"/>
        </w:tabs>
        <w:spacing w:after="176" w:line="259" w:lineRule="auto"/>
        <w:ind w:left="-15" w:firstLine="0"/>
      </w:pPr>
      <w:r>
        <w:rPr>
          <w:rFonts w:ascii="Arial" w:eastAsia="Arial" w:hAnsi="Arial" w:cs="Arial"/>
          <w:b/>
        </w:rPr>
        <w:t>12.2.3.5</w:t>
      </w:r>
      <w:r>
        <w:rPr>
          <w:rFonts w:ascii="Arial" w:eastAsia="Arial" w:hAnsi="Arial" w:cs="Arial"/>
          <w:b/>
        </w:rPr>
        <w:tab/>
        <w:t>Class and DataType Rules</w:t>
      </w:r>
    </w:p>
    <w:p w14:paraId="647C4112" w14:textId="77777777" w:rsidR="00B57381" w:rsidRDefault="00845D1E">
      <w:pPr>
        <w:ind w:left="-5" w:right="15"/>
      </w:pPr>
      <w:r>
        <w:t>Elements that are kinds of Class or DataType match by name and metatype.</w:t>
      </w:r>
    </w:p>
    <w:p w14:paraId="0DD929E8" w14:textId="77777777" w:rsidR="00B57381" w:rsidRDefault="00845D1E">
      <w:pPr>
        <w:ind w:left="-5" w:right="15"/>
      </w:pPr>
      <w:r>
        <w:t>TRANSFORMATIONS:</w:t>
      </w:r>
    </w:p>
    <w:p w14:paraId="5F295F01" w14:textId="77777777" w:rsidR="00B57381" w:rsidRDefault="00845D1E">
      <w:pPr>
        <w:numPr>
          <w:ilvl w:val="0"/>
          <w:numId w:val="185"/>
        </w:numPr>
        <w:ind w:right="15" w:hanging="360"/>
      </w:pPr>
      <w:r>
        <w:t xml:space="preserve">All Properties that are </w:t>
      </w:r>
      <w:r>
        <w:rPr>
          <w:rFonts w:ascii="Arial" w:eastAsia="Arial" w:hAnsi="Arial" w:cs="Arial"/>
          <w:sz w:val="16"/>
        </w:rPr>
        <w:t>ownedAttributes</w:t>
      </w:r>
      <w:r>
        <w:t xml:space="preserve"> of the merged Classifier are merged with the receiving Classifier to produce the resulting Classifier according to the Property transformation rules specified below.</w:t>
      </w:r>
    </w:p>
    <w:p w14:paraId="512E8C45" w14:textId="77777777" w:rsidR="00B57381" w:rsidRDefault="00845D1E">
      <w:pPr>
        <w:numPr>
          <w:ilvl w:val="0"/>
          <w:numId w:val="185"/>
        </w:numPr>
        <w:spacing w:after="279"/>
        <w:ind w:right="15" w:hanging="360"/>
      </w:pPr>
      <w:r>
        <w:rPr>
          <w:rFonts w:ascii="Arial" w:eastAsia="Arial" w:hAnsi="Arial" w:cs="Arial"/>
          <w:sz w:val="16"/>
        </w:rPr>
        <w:t>nestedClassifiers</w:t>
      </w:r>
      <w:r>
        <w:t xml:space="preserve"> are merged recursively according to the same rules.</w:t>
      </w:r>
    </w:p>
    <w:p w14:paraId="01C803EB" w14:textId="77777777" w:rsidR="00B57381" w:rsidRDefault="00845D1E">
      <w:pPr>
        <w:tabs>
          <w:tab w:val="center" w:pos="2008"/>
        </w:tabs>
        <w:spacing w:after="176" w:line="259" w:lineRule="auto"/>
        <w:ind w:left="-15" w:firstLine="0"/>
      </w:pPr>
      <w:r>
        <w:rPr>
          <w:rFonts w:ascii="Arial" w:eastAsia="Arial" w:hAnsi="Arial" w:cs="Arial"/>
          <w:b/>
        </w:rPr>
        <w:t>12.2.3.6</w:t>
      </w:r>
      <w:r>
        <w:rPr>
          <w:rFonts w:ascii="Arial" w:eastAsia="Arial" w:hAnsi="Arial" w:cs="Arial"/>
          <w:b/>
        </w:rPr>
        <w:tab/>
        <w:t>Property Rules</w:t>
      </w:r>
    </w:p>
    <w:p w14:paraId="714B0178" w14:textId="77777777" w:rsidR="00B57381" w:rsidRDefault="00845D1E">
      <w:pPr>
        <w:ind w:left="-5" w:right="15"/>
      </w:pPr>
      <w:r>
        <w:t>Elements that are kinds of Property match by name and metatype.</w:t>
      </w:r>
    </w:p>
    <w:p w14:paraId="65845427" w14:textId="77777777" w:rsidR="00B57381" w:rsidRDefault="00845D1E">
      <w:pPr>
        <w:ind w:left="-5" w:right="15"/>
      </w:pPr>
      <w:r>
        <w:t>CONSTRAINTS:</w:t>
      </w:r>
    </w:p>
    <w:p w14:paraId="209D3ACE" w14:textId="77777777" w:rsidR="00B57381" w:rsidRDefault="00845D1E">
      <w:pPr>
        <w:numPr>
          <w:ilvl w:val="0"/>
          <w:numId w:val="191"/>
        </w:numPr>
        <w:spacing w:after="280"/>
        <w:ind w:right="15" w:hanging="360"/>
      </w:pPr>
      <w:r>
        <w:t xml:space="preserve">The value of </w:t>
      </w:r>
      <w:r>
        <w:rPr>
          <w:rFonts w:ascii="Arial" w:eastAsia="Arial" w:hAnsi="Arial" w:cs="Arial"/>
          <w:sz w:val="16"/>
        </w:rPr>
        <w:t>isStatic</w:t>
      </w:r>
      <w:r>
        <w:t xml:space="preserve"> of matching Properties must be the same.</w:t>
      </w:r>
    </w:p>
    <w:p w14:paraId="4AE5B41F" w14:textId="77777777" w:rsidR="00B57381" w:rsidRDefault="00845D1E">
      <w:pPr>
        <w:numPr>
          <w:ilvl w:val="0"/>
          <w:numId w:val="191"/>
        </w:numPr>
        <w:spacing w:after="274"/>
        <w:ind w:right="15" w:hanging="360"/>
      </w:pPr>
      <w:r>
        <w:t xml:space="preserve">The value of </w:t>
      </w:r>
      <w:r>
        <w:rPr>
          <w:rFonts w:ascii="Arial" w:eastAsia="Arial" w:hAnsi="Arial" w:cs="Arial"/>
          <w:sz w:val="16"/>
        </w:rPr>
        <w:t>isUnique</w:t>
      </w:r>
      <w:r>
        <w:t xml:space="preserve"> of matching Properties must be the same.</w:t>
      </w:r>
    </w:p>
    <w:p w14:paraId="693BE772" w14:textId="77777777" w:rsidR="00B57381" w:rsidRDefault="00845D1E">
      <w:pPr>
        <w:numPr>
          <w:ilvl w:val="0"/>
          <w:numId w:val="191"/>
        </w:numPr>
        <w:spacing w:after="275"/>
        <w:ind w:right="15" w:hanging="360"/>
      </w:pPr>
      <w:r>
        <w:t>Any Constraints associated with matching Properties must not be conflicting.</w:t>
      </w:r>
    </w:p>
    <w:p w14:paraId="3A2AE69E" w14:textId="77777777" w:rsidR="00B57381" w:rsidRDefault="00845D1E">
      <w:pPr>
        <w:ind w:left="-5" w:right="15"/>
      </w:pPr>
      <w:r>
        <w:lastRenderedPageBreak/>
        <w:t>TRANSFORMATIONS:</w:t>
      </w:r>
    </w:p>
    <w:p w14:paraId="1ADE0BF3" w14:textId="77777777" w:rsidR="00B57381" w:rsidRDefault="00845D1E">
      <w:pPr>
        <w:numPr>
          <w:ilvl w:val="0"/>
          <w:numId w:val="192"/>
        </w:numPr>
        <w:spacing w:after="269"/>
        <w:ind w:right="15" w:hanging="360"/>
      </w:pPr>
      <w:r>
        <w:t>For merged Properties that do not have a matching receiving Property, the resulting Property is a Property in the resulting Classifier that is the same as the merged Property.</w:t>
      </w:r>
    </w:p>
    <w:p w14:paraId="537D26DE" w14:textId="77777777" w:rsidR="00B57381" w:rsidRDefault="00845D1E">
      <w:pPr>
        <w:numPr>
          <w:ilvl w:val="0"/>
          <w:numId w:val="192"/>
        </w:numPr>
        <w:spacing w:after="276"/>
        <w:ind w:right="15" w:hanging="360"/>
      </w:pPr>
      <w:r>
        <w:t>For merged Properties that have a matching receiving Property, the resulting Property is a Property with the same name and characteristics except where these characteristics are different. Where these characteristics are different, the resulting Property characteristics are determined by application of the appropriate transformation rules.</w:t>
      </w:r>
    </w:p>
    <w:p w14:paraId="0348F855" w14:textId="77777777" w:rsidR="00B57381" w:rsidRDefault="00845D1E">
      <w:pPr>
        <w:numPr>
          <w:ilvl w:val="0"/>
          <w:numId w:val="192"/>
        </w:numPr>
        <w:spacing w:after="275"/>
        <w:ind w:right="15" w:hanging="360"/>
      </w:pPr>
      <w:r>
        <w:t xml:space="preserve">For matching Properties: if both Properties have </w:t>
      </w:r>
      <w:r>
        <w:rPr>
          <w:rFonts w:ascii="Arial" w:eastAsia="Arial" w:hAnsi="Arial" w:cs="Arial"/>
          <w:sz w:val="16"/>
        </w:rPr>
        <w:t>isReadOnly</w:t>
      </w:r>
      <w:r>
        <w:t xml:space="preserve"> = </w:t>
      </w:r>
      <w:r>
        <w:rPr>
          <w:b/>
        </w:rPr>
        <w:t>true</w:t>
      </w:r>
      <w:r>
        <w:t xml:space="preserve">, the resulting Property also has </w:t>
      </w:r>
      <w:r>
        <w:rPr>
          <w:rFonts w:ascii="Arial" w:eastAsia="Arial" w:hAnsi="Arial" w:cs="Arial"/>
          <w:sz w:val="16"/>
        </w:rPr>
        <w:t>isReadOnly</w:t>
      </w:r>
      <w:r>
        <w:t xml:space="preserve"> = </w:t>
      </w:r>
      <w:r>
        <w:rPr>
          <w:b/>
        </w:rPr>
        <w:t>true</w:t>
      </w:r>
      <w:r>
        <w:t xml:space="preserve">; otherwise, the resulting Property has </w:t>
      </w:r>
      <w:r>
        <w:rPr>
          <w:rFonts w:ascii="Arial" w:eastAsia="Arial" w:hAnsi="Arial" w:cs="Arial"/>
          <w:sz w:val="16"/>
        </w:rPr>
        <w:t>isReadOnly</w:t>
      </w:r>
      <w:r>
        <w:t xml:space="preserve"> = </w:t>
      </w:r>
      <w:r>
        <w:rPr>
          <w:b/>
        </w:rPr>
        <w:t>false</w:t>
      </w:r>
      <w:r>
        <w:t>.</w:t>
      </w:r>
    </w:p>
    <w:p w14:paraId="216B74A7" w14:textId="77777777" w:rsidR="00B57381" w:rsidRDefault="00845D1E">
      <w:pPr>
        <w:numPr>
          <w:ilvl w:val="0"/>
          <w:numId w:val="192"/>
        </w:numPr>
        <w:spacing w:after="270"/>
        <w:ind w:right="15" w:hanging="360"/>
      </w:pPr>
      <w:r>
        <w:t xml:space="preserve">For matching Properties: if both Properties have </w:t>
      </w:r>
      <w:r>
        <w:rPr>
          <w:rFonts w:ascii="Arial" w:eastAsia="Arial" w:hAnsi="Arial" w:cs="Arial"/>
          <w:sz w:val="16"/>
        </w:rPr>
        <w:t>isOrdered</w:t>
      </w:r>
      <w:r>
        <w:t xml:space="preserve"> = </w:t>
      </w:r>
      <w:r>
        <w:rPr>
          <w:b/>
        </w:rPr>
        <w:t>false</w:t>
      </w:r>
      <w:r>
        <w:t xml:space="preserve">, then the resulting Property also has </w:t>
      </w:r>
      <w:r>
        <w:rPr>
          <w:rFonts w:ascii="Arial" w:eastAsia="Arial" w:hAnsi="Arial" w:cs="Arial"/>
          <w:sz w:val="16"/>
        </w:rPr>
        <w:t xml:space="preserve">isOrdered </w:t>
      </w:r>
      <w:r>
        <w:t xml:space="preserve">= </w:t>
      </w:r>
      <w:r>
        <w:rPr>
          <w:b/>
        </w:rPr>
        <w:t>false</w:t>
      </w:r>
      <w:r>
        <w:t xml:space="preserve">; otherwise, the resulting Property has </w:t>
      </w:r>
      <w:r>
        <w:rPr>
          <w:rFonts w:ascii="Arial" w:eastAsia="Arial" w:hAnsi="Arial" w:cs="Arial"/>
          <w:sz w:val="16"/>
        </w:rPr>
        <w:t>isOrdered</w:t>
      </w:r>
      <w:r>
        <w:t xml:space="preserve"> = </w:t>
      </w:r>
      <w:r>
        <w:rPr>
          <w:b/>
        </w:rPr>
        <w:t>true</w:t>
      </w:r>
      <w:r>
        <w:t>.</w:t>
      </w:r>
    </w:p>
    <w:p w14:paraId="3266DEBF" w14:textId="77777777" w:rsidR="00B57381" w:rsidRDefault="00845D1E">
      <w:pPr>
        <w:numPr>
          <w:ilvl w:val="0"/>
          <w:numId w:val="192"/>
        </w:numPr>
        <w:spacing w:after="272"/>
        <w:ind w:right="15" w:hanging="360"/>
      </w:pPr>
      <w:r>
        <w:t>For matching Properties: if neither Property is designated as a subset of some derived union, then the resulting Property will not be designated as a subset; otherwise, the resulting Property will be designated as a subset of that derived union.</w:t>
      </w:r>
    </w:p>
    <w:p w14:paraId="2F7C1915" w14:textId="77777777" w:rsidR="00B57381" w:rsidRDefault="00845D1E">
      <w:pPr>
        <w:numPr>
          <w:ilvl w:val="0"/>
          <w:numId w:val="192"/>
        </w:numPr>
        <w:spacing w:after="275"/>
        <w:ind w:right="15" w:hanging="360"/>
      </w:pPr>
      <w:r>
        <w:t>For matching Properties: different Constraints of matching Properties are all applied to the resulting Property.</w:t>
      </w:r>
    </w:p>
    <w:p w14:paraId="46DB1059" w14:textId="77777777" w:rsidR="00B57381" w:rsidRDefault="00845D1E">
      <w:pPr>
        <w:numPr>
          <w:ilvl w:val="0"/>
          <w:numId w:val="192"/>
        </w:numPr>
        <w:spacing w:after="271"/>
        <w:ind w:right="15" w:hanging="360"/>
      </w:pPr>
      <w:r>
        <w:t xml:space="preserve">For matching Properties: if either the merged and/or receiving elements have </w:t>
      </w:r>
      <w:r>
        <w:rPr>
          <w:rFonts w:ascii="Arial" w:eastAsia="Arial" w:hAnsi="Arial" w:cs="Arial"/>
          <w:sz w:val="16"/>
        </w:rPr>
        <w:t>isUnique</w:t>
      </w:r>
      <w:r>
        <w:t xml:space="preserve"> = </w:t>
      </w:r>
      <w:r>
        <w:rPr>
          <w:b/>
        </w:rPr>
        <w:t>false</w:t>
      </w:r>
      <w:r>
        <w:t xml:space="preserve">, the resulting element has </w:t>
      </w:r>
      <w:r>
        <w:rPr>
          <w:rFonts w:ascii="Arial" w:eastAsia="Arial" w:hAnsi="Arial" w:cs="Arial"/>
          <w:sz w:val="16"/>
        </w:rPr>
        <w:t>isUnique</w:t>
      </w:r>
      <w:r>
        <w:t xml:space="preserve"> = </w:t>
      </w:r>
      <w:r>
        <w:rPr>
          <w:b/>
        </w:rPr>
        <w:t>false</w:t>
      </w:r>
      <w:r>
        <w:t xml:space="preserve">; otherwise, the resulting element has </w:t>
      </w:r>
      <w:r>
        <w:rPr>
          <w:rFonts w:ascii="Arial" w:eastAsia="Arial" w:hAnsi="Arial" w:cs="Arial"/>
          <w:sz w:val="16"/>
        </w:rPr>
        <w:t>isUnique</w:t>
      </w:r>
      <w:r>
        <w:t xml:space="preserve"> = </w:t>
      </w:r>
      <w:r>
        <w:rPr>
          <w:b/>
        </w:rPr>
        <w:t>true</w:t>
      </w:r>
      <w:r>
        <w:t>.</w:t>
      </w:r>
    </w:p>
    <w:p w14:paraId="5D0EF861" w14:textId="77777777" w:rsidR="00B57381" w:rsidRDefault="00845D1E">
      <w:pPr>
        <w:numPr>
          <w:ilvl w:val="0"/>
          <w:numId w:val="192"/>
        </w:numPr>
        <w:spacing w:after="273"/>
        <w:ind w:right="15" w:hanging="360"/>
      </w:pPr>
      <w:r>
        <w:t xml:space="preserve">The value of </w:t>
      </w:r>
      <w:r>
        <w:rPr>
          <w:rFonts w:ascii="Arial" w:eastAsia="Arial" w:hAnsi="Arial" w:cs="Arial"/>
          <w:sz w:val="16"/>
        </w:rPr>
        <w:t>type</w:t>
      </w:r>
      <w:r>
        <w:t xml:space="preserve"> for the resulting Property is transformed to refer to the corresponding type in the resulting Package.</w:t>
      </w:r>
    </w:p>
    <w:p w14:paraId="225B771C" w14:textId="77777777" w:rsidR="00B57381" w:rsidRDefault="00845D1E">
      <w:pPr>
        <w:tabs>
          <w:tab w:val="center" w:pos="2164"/>
        </w:tabs>
        <w:spacing w:after="176" w:line="259" w:lineRule="auto"/>
        <w:ind w:left="-15" w:firstLine="0"/>
      </w:pPr>
      <w:r>
        <w:rPr>
          <w:rFonts w:ascii="Arial" w:eastAsia="Arial" w:hAnsi="Arial" w:cs="Arial"/>
          <w:b/>
        </w:rPr>
        <w:t>12.2.3.7</w:t>
      </w:r>
      <w:r>
        <w:rPr>
          <w:rFonts w:ascii="Arial" w:eastAsia="Arial" w:hAnsi="Arial" w:cs="Arial"/>
          <w:b/>
        </w:rPr>
        <w:tab/>
        <w:t>Association Rules</w:t>
      </w:r>
    </w:p>
    <w:p w14:paraId="29F526CB" w14:textId="77777777" w:rsidR="00B57381" w:rsidRDefault="00845D1E">
      <w:pPr>
        <w:ind w:left="-5" w:right="15"/>
      </w:pPr>
      <w:r>
        <w:t xml:space="preserve">Elements that are kinds of Association match by </w:t>
      </w:r>
      <w:r>
        <w:rPr>
          <w:rFonts w:ascii="Arial" w:eastAsia="Arial" w:hAnsi="Arial" w:cs="Arial"/>
          <w:sz w:val="16"/>
        </w:rPr>
        <w:t>name</w:t>
      </w:r>
      <w:r>
        <w:t xml:space="preserve"> and metatype.</w:t>
      </w:r>
    </w:p>
    <w:p w14:paraId="3CDE075F" w14:textId="77777777" w:rsidR="00B57381" w:rsidRDefault="00845D1E">
      <w:pPr>
        <w:ind w:left="-5" w:right="15"/>
      </w:pPr>
      <w:r>
        <w:t>CONSTRAINTS:</w:t>
      </w:r>
    </w:p>
    <w:p w14:paraId="2CCDA83F" w14:textId="77777777" w:rsidR="00B57381" w:rsidRDefault="00845D1E">
      <w:pPr>
        <w:numPr>
          <w:ilvl w:val="0"/>
          <w:numId w:val="187"/>
        </w:numPr>
        <w:spacing w:after="276"/>
        <w:ind w:right="15" w:hanging="360"/>
      </w:pPr>
      <w:r>
        <w:t xml:space="preserve">These rules only apply to binary Associations. (For merging n-ary associations the </w:t>
      </w:r>
      <w:r>
        <w:rPr>
          <w:i/>
        </w:rPr>
        <w:t>default rule</w:t>
      </w:r>
      <w:r>
        <w:t xml:space="preserve"> is used)</w:t>
      </w:r>
    </w:p>
    <w:p w14:paraId="68BC3F78" w14:textId="77777777" w:rsidR="00B57381" w:rsidRDefault="00845D1E">
      <w:pPr>
        <w:numPr>
          <w:ilvl w:val="0"/>
          <w:numId w:val="187"/>
        </w:numPr>
        <w:spacing w:after="271"/>
        <w:ind w:right="15" w:hanging="360"/>
      </w:pPr>
      <w:r>
        <w:t xml:space="preserve">The receiving association end must have </w:t>
      </w:r>
      <w:r>
        <w:rPr>
          <w:rFonts w:ascii="Arial" w:eastAsia="Arial" w:hAnsi="Arial" w:cs="Arial"/>
          <w:sz w:val="16"/>
        </w:rPr>
        <w:t>aggregation</w:t>
      </w:r>
      <w:r>
        <w:t xml:space="preserve"> = </w:t>
      </w:r>
      <w:r>
        <w:rPr>
          <w:b/>
        </w:rPr>
        <w:t>composite</w:t>
      </w:r>
      <w:r>
        <w:t xml:space="preserve"> if the matching merged association end has </w:t>
      </w:r>
      <w:r>
        <w:rPr>
          <w:rFonts w:ascii="Arial" w:eastAsia="Arial" w:hAnsi="Arial" w:cs="Arial"/>
          <w:sz w:val="16"/>
        </w:rPr>
        <w:t>aggregation</w:t>
      </w:r>
      <w:r>
        <w:t xml:space="preserve"> = </w:t>
      </w:r>
      <w:r>
        <w:rPr>
          <w:b/>
        </w:rPr>
        <w:t>composite</w:t>
      </w:r>
      <w:r>
        <w:t>.</w:t>
      </w:r>
    </w:p>
    <w:p w14:paraId="18DBBC7B" w14:textId="77777777" w:rsidR="00B57381" w:rsidRDefault="00845D1E">
      <w:pPr>
        <w:numPr>
          <w:ilvl w:val="0"/>
          <w:numId w:val="187"/>
        </w:numPr>
        <w:ind w:right="15" w:hanging="360"/>
      </w:pPr>
      <w:r>
        <w:t>The receiving association end must be owned by the Association if the matching merged association end is owned by the Association.</w:t>
      </w:r>
    </w:p>
    <w:p w14:paraId="40DA8503" w14:textId="77777777" w:rsidR="00B57381" w:rsidRDefault="00845D1E">
      <w:pPr>
        <w:ind w:left="-5" w:right="15"/>
      </w:pPr>
      <w:r>
        <w:t>TRANSFORMATIONS:</w:t>
      </w:r>
    </w:p>
    <w:p w14:paraId="1A2DA520" w14:textId="77777777" w:rsidR="00B57381" w:rsidRDefault="00845D1E">
      <w:pPr>
        <w:numPr>
          <w:ilvl w:val="0"/>
          <w:numId w:val="183"/>
        </w:numPr>
        <w:spacing w:after="275"/>
        <w:ind w:right="15" w:hanging="360"/>
      </w:pPr>
      <w:r>
        <w:t xml:space="preserve">A merge of matching Associations is accomplished by merging the Association classifiers (using the merge rules for Classifiers) and merging their corresponding </w:t>
      </w:r>
      <w:r>
        <w:rPr>
          <w:rFonts w:ascii="Arial" w:eastAsia="Arial" w:hAnsi="Arial" w:cs="Arial"/>
          <w:sz w:val="16"/>
        </w:rPr>
        <w:t>ownedEnd</w:t>
      </w:r>
      <w:r>
        <w:t xml:space="preserve"> Properties according to the rules for Properties and the following rule for association ends.</w:t>
      </w:r>
    </w:p>
    <w:p w14:paraId="642478B7" w14:textId="77777777" w:rsidR="00B57381" w:rsidRDefault="00845D1E">
      <w:pPr>
        <w:numPr>
          <w:ilvl w:val="0"/>
          <w:numId w:val="183"/>
        </w:numPr>
        <w:spacing w:after="275"/>
        <w:ind w:right="15" w:hanging="360"/>
      </w:pPr>
      <w:r>
        <w:t xml:space="preserve">For matching association ends: if neither association end is in </w:t>
      </w:r>
      <w:r>
        <w:rPr>
          <w:rFonts w:ascii="Arial" w:eastAsia="Arial" w:hAnsi="Arial" w:cs="Arial"/>
          <w:sz w:val="16"/>
        </w:rPr>
        <w:t>ownedNavigableEnd</w:t>
      </w:r>
      <w:r>
        <w:t xml:space="preserve">, then the resulting association end is also not in </w:t>
      </w:r>
      <w:r>
        <w:rPr>
          <w:rFonts w:ascii="Arial" w:eastAsia="Arial" w:hAnsi="Arial" w:cs="Arial"/>
          <w:sz w:val="16"/>
        </w:rPr>
        <w:t>ownedNavigableEnd</w:t>
      </w:r>
      <w:r>
        <w:t xml:space="preserve">. In all other cases, the resulting association end is in </w:t>
      </w:r>
      <w:r>
        <w:rPr>
          <w:rFonts w:ascii="Arial" w:eastAsia="Arial" w:hAnsi="Arial" w:cs="Arial"/>
          <w:sz w:val="16"/>
        </w:rPr>
        <w:t>ownedNavigableEnd</w:t>
      </w:r>
      <w:r>
        <w:t>.</w:t>
      </w:r>
    </w:p>
    <w:p w14:paraId="6637F83E" w14:textId="77777777" w:rsidR="00B57381" w:rsidRDefault="00845D1E">
      <w:pPr>
        <w:tabs>
          <w:tab w:val="center" w:pos="2069"/>
        </w:tabs>
        <w:spacing w:after="176" w:line="259" w:lineRule="auto"/>
        <w:ind w:left="-15" w:firstLine="0"/>
      </w:pPr>
      <w:r>
        <w:rPr>
          <w:rFonts w:ascii="Arial" w:eastAsia="Arial" w:hAnsi="Arial" w:cs="Arial"/>
          <w:b/>
        </w:rPr>
        <w:t>12.2.3.8</w:t>
      </w:r>
      <w:r>
        <w:rPr>
          <w:rFonts w:ascii="Arial" w:eastAsia="Arial" w:hAnsi="Arial" w:cs="Arial"/>
          <w:b/>
        </w:rPr>
        <w:tab/>
        <w:t>Operation Rules</w:t>
      </w:r>
    </w:p>
    <w:p w14:paraId="0C3B54B8" w14:textId="77777777" w:rsidR="00B57381" w:rsidRDefault="00845D1E">
      <w:pPr>
        <w:ind w:left="-5" w:right="15"/>
      </w:pPr>
      <w:r>
        <w:lastRenderedPageBreak/>
        <w:t xml:space="preserve">Elements that are kinds of Operation match by </w:t>
      </w:r>
      <w:r>
        <w:rPr>
          <w:rFonts w:ascii="Arial" w:eastAsia="Arial" w:hAnsi="Arial" w:cs="Arial"/>
          <w:sz w:val="16"/>
        </w:rPr>
        <w:t>name</w:t>
      </w:r>
      <w:r>
        <w:t>, Parameter order, and Parameter types, not including any return type.</w:t>
      </w:r>
    </w:p>
    <w:p w14:paraId="5B2DC36D" w14:textId="77777777" w:rsidR="00B57381" w:rsidRDefault="00845D1E">
      <w:pPr>
        <w:ind w:left="-5" w:right="15"/>
      </w:pPr>
      <w:r>
        <w:t>CONSTRAINTS:</w:t>
      </w:r>
    </w:p>
    <w:p w14:paraId="05AF095D" w14:textId="77777777" w:rsidR="00B57381" w:rsidRDefault="00845D1E">
      <w:pPr>
        <w:numPr>
          <w:ilvl w:val="0"/>
          <w:numId w:val="186"/>
        </w:numPr>
        <w:spacing w:after="274"/>
        <w:ind w:right="15" w:hanging="360"/>
      </w:pPr>
      <w:r>
        <w:t>Operation Parameters and their types must conform to the same rules for type and multiplicity as were defined for Properties.</w:t>
      </w:r>
    </w:p>
    <w:p w14:paraId="2706E351" w14:textId="77777777" w:rsidR="00B57381" w:rsidRDefault="00845D1E">
      <w:pPr>
        <w:numPr>
          <w:ilvl w:val="0"/>
          <w:numId w:val="186"/>
        </w:numPr>
        <w:spacing w:after="276"/>
        <w:ind w:right="15" w:hanging="360"/>
      </w:pPr>
      <w:r>
        <w:t xml:space="preserve">The receiving Operation must have </w:t>
      </w:r>
      <w:r>
        <w:rPr>
          <w:rFonts w:ascii="Arial" w:eastAsia="Arial" w:hAnsi="Arial" w:cs="Arial"/>
          <w:sz w:val="16"/>
        </w:rPr>
        <w:t>isQuery</w:t>
      </w:r>
      <w:r>
        <w:t xml:space="preserve"> = </w:t>
      </w:r>
      <w:r>
        <w:rPr>
          <w:b/>
        </w:rPr>
        <w:t>true</w:t>
      </w:r>
      <w:r>
        <w:t xml:space="preserve"> if the matching merged Operation has </w:t>
      </w:r>
      <w:r>
        <w:rPr>
          <w:rFonts w:ascii="Arial" w:eastAsia="Arial" w:hAnsi="Arial" w:cs="Arial"/>
          <w:sz w:val="16"/>
        </w:rPr>
        <w:t>isQuery</w:t>
      </w:r>
      <w:r>
        <w:t xml:space="preserve"> = </w:t>
      </w:r>
      <w:r>
        <w:rPr>
          <w:b/>
        </w:rPr>
        <w:t>true</w:t>
      </w:r>
      <w:r>
        <w:t>.</w:t>
      </w:r>
    </w:p>
    <w:p w14:paraId="4E4B6C8C" w14:textId="77777777" w:rsidR="00B57381" w:rsidRDefault="00845D1E">
      <w:pPr>
        <w:ind w:left="-5" w:right="15"/>
      </w:pPr>
      <w:r>
        <w:t>TRANSFORMATIONS:</w:t>
      </w:r>
    </w:p>
    <w:p w14:paraId="3E9013B2" w14:textId="77777777" w:rsidR="00B57381" w:rsidRDefault="00845D1E">
      <w:pPr>
        <w:numPr>
          <w:ilvl w:val="0"/>
          <w:numId w:val="189"/>
        </w:numPr>
        <w:spacing w:after="269"/>
        <w:ind w:right="15" w:hanging="360"/>
      </w:pPr>
      <w:r>
        <w:t>For merged Operations that do not have a matching receiving Operation, the resulting Operation is an Operation with the same name and signature in the resulting classifier.</w:t>
      </w:r>
    </w:p>
    <w:p w14:paraId="38506F87" w14:textId="77777777" w:rsidR="00B57381" w:rsidRDefault="00845D1E">
      <w:pPr>
        <w:numPr>
          <w:ilvl w:val="0"/>
          <w:numId w:val="189"/>
        </w:numPr>
        <w:spacing w:after="274"/>
        <w:ind w:right="15" w:hanging="360"/>
      </w:pPr>
      <w:r>
        <w:t>For merged Operations that have a matching receiving Operation, the resulting Operation is the outcome of a merge of the matching merged and receiving Operations, with Parameter transformations performed according to the Property transformations defined above.</w:t>
      </w:r>
    </w:p>
    <w:p w14:paraId="00D35C0C" w14:textId="77777777" w:rsidR="00B57381" w:rsidRDefault="00845D1E">
      <w:pPr>
        <w:tabs>
          <w:tab w:val="center" w:pos="2208"/>
        </w:tabs>
        <w:spacing w:after="176" w:line="259" w:lineRule="auto"/>
        <w:ind w:left="-15" w:firstLine="0"/>
      </w:pPr>
      <w:r>
        <w:rPr>
          <w:rFonts w:ascii="Arial" w:eastAsia="Arial" w:hAnsi="Arial" w:cs="Arial"/>
          <w:b/>
        </w:rPr>
        <w:t>12.2.3.9</w:t>
      </w:r>
      <w:r>
        <w:rPr>
          <w:rFonts w:ascii="Arial" w:eastAsia="Arial" w:hAnsi="Arial" w:cs="Arial"/>
          <w:b/>
        </w:rPr>
        <w:tab/>
        <w:t>Enumeration Rules</w:t>
      </w:r>
    </w:p>
    <w:p w14:paraId="477EEF35" w14:textId="77777777" w:rsidR="00B57381" w:rsidRDefault="00845D1E">
      <w:pPr>
        <w:ind w:left="-5" w:right="15"/>
      </w:pPr>
      <w:r>
        <w:t xml:space="preserve">Elements that are kinds of EnumerationLiteral match by owning Enumeration and Literal </w:t>
      </w:r>
      <w:r>
        <w:rPr>
          <w:rFonts w:ascii="Arial" w:eastAsia="Arial" w:hAnsi="Arial" w:cs="Arial"/>
          <w:sz w:val="16"/>
        </w:rPr>
        <w:t>name</w:t>
      </w:r>
      <w:r>
        <w:t>.</w:t>
      </w:r>
    </w:p>
    <w:p w14:paraId="6BAB9C98" w14:textId="77777777" w:rsidR="00B57381" w:rsidRDefault="00845D1E">
      <w:pPr>
        <w:ind w:left="-5" w:right="15"/>
      </w:pPr>
      <w:r>
        <w:t>CONSTRAINTS:</w:t>
      </w:r>
    </w:p>
    <w:p w14:paraId="31A35E71" w14:textId="77777777" w:rsidR="00B57381" w:rsidRDefault="00845D1E">
      <w:pPr>
        <w:tabs>
          <w:tab w:val="center" w:pos="410"/>
          <w:tab w:val="center" w:pos="3021"/>
        </w:tabs>
        <w:spacing w:after="275"/>
        <w:ind w:left="0" w:firstLine="0"/>
      </w:pPr>
      <w:r>
        <w:rPr>
          <w:rFonts w:ascii="Calibri" w:eastAsia="Calibri" w:hAnsi="Calibri" w:cs="Calibri"/>
          <w:sz w:val="22"/>
        </w:rPr>
        <w:tab/>
      </w:r>
      <w:r>
        <w:t>1</w:t>
      </w:r>
      <w:r>
        <w:tab/>
        <w:t>Matching EnumerationLiterals must be in the same order.</w:t>
      </w:r>
    </w:p>
    <w:p w14:paraId="636AEC31" w14:textId="77777777" w:rsidR="00B57381" w:rsidRDefault="00845D1E">
      <w:pPr>
        <w:ind w:left="-5" w:right="15"/>
      </w:pPr>
      <w:r>
        <w:t>TRANSFORMATIONS:</w:t>
      </w:r>
    </w:p>
    <w:p w14:paraId="17F3F729" w14:textId="77777777" w:rsidR="00B57381" w:rsidRDefault="00845D1E">
      <w:pPr>
        <w:tabs>
          <w:tab w:val="center" w:pos="410"/>
          <w:tab w:val="center" w:pos="5097"/>
        </w:tabs>
        <w:spacing w:after="277"/>
        <w:ind w:left="0" w:firstLine="0"/>
      </w:pPr>
      <w:r>
        <w:rPr>
          <w:rFonts w:ascii="Calibri" w:eastAsia="Calibri" w:hAnsi="Calibri" w:cs="Calibri"/>
          <w:sz w:val="22"/>
        </w:rPr>
        <w:tab/>
      </w:r>
      <w:r>
        <w:t>1</w:t>
      </w:r>
      <w:r>
        <w:tab/>
        <w:t>Non-matching EnumerationLiterals from the merged Enumeration are included in the receiving Enumeration.</w:t>
      </w:r>
    </w:p>
    <w:p w14:paraId="055D8DD4" w14:textId="77777777" w:rsidR="00B57381" w:rsidRDefault="00845D1E">
      <w:pPr>
        <w:tabs>
          <w:tab w:val="center" w:pos="2096"/>
        </w:tabs>
        <w:spacing w:after="176" w:line="259" w:lineRule="auto"/>
        <w:ind w:left="-15" w:firstLine="0"/>
      </w:pPr>
      <w:r>
        <w:rPr>
          <w:rFonts w:ascii="Arial" w:eastAsia="Arial" w:hAnsi="Arial" w:cs="Arial"/>
          <w:b/>
        </w:rPr>
        <w:t>12.2.3.10</w:t>
      </w:r>
      <w:r>
        <w:rPr>
          <w:rFonts w:ascii="Arial" w:eastAsia="Arial" w:hAnsi="Arial" w:cs="Arial"/>
          <w:b/>
        </w:rPr>
        <w:tab/>
        <w:t>Constraint Rules</w:t>
      </w:r>
    </w:p>
    <w:p w14:paraId="7116BEC0" w14:textId="77777777" w:rsidR="00B57381" w:rsidRDefault="00845D1E">
      <w:pPr>
        <w:ind w:left="-5" w:right="15"/>
      </w:pPr>
      <w:r>
        <w:t>CONSTRAINTS:</w:t>
      </w:r>
    </w:p>
    <w:p w14:paraId="10A0C98F" w14:textId="77777777" w:rsidR="00B57381" w:rsidRDefault="00845D1E">
      <w:pPr>
        <w:tabs>
          <w:tab w:val="center" w:pos="410"/>
          <w:tab w:val="center" w:pos="2653"/>
        </w:tabs>
        <w:spacing w:after="273"/>
        <w:ind w:left="0" w:firstLine="0"/>
      </w:pPr>
      <w:r>
        <w:rPr>
          <w:rFonts w:ascii="Calibri" w:eastAsia="Calibri" w:hAnsi="Calibri" w:cs="Calibri"/>
          <w:sz w:val="22"/>
        </w:rPr>
        <w:tab/>
      </w:r>
      <w:r>
        <w:t>1</w:t>
      </w:r>
      <w:r>
        <w:tab/>
        <w:t>Constraints must be mutually non-contradictory.</w:t>
      </w:r>
    </w:p>
    <w:p w14:paraId="03612588" w14:textId="77777777" w:rsidR="00B57381" w:rsidRDefault="00845D1E">
      <w:pPr>
        <w:ind w:left="-5" w:right="15"/>
      </w:pPr>
      <w:r>
        <w:t>TRANSFORMATIONS:</w:t>
      </w:r>
    </w:p>
    <w:p w14:paraId="40E976D2" w14:textId="77777777" w:rsidR="00B57381" w:rsidRDefault="00845D1E">
      <w:pPr>
        <w:spacing w:after="274"/>
        <w:ind w:left="720" w:right="15" w:hanging="360"/>
      </w:pPr>
      <w:r>
        <w:t>1</w:t>
      </w:r>
      <w:r>
        <w:tab/>
        <w:t>The Constraints of the merged model elements are all added to the Constraints of the matching receiving model elements.</w:t>
      </w:r>
    </w:p>
    <w:p w14:paraId="57803AC4" w14:textId="77777777" w:rsidR="00B57381" w:rsidRDefault="00845D1E">
      <w:pPr>
        <w:tabs>
          <w:tab w:val="center" w:pos="1585"/>
        </w:tabs>
        <w:spacing w:after="176" w:line="259" w:lineRule="auto"/>
        <w:ind w:left="-15" w:firstLine="0"/>
      </w:pPr>
      <w:r>
        <w:rPr>
          <w:rFonts w:ascii="Arial" w:eastAsia="Arial" w:hAnsi="Arial" w:cs="Arial"/>
          <w:b/>
        </w:rPr>
        <w:t>12.2.3.11</w:t>
      </w:r>
      <w:r>
        <w:rPr>
          <w:rFonts w:ascii="Arial" w:eastAsia="Arial" w:hAnsi="Arial" w:cs="Arial"/>
          <w:b/>
        </w:rPr>
        <w:tab/>
        <w:t>Model</w:t>
      </w:r>
    </w:p>
    <w:p w14:paraId="6D5B614B" w14:textId="77777777" w:rsidR="00B57381" w:rsidRDefault="00845D1E">
      <w:pPr>
        <w:ind w:left="-5" w:right="15"/>
      </w:pPr>
      <w:r>
        <w:t xml:space="preserve">A Model is a description of a system, where ‘system’ is meant in the broadest sense and may include not only software and hardware but organizations and processes. It describes the system from a certain </w:t>
      </w:r>
      <w:r>
        <w:rPr>
          <w:i/>
        </w:rPr>
        <w:t>viewpoint</w:t>
      </w:r>
      <w:r>
        <w:t xml:space="preserve"> (or vantage point) for a certain category of </w:t>
      </w:r>
      <w:r>
        <w:rPr>
          <w:i/>
        </w:rPr>
        <w:t>stakeholders</w:t>
      </w:r>
      <w:r>
        <w:t xml:space="preserve"> (e.g., designers, users, or customers of the system) and at a certain level of abstraction. A Model is complete in the sense that it covers the whole system, although only those aspects relevant to its purpose (i.e., within the given level of abstraction and viewpoint) are represented in the Model.</w:t>
      </w:r>
    </w:p>
    <w:p w14:paraId="65B07042" w14:textId="77777777" w:rsidR="00B57381" w:rsidRDefault="00845D1E">
      <w:pPr>
        <w:ind w:left="-5" w:right="15"/>
      </w:pPr>
      <w:r>
        <w:t xml:space="preserve">As a Package, a Model has a set of </w:t>
      </w:r>
      <w:r>
        <w:rPr>
          <w:rFonts w:ascii="Arial" w:eastAsia="Arial" w:hAnsi="Arial" w:cs="Arial"/>
          <w:sz w:val="16"/>
        </w:rPr>
        <w:t>members</w:t>
      </w:r>
      <w:r>
        <w:t xml:space="preserve"> that together describe the system being modeled. The organization of these elements varies by the modeling method being used. One approach is one or more composition hierarchies where a topmost Package/Component represents the boundary of the system. A Model may also contain elements describing relevant parts of the system’s environment. The environment is typically modeled by Actors and their Interfaces. As these are external to the system, they reside outside the Package/Component hierarchy. They may be collected in a separate Package, or owned directly by the Model as </w:t>
      </w:r>
      <w:r>
        <w:rPr>
          <w:rFonts w:ascii="Arial" w:eastAsia="Arial" w:hAnsi="Arial" w:cs="Arial"/>
          <w:sz w:val="16"/>
        </w:rPr>
        <w:t>packagedElements</w:t>
      </w:r>
      <w:r>
        <w:t>.</w:t>
      </w:r>
    </w:p>
    <w:p w14:paraId="3CCF711D" w14:textId="77777777" w:rsidR="00B57381" w:rsidRDefault="00845D1E">
      <w:pPr>
        <w:ind w:left="-5" w:right="15"/>
      </w:pPr>
      <w:r>
        <w:lastRenderedPageBreak/>
        <w:t>Different Models can be defined for the same system, where typically the different Models are complementary and defined from the perspectives (viewpoints) of different system stakeholders. With composition of Models, a container model represents a comprehensive view of the system given by the different views defined by the contained Models.</w:t>
      </w:r>
    </w:p>
    <w:p w14:paraId="7D3336E7" w14:textId="77777777" w:rsidR="00B57381" w:rsidRDefault="00845D1E">
      <w:pPr>
        <w:spacing w:after="276"/>
        <w:ind w:left="-5" w:right="15"/>
      </w:pPr>
      <w:r>
        <w:t>Models can have Abstraction Dependencies between them: refinement (stereotyped by «Refine» from the Standard Profile) or mapping ( for example stereotyped by «Trace» from the Standard Profile). These are typically represented in more detail by Dependencies between the elements contained in the Models. Relationships between elements in different Models generally no direct impact on the contents of the Models because each Model is meant to be complete. However, they are useful for tracing refinements and for keeping track of cross-references between models.</w:t>
      </w:r>
    </w:p>
    <w:p w14:paraId="30CE4629" w14:textId="77777777" w:rsidR="00B57381" w:rsidRDefault="00845D1E">
      <w:pPr>
        <w:tabs>
          <w:tab w:val="center" w:pos="1638"/>
        </w:tabs>
        <w:spacing w:after="127" w:line="265" w:lineRule="auto"/>
        <w:ind w:left="-15" w:firstLine="0"/>
      </w:pPr>
      <w:r>
        <w:rPr>
          <w:rFonts w:ascii="Arial" w:eastAsia="Arial" w:hAnsi="Arial" w:cs="Arial"/>
          <w:b/>
          <w:sz w:val="24"/>
        </w:rPr>
        <w:t>12.2.4</w:t>
      </w:r>
      <w:r>
        <w:rPr>
          <w:rFonts w:ascii="Arial" w:eastAsia="Arial" w:hAnsi="Arial" w:cs="Arial"/>
          <w:b/>
          <w:sz w:val="24"/>
        </w:rPr>
        <w:tab/>
        <w:t>Notation</w:t>
      </w:r>
    </w:p>
    <w:p w14:paraId="746671AD" w14:textId="77777777" w:rsidR="00B57381" w:rsidRDefault="00845D1E">
      <w:pPr>
        <w:ind w:left="-5" w:right="15"/>
      </w:pPr>
      <w:r>
        <w:t xml:space="preserve">A Package is shown as a large rectangle with a small rectangle (a “tab”) attached to the left side of the top of the large rectangle: collectively this represents a ‘folder icon.’ The </w:t>
      </w:r>
      <w:r>
        <w:rPr>
          <w:rFonts w:ascii="Arial" w:eastAsia="Arial" w:hAnsi="Arial" w:cs="Arial"/>
          <w:sz w:val="16"/>
        </w:rPr>
        <w:t>members</w:t>
      </w:r>
      <w:r>
        <w:t xml:space="preserve"> of the Package may be shown within the large rectangle. </w:t>
      </w:r>
      <w:r>
        <w:rPr>
          <w:rFonts w:ascii="Arial" w:eastAsia="Arial" w:hAnsi="Arial" w:cs="Arial"/>
          <w:sz w:val="16"/>
        </w:rPr>
        <w:t>Members</w:t>
      </w:r>
      <w:r>
        <w:t xml:space="preserve"> may also be shown by branching lines to </w:t>
      </w:r>
      <w:r>
        <w:rPr>
          <w:rFonts w:ascii="Arial" w:eastAsia="Arial" w:hAnsi="Arial" w:cs="Arial"/>
          <w:sz w:val="16"/>
        </w:rPr>
        <w:t>member</w:t>
      </w:r>
      <w:r>
        <w:t xml:space="preserve"> elements, drawn outside the package. A plus sign (+) within a circle is drawn at the end attached to the Package.</w:t>
      </w:r>
    </w:p>
    <w:p w14:paraId="1923F170" w14:textId="77777777" w:rsidR="00B57381" w:rsidRDefault="00845D1E">
      <w:pPr>
        <w:ind w:left="-5" w:right="15"/>
      </w:pPr>
      <w:r>
        <w:t xml:space="preserve">Conformant tools may restrict the use of these notations to </w:t>
      </w:r>
      <w:r>
        <w:rPr>
          <w:rFonts w:ascii="Arial" w:eastAsia="Arial" w:hAnsi="Arial" w:cs="Arial"/>
          <w:sz w:val="16"/>
        </w:rPr>
        <w:t>packagedElements</w:t>
      </w:r>
      <w:r>
        <w:rPr>
          <w:i/>
        </w:rPr>
        <w:t xml:space="preserve">. </w:t>
      </w:r>
      <w:r>
        <w:t>Optionally</w:t>
      </w:r>
      <w:r>
        <w:rPr>
          <w:i/>
        </w:rPr>
        <w:t xml:space="preserve">, </w:t>
      </w:r>
      <w:r>
        <w:t xml:space="preserve">elements that become available for use in an importing Package through a PackageImport or an ElementImport may have a distinct color or be dimmed to indicate that they are not </w:t>
      </w:r>
      <w:r>
        <w:rPr>
          <w:rFonts w:ascii="Arial" w:eastAsia="Arial" w:hAnsi="Arial" w:cs="Arial"/>
          <w:sz w:val="16"/>
        </w:rPr>
        <w:t>packagedElements</w:t>
      </w:r>
      <w:r>
        <w:t>.</w:t>
      </w:r>
    </w:p>
    <w:p w14:paraId="12F20545" w14:textId="77777777" w:rsidR="00B57381" w:rsidRDefault="00845D1E">
      <w:pPr>
        <w:numPr>
          <w:ilvl w:val="0"/>
          <w:numId w:val="193"/>
        </w:numPr>
        <w:spacing w:after="273"/>
        <w:ind w:right="15" w:hanging="360"/>
      </w:pPr>
      <w:r>
        <w:t xml:space="preserve">If the </w:t>
      </w:r>
      <w:r>
        <w:rPr>
          <w:rFonts w:ascii="Arial" w:eastAsia="Arial" w:hAnsi="Arial" w:cs="Arial"/>
          <w:sz w:val="16"/>
        </w:rPr>
        <w:t>members</w:t>
      </w:r>
      <w:r>
        <w:t xml:space="preserve"> of the Package </w:t>
      </w:r>
      <w:r>
        <w:rPr>
          <w:i/>
        </w:rPr>
        <w:t>are not</w:t>
      </w:r>
      <w:r>
        <w:t xml:space="preserve"> shown within the large rectangle, then the </w:t>
      </w:r>
      <w:r>
        <w:rPr>
          <w:rFonts w:ascii="Arial" w:eastAsia="Arial" w:hAnsi="Arial" w:cs="Arial"/>
          <w:sz w:val="16"/>
        </w:rPr>
        <w:t>name</w:t>
      </w:r>
      <w:r>
        <w:t xml:space="preserve"> of the Package should be placed within the large rectangle.</w:t>
      </w:r>
    </w:p>
    <w:p w14:paraId="69C0E8A7" w14:textId="77777777" w:rsidR="00B57381" w:rsidRDefault="00845D1E">
      <w:pPr>
        <w:numPr>
          <w:ilvl w:val="0"/>
          <w:numId w:val="193"/>
        </w:numPr>
        <w:spacing w:after="275"/>
        <w:ind w:right="15" w:hanging="360"/>
      </w:pPr>
      <w:r>
        <w:t xml:space="preserve">If the </w:t>
      </w:r>
      <w:r>
        <w:rPr>
          <w:rFonts w:ascii="Arial" w:eastAsia="Arial" w:hAnsi="Arial" w:cs="Arial"/>
          <w:sz w:val="16"/>
        </w:rPr>
        <w:t>members</w:t>
      </w:r>
      <w:r>
        <w:t xml:space="preserve"> of the Package </w:t>
      </w:r>
      <w:r>
        <w:rPr>
          <w:i/>
        </w:rPr>
        <w:t>are</w:t>
      </w:r>
      <w:r>
        <w:t xml:space="preserve"> shown within the large rectangle, then the </w:t>
      </w:r>
      <w:r>
        <w:rPr>
          <w:rFonts w:ascii="Arial" w:eastAsia="Arial" w:hAnsi="Arial" w:cs="Arial"/>
          <w:sz w:val="16"/>
        </w:rPr>
        <w:t>name</w:t>
      </w:r>
      <w:r>
        <w:t xml:space="preserve"> of the Package should be placed within the tab.</w:t>
      </w:r>
    </w:p>
    <w:p w14:paraId="28AA3E8A" w14:textId="77777777" w:rsidR="00B57381" w:rsidRDefault="00845D1E">
      <w:pPr>
        <w:ind w:left="-5" w:right="15"/>
      </w:pPr>
      <w:r>
        <w:t xml:space="preserve">The </w:t>
      </w:r>
      <w:r>
        <w:rPr>
          <w:rFonts w:ascii="Arial" w:eastAsia="Arial" w:hAnsi="Arial" w:cs="Arial"/>
          <w:sz w:val="16"/>
        </w:rPr>
        <w:t>visibility</w:t>
      </w:r>
      <w:r>
        <w:t xml:space="preserve"> of a </w:t>
      </w:r>
      <w:r>
        <w:rPr>
          <w:rFonts w:ascii="Arial" w:eastAsia="Arial" w:hAnsi="Arial" w:cs="Arial"/>
          <w:sz w:val="16"/>
        </w:rPr>
        <w:t>packagedElement</w:t>
      </w:r>
      <w:r>
        <w:t xml:space="preserve"> may be indicated by preceding the </w:t>
      </w:r>
      <w:r>
        <w:rPr>
          <w:rFonts w:ascii="Arial" w:eastAsia="Arial" w:hAnsi="Arial" w:cs="Arial"/>
          <w:sz w:val="16"/>
        </w:rPr>
        <w:t>name</w:t>
      </w:r>
      <w:r>
        <w:t xml:space="preserve"> by a visibility symbol (‘+’ for </w:t>
      </w:r>
      <w:r>
        <w:rPr>
          <w:b/>
        </w:rPr>
        <w:t>public</w:t>
      </w:r>
      <w:r>
        <w:t xml:space="preserve"> and ‘-’ for </w:t>
      </w:r>
      <w:r>
        <w:rPr>
          <w:b/>
        </w:rPr>
        <w:t>private</w:t>
      </w:r>
      <w:r>
        <w:t xml:space="preserve">). Packages may not have </w:t>
      </w:r>
      <w:r>
        <w:rPr>
          <w:b/>
        </w:rPr>
        <w:t>protected</w:t>
      </w:r>
      <w:r>
        <w:t xml:space="preserve"> or </w:t>
      </w:r>
      <w:r>
        <w:rPr>
          <w:b/>
        </w:rPr>
        <w:t>package</w:t>
      </w:r>
      <w:r>
        <w:t xml:space="preserve"> visibility.</w:t>
      </w:r>
    </w:p>
    <w:p w14:paraId="262DEEE1" w14:textId="77777777" w:rsidR="00B57381" w:rsidRDefault="00845D1E">
      <w:pPr>
        <w:ind w:left="-5" w:right="15"/>
      </w:pPr>
      <w:r>
        <w:t xml:space="preserve">A tool may show </w:t>
      </w:r>
      <w:r>
        <w:rPr>
          <w:rFonts w:ascii="Arial" w:eastAsia="Arial" w:hAnsi="Arial" w:cs="Arial"/>
          <w:sz w:val="16"/>
        </w:rPr>
        <w:t>visibility</w:t>
      </w:r>
      <w:r>
        <w:t xml:space="preserve"> by a graphic marker, such as color or font. A tool may also show </w:t>
      </w:r>
      <w:r>
        <w:rPr>
          <w:rFonts w:ascii="Arial" w:eastAsia="Arial" w:hAnsi="Arial" w:cs="Arial"/>
          <w:sz w:val="16"/>
        </w:rPr>
        <w:t>visibility</w:t>
      </w:r>
      <w:r>
        <w:t xml:space="preserve"> by selectively displaying those elements that meet a given visibility level (e.g., only </w:t>
      </w:r>
      <w:r>
        <w:rPr>
          <w:b/>
        </w:rPr>
        <w:t>public</w:t>
      </w:r>
      <w:r>
        <w:t xml:space="preserve"> elements). A diagram showing a Package with </w:t>
      </w:r>
      <w:r>
        <w:rPr>
          <w:rFonts w:ascii="Arial" w:eastAsia="Arial" w:hAnsi="Arial" w:cs="Arial"/>
          <w:sz w:val="16"/>
        </w:rPr>
        <w:t>members</w:t>
      </w:r>
      <w:r>
        <w:t xml:space="preserve"> need not necessarily show all its </w:t>
      </w:r>
      <w:r>
        <w:rPr>
          <w:rFonts w:ascii="Arial" w:eastAsia="Arial" w:hAnsi="Arial" w:cs="Arial"/>
          <w:sz w:val="16"/>
        </w:rPr>
        <w:t>members</w:t>
      </w:r>
      <w:r>
        <w:t xml:space="preserve">; it may show a subset of the </w:t>
      </w:r>
      <w:r>
        <w:rPr>
          <w:rFonts w:ascii="Arial" w:eastAsia="Arial" w:hAnsi="Arial" w:cs="Arial"/>
          <w:sz w:val="16"/>
        </w:rPr>
        <w:t>members</w:t>
      </w:r>
      <w:r>
        <w:t xml:space="preserve"> according to some criterion.</w:t>
      </w:r>
    </w:p>
    <w:p w14:paraId="4B31F0CC" w14:textId="77777777" w:rsidR="00B57381" w:rsidRDefault="00845D1E">
      <w:pPr>
        <w:ind w:left="-5" w:right="15"/>
      </w:pPr>
      <w:r>
        <w:t xml:space="preserve">The </w:t>
      </w:r>
      <w:r>
        <w:rPr>
          <w:i/>
        </w:rPr>
        <w:t>URI</w:t>
      </w:r>
      <w:r>
        <w:t xml:space="preserve"> for a Package may be indicated with the text </w:t>
      </w:r>
      <w:r>
        <w:rPr>
          <w:b/>
        </w:rPr>
        <w:t xml:space="preserve">{uri = </w:t>
      </w:r>
      <w:r>
        <w:t>&lt;uri&gt;</w:t>
      </w:r>
      <w:r>
        <w:rPr>
          <w:b/>
        </w:rPr>
        <w:t xml:space="preserve">} </w:t>
      </w:r>
      <w:r>
        <w:t xml:space="preserve">following the Package </w:t>
      </w:r>
      <w:r>
        <w:rPr>
          <w:rFonts w:ascii="Arial" w:eastAsia="Arial" w:hAnsi="Arial" w:cs="Arial"/>
          <w:sz w:val="16"/>
        </w:rPr>
        <w:t>name</w:t>
      </w:r>
      <w:r>
        <w:t>.</w:t>
      </w:r>
    </w:p>
    <w:p w14:paraId="55EFB1C0" w14:textId="77777777" w:rsidR="00B57381" w:rsidRDefault="00845D1E">
      <w:pPr>
        <w:ind w:left="-5" w:right="15"/>
      </w:pPr>
      <w:r>
        <w:t xml:space="preserve">A PackageMerge is shown using a dashed line with an open arrowhead pointing from the </w:t>
      </w:r>
      <w:r>
        <w:rPr>
          <w:rFonts w:ascii="Arial" w:eastAsia="Arial" w:hAnsi="Arial" w:cs="Arial"/>
          <w:sz w:val="16"/>
        </w:rPr>
        <w:t>receivingPackage</w:t>
      </w:r>
      <w:r>
        <w:t xml:space="preserve"> (the source) to the </w:t>
      </w:r>
      <w:r>
        <w:rPr>
          <w:rFonts w:ascii="Arial" w:eastAsia="Arial" w:hAnsi="Arial" w:cs="Arial"/>
          <w:sz w:val="16"/>
        </w:rPr>
        <w:t>mergedPackage</w:t>
      </w:r>
      <w:r>
        <w:t xml:space="preserve"> (the target). In addition, the keyword «merge» is shown near the dashed line.</w:t>
      </w:r>
    </w:p>
    <w:p w14:paraId="67830550" w14:textId="77777777" w:rsidR="00B57381" w:rsidRDefault="00845D1E">
      <w:pPr>
        <w:spacing w:after="75" w:line="259" w:lineRule="auto"/>
        <w:ind w:left="-2" w:firstLine="0"/>
      </w:pPr>
      <w:r>
        <w:rPr>
          <w:noProof/>
        </w:rPr>
        <w:drawing>
          <wp:inline distT="0" distB="0" distL="0" distR="0" wp14:anchorId="1161C33F" wp14:editId="6E8C118A">
            <wp:extent cx="3399790" cy="1106170"/>
            <wp:effectExtent l="0" t="0" r="0" b="0"/>
            <wp:docPr id="46256" name="Picture 46256"/>
            <wp:cNvGraphicFramePr/>
            <a:graphic xmlns:a="http://schemas.openxmlformats.org/drawingml/2006/main">
              <a:graphicData uri="http://schemas.openxmlformats.org/drawingml/2006/picture">
                <pic:pic xmlns:pic="http://schemas.openxmlformats.org/drawingml/2006/picture">
                  <pic:nvPicPr>
                    <pic:cNvPr id="46256" name="Picture 46256"/>
                    <pic:cNvPicPr/>
                  </pic:nvPicPr>
                  <pic:blipFill>
                    <a:blip r:embed="rId99"/>
                    <a:stretch>
                      <a:fillRect/>
                    </a:stretch>
                  </pic:blipFill>
                  <pic:spPr>
                    <a:xfrm>
                      <a:off x="0" y="0"/>
                      <a:ext cx="3399790" cy="1106170"/>
                    </a:xfrm>
                    <a:prstGeom prst="rect">
                      <a:avLst/>
                    </a:prstGeom>
                  </pic:spPr>
                </pic:pic>
              </a:graphicData>
            </a:graphic>
          </wp:inline>
        </w:drawing>
      </w:r>
    </w:p>
    <w:p w14:paraId="286FC3DA" w14:textId="77777777" w:rsidR="00B57381" w:rsidRDefault="00845D1E">
      <w:pPr>
        <w:spacing w:after="293" w:line="249" w:lineRule="auto"/>
        <w:ind w:left="-5"/>
      </w:pPr>
      <w:r>
        <w:rPr>
          <w:rFonts w:ascii="Arial" w:eastAsia="Arial" w:hAnsi="Arial" w:cs="Arial"/>
          <w:b/>
          <w:sz w:val="18"/>
        </w:rPr>
        <w:t>Figure 12.4  Notation for Package Merge</w:t>
      </w:r>
    </w:p>
    <w:p w14:paraId="62B94A59" w14:textId="77777777" w:rsidR="00B57381" w:rsidRDefault="00845D1E">
      <w:pPr>
        <w:ind w:left="-5" w:right="15"/>
      </w:pPr>
      <w:r>
        <w:t>A Model is notated using the ordinary Package symbol (a folder icon) with a small triangle in the upper right corner of the large rectangle.</w:t>
      </w:r>
    </w:p>
    <w:p w14:paraId="79663576" w14:textId="77777777" w:rsidR="00B57381" w:rsidRDefault="00845D1E">
      <w:pPr>
        <w:ind w:left="-5" w:right="15"/>
      </w:pPr>
      <w:r>
        <w:t xml:space="preserve">Optionally, especially if the </w:t>
      </w:r>
      <w:r>
        <w:rPr>
          <w:rFonts w:ascii="Arial" w:eastAsia="Arial" w:hAnsi="Arial" w:cs="Arial"/>
          <w:sz w:val="16"/>
        </w:rPr>
        <w:t>members</w:t>
      </w:r>
      <w:r>
        <w:t xml:space="preserve"> of the Model are shown within the large rectangle, the triangle may be drawn to the right of the Model </w:t>
      </w:r>
      <w:r>
        <w:rPr>
          <w:rFonts w:ascii="Arial" w:eastAsia="Arial" w:hAnsi="Arial" w:cs="Arial"/>
          <w:sz w:val="16"/>
        </w:rPr>
        <w:t>name</w:t>
      </w:r>
      <w:r>
        <w:t xml:space="preserve"> in the tab.</w:t>
      </w:r>
    </w:p>
    <w:p w14:paraId="611DD6BE" w14:textId="77777777" w:rsidR="00B57381" w:rsidRDefault="00845D1E">
      <w:pPr>
        <w:spacing w:after="277"/>
        <w:ind w:left="-5" w:right="15"/>
      </w:pPr>
      <w:r>
        <w:lastRenderedPageBreak/>
        <w:t xml:space="preserve">A Model may also be notated as a Package, using the ordinary Package symbol with the keyword «model» placed above the </w:t>
      </w:r>
      <w:r>
        <w:rPr>
          <w:rFonts w:ascii="Arial" w:eastAsia="Arial" w:hAnsi="Arial" w:cs="Arial"/>
          <w:sz w:val="16"/>
        </w:rPr>
        <w:t>name</w:t>
      </w:r>
      <w:r>
        <w:t xml:space="preserve"> of the Model.</w:t>
      </w:r>
    </w:p>
    <w:p w14:paraId="50C41FFF" w14:textId="77777777" w:rsidR="00B57381" w:rsidRDefault="00845D1E">
      <w:pPr>
        <w:tabs>
          <w:tab w:val="center" w:pos="1712"/>
        </w:tabs>
        <w:spacing w:after="127" w:line="265" w:lineRule="auto"/>
        <w:ind w:left="-15" w:firstLine="0"/>
      </w:pPr>
      <w:r>
        <w:rPr>
          <w:rFonts w:ascii="Arial" w:eastAsia="Arial" w:hAnsi="Arial" w:cs="Arial"/>
          <w:b/>
          <w:sz w:val="24"/>
        </w:rPr>
        <w:t>12.2.5</w:t>
      </w:r>
      <w:r>
        <w:rPr>
          <w:rFonts w:ascii="Arial" w:eastAsia="Arial" w:hAnsi="Arial" w:cs="Arial"/>
          <w:b/>
          <w:sz w:val="24"/>
        </w:rPr>
        <w:tab/>
        <w:t>Examples</w:t>
      </w:r>
    </w:p>
    <w:p w14:paraId="0F0C65D6" w14:textId="77777777" w:rsidR="00B57381" w:rsidRDefault="00845D1E">
      <w:pPr>
        <w:spacing w:after="57"/>
        <w:ind w:left="-5" w:right="15"/>
      </w:pPr>
      <w:r>
        <w:t xml:space="preserve">There are three alternative representations of the same Package named </w:t>
      </w:r>
      <w:r>
        <w:rPr>
          <w:b/>
        </w:rPr>
        <w:t>Types</w:t>
      </w:r>
      <w:r>
        <w:t xml:space="preserve"> in Figure 12.5. The one on the left just shows the Package without revealing any of its </w:t>
      </w:r>
      <w:r>
        <w:rPr>
          <w:rFonts w:ascii="Arial" w:eastAsia="Arial" w:hAnsi="Arial" w:cs="Arial"/>
          <w:sz w:val="16"/>
        </w:rPr>
        <w:t>members</w:t>
      </w:r>
      <w:r>
        <w:t xml:space="preserve">. The middle one shows some of the </w:t>
      </w:r>
      <w:r>
        <w:rPr>
          <w:rFonts w:ascii="Arial" w:eastAsia="Arial" w:hAnsi="Arial" w:cs="Arial"/>
          <w:sz w:val="16"/>
        </w:rPr>
        <w:t>members</w:t>
      </w:r>
      <w:r>
        <w:t xml:space="preserve"> within the borders of the Package rectangle (and also its URI), and the one to the right shows some of the </w:t>
      </w:r>
      <w:r>
        <w:rPr>
          <w:rFonts w:ascii="Arial" w:eastAsia="Arial" w:hAnsi="Arial" w:cs="Arial"/>
          <w:sz w:val="16"/>
        </w:rPr>
        <w:t>members</w:t>
      </w:r>
      <w:r>
        <w:t xml:space="preserve"> using the alternative ownership notation.</w:t>
      </w:r>
    </w:p>
    <w:p w14:paraId="69AB814E" w14:textId="77777777" w:rsidR="00B57381" w:rsidRDefault="00845D1E">
      <w:pPr>
        <w:spacing w:after="73" w:line="259" w:lineRule="auto"/>
        <w:ind w:left="-2" w:firstLine="0"/>
      </w:pPr>
      <w:r>
        <w:rPr>
          <w:noProof/>
        </w:rPr>
        <w:drawing>
          <wp:inline distT="0" distB="0" distL="0" distR="0" wp14:anchorId="0E89CA2E" wp14:editId="571E01AE">
            <wp:extent cx="4321810" cy="1342390"/>
            <wp:effectExtent l="0" t="0" r="0" b="0"/>
            <wp:docPr id="46289" name="Picture 46289"/>
            <wp:cNvGraphicFramePr/>
            <a:graphic xmlns:a="http://schemas.openxmlformats.org/drawingml/2006/main">
              <a:graphicData uri="http://schemas.openxmlformats.org/drawingml/2006/picture">
                <pic:pic xmlns:pic="http://schemas.openxmlformats.org/drawingml/2006/picture">
                  <pic:nvPicPr>
                    <pic:cNvPr id="46289" name="Picture 46289"/>
                    <pic:cNvPicPr/>
                  </pic:nvPicPr>
                  <pic:blipFill>
                    <a:blip r:embed="rId100"/>
                    <a:stretch>
                      <a:fillRect/>
                    </a:stretch>
                  </pic:blipFill>
                  <pic:spPr>
                    <a:xfrm>
                      <a:off x="0" y="0"/>
                      <a:ext cx="4321810" cy="1342390"/>
                    </a:xfrm>
                    <a:prstGeom prst="rect">
                      <a:avLst/>
                    </a:prstGeom>
                  </pic:spPr>
                </pic:pic>
              </a:graphicData>
            </a:graphic>
          </wp:inline>
        </w:drawing>
      </w:r>
    </w:p>
    <w:p w14:paraId="738C80DF" w14:textId="77777777" w:rsidR="00B57381" w:rsidRDefault="00845D1E">
      <w:pPr>
        <w:spacing w:after="293" w:line="249" w:lineRule="auto"/>
        <w:ind w:left="-5"/>
      </w:pPr>
      <w:r>
        <w:rPr>
          <w:rFonts w:ascii="Arial" w:eastAsia="Arial" w:hAnsi="Arial" w:cs="Arial"/>
          <w:b/>
          <w:sz w:val="18"/>
        </w:rPr>
        <w:t>Figure 12.5  Examples of a Package with Members</w:t>
      </w:r>
    </w:p>
    <w:p w14:paraId="7038EEA8" w14:textId="77777777" w:rsidR="00B57381" w:rsidRDefault="00845D1E">
      <w:pPr>
        <w:ind w:left="-5" w:right="15"/>
      </w:pPr>
      <w:r>
        <w:t>In Figure 12.6, packages P and Q are being merged by package R, while package S merges only package Q.</w:t>
      </w:r>
    </w:p>
    <w:p w14:paraId="5328A8C7" w14:textId="77777777" w:rsidR="00B57381" w:rsidRDefault="00845D1E">
      <w:pPr>
        <w:spacing w:after="75" w:line="259" w:lineRule="auto"/>
        <w:ind w:left="-2" w:firstLine="0"/>
      </w:pPr>
      <w:r>
        <w:rPr>
          <w:noProof/>
        </w:rPr>
        <w:drawing>
          <wp:inline distT="0" distB="0" distL="0" distR="0" wp14:anchorId="3533482E" wp14:editId="0B64C9A2">
            <wp:extent cx="3056890" cy="3086100"/>
            <wp:effectExtent l="0" t="0" r="0" b="0"/>
            <wp:docPr id="46303" name="Picture 46303"/>
            <wp:cNvGraphicFramePr/>
            <a:graphic xmlns:a="http://schemas.openxmlformats.org/drawingml/2006/main">
              <a:graphicData uri="http://schemas.openxmlformats.org/drawingml/2006/picture">
                <pic:pic xmlns:pic="http://schemas.openxmlformats.org/drawingml/2006/picture">
                  <pic:nvPicPr>
                    <pic:cNvPr id="46303" name="Picture 46303"/>
                    <pic:cNvPicPr/>
                  </pic:nvPicPr>
                  <pic:blipFill>
                    <a:blip r:embed="rId101"/>
                    <a:stretch>
                      <a:fillRect/>
                    </a:stretch>
                  </pic:blipFill>
                  <pic:spPr>
                    <a:xfrm>
                      <a:off x="0" y="0"/>
                      <a:ext cx="3056890" cy="3086100"/>
                    </a:xfrm>
                    <a:prstGeom prst="rect">
                      <a:avLst/>
                    </a:prstGeom>
                  </pic:spPr>
                </pic:pic>
              </a:graphicData>
            </a:graphic>
          </wp:inline>
        </w:drawing>
      </w:r>
    </w:p>
    <w:p w14:paraId="59DFBCF9" w14:textId="77777777" w:rsidR="00B57381" w:rsidRDefault="00845D1E">
      <w:pPr>
        <w:spacing w:after="293" w:line="249" w:lineRule="auto"/>
        <w:ind w:left="-5"/>
      </w:pPr>
      <w:r>
        <w:rPr>
          <w:rFonts w:ascii="Arial" w:eastAsia="Arial" w:hAnsi="Arial" w:cs="Arial"/>
          <w:b/>
          <w:sz w:val="18"/>
        </w:rPr>
        <w:t>Figure 12.6  Simple Example of Package Merge</w:t>
      </w:r>
    </w:p>
    <w:p w14:paraId="77617EC3" w14:textId="77777777" w:rsidR="00B57381" w:rsidRDefault="00845D1E">
      <w:pPr>
        <w:ind w:left="-5" w:right="15"/>
      </w:pPr>
      <w:r>
        <w:t>The conceptually resulting packages R and S are shown in Figure 12.7. The expressions in square brackets indicate which individual elements were merged to produce the final result, with the “@” character denoting the conceptual merge ‘transformation’ as an operator, where X@Y signifies the resulting element from the merge transformation applied to matching receiving element X and merged element Y.</w:t>
      </w:r>
    </w:p>
    <w:p w14:paraId="7248E4AA" w14:textId="77777777" w:rsidR="00B57381" w:rsidRDefault="00845D1E">
      <w:pPr>
        <w:spacing w:after="52"/>
        <w:ind w:left="-5" w:right="15"/>
      </w:pPr>
      <w:r>
        <w:rPr>
          <w:b/>
        </w:rPr>
        <w:t>NOTE.</w:t>
      </w:r>
      <w:r>
        <w:t xml:space="preserve"> These expressions are not part of the standard notation, but are included here for explanatory purposes.</w:t>
      </w:r>
    </w:p>
    <w:p w14:paraId="71794843" w14:textId="77777777" w:rsidR="00B57381" w:rsidRDefault="00845D1E">
      <w:pPr>
        <w:spacing w:after="73" w:line="259" w:lineRule="auto"/>
        <w:ind w:left="-2" w:firstLine="0"/>
      </w:pPr>
      <w:r>
        <w:rPr>
          <w:noProof/>
        </w:rPr>
        <w:lastRenderedPageBreak/>
        <w:drawing>
          <wp:inline distT="0" distB="0" distL="0" distR="0" wp14:anchorId="3497F2D1" wp14:editId="444B00C9">
            <wp:extent cx="4372610" cy="2423160"/>
            <wp:effectExtent l="0" t="0" r="0" b="0"/>
            <wp:docPr id="46316" name="Picture 46316"/>
            <wp:cNvGraphicFramePr/>
            <a:graphic xmlns:a="http://schemas.openxmlformats.org/drawingml/2006/main">
              <a:graphicData uri="http://schemas.openxmlformats.org/drawingml/2006/picture">
                <pic:pic xmlns:pic="http://schemas.openxmlformats.org/drawingml/2006/picture">
                  <pic:nvPicPr>
                    <pic:cNvPr id="46316" name="Picture 46316"/>
                    <pic:cNvPicPr/>
                  </pic:nvPicPr>
                  <pic:blipFill>
                    <a:blip r:embed="rId102"/>
                    <a:stretch>
                      <a:fillRect/>
                    </a:stretch>
                  </pic:blipFill>
                  <pic:spPr>
                    <a:xfrm>
                      <a:off x="0" y="0"/>
                      <a:ext cx="4372610" cy="2423160"/>
                    </a:xfrm>
                    <a:prstGeom prst="rect">
                      <a:avLst/>
                    </a:prstGeom>
                  </pic:spPr>
                </pic:pic>
              </a:graphicData>
            </a:graphic>
          </wp:inline>
        </w:drawing>
      </w:r>
    </w:p>
    <w:p w14:paraId="54D631F1" w14:textId="77777777" w:rsidR="00B57381" w:rsidRDefault="00845D1E">
      <w:pPr>
        <w:spacing w:after="293" w:line="249" w:lineRule="auto"/>
        <w:ind w:left="-5"/>
      </w:pPr>
      <w:r>
        <w:rPr>
          <w:rFonts w:ascii="Arial" w:eastAsia="Arial" w:hAnsi="Arial" w:cs="Arial"/>
          <w:b/>
          <w:sz w:val="18"/>
        </w:rPr>
        <w:t>Figure 12.7  Simple Example of Transformed Packages Following the Merges</w:t>
      </w:r>
    </w:p>
    <w:p w14:paraId="3846D147" w14:textId="77777777" w:rsidR="00B57381" w:rsidRDefault="00845D1E">
      <w:pPr>
        <w:ind w:left="-5" w:right="15"/>
      </w:pPr>
      <w:r>
        <w:t xml:space="preserve">In Figure 12.8, additional PackageMerges are introduced by having Package T, which has no </w:t>
      </w:r>
      <w:r>
        <w:rPr>
          <w:rFonts w:ascii="Arial" w:eastAsia="Arial" w:hAnsi="Arial" w:cs="Arial"/>
          <w:sz w:val="16"/>
        </w:rPr>
        <w:t>packagedElements</w:t>
      </w:r>
      <w:r>
        <w:t xml:space="preserve"> of its own, merge Packages R and S defined previously.</w:t>
      </w:r>
    </w:p>
    <w:p w14:paraId="0FD76BC2" w14:textId="77777777" w:rsidR="00B57381" w:rsidRDefault="00845D1E">
      <w:pPr>
        <w:spacing w:after="73" w:line="259" w:lineRule="auto"/>
        <w:ind w:left="-2" w:firstLine="0"/>
      </w:pPr>
      <w:r>
        <w:rPr>
          <w:noProof/>
        </w:rPr>
        <w:drawing>
          <wp:inline distT="0" distB="0" distL="0" distR="0" wp14:anchorId="0C69F617" wp14:editId="58128661">
            <wp:extent cx="2957830" cy="1656080"/>
            <wp:effectExtent l="0" t="0" r="0" b="0"/>
            <wp:docPr id="46333" name="Picture 46333"/>
            <wp:cNvGraphicFramePr/>
            <a:graphic xmlns:a="http://schemas.openxmlformats.org/drawingml/2006/main">
              <a:graphicData uri="http://schemas.openxmlformats.org/drawingml/2006/picture">
                <pic:pic xmlns:pic="http://schemas.openxmlformats.org/drawingml/2006/picture">
                  <pic:nvPicPr>
                    <pic:cNvPr id="46333" name="Picture 46333"/>
                    <pic:cNvPicPr/>
                  </pic:nvPicPr>
                  <pic:blipFill>
                    <a:blip r:embed="rId103"/>
                    <a:stretch>
                      <a:fillRect/>
                    </a:stretch>
                  </pic:blipFill>
                  <pic:spPr>
                    <a:xfrm>
                      <a:off x="0" y="0"/>
                      <a:ext cx="2957830" cy="1656080"/>
                    </a:xfrm>
                    <a:prstGeom prst="rect">
                      <a:avLst/>
                    </a:prstGeom>
                  </pic:spPr>
                </pic:pic>
              </a:graphicData>
            </a:graphic>
          </wp:inline>
        </w:drawing>
      </w:r>
    </w:p>
    <w:p w14:paraId="564DB895" w14:textId="77777777" w:rsidR="00B57381" w:rsidRDefault="00845D1E">
      <w:pPr>
        <w:spacing w:after="293" w:line="249" w:lineRule="auto"/>
        <w:ind w:left="-5"/>
      </w:pPr>
      <w:r>
        <w:rPr>
          <w:rFonts w:ascii="Arial" w:eastAsia="Arial" w:hAnsi="Arial" w:cs="Arial"/>
          <w:b/>
          <w:sz w:val="18"/>
        </w:rPr>
        <w:t>Figure 12.8  Introducing Additional Package Merges</w:t>
      </w:r>
    </w:p>
    <w:p w14:paraId="7EAF146D" w14:textId="77777777" w:rsidR="00B57381" w:rsidRDefault="00845D1E">
      <w:pPr>
        <w:ind w:left="-5" w:right="15"/>
      </w:pPr>
      <w:r>
        <w:t>In Figure 12.9, the conceptually resulting Package T is depicted. In this Package, the definitions of A, B, C, and D have all been brought together.</w:t>
      </w:r>
    </w:p>
    <w:p w14:paraId="1DAF93CF" w14:textId="77777777" w:rsidR="00B57381" w:rsidRDefault="00845D1E">
      <w:pPr>
        <w:spacing w:after="55"/>
        <w:ind w:left="-5" w:right="15"/>
      </w:pPr>
      <w:r>
        <w:rPr>
          <w:b/>
        </w:rPr>
        <w:t>NOTE.</w:t>
      </w:r>
      <w:r>
        <w:t xml:space="preserve"> The types of the ends of the Associations that were originally in the packages Q and S have all been updated to refer to the appropriate elements in Package T.</w:t>
      </w:r>
    </w:p>
    <w:p w14:paraId="73C62990" w14:textId="77777777" w:rsidR="00B57381" w:rsidRDefault="00845D1E">
      <w:pPr>
        <w:spacing w:after="73" w:line="259" w:lineRule="auto"/>
        <w:ind w:left="-2" w:firstLine="0"/>
      </w:pPr>
      <w:r>
        <w:rPr>
          <w:noProof/>
        </w:rPr>
        <w:lastRenderedPageBreak/>
        <w:drawing>
          <wp:inline distT="0" distB="0" distL="0" distR="0" wp14:anchorId="59BA0FA7" wp14:editId="51F76065">
            <wp:extent cx="2927350" cy="3293110"/>
            <wp:effectExtent l="0" t="0" r="0" b="0"/>
            <wp:docPr id="46345" name="Picture 46345"/>
            <wp:cNvGraphicFramePr/>
            <a:graphic xmlns:a="http://schemas.openxmlformats.org/drawingml/2006/main">
              <a:graphicData uri="http://schemas.openxmlformats.org/drawingml/2006/picture">
                <pic:pic xmlns:pic="http://schemas.openxmlformats.org/drawingml/2006/picture">
                  <pic:nvPicPr>
                    <pic:cNvPr id="46345" name="Picture 46345"/>
                    <pic:cNvPicPr/>
                  </pic:nvPicPr>
                  <pic:blipFill>
                    <a:blip r:embed="rId104"/>
                    <a:stretch>
                      <a:fillRect/>
                    </a:stretch>
                  </pic:blipFill>
                  <pic:spPr>
                    <a:xfrm>
                      <a:off x="0" y="0"/>
                      <a:ext cx="2927350" cy="3293110"/>
                    </a:xfrm>
                    <a:prstGeom prst="rect">
                      <a:avLst/>
                    </a:prstGeom>
                  </pic:spPr>
                </pic:pic>
              </a:graphicData>
            </a:graphic>
          </wp:inline>
        </w:drawing>
      </w:r>
    </w:p>
    <w:p w14:paraId="14357074" w14:textId="77777777" w:rsidR="00B57381" w:rsidRDefault="00845D1E">
      <w:pPr>
        <w:spacing w:after="76" w:line="249" w:lineRule="auto"/>
        <w:ind w:left="-5"/>
      </w:pPr>
      <w:r>
        <w:rPr>
          <w:rFonts w:ascii="Arial" w:eastAsia="Arial" w:hAnsi="Arial" w:cs="Arial"/>
          <w:b/>
          <w:sz w:val="18"/>
        </w:rPr>
        <w:t>Figure 12.9  Result of the Additional Package Merges</w:t>
      </w:r>
    </w:p>
    <w:p w14:paraId="6127BE6C" w14:textId="77777777" w:rsidR="00B57381" w:rsidRDefault="00845D1E">
      <w:pPr>
        <w:spacing w:after="73" w:line="259" w:lineRule="auto"/>
        <w:ind w:left="-2" w:firstLine="0"/>
      </w:pPr>
      <w:r>
        <w:rPr>
          <w:noProof/>
        </w:rPr>
        <w:drawing>
          <wp:inline distT="0" distB="0" distL="0" distR="0" wp14:anchorId="1A39DDA8" wp14:editId="38F93D24">
            <wp:extent cx="4000500" cy="822960"/>
            <wp:effectExtent l="0" t="0" r="0" b="0"/>
            <wp:docPr id="46350" name="Picture 46350"/>
            <wp:cNvGraphicFramePr/>
            <a:graphic xmlns:a="http://schemas.openxmlformats.org/drawingml/2006/main">
              <a:graphicData uri="http://schemas.openxmlformats.org/drawingml/2006/picture">
                <pic:pic xmlns:pic="http://schemas.openxmlformats.org/drawingml/2006/picture">
                  <pic:nvPicPr>
                    <pic:cNvPr id="46350" name="Picture 46350"/>
                    <pic:cNvPicPr/>
                  </pic:nvPicPr>
                  <pic:blipFill>
                    <a:blip r:embed="rId105"/>
                    <a:stretch>
                      <a:fillRect/>
                    </a:stretch>
                  </pic:blipFill>
                  <pic:spPr>
                    <a:xfrm>
                      <a:off x="0" y="0"/>
                      <a:ext cx="4000500" cy="822960"/>
                    </a:xfrm>
                    <a:prstGeom prst="rect">
                      <a:avLst/>
                    </a:prstGeom>
                  </pic:spPr>
                </pic:pic>
              </a:graphicData>
            </a:graphic>
          </wp:inline>
        </w:drawing>
      </w:r>
    </w:p>
    <w:p w14:paraId="4CC11C7C" w14:textId="77777777" w:rsidR="00B57381" w:rsidRDefault="00845D1E">
      <w:pPr>
        <w:spacing w:after="293" w:line="249" w:lineRule="auto"/>
        <w:ind w:left="-5"/>
      </w:pPr>
      <w:r>
        <w:rPr>
          <w:rFonts w:ascii="Arial" w:eastAsia="Arial" w:hAnsi="Arial" w:cs="Arial"/>
          <w:b/>
          <w:sz w:val="18"/>
        </w:rPr>
        <w:t>Figure 12.10  Three Models Representing Parts of a System</w:t>
      </w:r>
    </w:p>
    <w:p w14:paraId="276EA66D" w14:textId="77777777" w:rsidR="00B57381" w:rsidRDefault="00845D1E">
      <w:pPr>
        <w:spacing w:after="75" w:line="259" w:lineRule="auto"/>
        <w:ind w:left="-2" w:firstLine="0"/>
      </w:pPr>
      <w:r>
        <w:rPr>
          <w:noProof/>
        </w:rPr>
        <w:drawing>
          <wp:inline distT="0" distB="0" distL="0" distR="0" wp14:anchorId="4CAB5004" wp14:editId="63297D4C">
            <wp:extent cx="3244850" cy="1799590"/>
            <wp:effectExtent l="0" t="0" r="0" b="0"/>
            <wp:docPr id="46360" name="Picture 46360"/>
            <wp:cNvGraphicFramePr/>
            <a:graphic xmlns:a="http://schemas.openxmlformats.org/drawingml/2006/main">
              <a:graphicData uri="http://schemas.openxmlformats.org/drawingml/2006/picture">
                <pic:pic xmlns:pic="http://schemas.openxmlformats.org/drawingml/2006/picture">
                  <pic:nvPicPr>
                    <pic:cNvPr id="46360" name="Picture 46360"/>
                    <pic:cNvPicPr/>
                  </pic:nvPicPr>
                  <pic:blipFill>
                    <a:blip r:embed="rId106"/>
                    <a:stretch>
                      <a:fillRect/>
                    </a:stretch>
                  </pic:blipFill>
                  <pic:spPr>
                    <a:xfrm>
                      <a:off x="0" y="0"/>
                      <a:ext cx="3244850" cy="1799590"/>
                    </a:xfrm>
                    <a:prstGeom prst="rect">
                      <a:avLst/>
                    </a:prstGeom>
                  </pic:spPr>
                </pic:pic>
              </a:graphicData>
            </a:graphic>
          </wp:inline>
        </w:drawing>
      </w:r>
    </w:p>
    <w:p w14:paraId="5AF37438" w14:textId="77777777" w:rsidR="00B57381" w:rsidRDefault="00845D1E">
      <w:pPr>
        <w:spacing w:after="370" w:line="249" w:lineRule="auto"/>
        <w:ind w:left="-5"/>
      </w:pPr>
      <w:r>
        <w:rPr>
          <w:rFonts w:ascii="Arial" w:eastAsia="Arial" w:hAnsi="Arial" w:cs="Arial"/>
          <w:b/>
          <w:sz w:val="18"/>
        </w:rPr>
        <w:t>Figure 12.11  Two Views of One System Collected in a Container Model</w:t>
      </w:r>
    </w:p>
    <w:p w14:paraId="48BE7344" w14:textId="77777777" w:rsidR="00B57381" w:rsidRDefault="00845D1E">
      <w:pPr>
        <w:pStyle w:val="3"/>
        <w:tabs>
          <w:tab w:val="center" w:pos="1521"/>
        </w:tabs>
        <w:ind w:left="-15" w:firstLine="0"/>
      </w:pPr>
      <w:r>
        <w:t>12.3</w:t>
      </w:r>
      <w:r>
        <w:tab/>
        <w:t>Profiles</w:t>
      </w:r>
    </w:p>
    <w:p w14:paraId="4D58D942" w14:textId="77777777" w:rsidR="00B57381" w:rsidRDefault="00845D1E">
      <w:pPr>
        <w:tabs>
          <w:tab w:val="center" w:pos="1699"/>
        </w:tabs>
        <w:spacing w:after="127" w:line="265" w:lineRule="auto"/>
        <w:ind w:left="-15" w:firstLine="0"/>
      </w:pPr>
      <w:r>
        <w:rPr>
          <w:rFonts w:ascii="Arial" w:eastAsia="Arial" w:hAnsi="Arial" w:cs="Arial"/>
          <w:b/>
          <w:sz w:val="24"/>
        </w:rPr>
        <w:t>12.3.1</w:t>
      </w:r>
      <w:r>
        <w:rPr>
          <w:rFonts w:ascii="Arial" w:eastAsia="Arial" w:hAnsi="Arial" w:cs="Arial"/>
          <w:b/>
          <w:sz w:val="24"/>
        </w:rPr>
        <w:tab/>
        <w:t>Summary</w:t>
      </w:r>
    </w:p>
    <w:p w14:paraId="6493A5D8" w14:textId="77777777" w:rsidR="00B57381" w:rsidRDefault="00845D1E">
      <w:pPr>
        <w:spacing w:after="210"/>
        <w:ind w:left="-5" w:right="15"/>
      </w:pPr>
      <w:r>
        <w:t>The Profiles clause describes capabilities that allow metaclasses to be extended to adapt them for different purposes. This includes the ability to tailor the UML metamodel for different platforms (such as J2EE or .NET) or domains (such as real-time or Service Oriented Architecture). The Profiles clause is consistent with the OMG Meta Object Facility (MOF).</w:t>
      </w:r>
    </w:p>
    <w:p w14:paraId="0F4E4CC1" w14:textId="77777777" w:rsidR="00B57381" w:rsidRDefault="00845D1E">
      <w:pPr>
        <w:pStyle w:val="4"/>
        <w:tabs>
          <w:tab w:val="center" w:pos="3921"/>
        </w:tabs>
      </w:pPr>
      <w:r>
        <w:rPr>
          <w:color w:val="000000"/>
        </w:rPr>
        <w:lastRenderedPageBreak/>
        <w:t>12.3.1.1</w:t>
      </w:r>
      <w:r>
        <w:rPr>
          <w:color w:val="000000"/>
        </w:rPr>
        <w:tab/>
      </w:r>
      <w:r>
        <w:t>Positioning Profiles versus Metamodels, MOF and UML</w:t>
      </w:r>
    </w:p>
    <w:p w14:paraId="49E33033" w14:textId="77777777" w:rsidR="00B57381" w:rsidRDefault="00845D1E">
      <w:pPr>
        <w:ind w:left="-5" w:right="15"/>
      </w:pPr>
      <w:r>
        <w:t xml:space="preserve">UML is reused at several meta-levels in various OMG specifications that deal with modeling. For example, MOF uses it to provide the ability to model metamodels. This clause deals with use cases comparable to the MOF at the meta-metalevel, which is one level higher than the rest of the superstructure specification. In order to allow this, the reference metamodel must be defined as an instance of UML that corresponds to its definition using MOF. Thus when defining a UML profile, the profile’s stereotypes are defined to extend the UML classes in the normative version of the UML metamodel whose XMI serialization is referenced in </w:t>
      </w:r>
      <w:r>
        <w:rPr>
          <w:color w:val="0000FF"/>
          <w:u w:val="single" w:color="0000FF"/>
        </w:rPr>
        <w:t>Annex E</w:t>
      </w:r>
      <w:r>
        <w:t>.</w:t>
      </w:r>
    </w:p>
    <w:p w14:paraId="2BBCF530" w14:textId="77777777" w:rsidR="00B57381" w:rsidRDefault="00845D1E">
      <w:pPr>
        <w:ind w:left="-5" w:right="15"/>
      </w:pPr>
      <w:r>
        <w:t>Profiles are not a first-class extension capability (i.e., it does not allow for creating new metamodels). Rather, the intention of Profiles is to give a straightforward mechanism for adapting an existing metamodel with constructs that are specific to a particular domain, platform, or method. Each such adaptation is grouped in a Profile. It is not possible to remove any of the Constraints that apply to UML using a Profile, but it is possible to add new Constraints that are specific to the Profile. The only other restrictions are those inherent in this Profiles clause; there is nothing else that is intended to limit the way in which a metamodel is customized.</w:t>
      </w:r>
    </w:p>
    <w:p w14:paraId="0B16F20E" w14:textId="77777777" w:rsidR="00B57381" w:rsidRDefault="00845D1E">
      <w:pPr>
        <w:ind w:left="-5" w:right="15"/>
      </w:pPr>
      <w:r>
        <w:t>First-class extensibility is handled through MOF, where there are no restrictions at the metamodel level: it is possible to add subclasses and associations as necessary.</w:t>
      </w:r>
    </w:p>
    <w:p w14:paraId="0A50BEBC" w14:textId="77777777" w:rsidR="00B57381" w:rsidRDefault="00845D1E">
      <w:pPr>
        <w:ind w:left="-5" w:right="15"/>
      </w:pPr>
      <w:r>
        <w:t>There are several reasons why you may want to extend UML:</w:t>
      </w:r>
    </w:p>
    <w:p w14:paraId="56B1D5E3" w14:textId="77777777" w:rsidR="00B57381" w:rsidRDefault="00845D1E">
      <w:pPr>
        <w:numPr>
          <w:ilvl w:val="0"/>
          <w:numId w:val="194"/>
        </w:numPr>
        <w:spacing w:after="267"/>
        <w:ind w:right="15" w:hanging="360"/>
      </w:pPr>
      <w:r>
        <w:t>Give a terminology that is adapted to a particular platform or domain (for example EJB terminology like Home interfaces, Enterprise Java Beans, and Archives).</w:t>
      </w:r>
    </w:p>
    <w:p w14:paraId="7F674A04" w14:textId="77777777" w:rsidR="00B57381" w:rsidRDefault="00845D1E">
      <w:pPr>
        <w:numPr>
          <w:ilvl w:val="0"/>
          <w:numId w:val="194"/>
        </w:numPr>
        <w:spacing w:after="255"/>
        <w:ind w:right="15" w:hanging="360"/>
      </w:pPr>
      <w:r>
        <w:t>Give a syntax for constructs that do not have a notation (such as in the case of Actions).</w:t>
      </w:r>
    </w:p>
    <w:p w14:paraId="388F7284" w14:textId="77777777" w:rsidR="00B57381" w:rsidRDefault="00845D1E">
      <w:pPr>
        <w:numPr>
          <w:ilvl w:val="0"/>
          <w:numId w:val="194"/>
        </w:numPr>
        <w:spacing w:after="270"/>
        <w:ind w:right="15" w:hanging="360"/>
      </w:pPr>
      <w:r>
        <w:t>Give a different notation for already existing symbols (such as being able to use a picture of a computer instead of the ordinary Node symbol to represent a computer in a network).</w:t>
      </w:r>
    </w:p>
    <w:p w14:paraId="7228FD8E" w14:textId="77777777" w:rsidR="00B57381" w:rsidRDefault="00845D1E">
      <w:pPr>
        <w:numPr>
          <w:ilvl w:val="0"/>
          <w:numId w:val="194"/>
        </w:numPr>
        <w:spacing w:after="255"/>
        <w:ind w:right="15" w:hanging="360"/>
      </w:pPr>
      <w:r>
        <w:t>Add additional semantics to UML or specific metaclasses.</w:t>
      </w:r>
    </w:p>
    <w:p w14:paraId="299414FE" w14:textId="77777777" w:rsidR="00B57381" w:rsidRDefault="00845D1E">
      <w:pPr>
        <w:numPr>
          <w:ilvl w:val="0"/>
          <w:numId w:val="194"/>
        </w:numPr>
        <w:ind w:right="15" w:hanging="360"/>
      </w:pPr>
      <w:r>
        <w:t>Add types that do not exist in UML (such as defining a timer, clock, or continuous time).</w:t>
      </w:r>
    </w:p>
    <w:p w14:paraId="30F61709" w14:textId="77777777" w:rsidR="00B57381" w:rsidRDefault="00845D1E">
      <w:pPr>
        <w:numPr>
          <w:ilvl w:val="0"/>
          <w:numId w:val="194"/>
        </w:numPr>
        <w:spacing w:after="269"/>
        <w:ind w:right="15" w:hanging="360"/>
      </w:pPr>
      <w:r>
        <w:t>Add Constraints that restrict the way UML’s constructs are used (such as disallowing multiple inheritance).</w:t>
      </w:r>
    </w:p>
    <w:p w14:paraId="6BDE8809" w14:textId="77777777" w:rsidR="00B57381" w:rsidRDefault="00845D1E">
      <w:pPr>
        <w:numPr>
          <w:ilvl w:val="0"/>
          <w:numId w:val="194"/>
        </w:numPr>
        <w:spacing w:after="267"/>
        <w:ind w:right="15" w:hanging="360"/>
      </w:pPr>
      <w:r>
        <w:t>Add information that can be used when transforming a model to another model or code (such as defining mapping rules between a model and Java code).</w:t>
      </w:r>
    </w:p>
    <w:p w14:paraId="5315C451" w14:textId="77777777" w:rsidR="00B57381" w:rsidRDefault="00845D1E">
      <w:pPr>
        <w:spacing w:after="274"/>
        <w:ind w:left="-5" w:right="15"/>
      </w:pPr>
      <w:r>
        <w:t>There is no simple answer for when to create a new metamodel, when to create a new profile, and when to create both (one for UML tooling, the other for MOF-based tooling).</w:t>
      </w:r>
    </w:p>
    <w:p w14:paraId="05194BCB" w14:textId="77777777" w:rsidR="00B57381" w:rsidRDefault="00845D1E">
      <w:pPr>
        <w:tabs>
          <w:tab w:val="center" w:pos="2065"/>
        </w:tabs>
        <w:spacing w:after="47" w:line="265" w:lineRule="auto"/>
        <w:ind w:left="-15" w:firstLine="0"/>
      </w:pPr>
      <w:r>
        <w:rPr>
          <w:rFonts w:ascii="Arial" w:eastAsia="Arial" w:hAnsi="Arial" w:cs="Arial"/>
          <w:b/>
          <w:sz w:val="24"/>
        </w:rPr>
        <w:t>12.3.2</w:t>
      </w:r>
      <w:r>
        <w:rPr>
          <w:rFonts w:ascii="Arial" w:eastAsia="Arial" w:hAnsi="Arial" w:cs="Arial"/>
          <w:b/>
          <w:sz w:val="24"/>
        </w:rPr>
        <w:tab/>
        <w:t>Abstract Syntax</w:t>
      </w:r>
    </w:p>
    <w:p w14:paraId="367D6198" w14:textId="77777777" w:rsidR="00B57381" w:rsidRDefault="00845D1E">
      <w:pPr>
        <w:spacing w:after="170" w:line="259" w:lineRule="auto"/>
        <w:ind w:left="178" w:firstLine="0"/>
      </w:pPr>
      <w:r>
        <w:rPr>
          <w:noProof/>
        </w:rPr>
        <w:lastRenderedPageBreak/>
        <w:drawing>
          <wp:inline distT="0" distB="0" distL="0" distR="0" wp14:anchorId="49B8B044" wp14:editId="4D4EEA82">
            <wp:extent cx="5882640" cy="3523488"/>
            <wp:effectExtent l="0" t="0" r="0" b="0"/>
            <wp:docPr id="1037958" name="Picture 1037958"/>
            <wp:cNvGraphicFramePr/>
            <a:graphic xmlns:a="http://schemas.openxmlformats.org/drawingml/2006/main">
              <a:graphicData uri="http://schemas.openxmlformats.org/drawingml/2006/picture">
                <pic:pic xmlns:pic="http://schemas.openxmlformats.org/drawingml/2006/picture">
                  <pic:nvPicPr>
                    <pic:cNvPr id="1037958" name="Picture 1037958"/>
                    <pic:cNvPicPr/>
                  </pic:nvPicPr>
                  <pic:blipFill>
                    <a:blip r:embed="rId107"/>
                    <a:stretch>
                      <a:fillRect/>
                    </a:stretch>
                  </pic:blipFill>
                  <pic:spPr>
                    <a:xfrm>
                      <a:off x="0" y="0"/>
                      <a:ext cx="5882640" cy="3523488"/>
                    </a:xfrm>
                    <a:prstGeom prst="rect">
                      <a:avLst/>
                    </a:prstGeom>
                  </pic:spPr>
                </pic:pic>
              </a:graphicData>
            </a:graphic>
          </wp:inline>
        </w:drawing>
      </w:r>
    </w:p>
    <w:p w14:paraId="0315DC90" w14:textId="77777777" w:rsidR="00B57381" w:rsidRDefault="00845D1E">
      <w:pPr>
        <w:spacing w:after="334" w:line="249" w:lineRule="auto"/>
        <w:ind w:left="-5"/>
      </w:pPr>
      <w:r>
        <w:rPr>
          <w:rFonts w:ascii="Arial" w:eastAsia="Arial" w:hAnsi="Arial" w:cs="Arial"/>
          <w:b/>
          <w:sz w:val="18"/>
        </w:rPr>
        <w:t>Figure 12.12  Profiles</w:t>
      </w:r>
    </w:p>
    <w:p w14:paraId="78BB39B4" w14:textId="77777777" w:rsidR="00B57381" w:rsidRDefault="00845D1E">
      <w:pPr>
        <w:tabs>
          <w:tab w:val="center" w:pos="1752"/>
        </w:tabs>
        <w:spacing w:after="157" w:line="265" w:lineRule="auto"/>
        <w:ind w:left="-15" w:firstLine="0"/>
      </w:pPr>
      <w:r>
        <w:rPr>
          <w:rFonts w:ascii="Arial" w:eastAsia="Arial" w:hAnsi="Arial" w:cs="Arial"/>
          <w:b/>
          <w:sz w:val="24"/>
        </w:rPr>
        <w:t>12.3.3</w:t>
      </w:r>
      <w:r>
        <w:rPr>
          <w:rFonts w:ascii="Arial" w:eastAsia="Arial" w:hAnsi="Arial" w:cs="Arial"/>
          <w:b/>
          <w:sz w:val="24"/>
        </w:rPr>
        <w:tab/>
        <w:t>Semantics</w:t>
      </w:r>
    </w:p>
    <w:p w14:paraId="41A1B3D7" w14:textId="77777777" w:rsidR="00B57381" w:rsidRDefault="00845D1E">
      <w:pPr>
        <w:tabs>
          <w:tab w:val="center" w:pos="1663"/>
        </w:tabs>
        <w:spacing w:after="176" w:line="259" w:lineRule="auto"/>
        <w:ind w:left="-15" w:firstLine="0"/>
      </w:pPr>
      <w:r>
        <w:rPr>
          <w:rFonts w:ascii="Arial" w:eastAsia="Arial" w:hAnsi="Arial" w:cs="Arial"/>
          <w:b/>
        </w:rPr>
        <w:t>12.3.3.1</w:t>
      </w:r>
      <w:r>
        <w:rPr>
          <w:rFonts w:ascii="Arial" w:eastAsia="Arial" w:hAnsi="Arial" w:cs="Arial"/>
          <w:b/>
        </w:rPr>
        <w:tab/>
        <w:t>Profiles</w:t>
      </w:r>
    </w:p>
    <w:p w14:paraId="737D1CD7" w14:textId="77777777" w:rsidR="00B57381" w:rsidRDefault="00845D1E">
      <w:pPr>
        <w:spacing w:after="194"/>
        <w:ind w:left="-5" w:right="15"/>
      </w:pPr>
      <w:r>
        <w:t>A Profile is a restricted form of metamodel that can be used to extend UML, as described below. The primary extension construct is the Stereotype.</w:t>
      </w:r>
    </w:p>
    <w:p w14:paraId="21C846DD" w14:textId="77777777" w:rsidR="00B57381" w:rsidRDefault="00845D1E">
      <w:pPr>
        <w:tabs>
          <w:tab w:val="center" w:pos="3307"/>
        </w:tabs>
        <w:spacing w:after="154" w:line="259" w:lineRule="auto"/>
        <w:ind w:left="-15" w:firstLine="0"/>
      </w:pPr>
      <w:r>
        <w:rPr>
          <w:rFonts w:ascii="Arial" w:eastAsia="Arial" w:hAnsi="Arial" w:cs="Arial"/>
          <w:b/>
        </w:rPr>
        <w:t>12.3.3.1.1</w:t>
      </w:r>
      <w:r>
        <w:rPr>
          <w:rFonts w:ascii="Arial" w:eastAsia="Arial" w:hAnsi="Arial" w:cs="Arial"/>
          <w:b/>
        </w:rPr>
        <w:tab/>
        <w:t>Restricting Availability of UML Elements</w:t>
      </w:r>
    </w:p>
    <w:p w14:paraId="1B534F59" w14:textId="77777777" w:rsidR="00B57381" w:rsidRDefault="00845D1E">
      <w:pPr>
        <w:ind w:left="-5" w:right="15"/>
      </w:pPr>
      <w:r>
        <w:t xml:space="preserve">The </w:t>
      </w:r>
      <w:r>
        <w:rPr>
          <w:rFonts w:ascii="Arial" w:eastAsia="Arial" w:hAnsi="Arial" w:cs="Arial"/>
          <w:sz w:val="16"/>
        </w:rPr>
        <w:t>metaclassReference</w:t>
      </w:r>
      <w:r>
        <w:t xml:space="preserve"> ElementImports and </w:t>
      </w:r>
      <w:r>
        <w:rPr>
          <w:rFonts w:ascii="Arial" w:eastAsia="Arial" w:hAnsi="Arial" w:cs="Arial"/>
          <w:sz w:val="16"/>
        </w:rPr>
        <w:t>metamodelReference</w:t>
      </w:r>
      <w:r>
        <w:t xml:space="preserve"> PackageImports may be used to specify the Profile’s </w:t>
      </w:r>
      <w:r>
        <w:rPr>
          <w:u w:val="single" w:color="000000"/>
        </w:rPr>
        <w:t>filtering rules</w:t>
      </w:r>
      <w:r>
        <w:t xml:space="preserve">. The filtering rules determine which UML elements are </w:t>
      </w:r>
      <w:r>
        <w:rPr>
          <w:i/>
        </w:rPr>
        <w:t xml:space="preserve">available </w:t>
      </w:r>
      <w:r>
        <w:t xml:space="preserve">when the Profile is applied and which ones are </w:t>
      </w:r>
      <w:r>
        <w:rPr>
          <w:i/>
        </w:rPr>
        <w:t>hidden</w:t>
      </w:r>
      <w:r>
        <w:t>.</w:t>
      </w:r>
    </w:p>
    <w:p w14:paraId="6617D29C" w14:textId="77777777" w:rsidR="00B57381" w:rsidRDefault="00845D1E">
      <w:pPr>
        <w:ind w:left="-5" w:right="15"/>
      </w:pPr>
      <w:r>
        <w:rPr>
          <w:b/>
        </w:rPr>
        <w:t>NOTE.</w:t>
      </w:r>
      <w:r>
        <w:t xml:space="preserve"> Applying a Profile to a model does not change that model in any way; it merely defines a view of the underlying model.</w:t>
      </w:r>
    </w:p>
    <w:p w14:paraId="3AF79D3D" w14:textId="77777777" w:rsidR="00B57381" w:rsidRDefault="00845D1E">
      <w:pPr>
        <w:ind w:left="-5" w:right="15"/>
      </w:pPr>
      <w:r>
        <w:t>The effects of a metaclass being hidden (not available) are as follows:</w:t>
      </w:r>
    </w:p>
    <w:p w14:paraId="4857FC95" w14:textId="77777777" w:rsidR="00B57381" w:rsidRDefault="00845D1E">
      <w:pPr>
        <w:numPr>
          <w:ilvl w:val="0"/>
          <w:numId w:val="195"/>
        </w:numPr>
        <w:spacing w:after="255"/>
        <w:ind w:right="15" w:hanging="360"/>
      </w:pPr>
      <w:r>
        <w:t>It is not possible to create new instances of that metaclass (or its subclasses).</w:t>
      </w:r>
    </w:p>
    <w:p w14:paraId="7281CEA5" w14:textId="77777777" w:rsidR="00B57381" w:rsidRDefault="00845D1E">
      <w:pPr>
        <w:numPr>
          <w:ilvl w:val="0"/>
          <w:numId w:val="195"/>
        </w:numPr>
        <w:spacing w:after="269"/>
        <w:ind w:right="15" w:hanging="360"/>
      </w:pPr>
      <w:r>
        <w:t>Existing instances of that metaclass (or its subclasses) can no longer be seen in diagrams or selected in lists, including browser panes.</w:t>
      </w:r>
    </w:p>
    <w:p w14:paraId="78E18D12" w14:textId="77777777" w:rsidR="00B57381" w:rsidRDefault="00845D1E">
      <w:pPr>
        <w:numPr>
          <w:ilvl w:val="0"/>
          <w:numId w:val="195"/>
        </w:numPr>
        <w:spacing w:after="267"/>
        <w:ind w:right="15" w:hanging="360"/>
      </w:pPr>
      <w:r>
        <w:t>Relationships with existing instances of that metaclass (or its subclasses) can no longer be seen in diagrams or selected in lists, including browser panes.</w:t>
      </w:r>
    </w:p>
    <w:p w14:paraId="7FEDD290" w14:textId="77777777" w:rsidR="00B57381" w:rsidRDefault="00845D1E">
      <w:pPr>
        <w:ind w:left="-5" w:right="15"/>
      </w:pPr>
      <w:r>
        <w:t>Tools may vary in how they implement the above – for example they may hide the metaclass/instances completely in selection lists or make them grayed out/unselectable .</w:t>
      </w:r>
    </w:p>
    <w:p w14:paraId="61B3D539" w14:textId="77777777" w:rsidR="00B57381" w:rsidRDefault="00845D1E">
      <w:pPr>
        <w:ind w:left="-5" w:right="15"/>
      </w:pPr>
      <w:r>
        <w:lastRenderedPageBreak/>
        <w:t xml:space="preserve">In order for the filtering rules (described further below) on a Profile to be activated, the Profile must be applied in </w:t>
      </w:r>
      <w:r>
        <w:rPr>
          <w:i/>
        </w:rPr>
        <w:t>Strict</w:t>
      </w:r>
      <w:r>
        <w:t xml:space="preserve"> mode: specifically the </w:t>
      </w:r>
      <w:r>
        <w:rPr>
          <w:rFonts w:ascii="Arial" w:eastAsia="Arial" w:hAnsi="Arial" w:cs="Arial"/>
          <w:sz w:val="16"/>
        </w:rPr>
        <w:t>isStrict</w:t>
      </w:r>
      <w:r>
        <w:t xml:space="preserve"> attribute on the ProfileApplication must be set to true; otherwise the filtering rules are ignored for this profile application.</w:t>
      </w:r>
    </w:p>
    <w:p w14:paraId="4B07CFBC" w14:textId="77777777" w:rsidR="00B57381" w:rsidRDefault="00845D1E">
      <w:pPr>
        <w:spacing w:after="0"/>
        <w:ind w:left="-5" w:right="15"/>
      </w:pPr>
      <w:r>
        <w:t xml:space="preserve">The most common case is when a Profile imports UML itself using a </w:t>
      </w:r>
      <w:r>
        <w:rPr>
          <w:rFonts w:ascii="Arial" w:eastAsia="Arial" w:hAnsi="Arial" w:cs="Arial"/>
          <w:sz w:val="16"/>
        </w:rPr>
        <w:t>metamodelReference</w:t>
      </w:r>
      <w:r>
        <w:t xml:space="preserve">. A conformant tool may provide this as built-in behavior when the user creates a Profile. In that case, every UML metaclass is available. </w:t>
      </w:r>
    </w:p>
    <w:p w14:paraId="05B94BF2" w14:textId="77777777" w:rsidR="00B57381" w:rsidRDefault="00845D1E">
      <w:pPr>
        <w:spacing w:after="173" w:line="249" w:lineRule="auto"/>
        <w:ind w:right="64"/>
        <w:jc w:val="both"/>
      </w:pPr>
      <w:r>
        <w:t xml:space="preserve">Alternatively, specific metaclasses could be referenced through </w:t>
      </w:r>
      <w:r>
        <w:rPr>
          <w:rFonts w:ascii="Arial" w:eastAsia="Arial" w:hAnsi="Arial" w:cs="Arial"/>
          <w:sz w:val="16"/>
        </w:rPr>
        <w:t xml:space="preserve">metaclassReferences </w:t>
      </w:r>
      <w:r>
        <w:t xml:space="preserve">and only those would then be available. A further option is to use one or more </w:t>
      </w:r>
      <w:r>
        <w:rPr>
          <w:rFonts w:ascii="Arial" w:eastAsia="Arial" w:hAnsi="Arial" w:cs="Arial"/>
          <w:sz w:val="16"/>
        </w:rPr>
        <w:t>metamodelReferences</w:t>
      </w:r>
      <w:r>
        <w:t xml:space="preserve"> to Package(s) that contain ElementImports for a subset of UML metaclasses. This allows the set to be reusable across many Profiles without having to specify individual </w:t>
      </w:r>
      <w:r>
        <w:rPr>
          <w:rFonts w:ascii="Arial" w:eastAsia="Arial" w:hAnsi="Arial" w:cs="Arial"/>
          <w:sz w:val="16"/>
        </w:rPr>
        <w:t>metaclassReferences</w:t>
      </w:r>
      <w:r>
        <w:t xml:space="preserve"> each time.</w:t>
      </w:r>
    </w:p>
    <w:p w14:paraId="30A344ED" w14:textId="77777777" w:rsidR="00B57381" w:rsidRDefault="00845D1E">
      <w:pPr>
        <w:ind w:left="-5" w:right="15"/>
      </w:pPr>
      <w:r>
        <w:t xml:space="preserve">The </w:t>
      </w:r>
      <w:r>
        <w:rPr>
          <w:rFonts w:ascii="Arial" w:eastAsia="Arial" w:hAnsi="Arial" w:cs="Arial"/>
          <w:sz w:val="16"/>
        </w:rPr>
        <w:t>visibility</w:t>
      </w:r>
      <w:r>
        <w:t xml:space="preserve"> and </w:t>
      </w:r>
      <w:r>
        <w:rPr>
          <w:rFonts w:ascii="Arial" w:eastAsia="Arial" w:hAnsi="Arial" w:cs="Arial"/>
          <w:sz w:val="16"/>
        </w:rPr>
        <w:t>alias</w:t>
      </w:r>
      <w:r>
        <w:t xml:space="preserve"> properties of ElementImports are ignored when it is used as a </w:t>
      </w:r>
      <w:r>
        <w:rPr>
          <w:rFonts w:ascii="Arial" w:eastAsia="Arial" w:hAnsi="Arial" w:cs="Arial"/>
          <w:sz w:val="16"/>
        </w:rPr>
        <w:t>metaclassReference</w:t>
      </w:r>
      <w:r>
        <w:rPr>
          <w:i/>
        </w:rPr>
        <w:t>.</w:t>
      </w:r>
    </w:p>
    <w:p w14:paraId="029812EA" w14:textId="77777777" w:rsidR="00B57381" w:rsidRDefault="00845D1E">
      <w:pPr>
        <w:ind w:left="-5" w:right="15"/>
      </w:pPr>
      <w:r>
        <w:t xml:space="preserve">Where both a </w:t>
      </w:r>
      <w:r>
        <w:rPr>
          <w:rFonts w:ascii="Arial" w:eastAsia="Arial" w:hAnsi="Arial" w:cs="Arial"/>
          <w:sz w:val="16"/>
        </w:rPr>
        <w:t>metaclassReference</w:t>
      </w:r>
      <w:r>
        <w:t xml:space="preserve"> and a </w:t>
      </w:r>
      <w:r>
        <w:rPr>
          <w:rFonts w:ascii="Arial" w:eastAsia="Arial" w:hAnsi="Arial" w:cs="Arial"/>
          <w:sz w:val="16"/>
        </w:rPr>
        <w:t>metamodelReference</w:t>
      </w:r>
      <w:r>
        <w:t xml:space="preserve"> are present on a profile, the latter is ignored and only the specific metaclasses are available.</w:t>
      </w:r>
    </w:p>
    <w:p w14:paraId="1F1A542E" w14:textId="77777777" w:rsidR="00B57381" w:rsidRDefault="00845D1E">
      <w:pPr>
        <w:ind w:left="-5" w:right="15"/>
      </w:pPr>
      <w:r>
        <w:t xml:space="preserve">In detail, the following rules are used to determine whether a model element is available after a Profile has been applied in Strict mode. Metaclasses and their instances are </w:t>
      </w:r>
      <w:r>
        <w:rPr>
          <w:u w:val="single" w:color="000000"/>
        </w:rPr>
        <w:t>available</w:t>
      </w:r>
      <w:r>
        <w:rPr>
          <w:i/>
        </w:rPr>
        <w:t xml:space="preserve"> </w:t>
      </w:r>
      <w:r>
        <w:t>if they are:</w:t>
      </w:r>
    </w:p>
    <w:p w14:paraId="501C32E4" w14:textId="77777777" w:rsidR="00B57381" w:rsidRDefault="00845D1E">
      <w:pPr>
        <w:numPr>
          <w:ilvl w:val="0"/>
          <w:numId w:val="196"/>
        </w:numPr>
        <w:spacing w:after="292"/>
        <w:ind w:right="15" w:hanging="360"/>
      </w:pPr>
      <w:r>
        <w:t xml:space="preserve">referenced by an explicit </w:t>
      </w:r>
      <w:r>
        <w:rPr>
          <w:rFonts w:ascii="Arial" w:eastAsia="Arial" w:hAnsi="Arial" w:cs="Arial"/>
          <w:sz w:val="16"/>
        </w:rPr>
        <w:t>metaclassReference</w:t>
      </w:r>
      <w:r>
        <w:t>, or</w:t>
      </w:r>
    </w:p>
    <w:p w14:paraId="64D93EED" w14:textId="77777777" w:rsidR="00B57381" w:rsidRDefault="00845D1E">
      <w:pPr>
        <w:numPr>
          <w:ilvl w:val="0"/>
          <w:numId w:val="196"/>
        </w:numPr>
        <w:spacing w:after="276"/>
        <w:ind w:right="15" w:hanging="360"/>
      </w:pPr>
      <w:r>
        <w:rPr>
          <w:rFonts w:ascii="Arial" w:eastAsia="Arial" w:hAnsi="Arial" w:cs="Arial"/>
          <w:sz w:val="16"/>
        </w:rPr>
        <w:t>(in the absence of a metaclassReference) members</w:t>
      </w:r>
      <w:r>
        <w:t xml:space="preserve"> (directly or transitively) of a Package that is referenced by an explicit </w:t>
      </w:r>
      <w:r>
        <w:rPr>
          <w:rFonts w:ascii="Arial" w:eastAsia="Arial" w:hAnsi="Arial" w:cs="Arial"/>
          <w:sz w:val="16"/>
        </w:rPr>
        <w:t>metamodelReference</w:t>
      </w:r>
      <w:r>
        <w:t>, or</w:t>
      </w:r>
    </w:p>
    <w:p w14:paraId="7D4FEBBA" w14:textId="77777777" w:rsidR="00B57381" w:rsidRDefault="00845D1E">
      <w:pPr>
        <w:numPr>
          <w:ilvl w:val="0"/>
          <w:numId w:val="196"/>
        </w:numPr>
        <w:spacing w:after="271"/>
        <w:ind w:right="15" w:hanging="360"/>
      </w:pPr>
      <w:r>
        <w:t xml:space="preserve">extended by a Stereotype which is a </w:t>
      </w:r>
      <w:r>
        <w:rPr>
          <w:rFonts w:ascii="Arial" w:eastAsia="Arial" w:hAnsi="Arial" w:cs="Arial"/>
          <w:sz w:val="16"/>
        </w:rPr>
        <w:t>member</w:t>
      </w:r>
      <w:r>
        <w:t xml:space="preserve"> of the applied profile (even if the extended metaclass itself is not available).</w:t>
      </w:r>
    </w:p>
    <w:p w14:paraId="7E133268" w14:textId="77777777" w:rsidR="00B57381" w:rsidRDefault="00845D1E">
      <w:pPr>
        <w:ind w:left="-5" w:right="15"/>
      </w:pPr>
      <w:r>
        <w:t xml:space="preserve">All other model elements are </w:t>
      </w:r>
      <w:r>
        <w:rPr>
          <w:i/>
        </w:rPr>
        <w:t xml:space="preserve">hidden </w:t>
      </w:r>
      <w:r>
        <w:t>(not available) when the Profile is applied in Strict mode.</w:t>
      </w:r>
    </w:p>
    <w:p w14:paraId="4181B917" w14:textId="77777777" w:rsidR="00B57381" w:rsidRDefault="00845D1E">
      <w:pPr>
        <w:ind w:left="-5" w:right="15"/>
      </w:pPr>
      <w:r>
        <w:t>This makes invalid the combination of applied profiles that specify non-overlapping (disjoint) sets of available metaclasses.</w:t>
      </w:r>
    </w:p>
    <w:p w14:paraId="28A68432" w14:textId="77777777" w:rsidR="00B57381" w:rsidRDefault="00845D1E">
      <w:pPr>
        <w:ind w:left="-5" w:right="15"/>
      </w:pPr>
      <w:r>
        <w:t xml:space="preserve">If a Profile P1 imports another Profile P2, then all </w:t>
      </w:r>
      <w:r>
        <w:rPr>
          <w:rFonts w:ascii="Arial" w:eastAsia="Arial" w:hAnsi="Arial" w:cs="Arial"/>
          <w:sz w:val="16"/>
        </w:rPr>
        <w:t>metaclassReference</w:t>
      </w:r>
      <w:r>
        <w:t xml:space="preserve"> and </w:t>
      </w:r>
      <w:r>
        <w:rPr>
          <w:rFonts w:ascii="Arial" w:eastAsia="Arial" w:hAnsi="Arial" w:cs="Arial"/>
          <w:sz w:val="16"/>
        </w:rPr>
        <w:t>metamodelReference</w:t>
      </w:r>
      <w:r>
        <w:t xml:space="preserve"> associations will be combined at the P1 level, and the filtering rules apply to this union. Stereotypes imported from another Profile using ElementImport or PackageImport are added to the namespace members of the importing profile.Profile Contents.</w:t>
      </w:r>
    </w:p>
    <w:p w14:paraId="172A27AA" w14:textId="77777777" w:rsidR="00B57381" w:rsidRDefault="00845D1E">
      <w:pPr>
        <w:ind w:left="-5" w:right="15"/>
      </w:pPr>
      <w:r>
        <w:t>A Profile can define or import Classes, Associations, DataTypes, PrimitiveTypes and Enumerations as well as Stereotypes. More precisely all the constraints of a CMOF-compliant metamodel apply to a UML Profile. These are defined in detail in Section 14.4 of the MOF Core Specification. The effect of these constraints is that, except for Stereotypes and Extensions, all other Types defined or imported in a Profile must be exactly one of the Types explicitly mentioned in the above subset and that no specialization outside this subset is allowed. The term Profile-defined Type corresponds to a CMOF-compliant Class, Association, DataType, PrimitiveType or Enumeration defined or imported in a Profile.</w:t>
      </w:r>
    </w:p>
    <w:p w14:paraId="474072C2" w14:textId="77777777" w:rsidR="00B57381" w:rsidRDefault="00845D1E">
      <w:pPr>
        <w:spacing w:after="8"/>
        <w:ind w:left="-5" w:right="15"/>
      </w:pPr>
      <w:r>
        <w:t xml:space="preserve">Profile-defined Types can only be used as the type of Properties in that Profile or as a general classifier of another </w:t>
      </w:r>
    </w:p>
    <w:p w14:paraId="0E7F59B1" w14:textId="77777777" w:rsidR="00B57381" w:rsidRDefault="00845D1E">
      <w:pPr>
        <w:spacing w:after="8"/>
        <w:ind w:left="-5" w:right="15"/>
      </w:pPr>
      <w:r>
        <w:t xml:space="preserve">Profile-defined Type. They cannot be used as Types in models the Profile is applied to, such as the type of a </w:t>
      </w:r>
    </w:p>
    <w:p w14:paraId="46A08D47" w14:textId="77777777" w:rsidR="00B57381" w:rsidRDefault="00845D1E">
      <w:pPr>
        <w:ind w:left="-5" w:right="15"/>
      </w:pPr>
      <w:r>
        <w:t>TypedElement, the classifier of an InstanceSpecification or the general or specific classifier in a Generalization relationship. It is however possible to define these types in separate Packages and import them as needed in both Profiles and model Packages in order to use them for both purposes.</w:t>
      </w:r>
    </w:p>
    <w:p w14:paraId="1858BC8E" w14:textId="77777777" w:rsidR="00B57381" w:rsidRDefault="00845D1E">
      <w:pPr>
        <w:ind w:left="-5" w:right="15"/>
      </w:pPr>
      <w:r>
        <w:t xml:space="preserve">Stereotypes can participate only in binary Associations. The opposite class can be another Stereotype, a non-Stereotype Class that is a </w:t>
      </w:r>
      <w:r>
        <w:rPr>
          <w:rFonts w:ascii="Arial" w:eastAsia="Arial" w:hAnsi="Arial" w:cs="Arial"/>
          <w:sz w:val="16"/>
        </w:rPr>
        <w:t>packagedElement</w:t>
      </w:r>
      <w:r>
        <w:t xml:space="preserve"> of a Profile (directly or indirectly), or a UML metaclass. For these Associations there must be an </w:t>
      </w:r>
      <w:r>
        <w:rPr>
          <w:rFonts w:ascii="Arial" w:eastAsia="Arial" w:hAnsi="Arial" w:cs="Arial"/>
          <w:sz w:val="16"/>
        </w:rPr>
        <w:t>ownedAttribute</w:t>
      </w:r>
      <w:r>
        <w:t xml:space="preserve"> Property typed by the opposite class. Where the opposite class is not a stereotype, the opposite property must be an </w:t>
      </w:r>
      <w:r>
        <w:rPr>
          <w:rFonts w:ascii="Arial" w:eastAsia="Arial" w:hAnsi="Arial" w:cs="Arial"/>
          <w:sz w:val="16"/>
        </w:rPr>
        <w:t>ownedMember</w:t>
      </w:r>
      <w:r>
        <w:t xml:space="preserve"> of the Association itself rather than the other class/metaclass. The effect of these rules is that Associations in a Profile are not required to involve a Stereotype but may not own both of their Ends. According to CMOF-compliant metamodel constraints, Profile-defined binary Associations may have at most one end with aggregation = AggregationKind::composite; other ends shall have aggregation = AggregationKind::none. Furthermore, </w:t>
      </w:r>
      <w:r>
        <w:lastRenderedPageBreak/>
        <w:t>a Property of a Stereotype or Profile-defined Class can have composite aggregation if and only if its type is a Profiledefined Class whereas a Property of a Stereotype or Profile-defined Class or DataType shall have aggregation = AggregationKind::none if its type is a Profile-defined DataType, PrimitiveType, or Enumeration.</w:t>
      </w:r>
    </w:p>
    <w:p w14:paraId="1F464C4F" w14:textId="77777777" w:rsidR="00B57381" w:rsidRDefault="00845D1E">
      <w:pPr>
        <w:spacing w:after="194"/>
        <w:ind w:left="-5" w:right="15"/>
      </w:pPr>
      <w:r>
        <w:t>The most direct implementation of the Profile capability that a tool can provide is by having a metamodel based implementation, similar to the Profile metamodel. However, this is not a requirement of the current standard, which requires only the support of the specification, and the standard XMI based interchange capacities. The Profile capability has been designed to be implementable by tools that do not have a metamodel-based implementation. Practically any mechanism used to attach new values to model elements can serve as a valid profile implementation; however, creating such values requires a limited metamodel-like capability for creating and referring to instances of Profile-defined Classes and DataTypes as the values of Properties typed by such Classes or DataTypes and for referring to instances of Profile-defined Classes for creating link instances of Profile-defined Associations. As an example, the UML1.4 profile metamodel could be the basis for implementing a UML2-compliant profile tool.</w:t>
      </w:r>
    </w:p>
    <w:p w14:paraId="66EA396E" w14:textId="77777777" w:rsidR="00B57381" w:rsidRDefault="00845D1E">
      <w:pPr>
        <w:tabs>
          <w:tab w:val="center" w:pos="3027"/>
        </w:tabs>
        <w:spacing w:after="144" w:line="259" w:lineRule="auto"/>
        <w:ind w:left="-15" w:firstLine="0"/>
      </w:pPr>
      <w:r>
        <w:rPr>
          <w:rFonts w:ascii="Arial" w:eastAsia="Arial" w:hAnsi="Arial" w:cs="Arial"/>
          <w:b/>
        </w:rPr>
        <w:t>12.3.3.1.2</w:t>
      </w:r>
      <w:r>
        <w:rPr>
          <w:rFonts w:ascii="Arial" w:eastAsia="Arial" w:hAnsi="Arial" w:cs="Arial"/>
          <w:b/>
        </w:rPr>
        <w:tab/>
        <w:t>Integrating and Extending Profiles</w:t>
      </w:r>
    </w:p>
    <w:p w14:paraId="42AA1CC8" w14:textId="77777777" w:rsidR="00B57381" w:rsidRDefault="00845D1E">
      <w:pPr>
        <w:ind w:left="-5" w:right="15"/>
      </w:pPr>
      <w:r>
        <w:t>There is a number of ways to create, extend, and integrate Profiles. These are described briefly in this sub clause in order to foster better profile integration and reuse.</w:t>
      </w:r>
    </w:p>
    <w:p w14:paraId="131F0D1C" w14:textId="77777777" w:rsidR="00B57381" w:rsidRDefault="00845D1E">
      <w:pPr>
        <w:ind w:left="-5" w:right="15"/>
      </w:pPr>
      <w:r>
        <w:t>The simplest form of Profile integration is to simply apply multiple Profiles to the same Package. This requires no integration between the Profiles at all. Such Profiles might be designed to complement each other, addressing different concerns.</w:t>
      </w:r>
    </w:p>
    <w:p w14:paraId="2946A697" w14:textId="77777777" w:rsidR="00B57381" w:rsidRDefault="00845D1E">
      <w:pPr>
        <w:ind w:left="-5" w:right="15"/>
      </w:pPr>
      <w:r>
        <w:t>It is also possible for one Profile to reuse all of or parts of another, and to extend other Profiles. Like any other Class, Stereotypes can be defined in Packages or Profiles that can be factored for reuse. These Stereotypes can be directly reused by being referenced or specialized in other Profiles. Normal rules apply as to whether a referenced Stereotype is visible to users of the extending Profile.: a public import is needed to ensure that Stereotypes from other profiles are visible after applying the extending one.</w:t>
      </w:r>
    </w:p>
    <w:p w14:paraId="1671CA45" w14:textId="77777777" w:rsidR="00B57381" w:rsidRDefault="00845D1E">
      <w:pPr>
        <w:spacing w:after="194"/>
        <w:ind w:left="-5" w:right="15"/>
      </w:pPr>
      <w:r>
        <w:t xml:space="preserve">For example, the </w:t>
      </w:r>
      <w:r>
        <w:rPr>
          <w:i/>
        </w:rPr>
        <w:t>Unified Profile for DoDAF and MODAF</w:t>
      </w:r>
      <w:r>
        <w:t xml:space="preserve"> (UPDM) Profile could integrate with the SysML Profile to reuse Stereotypes such as Requirement and ViewPoint. UPDM could be designed to use ViewPoint in a manner that is semantically consistent with SysML. However UPDM could extend ViewPoint with additional properties and associations for its purposes. The UPDM specification could note to users that ViewPoint is a stereotype in UPDM that represents a "placeholder" to ViewPoint in SysML. Users could then apply UPDM to a model, and get UPDM's ViewPoint capabilities without any coupling with, or need for SysML. UPDM could then provide another compliance point that merges with the SysML profile resulting in stereotypes Requirement and ViewPoint having the capabilities of both profiles. The SysML::ViewPoint would be merged with the UPDM::ViewPoint allowing the shared semantics to be supported without making any changes to the existing model. Users who want UPDM with SysML would then apply this merged profile.</w:t>
      </w:r>
    </w:p>
    <w:p w14:paraId="2669839F" w14:textId="77777777" w:rsidR="00B57381" w:rsidRDefault="00845D1E">
      <w:pPr>
        <w:tabs>
          <w:tab w:val="center" w:pos="2688"/>
        </w:tabs>
        <w:spacing w:after="144" w:line="259" w:lineRule="auto"/>
        <w:ind w:left="-15" w:firstLine="0"/>
      </w:pPr>
      <w:r>
        <w:rPr>
          <w:rFonts w:ascii="Arial" w:eastAsia="Arial" w:hAnsi="Arial" w:cs="Arial"/>
          <w:b/>
        </w:rPr>
        <w:t>12.3.3.1.3</w:t>
      </w:r>
      <w:r>
        <w:rPr>
          <w:rFonts w:ascii="Arial" w:eastAsia="Arial" w:hAnsi="Arial" w:cs="Arial"/>
          <w:b/>
        </w:rPr>
        <w:tab/>
        <w:t>MOF-Equivalent Semantics</w:t>
      </w:r>
    </w:p>
    <w:p w14:paraId="38EB3A56" w14:textId="77777777" w:rsidR="00B57381" w:rsidRDefault="00845D1E">
      <w:pPr>
        <w:ind w:left="-5" w:right="15"/>
      </w:pPr>
      <w:r>
        <w:t>This sub clause specifies the semantics of Stereotypes and their instances using MOF. That does not mean that tools need implement Profiles using MOF, but that a non-MOF-based implementation must do whatever is necessary under the covers to ensure it behaves, in all observable ways, as if it were a MOF implementation.</w:t>
      </w:r>
    </w:p>
    <w:p w14:paraId="3329CB56" w14:textId="77777777" w:rsidR="00B57381" w:rsidRDefault="00845D1E">
      <w:pPr>
        <w:ind w:left="-5" w:right="15"/>
      </w:pPr>
      <w:r>
        <w:t>The same mapping to MOF is used to determine how to serialize applied profiles using XMI. A Profile is an instance of the UML2 metamodel, not a CMOF metamodel. Therefore the MOF to XMI mapping rules do not directly apply for instances of a Profile. Figure 12.15 is an example of a mapping between a UML2 Profile and an equivalent CMOF model. This mapping is used as a means to explain and formally specify how Profiles are serialized and exchanged as XMI. Using the following Profile to CMOF mapping rules, the XMI specification can be used to determine how Profiles, and models with Profiles applied, are represented in XMI. In the mapping:</w:t>
      </w:r>
    </w:p>
    <w:p w14:paraId="656A70C4" w14:textId="77777777" w:rsidR="00B57381" w:rsidRDefault="00845D1E">
      <w:pPr>
        <w:numPr>
          <w:ilvl w:val="0"/>
          <w:numId w:val="197"/>
        </w:numPr>
        <w:spacing w:after="255"/>
        <w:ind w:right="15" w:hanging="360"/>
      </w:pPr>
      <w:r>
        <w:t>A Profile maps to a CMOF Package.</w:t>
      </w:r>
    </w:p>
    <w:p w14:paraId="3F74F6D4" w14:textId="77777777" w:rsidR="00B57381" w:rsidRDefault="00845D1E">
      <w:pPr>
        <w:numPr>
          <w:ilvl w:val="0"/>
          <w:numId w:val="197"/>
        </w:numPr>
        <w:spacing w:after="255"/>
        <w:ind w:right="15" w:hanging="360"/>
      </w:pPr>
      <w:r>
        <w:t>A Stereotype maps to a CMOF class with the same name and properties.</w:t>
      </w:r>
    </w:p>
    <w:p w14:paraId="052E04E0" w14:textId="77777777" w:rsidR="00B57381" w:rsidRDefault="00845D1E">
      <w:pPr>
        <w:numPr>
          <w:ilvl w:val="0"/>
          <w:numId w:val="197"/>
        </w:numPr>
        <w:spacing w:after="255"/>
        <w:ind w:right="15" w:hanging="360"/>
      </w:pPr>
      <w:r>
        <w:lastRenderedPageBreak/>
        <w:t>A Metaclass is already a CMOF class so it maps to itself.</w:t>
      </w:r>
    </w:p>
    <w:p w14:paraId="517DC164" w14:textId="77777777" w:rsidR="00B57381" w:rsidRDefault="00845D1E">
      <w:pPr>
        <w:numPr>
          <w:ilvl w:val="0"/>
          <w:numId w:val="197"/>
        </w:numPr>
        <w:spacing w:after="255"/>
        <w:ind w:right="15" w:hanging="360"/>
      </w:pPr>
      <w:r>
        <w:t>An Extension maps to an Association as described in the Semantics sub clause of Extension.</w:t>
      </w:r>
    </w:p>
    <w:p w14:paraId="6071061F" w14:textId="77777777" w:rsidR="00B57381" w:rsidRDefault="00845D1E">
      <w:pPr>
        <w:numPr>
          <w:ilvl w:val="0"/>
          <w:numId w:val="197"/>
        </w:numPr>
        <w:spacing w:after="267"/>
        <w:ind w:right="15" w:hanging="360"/>
      </w:pPr>
      <w:r>
        <w:t>Any other elements in the Profile (i.e., non-Stereotype Classes, DataTypes, PrimitiveTypes, Enumerations and Associations) are treated as MOF elements.</w:t>
      </w:r>
    </w:p>
    <w:p w14:paraId="6B04C992" w14:textId="77777777" w:rsidR="00B57381" w:rsidRDefault="00845D1E">
      <w:pPr>
        <w:numPr>
          <w:ilvl w:val="0"/>
          <w:numId w:val="197"/>
        </w:numPr>
        <w:spacing w:after="8"/>
        <w:ind w:right="15" w:hanging="360"/>
      </w:pPr>
      <w:r>
        <w:t xml:space="preserve">An instance of a Stereotype (created when the Stereotype is applied to an Element) maps to an instance of the </w:t>
      </w:r>
    </w:p>
    <w:p w14:paraId="31B5DEF9" w14:textId="77777777" w:rsidR="00B57381" w:rsidRDefault="00845D1E">
      <w:pPr>
        <w:spacing w:after="272"/>
        <w:ind w:left="730" w:right="15"/>
      </w:pPr>
      <w:r>
        <w:t>CMOF class representing the Stereotype. This stereotype instance is compositionally associated with the Element to which it applies using a Link that is an instance of the composite Association to which the Extension is mapped.</w:t>
      </w:r>
    </w:p>
    <w:p w14:paraId="2937D6E4" w14:textId="77777777" w:rsidR="00B57381" w:rsidRDefault="00845D1E">
      <w:pPr>
        <w:ind w:left="-5" w:right="15"/>
      </w:pPr>
      <w:r>
        <w:t xml:space="preserve">For a Profile the </w:t>
      </w:r>
      <w:r>
        <w:rPr>
          <w:i/>
        </w:rPr>
        <w:t>URI</w:t>
      </w:r>
      <w:r>
        <w:t xml:space="preserve"> Property (inherited from Package) is used to determine the nsURI to be used to identify instances of the Profile in XMI.</w:t>
      </w:r>
    </w:p>
    <w:p w14:paraId="5E3BB9E6" w14:textId="77777777" w:rsidR="00B57381" w:rsidRDefault="00845D1E">
      <w:pPr>
        <w:ind w:left="-5" w:right="15"/>
      </w:pPr>
      <w:r>
        <w:rPr>
          <w:b/>
        </w:rPr>
        <w:t>NOTE.</w:t>
      </w:r>
      <w:r>
        <w:t xml:space="preserve"> By default the </w:t>
      </w:r>
      <w:r>
        <w:rPr>
          <w:rFonts w:ascii="Arial" w:eastAsia="Arial" w:hAnsi="Arial" w:cs="Arial"/>
          <w:sz w:val="16"/>
        </w:rPr>
        <w:t>name</w:t>
      </w:r>
      <w:r>
        <w:t xml:space="preserve"> attribute of the Profile is used for the nsPrefix in XMI but this can be overridden by the CMOF tag org.omg.xmi.nsPrefix.</w:t>
      </w:r>
    </w:p>
    <w:p w14:paraId="34579AED" w14:textId="77777777" w:rsidR="00B57381" w:rsidRDefault="00845D1E">
      <w:pPr>
        <w:ind w:left="-5" w:right="15"/>
      </w:pPr>
      <w:r>
        <w:t>OMG normative Profiles, such as the UML Standard Profile, follow an OMG normative naming scheme for URIs. For non-standard profiles a recommended convention is:</w:t>
      </w:r>
    </w:p>
    <w:p w14:paraId="1FDF3EEE" w14:textId="77777777" w:rsidR="00B57381" w:rsidRDefault="00845D1E">
      <w:pPr>
        <w:spacing w:after="2" w:line="402" w:lineRule="auto"/>
        <w:ind w:left="730" w:right="2129"/>
      </w:pPr>
      <w:r>
        <w:t xml:space="preserve">nsUri = http://&lt;profileParentQualifiedName&gt;/&lt;version&gt;/&lt;profileName&gt;.xmi nsPrefix = </w:t>
      </w:r>
      <w:r>
        <w:rPr>
          <w:i/>
        </w:rPr>
        <w:t>&lt;profileName&gt;</w:t>
      </w:r>
    </w:p>
    <w:p w14:paraId="527DF937" w14:textId="77777777" w:rsidR="00B57381" w:rsidRDefault="00845D1E">
      <w:pPr>
        <w:ind w:left="-5" w:right="15"/>
      </w:pPr>
      <w:r>
        <w:t>where:</w:t>
      </w:r>
    </w:p>
    <w:p w14:paraId="45CE9B21" w14:textId="77777777" w:rsidR="00B57381" w:rsidRDefault="00845D1E">
      <w:pPr>
        <w:numPr>
          <w:ilvl w:val="0"/>
          <w:numId w:val="198"/>
        </w:numPr>
        <w:spacing w:after="274"/>
        <w:ind w:right="15" w:hanging="360"/>
      </w:pPr>
      <w:r>
        <w:rPr>
          <w:rFonts w:ascii="Courier New" w:eastAsia="Courier New" w:hAnsi="Courier New" w:cs="Courier New"/>
        </w:rPr>
        <w:t>&lt;profileParentQualifiedName&gt;</w:t>
      </w:r>
      <w:r>
        <w:t>is the qualified name of the Package containing the Profile (if any) with / (forward slash) substituted for ::, and all other illegal XML QName characters removed.</w:t>
      </w:r>
    </w:p>
    <w:p w14:paraId="22222D43" w14:textId="77777777" w:rsidR="00B57381" w:rsidRDefault="00845D1E">
      <w:pPr>
        <w:numPr>
          <w:ilvl w:val="0"/>
          <w:numId w:val="198"/>
        </w:numPr>
        <w:spacing w:after="250"/>
        <w:ind w:right="15" w:hanging="360"/>
      </w:pPr>
      <w:r>
        <w:rPr>
          <w:i/>
        </w:rPr>
        <w:t>&lt;</w:t>
      </w:r>
      <w:r>
        <w:rPr>
          <w:rFonts w:ascii="Courier New" w:eastAsia="Courier New" w:hAnsi="Courier New" w:cs="Courier New"/>
        </w:rPr>
        <w:t>version</w:t>
      </w:r>
      <w:r>
        <w:rPr>
          <w:i/>
        </w:rPr>
        <w:t xml:space="preserve">&gt; </w:t>
      </w:r>
      <w:r>
        <w:t>is a version identifier.</w:t>
      </w:r>
    </w:p>
    <w:p w14:paraId="142F28E0" w14:textId="77777777" w:rsidR="00B57381" w:rsidRDefault="00845D1E">
      <w:pPr>
        <w:ind w:left="730" w:right="15"/>
      </w:pPr>
      <w:r>
        <w:rPr>
          <w:b/>
        </w:rPr>
        <w:t>NOTE.</w:t>
      </w:r>
      <w:r>
        <w:t xml:space="preserve"> For OMG normative profiles this is a date in the format YYYYMMnn where nn is a serial number within the month, and represents the version of the Profile XMI not that of the specification which might be reissued without affecting the XMI.</w:t>
      </w:r>
    </w:p>
    <w:p w14:paraId="703FE26D" w14:textId="77777777" w:rsidR="00B57381" w:rsidRDefault="00845D1E">
      <w:pPr>
        <w:numPr>
          <w:ilvl w:val="0"/>
          <w:numId w:val="198"/>
        </w:numPr>
        <w:spacing w:after="248"/>
        <w:ind w:right="15" w:hanging="360"/>
      </w:pPr>
      <w:r>
        <w:rPr>
          <w:rFonts w:ascii="Courier New" w:eastAsia="Courier New" w:hAnsi="Courier New" w:cs="Courier New"/>
        </w:rPr>
        <w:t xml:space="preserve">&lt;profileName&gt; </w:t>
      </w:r>
      <w:r>
        <w:t xml:space="preserve">is the </w:t>
      </w:r>
      <w:r>
        <w:rPr>
          <w:rFonts w:ascii="Arial" w:eastAsia="Arial" w:hAnsi="Arial" w:cs="Arial"/>
          <w:sz w:val="16"/>
        </w:rPr>
        <w:t>name</w:t>
      </w:r>
      <w:r>
        <w:t xml:space="preserve"> of the Profile.</w:t>
      </w:r>
    </w:p>
    <w:p w14:paraId="5DDE739F" w14:textId="77777777" w:rsidR="00B57381" w:rsidRDefault="00845D1E">
      <w:pPr>
        <w:ind w:left="-5" w:right="15"/>
      </w:pPr>
      <w:r>
        <w:t>A Profile can be exchanged just like any model, as an XMI file, and models that have a Profile applied can also be interchanged.</w:t>
      </w:r>
    </w:p>
    <w:p w14:paraId="3A0676B3" w14:textId="77777777" w:rsidR="00B57381" w:rsidRDefault="00845D1E">
      <w:pPr>
        <w:ind w:left="-5" w:right="15"/>
      </w:pPr>
      <w:r>
        <w:t>Figure 12.19 shows a Stereotype named Home extending the Interface UML2 metaclass. Figure 12.15 illustrates the MOF correspondence for that example, basically by introducing an Association from the Home MOF class to the Interface MOF class. For illustration purposes, we add a Property “magic:String” to the Home Stereotype.</w:t>
      </w:r>
    </w:p>
    <w:p w14:paraId="250485FF" w14:textId="77777777" w:rsidR="00B57381" w:rsidRDefault="00845D1E">
      <w:pPr>
        <w:spacing w:after="196"/>
        <w:ind w:left="-5" w:right="15"/>
      </w:pPr>
      <w:r>
        <w:t>The first serialization below shows how the model in Figure 12.19 (definition of the Profile extending the UML2 metamodel) can be exchanged.</w:t>
      </w:r>
    </w:p>
    <w:p w14:paraId="399560BA" w14:textId="77777777" w:rsidR="00B57381" w:rsidRDefault="00845D1E">
      <w:pPr>
        <w:spacing w:after="3" w:line="265" w:lineRule="auto"/>
        <w:ind w:right="11"/>
      </w:pPr>
      <w:r>
        <w:rPr>
          <w:rFonts w:ascii="Courier New" w:eastAsia="Courier New" w:hAnsi="Courier New" w:cs="Courier New"/>
          <w:sz w:val="16"/>
        </w:rPr>
        <w:t>&lt;?xml version="1.0" encoding="UTF-8"?&gt;</w:t>
      </w:r>
    </w:p>
    <w:p w14:paraId="32AC9849" w14:textId="77777777" w:rsidR="00B57381" w:rsidRDefault="00845D1E">
      <w:pPr>
        <w:spacing w:after="3" w:line="265" w:lineRule="auto"/>
        <w:ind w:right="11"/>
      </w:pPr>
      <w:r>
        <w:rPr>
          <w:rFonts w:ascii="Courier New" w:eastAsia="Courier New" w:hAnsi="Courier New" w:cs="Courier New"/>
          <w:sz w:val="16"/>
        </w:rPr>
        <w:t xml:space="preserve"> &lt;xmi:XMI xmlns:xmi=http://www.omg.org/spec/XMI/YYYYMMnn&gt;</w:t>
      </w:r>
    </w:p>
    <w:p w14:paraId="225B04C2" w14:textId="77777777" w:rsidR="00B57381" w:rsidRDefault="00845D1E">
      <w:pPr>
        <w:spacing w:after="3" w:line="265" w:lineRule="auto"/>
        <w:ind w:right="11"/>
      </w:pPr>
      <w:r>
        <w:rPr>
          <w:rFonts w:ascii="Courier New" w:eastAsia="Courier New" w:hAnsi="Courier New" w:cs="Courier New"/>
          <w:sz w:val="16"/>
        </w:rPr>
        <w:t xml:space="preserve"> xmlns:mofext=http://www.omg.org/spec/MOF/YYYYMMnn xmlns:uml=http://www.omg.org/spec/UML/YYYYMMnn</w:t>
      </w:r>
    </w:p>
    <w:p w14:paraId="18D250F5" w14:textId="77777777" w:rsidR="00B57381" w:rsidRDefault="00845D1E">
      <w:pPr>
        <w:spacing w:after="3" w:line="265" w:lineRule="auto"/>
        <w:ind w:right="11"/>
      </w:pPr>
      <w:r>
        <w:rPr>
          <w:rFonts w:ascii="Courier New" w:eastAsia="Courier New" w:hAnsi="Courier New" w:cs="Courier New"/>
          <w:sz w:val="16"/>
        </w:rPr>
        <w:t xml:space="preserve">    &lt;uml:Profile  xmi:id="id0" xmi:type=”uml:Profile” name="HomeExample"&gt;</w:t>
      </w:r>
    </w:p>
    <w:p w14:paraId="57788F9C" w14:textId="77777777" w:rsidR="00B57381" w:rsidRDefault="00845D1E">
      <w:pPr>
        <w:spacing w:after="3" w:line="265" w:lineRule="auto"/>
        <w:ind w:left="715" w:right="11"/>
      </w:pPr>
      <w:r>
        <w:rPr>
          <w:rFonts w:ascii="Courier New" w:eastAsia="Courier New" w:hAnsi="Courier New" w:cs="Courier New"/>
          <w:sz w:val="16"/>
        </w:rPr>
        <w:t>&lt;metamodelReference xmi:type=”uml:PackageImport” xmi:id="id2"&gt;</w:t>
      </w:r>
    </w:p>
    <w:p w14:paraId="472A2DE3" w14:textId="77777777" w:rsidR="00B57381" w:rsidRDefault="00845D1E">
      <w:pPr>
        <w:spacing w:after="0" w:line="259" w:lineRule="auto"/>
        <w:ind w:left="586" w:right="443"/>
        <w:jc w:val="center"/>
      </w:pPr>
      <w:r>
        <w:rPr>
          <w:rFonts w:ascii="Courier New" w:eastAsia="Courier New" w:hAnsi="Courier New" w:cs="Courier New"/>
          <w:sz w:val="16"/>
        </w:rPr>
        <w:t>&lt;importedPackage href="http://www.omg.org/spec/UMLYYYYMMnn/UML.xmi#_0"/&gt;</w:t>
      </w:r>
    </w:p>
    <w:p w14:paraId="382F2B9E" w14:textId="77777777" w:rsidR="00B57381" w:rsidRDefault="00845D1E">
      <w:pPr>
        <w:spacing w:after="3" w:line="265" w:lineRule="auto"/>
        <w:ind w:left="715" w:right="11"/>
      </w:pPr>
      <w:r>
        <w:rPr>
          <w:rFonts w:ascii="Courier New" w:eastAsia="Courier New" w:hAnsi="Courier New" w:cs="Courier New"/>
          <w:sz w:val="16"/>
        </w:rPr>
        <w:t>&lt;/metamodelReference &gt;</w:t>
      </w:r>
    </w:p>
    <w:p w14:paraId="04A91130" w14:textId="77777777" w:rsidR="00B57381" w:rsidRDefault="00845D1E">
      <w:pPr>
        <w:spacing w:after="3" w:line="265" w:lineRule="auto"/>
        <w:ind w:left="715" w:right="11"/>
      </w:pPr>
      <w:r>
        <w:rPr>
          <w:rFonts w:ascii="Courier New" w:eastAsia="Courier New" w:hAnsi="Courier New" w:cs="Courier New"/>
          <w:sz w:val="16"/>
        </w:rPr>
        <w:t>&lt;packagedElement xmi:type="uml:Stereotype" xmi:id="id3" name="Home"&gt;</w:t>
      </w:r>
    </w:p>
    <w:p w14:paraId="6505082C" w14:textId="77777777" w:rsidR="00B57381" w:rsidRDefault="00845D1E">
      <w:pPr>
        <w:spacing w:after="3" w:line="265" w:lineRule="auto"/>
        <w:ind w:left="705" w:right="11" w:firstLine="720"/>
      </w:pPr>
      <w:r>
        <w:rPr>
          <w:rFonts w:ascii="Courier New" w:eastAsia="Courier New" w:hAnsi="Courier New" w:cs="Courier New"/>
          <w:sz w:val="16"/>
        </w:rPr>
        <w:t>&lt;ownedAttribute xmi:type="uml:Property" xmi:id="id5" name="base_Interface" association="id6"&gt;</w:t>
      </w:r>
    </w:p>
    <w:p w14:paraId="0D17607F" w14:textId="77777777" w:rsidR="00B57381" w:rsidRDefault="00845D1E">
      <w:pPr>
        <w:spacing w:after="3" w:line="265" w:lineRule="auto"/>
        <w:ind w:left="2170" w:right="11"/>
      </w:pPr>
      <w:r>
        <w:rPr>
          <w:rFonts w:ascii="Courier New" w:eastAsia="Courier New" w:hAnsi="Courier New" w:cs="Courier New"/>
          <w:sz w:val="16"/>
        </w:rPr>
        <w:lastRenderedPageBreak/>
        <w:t xml:space="preserve"> &lt;type href="http://www.omg.org/spec/UML/YYYYMMnn/UML.xmi#Interface"/&gt;</w:t>
      </w:r>
    </w:p>
    <w:p w14:paraId="54DD99D0" w14:textId="77777777" w:rsidR="00B57381" w:rsidRDefault="00845D1E">
      <w:pPr>
        <w:spacing w:after="3" w:line="265" w:lineRule="auto"/>
        <w:ind w:left="1450" w:right="11"/>
      </w:pPr>
      <w:r>
        <w:rPr>
          <w:rFonts w:ascii="Courier New" w:eastAsia="Courier New" w:hAnsi="Courier New" w:cs="Courier New"/>
          <w:sz w:val="16"/>
        </w:rPr>
        <w:t>&lt;/ownedAttribute&gt;</w:t>
      </w:r>
    </w:p>
    <w:p w14:paraId="5462AACF" w14:textId="77777777" w:rsidR="00B57381" w:rsidRDefault="00845D1E">
      <w:pPr>
        <w:spacing w:after="3" w:line="265" w:lineRule="auto"/>
        <w:ind w:left="715" w:right="11"/>
      </w:pPr>
      <w:r>
        <w:rPr>
          <w:rFonts w:ascii="Courier New" w:eastAsia="Courier New" w:hAnsi="Courier New" w:cs="Courier New"/>
          <w:sz w:val="16"/>
        </w:rPr>
        <w:t>&lt;/packagedElement&gt;</w:t>
      </w:r>
    </w:p>
    <w:p w14:paraId="683FB6C4" w14:textId="77777777" w:rsidR="00B57381" w:rsidRDefault="00845D1E">
      <w:pPr>
        <w:spacing w:after="3" w:line="265" w:lineRule="auto"/>
        <w:ind w:left="0" w:right="11" w:firstLine="720"/>
      </w:pPr>
      <w:r>
        <w:rPr>
          <w:rFonts w:ascii="Courier New" w:eastAsia="Courier New" w:hAnsi="Courier New" w:cs="Courier New"/>
          <w:sz w:val="16"/>
        </w:rPr>
        <w:t>&lt;packagedElement xmi:type="uml:Extension" xmi:id="id6" name="A_Interface_Home" memberEnd="id7 id5"&gt;</w:t>
      </w:r>
    </w:p>
    <w:p w14:paraId="6F5368CC" w14:textId="77777777" w:rsidR="00B57381" w:rsidRDefault="00845D1E">
      <w:pPr>
        <w:spacing w:after="3" w:line="265" w:lineRule="auto"/>
        <w:ind w:left="705" w:right="11" w:firstLine="720"/>
      </w:pPr>
      <w:r>
        <w:rPr>
          <w:rFonts w:ascii="Courier New" w:eastAsia="Courier New" w:hAnsi="Courier New" w:cs="Courier New"/>
          <w:sz w:val="16"/>
        </w:rPr>
        <w:t>&lt;ownedEnd xmi:type="uml:ExtensionEnd" xmi:id="id7" name="extension_Home" type="id3" aggregation="composite"&gt;</w:t>
      </w:r>
    </w:p>
    <w:p w14:paraId="6DE85404" w14:textId="77777777" w:rsidR="00B57381" w:rsidRDefault="00845D1E">
      <w:pPr>
        <w:spacing w:after="3" w:line="265" w:lineRule="auto"/>
        <w:ind w:left="1450" w:right="11"/>
      </w:pPr>
      <w:r>
        <w:rPr>
          <w:rFonts w:ascii="Courier New" w:eastAsia="Courier New" w:hAnsi="Courier New" w:cs="Courier New"/>
          <w:sz w:val="16"/>
        </w:rPr>
        <w:t>&lt;/ownedEnd&gt;</w:t>
      </w:r>
    </w:p>
    <w:p w14:paraId="04EC0BAD" w14:textId="77777777" w:rsidR="00B57381" w:rsidRDefault="00845D1E">
      <w:pPr>
        <w:spacing w:after="3" w:line="265" w:lineRule="auto"/>
        <w:ind w:left="715" w:right="11"/>
      </w:pPr>
      <w:r>
        <w:rPr>
          <w:rFonts w:ascii="Courier New" w:eastAsia="Courier New" w:hAnsi="Courier New" w:cs="Courier New"/>
          <w:sz w:val="16"/>
        </w:rPr>
        <w:t>&lt;/packagedElement&gt;</w:t>
      </w:r>
    </w:p>
    <w:p w14:paraId="6E88A6D0" w14:textId="77777777" w:rsidR="00B57381" w:rsidRDefault="00845D1E">
      <w:pPr>
        <w:spacing w:after="3" w:line="265" w:lineRule="auto"/>
        <w:ind w:right="11"/>
      </w:pPr>
      <w:r>
        <w:rPr>
          <w:rFonts w:ascii="Courier New" w:eastAsia="Courier New" w:hAnsi="Courier New" w:cs="Courier New"/>
          <w:sz w:val="16"/>
        </w:rPr>
        <w:t>&lt;/uml:Profile&gt;</w:t>
      </w:r>
    </w:p>
    <w:p w14:paraId="0B7477E5" w14:textId="77777777" w:rsidR="00B57381" w:rsidRDefault="00845D1E">
      <w:pPr>
        <w:spacing w:after="3" w:line="265" w:lineRule="auto"/>
        <w:ind w:right="11"/>
      </w:pPr>
      <w:r>
        <w:rPr>
          <w:rFonts w:ascii="Courier New" w:eastAsia="Courier New" w:hAnsi="Courier New" w:cs="Courier New"/>
          <w:sz w:val="16"/>
        </w:rPr>
        <w:t>&lt;mofext:Tag xmi:type=”mofext:Tag” name="org.omg.xmi.nsPrefix" value="HomeExample"/&gt;</w:t>
      </w:r>
    </w:p>
    <w:p w14:paraId="0E284943" w14:textId="77777777" w:rsidR="00B57381" w:rsidRDefault="00845D1E">
      <w:pPr>
        <w:spacing w:after="338" w:line="265" w:lineRule="auto"/>
        <w:ind w:right="3611"/>
      </w:pPr>
      <w:r>
        <w:rPr>
          <w:rFonts w:ascii="Courier New" w:eastAsia="Courier New" w:hAnsi="Courier New" w:cs="Courier New"/>
          <w:sz w:val="16"/>
        </w:rPr>
        <w:t>&lt;mofext:Tag xmi:type=”mofext:Tag” name="org.omg.xmi.nsURI" value="http://HomeExample/20120501/HomeExample.xmi"/&gt; &lt;/xmi:XMI&gt;</w:t>
      </w:r>
    </w:p>
    <w:p w14:paraId="3A8F443D" w14:textId="77777777" w:rsidR="00B57381" w:rsidRDefault="00845D1E">
      <w:pPr>
        <w:spacing w:after="54"/>
        <w:ind w:left="-5" w:right="15"/>
      </w:pPr>
      <w:r>
        <w:t>Figure 12.13 is an example model that includes an instance of Interface extended by the Home stereotype.</w:t>
      </w:r>
    </w:p>
    <w:p w14:paraId="2539BB24" w14:textId="77777777" w:rsidR="00B57381" w:rsidRDefault="00845D1E">
      <w:pPr>
        <w:spacing w:after="73" w:line="259" w:lineRule="auto"/>
        <w:ind w:left="-2" w:firstLine="0"/>
      </w:pPr>
      <w:r>
        <w:rPr>
          <w:noProof/>
        </w:rPr>
        <w:drawing>
          <wp:inline distT="0" distB="0" distL="0" distR="0" wp14:anchorId="678753D7" wp14:editId="4DA85E68">
            <wp:extent cx="1028700" cy="784860"/>
            <wp:effectExtent l="0" t="0" r="0" b="0"/>
            <wp:docPr id="47051" name="Picture 47051"/>
            <wp:cNvGraphicFramePr/>
            <a:graphic xmlns:a="http://schemas.openxmlformats.org/drawingml/2006/main">
              <a:graphicData uri="http://schemas.openxmlformats.org/drawingml/2006/picture">
                <pic:pic xmlns:pic="http://schemas.openxmlformats.org/drawingml/2006/picture">
                  <pic:nvPicPr>
                    <pic:cNvPr id="47051" name="Picture 47051"/>
                    <pic:cNvPicPr/>
                  </pic:nvPicPr>
                  <pic:blipFill>
                    <a:blip r:embed="rId108"/>
                    <a:stretch>
                      <a:fillRect/>
                    </a:stretch>
                  </pic:blipFill>
                  <pic:spPr>
                    <a:xfrm>
                      <a:off x="0" y="0"/>
                      <a:ext cx="1028700" cy="784860"/>
                    </a:xfrm>
                    <a:prstGeom prst="rect">
                      <a:avLst/>
                    </a:prstGeom>
                  </pic:spPr>
                </pic:pic>
              </a:graphicData>
            </a:graphic>
          </wp:inline>
        </w:drawing>
      </w:r>
    </w:p>
    <w:p w14:paraId="32CD2BE5" w14:textId="77777777" w:rsidR="00B57381" w:rsidRDefault="00845D1E">
      <w:pPr>
        <w:spacing w:after="293" w:line="249" w:lineRule="auto"/>
        <w:ind w:left="-5"/>
      </w:pPr>
      <w:r>
        <w:rPr>
          <w:rFonts w:ascii="Arial" w:eastAsia="Arial" w:hAnsi="Arial" w:cs="Arial"/>
          <w:b/>
          <w:sz w:val="18"/>
        </w:rPr>
        <w:t>Figure 12.13  Using the HomeExample Profile to Extend a Model</w:t>
      </w:r>
    </w:p>
    <w:p w14:paraId="0419C58A" w14:textId="77777777" w:rsidR="00B57381" w:rsidRDefault="00845D1E">
      <w:pPr>
        <w:spacing w:after="280"/>
      </w:pPr>
      <w:r>
        <w:rPr>
          <w:rFonts w:ascii="Arial" w:eastAsia="Arial" w:hAnsi="Arial" w:cs="Arial"/>
        </w:rPr>
        <w:t>The XMI serialization of a model to which zero or more Profiles are applied is an XMI file organized in two logical parts (which may be physically organized in any order within a file or in separate files):</w:t>
      </w:r>
    </w:p>
    <w:p w14:paraId="6BBBEE56" w14:textId="77777777" w:rsidR="00B57381" w:rsidRDefault="00845D1E">
      <w:pPr>
        <w:numPr>
          <w:ilvl w:val="0"/>
          <w:numId w:val="199"/>
        </w:numPr>
        <w:spacing w:after="147"/>
        <w:ind w:hanging="360"/>
      </w:pPr>
      <w:r>
        <w:rPr>
          <w:rFonts w:ascii="Arial" w:eastAsia="Arial" w:hAnsi="Arial" w:cs="Arial"/>
        </w:rPr>
        <w:t>the XMI serialization of the model,</w:t>
      </w:r>
    </w:p>
    <w:p w14:paraId="23B343B8" w14:textId="77777777" w:rsidR="00B57381" w:rsidRDefault="00845D1E">
      <w:pPr>
        <w:numPr>
          <w:ilvl w:val="0"/>
          <w:numId w:val="199"/>
        </w:numPr>
        <w:spacing w:after="71"/>
        <w:ind w:hanging="360"/>
      </w:pPr>
      <w:r>
        <w:rPr>
          <w:rFonts w:ascii="Arial" w:eastAsia="Arial" w:hAnsi="Arial" w:cs="Arial"/>
        </w:rPr>
        <w:t>the XMI serialization of the instances corresponding to each application of a Profile to the model or some part of it.</w:t>
      </w:r>
    </w:p>
    <w:p w14:paraId="2F39A1AB" w14:textId="77777777" w:rsidR="00B57381" w:rsidRDefault="00845D1E">
      <w:pPr>
        <w:spacing w:after="281"/>
      </w:pPr>
      <w:r>
        <w:rPr>
          <w:rFonts w:ascii="Arial" w:eastAsia="Arial" w:hAnsi="Arial" w:cs="Arial"/>
        </w:rPr>
        <w:t>Since deleting the application of Profiles applied to the model or some parts of it must not modify the XMI serialization of the model itself, all XMI elements in Part (1) cannot have any XMI reference to any XMI element in Part (2). Typically, the values of the applied Stereotype’s “base” properties and of properties typed by metaclasses cause XMI elements corresponding to instances of Stereotypes in Part (2) to make reference to XMI elements in Part (1). In general, Part (2) contains the following kinds of instances:</w:t>
      </w:r>
    </w:p>
    <w:p w14:paraId="50FBDCF6" w14:textId="77777777" w:rsidR="00B57381" w:rsidRDefault="00845D1E">
      <w:pPr>
        <w:numPr>
          <w:ilvl w:val="0"/>
          <w:numId w:val="200"/>
        </w:numPr>
        <w:spacing w:after="147"/>
        <w:ind w:hanging="360"/>
      </w:pPr>
      <w:r>
        <w:rPr>
          <w:rFonts w:ascii="Arial" w:eastAsia="Arial" w:hAnsi="Arial" w:cs="Arial"/>
        </w:rPr>
        <w:t>Instances of Stereotypes (see the example in Figure 12.13).</w:t>
      </w:r>
    </w:p>
    <w:p w14:paraId="695899EA" w14:textId="77777777" w:rsidR="00B57381" w:rsidRDefault="00845D1E">
      <w:pPr>
        <w:numPr>
          <w:ilvl w:val="0"/>
          <w:numId w:val="200"/>
        </w:numPr>
        <w:spacing w:after="147"/>
        <w:ind w:hanging="360"/>
      </w:pPr>
      <w:r>
        <w:rPr>
          <w:rFonts w:ascii="Arial" w:eastAsia="Arial" w:hAnsi="Arial" w:cs="Arial"/>
        </w:rPr>
        <w:t>Optionally, instances of Extensions according to their MOF-equivalent mapping as composite Associations.</w:t>
      </w:r>
    </w:p>
    <w:p w14:paraId="071589F7" w14:textId="77777777" w:rsidR="00B57381" w:rsidRDefault="00845D1E">
      <w:pPr>
        <w:numPr>
          <w:ilvl w:val="0"/>
          <w:numId w:val="200"/>
        </w:numPr>
        <w:spacing w:after="147"/>
        <w:ind w:hanging="360"/>
      </w:pPr>
      <w:r>
        <w:rPr>
          <w:rFonts w:ascii="Arial" w:eastAsia="Arial" w:hAnsi="Arial" w:cs="Arial"/>
        </w:rPr>
        <w:t>Instances of Profile-defined Classes and DataTypes. In particular, such instances should not be confused, replaced, or substituted with InstanceSpecifications, which are a UML-based model representation of instances but are not the same as, substitutable with or equivalent to the instances that they represent.</w:t>
      </w:r>
    </w:p>
    <w:p w14:paraId="605A880B" w14:textId="77777777" w:rsidR="00B57381" w:rsidRDefault="00845D1E">
      <w:pPr>
        <w:numPr>
          <w:ilvl w:val="0"/>
          <w:numId w:val="200"/>
        </w:numPr>
        <w:spacing w:after="147"/>
        <w:ind w:hanging="360"/>
      </w:pPr>
      <w:r>
        <w:rPr>
          <w:rFonts w:ascii="Arial" w:eastAsia="Arial" w:hAnsi="Arial" w:cs="Arial"/>
        </w:rPr>
        <w:t>Optionally, instances of Profile-defined composite and non-composite Associations.</w:t>
      </w:r>
    </w:p>
    <w:p w14:paraId="0C21FA7F" w14:textId="77777777" w:rsidR="00B57381" w:rsidRDefault="00845D1E">
      <w:pPr>
        <w:spacing w:after="194"/>
        <w:ind w:left="-5" w:right="15"/>
      </w:pPr>
      <w:r>
        <w:t>The XMI below shows how the model of Figure 12.13 is serialized in XMI. A tool importing that XMI file can filter out the elements related to the HomeExample Profile, if the tool does not have this Profile definition.</w:t>
      </w:r>
    </w:p>
    <w:p w14:paraId="0E938E37" w14:textId="77777777" w:rsidR="00B57381" w:rsidRDefault="00845D1E">
      <w:pPr>
        <w:spacing w:after="3" w:line="265" w:lineRule="auto"/>
        <w:ind w:right="11"/>
      </w:pPr>
      <w:r>
        <w:rPr>
          <w:rFonts w:ascii="Courier New" w:eastAsia="Courier New" w:hAnsi="Courier New" w:cs="Courier New"/>
          <w:sz w:val="16"/>
        </w:rPr>
        <w:t>&lt;?xml version="1.0" encoding="UTF-8"?&gt;</w:t>
      </w:r>
    </w:p>
    <w:p w14:paraId="4DC390AC" w14:textId="77777777" w:rsidR="00B57381" w:rsidRDefault="00845D1E">
      <w:pPr>
        <w:spacing w:after="3" w:line="265" w:lineRule="auto"/>
        <w:ind w:right="11"/>
      </w:pPr>
      <w:r>
        <w:rPr>
          <w:rFonts w:ascii="Courier New" w:eastAsia="Courier New" w:hAnsi="Courier New" w:cs="Courier New"/>
          <w:sz w:val="16"/>
        </w:rPr>
        <w:t xml:space="preserve">&lt;xmi:XMI xmlns:xmi="http://www.omg.org/spec/XMI/YYYYMMnn" xmlns:uml="http://www.omg.org/spec/UML/YYYYMMnn" </w:t>
      </w:r>
    </w:p>
    <w:p w14:paraId="6291F544" w14:textId="77777777" w:rsidR="00B57381" w:rsidRDefault="00845D1E">
      <w:pPr>
        <w:spacing w:after="3" w:line="265" w:lineRule="auto"/>
        <w:ind w:right="11"/>
      </w:pPr>
      <w:r>
        <w:rPr>
          <w:rFonts w:ascii="Courier New" w:eastAsia="Courier New" w:hAnsi="Courier New" w:cs="Courier New"/>
          <w:sz w:val="16"/>
        </w:rPr>
        <w:t>xmlns:HomeExample="http://HomeExample/20120501/HomeExample.xmi"&gt;</w:t>
      </w:r>
    </w:p>
    <w:p w14:paraId="147B294B" w14:textId="77777777" w:rsidR="00B57381" w:rsidRDefault="00845D1E">
      <w:pPr>
        <w:spacing w:after="3" w:line="265" w:lineRule="auto"/>
        <w:ind w:left="715" w:right="11"/>
      </w:pPr>
      <w:r>
        <w:rPr>
          <w:rFonts w:ascii="Courier New" w:eastAsia="Courier New" w:hAnsi="Courier New" w:cs="Courier New"/>
          <w:sz w:val="16"/>
        </w:rPr>
        <w:t>&lt;uml:Package xmi:type=”uml:Package” xmi:id="id1" name="ClientPackage"&gt;</w:t>
      </w:r>
    </w:p>
    <w:p w14:paraId="53EBD1D3" w14:textId="77777777" w:rsidR="00B57381" w:rsidRDefault="00845D1E">
      <w:pPr>
        <w:spacing w:after="3" w:line="265" w:lineRule="auto"/>
        <w:ind w:left="1450" w:right="11"/>
      </w:pPr>
      <w:r>
        <w:rPr>
          <w:rFonts w:ascii="Courier New" w:eastAsia="Courier New" w:hAnsi="Courier New" w:cs="Courier New"/>
          <w:sz w:val="16"/>
        </w:rPr>
        <w:t>&lt;profileApplication xmi:type=”uml:ProfileApplication” xmi:id="id3"&gt;</w:t>
      </w:r>
    </w:p>
    <w:p w14:paraId="18DD729B" w14:textId="77777777" w:rsidR="00B57381" w:rsidRDefault="00845D1E">
      <w:pPr>
        <w:spacing w:after="3" w:line="265" w:lineRule="auto"/>
        <w:ind w:left="2170" w:right="11"/>
      </w:pPr>
      <w:r>
        <w:rPr>
          <w:rFonts w:ascii="Courier New" w:eastAsia="Courier New" w:hAnsi="Courier New" w:cs="Courier New"/>
          <w:sz w:val="16"/>
        </w:rPr>
        <w:lastRenderedPageBreak/>
        <w:t>&lt;appliedProfile href="http://HomeExample/20120501/HomeExample.xmi#id0"/&gt;</w:t>
      </w:r>
    </w:p>
    <w:p w14:paraId="02826DD1" w14:textId="77777777" w:rsidR="00B57381" w:rsidRDefault="00845D1E">
      <w:pPr>
        <w:spacing w:after="3" w:line="265" w:lineRule="auto"/>
        <w:ind w:left="1450" w:right="11"/>
      </w:pPr>
      <w:r>
        <w:rPr>
          <w:rFonts w:ascii="Courier New" w:eastAsia="Courier New" w:hAnsi="Courier New" w:cs="Courier New"/>
          <w:sz w:val="16"/>
        </w:rPr>
        <w:t>&lt;/profileApplication&gt;</w:t>
      </w:r>
    </w:p>
    <w:p w14:paraId="60BBA5AB" w14:textId="77777777" w:rsidR="00B57381" w:rsidRDefault="00845D1E">
      <w:pPr>
        <w:spacing w:after="0" w:line="259" w:lineRule="auto"/>
        <w:ind w:left="586" w:right="635"/>
        <w:jc w:val="center"/>
      </w:pPr>
      <w:r>
        <w:rPr>
          <w:rFonts w:ascii="Courier New" w:eastAsia="Courier New" w:hAnsi="Courier New" w:cs="Courier New"/>
          <w:sz w:val="16"/>
        </w:rPr>
        <w:t>&lt;packagedElement xmi:type="uml:Interface" xmi:id="id2" name="Client"/&gt;</w:t>
      </w:r>
    </w:p>
    <w:p w14:paraId="19CF7A8D" w14:textId="77777777" w:rsidR="00B57381" w:rsidRDefault="00845D1E">
      <w:pPr>
        <w:spacing w:after="3" w:line="265" w:lineRule="auto"/>
        <w:ind w:left="715" w:right="11"/>
      </w:pPr>
      <w:r>
        <w:rPr>
          <w:rFonts w:ascii="Courier New" w:eastAsia="Courier New" w:hAnsi="Courier New" w:cs="Courier New"/>
          <w:sz w:val="16"/>
        </w:rPr>
        <w:t>&lt;/uml:Package&gt;</w:t>
      </w:r>
    </w:p>
    <w:p w14:paraId="479D2D24" w14:textId="77777777" w:rsidR="00B57381" w:rsidRDefault="00845D1E">
      <w:pPr>
        <w:spacing w:after="3" w:line="265" w:lineRule="auto"/>
        <w:ind w:left="715" w:right="11"/>
      </w:pPr>
      <w:r>
        <w:rPr>
          <w:rFonts w:ascii="Courier New" w:eastAsia="Courier New" w:hAnsi="Courier New" w:cs="Courier New"/>
          <w:sz w:val="16"/>
        </w:rPr>
        <w:t>&lt;!-- applied stereotypes --&gt;</w:t>
      </w:r>
    </w:p>
    <w:p w14:paraId="73D9A793" w14:textId="77777777" w:rsidR="00B57381" w:rsidRDefault="00845D1E">
      <w:pPr>
        <w:spacing w:after="3" w:line="265" w:lineRule="auto"/>
        <w:ind w:left="715" w:right="11"/>
      </w:pPr>
      <w:r>
        <w:rPr>
          <w:rFonts w:ascii="Courier New" w:eastAsia="Courier New" w:hAnsi="Courier New" w:cs="Courier New"/>
          <w:sz w:val="16"/>
        </w:rPr>
        <w:t>&lt;HomeExample:Home xmi:id= "id4" base_Interface="id2"/&gt;</w:t>
      </w:r>
    </w:p>
    <w:p w14:paraId="7FFEA903" w14:textId="77777777" w:rsidR="00B57381" w:rsidRDefault="00845D1E">
      <w:pPr>
        <w:spacing w:after="396" w:line="265" w:lineRule="auto"/>
        <w:ind w:right="11"/>
      </w:pPr>
      <w:r>
        <w:rPr>
          <w:rFonts w:ascii="Courier New" w:eastAsia="Courier New" w:hAnsi="Courier New" w:cs="Courier New"/>
          <w:sz w:val="16"/>
        </w:rPr>
        <w:t>&lt;/xmi:XMI&gt;</w:t>
      </w:r>
    </w:p>
    <w:p w14:paraId="67A6C69B" w14:textId="77777777" w:rsidR="00B57381" w:rsidRDefault="00845D1E">
      <w:pPr>
        <w:tabs>
          <w:tab w:val="center" w:pos="3327"/>
        </w:tabs>
        <w:spacing w:after="176" w:line="259" w:lineRule="auto"/>
        <w:ind w:left="-15" w:firstLine="0"/>
      </w:pPr>
      <w:r>
        <w:rPr>
          <w:rFonts w:ascii="Arial" w:eastAsia="Arial" w:hAnsi="Arial" w:cs="Arial"/>
          <w:b/>
        </w:rPr>
        <w:t>12.3.3.2</w:t>
      </w:r>
      <w:r>
        <w:rPr>
          <w:rFonts w:ascii="Arial" w:eastAsia="Arial" w:hAnsi="Arial" w:cs="Arial"/>
          <w:b/>
        </w:rPr>
        <w:tab/>
        <w:t>Defining Profiles for Non-UML Metamodels</w:t>
      </w:r>
    </w:p>
    <w:p w14:paraId="041E2585" w14:textId="77777777" w:rsidR="00B57381" w:rsidRDefault="00845D1E">
      <w:pPr>
        <w:ind w:left="-5" w:right="15"/>
      </w:pPr>
      <w:r>
        <w:t>In theory the Profiles capability can be used to define extensions for metamodels other than UML, though this capability has rarely, if at all, been used in practice. It would require any tooling implementing that metamodel to also support some kind of profile application mechanism – that is outside the scope of this specification. The following describes how the Profile definition mechanism may be used in this way.</w:t>
      </w:r>
    </w:p>
    <w:p w14:paraId="13920070" w14:textId="77777777" w:rsidR="00B57381" w:rsidRDefault="00845D1E">
      <w:pPr>
        <w:ind w:left="-5" w:right="15"/>
      </w:pPr>
      <w:r>
        <w:t xml:space="preserve">In addition to UML, a Profile may be related to another MOF-compliant </w:t>
      </w:r>
      <w:r>
        <w:rPr>
          <w:i/>
        </w:rPr>
        <w:t>reference metamodel</w:t>
      </w:r>
      <w:r>
        <w:t xml:space="preserve">. In general a reference metamodel typically consists of metaclasses that are either imported or locally owned. All metaclasses that are extended by a profile have to be members (directly or indirectly) of the same reference metamodel. The </w:t>
      </w:r>
      <w:r>
        <w:rPr>
          <w:rFonts w:ascii="Arial" w:eastAsia="Arial" w:hAnsi="Arial" w:cs="Arial"/>
          <w:sz w:val="16"/>
        </w:rPr>
        <w:t>metaclassReference</w:t>
      </w:r>
      <w:r>
        <w:t xml:space="preserve"> ElementImports and </w:t>
      </w:r>
      <w:r>
        <w:rPr>
          <w:rFonts w:ascii="Arial" w:eastAsia="Arial" w:hAnsi="Arial" w:cs="Arial"/>
          <w:sz w:val="16"/>
        </w:rPr>
        <w:t>metamodelReference</w:t>
      </w:r>
      <w:r>
        <w:t xml:space="preserve"> PackageImports serve two purposes: (1) they identify the reference metamodel elements that are imported by the profile and (2) they specify the Profile’s filtering rules. The filtering rules determine which elements of the metamodel are </w:t>
      </w:r>
      <w:r>
        <w:rPr>
          <w:i/>
        </w:rPr>
        <w:t xml:space="preserve">available </w:t>
      </w:r>
      <w:r>
        <w:t xml:space="preserve">when the Profile is applied and which ones are </w:t>
      </w:r>
      <w:r>
        <w:rPr>
          <w:i/>
        </w:rPr>
        <w:t>hidden</w:t>
      </w:r>
      <w:r>
        <w:t>.</w:t>
      </w:r>
    </w:p>
    <w:p w14:paraId="6327871A" w14:textId="77777777" w:rsidR="00B57381" w:rsidRDefault="00845D1E">
      <w:pPr>
        <w:ind w:left="-5" w:right="15"/>
      </w:pPr>
      <w:r>
        <w:rPr>
          <w:b/>
        </w:rPr>
        <w:t>NOTE.</w:t>
      </w:r>
      <w:r>
        <w:t xml:space="preserve"> Applying a Profile does not change the underlying model in any way; it merely defines a view of the underlying model.</w:t>
      </w:r>
    </w:p>
    <w:p w14:paraId="7E76D60B" w14:textId="77777777" w:rsidR="00B57381" w:rsidRDefault="00845D1E">
      <w:pPr>
        <w:ind w:left="-5" w:right="15"/>
      </w:pPr>
      <w:r>
        <w:t xml:space="preserve">In general, only model elements that are instances of imported reference metaclasses will be visible when the profile is applied. Instances of all other metaclasses will be hidden and further instances may not be created. By default, model elements whose metaclasses are owned by the reference metamodel are visible. This applies transitively to any subpackages of the reference metamodel according to the default rules of package import. If any metaclass is imported using a </w:t>
      </w:r>
      <w:r>
        <w:rPr>
          <w:rFonts w:ascii="Arial" w:eastAsia="Arial" w:hAnsi="Arial" w:cs="Arial"/>
          <w:sz w:val="16"/>
        </w:rPr>
        <w:t>metaclassReference</w:t>
      </w:r>
      <w:r>
        <w:rPr>
          <w:i/>
        </w:rPr>
        <w:t xml:space="preserve"> </w:t>
      </w:r>
      <w:r>
        <w:t xml:space="preserve">ElementImport, then model elements whose metaclasses are the same as that metaclass are available. However, a </w:t>
      </w:r>
      <w:r>
        <w:rPr>
          <w:rFonts w:ascii="Arial" w:eastAsia="Arial" w:hAnsi="Arial" w:cs="Arial"/>
          <w:sz w:val="16"/>
        </w:rPr>
        <w:t>metaclassReference</w:t>
      </w:r>
      <w:r>
        <w:t xml:space="preserve"> blocks a </w:t>
      </w:r>
      <w:r>
        <w:rPr>
          <w:rFonts w:ascii="Arial" w:eastAsia="Arial" w:hAnsi="Arial" w:cs="Arial"/>
          <w:sz w:val="16"/>
        </w:rPr>
        <w:t>metamodelReference</w:t>
      </w:r>
      <w:r>
        <w:rPr>
          <w:i/>
        </w:rPr>
        <w:t xml:space="preserve"> </w:t>
      </w:r>
      <w:r>
        <w:t xml:space="preserve">whenever an element or Package of the referenced metamodel is also referenced by a metaclass reference. In such cases, only the elements that are explicitly referenced by the </w:t>
      </w:r>
      <w:r>
        <w:rPr>
          <w:rFonts w:ascii="Arial" w:eastAsia="Arial" w:hAnsi="Arial" w:cs="Arial"/>
          <w:sz w:val="16"/>
        </w:rPr>
        <w:t>metaclassReference</w:t>
      </w:r>
      <w:r>
        <w:t xml:space="preserve"> will be visible, while all other elements of the metamodel Package will be hidden.</w:t>
      </w:r>
    </w:p>
    <w:p w14:paraId="2FFE6FE3" w14:textId="77777777" w:rsidR="00B57381" w:rsidRDefault="00845D1E">
      <w:pPr>
        <w:ind w:left="-5" w:right="15"/>
      </w:pPr>
      <w:r>
        <w:t xml:space="preserve">The following rules are used to determine whether a model element is available or hidden after a Profile has been applied. Model elements are </w:t>
      </w:r>
      <w:r>
        <w:rPr>
          <w:i/>
        </w:rPr>
        <w:t xml:space="preserve">available </w:t>
      </w:r>
      <w:r>
        <w:t>if they are instances of metaclasses that are:</w:t>
      </w:r>
    </w:p>
    <w:p w14:paraId="4F173619" w14:textId="77777777" w:rsidR="00B57381" w:rsidRDefault="00845D1E">
      <w:pPr>
        <w:numPr>
          <w:ilvl w:val="0"/>
          <w:numId w:val="201"/>
        </w:numPr>
        <w:spacing w:after="282"/>
        <w:ind w:right="64" w:hanging="360"/>
      </w:pPr>
      <w:r>
        <w:t xml:space="preserve">referenced by an explicit </w:t>
      </w:r>
      <w:r>
        <w:rPr>
          <w:rFonts w:ascii="Arial" w:eastAsia="Arial" w:hAnsi="Arial" w:cs="Arial"/>
          <w:sz w:val="16"/>
        </w:rPr>
        <w:t>metaclassReference</w:t>
      </w:r>
      <w:r>
        <w:t>, or</w:t>
      </w:r>
    </w:p>
    <w:p w14:paraId="488346BB" w14:textId="77777777" w:rsidR="00B57381" w:rsidRDefault="00845D1E">
      <w:pPr>
        <w:numPr>
          <w:ilvl w:val="0"/>
          <w:numId w:val="201"/>
        </w:numPr>
        <w:spacing w:after="278" w:line="243" w:lineRule="auto"/>
        <w:ind w:right="64" w:hanging="360"/>
      </w:pPr>
      <w:r>
        <w:t xml:space="preserve">contained (directly or transitively) in a Package that is referenced by an explicit </w:t>
      </w:r>
      <w:r>
        <w:rPr>
          <w:rFonts w:ascii="Arial" w:eastAsia="Arial" w:hAnsi="Arial" w:cs="Arial"/>
          <w:sz w:val="16"/>
        </w:rPr>
        <w:t>metamodelReference</w:t>
      </w:r>
      <w:r>
        <w:t>; unless there are other elements of subpackages of that Package that are explicitly referenced by a MetaclassReference, or</w:t>
      </w:r>
    </w:p>
    <w:p w14:paraId="6F3D521E" w14:textId="77777777" w:rsidR="00B57381" w:rsidRDefault="00845D1E">
      <w:pPr>
        <w:numPr>
          <w:ilvl w:val="0"/>
          <w:numId w:val="201"/>
        </w:numPr>
        <w:spacing w:after="271" w:line="252" w:lineRule="auto"/>
        <w:ind w:right="64" w:hanging="360"/>
      </w:pPr>
      <w:r>
        <w:t>extended by a Stereotype owned by the applied profile (even if the extended metaclass itself is not visible).</w:t>
      </w:r>
    </w:p>
    <w:p w14:paraId="1E842F1A" w14:textId="77777777" w:rsidR="00B57381" w:rsidRDefault="00845D1E">
      <w:pPr>
        <w:ind w:left="-5" w:right="15"/>
      </w:pPr>
      <w:r>
        <w:t xml:space="preserve">All other model elements are </w:t>
      </w:r>
      <w:r>
        <w:rPr>
          <w:u w:val="single" w:color="000000"/>
        </w:rPr>
        <w:t>hidden</w:t>
      </w:r>
      <w:r>
        <w:rPr>
          <w:i/>
        </w:rPr>
        <w:t xml:space="preserve"> </w:t>
      </w:r>
      <w:r>
        <w:t>(not available) when the Profile is applied.</w:t>
      </w:r>
    </w:p>
    <w:p w14:paraId="500FC8FE" w14:textId="77777777" w:rsidR="00B57381" w:rsidRDefault="00845D1E">
      <w:pPr>
        <w:ind w:left="-5" w:right="15"/>
      </w:pPr>
      <w:r>
        <w:t xml:space="preserve">The most common case is when a Profile just imports an entire metamodel using a </w:t>
      </w:r>
      <w:r>
        <w:rPr>
          <w:rFonts w:ascii="Arial" w:eastAsia="Arial" w:hAnsi="Arial" w:cs="Arial"/>
          <w:sz w:val="16"/>
        </w:rPr>
        <w:t>metamodelReference</w:t>
      </w:r>
      <w:r>
        <w:t>. In that case, every element instantiating a metaclass in the metamodel is visible.</w:t>
      </w:r>
    </w:p>
    <w:p w14:paraId="089E9C3B" w14:textId="77777777" w:rsidR="00B57381" w:rsidRDefault="00845D1E">
      <w:pPr>
        <w:ind w:left="-5" w:right="15"/>
      </w:pPr>
      <w:r>
        <w:t>In the example in Figure 12.14, MyMetamodel is a metamodel containing two metaclasses: Metaclass1 and Metaclass2. MyProfile is a profile that references MyMetamodel and Metaclass2. However, there is also an explicit metaclass reference to Metaclass2, which overrides the metamodel reference. An application of MyProfile to some model based on MyMetamodel will show instances of Metaclass2 (because it is referenced by an explicit metaclass reference). Also, those instances of Metaclass1 that are extended by an instance of MyStereotype will be visible. However, instances of Metaclass1 that are not extended by MyStereotype remain hidden.</w:t>
      </w:r>
    </w:p>
    <w:p w14:paraId="47DC42BF" w14:textId="77777777" w:rsidR="00B57381" w:rsidRDefault="00845D1E">
      <w:pPr>
        <w:spacing w:after="73" w:line="259" w:lineRule="auto"/>
        <w:ind w:left="-2" w:firstLine="0"/>
      </w:pPr>
      <w:r>
        <w:rPr>
          <w:noProof/>
        </w:rPr>
        <w:lastRenderedPageBreak/>
        <w:drawing>
          <wp:inline distT="0" distB="0" distL="0" distR="0" wp14:anchorId="4F3AACEC" wp14:editId="1908BE37">
            <wp:extent cx="4351020" cy="1431290"/>
            <wp:effectExtent l="0" t="0" r="0" b="0"/>
            <wp:docPr id="47256" name="Picture 47256"/>
            <wp:cNvGraphicFramePr/>
            <a:graphic xmlns:a="http://schemas.openxmlformats.org/drawingml/2006/main">
              <a:graphicData uri="http://schemas.openxmlformats.org/drawingml/2006/picture">
                <pic:pic xmlns:pic="http://schemas.openxmlformats.org/drawingml/2006/picture">
                  <pic:nvPicPr>
                    <pic:cNvPr id="47256" name="Picture 47256"/>
                    <pic:cNvPicPr/>
                  </pic:nvPicPr>
                  <pic:blipFill>
                    <a:blip r:embed="rId109"/>
                    <a:stretch>
                      <a:fillRect/>
                    </a:stretch>
                  </pic:blipFill>
                  <pic:spPr>
                    <a:xfrm>
                      <a:off x="0" y="0"/>
                      <a:ext cx="4351020" cy="1431290"/>
                    </a:xfrm>
                    <a:prstGeom prst="rect">
                      <a:avLst/>
                    </a:prstGeom>
                  </pic:spPr>
                </pic:pic>
              </a:graphicData>
            </a:graphic>
          </wp:inline>
        </w:drawing>
      </w:r>
    </w:p>
    <w:p w14:paraId="67F985E1" w14:textId="77777777" w:rsidR="00B57381" w:rsidRDefault="00845D1E">
      <w:pPr>
        <w:spacing w:after="293" w:line="249" w:lineRule="auto"/>
        <w:ind w:left="-5"/>
      </w:pPr>
      <w:r>
        <w:rPr>
          <w:rFonts w:ascii="Arial" w:eastAsia="Arial" w:hAnsi="Arial" w:cs="Arial"/>
          <w:b/>
          <w:sz w:val="18"/>
        </w:rPr>
        <w:t>Figure 12.14  Specification of an Available Metaclass</w:t>
      </w:r>
    </w:p>
    <w:p w14:paraId="6A92098A" w14:textId="77777777" w:rsidR="00B57381" w:rsidRDefault="00845D1E">
      <w:pPr>
        <w:ind w:left="-5" w:right="15"/>
      </w:pPr>
      <w:r>
        <w:t xml:space="preserve">If a Profile P1 imports another Profile P2, then all </w:t>
      </w:r>
      <w:r>
        <w:rPr>
          <w:rFonts w:ascii="Arial" w:eastAsia="Arial" w:hAnsi="Arial" w:cs="Arial"/>
          <w:sz w:val="16"/>
        </w:rPr>
        <w:t>metaclassReference</w:t>
      </w:r>
      <w:r>
        <w:t xml:space="preserve"> and </w:t>
      </w:r>
      <w:r>
        <w:rPr>
          <w:rFonts w:ascii="Arial" w:eastAsia="Arial" w:hAnsi="Arial" w:cs="Arial"/>
          <w:sz w:val="16"/>
        </w:rPr>
        <w:t>metamodelReference</w:t>
      </w:r>
      <w:r>
        <w:t xml:space="preserve"> associations will be combined at the P2 level, and the filtering rules apply to this union.</w:t>
      </w:r>
    </w:p>
    <w:p w14:paraId="7F84D62F" w14:textId="77777777" w:rsidR="00B57381" w:rsidRDefault="00845D1E">
      <w:pPr>
        <w:ind w:left="-5" w:right="15"/>
      </w:pPr>
      <w:r>
        <w:t>The filtering rules defined at the Profile level are, in essence, merely a suggestion to modeling tools on what to do when a profile is applied to a model.</w:t>
      </w:r>
    </w:p>
    <w:p w14:paraId="2619CE39" w14:textId="77777777" w:rsidR="00B57381" w:rsidRDefault="00845D1E">
      <w:pPr>
        <w:spacing w:after="210"/>
        <w:ind w:left="-5" w:right="15"/>
      </w:pPr>
      <w:r>
        <w:t xml:space="preserve">The </w:t>
      </w:r>
      <w:r>
        <w:rPr>
          <w:rFonts w:ascii="Arial" w:eastAsia="Arial" w:hAnsi="Arial" w:cs="Arial"/>
          <w:sz w:val="16"/>
        </w:rPr>
        <w:t>isStrict</w:t>
      </w:r>
      <w:r>
        <w:t xml:space="preserve"> attribute on a ProfileApplication specifies that the filtering rules have to be applied strictly. If </w:t>
      </w:r>
      <w:r>
        <w:rPr>
          <w:rFonts w:ascii="Arial" w:eastAsia="Arial" w:hAnsi="Arial" w:cs="Arial"/>
          <w:sz w:val="16"/>
        </w:rPr>
        <w:t>isStrict</w:t>
      </w:r>
      <w:r>
        <w:t xml:space="preserve"> is true on a ProfileApplication, then no other metaclasses than the accessible one defined by the profile shall be accessible when the Profile is applied on a model. This prohibits the combination of applied profiles that specify different accessible metaclasses.</w:t>
      </w:r>
    </w:p>
    <w:p w14:paraId="47093201" w14:textId="77777777" w:rsidR="00B57381" w:rsidRDefault="00845D1E">
      <w:pPr>
        <w:tabs>
          <w:tab w:val="center" w:pos="2152"/>
        </w:tabs>
        <w:spacing w:after="176" w:line="259" w:lineRule="auto"/>
        <w:ind w:left="-15" w:firstLine="0"/>
      </w:pPr>
      <w:r>
        <w:rPr>
          <w:rFonts w:ascii="Arial" w:eastAsia="Arial" w:hAnsi="Arial" w:cs="Arial"/>
          <w:b/>
        </w:rPr>
        <w:t>12.3.3.3</w:t>
      </w:r>
      <w:r>
        <w:rPr>
          <w:rFonts w:ascii="Arial" w:eastAsia="Arial" w:hAnsi="Arial" w:cs="Arial"/>
          <w:b/>
        </w:rPr>
        <w:tab/>
        <w:t>ProfileApplication</w:t>
      </w:r>
    </w:p>
    <w:p w14:paraId="46D02D46" w14:textId="77777777" w:rsidR="00B57381" w:rsidRDefault="00845D1E">
      <w:pPr>
        <w:ind w:left="-5" w:right="15"/>
      </w:pPr>
      <w:r>
        <w:t>A ProfileApplication is used to record which Profiles have been applied to a Package.</w:t>
      </w:r>
    </w:p>
    <w:p w14:paraId="3B65B943" w14:textId="77777777" w:rsidR="00B57381" w:rsidRDefault="00845D1E">
      <w:pPr>
        <w:ind w:left="-5" w:right="15"/>
      </w:pPr>
      <w:r>
        <w:t xml:space="preserve">One or more Profiles that extend UML may be applied at will to a model Package. Applying a Profile means that it is possible to apply the Stereotypes that are defined as part of the Profile. It is possible to apply multiple Profiles to a Package, though this could make the Package invalid if they have conflicting Constraints. Applying a Profile means recursively applying all its nested and imported Profiles. Stereotypes that are public </w:t>
      </w:r>
      <w:r>
        <w:rPr>
          <w:rFonts w:ascii="Arial" w:eastAsia="Arial" w:hAnsi="Arial" w:cs="Arial"/>
          <w:sz w:val="16"/>
        </w:rPr>
        <w:t>members</w:t>
      </w:r>
      <w:r>
        <w:t xml:space="preserve"> of a Profile may be applied to applicable model elements in Packages to which the Profile has been applied.</w:t>
      </w:r>
    </w:p>
    <w:p w14:paraId="48810938" w14:textId="77777777" w:rsidR="00B57381" w:rsidRDefault="00845D1E">
      <w:pPr>
        <w:ind w:left="-5" w:right="15"/>
      </w:pPr>
      <w:r>
        <w:t xml:space="preserve">When a Profile is applied, instances of the appropriate Stereotypes must be created for those elements that are instances of metaclasses with ExtensionEnds which have </w:t>
      </w:r>
      <w:r>
        <w:rPr>
          <w:rFonts w:ascii="Arial" w:eastAsia="Arial" w:hAnsi="Arial" w:cs="Arial"/>
          <w:sz w:val="16"/>
        </w:rPr>
        <w:t>isRequired</w:t>
      </w:r>
      <w:r>
        <w:t xml:space="preserve"> = </w:t>
      </w:r>
      <w:r>
        <w:rPr>
          <w:b/>
        </w:rPr>
        <w:t>true</w:t>
      </w:r>
      <w:r>
        <w:t>. The model is not well-formed without these instances.</w:t>
      </w:r>
    </w:p>
    <w:p w14:paraId="194B86EF" w14:textId="77777777" w:rsidR="00B57381" w:rsidRDefault="00845D1E">
      <w:pPr>
        <w:ind w:left="-5" w:right="15"/>
      </w:pPr>
      <w:r>
        <w:t>Once a Profile has been applied to a Package, it is allowed to remove the applied Profile at will. Removing a Profile implies that all elements that are instances of Stereotypes defined in the Profile are deleted including the instances of Profile-defined Classes they compositionally aggregate and the instances of Profile-defined composite Associations linking them. Other instances that are not compositionally aggregated must also be deleted if their defining type is no longer accessible from any other Profile applied to the same model.The removal of an applied Profile leaves the instances of elements from the referenced metamodel intact. It is only the instances of the elements from the Profile that are deleted. This means that for example a profiled UML model can always be interchanged with another tool that does not support the profile and be interpreted as a pure UML model.</w:t>
      </w:r>
    </w:p>
    <w:p w14:paraId="01842D49" w14:textId="77777777" w:rsidR="00B57381" w:rsidRDefault="00845D1E">
      <w:pPr>
        <w:spacing w:after="210"/>
        <w:ind w:left="-5" w:right="15"/>
      </w:pPr>
      <w:r>
        <w:t xml:space="preserve">A Profile which is a </w:t>
      </w:r>
      <w:r>
        <w:rPr>
          <w:rFonts w:ascii="Arial" w:eastAsia="Arial" w:hAnsi="Arial" w:cs="Arial"/>
          <w:sz w:val="16"/>
        </w:rPr>
        <w:t>packagedElement</w:t>
      </w:r>
      <w:r>
        <w:t xml:space="preserve"> of another Profile can be applied individually. However, the nested Profile must specify any required metaclass and/or metamodel references if it contains any Stereotypes and may use PackageImport to indicate other Profiles to be co-applied. Metaclass and/or metamodel references are not inherited from a containing Profile.</w:t>
      </w:r>
    </w:p>
    <w:p w14:paraId="46C9EE4F" w14:textId="77777777" w:rsidR="00B57381" w:rsidRDefault="00845D1E">
      <w:pPr>
        <w:tabs>
          <w:tab w:val="center" w:pos="1869"/>
        </w:tabs>
        <w:spacing w:after="176" w:line="259" w:lineRule="auto"/>
        <w:ind w:left="-15" w:firstLine="0"/>
      </w:pPr>
      <w:r>
        <w:rPr>
          <w:rFonts w:ascii="Arial" w:eastAsia="Arial" w:hAnsi="Arial" w:cs="Arial"/>
          <w:b/>
        </w:rPr>
        <w:t>12.3.3.4</w:t>
      </w:r>
      <w:r>
        <w:rPr>
          <w:rFonts w:ascii="Arial" w:eastAsia="Arial" w:hAnsi="Arial" w:cs="Arial"/>
          <w:b/>
        </w:rPr>
        <w:tab/>
        <w:t>Stereotypes</w:t>
      </w:r>
    </w:p>
    <w:p w14:paraId="4BC82DA8" w14:textId="77777777" w:rsidR="00B57381" w:rsidRDefault="00845D1E">
      <w:pPr>
        <w:ind w:left="-5" w:right="15"/>
      </w:pPr>
      <w:r>
        <w:t>A Stereotype defines an extension for one or more metaclasses, and enables the use of specific terminology or notation in place of, or in addition to, the ones used for the extended metaclasses. If a Stereotype extends several metaclasses, it can only be applied to exactly one instance of one of those metaclasses at any point in time. It is, however, possible to detach the Stereotype instance from an instance of one metaclass and attach it to an instance of another metaclass.</w:t>
      </w:r>
    </w:p>
    <w:p w14:paraId="598C6CFB" w14:textId="77777777" w:rsidR="00B57381" w:rsidRDefault="00845D1E">
      <w:pPr>
        <w:ind w:left="-5" w:right="15"/>
      </w:pPr>
      <w:r>
        <w:lastRenderedPageBreak/>
        <w:t>A Stereotype is a limited kind of metaclass that cannot be used by itself, but must always be used in conjunction with one of the metaclasses it extends. Each Stereotype may extend one or more metaclasses through association (Extension) rather than generalization/specialization. Similarly, a metaclass may be extended by one or more Stereotypes. Relating an instance “S” of Stereotype to a metaclass “C” from UML using an “Extension” (which is a specific kind of Association) signifies that model elements of type “C” can be extended by an instance of “S” (see example in Figure 12.24  Defining a Stereotype). At the model level (such as in Figure 12.29) instances of “S” are related to “C” model elements (instances of “C”) by links (occurrences of the Association/Extension from “S” to “C”).</w:t>
      </w:r>
    </w:p>
    <w:p w14:paraId="7B3DC90C" w14:textId="77777777" w:rsidR="00B57381" w:rsidRDefault="00845D1E">
      <w:pPr>
        <w:ind w:left="-5" w:right="15"/>
      </w:pPr>
      <w:r>
        <w:t xml:space="preserve">Any metaclass referenced by a </w:t>
      </w:r>
      <w:r>
        <w:rPr>
          <w:rFonts w:ascii="Arial" w:eastAsia="Arial" w:hAnsi="Arial" w:cs="Arial"/>
          <w:sz w:val="16"/>
        </w:rPr>
        <w:t>metaclassReference</w:t>
      </w:r>
      <w:r>
        <w:t xml:space="preserve"> or contained in a Package referenced by </w:t>
      </w:r>
      <w:r>
        <w:rPr>
          <w:rFonts w:ascii="Arial" w:eastAsia="Arial" w:hAnsi="Arial" w:cs="Arial"/>
          <w:sz w:val="16"/>
        </w:rPr>
        <w:t>metamodelReference</w:t>
      </w:r>
      <w:r>
        <w:t xml:space="preserve"> of the closest Profile directly or indirectly containing a Stereotype can be extended by the Stereotype. For example States, Transitions, Activities, Use Cases, Components, Properties, Dependencies, etc. can all be extended with Stereotypes if the </w:t>
      </w:r>
      <w:r>
        <w:rPr>
          <w:rFonts w:ascii="Arial" w:eastAsia="Arial" w:hAnsi="Arial" w:cs="Arial"/>
          <w:sz w:val="16"/>
        </w:rPr>
        <w:t>metamodelReference</w:t>
      </w:r>
      <w:r>
        <w:t xml:space="preserve"> is UML. A Stereotype may be contained in a Package in which case the metaclasses available for extension are those referenced by the closest parent Profile containing the Package.</w:t>
      </w:r>
    </w:p>
    <w:p w14:paraId="0C56D8D5" w14:textId="77777777" w:rsidR="00B57381" w:rsidRDefault="00845D1E">
      <w:pPr>
        <w:ind w:left="-5" w:right="15"/>
      </w:pPr>
      <w:r>
        <w:t xml:space="preserve">Just like a Class, a Stereotype may have Properties, which have traditionally been referred to as Tag Definitions. When a Stereotype is applied to a model element, the values of the Properties have traditionally been referred to as </w:t>
      </w:r>
      <w:r>
        <w:rPr>
          <w:i/>
        </w:rPr>
        <w:t>tagged values</w:t>
      </w:r>
      <w:r>
        <w:t xml:space="preserve">. Stereotype specializes Class and its Properties have the same meaning in Stereotypes as they do in Class. A Stereotype Property can have composite aggregation; just like the value of a composite aggregation Property on a Class is owned by an instance of that Class, the value of a composite aggregation Property on a Stereotype is owned by an instance of that Stereotype. Since a profile can be unapplied without modifying the model it was originally applied to, instances of metaclasses in the model cannot refer to instances of stereotypes or to values of their properties. The type of a composite aggregation Stereotype Property cannot be a Stereotype (since Stereotypes are owned by their Extensions) or a metaclass (since instances of metaclasses are owned by other instances of metaclasses); however, the type of such Property can be a Class defined in the Profile or a DataType defined in the Profile or accessible via import or via the Profile’s metamodel reference.Tool vendors may choose to support extensibility that includes owned operations and behaviors, but are not required to do so. Tools must however support Stereotype </w:t>
      </w:r>
      <w:r>
        <w:rPr>
          <w:rFonts w:ascii="Arial" w:eastAsia="Arial" w:hAnsi="Arial" w:cs="Arial"/>
          <w:sz w:val="16"/>
        </w:rPr>
        <w:t>ownedAttributes</w:t>
      </w:r>
      <w:r>
        <w:t>.</w:t>
      </w:r>
    </w:p>
    <w:p w14:paraId="7AC92670" w14:textId="77777777" w:rsidR="00B57381" w:rsidRDefault="00845D1E">
      <w:pPr>
        <w:spacing w:after="212"/>
        <w:ind w:left="-5" w:right="15"/>
      </w:pPr>
      <w:r>
        <w:t xml:space="preserve">Its Profile or Package defines the namespace for the Stereotype. When Profiles are applied to a Package, the available Stereotypes for use are defined by the applied Profiles, and these Stereotypes can be displayed using the fully qualified name if needed in order to distinguish Stereotypes with the same </w:t>
      </w:r>
      <w:r>
        <w:rPr>
          <w:rFonts w:ascii="Arial" w:eastAsia="Arial" w:hAnsi="Arial" w:cs="Arial"/>
          <w:sz w:val="16"/>
        </w:rPr>
        <w:t>name</w:t>
      </w:r>
      <w:r>
        <w:t xml:space="preserve"> in different Profiles or Packages. PackageImport and ElementImport can be used to allow the use of unqualified </w:t>
      </w:r>
      <w:r>
        <w:rPr>
          <w:rFonts w:ascii="Arial" w:eastAsia="Arial" w:hAnsi="Arial" w:cs="Arial"/>
          <w:sz w:val="16"/>
        </w:rPr>
        <w:t>names</w:t>
      </w:r>
      <w:r>
        <w:t>. Stereotypes directly owned by an applied Profile (</w:t>
      </w:r>
      <w:r>
        <w:rPr>
          <w:rFonts w:ascii="Arial" w:eastAsia="Arial" w:hAnsi="Arial" w:cs="Arial"/>
          <w:sz w:val="16"/>
        </w:rPr>
        <w:t>ownedStereotype</w:t>
      </w:r>
      <w:r>
        <w:t>) may be used without qualified names.</w:t>
      </w:r>
    </w:p>
    <w:p w14:paraId="11D48655" w14:textId="77777777" w:rsidR="00B57381" w:rsidRDefault="00845D1E">
      <w:pPr>
        <w:tabs>
          <w:tab w:val="center" w:pos="1641"/>
        </w:tabs>
        <w:spacing w:after="176" w:line="259" w:lineRule="auto"/>
        <w:ind w:left="-15" w:firstLine="0"/>
      </w:pPr>
      <w:r>
        <w:rPr>
          <w:rFonts w:ascii="Arial" w:eastAsia="Arial" w:hAnsi="Arial" w:cs="Arial"/>
          <w:b/>
        </w:rPr>
        <w:t>12.3.3.5</w:t>
      </w:r>
      <w:r>
        <w:rPr>
          <w:rFonts w:ascii="Arial" w:eastAsia="Arial" w:hAnsi="Arial" w:cs="Arial"/>
          <w:b/>
        </w:rPr>
        <w:tab/>
        <w:t>Images</w:t>
      </w:r>
    </w:p>
    <w:p w14:paraId="2132373C" w14:textId="77777777" w:rsidR="00B57381" w:rsidRDefault="00845D1E">
      <w:pPr>
        <w:ind w:left="-5" w:right="15"/>
      </w:pPr>
      <w:r>
        <w:t>The Image class provides the necessary information to display an Image in a diagram. Icons are typically handled through the Image class.</w:t>
      </w:r>
    </w:p>
    <w:p w14:paraId="1E7DAFCC" w14:textId="77777777" w:rsidR="00B57381" w:rsidRDefault="00845D1E">
      <w:pPr>
        <w:ind w:left="-5" w:right="15"/>
      </w:pPr>
      <w:r>
        <w:t xml:space="preserve">Information such as physical placement or format is provided by the Image class. The Image class provides a generic way of representing images in different formats. Although some predefined values are specified for </w:t>
      </w:r>
      <w:r>
        <w:rPr>
          <w:rFonts w:ascii="Arial" w:eastAsia="Arial" w:hAnsi="Arial" w:cs="Arial"/>
          <w:sz w:val="16"/>
        </w:rPr>
        <w:t>format</w:t>
      </w:r>
      <w:r>
        <w:t xml:space="preserve"> for convenience and interoperability, the set of possible formats is open ended. However there is no requirement for a tool to be able to interpret and display any specific format, including those predefined values.</w:t>
      </w:r>
    </w:p>
    <w:p w14:paraId="56CDE506" w14:textId="77777777" w:rsidR="00B57381" w:rsidRDefault="00845D1E">
      <w:pPr>
        <w:spacing w:after="210"/>
        <w:ind w:left="-5" w:right="15"/>
      </w:pPr>
      <w:r>
        <w:t xml:space="preserve">The </w:t>
      </w:r>
      <w:r>
        <w:rPr>
          <w:rFonts w:ascii="Arial" w:eastAsia="Arial" w:hAnsi="Arial" w:cs="Arial"/>
          <w:sz w:val="16"/>
        </w:rPr>
        <w:t>format</w:t>
      </w:r>
      <w:r>
        <w:t xml:space="preserve"> property indicates the format of the content, which is how the string </w:t>
      </w:r>
      <w:r>
        <w:rPr>
          <w:rFonts w:ascii="Arial" w:eastAsia="Arial" w:hAnsi="Arial" w:cs="Arial"/>
          <w:sz w:val="16"/>
        </w:rPr>
        <w:t>content</w:t>
      </w:r>
      <w:r>
        <w:t xml:space="preserve"> should be interpreted. The following values are reserved: </w:t>
      </w:r>
      <w:r>
        <w:rPr>
          <w:b/>
        </w:rPr>
        <w:t>SVG</w:t>
      </w:r>
      <w:r>
        <w:t xml:space="preserve">, </w:t>
      </w:r>
      <w:r>
        <w:rPr>
          <w:b/>
        </w:rPr>
        <w:t>GIF</w:t>
      </w:r>
      <w:r>
        <w:t xml:space="preserve">, </w:t>
      </w:r>
      <w:r>
        <w:rPr>
          <w:b/>
        </w:rPr>
        <w:t>PNG</w:t>
      </w:r>
      <w:r>
        <w:t xml:space="preserve">, </w:t>
      </w:r>
      <w:r>
        <w:rPr>
          <w:b/>
        </w:rPr>
        <w:t>JPG</w:t>
      </w:r>
      <w:r>
        <w:t xml:space="preserve">, </w:t>
      </w:r>
      <w:r>
        <w:rPr>
          <w:b/>
        </w:rPr>
        <w:t>WMF</w:t>
      </w:r>
      <w:r>
        <w:t xml:space="preserve">, </w:t>
      </w:r>
      <w:r>
        <w:rPr>
          <w:b/>
        </w:rPr>
        <w:t>EMF</w:t>
      </w:r>
      <w:r>
        <w:t xml:space="preserve">, </w:t>
      </w:r>
      <w:r>
        <w:rPr>
          <w:b/>
        </w:rPr>
        <w:t>BMP</w:t>
      </w:r>
      <w:r>
        <w:t>. In addition the prefix ‘</w:t>
      </w:r>
      <w:r>
        <w:rPr>
          <w:b/>
        </w:rPr>
        <w:t>MIME:</w:t>
      </w:r>
      <w:r>
        <w:t>’ is also reserved: this must be followed by a valid MIME type as defined by RFC3023. This option can be used as an alternative to express the reserved values above, for example “SVG” could instead be expressed “MIME: image/svg+xml.”</w:t>
      </w:r>
    </w:p>
    <w:p w14:paraId="33D7EEB2" w14:textId="77777777" w:rsidR="00B57381" w:rsidRDefault="00845D1E">
      <w:pPr>
        <w:tabs>
          <w:tab w:val="center" w:pos="1830"/>
        </w:tabs>
        <w:spacing w:after="176" w:line="259" w:lineRule="auto"/>
        <w:ind w:left="-15" w:firstLine="0"/>
      </w:pPr>
      <w:r>
        <w:rPr>
          <w:rFonts w:ascii="Arial" w:eastAsia="Arial" w:hAnsi="Arial" w:cs="Arial"/>
          <w:b/>
        </w:rPr>
        <w:t>12.3.3.6</w:t>
      </w:r>
      <w:r>
        <w:rPr>
          <w:rFonts w:ascii="Arial" w:eastAsia="Arial" w:hAnsi="Arial" w:cs="Arial"/>
          <w:b/>
        </w:rPr>
        <w:tab/>
        <w:t>Extensions</w:t>
      </w:r>
    </w:p>
    <w:p w14:paraId="7DED027E" w14:textId="77777777" w:rsidR="00B57381" w:rsidRDefault="00845D1E">
      <w:pPr>
        <w:ind w:left="-5" w:right="15"/>
      </w:pPr>
      <w:r>
        <w:t>An Extension is used to indicate that the properties of a metaclass are extended through a Stereotype, and gives the ability to flexibly add (and later remove) stereotypes to classes.</w:t>
      </w:r>
    </w:p>
    <w:p w14:paraId="0885A831" w14:textId="77777777" w:rsidR="00B57381" w:rsidRDefault="00845D1E">
      <w:pPr>
        <w:ind w:left="-5" w:right="15"/>
      </w:pPr>
      <w:r>
        <w:t>Extension is a kind of Association. One end of the Extension is an ordinary Property and the other end is an ExtensionEnd. The former ties the Extension to a (meta)Class, while the latter ties the Extension to a Stereotype that extends the Class.</w:t>
      </w:r>
    </w:p>
    <w:p w14:paraId="0A922291" w14:textId="77777777" w:rsidR="00B57381" w:rsidRDefault="00845D1E">
      <w:pPr>
        <w:ind w:left="-5" w:right="15"/>
      </w:pPr>
      <w:r>
        <w:lastRenderedPageBreak/>
        <w:t>A required Extension (</w:t>
      </w:r>
      <w:r>
        <w:rPr>
          <w:rFonts w:ascii="Arial" w:eastAsia="Arial" w:hAnsi="Arial" w:cs="Arial"/>
          <w:sz w:val="16"/>
        </w:rPr>
        <w:t>isRequired</w:t>
      </w:r>
      <w:r>
        <w:t xml:space="preserve"> = </w:t>
      </w:r>
      <w:r>
        <w:rPr>
          <w:b/>
        </w:rPr>
        <w:t>true)</w:t>
      </w:r>
      <w:r>
        <w:t xml:space="preserve"> means that an instance of this Stereotype must be linked to each instance of the extended metaclass in the model to which the containing Profile has been applied (otherwise the model is not wellformed). If the extending Stereotype has subclasses, then at most one instance of the Stereotype or one of its subclasses is required.</w:t>
      </w:r>
    </w:p>
    <w:p w14:paraId="2344C216" w14:textId="77777777" w:rsidR="00B57381" w:rsidRDefault="00845D1E">
      <w:pPr>
        <w:ind w:left="-5" w:right="15"/>
      </w:pPr>
      <w:r>
        <w:t>A non-required Extension (</w:t>
      </w:r>
      <w:r>
        <w:rPr>
          <w:rFonts w:ascii="Arial" w:eastAsia="Arial" w:hAnsi="Arial" w:cs="Arial"/>
          <w:sz w:val="16"/>
        </w:rPr>
        <w:t>isRequired</w:t>
      </w:r>
      <w:r>
        <w:t xml:space="preserve"> = </w:t>
      </w:r>
      <w:r>
        <w:rPr>
          <w:b/>
        </w:rPr>
        <w:t>false)</w:t>
      </w:r>
      <w:r>
        <w:t xml:space="preserve"> means that an instance of this Stereotype may be linked to an instance of an extended metaclass at will, and also later deleted at will; however, there is no requirement that each instance of a metaclass be stereotyped. However the same stereotype (or its subtypes) can never be applied twice to the same element. An instance of a Stereotype is deleted when either the instance of the extended metaclass is deleted, or when the Profile defining the stereotype is removed from the </w:t>
      </w:r>
      <w:r>
        <w:rPr>
          <w:rFonts w:ascii="Arial" w:eastAsia="Arial" w:hAnsi="Arial" w:cs="Arial"/>
          <w:sz w:val="16"/>
        </w:rPr>
        <w:t>appliedProfiles</w:t>
      </w:r>
      <w:r>
        <w:t xml:space="preserve"> of the Package.</w:t>
      </w:r>
    </w:p>
    <w:p w14:paraId="1FD67C51" w14:textId="77777777" w:rsidR="00B57381" w:rsidRDefault="00845D1E">
      <w:pPr>
        <w:ind w:left="-5" w:right="15"/>
      </w:pPr>
      <w:r>
        <w:t xml:space="preserve">The equivalence to a MOF construction for single metaclass extension is shown in Figure 12.15. This figure illustrates the case shown in Figure 12.19, where the Stereotype named Home extends the Interface metaclass. In this figure, Interface is an instance of the UML metaclass (a CMOF Class) and Home is an instance of a Stereotype (also considered a CMOF Class for this purpose). The MOF construct equivalent to an Extension is a composition from the extended metaclass to the extension Stereotype, owned by the extended metaclass. When the Extension is required, then the multiplicity of the property typed by the extension Stereotype is </w:t>
      </w:r>
      <w:r>
        <w:rPr>
          <w:b/>
        </w:rPr>
        <w:t>1</w:t>
      </w:r>
      <w:r>
        <w:t>.</w:t>
      </w:r>
    </w:p>
    <w:p w14:paraId="026BFD5B" w14:textId="77777777" w:rsidR="00B57381" w:rsidRDefault="00845D1E">
      <w:pPr>
        <w:ind w:left="-5" w:right="15"/>
      </w:pPr>
      <w:r>
        <w:t>The name of the Property typed by the extended metaclass is:</w:t>
      </w:r>
    </w:p>
    <w:p w14:paraId="03E33BF1" w14:textId="77777777" w:rsidR="00B57381" w:rsidRDefault="00845D1E">
      <w:pPr>
        <w:spacing w:after="149" w:line="249" w:lineRule="auto"/>
        <w:ind w:left="730" w:right="38"/>
      </w:pPr>
      <w:r>
        <w:rPr>
          <w:i/>
        </w:rPr>
        <w:t>‘base_’ extendedMetaclassName</w:t>
      </w:r>
    </w:p>
    <w:p w14:paraId="3F7F42A7" w14:textId="77777777" w:rsidR="00B57381" w:rsidRDefault="00845D1E">
      <w:pPr>
        <w:spacing w:after="2" w:line="402" w:lineRule="auto"/>
        <w:ind w:left="705" w:right="2041" w:hanging="720"/>
      </w:pPr>
      <w:r>
        <w:t xml:space="preserve">The name of the Property typed by the extension Stereotype (the ExtensionEnd) is: </w:t>
      </w:r>
      <w:r>
        <w:rPr>
          <w:i/>
        </w:rPr>
        <w:t>‘extension_’ stereotypeName</w:t>
      </w:r>
    </w:p>
    <w:p w14:paraId="102CD0AF" w14:textId="77777777" w:rsidR="00B57381" w:rsidRDefault="00845D1E">
      <w:pPr>
        <w:spacing w:after="196"/>
        <w:ind w:left="-5" w:right="15"/>
      </w:pPr>
      <w:r>
        <w:t>Constraints are frequently added to Stereotypes. The above Properties may be used for expressing OCL navigations. For example, the following OCL expression states that a Home Interface shall not have attributes:</w:t>
      </w:r>
    </w:p>
    <w:p w14:paraId="224E93D5" w14:textId="77777777" w:rsidR="00B57381" w:rsidRDefault="00845D1E">
      <w:pPr>
        <w:spacing w:after="245" w:line="265" w:lineRule="auto"/>
        <w:ind w:left="715" w:right="11"/>
      </w:pPr>
      <w:r>
        <w:rPr>
          <w:rFonts w:ascii="Courier New" w:eastAsia="Courier New" w:hAnsi="Courier New" w:cs="Courier New"/>
          <w:sz w:val="16"/>
        </w:rPr>
        <w:t>self.base_Interface.ownedAttributes-&gt;isEmpty()</w:t>
      </w:r>
    </w:p>
    <w:p w14:paraId="3B8A0614" w14:textId="77777777" w:rsidR="00B57381" w:rsidRDefault="00845D1E">
      <w:pPr>
        <w:spacing w:after="73" w:line="259" w:lineRule="auto"/>
        <w:ind w:left="-2" w:firstLine="0"/>
      </w:pPr>
      <w:r>
        <w:rPr>
          <w:noProof/>
        </w:rPr>
        <w:drawing>
          <wp:inline distT="0" distB="0" distL="0" distR="0" wp14:anchorId="7F760DB5" wp14:editId="6EF8CEC3">
            <wp:extent cx="4351020" cy="664210"/>
            <wp:effectExtent l="0" t="0" r="0" b="0"/>
            <wp:docPr id="47460" name="Picture 47460"/>
            <wp:cNvGraphicFramePr/>
            <a:graphic xmlns:a="http://schemas.openxmlformats.org/drawingml/2006/main">
              <a:graphicData uri="http://schemas.openxmlformats.org/drawingml/2006/picture">
                <pic:pic xmlns:pic="http://schemas.openxmlformats.org/drawingml/2006/picture">
                  <pic:nvPicPr>
                    <pic:cNvPr id="47460" name="Picture 47460"/>
                    <pic:cNvPicPr/>
                  </pic:nvPicPr>
                  <pic:blipFill>
                    <a:blip r:embed="rId110"/>
                    <a:stretch>
                      <a:fillRect/>
                    </a:stretch>
                  </pic:blipFill>
                  <pic:spPr>
                    <a:xfrm>
                      <a:off x="0" y="0"/>
                      <a:ext cx="4351020" cy="664210"/>
                    </a:xfrm>
                    <a:prstGeom prst="rect">
                      <a:avLst/>
                    </a:prstGeom>
                  </pic:spPr>
                </pic:pic>
              </a:graphicData>
            </a:graphic>
          </wp:inline>
        </w:drawing>
      </w:r>
    </w:p>
    <w:p w14:paraId="391813D8" w14:textId="77777777" w:rsidR="00B57381" w:rsidRDefault="00845D1E">
      <w:pPr>
        <w:spacing w:after="293" w:line="249" w:lineRule="auto"/>
        <w:ind w:left="-5"/>
      </w:pPr>
      <w:r>
        <w:rPr>
          <w:rFonts w:ascii="Arial" w:eastAsia="Arial" w:hAnsi="Arial" w:cs="Arial"/>
          <w:b/>
          <w:sz w:val="18"/>
        </w:rPr>
        <w:t>Figure 12.15  MOF Model Equivalent to Extending "Interface" by the "Home" Stereotype</w:t>
      </w:r>
    </w:p>
    <w:p w14:paraId="6BBE127E" w14:textId="77777777" w:rsidR="00B57381" w:rsidRDefault="00845D1E">
      <w:pPr>
        <w:spacing w:after="175"/>
        <w:ind w:left="-5" w:right="15"/>
      </w:pPr>
      <w:r>
        <w:t>An example for multiple metaclass extension is depicted in Figure 12.16. The Stereotype TestCase extends both metaclass Operation and Behavior.</w:t>
      </w:r>
    </w:p>
    <w:p w14:paraId="75D8617C" w14:textId="77777777" w:rsidR="00B57381" w:rsidRDefault="00845D1E">
      <w:pPr>
        <w:spacing w:after="191" w:line="259" w:lineRule="auto"/>
        <w:ind w:left="118" w:firstLine="0"/>
      </w:pPr>
      <w:r>
        <w:rPr>
          <w:rFonts w:ascii="Calibri" w:eastAsia="Calibri" w:hAnsi="Calibri" w:cs="Calibri"/>
          <w:noProof/>
          <w:sz w:val="22"/>
        </w:rPr>
        <mc:AlternateContent>
          <mc:Choice Requires="wpg">
            <w:drawing>
              <wp:inline distT="0" distB="0" distL="0" distR="0" wp14:anchorId="5A211256" wp14:editId="41C9650E">
                <wp:extent cx="1746250" cy="1184910"/>
                <wp:effectExtent l="0" t="0" r="0" b="0"/>
                <wp:docPr id="915636" name="Group 915636"/>
                <wp:cNvGraphicFramePr/>
                <a:graphic xmlns:a="http://schemas.openxmlformats.org/drawingml/2006/main">
                  <a:graphicData uri="http://schemas.microsoft.com/office/word/2010/wordprocessingGroup">
                    <wpg:wgp>
                      <wpg:cNvGrpSpPr/>
                      <wpg:grpSpPr>
                        <a:xfrm>
                          <a:off x="0" y="0"/>
                          <a:ext cx="1746250" cy="1184910"/>
                          <a:chOff x="0" y="0"/>
                          <a:chExt cx="1746250" cy="1184910"/>
                        </a:xfrm>
                      </wpg:grpSpPr>
                      <wps:wsp>
                        <wps:cNvPr id="47469" name="Shape 47469"/>
                        <wps:cNvSpPr/>
                        <wps:spPr>
                          <a:xfrm>
                            <a:off x="806450" y="0"/>
                            <a:ext cx="0" cy="394970"/>
                          </a:xfrm>
                          <a:custGeom>
                            <a:avLst/>
                            <a:gdLst/>
                            <a:ahLst/>
                            <a:cxnLst/>
                            <a:rect l="0" t="0" r="0" b="0"/>
                            <a:pathLst>
                              <a:path h="394970">
                                <a:moveTo>
                                  <a:pt x="0" y="394970"/>
                                </a:moveTo>
                                <a:lnTo>
                                  <a:pt x="0" y="0"/>
                                </a:lnTo>
                              </a:path>
                            </a:pathLst>
                          </a:custGeom>
                          <a:ln w="10080" cap="rnd">
                            <a:round/>
                          </a:ln>
                        </wps:spPr>
                        <wps:style>
                          <a:lnRef idx="1">
                            <a:srgbClr val="000000"/>
                          </a:lnRef>
                          <a:fillRef idx="0">
                            <a:srgbClr val="000000">
                              <a:alpha val="0"/>
                            </a:srgbClr>
                          </a:fillRef>
                          <a:effectRef idx="0">
                            <a:scrgbClr r="0" g="0" b="0"/>
                          </a:effectRef>
                          <a:fontRef idx="none"/>
                        </wps:style>
                        <wps:bodyPr/>
                      </wps:wsp>
                      <wps:wsp>
                        <wps:cNvPr id="47470" name="Shape 47470"/>
                        <wps:cNvSpPr/>
                        <wps:spPr>
                          <a:xfrm>
                            <a:off x="0" y="0"/>
                            <a:ext cx="0" cy="394970"/>
                          </a:xfrm>
                          <a:custGeom>
                            <a:avLst/>
                            <a:gdLst/>
                            <a:ahLst/>
                            <a:cxnLst/>
                            <a:rect l="0" t="0" r="0" b="0"/>
                            <a:pathLst>
                              <a:path h="394970">
                                <a:moveTo>
                                  <a:pt x="0" y="394970"/>
                                </a:moveTo>
                                <a:lnTo>
                                  <a:pt x="0" y="0"/>
                                </a:lnTo>
                              </a:path>
                            </a:pathLst>
                          </a:custGeom>
                          <a:ln w="10080" cap="rnd">
                            <a:round/>
                          </a:ln>
                        </wps:spPr>
                        <wps:style>
                          <a:lnRef idx="1">
                            <a:srgbClr val="000000"/>
                          </a:lnRef>
                          <a:fillRef idx="0">
                            <a:srgbClr val="000000">
                              <a:alpha val="0"/>
                            </a:srgbClr>
                          </a:fillRef>
                          <a:effectRef idx="0">
                            <a:scrgbClr r="0" g="0" b="0"/>
                          </a:effectRef>
                          <a:fontRef idx="none"/>
                        </wps:style>
                        <wps:bodyPr/>
                      </wps:wsp>
                      <wps:wsp>
                        <wps:cNvPr id="47471" name="Shape 47471"/>
                        <wps:cNvSpPr/>
                        <wps:spPr>
                          <a:xfrm>
                            <a:off x="0" y="0"/>
                            <a:ext cx="806450" cy="0"/>
                          </a:xfrm>
                          <a:custGeom>
                            <a:avLst/>
                            <a:gdLst/>
                            <a:ahLst/>
                            <a:cxnLst/>
                            <a:rect l="0" t="0" r="0" b="0"/>
                            <a:pathLst>
                              <a:path w="806450">
                                <a:moveTo>
                                  <a:pt x="0" y="0"/>
                                </a:moveTo>
                                <a:lnTo>
                                  <a:pt x="806450" y="0"/>
                                </a:lnTo>
                              </a:path>
                            </a:pathLst>
                          </a:custGeom>
                          <a:ln w="10080" cap="rnd">
                            <a:round/>
                          </a:ln>
                        </wps:spPr>
                        <wps:style>
                          <a:lnRef idx="1">
                            <a:srgbClr val="000000"/>
                          </a:lnRef>
                          <a:fillRef idx="0">
                            <a:srgbClr val="000000">
                              <a:alpha val="0"/>
                            </a:srgbClr>
                          </a:fillRef>
                          <a:effectRef idx="0">
                            <a:scrgbClr r="0" g="0" b="0"/>
                          </a:effectRef>
                          <a:fontRef idx="none"/>
                        </wps:style>
                        <wps:bodyPr/>
                      </wps:wsp>
                      <wps:wsp>
                        <wps:cNvPr id="47472" name="Shape 47472"/>
                        <wps:cNvSpPr/>
                        <wps:spPr>
                          <a:xfrm>
                            <a:off x="0" y="394970"/>
                            <a:ext cx="806450" cy="0"/>
                          </a:xfrm>
                          <a:custGeom>
                            <a:avLst/>
                            <a:gdLst/>
                            <a:ahLst/>
                            <a:cxnLst/>
                            <a:rect l="0" t="0" r="0" b="0"/>
                            <a:pathLst>
                              <a:path w="806450">
                                <a:moveTo>
                                  <a:pt x="0" y="0"/>
                                </a:moveTo>
                                <a:lnTo>
                                  <a:pt x="806450" y="0"/>
                                </a:lnTo>
                              </a:path>
                            </a:pathLst>
                          </a:custGeom>
                          <a:ln w="10080" cap="rnd">
                            <a:round/>
                          </a:ln>
                        </wps:spPr>
                        <wps:style>
                          <a:lnRef idx="1">
                            <a:srgbClr val="000000"/>
                          </a:lnRef>
                          <a:fillRef idx="0">
                            <a:srgbClr val="000000">
                              <a:alpha val="0"/>
                            </a:srgbClr>
                          </a:fillRef>
                          <a:effectRef idx="0">
                            <a:scrgbClr r="0" g="0" b="0"/>
                          </a:effectRef>
                          <a:fontRef idx="none"/>
                        </wps:style>
                        <wps:bodyPr/>
                      </wps:wsp>
                      <wps:wsp>
                        <wps:cNvPr id="47473" name="Rectangle 47473"/>
                        <wps:cNvSpPr/>
                        <wps:spPr>
                          <a:xfrm>
                            <a:off x="135890" y="88196"/>
                            <a:ext cx="61405" cy="148456"/>
                          </a:xfrm>
                          <a:prstGeom prst="rect">
                            <a:avLst/>
                          </a:prstGeom>
                          <a:ln>
                            <a:noFill/>
                          </a:ln>
                        </wps:spPr>
                        <wps:txbx>
                          <w:txbxContent>
                            <w:p w14:paraId="32AD654B" w14:textId="77777777" w:rsidR="00B57381" w:rsidRDefault="00845D1E">
                              <w:pPr>
                                <w:spacing w:after="160" w:line="259" w:lineRule="auto"/>
                                <w:ind w:left="0" w:firstLine="0"/>
                              </w:pPr>
                              <w:r>
                                <w:rPr>
                                  <w:rFonts w:ascii="Calibri" w:eastAsia="Calibri" w:hAnsi="Calibri" w:cs="Calibri"/>
                                  <w:sz w:val="14"/>
                                </w:rPr>
                                <w:t>&lt;</w:t>
                              </w:r>
                            </w:p>
                          </w:txbxContent>
                        </wps:txbx>
                        <wps:bodyPr horzOverflow="overflow" vert="horz" lIns="0" tIns="0" rIns="0" bIns="0" rtlCol="0">
                          <a:noAutofit/>
                        </wps:bodyPr>
                      </wps:wsp>
                      <wps:wsp>
                        <wps:cNvPr id="47474" name="Rectangle 47474"/>
                        <wps:cNvSpPr/>
                        <wps:spPr>
                          <a:xfrm>
                            <a:off x="181610" y="88196"/>
                            <a:ext cx="61405" cy="148456"/>
                          </a:xfrm>
                          <a:prstGeom prst="rect">
                            <a:avLst/>
                          </a:prstGeom>
                          <a:ln>
                            <a:noFill/>
                          </a:ln>
                        </wps:spPr>
                        <wps:txbx>
                          <w:txbxContent>
                            <w:p w14:paraId="2B8EA398" w14:textId="77777777" w:rsidR="00B57381" w:rsidRDefault="00845D1E">
                              <w:pPr>
                                <w:spacing w:after="160" w:line="259" w:lineRule="auto"/>
                                <w:ind w:left="0" w:firstLine="0"/>
                              </w:pPr>
                              <w:r>
                                <w:rPr>
                                  <w:rFonts w:ascii="Calibri" w:eastAsia="Calibri" w:hAnsi="Calibri" w:cs="Calibri"/>
                                  <w:sz w:val="14"/>
                                </w:rPr>
                                <w:t>&lt;</w:t>
                              </w:r>
                            </w:p>
                          </w:txbxContent>
                        </wps:txbx>
                        <wps:bodyPr horzOverflow="overflow" vert="horz" lIns="0" tIns="0" rIns="0" bIns="0" rtlCol="0">
                          <a:noAutofit/>
                        </wps:bodyPr>
                      </wps:wsp>
                      <wps:wsp>
                        <wps:cNvPr id="47475" name="Rectangle 47475"/>
                        <wps:cNvSpPr/>
                        <wps:spPr>
                          <a:xfrm>
                            <a:off x="224790" y="88196"/>
                            <a:ext cx="498268" cy="148456"/>
                          </a:xfrm>
                          <a:prstGeom prst="rect">
                            <a:avLst/>
                          </a:prstGeom>
                          <a:ln>
                            <a:noFill/>
                          </a:ln>
                        </wps:spPr>
                        <wps:txbx>
                          <w:txbxContent>
                            <w:p w14:paraId="5FBA036E" w14:textId="77777777" w:rsidR="00B57381" w:rsidRDefault="00845D1E">
                              <w:pPr>
                                <w:spacing w:after="160" w:line="259" w:lineRule="auto"/>
                                <w:ind w:left="0" w:firstLine="0"/>
                              </w:pPr>
                              <w:r>
                                <w:rPr>
                                  <w:rFonts w:ascii="Calibri" w:eastAsia="Calibri" w:hAnsi="Calibri" w:cs="Calibri"/>
                                  <w:sz w:val="14"/>
                                </w:rPr>
                                <w:t>Metaclass</w:t>
                              </w:r>
                            </w:p>
                          </w:txbxContent>
                        </wps:txbx>
                        <wps:bodyPr horzOverflow="overflow" vert="horz" lIns="0" tIns="0" rIns="0" bIns="0" rtlCol="0">
                          <a:noAutofit/>
                        </wps:bodyPr>
                      </wps:wsp>
                      <wps:wsp>
                        <wps:cNvPr id="47476" name="Rectangle 47476"/>
                        <wps:cNvSpPr/>
                        <wps:spPr>
                          <a:xfrm>
                            <a:off x="590550" y="88196"/>
                            <a:ext cx="122933" cy="148456"/>
                          </a:xfrm>
                          <a:prstGeom prst="rect">
                            <a:avLst/>
                          </a:prstGeom>
                          <a:ln>
                            <a:noFill/>
                          </a:ln>
                        </wps:spPr>
                        <wps:txbx>
                          <w:txbxContent>
                            <w:p w14:paraId="0B35F4D2" w14:textId="77777777" w:rsidR="00B57381" w:rsidRDefault="00845D1E">
                              <w:pPr>
                                <w:spacing w:after="160" w:line="259" w:lineRule="auto"/>
                                <w:ind w:left="0" w:firstLine="0"/>
                              </w:pPr>
                              <w:r>
                                <w:rPr>
                                  <w:rFonts w:ascii="Calibri" w:eastAsia="Calibri" w:hAnsi="Calibri" w:cs="Calibri"/>
                                  <w:sz w:val="14"/>
                                </w:rPr>
                                <w:t>&gt;&gt;</w:t>
                              </w:r>
                            </w:p>
                          </w:txbxContent>
                        </wps:txbx>
                        <wps:bodyPr horzOverflow="overflow" vert="horz" lIns="0" tIns="0" rIns="0" bIns="0" rtlCol="0">
                          <a:noAutofit/>
                        </wps:bodyPr>
                      </wps:wsp>
                      <wps:wsp>
                        <wps:cNvPr id="47477" name="Rectangle 47477"/>
                        <wps:cNvSpPr/>
                        <wps:spPr>
                          <a:xfrm>
                            <a:off x="218440" y="193606"/>
                            <a:ext cx="83353" cy="148456"/>
                          </a:xfrm>
                          <a:prstGeom prst="rect">
                            <a:avLst/>
                          </a:prstGeom>
                          <a:ln>
                            <a:noFill/>
                          </a:ln>
                        </wps:spPr>
                        <wps:txbx>
                          <w:txbxContent>
                            <w:p w14:paraId="34C27EC7" w14:textId="77777777" w:rsidR="00B57381" w:rsidRDefault="00845D1E">
                              <w:pPr>
                                <w:spacing w:after="160" w:line="259" w:lineRule="auto"/>
                                <w:ind w:left="0" w:firstLine="0"/>
                              </w:pPr>
                              <w:r>
                                <w:rPr>
                                  <w:rFonts w:ascii="Calibri" w:eastAsia="Calibri" w:hAnsi="Calibri" w:cs="Calibri"/>
                                  <w:b/>
                                  <w:sz w:val="14"/>
                                </w:rPr>
                                <w:t>O</w:t>
                              </w:r>
                            </w:p>
                          </w:txbxContent>
                        </wps:txbx>
                        <wps:bodyPr horzOverflow="overflow" vert="horz" lIns="0" tIns="0" rIns="0" bIns="0" rtlCol="0">
                          <a:noAutofit/>
                        </wps:bodyPr>
                      </wps:wsp>
                      <wps:wsp>
                        <wps:cNvPr id="47478" name="Rectangle 47478"/>
                        <wps:cNvSpPr/>
                        <wps:spPr>
                          <a:xfrm>
                            <a:off x="280670" y="193606"/>
                            <a:ext cx="66091" cy="148456"/>
                          </a:xfrm>
                          <a:prstGeom prst="rect">
                            <a:avLst/>
                          </a:prstGeom>
                          <a:ln>
                            <a:noFill/>
                          </a:ln>
                        </wps:spPr>
                        <wps:txbx>
                          <w:txbxContent>
                            <w:p w14:paraId="50FE4041" w14:textId="77777777" w:rsidR="00B57381" w:rsidRDefault="00845D1E">
                              <w:pPr>
                                <w:spacing w:after="160" w:line="259" w:lineRule="auto"/>
                                <w:ind w:left="0" w:firstLine="0"/>
                              </w:pPr>
                              <w:r>
                                <w:rPr>
                                  <w:rFonts w:ascii="Calibri" w:eastAsia="Calibri" w:hAnsi="Calibri" w:cs="Calibri"/>
                                  <w:b/>
                                  <w:sz w:val="14"/>
                                </w:rPr>
                                <w:t>p</w:t>
                              </w:r>
                            </w:p>
                          </w:txbxContent>
                        </wps:txbx>
                        <wps:bodyPr horzOverflow="overflow" vert="horz" lIns="0" tIns="0" rIns="0" bIns="0" rtlCol="0">
                          <a:noAutofit/>
                        </wps:bodyPr>
                      </wps:wsp>
                      <wps:wsp>
                        <wps:cNvPr id="47479" name="Rectangle 47479"/>
                        <wps:cNvSpPr/>
                        <wps:spPr>
                          <a:xfrm>
                            <a:off x="330200" y="193606"/>
                            <a:ext cx="62022" cy="148456"/>
                          </a:xfrm>
                          <a:prstGeom prst="rect">
                            <a:avLst/>
                          </a:prstGeom>
                          <a:ln>
                            <a:noFill/>
                          </a:ln>
                        </wps:spPr>
                        <wps:txbx>
                          <w:txbxContent>
                            <w:p w14:paraId="580AE0EB" w14:textId="77777777" w:rsidR="00B57381" w:rsidRDefault="00845D1E">
                              <w:pPr>
                                <w:spacing w:after="160" w:line="259" w:lineRule="auto"/>
                                <w:ind w:left="0" w:firstLine="0"/>
                              </w:pPr>
                              <w:r>
                                <w:rPr>
                                  <w:rFonts w:ascii="Calibri" w:eastAsia="Calibri" w:hAnsi="Calibri" w:cs="Calibri"/>
                                  <w:b/>
                                  <w:sz w:val="14"/>
                                </w:rPr>
                                <w:t>e</w:t>
                              </w:r>
                            </w:p>
                          </w:txbxContent>
                        </wps:txbx>
                        <wps:bodyPr horzOverflow="overflow" vert="horz" lIns="0" tIns="0" rIns="0" bIns="0" rtlCol="0">
                          <a:noAutofit/>
                        </wps:bodyPr>
                      </wps:wsp>
                      <wps:wsp>
                        <wps:cNvPr id="47480" name="Rectangle 47480"/>
                        <wps:cNvSpPr/>
                        <wps:spPr>
                          <a:xfrm>
                            <a:off x="375920" y="193606"/>
                            <a:ext cx="43773" cy="148456"/>
                          </a:xfrm>
                          <a:prstGeom prst="rect">
                            <a:avLst/>
                          </a:prstGeom>
                          <a:ln>
                            <a:noFill/>
                          </a:ln>
                        </wps:spPr>
                        <wps:txbx>
                          <w:txbxContent>
                            <w:p w14:paraId="6623347A" w14:textId="77777777" w:rsidR="00B57381" w:rsidRDefault="00845D1E">
                              <w:pPr>
                                <w:spacing w:after="160" w:line="259" w:lineRule="auto"/>
                                <w:ind w:left="0" w:firstLine="0"/>
                              </w:pPr>
                              <w:r>
                                <w:rPr>
                                  <w:rFonts w:ascii="Calibri" w:eastAsia="Calibri" w:hAnsi="Calibri" w:cs="Calibri"/>
                                  <w:b/>
                                  <w:sz w:val="14"/>
                                </w:rPr>
                                <w:t>r</w:t>
                              </w:r>
                            </w:p>
                          </w:txbxContent>
                        </wps:txbx>
                        <wps:bodyPr horzOverflow="overflow" vert="horz" lIns="0" tIns="0" rIns="0" bIns="0" rtlCol="0">
                          <a:noAutofit/>
                        </wps:bodyPr>
                      </wps:wsp>
                      <wps:wsp>
                        <wps:cNvPr id="47481" name="Rectangle 47481"/>
                        <wps:cNvSpPr/>
                        <wps:spPr>
                          <a:xfrm>
                            <a:off x="406400" y="193606"/>
                            <a:ext cx="60789" cy="148456"/>
                          </a:xfrm>
                          <a:prstGeom prst="rect">
                            <a:avLst/>
                          </a:prstGeom>
                          <a:ln>
                            <a:noFill/>
                          </a:ln>
                        </wps:spPr>
                        <wps:txbx>
                          <w:txbxContent>
                            <w:p w14:paraId="123F047F" w14:textId="77777777" w:rsidR="00B57381" w:rsidRDefault="00845D1E">
                              <w:pPr>
                                <w:spacing w:after="160" w:line="259" w:lineRule="auto"/>
                                <w:ind w:left="0" w:firstLine="0"/>
                              </w:pPr>
                              <w:r>
                                <w:rPr>
                                  <w:rFonts w:ascii="Calibri" w:eastAsia="Calibri" w:hAnsi="Calibri" w:cs="Calibri"/>
                                  <w:b/>
                                  <w:sz w:val="14"/>
                                </w:rPr>
                                <w:t>a</w:t>
                              </w:r>
                            </w:p>
                          </w:txbxContent>
                        </wps:txbx>
                        <wps:bodyPr horzOverflow="overflow" vert="horz" lIns="0" tIns="0" rIns="0" bIns="0" rtlCol="0">
                          <a:noAutofit/>
                        </wps:bodyPr>
                      </wps:wsp>
                      <wps:wsp>
                        <wps:cNvPr id="47482" name="Rectangle 47482"/>
                        <wps:cNvSpPr/>
                        <wps:spPr>
                          <a:xfrm>
                            <a:off x="450850" y="193606"/>
                            <a:ext cx="72132" cy="148456"/>
                          </a:xfrm>
                          <a:prstGeom prst="rect">
                            <a:avLst/>
                          </a:prstGeom>
                          <a:ln>
                            <a:noFill/>
                          </a:ln>
                        </wps:spPr>
                        <wps:txbx>
                          <w:txbxContent>
                            <w:p w14:paraId="02E0D46F" w14:textId="77777777" w:rsidR="00B57381" w:rsidRDefault="00845D1E">
                              <w:pPr>
                                <w:spacing w:after="160" w:line="259" w:lineRule="auto"/>
                                <w:ind w:left="0" w:firstLine="0"/>
                              </w:pPr>
                              <w:r>
                                <w:rPr>
                                  <w:rFonts w:ascii="Calibri" w:eastAsia="Calibri" w:hAnsi="Calibri" w:cs="Calibri"/>
                                  <w:b/>
                                  <w:sz w:val="14"/>
                                </w:rPr>
                                <w:t>ti</w:t>
                              </w:r>
                            </w:p>
                          </w:txbxContent>
                        </wps:txbx>
                        <wps:bodyPr horzOverflow="overflow" vert="horz" lIns="0" tIns="0" rIns="0" bIns="0" rtlCol="0">
                          <a:noAutofit/>
                        </wps:bodyPr>
                      </wps:wsp>
                      <wps:wsp>
                        <wps:cNvPr id="47483" name="Rectangle 47483"/>
                        <wps:cNvSpPr/>
                        <wps:spPr>
                          <a:xfrm>
                            <a:off x="504190" y="193606"/>
                            <a:ext cx="66214" cy="148456"/>
                          </a:xfrm>
                          <a:prstGeom prst="rect">
                            <a:avLst/>
                          </a:prstGeom>
                          <a:ln>
                            <a:noFill/>
                          </a:ln>
                        </wps:spPr>
                        <wps:txbx>
                          <w:txbxContent>
                            <w:p w14:paraId="387C362B" w14:textId="77777777" w:rsidR="00B57381" w:rsidRDefault="00845D1E">
                              <w:pPr>
                                <w:spacing w:after="160" w:line="259" w:lineRule="auto"/>
                                <w:ind w:left="0" w:firstLine="0"/>
                              </w:pPr>
                              <w:r>
                                <w:rPr>
                                  <w:rFonts w:ascii="Calibri" w:eastAsia="Calibri" w:hAnsi="Calibri" w:cs="Calibri"/>
                                  <w:b/>
                                  <w:sz w:val="14"/>
                                </w:rPr>
                                <w:t>o</w:t>
                              </w:r>
                            </w:p>
                          </w:txbxContent>
                        </wps:txbx>
                        <wps:bodyPr horzOverflow="overflow" vert="horz" lIns="0" tIns="0" rIns="0" bIns="0" rtlCol="0">
                          <a:noAutofit/>
                        </wps:bodyPr>
                      </wps:wsp>
                      <wps:wsp>
                        <wps:cNvPr id="47484" name="Rectangle 47484"/>
                        <wps:cNvSpPr/>
                        <wps:spPr>
                          <a:xfrm>
                            <a:off x="553720" y="193606"/>
                            <a:ext cx="66091" cy="148456"/>
                          </a:xfrm>
                          <a:prstGeom prst="rect">
                            <a:avLst/>
                          </a:prstGeom>
                          <a:ln>
                            <a:noFill/>
                          </a:ln>
                        </wps:spPr>
                        <wps:txbx>
                          <w:txbxContent>
                            <w:p w14:paraId="23FA7CCC" w14:textId="77777777" w:rsidR="00B57381" w:rsidRDefault="00845D1E">
                              <w:pPr>
                                <w:spacing w:after="160" w:line="259" w:lineRule="auto"/>
                                <w:ind w:left="0" w:firstLine="0"/>
                              </w:pPr>
                              <w:r>
                                <w:rPr>
                                  <w:rFonts w:ascii="Calibri" w:eastAsia="Calibri" w:hAnsi="Calibri" w:cs="Calibri"/>
                                  <w:b/>
                                  <w:sz w:val="14"/>
                                </w:rPr>
                                <w:t>n</w:t>
                              </w:r>
                            </w:p>
                          </w:txbxContent>
                        </wps:txbx>
                        <wps:bodyPr horzOverflow="overflow" vert="horz" lIns="0" tIns="0" rIns="0" bIns="0" rtlCol="0">
                          <a:noAutofit/>
                        </wps:bodyPr>
                      </wps:wsp>
                      <wps:wsp>
                        <wps:cNvPr id="47486" name="Shape 47486"/>
                        <wps:cNvSpPr/>
                        <wps:spPr>
                          <a:xfrm>
                            <a:off x="1746250" y="0"/>
                            <a:ext cx="0" cy="394970"/>
                          </a:xfrm>
                          <a:custGeom>
                            <a:avLst/>
                            <a:gdLst/>
                            <a:ahLst/>
                            <a:cxnLst/>
                            <a:rect l="0" t="0" r="0" b="0"/>
                            <a:pathLst>
                              <a:path h="394970">
                                <a:moveTo>
                                  <a:pt x="0" y="394970"/>
                                </a:moveTo>
                                <a:lnTo>
                                  <a:pt x="0" y="0"/>
                                </a:lnTo>
                              </a:path>
                            </a:pathLst>
                          </a:custGeom>
                          <a:ln w="10080" cap="rnd">
                            <a:round/>
                          </a:ln>
                        </wps:spPr>
                        <wps:style>
                          <a:lnRef idx="1">
                            <a:srgbClr val="000000"/>
                          </a:lnRef>
                          <a:fillRef idx="0">
                            <a:srgbClr val="000000">
                              <a:alpha val="0"/>
                            </a:srgbClr>
                          </a:fillRef>
                          <a:effectRef idx="0">
                            <a:scrgbClr r="0" g="0" b="0"/>
                          </a:effectRef>
                          <a:fontRef idx="none"/>
                        </wps:style>
                        <wps:bodyPr/>
                      </wps:wsp>
                      <wps:wsp>
                        <wps:cNvPr id="47487" name="Shape 47487"/>
                        <wps:cNvSpPr/>
                        <wps:spPr>
                          <a:xfrm>
                            <a:off x="939800" y="0"/>
                            <a:ext cx="0" cy="394970"/>
                          </a:xfrm>
                          <a:custGeom>
                            <a:avLst/>
                            <a:gdLst/>
                            <a:ahLst/>
                            <a:cxnLst/>
                            <a:rect l="0" t="0" r="0" b="0"/>
                            <a:pathLst>
                              <a:path h="394970">
                                <a:moveTo>
                                  <a:pt x="0" y="394970"/>
                                </a:moveTo>
                                <a:lnTo>
                                  <a:pt x="0" y="0"/>
                                </a:lnTo>
                              </a:path>
                            </a:pathLst>
                          </a:custGeom>
                          <a:ln w="10080" cap="rnd">
                            <a:round/>
                          </a:ln>
                        </wps:spPr>
                        <wps:style>
                          <a:lnRef idx="1">
                            <a:srgbClr val="000000"/>
                          </a:lnRef>
                          <a:fillRef idx="0">
                            <a:srgbClr val="000000">
                              <a:alpha val="0"/>
                            </a:srgbClr>
                          </a:fillRef>
                          <a:effectRef idx="0">
                            <a:scrgbClr r="0" g="0" b="0"/>
                          </a:effectRef>
                          <a:fontRef idx="none"/>
                        </wps:style>
                        <wps:bodyPr/>
                      </wps:wsp>
                      <wps:wsp>
                        <wps:cNvPr id="47488" name="Shape 47488"/>
                        <wps:cNvSpPr/>
                        <wps:spPr>
                          <a:xfrm>
                            <a:off x="939800" y="0"/>
                            <a:ext cx="806450" cy="0"/>
                          </a:xfrm>
                          <a:custGeom>
                            <a:avLst/>
                            <a:gdLst/>
                            <a:ahLst/>
                            <a:cxnLst/>
                            <a:rect l="0" t="0" r="0" b="0"/>
                            <a:pathLst>
                              <a:path w="806450">
                                <a:moveTo>
                                  <a:pt x="0" y="0"/>
                                </a:moveTo>
                                <a:lnTo>
                                  <a:pt x="806450" y="0"/>
                                </a:lnTo>
                              </a:path>
                            </a:pathLst>
                          </a:custGeom>
                          <a:ln w="10080" cap="rnd">
                            <a:round/>
                          </a:ln>
                        </wps:spPr>
                        <wps:style>
                          <a:lnRef idx="1">
                            <a:srgbClr val="000000"/>
                          </a:lnRef>
                          <a:fillRef idx="0">
                            <a:srgbClr val="000000">
                              <a:alpha val="0"/>
                            </a:srgbClr>
                          </a:fillRef>
                          <a:effectRef idx="0">
                            <a:scrgbClr r="0" g="0" b="0"/>
                          </a:effectRef>
                          <a:fontRef idx="none"/>
                        </wps:style>
                        <wps:bodyPr/>
                      </wps:wsp>
                      <wps:wsp>
                        <wps:cNvPr id="47489" name="Shape 47489"/>
                        <wps:cNvSpPr/>
                        <wps:spPr>
                          <a:xfrm>
                            <a:off x="939800" y="394970"/>
                            <a:ext cx="806450" cy="0"/>
                          </a:xfrm>
                          <a:custGeom>
                            <a:avLst/>
                            <a:gdLst/>
                            <a:ahLst/>
                            <a:cxnLst/>
                            <a:rect l="0" t="0" r="0" b="0"/>
                            <a:pathLst>
                              <a:path w="806450">
                                <a:moveTo>
                                  <a:pt x="0" y="0"/>
                                </a:moveTo>
                                <a:lnTo>
                                  <a:pt x="806450" y="0"/>
                                </a:lnTo>
                              </a:path>
                            </a:pathLst>
                          </a:custGeom>
                          <a:ln w="10080" cap="rnd">
                            <a:round/>
                          </a:ln>
                        </wps:spPr>
                        <wps:style>
                          <a:lnRef idx="1">
                            <a:srgbClr val="000000"/>
                          </a:lnRef>
                          <a:fillRef idx="0">
                            <a:srgbClr val="000000">
                              <a:alpha val="0"/>
                            </a:srgbClr>
                          </a:fillRef>
                          <a:effectRef idx="0">
                            <a:scrgbClr r="0" g="0" b="0"/>
                          </a:effectRef>
                          <a:fontRef idx="none"/>
                        </wps:style>
                        <wps:bodyPr/>
                      </wps:wsp>
                      <wps:wsp>
                        <wps:cNvPr id="47490" name="Rectangle 47490"/>
                        <wps:cNvSpPr/>
                        <wps:spPr>
                          <a:xfrm>
                            <a:off x="1075690" y="88196"/>
                            <a:ext cx="121330" cy="148456"/>
                          </a:xfrm>
                          <a:prstGeom prst="rect">
                            <a:avLst/>
                          </a:prstGeom>
                          <a:ln>
                            <a:noFill/>
                          </a:ln>
                        </wps:spPr>
                        <wps:txbx>
                          <w:txbxContent>
                            <w:p w14:paraId="1CB75AF6" w14:textId="77777777" w:rsidR="00B57381" w:rsidRDefault="00845D1E">
                              <w:pPr>
                                <w:spacing w:after="160" w:line="259" w:lineRule="auto"/>
                                <w:ind w:left="0" w:firstLine="0"/>
                              </w:pPr>
                              <w:r>
                                <w:rPr>
                                  <w:rFonts w:ascii="Calibri" w:eastAsia="Calibri" w:hAnsi="Calibri" w:cs="Calibri"/>
                                  <w:sz w:val="14"/>
                                </w:rPr>
                                <w:t>&lt;&lt;</w:t>
                              </w:r>
                            </w:p>
                          </w:txbxContent>
                        </wps:txbx>
                        <wps:bodyPr horzOverflow="overflow" vert="horz" lIns="0" tIns="0" rIns="0" bIns="0" rtlCol="0">
                          <a:noAutofit/>
                        </wps:bodyPr>
                      </wps:wsp>
                      <wps:wsp>
                        <wps:cNvPr id="47491" name="Rectangle 47491"/>
                        <wps:cNvSpPr/>
                        <wps:spPr>
                          <a:xfrm>
                            <a:off x="1164590" y="88196"/>
                            <a:ext cx="498268" cy="148456"/>
                          </a:xfrm>
                          <a:prstGeom prst="rect">
                            <a:avLst/>
                          </a:prstGeom>
                          <a:ln>
                            <a:noFill/>
                          </a:ln>
                        </wps:spPr>
                        <wps:txbx>
                          <w:txbxContent>
                            <w:p w14:paraId="68CAB50F" w14:textId="77777777" w:rsidR="00B57381" w:rsidRDefault="00845D1E">
                              <w:pPr>
                                <w:spacing w:after="160" w:line="259" w:lineRule="auto"/>
                                <w:ind w:left="0" w:firstLine="0"/>
                              </w:pPr>
                              <w:r>
                                <w:rPr>
                                  <w:rFonts w:ascii="Calibri" w:eastAsia="Calibri" w:hAnsi="Calibri" w:cs="Calibri"/>
                                  <w:sz w:val="14"/>
                                </w:rPr>
                                <w:t>Metaclass</w:t>
                              </w:r>
                            </w:p>
                          </w:txbxContent>
                        </wps:txbx>
                        <wps:bodyPr horzOverflow="overflow" vert="horz" lIns="0" tIns="0" rIns="0" bIns="0" rtlCol="0">
                          <a:noAutofit/>
                        </wps:bodyPr>
                      </wps:wsp>
                      <wps:wsp>
                        <wps:cNvPr id="47492" name="Rectangle 47492"/>
                        <wps:cNvSpPr/>
                        <wps:spPr>
                          <a:xfrm>
                            <a:off x="1530350" y="88196"/>
                            <a:ext cx="121330" cy="148456"/>
                          </a:xfrm>
                          <a:prstGeom prst="rect">
                            <a:avLst/>
                          </a:prstGeom>
                          <a:ln>
                            <a:noFill/>
                          </a:ln>
                        </wps:spPr>
                        <wps:txbx>
                          <w:txbxContent>
                            <w:p w14:paraId="29D35ADF" w14:textId="77777777" w:rsidR="00B57381" w:rsidRDefault="00845D1E">
                              <w:pPr>
                                <w:spacing w:after="160" w:line="259" w:lineRule="auto"/>
                                <w:ind w:left="0" w:firstLine="0"/>
                              </w:pPr>
                              <w:r>
                                <w:rPr>
                                  <w:rFonts w:ascii="Calibri" w:eastAsia="Calibri" w:hAnsi="Calibri" w:cs="Calibri"/>
                                  <w:sz w:val="14"/>
                                </w:rPr>
                                <w:t>&gt;&gt;</w:t>
                              </w:r>
                            </w:p>
                          </w:txbxContent>
                        </wps:txbx>
                        <wps:bodyPr horzOverflow="overflow" vert="horz" lIns="0" tIns="0" rIns="0" bIns="0" rtlCol="0">
                          <a:noAutofit/>
                        </wps:bodyPr>
                      </wps:wsp>
                      <wps:wsp>
                        <wps:cNvPr id="47493" name="Rectangle 47493"/>
                        <wps:cNvSpPr/>
                        <wps:spPr>
                          <a:xfrm>
                            <a:off x="1181100" y="193606"/>
                            <a:ext cx="452893" cy="148456"/>
                          </a:xfrm>
                          <a:prstGeom prst="rect">
                            <a:avLst/>
                          </a:prstGeom>
                          <a:ln>
                            <a:noFill/>
                          </a:ln>
                        </wps:spPr>
                        <wps:txbx>
                          <w:txbxContent>
                            <w:p w14:paraId="5D9210B9" w14:textId="77777777" w:rsidR="00B57381" w:rsidRDefault="00845D1E">
                              <w:pPr>
                                <w:spacing w:after="160" w:line="259" w:lineRule="auto"/>
                                <w:ind w:left="0" w:firstLine="0"/>
                              </w:pPr>
                              <w:r>
                                <w:rPr>
                                  <w:rFonts w:ascii="Calibri" w:eastAsia="Calibri" w:hAnsi="Calibri" w:cs="Calibri"/>
                                  <w:b/>
                                  <w:sz w:val="14"/>
                                </w:rPr>
                                <w:t>Behavior</w:t>
                              </w:r>
                            </w:p>
                          </w:txbxContent>
                        </wps:txbx>
                        <wps:bodyPr horzOverflow="overflow" vert="horz" lIns="0" tIns="0" rIns="0" bIns="0" rtlCol="0">
                          <a:noAutofit/>
                        </wps:bodyPr>
                      </wps:wsp>
                      <wps:wsp>
                        <wps:cNvPr id="47495" name="Shape 47495"/>
                        <wps:cNvSpPr/>
                        <wps:spPr>
                          <a:xfrm>
                            <a:off x="1276350" y="789940"/>
                            <a:ext cx="0" cy="394970"/>
                          </a:xfrm>
                          <a:custGeom>
                            <a:avLst/>
                            <a:gdLst/>
                            <a:ahLst/>
                            <a:cxnLst/>
                            <a:rect l="0" t="0" r="0" b="0"/>
                            <a:pathLst>
                              <a:path h="394970">
                                <a:moveTo>
                                  <a:pt x="0" y="394970"/>
                                </a:moveTo>
                                <a:lnTo>
                                  <a:pt x="0" y="0"/>
                                </a:lnTo>
                              </a:path>
                            </a:pathLst>
                          </a:custGeom>
                          <a:ln w="10080" cap="rnd">
                            <a:round/>
                          </a:ln>
                        </wps:spPr>
                        <wps:style>
                          <a:lnRef idx="1">
                            <a:srgbClr val="000000"/>
                          </a:lnRef>
                          <a:fillRef idx="0">
                            <a:srgbClr val="000000">
                              <a:alpha val="0"/>
                            </a:srgbClr>
                          </a:fillRef>
                          <a:effectRef idx="0">
                            <a:scrgbClr r="0" g="0" b="0"/>
                          </a:effectRef>
                          <a:fontRef idx="none"/>
                        </wps:style>
                        <wps:bodyPr/>
                      </wps:wsp>
                      <wps:wsp>
                        <wps:cNvPr id="47496" name="Shape 47496"/>
                        <wps:cNvSpPr/>
                        <wps:spPr>
                          <a:xfrm>
                            <a:off x="469900" y="789940"/>
                            <a:ext cx="0" cy="394970"/>
                          </a:xfrm>
                          <a:custGeom>
                            <a:avLst/>
                            <a:gdLst/>
                            <a:ahLst/>
                            <a:cxnLst/>
                            <a:rect l="0" t="0" r="0" b="0"/>
                            <a:pathLst>
                              <a:path h="394970">
                                <a:moveTo>
                                  <a:pt x="0" y="394970"/>
                                </a:moveTo>
                                <a:lnTo>
                                  <a:pt x="0" y="0"/>
                                </a:lnTo>
                              </a:path>
                            </a:pathLst>
                          </a:custGeom>
                          <a:ln w="10080" cap="rnd">
                            <a:round/>
                          </a:ln>
                        </wps:spPr>
                        <wps:style>
                          <a:lnRef idx="1">
                            <a:srgbClr val="000000"/>
                          </a:lnRef>
                          <a:fillRef idx="0">
                            <a:srgbClr val="000000">
                              <a:alpha val="0"/>
                            </a:srgbClr>
                          </a:fillRef>
                          <a:effectRef idx="0">
                            <a:scrgbClr r="0" g="0" b="0"/>
                          </a:effectRef>
                          <a:fontRef idx="none"/>
                        </wps:style>
                        <wps:bodyPr/>
                      </wps:wsp>
                      <wps:wsp>
                        <wps:cNvPr id="47497" name="Shape 47497"/>
                        <wps:cNvSpPr/>
                        <wps:spPr>
                          <a:xfrm>
                            <a:off x="469900" y="789940"/>
                            <a:ext cx="806450" cy="0"/>
                          </a:xfrm>
                          <a:custGeom>
                            <a:avLst/>
                            <a:gdLst/>
                            <a:ahLst/>
                            <a:cxnLst/>
                            <a:rect l="0" t="0" r="0" b="0"/>
                            <a:pathLst>
                              <a:path w="806450">
                                <a:moveTo>
                                  <a:pt x="0" y="0"/>
                                </a:moveTo>
                                <a:lnTo>
                                  <a:pt x="806450" y="0"/>
                                </a:lnTo>
                              </a:path>
                            </a:pathLst>
                          </a:custGeom>
                          <a:ln w="10080" cap="rnd">
                            <a:round/>
                          </a:ln>
                        </wps:spPr>
                        <wps:style>
                          <a:lnRef idx="1">
                            <a:srgbClr val="000000"/>
                          </a:lnRef>
                          <a:fillRef idx="0">
                            <a:srgbClr val="000000">
                              <a:alpha val="0"/>
                            </a:srgbClr>
                          </a:fillRef>
                          <a:effectRef idx="0">
                            <a:scrgbClr r="0" g="0" b="0"/>
                          </a:effectRef>
                          <a:fontRef idx="none"/>
                        </wps:style>
                        <wps:bodyPr/>
                      </wps:wsp>
                      <wps:wsp>
                        <wps:cNvPr id="47498" name="Shape 47498"/>
                        <wps:cNvSpPr/>
                        <wps:spPr>
                          <a:xfrm>
                            <a:off x="469900" y="1184910"/>
                            <a:ext cx="806450" cy="0"/>
                          </a:xfrm>
                          <a:custGeom>
                            <a:avLst/>
                            <a:gdLst/>
                            <a:ahLst/>
                            <a:cxnLst/>
                            <a:rect l="0" t="0" r="0" b="0"/>
                            <a:pathLst>
                              <a:path w="806450">
                                <a:moveTo>
                                  <a:pt x="0" y="0"/>
                                </a:moveTo>
                                <a:lnTo>
                                  <a:pt x="806450" y="0"/>
                                </a:lnTo>
                              </a:path>
                            </a:pathLst>
                          </a:custGeom>
                          <a:ln w="10080" cap="rnd">
                            <a:round/>
                          </a:ln>
                        </wps:spPr>
                        <wps:style>
                          <a:lnRef idx="1">
                            <a:srgbClr val="000000"/>
                          </a:lnRef>
                          <a:fillRef idx="0">
                            <a:srgbClr val="000000">
                              <a:alpha val="0"/>
                            </a:srgbClr>
                          </a:fillRef>
                          <a:effectRef idx="0">
                            <a:scrgbClr r="0" g="0" b="0"/>
                          </a:effectRef>
                          <a:fontRef idx="none"/>
                        </wps:style>
                        <wps:bodyPr/>
                      </wps:wsp>
                      <wps:wsp>
                        <wps:cNvPr id="47499" name="Rectangle 47499"/>
                        <wps:cNvSpPr/>
                        <wps:spPr>
                          <a:xfrm>
                            <a:off x="572770" y="878136"/>
                            <a:ext cx="122933" cy="148456"/>
                          </a:xfrm>
                          <a:prstGeom prst="rect">
                            <a:avLst/>
                          </a:prstGeom>
                          <a:ln>
                            <a:noFill/>
                          </a:ln>
                        </wps:spPr>
                        <wps:txbx>
                          <w:txbxContent>
                            <w:p w14:paraId="3CEE6B97" w14:textId="77777777" w:rsidR="00B57381" w:rsidRDefault="00845D1E">
                              <w:pPr>
                                <w:spacing w:after="160" w:line="259" w:lineRule="auto"/>
                                <w:ind w:left="0" w:firstLine="0"/>
                              </w:pPr>
                              <w:r>
                                <w:rPr>
                                  <w:rFonts w:ascii="Calibri" w:eastAsia="Calibri" w:hAnsi="Calibri" w:cs="Calibri"/>
                                  <w:sz w:val="14"/>
                                </w:rPr>
                                <w:t>&lt;&lt;</w:t>
                              </w:r>
                            </w:p>
                          </w:txbxContent>
                        </wps:txbx>
                        <wps:bodyPr horzOverflow="overflow" vert="horz" lIns="0" tIns="0" rIns="0" bIns="0" rtlCol="0">
                          <a:noAutofit/>
                        </wps:bodyPr>
                      </wps:wsp>
                      <wps:wsp>
                        <wps:cNvPr id="47500" name="Rectangle 47500"/>
                        <wps:cNvSpPr/>
                        <wps:spPr>
                          <a:xfrm>
                            <a:off x="662940" y="878136"/>
                            <a:ext cx="583718" cy="148456"/>
                          </a:xfrm>
                          <a:prstGeom prst="rect">
                            <a:avLst/>
                          </a:prstGeom>
                          <a:ln>
                            <a:noFill/>
                          </a:ln>
                        </wps:spPr>
                        <wps:txbx>
                          <w:txbxContent>
                            <w:p w14:paraId="6D2F69A2" w14:textId="77777777" w:rsidR="00B57381" w:rsidRDefault="00845D1E">
                              <w:pPr>
                                <w:spacing w:after="160" w:line="259" w:lineRule="auto"/>
                                <w:ind w:left="0" w:firstLine="0"/>
                              </w:pPr>
                              <w:r>
                                <w:rPr>
                                  <w:rFonts w:ascii="Calibri" w:eastAsia="Calibri" w:hAnsi="Calibri" w:cs="Calibri"/>
                                  <w:sz w:val="14"/>
                                </w:rPr>
                                <w:t>stereotypes</w:t>
                              </w:r>
                            </w:p>
                          </w:txbxContent>
                        </wps:txbx>
                        <wps:bodyPr horzOverflow="overflow" vert="horz" lIns="0" tIns="0" rIns="0" bIns="0" rtlCol="0">
                          <a:noAutofit/>
                        </wps:bodyPr>
                      </wps:wsp>
                      <wps:wsp>
                        <wps:cNvPr id="47501" name="Rectangle 47501"/>
                        <wps:cNvSpPr/>
                        <wps:spPr>
                          <a:xfrm>
                            <a:off x="1092200" y="878136"/>
                            <a:ext cx="121330" cy="148456"/>
                          </a:xfrm>
                          <a:prstGeom prst="rect">
                            <a:avLst/>
                          </a:prstGeom>
                          <a:ln>
                            <a:noFill/>
                          </a:ln>
                        </wps:spPr>
                        <wps:txbx>
                          <w:txbxContent>
                            <w:p w14:paraId="117D8B4A" w14:textId="77777777" w:rsidR="00B57381" w:rsidRDefault="00845D1E">
                              <w:pPr>
                                <w:spacing w:after="160" w:line="259" w:lineRule="auto"/>
                                <w:ind w:left="0" w:firstLine="0"/>
                              </w:pPr>
                              <w:r>
                                <w:rPr>
                                  <w:rFonts w:ascii="Calibri" w:eastAsia="Calibri" w:hAnsi="Calibri" w:cs="Calibri"/>
                                  <w:sz w:val="14"/>
                                </w:rPr>
                                <w:t>&gt;&gt;</w:t>
                              </w:r>
                            </w:p>
                          </w:txbxContent>
                        </wps:txbx>
                        <wps:bodyPr horzOverflow="overflow" vert="horz" lIns="0" tIns="0" rIns="0" bIns="0" rtlCol="0">
                          <a:noAutofit/>
                        </wps:bodyPr>
                      </wps:wsp>
                      <wps:wsp>
                        <wps:cNvPr id="47502" name="Rectangle 47502"/>
                        <wps:cNvSpPr/>
                        <wps:spPr>
                          <a:xfrm>
                            <a:off x="712470" y="983546"/>
                            <a:ext cx="436863" cy="148456"/>
                          </a:xfrm>
                          <a:prstGeom prst="rect">
                            <a:avLst/>
                          </a:prstGeom>
                          <a:ln>
                            <a:noFill/>
                          </a:ln>
                        </wps:spPr>
                        <wps:txbx>
                          <w:txbxContent>
                            <w:p w14:paraId="197950C8" w14:textId="77777777" w:rsidR="00B57381" w:rsidRDefault="00845D1E">
                              <w:pPr>
                                <w:spacing w:after="160" w:line="259" w:lineRule="auto"/>
                                <w:ind w:left="0" w:firstLine="0"/>
                              </w:pPr>
                              <w:r>
                                <w:rPr>
                                  <w:rFonts w:ascii="Calibri" w:eastAsia="Calibri" w:hAnsi="Calibri" w:cs="Calibri"/>
                                  <w:b/>
                                  <w:sz w:val="14"/>
                                </w:rPr>
                                <w:t>TestCase</w:t>
                              </w:r>
                            </w:p>
                          </w:txbxContent>
                        </wps:txbx>
                        <wps:bodyPr horzOverflow="overflow" vert="horz" lIns="0" tIns="0" rIns="0" bIns="0" rtlCol="0">
                          <a:noAutofit/>
                        </wps:bodyPr>
                      </wps:wsp>
                      <wps:wsp>
                        <wps:cNvPr id="47503" name="Shape 47503"/>
                        <wps:cNvSpPr/>
                        <wps:spPr>
                          <a:xfrm>
                            <a:off x="873760" y="449580"/>
                            <a:ext cx="405130" cy="340360"/>
                          </a:xfrm>
                          <a:custGeom>
                            <a:avLst/>
                            <a:gdLst/>
                            <a:ahLst/>
                            <a:cxnLst/>
                            <a:rect l="0" t="0" r="0" b="0"/>
                            <a:pathLst>
                              <a:path w="405130" h="340360">
                                <a:moveTo>
                                  <a:pt x="0" y="340360"/>
                                </a:moveTo>
                                <a:lnTo>
                                  <a:pt x="405130" y="0"/>
                                </a:lnTo>
                              </a:path>
                            </a:pathLst>
                          </a:custGeom>
                          <a:ln w="10080" cap="rnd">
                            <a:round/>
                          </a:ln>
                        </wps:spPr>
                        <wps:style>
                          <a:lnRef idx="1">
                            <a:srgbClr val="000000"/>
                          </a:lnRef>
                          <a:fillRef idx="0">
                            <a:srgbClr val="000000">
                              <a:alpha val="0"/>
                            </a:srgbClr>
                          </a:fillRef>
                          <a:effectRef idx="0">
                            <a:scrgbClr r="0" g="0" b="0"/>
                          </a:effectRef>
                          <a:fontRef idx="none"/>
                        </wps:style>
                        <wps:bodyPr/>
                      </wps:wsp>
                      <wps:wsp>
                        <wps:cNvPr id="47504" name="Shape 47504"/>
                        <wps:cNvSpPr/>
                        <wps:spPr>
                          <a:xfrm>
                            <a:off x="1252220" y="394970"/>
                            <a:ext cx="90170" cy="82550"/>
                          </a:xfrm>
                          <a:custGeom>
                            <a:avLst/>
                            <a:gdLst/>
                            <a:ahLst/>
                            <a:cxnLst/>
                            <a:rect l="0" t="0" r="0" b="0"/>
                            <a:pathLst>
                              <a:path w="90170" h="82550">
                                <a:moveTo>
                                  <a:pt x="90170" y="0"/>
                                </a:moveTo>
                                <a:lnTo>
                                  <a:pt x="40640" y="82550"/>
                                </a:lnTo>
                                <a:lnTo>
                                  <a:pt x="0" y="36830"/>
                                </a:lnTo>
                                <a:lnTo>
                                  <a:pt x="901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05" name="Shape 47505"/>
                        <wps:cNvSpPr/>
                        <wps:spPr>
                          <a:xfrm>
                            <a:off x="467360" y="449580"/>
                            <a:ext cx="406400" cy="340360"/>
                          </a:xfrm>
                          <a:custGeom>
                            <a:avLst/>
                            <a:gdLst/>
                            <a:ahLst/>
                            <a:cxnLst/>
                            <a:rect l="0" t="0" r="0" b="0"/>
                            <a:pathLst>
                              <a:path w="406400" h="340360">
                                <a:moveTo>
                                  <a:pt x="406400" y="340360"/>
                                </a:moveTo>
                                <a:lnTo>
                                  <a:pt x="0" y="0"/>
                                </a:lnTo>
                              </a:path>
                            </a:pathLst>
                          </a:custGeom>
                          <a:ln w="10080" cap="rnd">
                            <a:round/>
                          </a:ln>
                        </wps:spPr>
                        <wps:style>
                          <a:lnRef idx="1">
                            <a:srgbClr val="000000"/>
                          </a:lnRef>
                          <a:fillRef idx="0">
                            <a:srgbClr val="000000">
                              <a:alpha val="0"/>
                            </a:srgbClr>
                          </a:fillRef>
                          <a:effectRef idx="0">
                            <a:scrgbClr r="0" g="0" b="0"/>
                          </a:effectRef>
                          <a:fontRef idx="none"/>
                        </wps:style>
                        <wps:bodyPr/>
                      </wps:wsp>
                      <wps:wsp>
                        <wps:cNvPr id="47506" name="Shape 47506"/>
                        <wps:cNvSpPr/>
                        <wps:spPr>
                          <a:xfrm>
                            <a:off x="403860" y="394970"/>
                            <a:ext cx="90170" cy="82550"/>
                          </a:xfrm>
                          <a:custGeom>
                            <a:avLst/>
                            <a:gdLst/>
                            <a:ahLst/>
                            <a:cxnLst/>
                            <a:rect l="0" t="0" r="0" b="0"/>
                            <a:pathLst>
                              <a:path w="90170" h="82550">
                                <a:moveTo>
                                  <a:pt x="0" y="0"/>
                                </a:moveTo>
                                <a:lnTo>
                                  <a:pt x="90170" y="36830"/>
                                </a:lnTo>
                                <a:lnTo>
                                  <a:pt x="49530" y="825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211256" id="Group 915636" o:spid="_x0000_s2315" style="width:137.5pt;height:93.3pt;mso-position-horizontal-relative:char;mso-position-vertical-relative:line" coordsize="17462,1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">
                <v:shape id="Shape 47469" o:spid="_x0000_s2316" style="position:absolute;left:8064;width:0;height:3949;visibility:visible;mso-wrap-style:square;v-text-anchor:top" coordsize="0,39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" path="m,394970l,e" filled="f" strokeweight=".28mm">
                  <v:stroke endcap="round"/>
                  <v:path arrowok="t" textboxrect="0,0,0,394970"/>
                </v:shape>
                <v:shape id="Shape 47470" o:spid="_x0000_s2317" style="position:absolute;width:0;height:3949;visibility:visible;mso-wrap-style:square;v-text-anchor:top" coordsize="0,39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" path="m,394970l,e" filled="f" strokeweight=".28mm">
                  <v:stroke endcap="round"/>
                  <v:path arrowok="t" textboxrect="0,0,0,394970"/>
                </v:shape>
                <v:shape id="Shape 47471" o:spid="_x0000_s2318" style="position:absolute;width:8064;height:0;visibility:visible;mso-wrap-style:square;v-text-anchor:top" coordsize="80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" path="m,l806450,e" filled="f" strokeweight=".28mm">
                  <v:stroke endcap="round"/>
                  <v:path arrowok="t" textboxrect="0,0,806450,0"/>
                </v:shape>
                <v:shape id="Shape 47472" o:spid="_x0000_s2319" style="position:absolute;top:3949;width:8064;height:0;visibility:visible;mso-wrap-style:square;v-text-anchor:top" coordsize="80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" path="m,l806450,e" filled="f" strokeweight=".28mm">
                  <v:stroke endcap="round"/>
                  <v:path arrowok="t" textboxrect="0,0,806450,0"/>
                </v:shape>
                <v:rect id="Rectangle 47473" o:spid="_x0000_s2320" style="position:absolute;left:1358;top:881;width:614;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" filled="f" stroked="f">
                  <v:textbox inset="0,0,0,0">
                    <w:txbxContent>
                      <w:p w14:paraId="32AD654B" w14:textId="77777777" w:rsidR="00B57381" w:rsidRDefault="00845D1E">
                        <w:pPr>
                          <w:spacing w:after="160" w:line="259" w:lineRule="auto"/>
                          <w:ind w:left="0" w:firstLine="0"/>
                        </w:pPr>
                        <w:r>
                          <w:rPr>
                            <w:rFonts w:ascii="Calibri" w:eastAsia="Calibri" w:hAnsi="Calibri" w:cs="Calibri"/>
                            <w:sz w:val="14"/>
                          </w:rPr>
                          <w:t>&lt;</w:t>
                        </w:r>
                      </w:p>
                    </w:txbxContent>
                  </v:textbox>
                </v:rect>
                <v:rect id="Rectangle 47474" o:spid="_x0000_s2321" style="position:absolute;left:1816;top:881;width:614;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" filled="f" stroked="f">
                  <v:textbox inset="0,0,0,0">
                    <w:txbxContent>
                      <w:p w14:paraId="2B8EA398" w14:textId="77777777" w:rsidR="00B57381" w:rsidRDefault="00845D1E">
                        <w:pPr>
                          <w:spacing w:after="160" w:line="259" w:lineRule="auto"/>
                          <w:ind w:left="0" w:firstLine="0"/>
                        </w:pPr>
                        <w:r>
                          <w:rPr>
                            <w:rFonts w:ascii="Calibri" w:eastAsia="Calibri" w:hAnsi="Calibri" w:cs="Calibri"/>
                            <w:sz w:val="14"/>
                          </w:rPr>
                          <w:t>&lt;</w:t>
                        </w:r>
                      </w:p>
                    </w:txbxContent>
                  </v:textbox>
                </v:rect>
                <v:rect id="Rectangle 47475" o:spid="_x0000_s2322" style="position:absolute;left:2247;top:881;width:4983;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" filled="f" stroked="f">
                  <v:textbox inset="0,0,0,0">
                    <w:txbxContent>
                      <w:p w14:paraId="5FBA036E" w14:textId="77777777" w:rsidR="00B57381" w:rsidRDefault="00845D1E">
                        <w:pPr>
                          <w:spacing w:after="160" w:line="259" w:lineRule="auto"/>
                          <w:ind w:left="0" w:firstLine="0"/>
                        </w:pPr>
                        <w:r>
                          <w:rPr>
                            <w:rFonts w:ascii="Calibri" w:eastAsia="Calibri" w:hAnsi="Calibri" w:cs="Calibri"/>
                            <w:sz w:val="14"/>
                          </w:rPr>
                          <w:t>Metaclass</w:t>
                        </w:r>
                      </w:p>
                    </w:txbxContent>
                  </v:textbox>
                </v:rect>
                <v:rect id="Rectangle 47476" o:spid="_x0000_s2323" style="position:absolute;left:5905;top:881;width:122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" filled="f" stroked="f">
                  <v:textbox inset="0,0,0,0">
                    <w:txbxContent>
                      <w:p w14:paraId="0B35F4D2" w14:textId="77777777" w:rsidR="00B57381" w:rsidRDefault="00845D1E">
                        <w:pPr>
                          <w:spacing w:after="160" w:line="259" w:lineRule="auto"/>
                          <w:ind w:left="0" w:firstLine="0"/>
                        </w:pPr>
                        <w:r>
                          <w:rPr>
                            <w:rFonts w:ascii="Calibri" w:eastAsia="Calibri" w:hAnsi="Calibri" w:cs="Calibri"/>
                            <w:sz w:val="14"/>
                          </w:rPr>
                          <w:t>&gt;&gt;</w:t>
                        </w:r>
                      </w:p>
                    </w:txbxContent>
                  </v:textbox>
                </v:rect>
                <v:rect id="Rectangle 47477" o:spid="_x0000_s2324" style="position:absolute;left:2184;top:1936;width:833;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" filled="f" stroked="f">
                  <v:textbox inset="0,0,0,0">
                    <w:txbxContent>
                      <w:p w14:paraId="34C27EC7" w14:textId="77777777" w:rsidR="00B57381" w:rsidRDefault="00845D1E">
                        <w:pPr>
                          <w:spacing w:after="160" w:line="259" w:lineRule="auto"/>
                          <w:ind w:left="0" w:firstLine="0"/>
                        </w:pPr>
                        <w:r>
                          <w:rPr>
                            <w:rFonts w:ascii="Calibri" w:eastAsia="Calibri" w:hAnsi="Calibri" w:cs="Calibri"/>
                            <w:b/>
                            <w:sz w:val="14"/>
                          </w:rPr>
                          <w:t>O</w:t>
                        </w:r>
                      </w:p>
                    </w:txbxContent>
                  </v:textbox>
                </v:rect>
                <v:rect id="Rectangle 47478" o:spid="_x0000_s2325" style="position:absolute;left:2806;top:1936;width:661;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" filled="f" stroked="f">
                  <v:textbox inset="0,0,0,0">
                    <w:txbxContent>
                      <w:p w14:paraId="50FE4041" w14:textId="77777777" w:rsidR="00B57381" w:rsidRDefault="00845D1E">
                        <w:pPr>
                          <w:spacing w:after="160" w:line="259" w:lineRule="auto"/>
                          <w:ind w:left="0" w:firstLine="0"/>
                        </w:pPr>
                        <w:r>
                          <w:rPr>
                            <w:rFonts w:ascii="Calibri" w:eastAsia="Calibri" w:hAnsi="Calibri" w:cs="Calibri"/>
                            <w:b/>
                            <w:sz w:val="14"/>
                          </w:rPr>
                          <w:t>p</w:t>
                        </w:r>
                      </w:p>
                    </w:txbxContent>
                  </v:textbox>
                </v:rect>
                <v:rect id="Rectangle 47479" o:spid="_x0000_s2326" style="position:absolute;left:3302;top:1936;width:620;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" filled="f" stroked="f">
                  <v:textbox inset="0,0,0,0">
                    <w:txbxContent>
                      <w:p w14:paraId="580AE0EB" w14:textId="77777777" w:rsidR="00B57381" w:rsidRDefault="00845D1E">
                        <w:pPr>
                          <w:spacing w:after="160" w:line="259" w:lineRule="auto"/>
                          <w:ind w:left="0" w:firstLine="0"/>
                        </w:pPr>
                        <w:r>
                          <w:rPr>
                            <w:rFonts w:ascii="Calibri" w:eastAsia="Calibri" w:hAnsi="Calibri" w:cs="Calibri"/>
                            <w:b/>
                            <w:sz w:val="14"/>
                          </w:rPr>
                          <w:t>e</w:t>
                        </w:r>
                      </w:p>
                    </w:txbxContent>
                  </v:textbox>
                </v:rect>
                <v:rect id="Rectangle 47480" o:spid="_x0000_s2327" style="position:absolute;left:3759;top:1936;width:437;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" filled="f" stroked="f">
                  <v:textbox inset="0,0,0,0">
                    <w:txbxContent>
                      <w:p w14:paraId="6623347A" w14:textId="77777777" w:rsidR="00B57381" w:rsidRDefault="00845D1E">
                        <w:pPr>
                          <w:spacing w:after="160" w:line="259" w:lineRule="auto"/>
                          <w:ind w:left="0" w:firstLine="0"/>
                        </w:pPr>
                        <w:r>
                          <w:rPr>
                            <w:rFonts w:ascii="Calibri" w:eastAsia="Calibri" w:hAnsi="Calibri" w:cs="Calibri"/>
                            <w:b/>
                            <w:sz w:val="14"/>
                          </w:rPr>
                          <w:t>r</w:t>
                        </w:r>
                      </w:p>
                    </w:txbxContent>
                  </v:textbox>
                </v:rect>
                <v:rect id="Rectangle 47481" o:spid="_x0000_s2328" style="position:absolute;left:4064;top:1936;width:607;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" filled="f" stroked="f">
                  <v:textbox inset="0,0,0,0">
                    <w:txbxContent>
                      <w:p w14:paraId="123F047F" w14:textId="77777777" w:rsidR="00B57381" w:rsidRDefault="00845D1E">
                        <w:pPr>
                          <w:spacing w:after="160" w:line="259" w:lineRule="auto"/>
                          <w:ind w:left="0" w:firstLine="0"/>
                        </w:pPr>
                        <w:r>
                          <w:rPr>
                            <w:rFonts w:ascii="Calibri" w:eastAsia="Calibri" w:hAnsi="Calibri" w:cs="Calibri"/>
                            <w:b/>
                            <w:sz w:val="14"/>
                          </w:rPr>
                          <w:t>a</w:t>
                        </w:r>
                      </w:p>
                    </w:txbxContent>
                  </v:textbox>
                </v:rect>
                <v:rect id="Rectangle 47482" o:spid="_x0000_s2329" style="position:absolute;left:4508;top:1936;width:721;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" filled="f" stroked="f">
                  <v:textbox inset="0,0,0,0">
                    <w:txbxContent>
                      <w:p w14:paraId="02E0D46F" w14:textId="77777777" w:rsidR="00B57381" w:rsidRDefault="00845D1E">
                        <w:pPr>
                          <w:spacing w:after="160" w:line="259" w:lineRule="auto"/>
                          <w:ind w:left="0" w:firstLine="0"/>
                        </w:pPr>
                        <w:r>
                          <w:rPr>
                            <w:rFonts w:ascii="Calibri" w:eastAsia="Calibri" w:hAnsi="Calibri" w:cs="Calibri"/>
                            <w:b/>
                            <w:sz w:val="14"/>
                          </w:rPr>
                          <w:t>ti</w:t>
                        </w:r>
                      </w:p>
                    </w:txbxContent>
                  </v:textbox>
                </v:rect>
                <v:rect id="Rectangle 47483" o:spid="_x0000_s2330" style="position:absolute;left:5041;top:1936;width:663;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" filled="f" stroked="f">
                  <v:textbox inset="0,0,0,0">
                    <w:txbxContent>
                      <w:p w14:paraId="387C362B" w14:textId="77777777" w:rsidR="00B57381" w:rsidRDefault="00845D1E">
                        <w:pPr>
                          <w:spacing w:after="160" w:line="259" w:lineRule="auto"/>
                          <w:ind w:left="0" w:firstLine="0"/>
                        </w:pPr>
                        <w:r>
                          <w:rPr>
                            <w:rFonts w:ascii="Calibri" w:eastAsia="Calibri" w:hAnsi="Calibri" w:cs="Calibri"/>
                            <w:b/>
                            <w:sz w:val="14"/>
                          </w:rPr>
                          <w:t>o</w:t>
                        </w:r>
                      </w:p>
                    </w:txbxContent>
                  </v:textbox>
                </v:rect>
                <v:rect id="Rectangle 47484" o:spid="_x0000_s2331" style="position:absolute;left:5537;top:1936;width:661;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" filled="f" stroked="f">
                  <v:textbox inset="0,0,0,0">
                    <w:txbxContent>
                      <w:p w14:paraId="23FA7CCC" w14:textId="77777777" w:rsidR="00B57381" w:rsidRDefault="00845D1E">
                        <w:pPr>
                          <w:spacing w:after="160" w:line="259" w:lineRule="auto"/>
                          <w:ind w:left="0" w:firstLine="0"/>
                        </w:pPr>
                        <w:r>
                          <w:rPr>
                            <w:rFonts w:ascii="Calibri" w:eastAsia="Calibri" w:hAnsi="Calibri" w:cs="Calibri"/>
                            <w:b/>
                            <w:sz w:val="14"/>
                          </w:rPr>
                          <w:t>n</w:t>
                        </w:r>
                      </w:p>
                    </w:txbxContent>
                  </v:textbox>
                </v:rect>
                <v:shape id="Shape 47486" o:spid="_x0000_s2332" style="position:absolute;left:17462;width:0;height:3949;visibility:visible;mso-wrap-style:square;v-text-anchor:top" coordsize="0,39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" path="m,394970l,e" filled="f" strokeweight=".28mm">
                  <v:stroke endcap="round"/>
                  <v:path arrowok="t" textboxrect="0,0,0,394970"/>
                </v:shape>
                <v:shape id="Shape 47487" o:spid="_x0000_s2333" style="position:absolute;left:9398;width:0;height:3949;visibility:visible;mso-wrap-style:square;v-text-anchor:top" coordsize="0,39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" path="m,394970l,e" filled="f" strokeweight=".28mm">
                  <v:stroke endcap="round"/>
                  <v:path arrowok="t" textboxrect="0,0,0,394970"/>
                </v:shape>
                <v:shape id="Shape 47488" o:spid="_x0000_s2334" style="position:absolute;left:9398;width:8064;height:0;visibility:visible;mso-wrap-style:square;v-text-anchor:top" coordsize="80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" path="m,l806450,e" filled="f" strokeweight=".28mm">
                  <v:stroke endcap="round"/>
                  <v:path arrowok="t" textboxrect="0,0,806450,0"/>
                </v:shape>
                <v:shape id="Shape 47489" o:spid="_x0000_s2335" style="position:absolute;left:9398;top:3949;width:8064;height:0;visibility:visible;mso-wrap-style:square;v-text-anchor:top" coordsize="80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" path="m,l806450,e" filled="f" strokeweight=".28mm">
                  <v:stroke endcap="round"/>
                  <v:path arrowok="t" textboxrect="0,0,806450,0"/>
                </v:shape>
                <v:rect id="Rectangle 47490" o:spid="_x0000_s2336" style="position:absolute;left:10756;top:881;width:1214;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" filled="f" stroked="f">
                  <v:textbox inset="0,0,0,0">
                    <w:txbxContent>
                      <w:p w14:paraId="1CB75AF6" w14:textId="77777777" w:rsidR="00B57381" w:rsidRDefault="00845D1E">
                        <w:pPr>
                          <w:spacing w:after="160" w:line="259" w:lineRule="auto"/>
                          <w:ind w:left="0" w:firstLine="0"/>
                        </w:pPr>
                        <w:r>
                          <w:rPr>
                            <w:rFonts w:ascii="Calibri" w:eastAsia="Calibri" w:hAnsi="Calibri" w:cs="Calibri"/>
                            <w:sz w:val="14"/>
                          </w:rPr>
                          <w:t>&lt;&lt;</w:t>
                        </w:r>
                      </w:p>
                    </w:txbxContent>
                  </v:textbox>
                </v:rect>
                <v:rect id="Rectangle 47491" o:spid="_x0000_s2337" style="position:absolute;left:11645;top:881;width:4983;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" filled="f" stroked="f">
                  <v:textbox inset="0,0,0,0">
                    <w:txbxContent>
                      <w:p w14:paraId="68CAB50F" w14:textId="77777777" w:rsidR="00B57381" w:rsidRDefault="00845D1E">
                        <w:pPr>
                          <w:spacing w:after="160" w:line="259" w:lineRule="auto"/>
                          <w:ind w:left="0" w:firstLine="0"/>
                        </w:pPr>
                        <w:r>
                          <w:rPr>
                            <w:rFonts w:ascii="Calibri" w:eastAsia="Calibri" w:hAnsi="Calibri" w:cs="Calibri"/>
                            <w:sz w:val="14"/>
                          </w:rPr>
                          <w:t>Metaclass</w:t>
                        </w:r>
                      </w:p>
                    </w:txbxContent>
                  </v:textbox>
                </v:rect>
                <v:rect id="Rectangle 47492" o:spid="_x0000_s2338" style="position:absolute;left:15303;top:881;width:1213;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" filled="f" stroked="f">
                  <v:textbox inset="0,0,0,0">
                    <w:txbxContent>
                      <w:p w14:paraId="29D35ADF" w14:textId="77777777" w:rsidR="00B57381" w:rsidRDefault="00845D1E">
                        <w:pPr>
                          <w:spacing w:after="160" w:line="259" w:lineRule="auto"/>
                          <w:ind w:left="0" w:firstLine="0"/>
                        </w:pPr>
                        <w:r>
                          <w:rPr>
                            <w:rFonts w:ascii="Calibri" w:eastAsia="Calibri" w:hAnsi="Calibri" w:cs="Calibri"/>
                            <w:sz w:val="14"/>
                          </w:rPr>
                          <w:t>&gt;&gt;</w:t>
                        </w:r>
                      </w:p>
                    </w:txbxContent>
                  </v:textbox>
                </v:rect>
                <v:rect id="Rectangle 47493" o:spid="_x0000_s2339" style="position:absolute;left:11811;top:1936;width:4528;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" filled="f" stroked="f">
                  <v:textbox inset="0,0,0,0">
                    <w:txbxContent>
                      <w:p w14:paraId="5D9210B9" w14:textId="77777777" w:rsidR="00B57381" w:rsidRDefault="00845D1E">
                        <w:pPr>
                          <w:spacing w:after="160" w:line="259" w:lineRule="auto"/>
                          <w:ind w:left="0" w:firstLine="0"/>
                        </w:pPr>
                        <w:r>
                          <w:rPr>
                            <w:rFonts w:ascii="Calibri" w:eastAsia="Calibri" w:hAnsi="Calibri" w:cs="Calibri"/>
                            <w:b/>
                            <w:sz w:val="14"/>
                          </w:rPr>
                          <w:t>Behavior</w:t>
                        </w:r>
                      </w:p>
                    </w:txbxContent>
                  </v:textbox>
                </v:rect>
                <v:shape id="Shape 47495" o:spid="_x0000_s2340" style="position:absolute;left:12763;top:7899;width:0;height:3950;visibility:visible;mso-wrap-style:square;v-text-anchor:top" coordsize="0,39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" path="m,394970l,e" filled="f" strokeweight=".28mm">
                  <v:stroke endcap="round"/>
                  <v:path arrowok="t" textboxrect="0,0,0,394970"/>
                </v:shape>
                <v:shape id="Shape 47496" o:spid="_x0000_s2341" style="position:absolute;left:4699;top:7899;width:0;height:3950;visibility:visible;mso-wrap-style:square;v-text-anchor:top" coordsize="0,39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" path="m,394970l,e" filled="f" strokeweight=".28mm">
                  <v:stroke endcap="round"/>
                  <v:path arrowok="t" textboxrect="0,0,0,394970"/>
                </v:shape>
                <v:shape id="Shape 47497" o:spid="_x0000_s2342" style="position:absolute;left:4699;top:7899;width:8064;height:0;visibility:visible;mso-wrap-style:square;v-text-anchor:top" coordsize="80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" path="m,l806450,e" filled="f" strokeweight=".28mm">
                  <v:stroke endcap="round"/>
                  <v:path arrowok="t" textboxrect="0,0,806450,0"/>
                </v:shape>
                <v:shape id="Shape 47498" o:spid="_x0000_s2343" style="position:absolute;left:4699;top:11849;width:8064;height:0;visibility:visible;mso-wrap-style:square;v-text-anchor:top" coordsize="80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" path="m,l806450,e" filled="f" strokeweight=".28mm">
                  <v:stroke endcap="round"/>
                  <v:path arrowok="t" textboxrect="0,0,806450,0"/>
                </v:shape>
                <v:rect id="Rectangle 47499" o:spid="_x0000_s2344" style="position:absolute;left:5727;top:8781;width:1230;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" filled="f" stroked="f">
                  <v:textbox inset="0,0,0,0">
                    <w:txbxContent>
                      <w:p w14:paraId="3CEE6B97" w14:textId="77777777" w:rsidR="00B57381" w:rsidRDefault="00845D1E">
                        <w:pPr>
                          <w:spacing w:after="160" w:line="259" w:lineRule="auto"/>
                          <w:ind w:left="0" w:firstLine="0"/>
                        </w:pPr>
                        <w:r>
                          <w:rPr>
                            <w:rFonts w:ascii="Calibri" w:eastAsia="Calibri" w:hAnsi="Calibri" w:cs="Calibri"/>
                            <w:sz w:val="14"/>
                          </w:rPr>
                          <w:t>&lt;&lt;</w:t>
                        </w:r>
                      </w:p>
                    </w:txbxContent>
                  </v:textbox>
                </v:rect>
                <v:rect id="Rectangle 47500" o:spid="_x0000_s2345" style="position:absolute;left:6629;top:8781;width:5837;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" filled="f" stroked="f">
                  <v:textbox inset="0,0,0,0">
                    <w:txbxContent>
                      <w:p w14:paraId="6D2F69A2" w14:textId="77777777" w:rsidR="00B57381" w:rsidRDefault="00845D1E">
                        <w:pPr>
                          <w:spacing w:after="160" w:line="259" w:lineRule="auto"/>
                          <w:ind w:left="0" w:firstLine="0"/>
                        </w:pPr>
                        <w:r>
                          <w:rPr>
                            <w:rFonts w:ascii="Calibri" w:eastAsia="Calibri" w:hAnsi="Calibri" w:cs="Calibri"/>
                            <w:sz w:val="14"/>
                          </w:rPr>
                          <w:t>stereotypes</w:t>
                        </w:r>
                      </w:p>
                    </w:txbxContent>
                  </v:textbox>
                </v:rect>
                <v:rect id="Rectangle 47501" o:spid="_x0000_s2346" style="position:absolute;left:10922;top:8781;width:1213;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" filled="f" stroked="f">
                  <v:textbox inset="0,0,0,0">
                    <w:txbxContent>
                      <w:p w14:paraId="117D8B4A" w14:textId="77777777" w:rsidR="00B57381" w:rsidRDefault="00845D1E">
                        <w:pPr>
                          <w:spacing w:after="160" w:line="259" w:lineRule="auto"/>
                          <w:ind w:left="0" w:firstLine="0"/>
                        </w:pPr>
                        <w:r>
                          <w:rPr>
                            <w:rFonts w:ascii="Calibri" w:eastAsia="Calibri" w:hAnsi="Calibri" w:cs="Calibri"/>
                            <w:sz w:val="14"/>
                          </w:rPr>
                          <w:t>&gt;&gt;</w:t>
                        </w:r>
                      </w:p>
                    </w:txbxContent>
                  </v:textbox>
                </v:rect>
                <v:rect id="Rectangle 47502" o:spid="_x0000_s2347" style="position:absolute;left:7124;top:9835;width:436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" filled="f" stroked="f">
                  <v:textbox inset="0,0,0,0">
                    <w:txbxContent>
                      <w:p w14:paraId="197950C8" w14:textId="77777777" w:rsidR="00B57381" w:rsidRDefault="00845D1E">
                        <w:pPr>
                          <w:spacing w:after="160" w:line="259" w:lineRule="auto"/>
                          <w:ind w:left="0" w:firstLine="0"/>
                        </w:pPr>
                        <w:r>
                          <w:rPr>
                            <w:rFonts w:ascii="Calibri" w:eastAsia="Calibri" w:hAnsi="Calibri" w:cs="Calibri"/>
                            <w:b/>
                            <w:sz w:val="14"/>
                          </w:rPr>
                          <w:t>TestCase</w:t>
                        </w:r>
                      </w:p>
                    </w:txbxContent>
                  </v:textbox>
                </v:rect>
                <v:shape id="Shape 47503" o:spid="_x0000_s2348" style="position:absolute;left:8737;top:4495;width:4051;height:3404;visibility:visible;mso-wrap-style:square;v-text-anchor:top" coordsize="40513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" path="m,340360l405130,e" filled="f" strokeweight=".28mm">
                  <v:stroke endcap="round"/>
                  <v:path arrowok="t" textboxrect="0,0,405130,340360"/>
                </v:shape>
                <v:shape id="Shape 47504" o:spid="_x0000_s2349" style="position:absolute;left:12522;top:3949;width:901;height:826;visibility:visible;mso-wrap-style:square;v-text-anchor:top" coordsize="9017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" path="m90170,l40640,82550,,36830,90170,xe" fillcolor="black" stroked="f" strokeweight="0">
                  <v:stroke miterlimit="83231f" joinstyle="miter"/>
                  <v:path arrowok="t" textboxrect="0,0,90170,82550"/>
                </v:shape>
                <v:shape id="Shape 47505" o:spid="_x0000_s2350" style="position:absolute;left:4673;top:4495;width:4064;height:3404;visibility:visible;mso-wrap-style:square;v-text-anchor:top" coordsize="40640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" path="m406400,340360l,e" filled="f" strokeweight=".28mm">
                  <v:stroke endcap="round"/>
                  <v:path arrowok="t" textboxrect="0,0,406400,340360"/>
                </v:shape>
                <v:shape id="Shape 47506" o:spid="_x0000_s2351" style="position:absolute;left:4038;top:3949;width:902;height:826;visibility:visible;mso-wrap-style:square;v-text-anchor:top" coordsize="9017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" path="m,l90170,36830,49530,82550,,xe" fillcolor="black" stroked="f" strokeweight="0">
                  <v:stroke miterlimit="83231f" joinstyle="miter"/>
                  <v:path arrowok="t" textboxrect="0,0,90170,82550"/>
                </v:shape>
                <w10:anchorlock/>
              </v:group>
            </w:pict>
          </mc:Fallback>
        </mc:AlternateContent>
      </w:r>
    </w:p>
    <w:p w14:paraId="0920B9AD" w14:textId="77777777" w:rsidR="00B57381" w:rsidRDefault="00845D1E">
      <w:pPr>
        <w:spacing w:after="293" w:line="249" w:lineRule="auto"/>
        <w:ind w:left="-5"/>
      </w:pPr>
      <w:r>
        <w:rPr>
          <w:rFonts w:ascii="Arial" w:eastAsia="Arial" w:hAnsi="Arial" w:cs="Arial"/>
          <w:b/>
          <w:sz w:val="18"/>
        </w:rPr>
        <w:t>Figure 12.16  Example of Multiple Metaclass Extension</w:t>
      </w:r>
    </w:p>
    <w:p w14:paraId="477FDD6A" w14:textId="77777777" w:rsidR="00B57381" w:rsidRDefault="00845D1E">
      <w:pPr>
        <w:ind w:left="-5" w:right="15"/>
      </w:pPr>
      <w:r>
        <w:t>The corresponding equivalence to a MOF construction for multiple metaclass extension is shown in Figure 12.17.</w:t>
      </w:r>
    </w:p>
    <w:p w14:paraId="0F5E14DC" w14:textId="77777777" w:rsidR="00B57381" w:rsidRDefault="00845D1E">
      <w:pPr>
        <w:spacing w:after="187" w:line="259" w:lineRule="auto"/>
        <w:ind w:left="124" w:firstLine="0"/>
      </w:pPr>
      <w:r>
        <w:rPr>
          <w:rFonts w:ascii="Calibri" w:eastAsia="Calibri" w:hAnsi="Calibri" w:cs="Calibri"/>
          <w:noProof/>
          <w:sz w:val="22"/>
        </w:rPr>
        <w:lastRenderedPageBreak/>
        <mc:AlternateContent>
          <mc:Choice Requires="wpg">
            <w:drawing>
              <wp:inline distT="0" distB="0" distL="0" distR="0" wp14:anchorId="66368E92" wp14:editId="560851A0">
                <wp:extent cx="3270575" cy="998220"/>
                <wp:effectExtent l="0" t="0" r="0" b="0"/>
                <wp:docPr id="916100" name="Group 916100"/>
                <wp:cNvGraphicFramePr/>
                <a:graphic xmlns:a="http://schemas.openxmlformats.org/drawingml/2006/main">
                  <a:graphicData uri="http://schemas.microsoft.com/office/word/2010/wordprocessingGroup">
                    <wpg:wgp>
                      <wpg:cNvGrpSpPr/>
                      <wpg:grpSpPr>
                        <a:xfrm>
                          <a:off x="0" y="0"/>
                          <a:ext cx="3270575" cy="998220"/>
                          <a:chOff x="0" y="0"/>
                          <a:chExt cx="3270575" cy="998220"/>
                        </a:xfrm>
                      </wpg:grpSpPr>
                      <wps:wsp>
                        <wps:cNvPr id="47522" name="Shape 47522"/>
                        <wps:cNvSpPr/>
                        <wps:spPr>
                          <a:xfrm>
                            <a:off x="2860040" y="303530"/>
                            <a:ext cx="0" cy="384810"/>
                          </a:xfrm>
                          <a:custGeom>
                            <a:avLst/>
                            <a:gdLst/>
                            <a:ahLst/>
                            <a:cxnLst/>
                            <a:rect l="0" t="0" r="0" b="0"/>
                            <a:pathLst>
                              <a:path h="384810">
                                <a:moveTo>
                                  <a:pt x="0" y="384810"/>
                                </a:moveTo>
                                <a:lnTo>
                                  <a:pt x="0" y="0"/>
                                </a:lnTo>
                              </a:path>
                            </a:pathLst>
                          </a:custGeom>
                          <a:ln w="10557" cap="rnd">
                            <a:round/>
                          </a:ln>
                        </wps:spPr>
                        <wps:style>
                          <a:lnRef idx="1">
                            <a:srgbClr val="000000"/>
                          </a:lnRef>
                          <a:fillRef idx="0">
                            <a:srgbClr val="000000">
                              <a:alpha val="0"/>
                            </a:srgbClr>
                          </a:fillRef>
                          <a:effectRef idx="0">
                            <a:scrgbClr r="0" g="0" b="0"/>
                          </a:effectRef>
                          <a:fontRef idx="none"/>
                        </wps:style>
                        <wps:bodyPr/>
                      </wps:wsp>
                      <wps:wsp>
                        <wps:cNvPr id="47523" name="Shape 47523"/>
                        <wps:cNvSpPr/>
                        <wps:spPr>
                          <a:xfrm>
                            <a:off x="2015490" y="303530"/>
                            <a:ext cx="0" cy="384810"/>
                          </a:xfrm>
                          <a:custGeom>
                            <a:avLst/>
                            <a:gdLst/>
                            <a:ahLst/>
                            <a:cxnLst/>
                            <a:rect l="0" t="0" r="0" b="0"/>
                            <a:pathLst>
                              <a:path h="384810">
                                <a:moveTo>
                                  <a:pt x="0" y="384810"/>
                                </a:moveTo>
                                <a:lnTo>
                                  <a:pt x="0" y="0"/>
                                </a:lnTo>
                              </a:path>
                            </a:pathLst>
                          </a:custGeom>
                          <a:ln w="10557" cap="rnd">
                            <a:round/>
                          </a:ln>
                        </wps:spPr>
                        <wps:style>
                          <a:lnRef idx="1">
                            <a:srgbClr val="000000"/>
                          </a:lnRef>
                          <a:fillRef idx="0">
                            <a:srgbClr val="000000">
                              <a:alpha val="0"/>
                            </a:srgbClr>
                          </a:fillRef>
                          <a:effectRef idx="0">
                            <a:scrgbClr r="0" g="0" b="0"/>
                          </a:effectRef>
                          <a:fontRef idx="none"/>
                        </wps:style>
                        <wps:bodyPr/>
                      </wps:wsp>
                      <wps:wsp>
                        <wps:cNvPr id="47524" name="Shape 47524"/>
                        <wps:cNvSpPr/>
                        <wps:spPr>
                          <a:xfrm>
                            <a:off x="2015490" y="303530"/>
                            <a:ext cx="844550" cy="0"/>
                          </a:xfrm>
                          <a:custGeom>
                            <a:avLst/>
                            <a:gdLst/>
                            <a:ahLst/>
                            <a:cxnLst/>
                            <a:rect l="0" t="0" r="0" b="0"/>
                            <a:pathLst>
                              <a:path w="844550">
                                <a:moveTo>
                                  <a:pt x="0" y="0"/>
                                </a:moveTo>
                                <a:lnTo>
                                  <a:pt x="844550" y="0"/>
                                </a:lnTo>
                              </a:path>
                            </a:pathLst>
                          </a:custGeom>
                          <a:ln w="10557" cap="rnd">
                            <a:round/>
                          </a:ln>
                        </wps:spPr>
                        <wps:style>
                          <a:lnRef idx="1">
                            <a:srgbClr val="000000"/>
                          </a:lnRef>
                          <a:fillRef idx="0">
                            <a:srgbClr val="000000">
                              <a:alpha val="0"/>
                            </a:srgbClr>
                          </a:fillRef>
                          <a:effectRef idx="0">
                            <a:scrgbClr r="0" g="0" b="0"/>
                          </a:effectRef>
                          <a:fontRef idx="none"/>
                        </wps:style>
                        <wps:bodyPr/>
                      </wps:wsp>
                      <wps:wsp>
                        <wps:cNvPr id="47525" name="Shape 47525"/>
                        <wps:cNvSpPr/>
                        <wps:spPr>
                          <a:xfrm>
                            <a:off x="2015490" y="688339"/>
                            <a:ext cx="844550" cy="0"/>
                          </a:xfrm>
                          <a:custGeom>
                            <a:avLst/>
                            <a:gdLst/>
                            <a:ahLst/>
                            <a:cxnLst/>
                            <a:rect l="0" t="0" r="0" b="0"/>
                            <a:pathLst>
                              <a:path w="844550">
                                <a:moveTo>
                                  <a:pt x="0" y="0"/>
                                </a:moveTo>
                                <a:lnTo>
                                  <a:pt x="844550" y="0"/>
                                </a:lnTo>
                              </a:path>
                            </a:pathLst>
                          </a:custGeom>
                          <a:ln w="10557" cap="rnd">
                            <a:round/>
                          </a:ln>
                        </wps:spPr>
                        <wps:style>
                          <a:lnRef idx="1">
                            <a:srgbClr val="000000"/>
                          </a:lnRef>
                          <a:fillRef idx="0">
                            <a:srgbClr val="000000">
                              <a:alpha val="0"/>
                            </a:srgbClr>
                          </a:fillRef>
                          <a:effectRef idx="0">
                            <a:scrgbClr r="0" g="0" b="0"/>
                          </a:effectRef>
                          <a:fontRef idx="none"/>
                        </wps:style>
                        <wps:bodyPr/>
                      </wps:wsp>
                      <wps:wsp>
                        <wps:cNvPr id="47526" name="Rectangle 47526"/>
                        <wps:cNvSpPr/>
                        <wps:spPr>
                          <a:xfrm>
                            <a:off x="2269490" y="441134"/>
                            <a:ext cx="63544" cy="144332"/>
                          </a:xfrm>
                          <a:prstGeom prst="rect">
                            <a:avLst/>
                          </a:prstGeom>
                          <a:ln>
                            <a:noFill/>
                          </a:ln>
                        </wps:spPr>
                        <wps:txbx>
                          <w:txbxContent>
                            <w:p w14:paraId="0E87203E" w14:textId="77777777" w:rsidR="00B57381" w:rsidRDefault="00845D1E">
                              <w:pPr>
                                <w:spacing w:after="160" w:line="259" w:lineRule="auto"/>
                                <w:ind w:left="0" w:firstLine="0"/>
                              </w:pPr>
                              <w:r>
                                <w:rPr>
                                  <w:rFonts w:ascii="Calibri" w:eastAsia="Calibri" w:hAnsi="Calibri" w:cs="Calibri"/>
                                  <w:b/>
                                  <w:sz w:val="14"/>
                                </w:rPr>
                                <w:t>T</w:t>
                              </w:r>
                            </w:p>
                          </w:txbxContent>
                        </wps:txbx>
                        <wps:bodyPr horzOverflow="overflow" vert="horz" lIns="0" tIns="0" rIns="0" bIns="0" rtlCol="0">
                          <a:noAutofit/>
                        </wps:bodyPr>
                      </wps:wsp>
                      <wps:wsp>
                        <wps:cNvPr id="47527" name="Rectangle 47527"/>
                        <wps:cNvSpPr/>
                        <wps:spPr>
                          <a:xfrm>
                            <a:off x="2308860" y="441134"/>
                            <a:ext cx="64571" cy="144332"/>
                          </a:xfrm>
                          <a:prstGeom prst="rect">
                            <a:avLst/>
                          </a:prstGeom>
                          <a:ln>
                            <a:noFill/>
                          </a:ln>
                        </wps:spPr>
                        <wps:txbx>
                          <w:txbxContent>
                            <w:p w14:paraId="4330B83F" w14:textId="77777777" w:rsidR="00B57381" w:rsidRDefault="00845D1E">
                              <w:pPr>
                                <w:spacing w:after="160" w:line="259" w:lineRule="auto"/>
                                <w:ind w:left="0" w:firstLine="0"/>
                              </w:pPr>
                              <w:r>
                                <w:rPr>
                                  <w:rFonts w:ascii="Calibri" w:eastAsia="Calibri" w:hAnsi="Calibri" w:cs="Calibri"/>
                                  <w:b/>
                                  <w:sz w:val="14"/>
                                </w:rPr>
                                <w:t>e</w:t>
                              </w:r>
                            </w:p>
                          </w:txbxContent>
                        </wps:txbx>
                        <wps:bodyPr horzOverflow="overflow" vert="horz" lIns="0" tIns="0" rIns="0" bIns="0" rtlCol="0">
                          <a:noAutofit/>
                        </wps:bodyPr>
                      </wps:wsp>
                      <wps:wsp>
                        <wps:cNvPr id="47528" name="Rectangle 47528"/>
                        <wps:cNvSpPr/>
                        <wps:spPr>
                          <a:xfrm>
                            <a:off x="2357120" y="441134"/>
                            <a:ext cx="51092" cy="144332"/>
                          </a:xfrm>
                          <a:prstGeom prst="rect">
                            <a:avLst/>
                          </a:prstGeom>
                          <a:ln>
                            <a:noFill/>
                          </a:ln>
                        </wps:spPr>
                        <wps:txbx>
                          <w:txbxContent>
                            <w:p w14:paraId="41AF52BE" w14:textId="77777777" w:rsidR="00B57381" w:rsidRDefault="00845D1E">
                              <w:pPr>
                                <w:spacing w:after="160" w:line="259" w:lineRule="auto"/>
                                <w:ind w:left="0" w:firstLine="0"/>
                              </w:pPr>
                              <w:r>
                                <w:rPr>
                                  <w:rFonts w:ascii="Calibri" w:eastAsia="Calibri" w:hAnsi="Calibri" w:cs="Calibri"/>
                                  <w:b/>
                                  <w:sz w:val="14"/>
                                </w:rPr>
                                <w:t>s</w:t>
                              </w:r>
                            </w:p>
                          </w:txbxContent>
                        </wps:txbx>
                        <wps:bodyPr horzOverflow="overflow" vert="horz" lIns="0" tIns="0" rIns="0" bIns="0" rtlCol="0">
                          <a:noAutofit/>
                        </wps:bodyPr>
                      </wps:wsp>
                      <wps:wsp>
                        <wps:cNvPr id="47529" name="Rectangle 47529"/>
                        <wps:cNvSpPr/>
                        <wps:spPr>
                          <a:xfrm>
                            <a:off x="2393950" y="441134"/>
                            <a:ext cx="44416" cy="144332"/>
                          </a:xfrm>
                          <a:prstGeom prst="rect">
                            <a:avLst/>
                          </a:prstGeom>
                          <a:ln>
                            <a:noFill/>
                          </a:ln>
                        </wps:spPr>
                        <wps:txbx>
                          <w:txbxContent>
                            <w:p w14:paraId="4CD00D79" w14:textId="77777777" w:rsidR="00B57381" w:rsidRDefault="00845D1E">
                              <w:pPr>
                                <w:spacing w:after="160" w:line="259" w:lineRule="auto"/>
                                <w:ind w:left="0" w:firstLine="0"/>
                              </w:pPr>
                              <w:r>
                                <w:rPr>
                                  <w:rFonts w:ascii="Calibri" w:eastAsia="Calibri" w:hAnsi="Calibri" w:cs="Calibri"/>
                                  <w:b/>
                                  <w:sz w:val="14"/>
                                </w:rPr>
                                <w:t>t</w:t>
                              </w:r>
                            </w:p>
                          </w:txbxContent>
                        </wps:txbx>
                        <wps:bodyPr horzOverflow="overflow" vert="horz" lIns="0" tIns="0" rIns="0" bIns="0" rtlCol="0">
                          <a:noAutofit/>
                        </wps:bodyPr>
                      </wps:wsp>
                      <wps:wsp>
                        <wps:cNvPr id="47530" name="Rectangle 47530"/>
                        <wps:cNvSpPr/>
                        <wps:spPr>
                          <a:xfrm>
                            <a:off x="2426970" y="441134"/>
                            <a:ext cx="67908" cy="144332"/>
                          </a:xfrm>
                          <a:prstGeom prst="rect">
                            <a:avLst/>
                          </a:prstGeom>
                          <a:ln>
                            <a:noFill/>
                          </a:ln>
                        </wps:spPr>
                        <wps:txbx>
                          <w:txbxContent>
                            <w:p w14:paraId="2A684A5F" w14:textId="77777777" w:rsidR="00B57381" w:rsidRDefault="00845D1E">
                              <w:pPr>
                                <w:spacing w:after="160" w:line="259" w:lineRule="auto"/>
                                <w:ind w:left="0" w:firstLine="0"/>
                              </w:pPr>
                              <w:r>
                                <w:rPr>
                                  <w:rFonts w:ascii="Calibri" w:eastAsia="Calibri" w:hAnsi="Calibri" w:cs="Calibri"/>
                                  <w:b/>
                                  <w:sz w:val="14"/>
                                </w:rPr>
                                <w:t>C</w:t>
                              </w:r>
                            </w:p>
                          </w:txbxContent>
                        </wps:txbx>
                        <wps:bodyPr horzOverflow="overflow" vert="horz" lIns="0" tIns="0" rIns="0" bIns="0" rtlCol="0">
                          <a:noAutofit/>
                        </wps:bodyPr>
                      </wps:wsp>
                      <wps:wsp>
                        <wps:cNvPr id="47531" name="Rectangle 47531"/>
                        <wps:cNvSpPr/>
                        <wps:spPr>
                          <a:xfrm>
                            <a:off x="2477770" y="441134"/>
                            <a:ext cx="63287" cy="144332"/>
                          </a:xfrm>
                          <a:prstGeom prst="rect">
                            <a:avLst/>
                          </a:prstGeom>
                          <a:ln>
                            <a:noFill/>
                          </a:ln>
                        </wps:spPr>
                        <wps:txbx>
                          <w:txbxContent>
                            <w:p w14:paraId="74C2DF87" w14:textId="77777777" w:rsidR="00B57381" w:rsidRDefault="00845D1E">
                              <w:pPr>
                                <w:spacing w:after="160" w:line="259" w:lineRule="auto"/>
                                <w:ind w:left="0" w:firstLine="0"/>
                              </w:pPr>
                              <w:r>
                                <w:rPr>
                                  <w:rFonts w:ascii="Calibri" w:eastAsia="Calibri" w:hAnsi="Calibri" w:cs="Calibri"/>
                                  <w:b/>
                                  <w:sz w:val="14"/>
                                </w:rPr>
                                <w:t>a</w:t>
                              </w:r>
                            </w:p>
                          </w:txbxContent>
                        </wps:txbx>
                        <wps:bodyPr horzOverflow="overflow" vert="horz" lIns="0" tIns="0" rIns="0" bIns="0" rtlCol="0">
                          <a:noAutofit/>
                        </wps:bodyPr>
                      </wps:wsp>
                      <wps:wsp>
                        <wps:cNvPr id="47532" name="Rectangle 47532"/>
                        <wps:cNvSpPr/>
                        <wps:spPr>
                          <a:xfrm>
                            <a:off x="2524760" y="441134"/>
                            <a:ext cx="51092" cy="144332"/>
                          </a:xfrm>
                          <a:prstGeom prst="rect">
                            <a:avLst/>
                          </a:prstGeom>
                          <a:ln>
                            <a:noFill/>
                          </a:ln>
                        </wps:spPr>
                        <wps:txbx>
                          <w:txbxContent>
                            <w:p w14:paraId="4E80EBCF" w14:textId="77777777" w:rsidR="00B57381" w:rsidRDefault="00845D1E">
                              <w:pPr>
                                <w:spacing w:after="160" w:line="259" w:lineRule="auto"/>
                                <w:ind w:left="0" w:firstLine="0"/>
                              </w:pPr>
                              <w:r>
                                <w:rPr>
                                  <w:rFonts w:ascii="Calibri" w:eastAsia="Calibri" w:hAnsi="Calibri" w:cs="Calibri"/>
                                  <w:b/>
                                  <w:sz w:val="14"/>
                                </w:rPr>
                                <w:t>s</w:t>
                              </w:r>
                            </w:p>
                          </w:txbxContent>
                        </wps:txbx>
                        <wps:bodyPr horzOverflow="overflow" vert="horz" lIns="0" tIns="0" rIns="0" bIns="0" rtlCol="0">
                          <a:noAutofit/>
                        </wps:bodyPr>
                      </wps:wsp>
                      <wps:wsp>
                        <wps:cNvPr id="47533" name="Rectangle 47533"/>
                        <wps:cNvSpPr/>
                        <wps:spPr>
                          <a:xfrm>
                            <a:off x="2562860" y="441134"/>
                            <a:ext cx="64571" cy="144332"/>
                          </a:xfrm>
                          <a:prstGeom prst="rect">
                            <a:avLst/>
                          </a:prstGeom>
                          <a:ln>
                            <a:noFill/>
                          </a:ln>
                        </wps:spPr>
                        <wps:txbx>
                          <w:txbxContent>
                            <w:p w14:paraId="250EBD71" w14:textId="77777777" w:rsidR="00B57381" w:rsidRDefault="00845D1E">
                              <w:pPr>
                                <w:spacing w:after="160" w:line="259" w:lineRule="auto"/>
                                <w:ind w:left="0" w:firstLine="0"/>
                              </w:pPr>
                              <w:r>
                                <w:rPr>
                                  <w:rFonts w:ascii="Calibri" w:eastAsia="Calibri" w:hAnsi="Calibri" w:cs="Calibri"/>
                                  <w:b/>
                                  <w:sz w:val="14"/>
                                </w:rPr>
                                <w:t>e</w:t>
                              </w:r>
                            </w:p>
                          </w:txbxContent>
                        </wps:txbx>
                        <wps:bodyPr horzOverflow="overflow" vert="horz" lIns="0" tIns="0" rIns="0" bIns="0" rtlCol="0">
                          <a:noAutofit/>
                        </wps:bodyPr>
                      </wps:wsp>
                      <wps:wsp>
                        <wps:cNvPr id="47535" name="Shape 47535"/>
                        <wps:cNvSpPr/>
                        <wps:spPr>
                          <a:xfrm>
                            <a:off x="844550" y="0"/>
                            <a:ext cx="0" cy="384810"/>
                          </a:xfrm>
                          <a:custGeom>
                            <a:avLst/>
                            <a:gdLst/>
                            <a:ahLst/>
                            <a:cxnLst/>
                            <a:rect l="0" t="0" r="0" b="0"/>
                            <a:pathLst>
                              <a:path h="384810">
                                <a:moveTo>
                                  <a:pt x="0" y="384810"/>
                                </a:moveTo>
                                <a:lnTo>
                                  <a:pt x="0" y="0"/>
                                </a:lnTo>
                              </a:path>
                            </a:pathLst>
                          </a:custGeom>
                          <a:ln w="10557" cap="rnd">
                            <a:round/>
                          </a:ln>
                        </wps:spPr>
                        <wps:style>
                          <a:lnRef idx="1">
                            <a:srgbClr val="000000"/>
                          </a:lnRef>
                          <a:fillRef idx="0">
                            <a:srgbClr val="000000">
                              <a:alpha val="0"/>
                            </a:srgbClr>
                          </a:fillRef>
                          <a:effectRef idx="0">
                            <a:scrgbClr r="0" g="0" b="0"/>
                          </a:effectRef>
                          <a:fontRef idx="none"/>
                        </wps:style>
                        <wps:bodyPr/>
                      </wps:wsp>
                      <wps:wsp>
                        <wps:cNvPr id="47536" name="Shape 47536"/>
                        <wps:cNvSpPr/>
                        <wps:spPr>
                          <a:xfrm>
                            <a:off x="0" y="0"/>
                            <a:ext cx="0" cy="384810"/>
                          </a:xfrm>
                          <a:custGeom>
                            <a:avLst/>
                            <a:gdLst/>
                            <a:ahLst/>
                            <a:cxnLst/>
                            <a:rect l="0" t="0" r="0" b="0"/>
                            <a:pathLst>
                              <a:path h="384810">
                                <a:moveTo>
                                  <a:pt x="0" y="384810"/>
                                </a:moveTo>
                                <a:lnTo>
                                  <a:pt x="0" y="0"/>
                                </a:lnTo>
                              </a:path>
                            </a:pathLst>
                          </a:custGeom>
                          <a:ln w="10557" cap="rnd">
                            <a:round/>
                          </a:ln>
                        </wps:spPr>
                        <wps:style>
                          <a:lnRef idx="1">
                            <a:srgbClr val="000000"/>
                          </a:lnRef>
                          <a:fillRef idx="0">
                            <a:srgbClr val="000000">
                              <a:alpha val="0"/>
                            </a:srgbClr>
                          </a:fillRef>
                          <a:effectRef idx="0">
                            <a:scrgbClr r="0" g="0" b="0"/>
                          </a:effectRef>
                          <a:fontRef idx="none"/>
                        </wps:style>
                        <wps:bodyPr/>
                      </wps:wsp>
                      <wps:wsp>
                        <wps:cNvPr id="47537" name="Shape 47537"/>
                        <wps:cNvSpPr/>
                        <wps:spPr>
                          <a:xfrm>
                            <a:off x="0" y="0"/>
                            <a:ext cx="844550" cy="0"/>
                          </a:xfrm>
                          <a:custGeom>
                            <a:avLst/>
                            <a:gdLst/>
                            <a:ahLst/>
                            <a:cxnLst/>
                            <a:rect l="0" t="0" r="0" b="0"/>
                            <a:pathLst>
                              <a:path w="844550">
                                <a:moveTo>
                                  <a:pt x="0" y="0"/>
                                </a:moveTo>
                                <a:lnTo>
                                  <a:pt x="844550" y="0"/>
                                </a:lnTo>
                              </a:path>
                            </a:pathLst>
                          </a:custGeom>
                          <a:ln w="10557" cap="rnd">
                            <a:round/>
                          </a:ln>
                        </wps:spPr>
                        <wps:style>
                          <a:lnRef idx="1">
                            <a:srgbClr val="000000"/>
                          </a:lnRef>
                          <a:fillRef idx="0">
                            <a:srgbClr val="000000">
                              <a:alpha val="0"/>
                            </a:srgbClr>
                          </a:fillRef>
                          <a:effectRef idx="0">
                            <a:scrgbClr r="0" g="0" b="0"/>
                          </a:effectRef>
                          <a:fontRef idx="none"/>
                        </wps:style>
                        <wps:bodyPr/>
                      </wps:wsp>
                      <wps:wsp>
                        <wps:cNvPr id="47538" name="Shape 47538"/>
                        <wps:cNvSpPr/>
                        <wps:spPr>
                          <a:xfrm>
                            <a:off x="0" y="384810"/>
                            <a:ext cx="844550" cy="0"/>
                          </a:xfrm>
                          <a:custGeom>
                            <a:avLst/>
                            <a:gdLst/>
                            <a:ahLst/>
                            <a:cxnLst/>
                            <a:rect l="0" t="0" r="0" b="0"/>
                            <a:pathLst>
                              <a:path w="844550">
                                <a:moveTo>
                                  <a:pt x="0" y="0"/>
                                </a:moveTo>
                                <a:lnTo>
                                  <a:pt x="844550" y="0"/>
                                </a:lnTo>
                              </a:path>
                            </a:pathLst>
                          </a:custGeom>
                          <a:ln w="10557" cap="rnd">
                            <a:round/>
                          </a:ln>
                        </wps:spPr>
                        <wps:style>
                          <a:lnRef idx="1">
                            <a:srgbClr val="000000"/>
                          </a:lnRef>
                          <a:fillRef idx="0">
                            <a:srgbClr val="000000">
                              <a:alpha val="0"/>
                            </a:srgbClr>
                          </a:fillRef>
                          <a:effectRef idx="0">
                            <a:scrgbClr r="0" g="0" b="0"/>
                          </a:effectRef>
                          <a:fontRef idx="none"/>
                        </wps:style>
                        <wps:bodyPr/>
                      </wps:wsp>
                      <wps:wsp>
                        <wps:cNvPr id="47539" name="Rectangle 47539"/>
                        <wps:cNvSpPr/>
                        <wps:spPr>
                          <a:xfrm>
                            <a:off x="227330" y="137604"/>
                            <a:ext cx="534666" cy="144332"/>
                          </a:xfrm>
                          <a:prstGeom prst="rect">
                            <a:avLst/>
                          </a:prstGeom>
                          <a:ln>
                            <a:noFill/>
                          </a:ln>
                        </wps:spPr>
                        <wps:txbx>
                          <w:txbxContent>
                            <w:p w14:paraId="5AF1EA59" w14:textId="77777777" w:rsidR="00B57381" w:rsidRDefault="00845D1E">
                              <w:pPr>
                                <w:spacing w:after="160" w:line="259" w:lineRule="auto"/>
                                <w:ind w:left="0" w:firstLine="0"/>
                              </w:pPr>
                              <w:r>
                                <w:rPr>
                                  <w:rFonts w:ascii="Calibri" w:eastAsia="Calibri" w:hAnsi="Calibri" w:cs="Calibri"/>
                                  <w:b/>
                                  <w:sz w:val="14"/>
                                </w:rPr>
                                <w:t>Operation</w:t>
                              </w:r>
                            </w:p>
                          </w:txbxContent>
                        </wps:txbx>
                        <wps:bodyPr horzOverflow="overflow" vert="horz" lIns="0" tIns="0" rIns="0" bIns="0" rtlCol="0">
                          <a:noAutofit/>
                        </wps:bodyPr>
                      </wps:wsp>
                      <wps:wsp>
                        <wps:cNvPr id="47541" name="Shape 47541"/>
                        <wps:cNvSpPr/>
                        <wps:spPr>
                          <a:xfrm>
                            <a:off x="844550" y="613410"/>
                            <a:ext cx="0" cy="384810"/>
                          </a:xfrm>
                          <a:custGeom>
                            <a:avLst/>
                            <a:gdLst/>
                            <a:ahLst/>
                            <a:cxnLst/>
                            <a:rect l="0" t="0" r="0" b="0"/>
                            <a:pathLst>
                              <a:path h="384810">
                                <a:moveTo>
                                  <a:pt x="0" y="384810"/>
                                </a:moveTo>
                                <a:lnTo>
                                  <a:pt x="0" y="0"/>
                                </a:lnTo>
                              </a:path>
                            </a:pathLst>
                          </a:custGeom>
                          <a:ln w="10557" cap="rnd">
                            <a:round/>
                          </a:ln>
                        </wps:spPr>
                        <wps:style>
                          <a:lnRef idx="1">
                            <a:srgbClr val="000000"/>
                          </a:lnRef>
                          <a:fillRef idx="0">
                            <a:srgbClr val="000000">
                              <a:alpha val="0"/>
                            </a:srgbClr>
                          </a:fillRef>
                          <a:effectRef idx="0">
                            <a:scrgbClr r="0" g="0" b="0"/>
                          </a:effectRef>
                          <a:fontRef idx="none"/>
                        </wps:style>
                        <wps:bodyPr/>
                      </wps:wsp>
                      <wps:wsp>
                        <wps:cNvPr id="47542" name="Shape 47542"/>
                        <wps:cNvSpPr/>
                        <wps:spPr>
                          <a:xfrm>
                            <a:off x="0" y="613410"/>
                            <a:ext cx="0" cy="384810"/>
                          </a:xfrm>
                          <a:custGeom>
                            <a:avLst/>
                            <a:gdLst/>
                            <a:ahLst/>
                            <a:cxnLst/>
                            <a:rect l="0" t="0" r="0" b="0"/>
                            <a:pathLst>
                              <a:path h="384810">
                                <a:moveTo>
                                  <a:pt x="0" y="384810"/>
                                </a:moveTo>
                                <a:lnTo>
                                  <a:pt x="0" y="0"/>
                                </a:lnTo>
                              </a:path>
                            </a:pathLst>
                          </a:custGeom>
                          <a:ln w="10557" cap="rnd">
                            <a:round/>
                          </a:ln>
                        </wps:spPr>
                        <wps:style>
                          <a:lnRef idx="1">
                            <a:srgbClr val="000000"/>
                          </a:lnRef>
                          <a:fillRef idx="0">
                            <a:srgbClr val="000000">
                              <a:alpha val="0"/>
                            </a:srgbClr>
                          </a:fillRef>
                          <a:effectRef idx="0">
                            <a:scrgbClr r="0" g="0" b="0"/>
                          </a:effectRef>
                          <a:fontRef idx="none"/>
                        </wps:style>
                        <wps:bodyPr/>
                      </wps:wsp>
                      <wps:wsp>
                        <wps:cNvPr id="47543" name="Shape 47543"/>
                        <wps:cNvSpPr/>
                        <wps:spPr>
                          <a:xfrm>
                            <a:off x="0" y="613410"/>
                            <a:ext cx="844550" cy="0"/>
                          </a:xfrm>
                          <a:custGeom>
                            <a:avLst/>
                            <a:gdLst/>
                            <a:ahLst/>
                            <a:cxnLst/>
                            <a:rect l="0" t="0" r="0" b="0"/>
                            <a:pathLst>
                              <a:path w="844550">
                                <a:moveTo>
                                  <a:pt x="0" y="0"/>
                                </a:moveTo>
                                <a:lnTo>
                                  <a:pt x="844550" y="0"/>
                                </a:lnTo>
                              </a:path>
                            </a:pathLst>
                          </a:custGeom>
                          <a:ln w="10557" cap="rnd">
                            <a:round/>
                          </a:ln>
                        </wps:spPr>
                        <wps:style>
                          <a:lnRef idx="1">
                            <a:srgbClr val="000000"/>
                          </a:lnRef>
                          <a:fillRef idx="0">
                            <a:srgbClr val="000000">
                              <a:alpha val="0"/>
                            </a:srgbClr>
                          </a:fillRef>
                          <a:effectRef idx="0">
                            <a:scrgbClr r="0" g="0" b="0"/>
                          </a:effectRef>
                          <a:fontRef idx="none"/>
                        </wps:style>
                        <wps:bodyPr/>
                      </wps:wsp>
                      <wps:wsp>
                        <wps:cNvPr id="47544" name="Shape 47544"/>
                        <wps:cNvSpPr/>
                        <wps:spPr>
                          <a:xfrm>
                            <a:off x="0" y="998220"/>
                            <a:ext cx="844550" cy="0"/>
                          </a:xfrm>
                          <a:custGeom>
                            <a:avLst/>
                            <a:gdLst/>
                            <a:ahLst/>
                            <a:cxnLst/>
                            <a:rect l="0" t="0" r="0" b="0"/>
                            <a:pathLst>
                              <a:path w="844550">
                                <a:moveTo>
                                  <a:pt x="0" y="0"/>
                                </a:moveTo>
                                <a:lnTo>
                                  <a:pt x="844550" y="0"/>
                                </a:lnTo>
                              </a:path>
                            </a:pathLst>
                          </a:custGeom>
                          <a:ln w="10557" cap="rnd">
                            <a:round/>
                          </a:ln>
                        </wps:spPr>
                        <wps:style>
                          <a:lnRef idx="1">
                            <a:srgbClr val="000000"/>
                          </a:lnRef>
                          <a:fillRef idx="0">
                            <a:srgbClr val="000000">
                              <a:alpha val="0"/>
                            </a:srgbClr>
                          </a:fillRef>
                          <a:effectRef idx="0">
                            <a:scrgbClr r="0" g="0" b="0"/>
                          </a:effectRef>
                          <a:fontRef idx="none"/>
                        </wps:style>
                        <wps:bodyPr/>
                      </wps:wsp>
                      <wps:wsp>
                        <wps:cNvPr id="47545" name="Rectangle 47545"/>
                        <wps:cNvSpPr/>
                        <wps:spPr>
                          <a:xfrm>
                            <a:off x="252730" y="749743"/>
                            <a:ext cx="470737" cy="144332"/>
                          </a:xfrm>
                          <a:prstGeom prst="rect">
                            <a:avLst/>
                          </a:prstGeom>
                          <a:ln>
                            <a:noFill/>
                          </a:ln>
                        </wps:spPr>
                        <wps:txbx>
                          <w:txbxContent>
                            <w:p w14:paraId="6FFC018C" w14:textId="77777777" w:rsidR="00B57381" w:rsidRDefault="00845D1E">
                              <w:pPr>
                                <w:spacing w:after="160" w:line="259" w:lineRule="auto"/>
                                <w:ind w:left="0" w:firstLine="0"/>
                              </w:pPr>
                              <w:r>
                                <w:rPr>
                                  <w:rFonts w:ascii="Calibri" w:eastAsia="Calibri" w:hAnsi="Calibri" w:cs="Calibri"/>
                                  <w:b/>
                                  <w:sz w:val="14"/>
                                </w:rPr>
                                <w:t>Behavior</w:t>
                              </w:r>
                            </w:p>
                          </w:txbxContent>
                        </wps:txbx>
                        <wps:bodyPr horzOverflow="overflow" vert="horz" lIns="0" tIns="0" rIns="0" bIns="0" rtlCol="0">
                          <a:noAutofit/>
                        </wps:bodyPr>
                      </wps:wsp>
                      <wps:wsp>
                        <wps:cNvPr id="47547" name="Rectangle 47547"/>
                        <wps:cNvSpPr/>
                        <wps:spPr>
                          <a:xfrm>
                            <a:off x="867410" y="32193"/>
                            <a:ext cx="67395" cy="144332"/>
                          </a:xfrm>
                          <a:prstGeom prst="rect">
                            <a:avLst/>
                          </a:prstGeom>
                          <a:ln>
                            <a:noFill/>
                          </a:ln>
                        </wps:spPr>
                        <wps:txbx>
                          <w:txbxContent>
                            <w:p w14:paraId="39F872EC" w14:textId="77777777" w:rsidR="00B57381" w:rsidRDefault="00845D1E">
                              <w:pPr>
                                <w:spacing w:after="160" w:line="259" w:lineRule="auto"/>
                                <w:ind w:left="0" w:firstLine="0"/>
                              </w:pPr>
                              <w:r>
                                <w:rPr>
                                  <w:rFonts w:ascii="Calibri" w:eastAsia="Calibri" w:hAnsi="Calibri" w:cs="Calibri"/>
                                  <w:sz w:val="14"/>
                                </w:rPr>
                                <w:t>b</w:t>
                              </w:r>
                            </w:p>
                          </w:txbxContent>
                        </wps:txbx>
                        <wps:bodyPr horzOverflow="overflow" vert="horz" lIns="0" tIns="0" rIns="0" bIns="0" rtlCol="0">
                          <a:noAutofit/>
                        </wps:bodyPr>
                      </wps:wsp>
                      <wps:wsp>
                        <wps:cNvPr id="47548" name="Rectangle 47548"/>
                        <wps:cNvSpPr/>
                        <wps:spPr>
                          <a:xfrm>
                            <a:off x="918210" y="32193"/>
                            <a:ext cx="61490" cy="144332"/>
                          </a:xfrm>
                          <a:prstGeom prst="rect">
                            <a:avLst/>
                          </a:prstGeom>
                          <a:ln>
                            <a:noFill/>
                          </a:ln>
                        </wps:spPr>
                        <wps:txbx>
                          <w:txbxContent>
                            <w:p w14:paraId="21D5B889" w14:textId="77777777" w:rsidR="00B57381" w:rsidRDefault="00845D1E">
                              <w:pPr>
                                <w:spacing w:after="160" w:line="259" w:lineRule="auto"/>
                                <w:ind w:left="0" w:firstLine="0"/>
                              </w:pPr>
                              <w:r>
                                <w:rPr>
                                  <w:rFonts w:ascii="Calibri" w:eastAsia="Calibri" w:hAnsi="Calibri" w:cs="Calibri"/>
                                  <w:sz w:val="14"/>
                                </w:rPr>
                                <w:t>a</w:t>
                              </w:r>
                            </w:p>
                          </w:txbxContent>
                        </wps:txbx>
                        <wps:bodyPr horzOverflow="overflow" vert="horz" lIns="0" tIns="0" rIns="0" bIns="0" rtlCol="0">
                          <a:noAutofit/>
                        </wps:bodyPr>
                      </wps:wsp>
                      <wps:wsp>
                        <wps:cNvPr id="47549" name="Rectangle 47549"/>
                        <wps:cNvSpPr/>
                        <wps:spPr>
                          <a:xfrm>
                            <a:off x="963930" y="32193"/>
                            <a:ext cx="50193" cy="144332"/>
                          </a:xfrm>
                          <a:prstGeom prst="rect">
                            <a:avLst/>
                          </a:prstGeom>
                          <a:ln>
                            <a:noFill/>
                          </a:ln>
                        </wps:spPr>
                        <wps:txbx>
                          <w:txbxContent>
                            <w:p w14:paraId="06BB479F" w14:textId="77777777" w:rsidR="00B57381" w:rsidRDefault="00845D1E">
                              <w:pPr>
                                <w:spacing w:after="160" w:line="259" w:lineRule="auto"/>
                                <w:ind w:left="0" w:firstLine="0"/>
                              </w:pPr>
                              <w:r>
                                <w:rPr>
                                  <w:rFonts w:ascii="Calibri" w:eastAsia="Calibri" w:hAnsi="Calibri" w:cs="Calibri"/>
                                  <w:sz w:val="14"/>
                                </w:rPr>
                                <w:t>s</w:t>
                              </w:r>
                            </w:p>
                          </w:txbxContent>
                        </wps:txbx>
                        <wps:bodyPr horzOverflow="overflow" vert="horz" lIns="0" tIns="0" rIns="0" bIns="0" rtlCol="0">
                          <a:noAutofit/>
                        </wps:bodyPr>
                      </wps:wsp>
                      <wps:wsp>
                        <wps:cNvPr id="47550" name="Rectangle 47550"/>
                        <wps:cNvSpPr/>
                        <wps:spPr>
                          <a:xfrm>
                            <a:off x="1002030" y="32193"/>
                            <a:ext cx="63801" cy="144332"/>
                          </a:xfrm>
                          <a:prstGeom prst="rect">
                            <a:avLst/>
                          </a:prstGeom>
                          <a:ln>
                            <a:noFill/>
                          </a:ln>
                        </wps:spPr>
                        <wps:txbx>
                          <w:txbxContent>
                            <w:p w14:paraId="6B0586DF" w14:textId="77777777" w:rsidR="00B57381" w:rsidRDefault="00845D1E">
                              <w:pPr>
                                <w:spacing w:after="160" w:line="259" w:lineRule="auto"/>
                                <w:ind w:left="0" w:firstLine="0"/>
                              </w:pPr>
                              <w:r>
                                <w:rPr>
                                  <w:rFonts w:ascii="Calibri" w:eastAsia="Calibri" w:hAnsi="Calibri" w:cs="Calibri"/>
                                  <w:sz w:val="14"/>
                                </w:rPr>
                                <w:t>e</w:t>
                              </w:r>
                            </w:p>
                          </w:txbxContent>
                        </wps:txbx>
                        <wps:bodyPr horzOverflow="overflow" vert="horz" lIns="0" tIns="0" rIns="0" bIns="0" rtlCol="0">
                          <a:noAutofit/>
                        </wps:bodyPr>
                      </wps:wsp>
                      <wps:wsp>
                        <wps:cNvPr id="47551" name="Rectangle 47551"/>
                        <wps:cNvSpPr/>
                        <wps:spPr>
                          <a:xfrm>
                            <a:off x="1045210" y="32193"/>
                            <a:ext cx="63929" cy="144332"/>
                          </a:xfrm>
                          <a:prstGeom prst="rect">
                            <a:avLst/>
                          </a:prstGeom>
                          <a:ln>
                            <a:noFill/>
                          </a:ln>
                        </wps:spPr>
                        <wps:txbx>
                          <w:txbxContent>
                            <w:p w14:paraId="6FD0F613" w14:textId="77777777" w:rsidR="00B57381" w:rsidRDefault="00845D1E">
                              <w:pPr>
                                <w:spacing w:after="160" w:line="259" w:lineRule="auto"/>
                                <w:ind w:left="0" w:firstLine="0"/>
                              </w:pPr>
                              <w:r>
                                <w:rPr>
                                  <w:rFonts w:ascii="Calibri" w:eastAsia="Calibri" w:hAnsi="Calibri" w:cs="Calibri"/>
                                  <w:sz w:val="14"/>
                                </w:rPr>
                                <w:t>_</w:t>
                              </w:r>
                            </w:p>
                          </w:txbxContent>
                        </wps:txbx>
                        <wps:bodyPr horzOverflow="overflow" vert="horz" lIns="0" tIns="0" rIns="0" bIns="0" rtlCol="0">
                          <a:noAutofit/>
                        </wps:bodyPr>
                      </wps:wsp>
                      <wps:wsp>
                        <wps:cNvPr id="47552" name="Rectangle 47552"/>
                        <wps:cNvSpPr/>
                        <wps:spPr>
                          <a:xfrm>
                            <a:off x="1092200" y="32193"/>
                            <a:ext cx="551354" cy="144332"/>
                          </a:xfrm>
                          <a:prstGeom prst="rect">
                            <a:avLst/>
                          </a:prstGeom>
                          <a:ln>
                            <a:noFill/>
                          </a:ln>
                        </wps:spPr>
                        <wps:txbx>
                          <w:txbxContent>
                            <w:p w14:paraId="6093285A" w14:textId="77777777" w:rsidR="00B57381" w:rsidRDefault="00845D1E">
                              <w:pPr>
                                <w:spacing w:after="160" w:line="259" w:lineRule="auto"/>
                                <w:ind w:left="0" w:firstLine="0"/>
                              </w:pPr>
                              <w:r>
                                <w:rPr>
                                  <w:rFonts w:ascii="Calibri" w:eastAsia="Calibri" w:hAnsi="Calibri" w:cs="Calibri"/>
                                  <w:sz w:val="14"/>
                                </w:rPr>
                                <w:t xml:space="preserve">Operation </w:t>
                              </w:r>
                            </w:p>
                          </w:txbxContent>
                        </wps:txbx>
                        <wps:bodyPr horzOverflow="overflow" vert="horz" lIns="0" tIns="0" rIns="0" bIns="0" rtlCol="0">
                          <a:noAutofit/>
                        </wps:bodyPr>
                      </wps:wsp>
                      <wps:wsp>
                        <wps:cNvPr id="47553" name="Rectangle 47553"/>
                        <wps:cNvSpPr/>
                        <wps:spPr>
                          <a:xfrm>
                            <a:off x="1501140" y="32193"/>
                            <a:ext cx="39282" cy="144332"/>
                          </a:xfrm>
                          <a:prstGeom prst="rect">
                            <a:avLst/>
                          </a:prstGeom>
                          <a:ln>
                            <a:noFill/>
                          </a:ln>
                        </wps:spPr>
                        <wps:txbx>
                          <w:txbxContent>
                            <w:p w14:paraId="2C7AA017" w14:textId="77777777" w:rsidR="00B57381" w:rsidRDefault="00845D1E">
                              <w:pPr>
                                <w:spacing w:after="160" w:line="259" w:lineRule="auto"/>
                                <w:ind w:left="0" w:firstLine="0"/>
                              </w:pPr>
                              <w:r>
                                <w:rPr>
                                  <w:rFonts w:ascii="Calibri" w:eastAsia="Calibri" w:hAnsi="Calibri" w:cs="Calibri"/>
                                  <w:sz w:val="14"/>
                                </w:rPr>
                                <w:t>[</w:t>
                              </w:r>
                            </w:p>
                          </w:txbxContent>
                        </wps:txbx>
                        <wps:bodyPr horzOverflow="overflow" vert="horz" lIns="0" tIns="0" rIns="0" bIns="0" rtlCol="0">
                          <a:noAutofit/>
                        </wps:bodyPr>
                      </wps:wsp>
                      <wps:wsp>
                        <wps:cNvPr id="47554" name="Rectangle 47554"/>
                        <wps:cNvSpPr/>
                        <wps:spPr>
                          <a:xfrm>
                            <a:off x="1530350" y="32193"/>
                            <a:ext cx="64956" cy="144332"/>
                          </a:xfrm>
                          <a:prstGeom prst="rect">
                            <a:avLst/>
                          </a:prstGeom>
                          <a:ln>
                            <a:noFill/>
                          </a:ln>
                        </wps:spPr>
                        <wps:txbx>
                          <w:txbxContent>
                            <w:p w14:paraId="2CF50B43" w14:textId="77777777" w:rsidR="00B57381" w:rsidRDefault="00845D1E">
                              <w:pPr>
                                <w:spacing w:after="160" w:line="259" w:lineRule="auto"/>
                                <w:ind w:left="0" w:firstLine="0"/>
                              </w:pPr>
                              <w:r>
                                <w:rPr>
                                  <w:rFonts w:ascii="Calibri" w:eastAsia="Calibri" w:hAnsi="Calibri" w:cs="Calibri"/>
                                  <w:sz w:val="14"/>
                                </w:rPr>
                                <w:t>0</w:t>
                              </w:r>
                            </w:p>
                          </w:txbxContent>
                        </wps:txbx>
                        <wps:bodyPr horzOverflow="overflow" vert="horz" lIns="0" tIns="0" rIns="0" bIns="0" rtlCol="0">
                          <a:noAutofit/>
                        </wps:bodyPr>
                      </wps:wsp>
                      <wps:wsp>
                        <wps:cNvPr id="47555" name="Rectangle 47555"/>
                        <wps:cNvSpPr/>
                        <wps:spPr>
                          <a:xfrm>
                            <a:off x="1577340" y="32193"/>
                            <a:ext cx="63544" cy="144332"/>
                          </a:xfrm>
                          <a:prstGeom prst="rect">
                            <a:avLst/>
                          </a:prstGeom>
                          <a:ln>
                            <a:noFill/>
                          </a:ln>
                        </wps:spPr>
                        <wps:txbx>
                          <w:txbxContent>
                            <w:p w14:paraId="434B272D" w14:textId="77777777" w:rsidR="00B57381" w:rsidRDefault="00845D1E">
                              <w:pPr>
                                <w:spacing w:after="160" w:line="259" w:lineRule="auto"/>
                                <w:ind w:left="0" w:firstLine="0"/>
                              </w:pPr>
                              <w:r>
                                <w:rPr>
                                  <w:rFonts w:ascii="Calibri" w:eastAsia="Calibri" w:hAnsi="Calibri" w:cs="Calibri"/>
                                  <w:sz w:val="14"/>
                                </w:rPr>
                                <w:t>..</w:t>
                              </w:r>
                            </w:p>
                          </w:txbxContent>
                        </wps:txbx>
                        <wps:bodyPr horzOverflow="overflow" vert="horz" lIns="0" tIns="0" rIns="0" bIns="0" rtlCol="0">
                          <a:noAutofit/>
                        </wps:bodyPr>
                      </wps:wsp>
                      <wps:wsp>
                        <wps:cNvPr id="47556" name="Rectangle 47556"/>
                        <wps:cNvSpPr/>
                        <wps:spPr>
                          <a:xfrm>
                            <a:off x="1624330" y="32193"/>
                            <a:ext cx="64956" cy="144332"/>
                          </a:xfrm>
                          <a:prstGeom prst="rect">
                            <a:avLst/>
                          </a:prstGeom>
                          <a:ln>
                            <a:noFill/>
                          </a:ln>
                        </wps:spPr>
                        <wps:txbx>
                          <w:txbxContent>
                            <w:p w14:paraId="4397A53B" w14:textId="77777777" w:rsidR="00B57381" w:rsidRDefault="00845D1E">
                              <w:pPr>
                                <w:spacing w:after="160" w:line="259" w:lineRule="auto"/>
                                <w:ind w:left="0" w:firstLine="0"/>
                              </w:pPr>
                              <w:r>
                                <w:rPr>
                                  <w:rFonts w:ascii="Calibri" w:eastAsia="Calibri" w:hAnsi="Calibri" w:cs="Calibri"/>
                                  <w:sz w:val="14"/>
                                </w:rPr>
                                <w:t>1</w:t>
                              </w:r>
                            </w:p>
                          </w:txbxContent>
                        </wps:txbx>
                        <wps:bodyPr horzOverflow="overflow" vert="horz" lIns="0" tIns="0" rIns="0" bIns="0" rtlCol="0">
                          <a:noAutofit/>
                        </wps:bodyPr>
                      </wps:wsp>
                      <wps:wsp>
                        <wps:cNvPr id="47557" name="Rectangle 47557"/>
                        <wps:cNvSpPr/>
                        <wps:spPr>
                          <a:xfrm>
                            <a:off x="1672590" y="32193"/>
                            <a:ext cx="39282" cy="144332"/>
                          </a:xfrm>
                          <a:prstGeom prst="rect">
                            <a:avLst/>
                          </a:prstGeom>
                          <a:ln>
                            <a:noFill/>
                          </a:ln>
                        </wps:spPr>
                        <wps:txbx>
                          <w:txbxContent>
                            <w:p w14:paraId="4D6D9A19" w14:textId="77777777" w:rsidR="00B57381" w:rsidRDefault="00845D1E">
                              <w:pPr>
                                <w:spacing w:after="160" w:line="259" w:lineRule="auto"/>
                                <w:ind w:left="0" w:firstLine="0"/>
                              </w:pPr>
                              <w:r>
                                <w:rPr>
                                  <w:rFonts w:ascii="Calibri" w:eastAsia="Calibri" w:hAnsi="Calibri" w:cs="Calibri"/>
                                  <w:sz w:val="14"/>
                                </w:rPr>
                                <w:t>]</w:t>
                              </w:r>
                            </w:p>
                          </w:txbxContent>
                        </wps:txbx>
                        <wps:bodyPr horzOverflow="overflow" vert="horz" lIns="0" tIns="0" rIns="0" bIns="0" rtlCol="0">
                          <a:noAutofit/>
                        </wps:bodyPr>
                      </wps:wsp>
                      <wps:wsp>
                        <wps:cNvPr id="47559" name="Rectangle 47559"/>
                        <wps:cNvSpPr/>
                        <wps:spPr>
                          <a:xfrm>
                            <a:off x="2291080" y="183324"/>
                            <a:ext cx="503728" cy="144332"/>
                          </a:xfrm>
                          <a:prstGeom prst="rect">
                            <a:avLst/>
                          </a:prstGeom>
                          <a:ln>
                            <a:noFill/>
                          </a:ln>
                        </wps:spPr>
                        <wps:txbx>
                          <w:txbxContent>
                            <w:p w14:paraId="058F6E7E" w14:textId="77777777" w:rsidR="00B57381" w:rsidRDefault="00845D1E">
                              <w:pPr>
                                <w:spacing w:after="160" w:line="259" w:lineRule="auto"/>
                                <w:ind w:left="0" w:firstLine="0"/>
                              </w:pPr>
                              <w:r>
                                <w:rPr>
                                  <w:rFonts w:ascii="Calibri" w:eastAsia="Calibri" w:hAnsi="Calibri" w:cs="Calibri"/>
                                  <w:sz w:val="14"/>
                                </w:rPr>
                                <w:t>extension</w:t>
                              </w:r>
                            </w:p>
                          </w:txbxContent>
                        </wps:txbx>
                        <wps:bodyPr horzOverflow="overflow" vert="horz" lIns="0" tIns="0" rIns="0" bIns="0" rtlCol="0">
                          <a:noAutofit/>
                        </wps:bodyPr>
                      </wps:wsp>
                      <wps:wsp>
                        <wps:cNvPr id="47560" name="Rectangle 47560"/>
                        <wps:cNvSpPr/>
                        <wps:spPr>
                          <a:xfrm>
                            <a:off x="2663190" y="183324"/>
                            <a:ext cx="63929" cy="144332"/>
                          </a:xfrm>
                          <a:prstGeom prst="rect">
                            <a:avLst/>
                          </a:prstGeom>
                          <a:ln>
                            <a:noFill/>
                          </a:ln>
                        </wps:spPr>
                        <wps:txbx>
                          <w:txbxContent>
                            <w:p w14:paraId="7969F473" w14:textId="77777777" w:rsidR="00B57381" w:rsidRDefault="00845D1E">
                              <w:pPr>
                                <w:spacing w:after="160" w:line="259" w:lineRule="auto"/>
                                <w:ind w:left="0" w:firstLine="0"/>
                              </w:pPr>
                              <w:r>
                                <w:rPr>
                                  <w:rFonts w:ascii="Calibri" w:eastAsia="Calibri" w:hAnsi="Calibri" w:cs="Calibri"/>
                                  <w:sz w:val="14"/>
                                </w:rPr>
                                <w:t>_</w:t>
                              </w:r>
                            </w:p>
                          </w:txbxContent>
                        </wps:txbx>
                        <wps:bodyPr horzOverflow="overflow" vert="horz" lIns="0" tIns="0" rIns="0" bIns="0" rtlCol="0">
                          <a:noAutofit/>
                        </wps:bodyPr>
                      </wps:wsp>
                      <wps:wsp>
                        <wps:cNvPr id="47561" name="Rectangle 47561"/>
                        <wps:cNvSpPr/>
                        <wps:spPr>
                          <a:xfrm>
                            <a:off x="2710180" y="183324"/>
                            <a:ext cx="478182" cy="144332"/>
                          </a:xfrm>
                          <a:prstGeom prst="rect">
                            <a:avLst/>
                          </a:prstGeom>
                          <a:ln>
                            <a:noFill/>
                          </a:ln>
                        </wps:spPr>
                        <wps:txbx>
                          <w:txbxContent>
                            <w:p w14:paraId="0B726FDD" w14:textId="77777777" w:rsidR="00B57381" w:rsidRDefault="00845D1E">
                              <w:pPr>
                                <w:spacing w:after="160" w:line="259" w:lineRule="auto"/>
                                <w:ind w:left="0" w:firstLine="0"/>
                              </w:pPr>
                              <w:r>
                                <w:rPr>
                                  <w:rFonts w:ascii="Calibri" w:eastAsia="Calibri" w:hAnsi="Calibri" w:cs="Calibri"/>
                                  <w:sz w:val="14"/>
                                </w:rPr>
                                <w:t xml:space="preserve">TestCase </w:t>
                              </w:r>
                            </w:p>
                          </w:txbxContent>
                        </wps:txbx>
                        <wps:bodyPr horzOverflow="overflow" vert="horz" lIns="0" tIns="0" rIns="0" bIns="0" rtlCol="0">
                          <a:noAutofit/>
                        </wps:bodyPr>
                      </wps:wsp>
                      <wps:wsp>
                        <wps:cNvPr id="47562" name="Rectangle 47562"/>
                        <wps:cNvSpPr/>
                        <wps:spPr>
                          <a:xfrm>
                            <a:off x="3069590" y="183324"/>
                            <a:ext cx="39282" cy="144332"/>
                          </a:xfrm>
                          <a:prstGeom prst="rect">
                            <a:avLst/>
                          </a:prstGeom>
                          <a:ln>
                            <a:noFill/>
                          </a:ln>
                        </wps:spPr>
                        <wps:txbx>
                          <w:txbxContent>
                            <w:p w14:paraId="143C0083" w14:textId="77777777" w:rsidR="00B57381" w:rsidRDefault="00845D1E">
                              <w:pPr>
                                <w:spacing w:after="160" w:line="259" w:lineRule="auto"/>
                                <w:ind w:left="0" w:firstLine="0"/>
                              </w:pPr>
                              <w:r>
                                <w:rPr>
                                  <w:rFonts w:ascii="Calibri" w:eastAsia="Calibri" w:hAnsi="Calibri" w:cs="Calibri"/>
                                  <w:sz w:val="14"/>
                                </w:rPr>
                                <w:t>[</w:t>
                              </w:r>
                            </w:p>
                          </w:txbxContent>
                        </wps:txbx>
                        <wps:bodyPr horzOverflow="overflow" vert="horz" lIns="0" tIns="0" rIns="0" bIns="0" rtlCol="0">
                          <a:noAutofit/>
                        </wps:bodyPr>
                      </wps:wsp>
                      <wps:wsp>
                        <wps:cNvPr id="47563" name="Rectangle 47563"/>
                        <wps:cNvSpPr/>
                        <wps:spPr>
                          <a:xfrm>
                            <a:off x="3098800" y="183324"/>
                            <a:ext cx="64956" cy="144332"/>
                          </a:xfrm>
                          <a:prstGeom prst="rect">
                            <a:avLst/>
                          </a:prstGeom>
                          <a:ln>
                            <a:noFill/>
                          </a:ln>
                        </wps:spPr>
                        <wps:txbx>
                          <w:txbxContent>
                            <w:p w14:paraId="71E9FA73" w14:textId="77777777" w:rsidR="00B57381" w:rsidRDefault="00845D1E">
                              <w:pPr>
                                <w:spacing w:after="160" w:line="259" w:lineRule="auto"/>
                                <w:ind w:left="0" w:firstLine="0"/>
                              </w:pPr>
                              <w:r>
                                <w:rPr>
                                  <w:rFonts w:ascii="Calibri" w:eastAsia="Calibri" w:hAnsi="Calibri" w:cs="Calibri"/>
                                  <w:sz w:val="14"/>
                                </w:rPr>
                                <w:t>0</w:t>
                              </w:r>
                            </w:p>
                          </w:txbxContent>
                        </wps:txbx>
                        <wps:bodyPr horzOverflow="overflow" vert="horz" lIns="0" tIns="0" rIns="0" bIns="0" rtlCol="0">
                          <a:noAutofit/>
                        </wps:bodyPr>
                      </wps:wsp>
                      <wps:wsp>
                        <wps:cNvPr id="47564" name="Rectangle 47564"/>
                        <wps:cNvSpPr/>
                        <wps:spPr>
                          <a:xfrm>
                            <a:off x="3145790" y="183324"/>
                            <a:ext cx="65212" cy="144332"/>
                          </a:xfrm>
                          <a:prstGeom prst="rect">
                            <a:avLst/>
                          </a:prstGeom>
                          <a:ln>
                            <a:noFill/>
                          </a:ln>
                        </wps:spPr>
                        <wps:txbx>
                          <w:txbxContent>
                            <w:p w14:paraId="2265D3E7" w14:textId="77777777" w:rsidR="00B57381" w:rsidRDefault="00845D1E">
                              <w:pPr>
                                <w:spacing w:after="160" w:line="259" w:lineRule="auto"/>
                                <w:ind w:left="0" w:firstLine="0"/>
                              </w:pPr>
                              <w:r>
                                <w:rPr>
                                  <w:rFonts w:ascii="Calibri" w:eastAsia="Calibri" w:hAnsi="Calibri" w:cs="Calibri"/>
                                  <w:sz w:val="14"/>
                                </w:rPr>
                                <w:t>..</w:t>
                              </w:r>
                            </w:p>
                          </w:txbxContent>
                        </wps:txbx>
                        <wps:bodyPr horzOverflow="overflow" vert="horz" lIns="0" tIns="0" rIns="0" bIns="0" rtlCol="0">
                          <a:noAutofit/>
                        </wps:bodyPr>
                      </wps:wsp>
                      <wps:wsp>
                        <wps:cNvPr id="47565" name="Rectangle 47565"/>
                        <wps:cNvSpPr/>
                        <wps:spPr>
                          <a:xfrm>
                            <a:off x="3194050" y="183324"/>
                            <a:ext cx="64956" cy="144332"/>
                          </a:xfrm>
                          <a:prstGeom prst="rect">
                            <a:avLst/>
                          </a:prstGeom>
                          <a:ln>
                            <a:noFill/>
                          </a:ln>
                        </wps:spPr>
                        <wps:txbx>
                          <w:txbxContent>
                            <w:p w14:paraId="21087E74" w14:textId="77777777" w:rsidR="00B57381" w:rsidRDefault="00845D1E">
                              <w:pPr>
                                <w:spacing w:after="160" w:line="259" w:lineRule="auto"/>
                                <w:ind w:left="0" w:firstLine="0"/>
                              </w:pPr>
                              <w:r>
                                <w:rPr>
                                  <w:rFonts w:ascii="Calibri" w:eastAsia="Calibri" w:hAnsi="Calibri" w:cs="Calibri"/>
                                  <w:sz w:val="14"/>
                                </w:rPr>
                                <w:t>1</w:t>
                              </w:r>
                            </w:p>
                          </w:txbxContent>
                        </wps:txbx>
                        <wps:bodyPr horzOverflow="overflow" vert="horz" lIns="0" tIns="0" rIns="0" bIns="0" rtlCol="0">
                          <a:noAutofit/>
                        </wps:bodyPr>
                      </wps:wsp>
                      <wps:wsp>
                        <wps:cNvPr id="47566" name="Rectangle 47566"/>
                        <wps:cNvSpPr/>
                        <wps:spPr>
                          <a:xfrm>
                            <a:off x="3241040" y="183324"/>
                            <a:ext cx="39282" cy="144332"/>
                          </a:xfrm>
                          <a:prstGeom prst="rect">
                            <a:avLst/>
                          </a:prstGeom>
                          <a:ln>
                            <a:noFill/>
                          </a:ln>
                        </wps:spPr>
                        <wps:txbx>
                          <w:txbxContent>
                            <w:p w14:paraId="27C9358F" w14:textId="77777777" w:rsidR="00B57381" w:rsidRDefault="00845D1E">
                              <w:pPr>
                                <w:spacing w:after="160" w:line="259" w:lineRule="auto"/>
                                <w:ind w:left="0" w:firstLine="0"/>
                              </w:pPr>
                              <w:r>
                                <w:rPr>
                                  <w:rFonts w:ascii="Calibri" w:eastAsia="Calibri" w:hAnsi="Calibri" w:cs="Calibri"/>
                                  <w:sz w:val="14"/>
                                </w:rPr>
                                <w:t>]</w:t>
                              </w:r>
                            </w:p>
                          </w:txbxContent>
                        </wps:txbx>
                        <wps:bodyPr horzOverflow="overflow" vert="horz" lIns="0" tIns="0" rIns="0" bIns="0" rtlCol="0">
                          <a:noAutofit/>
                        </wps:bodyPr>
                      </wps:wsp>
                      <wps:wsp>
                        <wps:cNvPr id="47567" name="Shape 47567"/>
                        <wps:cNvSpPr/>
                        <wps:spPr>
                          <a:xfrm>
                            <a:off x="990600" y="163830"/>
                            <a:ext cx="97790" cy="58420"/>
                          </a:xfrm>
                          <a:custGeom>
                            <a:avLst/>
                            <a:gdLst/>
                            <a:ahLst/>
                            <a:cxnLst/>
                            <a:rect l="0" t="0" r="0" b="0"/>
                            <a:pathLst>
                              <a:path w="97790" h="58420">
                                <a:moveTo>
                                  <a:pt x="97790" y="58420"/>
                                </a:moveTo>
                                <a:lnTo>
                                  <a:pt x="0" y="29210"/>
                                </a:lnTo>
                                <a:lnTo>
                                  <a:pt x="97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8" name="Shape 47568"/>
                        <wps:cNvSpPr/>
                        <wps:spPr>
                          <a:xfrm>
                            <a:off x="844550" y="158750"/>
                            <a:ext cx="146050" cy="68580"/>
                          </a:xfrm>
                          <a:custGeom>
                            <a:avLst/>
                            <a:gdLst/>
                            <a:ahLst/>
                            <a:cxnLst/>
                            <a:rect l="0" t="0" r="0" b="0"/>
                            <a:pathLst>
                              <a:path w="146050" h="68580">
                                <a:moveTo>
                                  <a:pt x="72390" y="0"/>
                                </a:moveTo>
                                <a:lnTo>
                                  <a:pt x="146050" y="34289"/>
                                </a:lnTo>
                                <a:lnTo>
                                  <a:pt x="72390" y="68580"/>
                                </a:lnTo>
                                <a:lnTo>
                                  <a:pt x="0" y="34289"/>
                                </a:lnTo>
                                <a:lnTo>
                                  <a:pt x="723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9" name="Shape 47569"/>
                        <wps:cNvSpPr/>
                        <wps:spPr>
                          <a:xfrm>
                            <a:off x="844550" y="193039"/>
                            <a:ext cx="1381760" cy="110490"/>
                          </a:xfrm>
                          <a:custGeom>
                            <a:avLst/>
                            <a:gdLst/>
                            <a:ahLst/>
                            <a:cxnLst/>
                            <a:rect l="0" t="0" r="0" b="0"/>
                            <a:pathLst>
                              <a:path w="1381760" h="110490">
                                <a:moveTo>
                                  <a:pt x="0" y="0"/>
                                </a:moveTo>
                                <a:lnTo>
                                  <a:pt x="1381760" y="0"/>
                                </a:lnTo>
                                <a:lnTo>
                                  <a:pt x="1381760" y="110490"/>
                                </a:lnTo>
                              </a:path>
                            </a:pathLst>
                          </a:custGeom>
                          <a:ln w="10557" cap="rnd">
                            <a:round/>
                          </a:ln>
                        </wps:spPr>
                        <wps:style>
                          <a:lnRef idx="1">
                            <a:srgbClr val="000000"/>
                          </a:lnRef>
                          <a:fillRef idx="0">
                            <a:srgbClr val="000000">
                              <a:alpha val="0"/>
                            </a:srgbClr>
                          </a:fillRef>
                          <a:effectRef idx="0">
                            <a:scrgbClr r="0" g="0" b="0"/>
                          </a:effectRef>
                          <a:fontRef idx="none"/>
                        </wps:style>
                        <wps:bodyPr/>
                      </wps:wsp>
                      <wps:wsp>
                        <wps:cNvPr id="47570" name="Shape 47570"/>
                        <wps:cNvSpPr/>
                        <wps:spPr>
                          <a:xfrm>
                            <a:off x="844550" y="158750"/>
                            <a:ext cx="146050" cy="68580"/>
                          </a:xfrm>
                          <a:custGeom>
                            <a:avLst/>
                            <a:gdLst/>
                            <a:ahLst/>
                            <a:cxnLst/>
                            <a:rect l="0" t="0" r="0" b="0"/>
                            <a:pathLst>
                              <a:path w="146050" h="68580">
                                <a:moveTo>
                                  <a:pt x="0" y="34289"/>
                                </a:moveTo>
                                <a:lnTo>
                                  <a:pt x="72390" y="0"/>
                                </a:lnTo>
                                <a:lnTo>
                                  <a:pt x="146050" y="34289"/>
                                </a:lnTo>
                                <a:lnTo>
                                  <a:pt x="72390" y="68580"/>
                                </a:lnTo>
                                <a:lnTo>
                                  <a:pt x="0" y="34289"/>
                                </a:lnTo>
                                <a:close/>
                              </a:path>
                            </a:pathLst>
                          </a:custGeom>
                          <a:ln w="10557" cap="rnd">
                            <a:round/>
                          </a:ln>
                        </wps:spPr>
                        <wps:style>
                          <a:lnRef idx="1">
                            <a:srgbClr val="000000"/>
                          </a:lnRef>
                          <a:fillRef idx="0">
                            <a:srgbClr val="000000">
                              <a:alpha val="0"/>
                            </a:srgbClr>
                          </a:fillRef>
                          <a:effectRef idx="0">
                            <a:scrgbClr r="0" g="0" b="0"/>
                          </a:effectRef>
                          <a:fontRef idx="none"/>
                        </wps:style>
                        <wps:bodyPr/>
                      </wps:wsp>
                      <wps:wsp>
                        <wps:cNvPr id="47571" name="Shape 47571"/>
                        <wps:cNvSpPr/>
                        <wps:spPr>
                          <a:xfrm>
                            <a:off x="990600" y="163830"/>
                            <a:ext cx="97790" cy="58420"/>
                          </a:xfrm>
                          <a:custGeom>
                            <a:avLst/>
                            <a:gdLst/>
                            <a:ahLst/>
                            <a:cxnLst/>
                            <a:rect l="0" t="0" r="0" b="0"/>
                            <a:pathLst>
                              <a:path w="97790" h="58420">
                                <a:moveTo>
                                  <a:pt x="0" y="29210"/>
                                </a:moveTo>
                                <a:lnTo>
                                  <a:pt x="97790" y="58420"/>
                                </a:lnTo>
                                <a:lnTo>
                                  <a:pt x="0" y="29210"/>
                                </a:lnTo>
                                <a:lnTo>
                                  <a:pt x="97790" y="0"/>
                                </a:lnTo>
                                <a:lnTo>
                                  <a:pt x="0" y="29210"/>
                                </a:lnTo>
                                <a:close/>
                              </a:path>
                            </a:pathLst>
                          </a:custGeom>
                          <a:ln w="10557" cap="rnd">
                            <a:round/>
                          </a:ln>
                        </wps:spPr>
                        <wps:style>
                          <a:lnRef idx="1">
                            <a:srgbClr val="000000"/>
                          </a:lnRef>
                          <a:fillRef idx="0">
                            <a:srgbClr val="000000">
                              <a:alpha val="0"/>
                            </a:srgbClr>
                          </a:fillRef>
                          <a:effectRef idx="0">
                            <a:scrgbClr r="0" g="0" b="0"/>
                          </a:effectRef>
                          <a:fontRef idx="none"/>
                        </wps:style>
                        <wps:bodyPr/>
                      </wps:wsp>
                      <wps:wsp>
                        <wps:cNvPr id="47573" name="Rectangle 47573"/>
                        <wps:cNvSpPr/>
                        <wps:spPr>
                          <a:xfrm>
                            <a:off x="2291080" y="714184"/>
                            <a:ext cx="503728" cy="144332"/>
                          </a:xfrm>
                          <a:prstGeom prst="rect">
                            <a:avLst/>
                          </a:prstGeom>
                          <a:ln>
                            <a:noFill/>
                          </a:ln>
                        </wps:spPr>
                        <wps:txbx>
                          <w:txbxContent>
                            <w:p w14:paraId="5BC6DE4B" w14:textId="77777777" w:rsidR="00B57381" w:rsidRDefault="00845D1E">
                              <w:pPr>
                                <w:spacing w:after="160" w:line="259" w:lineRule="auto"/>
                                <w:ind w:left="0" w:firstLine="0"/>
                              </w:pPr>
                              <w:r>
                                <w:rPr>
                                  <w:rFonts w:ascii="Calibri" w:eastAsia="Calibri" w:hAnsi="Calibri" w:cs="Calibri"/>
                                  <w:sz w:val="14"/>
                                </w:rPr>
                                <w:t>extension</w:t>
                              </w:r>
                            </w:p>
                          </w:txbxContent>
                        </wps:txbx>
                        <wps:bodyPr horzOverflow="overflow" vert="horz" lIns="0" tIns="0" rIns="0" bIns="0" rtlCol="0">
                          <a:noAutofit/>
                        </wps:bodyPr>
                      </wps:wsp>
                      <wps:wsp>
                        <wps:cNvPr id="47574" name="Rectangle 47574"/>
                        <wps:cNvSpPr/>
                        <wps:spPr>
                          <a:xfrm>
                            <a:off x="2663190" y="714184"/>
                            <a:ext cx="63929" cy="144332"/>
                          </a:xfrm>
                          <a:prstGeom prst="rect">
                            <a:avLst/>
                          </a:prstGeom>
                          <a:ln>
                            <a:noFill/>
                          </a:ln>
                        </wps:spPr>
                        <wps:txbx>
                          <w:txbxContent>
                            <w:p w14:paraId="0C416444" w14:textId="77777777" w:rsidR="00B57381" w:rsidRDefault="00845D1E">
                              <w:pPr>
                                <w:spacing w:after="160" w:line="259" w:lineRule="auto"/>
                                <w:ind w:left="0" w:firstLine="0"/>
                              </w:pPr>
                              <w:r>
                                <w:rPr>
                                  <w:rFonts w:ascii="Calibri" w:eastAsia="Calibri" w:hAnsi="Calibri" w:cs="Calibri"/>
                                  <w:sz w:val="14"/>
                                </w:rPr>
                                <w:t>_</w:t>
                              </w:r>
                            </w:p>
                          </w:txbxContent>
                        </wps:txbx>
                        <wps:bodyPr horzOverflow="overflow" vert="horz" lIns="0" tIns="0" rIns="0" bIns="0" rtlCol="0">
                          <a:noAutofit/>
                        </wps:bodyPr>
                      </wps:wsp>
                      <wps:wsp>
                        <wps:cNvPr id="47575" name="Rectangle 47575"/>
                        <wps:cNvSpPr/>
                        <wps:spPr>
                          <a:xfrm>
                            <a:off x="2710180" y="714184"/>
                            <a:ext cx="478182" cy="144332"/>
                          </a:xfrm>
                          <a:prstGeom prst="rect">
                            <a:avLst/>
                          </a:prstGeom>
                          <a:ln>
                            <a:noFill/>
                          </a:ln>
                        </wps:spPr>
                        <wps:txbx>
                          <w:txbxContent>
                            <w:p w14:paraId="5CC972F7" w14:textId="77777777" w:rsidR="00B57381" w:rsidRDefault="00845D1E">
                              <w:pPr>
                                <w:spacing w:after="160" w:line="259" w:lineRule="auto"/>
                                <w:ind w:left="0" w:firstLine="0"/>
                              </w:pPr>
                              <w:r>
                                <w:rPr>
                                  <w:rFonts w:ascii="Calibri" w:eastAsia="Calibri" w:hAnsi="Calibri" w:cs="Calibri"/>
                                  <w:sz w:val="14"/>
                                </w:rPr>
                                <w:t xml:space="preserve">TestCase </w:t>
                              </w:r>
                            </w:p>
                          </w:txbxContent>
                        </wps:txbx>
                        <wps:bodyPr horzOverflow="overflow" vert="horz" lIns="0" tIns="0" rIns="0" bIns="0" rtlCol="0">
                          <a:noAutofit/>
                        </wps:bodyPr>
                      </wps:wsp>
                      <wps:wsp>
                        <wps:cNvPr id="47576" name="Rectangle 47576"/>
                        <wps:cNvSpPr/>
                        <wps:spPr>
                          <a:xfrm>
                            <a:off x="3069590" y="714184"/>
                            <a:ext cx="39282" cy="144332"/>
                          </a:xfrm>
                          <a:prstGeom prst="rect">
                            <a:avLst/>
                          </a:prstGeom>
                          <a:ln>
                            <a:noFill/>
                          </a:ln>
                        </wps:spPr>
                        <wps:txbx>
                          <w:txbxContent>
                            <w:p w14:paraId="059EAF7D" w14:textId="77777777" w:rsidR="00B57381" w:rsidRDefault="00845D1E">
                              <w:pPr>
                                <w:spacing w:after="160" w:line="259" w:lineRule="auto"/>
                                <w:ind w:left="0" w:firstLine="0"/>
                              </w:pPr>
                              <w:r>
                                <w:rPr>
                                  <w:rFonts w:ascii="Calibri" w:eastAsia="Calibri" w:hAnsi="Calibri" w:cs="Calibri"/>
                                  <w:sz w:val="14"/>
                                </w:rPr>
                                <w:t>[</w:t>
                              </w:r>
                            </w:p>
                          </w:txbxContent>
                        </wps:txbx>
                        <wps:bodyPr horzOverflow="overflow" vert="horz" lIns="0" tIns="0" rIns="0" bIns="0" rtlCol="0">
                          <a:noAutofit/>
                        </wps:bodyPr>
                      </wps:wsp>
                      <wps:wsp>
                        <wps:cNvPr id="47577" name="Rectangle 47577"/>
                        <wps:cNvSpPr/>
                        <wps:spPr>
                          <a:xfrm>
                            <a:off x="3098800" y="714184"/>
                            <a:ext cx="64956" cy="144332"/>
                          </a:xfrm>
                          <a:prstGeom prst="rect">
                            <a:avLst/>
                          </a:prstGeom>
                          <a:ln>
                            <a:noFill/>
                          </a:ln>
                        </wps:spPr>
                        <wps:txbx>
                          <w:txbxContent>
                            <w:p w14:paraId="42B527C2" w14:textId="77777777" w:rsidR="00B57381" w:rsidRDefault="00845D1E">
                              <w:pPr>
                                <w:spacing w:after="160" w:line="259" w:lineRule="auto"/>
                                <w:ind w:left="0" w:firstLine="0"/>
                              </w:pPr>
                              <w:r>
                                <w:rPr>
                                  <w:rFonts w:ascii="Calibri" w:eastAsia="Calibri" w:hAnsi="Calibri" w:cs="Calibri"/>
                                  <w:sz w:val="14"/>
                                </w:rPr>
                                <w:t>0</w:t>
                              </w:r>
                            </w:p>
                          </w:txbxContent>
                        </wps:txbx>
                        <wps:bodyPr horzOverflow="overflow" vert="horz" lIns="0" tIns="0" rIns="0" bIns="0" rtlCol="0">
                          <a:noAutofit/>
                        </wps:bodyPr>
                      </wps:wsp>
                      <wps:wsp>
                        <wps:cNvPr id="47578" name="Rectangle 47578"/>
                        <wps:cNvSpPr/>
                        <wps:spPr>
                          <a:xfrm>
                            <a:off x="3145790" y="714184"/>
                            <a:ext cx="65212" cy="144332"/>
                          </a:xfrm>
                          <a:prstGeom prst="rect">
                            <a:avLst/>
                          </a:prstGeom>
                          <a:ln>
                            <a:noFill/>
                          </a:ln>
                        </wps:spPr>
                        <wps:txbx>
                          <w:txbxContent>
                            <w:p w14:paraId="66B62EE0" w14:textId="77777777" w:rsidR="00B57381" w:rsidRDefault="00845D1E">
                              <w:pPr>
                                <w:spacing w:after="160" w:line="259" w:lineRule="auto"/>
                                <w:ind w:left="0" w:firstLine="0"/>
                              </w:pPr>
                              <w:r>
                                <w:rPr>
                                  <w:rFonts w:ascii="Calibri" w:eastAsia="Calibri" w:hAnsi="Calibri" w:cs="Calibri"/>
                                  <w:sz w:val="14"/>
                                </w:rPr>
                                <w:t>..</w:t>
                              </w:r>
                            </w:p>
                          </w:txbxContent>
                        </wps:txbx>
                        <wps:bodyPr horzOverflow="overflow" vert="horz" lIns="0" tIns="0" rIns="0" bIns="0" rtlCol="0">
                          <a:noAutofit/>
                        </wps:bodyPr>
                      </wps:wsp>
                      <wps:wsp>
                        <wps:cNvPr id="47579" name="Rectangle 47579"/>
                        <wps:cNvSpPr/>
                        <wps:spPr>
                          <a:xfrm>
                            <a:off x="3194050" y="714184"/>
                            <a:ext cx="64956" cy="144332"/>
                          </a:xfrm>
                          <a:prstGeom prst="rect">
                            <a:avLst/>
                          </a:prstGeom>
                          <a:ln>
                            <a:noFill/>
                          </a:ln>
                        </wps:spPr>
                        <wps:txbx>
                          <w:txbxContent>
                            <w:p w14:paraId="590467EC" w14:textId="77777777" w:rsidR="00B57381" w:rsidRDefault="00845D1E">
                              <w:pPr>
                                <w:spacing w:after="160" w:line="259" w:lineRule="auto"/>
                                <w:ind w:left="0" w:firstLine="0"/>
                              </w:pPr>
                              <w:r>
                                <w:rPr>
                                  <w:rFonts w:ascii="Calibri" w:eastAsia="Calibri" w:hAnsi="Calibri" w:cs="Calibri"/>
                                  <w:sz w:val="14"/>
                                </w:rPr>
                                <w:t>1</w:t>
                              </w:r>
                            </w:p>
                          </w:txbxContent>
                        </wps:txbx>
                        <wps:bodyPr horzOverflow="overflow" vert="horz" lIns="0" tIns="0" rIns="0" bIns="0" rtlCol="0">
                          <a:noAutofit/>
                        </wps:bodyPr>
                      </wps:wsp>
                      <wps:wsp>
                        <wps:cNvPr id="47580" name="Rectangle 47580"/>
                        <wps:cNvSpPr/>
                        <wps:spPr>
                          <a:xfrm>
                            <a:off x="3241040" y="714184"/>
                            <a:ext cx="39282" cy="144332"/>
                          </a:xfrm>
                          <a:prstGeom prst="rect">
                            <a:avLst/>
                          </a:prstGeom>
                          <a:ln>
                            <a:noFill/>
                          </a:ln>
                        </wps:spPr>
                        <wps:txbx>
                          <w:txbxContent>
                            <w:p w14:paraId="24199301" w14:textId="77777777" w:rsidR="00B57381" w:rsidRDefault="00845D1E">
                              <w:pPr>
                                <w:spacing w:after="160" w:line="259" w:lineRule="auto"/>
                                <w:ind w:left="0" w:firstLine="0"/>
                              </w:pPr>
                              <w:r>
                                <w:rPr>
                                  <w:rFonts w:ascii="Calibri" w:eastAsia="Calibri" w:hAnsi="Calibri" w:cs="Calibri"/>
                                  <w:sz w:val="14"/>
                                </w:rPr>
                                <w:t>]</w:t>
                              </w:r>
                            </w:p>
                          </w:txbxContent>
                        </wps:txbx>
                        <wps:bodyPr horzOverflow="overflow" vert="horz" lIns="0" tIns="0" rIns="0" bIns="0" rtlCol="0">
                          <a:noAutofit/>
                        </wps:bodyPr>
                      </wps:wsp>
                      <wps:wsp>
                        <wps:cNvPr id="47582" name="Rectangle 47582"/>
                        <wps:cNvSpPr/>
                        <wps:spPr>
                          <a:xfrm>
                            <a:off x="892810" y="850074"/>
                            <a:ext cx="243263" cy="144332"/>
                          </a:xfrm>
                          <a:prstGeom prst="rect">
                            <a:avLst/>
                          </a:prstGeom>
                          <a:ln>
                            <a:noFill/>
                          </a:ln>
                        </wps:spPr>
                        <wps:txbx>
                          <w:txbxContent>
                            <w:p w14:paraId="3FA8F2C2" w14:textId="77777777" w:rsidR="00B57381" w:rsidRDefault="00845D1E">
                              <w:pPr>
                                <w:spacing w:after="160" w:line="259" w:lineRule="auto"/>
                                <w:ind w:left="0" w:firstLine="0"/>
                              </w:pPr>
                              <w:r>
                                <w:rPr>
                                  <w:rFonts w:ascii="Calibri" w:eastAsia="Calibri" w:hAnsi="Calibri" w:cs="Calibri"/>
                                  <w:sz w:val="14"/>
                                </w:rPr>
                                <w:t>base</w:t>
                              </w:r>
                            </w:p>
                          </w:txbxContent>
                        </wps:txbx>
                        <wps:bodyPr horzOverflow="overflow" vert="horz" lIns="0" tIns="0" rIns="0" bIns="0" rtlCol="0">
                          <a:noAutofit/>
                        </wps:bodyPr>
                      </wps:wsp>
                      <wps:wsp>
                        <wps:cNvPr id="47583" name="Rectangle 47583"/>
                        <wps:cNvSpPr/>
                        <wps:spPr>
                          <a:xfrm>
                            <a:off x="1070610" y="850074"/>
                            <a:ext cx="63929" cy="144332"/>
                          </a:xfrm>
                          <a:prstGeom prst="rect">
                            <a:avLst/>
                          </a:prstGeom>
                          <a:ln>
                            <a:noFill/>
                          </a:ln>
                        </wps:spPr>
                        <wps:txbx>
                          <w:txbxContent>
                            <w:p w14:paraId="75E83BE4" w14:textId="77777777" w:rsidR="00B57381" w:rsidRDefault="00845D1E">
                              <w:pPr>
                                <w:spacing w:after="160" w:line="259" w:lineRule="auto"/>
                                <w:ind w:left="0" w:firstLine="0"/>
                              </w:pPr>
                              <w:r>
                                <w:rPr>
                                  <w:rFonts w:ascii="Calibri" w:eastAsia="Calibri" w:hAnsi="Calibri" w:cs="Calibri"/>
                                  <w:sz w:val="14"/>
                                </w:rPr>
                                <w:t>_</w:t>
                              </w:r>
                            </w:p>
                          </w:txbxContent>
                        </wps:txbx>
                        <wps:bodyPr horzOverflow="overflow" vert="horz" lIns="0" tIns="0" rIns="0" bIns="0" rtlCol="0">
                          <a:noAutofit/>
                        </wps:bodyPr>
                      </wps:wsp>
                      <wps:wsp>
                        <wps:cNvPr id="47584" name="Rectangle 47584"/>
                        <wps:cNvSpPr/>
                        <wps:spPr>
                          <a:xfrm>
                            <a:off x="1116330" y="850074"/>
                            <a:ext cx="487297" cy="144332"/>
                          </a:xfrm>
                          <a:prstGeom prst="rect">
                            <a:avLst/>
                          </a:prstGeom>
                          <a:ln>
                            <a:noFill/>
                          </a:ln>
                        </wps:spPr>
                        <wps:txbx>
                          <w:txbxContent>
                            <w:p w14:paraId="03676579" w14:textId="77777777" w:rsidR="00B57381" w:rsidRDefault="00845D1E">
                              <w:pPr>
                                <w:spacing w:after="160" w:line="259" w:lineRule="auto"/>
                                <w:ind w:left="0" w:firstLine="0"/>
                              </w:pPr>
                              <w:r>
                                <w:rPr>
                                  <w:rFonts w:ascii="Calibri" w:eastAsia="Calibri" w:hAnsi="Calibri" w:cs="Calibri"/>
                                  <w:sz w:val="14"/>
                                </w:rPr>
                                <w:t xml:space="preserve">Behavior </w:t>
                              </w:r>
                            </w:p>
                          </w:txbxContent>
                        </wps:txbx>
                        <wps:bodyPr horzOverflow="overflow" vert="horz" lIns="0" tIns="0" rIns="0" bIns="0" rtlCol="0">
                          <a:noAutofit/>
                        </wps:bodyPr>
                      </wps:wsp>
                      <wps:wsp>
                        <wps:cNvPr id="47585" name="Rectangle 47585"/>
                        <wps:cNvSpPr/>
                        <wps:spPr>
                          <a:xfrm>
                            <a:off x="1475740" y="850074"/>
                            <a:ext cx="39282" cy="144332"/>
                          </a:xfrm>
                          <a:prstGeom prst="rect">
                            <a:avLst/>
                          </a:prstGeom>
                          <a:ln>
                            <a:noFill/>
                          </a:ln>
                        </wps:spPr>
                        <wps:txbx>
                          <w:txbxContent>
                            <w:p w14:paraId="66017E3E" w14:textId="77777777" w:rsidR="00B57381" w:rsidRDefault="00845D1E">
                              <w:pPr>
                                <w:spacing w:after="160" w:line="259" w:lineRule="auto"/>
                                <w:ind w:left="0" w:firstLine="0"/>
                              </w:pPr>
                              <w:r>
                                <w:rPr>
                                  <w:rFonts w:ascii="Calibri" w:eastAsia="Calibri" w:hAnsi="Calibri" w:cs="Calibri"/>
                                  <w:sz w:val="14"/>
                                </w:rPr>
                                <w:t>[</w:t>
                              </w:r>
                            </w:p>
                          </w:txbxContent>
                        </wps:txbx>
                        <wps:bodyPr horzOverflow="overflow" vert="horz" lIns="0" tIns="0" rIns="0" bIns="0" rtlCol="0">
                          <a:noAutofit/>
                        </wps:bodyPr>
                      </wps:wsp>
                      <wps:wsp>
                        <wps:cNvPr id="47586" name="Rectangle 47586"/>
                        <wps:cNvSpPr/>
                        <wps:spPr>
                          <a:xfrm>
                            <a:off x="1504950" y="850074"/>
                            <a:ext cx="64956" cy="144332"/>
                          </a:xfrm>
                          <a:prstGeom prst="rect">
                            <a:avLst/>
                          </a:prstGeom>
                          <a:ln>
                            <a:noFill/>
                          </a:ln>
                        </wps:spPr>
                        <wps:txbx>
                          <w:txbxContent>
                            <w:p w14:paraId="73B4A9A5" w14:textId="77777777" w:rsidR="00B57381" w:rsidRDefault="00845D1E">
                              <w:pPr>
                                <w:spacing w:after="160" w:line="259" w:lineRule="auto"/>
                                <w:ind w:left="0" w:firstLine="0"/>
                              </w:pPr>
                              <w:r>
                                <w:rPr>
                                  <w:rFonts w:ascii="Calibri" w:eastAsia="Calibri" w:hAnsi="Calibri" w:cs="Calibri"/>
                                  <w:sz w:val="14"/>
                                </w:rPr>
                                <w:t>0</w:t>
                              </w:r>
                            </w:p>
                          </w:txbxContent>
                        </wps:txbx>
                        <wps:bodyPr horzOverflow="overflow" vert="horz" lIns="0" tIns="0" rIns="0" bIns="0" rtlCol="0">
                          <a:noAutofit/>
                        </wps:bodyPr>
                      </wps:wsp>
                      <wps:wsp>
                        <wps:cNvPr id="47587" name="Rectangle 47587"/>
                        <wps:cNvSpPr/>
                        <wps:spPr>
                          <a:xfrm>
                            <a:off x="1551940" y="850074"/>
                            <a:ext cx="65212" cy="144332"/>
                          </a:xfrm>
                          <a:prstGeom prst="rect">
                            <a:avLst/>
                          </a:prstGeom>
                          <a:ln>
                            <a:noFill/>
                          </a:ln>
                        </wps:spPr>
                        <wps:txbx>
                          <w:txbxContent>
                            <w:p w14:paraId="61D5820D" w14:textId="77777777" w:rsidR="00B57381" w:rsidRDefault="00845D1E">
                              <w:pPr>
                                <w:spacing w:after="160" w:line="259" w:lineRule="auto"/>
                                <w:ind w:left="0" w:firstLine="0"/>
                              </w:pPr>
                              <w:r>
                                <w:rPr>
                                  <w:rFonts w:ascii="Calibri" w:eastAsia="Calibri" w:hAnsi="Calibri" w:cs="Calibri"/>
                                  <w:sz w:val="14"/>
                                </w:rPr>
                                <w:t>..</w:t>
                              </w:r>
                            </w:p>
                          </w:txbxContent>
                        </wps:txbx>
                        <wps:bodyPr horzOverflow="overflow" vert="horz" lIns="0" tIns="0" rIns="0" bIns="0" rtlCol="0">
                          <a:noAutofit/>
                        </wps:bodyPr>
                      </wps:wsp>
                      <wps:wsp>
                        <wps:cNvPr id="47588" name="Rectangle 47588"/>
                        <wps:cNvSpPr/>
                        <wps:spPr>
                          <a:xfrm>
                            <a:off x="1600200" y="850074"/>
                            <a:ext cx="64956" cy="144332"/>
                          </a:xfrm>
                          <a:prstGeom prst="rect">
                            <a:avLst/>
                          </a:prstGeom>
                          <a:ln>
                            <a:noFill/>
                          </a:ln>
                        </wps:spPr>
                        <wps:txbx>
                          <w:txbxContent>
                            <w:p w14:paraId="14DCEC28" w14:textId="77777777" w:rsidR="00B57381" w:rsidRDefault="00845D1E">
                              <w:pPr>
                                <w:spacing w:after="160" w:line="259" w:lineRule="auto"/>
                                <w:ind w:left="0" w:firstLine="0"/>
                              </w:pPr>
                              <w:r>
                                <w:rPr>
                                  <w:rFonts w:ascii="Calibri" w:eastAsia="Calibri" w:hAnsi="Calibri" w:cs="Calibri"/>
                                  <w:sz w:val="14"/>
                                </w:rPr>
                                <w:t>1</w:t>
                              </w:r>
                            </w:p>
                          </w:txbxContent>
                        </wps:txbx>
                        <wps:bodyPr horzOverflow="overflow" vert="horz" lIns="0" tIns="0" rIns="0" bIns="0" rtlCol="0">
                          <a:noAutofit/>
                        </wps:bodyPr>
                      </wps:wsp>
                      <wps:wsp>
                        <wps:cNvPr id="47589" name="Rectangle 47589"/>
                        <wps:cNvSpPr/>
                        <wps:spPr>
                          <a:xfrm>
                            <a:off x="1647190" y="850074"/>
                            <a:ext cx="39282" cy="144332"/>
                          </a:xfrm>
                          <a:prstGeom prst="rect">
                            <a:avLst/>
                          </a:prstGeom>
                          <a:ln>
                            <a:noFill/>
                          </a:ln>
                        </wps:spPr>
                        <wps:txbx>
                          <w:txbxContent>
                            <w:p w14:paraId="46655ADD" w14:textId="77777777" w:rsidR="00B57381" w:rsidRDefault="00845D1E">
                              <w:pPr>
                                <w:spacing w:after="160" w:line="259" w:lineRule="auto"/>
                                <w:ind w:left="0" w:firstLine="0"/>
                              </w:pPr>
                              <w:r>
                                <w:rPr>
                                  <w:rFonts w:ascii="Calibri" w:eastAsia="Calibri" w:hAnsi="Calibri" w:cs="Calibri"/>
                                  <w:sz w:val="14"/>
                                </w:rPr>
                                <w:t>]</w:t>
                              </w:r>
                            </w:p>
                          </w:txbxContent>
                        </wps:txbx>
                        <wps:bodyPr horzOverflow="overflow" vert="horz" lIns="0" tIns="0" rIns="0" bIns="0" rtlCol="0">
                          <a:noAutofit/>
                        </wps:bodyPr>
                      </wps:wsp>
                      <wps:wsp>
                        <wps:cNvPr id="47590" name="Shape 47590"/>
                        <wps:cNvSpPr/>
                        <wps:spPr>
                          <a:xfrm>
                            <a:off x="990600" y="775970"/>
                            <a:ext cx="97790" cy="58420"/>
                          </a:xfrm>
                          <a:custGeom>
                            <a:avLst/>
                            <a:gdLst/>
                            <a:ahLst/>
                            <a:cxnLst/>
                            <a:rect l="0" t="0" r="0" b="0"/>
                            <a:pathLst>
                              <a:path w="97790" h="58420">
                                <a:moveTo>
                                  <a:pt x="97790" y="58420"/>
                                </a:moveTo>
                                <a:lnTo>
                                  <a:pt x="0" y="29210"/>
                                </a:lnTo>
                                <a:lnTo>
                                  <a:pt x="97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1" name="Shape 47591"/>
                        <wps:cNvSpPr/>
                        <wps:spPr>
                          <a:xfrm>
                            <a:off x="844550" y="770889"/>
                            <a:ext cx="146050" cy="68580"/>
                          </a:xfrm>
                          <a:custGeom>
                            <a:avLst/>
                            <a:gdLst/>
                            <a:ahLst/>
                            <a:cxnLst/>
                            <a:rect l="0" t="0" r="0" b="0"/>
                            <a:pathLst>
                              <a:path w="146050" h="68580">
                                <a:moveTo>
                                  <a:pt x="72390" y="0"/>
                                </a:moveTo>
                                <a:lnTo>
                                  <a:pt x="146050" y="34290"/>
                                </a:lnTo>
                                <a:lnTo>
                                  <a:pt x="72390" y="68580"/>
                                </a:lnTo>
                                <a:lnTo>
                                  <a:pt x="0" y="34290"/>
                                </a:lnTo>
                                <a:lnTo>
                                  <a:pt x="723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2" name="Shape 47592"/>
                        <wps:cNvSpPr/>
                        <wps:spPr>
                          <a:xfrm>
                            <a:off x="844550" y="688339"/>
                            <a:ext cx="1381760" cy="116840"/>
                          </a:xfrm>
                          <a:custGeom>
                            <a:avLst/>
                            <a:gdLst/>
                            <a:ahLst/>
                            <a:cxnLst/>
                            <a:rect l="0" t="0" r="0" b="0"/>
                            <a:pathLst>
                              <a:path w="1381760" h="116840">
                                <a:moveTo>
                                  <a:pt x="0" y="116840"/>
                                </a:moveTo>
                                <a:lnTo>
                                  <a:pt x="1381760" y="116840"/>
                                </a:lnTo>
                                <a:lnTo>
                                  <a:pt x="1381760" y="0"/>
                                </a:lnTo>
                              </a:path>
                            </a:pathLst>
                          </a:custGeom>
                          <a:ln w="10557" cap="rnd">
                            <a:round/>
                          </a:ln>
                        </wps:spPr>
                        <wps:style>
                          <a:lnRef idx="1">
                            <a:srgbClr val="000000"/>
                          </a:lnRef>
                          <a:fillRef idx="0">
                            <a:srgbClr val="000000">
                              <a:alpha val="0"/>
                            </a:srgbClr>
                          </a:fillRef>
                          <a:effectRef idx="0">
                            <a:scrgbClr r="0" g="0" b="0"/>
                          </a:effectRef>
                          <a:fontRef idx="none"/>
                        </wps:style>
                        <wps:bodyPr/>
                      </wps:wsp>
                      <wps:wsp>
                        <wps:cNvPr id="47593" name="Shape 47593"/>
                        <wps:cNvSpPr/>
                        <wps:spPr>
                          <a:xfrm>
                            <a:off x="844550" y="770889"/>
                            <a:ext cx="146050" cy="68580"/>
                          </a:xfrm>
                          <a:custGeom>
                            <a:avLst/>
                            <a:gdLst/>
                            <a:ahLst/>
                            <a:cxnLst/>
                            <a:rect l="0" t="0" r="0" b="0"/>
                            <a:pathLst>
                              <a:path w="146050" h="68580">
                                <a:moveTo>
                                  <a:pt x="0" y="34290"/>
                                </a:moveTo>
                                <a:lnTo>
                                  <a:pt x="72390" y="0"/>
                                </a:lnTo>
                                <a:lnTo>
                                  <a:pt x="146050" y="34290"/>
                                </a:lnTo>
                                <a:lnTo>
                                  <a:pt x="72390" y="68580"/>
                                </a:lnTo>
                                <a:lnTo>
                                  <a:pt x="0" y="34290"/>
                                </a:lnTo>
                                <a:close/>
                              </a:path>
                            </a:pathLst>
                          </a:custGeom>
                          <a:ln w="10557" cap="rnd">
                            <a:round/>
                          </a:ln>
                        </wps:spPr>
                        <wps:style>
                          <a:lnRef idx="1">
                            <a:srgbClr val="000000"/>
                          </a:lnRef>
                          <a:fillRef idx="0">
                            <a:srgbClr val="000000">
                              <a:alpha val="0"/>
                            </a:srgbClr>
                          </a:fillRef>
                          <a:effectRef idx="0">
                            <a:scrgbClr r="0" g="0" b="0"/>
                          </a:effectRef>
                          <a:fontRef idx="none"/>
                        </wps:style>
                        <wps:bodyPr/>
                      </wps:wsp>
                      <wps:wsp>
                        <wps:cNvPr id="47594" name="Shape 47594"/>
                        <wps:cNvSpPr/>
                        <wps:spPr>
                          <a:xfrm>
                            <a:off x="990600" y="775970"/>
                            <a:ext cx="97790" cy="58420"/>
                          </a:xfrm>
                          <a:custGeom>
                            <a:avLst/>
                            <a:gdLst/>
                            <a:ahLst/>
                            <a:cxnLst/>
                            <a:rect l="0" t="0" r="0" b="0"/>
                            <a:pathLst>
                              <a:path w="97790" h="58420">
                                <a:moveTo>
                                  <a:pt x="0" y="29210"/>
                                </a:moveTo>
                                <a:lnTo>
                                  <a:pt x="97790" y="58420"/>
                                </a:lnTo>
                                <a:lnTo>
                                  <a:pt x="0" y="29210"/>
                                </a:lnTo>
                                <a:lnTo>
                                  <a:pt x="97790" y="0"/>
                                </a:lnTo>
                                <a:lnTo>
                                  <a:pt x="0" y="29210"/>
                                </a:lnTo>
                                <a:close/>
                              </a:path>
                            </a:pathLst>
                          </a:custGeom>
                          <a:ln w="10557" cap="rnd">
                            <a:round/>
                          </a:ln>
                        </wps:spPr>
                        <wps:style>
                          <a:lnRef idx="1">
                            <a:srgbClr val="000000"/>
                          </a:lnRef>
                          <a:fillRef idx="0">
                            <a:srgbClr val="000000">
                              <a:alpha val="0"/>
                            </a:srgbClr>
                          </a:fillRef>
                          <a:effectRef idx="0">
                            <a:scrgbClr r="0" g="0" b="0"/>
                          </a:effectRef>
                          <a:fontRef idx="none"/>
                        </wps:style>
                        <wps:bodyPr/>
                      </wps:wsp>
                      <wps:wsp>
                        <wps:cNvPr id="47595" name="Shape 47595"/>
                        <wps:cNvSpPr/>
                        <wps:spPr>
                          <a:xfrm>
                            <a:off x="1192530" y="745489"/>
                            <a:ext cx="8890" cy="63500"/>
                          </a:xfrm>
                          <a:custGeom>
                            <a:avLst/>
                            <a:gdLst/>
                            <a:ahLst/>
                            <a:cxnLst/>
                            <a:rect l="0" t="0" r="0" b="0"/>
                            <a:pathLst>
                              <a:path w="8890" h="63500">
                                <a:moveTo>
                                  <a:pt x="3810" y="0"/>
                                </a:moveTo>
                                <a:cubicBezTo>
                                  <a:pt x="7620" y="0"/>
                                  <a:pt x="8890" y="1270"/>
                                  <a:pt x="8890" y="3811"/>
                                </a:cubicBezTo>
                                <a:lnTo>
                                  <a:pt x="8890" y="59690"/>
                                </a:lnTo>
                                <a:cubicBezTo>
                                  <a:pt x="8890" y="62230"/>
                                  <a:pt x="7620" y="63500"/>
                                  <a:pt x="3810" y="63500"/>
                                </a:cubicBezTo>
                                <a:cubicBezTo>
                                  <a:pt x="2540" y="63500"/>
                                  <a:pt x="0" y="62230"/>
                                  <a:pt x="0" y="59690"/>
                                </a:cubicBezTo>
                                <a:lnTo>
                                  <a:pt x="0" y="3811"/>
                                </a:lnTo>
                                <a:cubicBezTo>
                                  <a:pt x="0" y="1270"/>
                                  <a:pt x="2540" y="0"/>
                                  <a:pt x="38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6" name="Shape 47596"/>
                        <wps:cNvSpPr/>
                        <wps:spPr>
                          <a:xfrm>
                            <a:off x="1192530" y="648970"/>
                            <a:ext cx="8890" cy="64770"/>
                          </a:xfrm>
                          <a:custGeom>
                            <a:avLst/>
                            <a:gdLst/>
                            <a:ahLst/>
                            <a:cxnLst/>
                            <a:rect l="0" t="0" r="0" b="0"/>
                            <a:pathLst>
                              <a:path w="8890" h="64770">
                                <a:moveTo>
                                  <a:pt x="3810" y="0"/>
                                </a:moveTo>
                                <a:cubicBezTo>
                                  <a:pt x="7620" y="0"/>
                                  <a:pt x="8890" y="1270"/>
                                  <a:pt x="8890" y="3810"/>
                                </a:cubicBezTo>
                                <a:lnTo>
                                  <a:pt x="8890" y="59690"/>
                                </a:lnTo>
                                <a:cubicBezTo>
                                  <a:pt x="8890" y="62230"/>
                                  <a:pt x="7620" y="64770"/>
                                  <a:pt x="3810" y="64770"/>
                                </a:cubicBezTo>
                                <a:cubicBezTo>
                                  <a:pt x="2540" y="64770"/>
                                  <a:pt x="0" y="62230"/>
                                  <a:pt x="0" y="59690"/>
                                </a:cubicBezTo>
                                <a:lnTo>
                                  <a:pt x="0" y="3810"/>
                                </a:lnTo>
                                <a:cubicBezTo>
                                  <a:pt x="0" y="1270"/>
                                  <a:pt x="2540" y="0"/>
                                  <a:pt x="38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7" name="Shape 47597"/>
                        <wps:cNvSpPr/>
                        <wps:spPr>
                          <a:xfrm>
                            <a:off x="1192530" y="552450"/>
                            <a:ext cx="8890" cy="64770"/>
                          </a:xfrm>
                          <a:custGeom>
                            <a:avLst/>
                            <a:gdLst/>
                            <a:ahLst/>
                            <a:cxnLst/>
                            <a:rect l="0" t="0" r="0" b="0"/>
                            <a:pathLst>
                              <a:path w="8890" h="64770">
                                <a:moveTo>
                                  <a:pt x="3810" y="0"/>
                                </a:moveTo>
                                <a:cubicBezTo>
                                  <a:pt x="7620" y="0"/>
                                  <a:pt x="8890" y="1270"/>
                                  <a:pt x="8890" y="3810"/>
                                </a:cubicBezTo>
                                <a:lnTo>
                                  <a:pt x="8890" y="60960"/>
                                </a:lnTo>
                                <a:cubicBezTo>
                                  <a:pt x="8890" y="62230"/>
                                  <a:pt x="7620" y="64770"/>
                                  <a:pt x="3810" y="64770"/>
                                </a:cubicBezTo>
                                <a:cubicBezTo>
                                  <a:pt x="2540" y="64770"/>
                                  <a:pt x="0" y="62230"/>
                                  <a:pt x="0" y="60960"/>
                                </a:cubicBezTo>
                                <a:lnTo>
                                  <a:pt x="0" y="3810"/>
                                </a:lnTo>
                                <a:cubicBezTo>
                                  <a:pt x="0" y="1270"/>
                                  <a:pt x="2540" y="0"/>
                                  <a:pt x="38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8" name="Shape 47598"/>
                        <wps:cNvSpPr/>
                        <wps:spPr>
                          <a:xfrm>
                            <a:off x="1192530" y="455930"/>
                            <a:ext cx="8890" cy="64770"/>
                          </a:xfrm>
                          <a:custGeom>
                            <a:avLst/>
                            <a:gdLst/>
                            <a:ahLst/>
                            <a:cxnLst/>
                            <a:rect l="0" t="0" r="0" b="0"/>
                            <a:pathLst>
                              <a:path w="8890" h="64770">
                                <a:moveTo>
                                  <a:pt x="3810" y="0"/>
                                </a:moveTo>
                                <a:cubicBezTo>
                                  <a:pt x="7620" y="0"/>
                                  <a:pt x="8890" y="2540"/>
                                  <a:pt x="8890" y="3810"/>
                                </a:cubicBezTo>
                                <a:lnTo>
                                  <a:pt x="8890" y="59690"/>
                                </a:lnTo>
                                <a:cubicBezTo>
                                  <a:pt x="8890" y="62230"/>
                                  <a:pt x="7620" y="64770"/>
                                  <a:pt x="3810" y="64770"/>
                                </a:cubicBezTo>
                                <a:cubicBezTo>
                                  <a:pt x="2540" y="64770"/>
                                  <a:pt x="0" y="62230"/>
                                  <a:pt x="0" y="59690"/>
                                </a:cubicBezTo>
                                <a:lnTo>
                                  <a:pt x="0" y="3810"/>
                                </a:lnTo>
                                <a:cubicBezTo>
                                  <a:pt x="0" y="2540"/>
                                  <a:pt x="2540" y="0"/>
                                  <a:pt x="38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9" name="Shape 47599"/>
                        <wps:cNvSpPr/>
                        <wps:spPr>
                          <a:xfrm>
                            <a:off x="1192530" y="359410"/>
                            <a:ext cx="8890" cy="64770"/>
                          </a:xfrm>
                          <a:custGeom>
                            <a:avLst/>
                            <a:gdLst/>
                            <a:ahLst/>
                            <a:cxnLst/>
                            <a:rect l="0" t="0" r="0" b="0"/>
                            <a:pathLst>
                              <a:path w="8890" h="64770">
                                <a:moveTo>
                                  <a:pt x="3810" y="0"/>
                                </a:moveTo>
                                <a:cubicBezTo>
                                  <a:pt x="7620" y="0"/>
                                  <a:pt x="8890" y="2540"/>
                                  <a:pt x="8890" y="3810"/>
                                </a:cubicBezTo>
                                <a:lnTo>
                                  <a:pt x="8890" y="60960"/>
                                </a:lnTo>
                                <a:cubicBezTo>
                                  <a:pt x="8890" y="63500"/>
                                  <a:pt x="7620" y="64770"/>
                                  <a:pt x="3810" y="64770"/>
                                </a:cubicBezTo>
                                <a:cubicBezTo>
                                  <a:pt x="2540" y="64770"/>
                                  <a:pt x="0" y="63500"/>
                                  <a:pt x="0" y="60960"/>
                                </a:cubicBezTo>
                                <a:lnTo>
                                  <a:pt x="0" y="3810"/>
                                </a:lnTo>
                                <a:cubicBezTo>
                                  <a:pt x="0" y="2540"/>
                                  <a:pt x="2540" y="0"/>
                                  <a:pt x="38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0" name="Shape 47600"/>
                        <wps:cNvSpPr/>
                        <wps:spPr>
                          <a:xfrm>
                            <a:off x="1192530" y="264160"/>
                            <a:ext cx="8890" cy="63500"/>
                          </a:xfrm>
                          <a:custGeom>
                            <a:avLst/>
                            <a:gdLst/>
                            <a:ahLst/>
                            <a:cxnLst/>
                            <a:rect l="0" t="0" r="0" b="0"/>
                            <a:pathLst>
                              <a:path w="8890" h="63500">
                                <a:moveTo>
                                  <a:pt x="3810" y="0"/>
                                </a:moveTo>
                                <a:cubicBezTo>
                                  <a:pt x="7620" y="0"/>
                                  <a:pt x="8890" y="1270"/>
                                  <a:pt x="8890" y="3810"/>
                                </a:cubicBezTo>
                                <a:lnTo>
                                  <a:pt x="8890" y="59690"/>
                                </a:lnTo>
                                <a:cubicBezTo>
                                  <a:pt x="8890" y="60960"/>
                                  <a:pt x="7620" y="63500"/>
                                  <a:pt x="3810" y="63500"/>
                                </a:cubicBezTo>
                                <a:cubicBezTo>
                                  <a:pt x="2540" y="63500"/>
                                  <a:pt x="0" y="60960"/>
                                  <a:pt x="0" y="59690"/>
                                </a:cubicBezTo>
                                <a:lnTo>
                                  <a:pt x="0" y="3810"/>
                                </a:lnTo>
                                <a:cubicBezTo>
                                  <a:pt x="0" y="1270"/>
                                  <a:pt x="2540" y="0"/>
                                  <a:pt x="38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1" name="Shape 47601"/>
                        <wps:cNvSpPr/>
                        <wps:spPr>
                          <a:xfrm>
                            <a:off x="1192530" y="189230"/>
                            <a:ext cx="8890" cy="41910"/>
                          </a:xfrm>
                          <a:custGeom>
                            <a:avLst/>
                            <a:gdLst/>
                            <a:ahLst/>
                            <a:cxnLst/>
                            <a:rect l="0" t="0" r="0" b="0"/>
                            <a:pathLst>
                              <a:path w="8890" h="41910">
                                <a:moveTo>
                                  <a:pt x="3810" y="0"/>
                                </a:moveTo>
                                <a:cubicBezTo>
                                  <a:pt x="7620" y="0"/>
                                  <a:pt x="8890" y="1270"/>
                                  <a:pt x="8890" y="3810"/>
                                </a:cubicBezTo>
                                <a:lnTo>
                                  <a:pt x="8890" y="38100"/>
                                </a:lnTo>
                                <a:cubicBezTo>
                                  <a:pt x="8890" y="40640"/>
                                  <a:pt x="7620" y="41910"/>
                                  <a:pt x="3810" y="41910"/>
                                </a:cubicBezTo>
                                <a:cubicBezTo>
                                  <a:pt x="2540" y="41910"/>
                                  <a:pt x="0" y="40640"/>
                                  <a:pt x="0" y="38100"/>
                                </a:cubicBezTo>
                                <a:lnTo>
                                  <a:pt x="0" y="3810"/>
                                </a:lnTo>
                                <a:cubicBezTo>
                                  <a:pt x="0" y="1270"/>
                                  <a:pt x="2540" y="0"/>
                                  <a:pt x="38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2" name="Shape 47602"/>
                        <wps:cNvSpPr/>
                        <wps:spPr>
                          <a:xfrm>
                            <a:off x="1192530" y="745489"/>
                            <a:ext cx="8890" cy="63500"/>
                          </a:xfrm>
                          <a:custGeom>
                            <a:avLst/>
                            <a:gdLst/>
                            <a:ahLst/>
                            <a:cxnLst/>
                            <a:rect l="0" t="0" r="0" b="0"/>
                            <a:pathLst>
                              <a:path w="8890" h="63500">
                                <a:moveTo>
                                  <a:pt x="0" y="59690"/>
                                </a:moveTo>
                                <a:lnTo>
                                  <a:pt x="0" y="3811"/>
                                </a:lnTo>
                                <a:cubicBezTo>
                                  <a:pt x="0" y="1270"/>
                                  <a:pt x="2540" y="0"/>
                                  <a:pt x="3810" y="0"/>
                                </a:cubicBezTo>
                                <a:cubicBezTo>
                                  <a:pt x="7620" y="0"/>
                                  <a:pt x="8890" y="1270"/>
                                  <a:pt x="8890" y="3811"/>
                                </a:cubicBezTo>
                                <a:lnTo>
                                  <a:pt x="8890" y="59690"/>
                                </a:lnTo>
                                <a:cubicBezTo>
                                  <a:pt x="8890" y="62230"/>
                                  <a:pt x="7620" y="63500"/>
                                  <a:pt x="3810" y="63500"/>
                                </a:cubicBezTo>
                                <a:cubicBezTo>
                                  <a:pt x="2540" y="63500"/>
                                  <a:pt x="0" y="62230"/>
                                  <a:pt x="0" y="59690"/>
                                </a:cubicBezTo>
                                <a:lnTo>
                                  <a:pt x="0" y="59690"/>
                                </a:lnTo>
                                <a:close/>
                              </a:path>
                            </a:pathLst>
                          </a:custGeom>
                          <a:ln w="10557" cap="flat">
                            <a:round/>
                          </a:ln>
                        </wps:spPr>
                        <wps:style>
                          <a:lnRef idx="1">
                            <a:srgbClr val="000000"/>
                          </a:lnRef>
                          <a:fillRef idx="0">
                            <a:srgbClr val="000000">
                              <a:alpha val="0"/>
                            </a:srgbClr>
                          </a:fillRef>
                          <a:effectRef idx="0">
                            <a:scrgbClr r="0" g="0" b="0"/>
                          </a:effectRef>
                          <a:fontRef idx="none"/>
                        </wps:style>
                        <wps:bodyPr/>
                      </wps:wsp>
                      <wps:wsp>
                        <wps:cNvPr id="47603" name="Shape 47603"/>
                        <wps:cNvSpPr/>
                        <wps:spPr>
                          <a:xfrm>
                            <a:off x="1192530" y="648970"/>
                            <a:ext cx="8890" cy="64770"/>
                          </a:xfrm>
                          <a:custGeom>
                            <a:avLst/>
                            <a:gdLst/>
                            <a:ahLst/>
                            <a:cxnLst/>
                            <a:rect l="0" t="0" r="0" b="0"/>
                            <a:pathLst>
                              <a:path w="8890" h="64770">
                                <a:moveTo>
                                  <a:pt x="0" y="59690"/>
                                </a:moveTo>
                                <a:lnTo>
                                  <a:pt x="0" y="3810"/>
                                </a:lnTo>
                                <a:cubicBezTo>
                                  <a:pt x="0" y="1270"/>
                                  <a:pt x="2540" y="0"/>
                                  <a:pt x="3810" y="0"/>
                                </a:cubicBezTo>
                                <a:cubicBezTo>
                                  <a:pt x="7620" y="0"/>
                                  <a:pt x="8890" y="1270"/>
                                  <a:pt x="8890" y="3810"/>
                                </a:cubicBezTo>
                                <a:lnTo>
                                  <a:pt x="8890" y="59690"/>
                                </a:lnTo>
                                <a:cubicBezTo>
                                  <a:pt x="8890" y="62230"/>
                                  <a:pt x="7620" y="64770"/>
                                  <a:pt x="3810" y="64770"/>
                                </a:cubicBezTo>
                                <a:cubicBezTo>
                                  <a:pt x="2540" y="64770"/>
                                  <a:pt x="0" y="62230"/>
                                  <a:pt x="0" y="59690"/>
                                </a:cubicBezTo>
                                <a:lnTo>
                                  <a:pt x="0" y="59690"/>
                                </a:lnTo>
                                <a:close/>
                              </a:path>
                            </a:pathLst>
                          </a:custGeom>
                          <a:ln w="10557" cap="flat">
                            <a:round/>
                          </a:ln>
                        </wps:spPr>
                        <wps:style>
                          <a:lnRef idx="1">
                            <a:srgbClr val="000000"/>
                          </a:lnRef>
                          <a:fillRef idx="0">
                            <a:srgbClr val="000000">
                              <a:alpha val="0"/>
                            </a:srgbClr>
                          </a:fillRef>
                          <a:effectRef idx="0">
                            <a:scrgbClr r="0" g="0" b="0"/>
                          </a:effectRef>
                          <a:fontRef idx="none"/>
                        </wps:style>
                        <wps:bodyPr/>
                      </wps:wsp>
                      <wps:wsp>
                        <wps:cNvPr id="47604" name="Shape 47604"/>
                        <wps:cNvSpPr/>
                        <wps:spPr>
                          <a:xfrm>
                            <a:off x="1192530" y="552450"/>
                            <a:ext cx="8890" cy="64770"/>
                          </a:xfrm>
                          <a:custGeom>
                            <a:avLst/>
                            <a:gdLst/>
                            <a:ahLst/>
                            <a:cxnLst/>
                            <a:rect l="0" t="0" r="0" b="0"/>
                            <a:pathLst>
                              <a:path w="8890" h="64770">
                                <a:moveTo>
                                  <a:pt x="0" y="60960"/>
                                </a:moveTo>
                                <a:lnTo>
                                  <a:pt x="0" y="3810"/>
                                </a:lnTo>
                                <a:cubicBezTo>
                                  <a:pt x="0" y="1270"/>
                                  <a:pt x="2540" y="0"/>
                                  <a:pt x="3810" y="0"/>
                                </a:cubicBezTo>
                                <a:cubicBezTo>
                                  <a:pt x="7620" y="0"/>
                                  <a:pt x="8890" y="1270"/>
                                  <a:pt x="8890" y="3810"/>
                                </a:cubicBezTo>
                                <a:lnTo>
                                  <a:pt x="8890" y="60960"/>
                                </a:lnTo>
                                <a:cubicBezTo>
                                  <a:pt x="8890" y="62230"/>
                                  <a:pt x="7620" y="64770"/>
                                  <a:pt x="3810" y="64770"/>
                                </a:cubicBezTo>
                                <a:cubicBezTo>
                                  <a:pt x="2540" y="64770"/>
                                  <a:pt x="0" y="62230"/>
                                  <a:pt x="0" y="60960"/>
                                </a:cubicBezTo>
                                <a:lnTo>
                                  <a:pt x="0" y="60960"/>
                                </a:lnTo>
                                <a:close/>
                              </a:path>
                            </a:pathLst>
                          </a:custGeom>
                          <a:ln w="10557" cap="flat">
                            <a:round/>
                          </a:ln>
                        </wps:spPr>
                        <wps:style>
                          <a:lnRef idx="1">
                            <a:srgbClr val="000000"/>
                          </a:lnRef>
                          <a:fillRef idx="0">
                            <a:srgbClr val="000000">
                              <a:alpha val="0"/>
                            </a:srgbClr>
                          </a:fillRef>
                          <a:effectRef idx="0">
                            <a:scrgbClr r="0" g="0" b="0"/>
                          </a:effectRef>
                          <a:fontRef idx="none"/>
                        </wps:style>
                        <wps:bodyPr/>
                      </wps:wsp>
                      <wps:wsp>
                        <wps:cNvPr id="47605" name="Shape 47605"/>
                        <wps:cNvSpPr/>
                        <wps:spPr>
                          <a:xfrm>
                            <a:off x="1192530" y="455930"/>
                            <a:ext cx="8890" cy="64770"/>
                          </a:xfrm>
                          <a:custGeom>
                            <a:avLst/>
                            <a:gdLst/>
                            <a:ahLst/>
                            <a:cxnLst/>
                            <a:rect l="0" t="0" r="0" b="0"/>
                            <a:pathLst>
                              <a:path w="8890" h="64770">
                                <a:moveTo>
                                  <a:pt x="0" y="59690"/>
                                </a:moveTo>
                                <a:lnTo>
                                  <a:pt x="0" y="3810"/>
                                </a:lnTo>
                                <a:cubicBezTo>
                                  <a:pt x="0" y="2540"/>
                                  <a:pt x="2540" y="0"/>
                                  <a:pt x="3810" y="0"/>
                                </a:cubicBezTo>
                                <a:cubicBezTo>
                                  <a:pt x="7620" y="0"/>
                                  <a:pt x="8890" y="2540"/>
                                  <a:pt x="8890" y="3810"/>
                                </a:cubicBezTo>
                                <a:lnTo>
                                  <a:pt x="8890" y="59690"/>
                                </a:lnTo>
                                <a:cubicBezTo>
                                  <a:pt x="8890" y="62230"/>
                                  <a:pt x="7620" y="64770"/>
                                  <a:pt x="3810" y="64770"/>
                                </a:cubicBezTo>
                                <a:cubicBezTo>
                                  <a:pt x="2540" y="64770"/>
                                  <a:pt x="0" y="62230"/>
                                  <a:pt x="0" y="59690"/>
                                </a:cubicBezTo>
                                <a:lnTo>
                                  <a:pt x="0" y="59690"/>
                                </a:lnTo>
                                <a:close/>
                              </a:path>
                            </a:pathLst>
                          </a:custGeom>
                          <a:ln w="10557" cap="flat">
                            <a:round/>
                          </a:ln>
                        </wps:spPr>
                        <wps:style>
                          <a:lnRef idx="1">
                            <a:srgbClr val="000000"/>
                          </a:lnRef>
                          <a:fillRef idx="0">
                            <a:srgbClr val="000000">
                              <a:alpha val="0"/>
                            </a:srgbClr>
                          </a:fillRef>
                          <a:effectRef idx="0">
                            <a:scrgbClr r="0" g="0" b="0"/>
                          </a:effectRef>
                          <a:fontRef idx="none"/>
                        </wps:style>
                        <wps:bodyPr/>
                      </wps:wsp>
                      <wps:wsp>
                        <wps:cNvPr id="47606" name="Shape 47606"/>
                        <wps:cNvSpPr/>
                        <wps:spPr>
                          <a:xfrm>
                            <a:off x="1192530" y="359410"/>
                            <a:ext cx="8890" cy="64770"/>
                          </a:xfrm>
                          <a:custGeom>
                            <a:avLst/>
                            <a:gdLst/>
                            <a:ahLst/>
                            <a:cxnLst/>
                            <a:rect l="0" t="0" r="0" b="0"/>
                            <a:pathLst>
                              <a:path w="8890" h="64770">
                                <a:moveTo>
                                  <a:pt x="0" y="60960"/>
                                </a:moveTo>
                                <a:lnTo>
                                  <a:pt x="0" y="3810"/>
                                </a:lnTo>
                                <a:cubicBezTo>
                                  <a:pt x="0" y="2540"/>
                                  <a:pt x="2540" y="0"/>
                                  <a:pt x="3810" y="0"/>
                                </a:cubicBezTo>
                                <a:cubicBezTo>
                                  <a:pt x="7620" y="0"/>
                                  <a:pt x="8890" y="2540"/>
                                  <a:pt x="8890" y="3810"/>
                                </a:cubicBezTo>
                                <a:lnTo>
                                  <a:pt x="8890" y="60960"/>
                                </a:lnTo>
                                <a:cubicBezTo>
                                  <a:pt x="8890" y="63500"/>
                                  <a:pt x="7620" y="64770"/>
                                  <a:pt x="3810" y="64770"/>
                                </a:cubicBezTo>
                                <a:cubicBezTo>
                                  <a:pt x="2540" y="64770"/>
                                  <a:pt x="0" y="63500"/>
                                  <a:pt x="0" y="60960"/>
                                </a:cubicBezTo>
                                <a:lnTo>
                                  <a:pt x="0" y="60960"/>
                                </a:lnTo>
                                <a:close/>
                              </a:path>
                            </a:pathLst>
                          </a:custGeom>
                          <a:ln w="10557" cap="flat">
                            <a:round/>
                          </a:ln>
                        </wps:spPr>
                        <wps:style>
                          <a:lnRef idx="1">
                            <a:srgbClr val="000000"/>
                          </a:lnRef>
                          <a:fillRef idx="0">
                            <a:srgbClr val="000000">
                              <a:alpha val="0"/>
                            </a:srgbClr>
                          </a:fillRef>
                          <a:effectRef idx="0">
                            <a:scrgbClr r="0" g="0" b="0"/>
                          </a:effectRef>
                          <a:fontRef idx="none"/>
                        </wps:style>
                        <wps:bodyPr/>
                      </wps:wsp>
                      <wps:wsp>
                        <wps:cNvPr id="47607" name="Shape 47607"/>
                        <wps:cNvSpPr/>
                        <wps:spPr>
                          <a:xfrm>
                            <a:off x="1192530" y="264160"/>
                            <a:ext cx="8890" cy="63500"/>
                          </a:xfrm>
                          <a:custGeom>
                            <a:avLst/>
                            <a:gdLst/>
                            <a:ahLst/>
                            <a:cxnLst/>
                            <a:rect l="0" t="0" r="0" b="0"/>
                            <a:pathLst>
                              <a:path w="8890" h="63500">
                                <a:moveTo>
                                  <a:pt x="0" y="59690"/>
                                </a:moveTo>
                                <a:lnTo>
                                  <a:pt x="0" y="3810"/>
                                </a:lnTo>
                                <a:cubicBezTo>
                                  <a:pt x="0" y="1270"/>
                                  <a:pt x="2540" y="0"/>
                                  <a:pt x="3810" y="0"/>
                                </a:cubicBezTo>
                                <a:cubicBezTo>
                                  <a:pt x="7620" y="0"/>
                                  <a:pt x="8890" y="1270"/>
                                  <a:pt x="8890" y="3810"/>
                                </a:cubicBezTo>
                                <a:lnTo>
                                  <a:pt x="8890" y="59690"/>
                                </a:lnTo>
                                <a:cubicBezTo>
                                  <a:pt x="8890" y="60960"/>
                                  <a:pt x="7620" y="63500"/>
                                  <a:pt x="3810" y="63500"/>
                                </a:cubicBezTo>
                                <a:cubicBezTo>
                                  <a:pt x="2540" y="63500"/>
                                  <a:pt x="0" y="60960"/>
                                  <a:pt x="0" y="59690"/>
                                </a:cubicBezTo>
                                <a:lnTo>
                                  <a:pt x="0" y="59690"/>
                                </a:lnTo>
                                <a:close/>
                              </a:path>
                            </a:pathLst>
                          </a:custGeom>
                          <a:ln w="10557" cap="flat">
                            <a:round/>
                          </a:ln>
                        </wps:spPr>
                        <wps:style>
                          <a:lnRef idx="1">
                            <a:srgbClr val="000000"/>
                          </a:lnRef>
                          <a:fillRef idx="0">
                            <a:srgbClr val="000000">
                              <a:alpha val="0"/>
                            </a:srgbClr>
                          </a:fillRef>
                          <a:effectRef idx="0">
                            <a:scrgbClr r="0" g="0" b="0"/>
                          </a:effectRef>
                          <a:fontRef idx="none"/>
                        </wps:style>
                        <wps:bodyPr/>
                      </wps:wsp>
                      <wps:wsp>
                        <wps:cNvPr id="47608" name="Shape 47608"/>
                        <wps:cNvSpPr/>
                        <wps:spPr>
                          <a:xfrm>
                            <a:off x="1192530" y="189230"/>
                            <a:ext cx="8890" cy="41910"/>
                          </a:xfrm>
                          <a:custGeom>
                            <a:avLst/>
                            <a:gdLst/>
                            <a:ahLst/>
                            <a:cxnLst/>
                            <a:rect l="0" t="0" r="0" b="0"/>
                            <a:pathLst>
                              <a:path w="8890" h="41910">
                                <a:moveTo>
                                  <a:pt x="0" y="38100"/>
                                </a:moveTo>
                                <a:lnTo>
                                  <a:pt x="0" y="3810"/>
                                </a:lnTo>
                                <a:cubicBezTo>
                                  <a:pt x="0" y="1270"/>
                                  <a:pt x="2540" y="0"/>
                                  <a:pt x="3810" y="0"/>
                                </a:cubicBezTo>
                                <a:cubicBezTo>
                                  <a:pt x="7620" y="0"/>
                                  <a:pt x="8890" y="1270"/>
                                  <a:pt x="8890" y="3810"/>
                                </a:cubicBezTo>
                                <a:lnTo>
                                  <a:pt x="8890" y="38100"/>
                                </a:lnTo>
                                <a:cubicBezTo>
                                  <a:pt x="8890" y="40640"/>
                                  <a:pt x="7620" y="41910"/>
                                  <a:pt x="3810" y="41910"/>
                                </a:cubicBezTo>
                                <a:cubicBezTo>
                                  <a:pt x="2540" y="41910"/>
                                  <a:pt x="0" y="40640"/>
                                  <a:pt x="0" y="38100"/>
                                </a:cubicBezTo>
                                <a:lnTo>
                                  <a:pt x="0" y="38100"/>
                                </a:lnTo>
                                <a:close/>
                              </a:path>
                            </a:pathLst>
                          </a:custGeom>
                          <a:ln w="10557" cap="flat">
                            <a:round/>
                          </a:ln>
                        </wps:spPr>
                        <wps:style>
                          <a:lnRef idx="1">
                            <a:srgbClr val="000000"/>
                          </a:lnRef>
                          <a:fillRef idx="0">
                            <a:srgbClr val="000000">
                              <a:alpha val="0"/>
                            </a:srgbClr>
                          </a:fillRef>
                          <a:effectRef idx="0">
                            <a:scrgbClr r="0" g="0" b="0"/>
                          </a:effectRef>
                          <a:fontRef idx="none"/>
                        </wps:style>
                        <wps:bodyPr/>
                      </wps:wsp>
                      <wps:wsp>
                        <wps:cNvPr id="47610" name="Rectangle 47610"/>
                        <wps:cNvSpPr/>
                        <wps:spPr>
                          <a:xfrm>
                            <a:off x="1252220" y="445301"/>
                            <a:ext cx="64186" cy="132093"/>
                          </a:xfrm>
                          <a:prstGeom prst="rect">
                            <a:avLst/>
                          </a:prstGeom>
                          <a:ln>
                            <a:noFill/>
                          </a:ln>
                        </wps:spPr>
                        <wps:txbx>
                          <w:txbxContent>
                            <w:p w14:paraId="0EAB4781" w14:textId="77777777" w:rsidR="00B57381" w:rsidRDefault="00845D1E">
                              <w:pPr>
                                <w:spacing w:after="160" w:line="259" w:lineRule="auto"/>
                                <w:ind w:left="0" w:firstLine="0"/>
                              </w:pPr>
                              <w:r>
                                <w:rPr>
                                  <w:rFonts w:ascii="Arial" w:eastAsia="Arial" w:hAnsi="Arial" w:cs="Arial"/>
                                  <w:sz w:val="14"/>
                                </w:rPr>
                                <w:t>x</w:t>
                              </w:r>
                            </w:p>
                          </w:txbxContent>
                        </wps:txbx>
                        <wps:bodyPr horzOverflow="overflow" vert="horz" lIns="0" tIns="0" rIns="0" bIns="0" rtlCol="0">
                          <a:noAutofit/>
                        </wps:bodyPr>
                      </wps:wsp>
                      <wps:wsp>
                        <wps:cNvPr id="47611" name="Rectangle 47611"/>
                        <wps:cNvSpPr/>
                        <wps:spPr>
                          <a:xfrm>
                            <a:off x="1300480" y="445301"/>
                            <a:ext cx="71374" cy="132093"/>
                          </a:xfrm>
                          <a:prstGeom prst="rect">
                            <a:avLst/>
                          </a:prstGeom>
                          <a:ln>
                            <a:noFill/>
                          </a:ln>
                        </wps:spPr>
                        <wps:txbx>
                          <w:txbxContent>
                            <w:p w14:paraId="291A3389" w14:textId="77777777" w:rsidR="00B57381" w:rsidRDefault="00845D1E">
                              <w:pPr>
                                <w:spacing w:after="160" w:line="259" w:lineRule="auto"/>
                                <w:ind w:left="0" w:firstLine="0"/>
                              </w:pPr>
                              <w:r>
                                <w:rPr>
                                  <w:rFonts w:ascii="Arial" w:eastAsia="Arial" w:hAnsi="Arial" w:cs="Arial"/>
                                  <w:sz w:val="14"/>
                                </w:rPr>
                                <w:t>o</w:t>
                              </w:r>
                            </w:p>
                          </w:txbxContent>
                        </wps:txbx>
                        <wps:bodyPr horzOverflow="overflow" vert="horz" lIns="0" tIns="0" rIns="0" bIns="0" rtlCol="0">
                          <a:noAutofit/>
                        </wps:bodyPr>
                      </wps:wsp>
                      <wps:wsp>
                        <wps:cNvPr id="47612" name="Rectangle 47612"/>
                        <wps:cNvSpPr/>
                        <wps:spPr>
                          <a:xfrm>
                            <a:off x="1353820" y="445301"/>
                            <a:ext cx="42748" cy="132093"/>
                          </a:xfrm>
                          <a:prstGeom prst="rect">
                            <a:avLst/>
                          </a:prstGeom>
                          <a:ln>
                            <a:noFill/>
                          </a:ln>
                        </wps:spPr>
                        <wps:txbx>
                          <w:txbxContent>
                            <w:p w14:paraId="13680B6B" w14:textId="77777777" w:rsidR="00B57381" w:rsidRDefault="00845D1E">
                              <w:pPr>
                                <w:spacing w:after="160" w:line="259" w:lineRule="auto"/>
                                <w:ind w:left="0" w:firstLine="0"/>
                              </w:pPr>
                              <w:r>
                                <w:rPr>
                                  <w:rFonts w:ascii="Arial" w:eastAsia="Arial" w:hAnsi="Arial" w:cs="Arial"/>
                                  <w:sz w:val="14"/>
                                </w:rPr>
                                <w:t>r</w:t>
                              </w:r>
                            </w:p>
                          </w:txbxContent>
                        </wps:txbx>
                        <wps:bodyPr horzOverflow="overflow" vert="horz" lIns="0" tIns="0" rIns="0" bIns="0" rtlCol="0">
                          <a:noAutofit/>
                        </wps:bodyPr>
                      </wps:wsp>
                    </wpg:wgp>
                  </a:graphicData>
                </a:graphic>
              </wp:inline>
            </w:drawing>
          </mc:Choice>
          <mc:Fallback>
            <w:pict>
              <v:group w14:anchorId="66368E92" id="Group 916100" o:spid="_x0000_s2352" style="width:257.55pt;height:78.6pt;mso-position-horizontal-relative:char;mso-position-vertical-relative:line" coordsize="32705,9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">
                <v:shape id="Shape 47522" o:spid="_x0000_s2353" style="position:absolute;left:28600;top:3035;width:0;height:3848;visibility:visible;mso-wrap-style:square;v-text-anchor:top" coordsize="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" path="m,384810l,e" filled="f" strokeweight=".29325mm">
                  <v:stroke endcap="round"/>
                  <v:path arrowok="t" textboxrect="0,0,0,384810"/>
                </v:shape>
                <v:shape id="Shape 47523" o:spid="_x0000_s2354" style="position:absolute;left:20154;top:3035;width:0;height:3848;visibility:visible;mso-wrap-style:square;v-text-anchor:top" coordsize="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" path="m,384810l,e" filled="f" strokeweight=".29325mm">
                  <v:stroke endcap="round"/>
                  <v:path arrowok="t" textboxrect="0,0,0,384810"/>
                </v:shape>
                <v:shape id="Shape 47524" o:spid="_x0000_s2355" style="position:absolute;left:20154;top:3035;width:8446;height:0;visibility:visible;mso-wrap-style:square;v-text-anchor:top" coordsize="844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" path="m,l844550,e" filled="f" strokeweight=".29325mm">
                  <v:stroke endcap="round"/>
                  <v:path arrowok="t" textboxrect="0,0,844550,0"/>
                </v:shape>
                <v:shape id="Shape 47525" o:spid="_x0000_s2356" style="position:absolute;left:20154;top:6883;width:8446;height:0;visibility:visible;mso-wrap-style:square;v-text-anchor:top" coordsize="844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" path="m,l844550,e" filled="f" strokeweight=".29325mm">
                  <v:stroke endcap="round"/>
                  <v:path arrowok="t" textboxrect="0,0,844550,0"/>
                </v:shape>
                <v:rect id="Rectangle 47526" o:spid="_x0000_s2357" style="position:absolute;left:22694;top:4411;width:636;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" filled="f" stroked="f">
                  <v:textbox inset="0,0,0,0">
                    <w:txbxContent>
                      <w:p w14:paraId="0E87203E" w14:textId="77777777" w:rsidR="00B57381" w:rsidRDefault="00845D1E">
                        <w:pPr>
                          <w:spacing w:after="160" w:line="259" w:lineRule="auto"/>
                          <w:ind w:left="0" w:firstLine="0"/>
                        </w:pPr>
                        <w:r>
                          <w:rPr>
                            <w:rFonts w:ascii="Calibri" w:eastAsia="Calibri" w:hAnsi="Calibri" w:cs="Calibri"/>
                            <w:b/>
                            <w:sz w:val="14"/>
                          </w:rPr>
                          <w:t>T</w:t>
                        </w:r>
                      </w:p>
                    </w:txbxContent>
                  </v:textbox>
                </v:rect>
                <v:rect id="Rectangle 47527" o:spid="_x0000_s2358" style="position:absolute;left:23088;top:4411;width:646;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" filled="f" stroked="f">
                  <v:textbox inset="0,0,0,0">
                    <w:txbxContent>
                      <w:p w14:paraId="4330B83F" w14:textId="77777777" w:rsidR="00B57381" w:rsidRDefault="00845D1E">
                        <w:pPr>
                          <w:spacing w:after="160" w:line="259" w:lineRule="auto"/>
                          <w:ind w:left="0" w:firstLine="0"/>
                        </w:pPr>
                        <w:r>
                          <w:rPr>
                            <w:rFonts w:ascii="Calibri" w:eastAsia="Calibri" w:hAnsi="Calibri" w:cs="Calibri"/>
                            <w:b/>
                            <w:sz w:val="14"/>
                          </w:rPr>
                          <w:t>e</w:t>
                        </w:r>
                      </w:p>
                    </w:txbxContent>
                  </v:textbox>
                </v:rect>
                <v:rect id="Rectangle 47528" o:spid="_x0000_s2359" style="position:absolute;left:23571;top:4411;width:511;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" filled="f" stroked="f">
                  <v:textbox inset="0,0,0,0">
                    <w:txbxContent>
                      <w:p w14:paraId="41AF52BE" w14:textId="77777777" w:rsidR="00B57381" w:rsidRDefault="00845D1E">
                        <w:pPr>
                          <w:spacing w:after="160" w:line="259" w:lineRule="auto"/>
                          <w:ind w:left="0" w:firstLine="0"/>
                        </w:pPr>
                        <w:r>
                          <w:rPr>
                            <w:rFonts w:ascii="Calibri" w:eastAsia="Calibri" w:hAnsi="Calibri" w:cs="Calibri"/>
                            <w:b/>
                            <w:sz w:val="14"/>
                          </w:rPr>
                          <w:t>s</w:t>
                        </w:r>
                      </w:p>
                    </w:txbxContent>
                  </v:textbox>
                </v:rect>
                <v:rect id="Rectangle 47529" o:spid="_x0000_s2360" style="position:absolute;left:23939;top:4411;width:444;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" filled="f" stroked="f">
                  <v:textbox inset="0,0,0,0">
                    <w:txbxContent>
                      <w:p w14:paraId="4CD00D79" w14:textId="77777777" w:rsidR="00B57381" w:rsidRDefault="00845D1E">
                        <w:pPr>
                          <w:spacing w:after="160" w:line="259" w:lineRule="auto"/>
                          <w:ind w:left="0" w:firstLine="0"/>
                        </w:pPr>
                        <w:r>
                          <w:rPr>
                            <w:rFonts w:ascii="Calibri" w:eastAsia="Calibri" w:hAnsi="Calibri" w:cs="Calibri"/>
                            <w:b/>
                            <w:sz w:val="14"/>
                          </w:rPr>
                          <w:t>t</w:t>
                        </w:r>
                      </w:p>
                    </w:txbxContent>
                  </v:textbox>
                </v:rect>
                <v:rect id="Rectangle 47530" o:spid="_x0000_s2361" style="position:absolute;left:24269;top:4411;width:679;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" filled="f" stroked="f">
                  <v:textbox inset="0,0,0,0">
                    <w:txbxContent>
                      <w:p w14:paraId="2A684A5F" w14:textId="77777777" w:rsidR="00B57381" w:rsidRDefault="00845D1E">
                        <w:pPr>
                          <w:spacing w:after="160" w:line="259" w:lineRule="auto"/>
                          <w:ind w:left="0" w:firstLine="0"/>
                        </w:pPr>
                        <w:r>
                          <w:rPr>
                            <w:rFonts w:ascii="Calibri" w:eastAsia="Calibri" w:hAnsi="Calibri" w:cs="Calibri"/>
                            <w:b/>
                            <w:sz w:val="14"/>
                          </w:rPr>
                          <w:t>C</w:t>
                        </w:r>
                      </w:p>
                    </w:txbxContent>
                  </v:textbox>
                </v:rect>
                <v:rect id="Rectangle 47531" o:spid="_x0000_s2362" style="position:absolute;left:24777;top:4411;width:633;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" filled="f" stroked="f">
                  <v:textbox inset="0,0,0,0">
                    <w:txbxContent>
                      <w:p w14:paraId="74C2DF87" w14:textId="77777777" w:rsidR="00B57381" w:rsidRDefault="00845D1E">
                        <w:pPr>
                          <w:spacing w:after="160" w:line="259" w:lineRule="auto"/>
                          <w:ind w:left="0" w:firstLine="0"/>
                        </w:pPr>
                        <w:r>
                          <w:rPr>
                            <w:rFonts w:ascii="Calibri" w:eastAsia="Calibri" w:hAnsi="Calibri" w:cs="Calibri"/>
                            <w:b/>
                            <w:sz w:val="14"/>
                          </w:rPr>
                          <w:t>a</w:t>
                        </w:r>
                      </w:p>
                    </w:txbxContent>
                  </v:textbox>
                </v:rect>
                <v:rect id="Rectangle 47532" o:spid="_x0000_s2363" style="position:absolute;left:25247;top:4411;width:511;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" filled="f" stroked="f">
                  <v:textbox inset="0,0,0,0">
                    <w:txbxContent>
                      <w:p w14:paraId="4E80EBCF" w14:textId="77777777" w:rsidR="00B57381" w:rsidRDefault="00845D1E">
                        <w:pPr>
                          <w:spacing w:after="160" w:line="259" w:lineRule="auto"/>
                          <w:ind w:left="0" w:firstLine="0"/>
                        </w:pPr>
                        <w:r>
                          <w:rPr>
                            <w:rFonts w:ascii="Calibri" w:eastAsia="Calibri" w:hAnsi="Calibri" w:cs="Calibri"/>
                            <w:b/>
                            <w:sz w:val="14"/>
                          </w:rPr>
                          <w:t>s</w:t>
                        </w:r>
                      </w:p>
                    </w:txbxContent>
                  </v:textbox>
                </v:rect>
                <v:rect id="Rectangle 47533" o:spid="_x0000_s2364" style="position:absolute;left:25628;top:4411;width:646;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" filled="f" stroked="f">
                  <v:textbox inset="0,0,0,0">
                    <w:txbxContent>
                      <w:p w14:paraId="250EBD71" w14:textId="77777777" w:rsidR="00B57381" w:rsidRDefault="00845D1E">
                        <w:pPr>
                          <w:spacing w:after="160" w:line="259" w:lineRule="auto"/>
                          <w:ind w:left="0" w:firstLine="0"/>
                        </w:pPr>
                        <w:r>
                          <w:rPr>
                            <w:rFonts w:ascii="Calibri" w:eastAsia="Calibri" w:hAnsi="Calibri" w:cs="Calibri"/>
                            <w:b/>
                            <w:sz w:val="14"/>
                          </w:rPr>
                          <w:t>e</w:t>
                        </w:r>
                      </w:p>
                    </w:txbxContent>
                  </v:textbox>
                </v:rect>
                <v:shape id="Shape 47535" o:spid="_x0000_s2365" style="position:absolute;left:8445;width:0;height:3848;visibility:visible;mso-wrap-style:square;v-text-anchor:top" coordsize="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" path="m,384810l,e" filled="f" strokeweight=".29325mm">
                  <v:stroke endcap="round"/>
                  <v:path arrowok="t" textboxrect="0,0,0,384810"/>
                </v:shape>
                <v:shape id="Shape 47536" o:spid="_x0000_s2366" style="position:absolute;width:0;height:3848;visibility:visible;mso-wrap-style:square;v-text-anchor:top" coordsize="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" path="m,384810l,e" filled="f" strokeweight=".29325mm">
                  <v:stroke endcap="round"/>
                  <v:path arrowok="t" textboxrect="0,0,0,384810"/>
                </v:shape>
                <v:shape id="Shape 47537" o:spid="_x0000_s2367" style="position:absolute;width:8445;height:0;visibility:visible;mso-wrap-style:square;v-text-anchor:top" coordsize="844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" path="m,l844550,e" filled="f" strokeweight=".29325mm">
                  <v:stroke endcap="round"/>
                  <v:path arrowok="t" textboxrect="0,0,844550,0"/>
                </v:shape>
                <v:shape id="Shape 47538" o:spid="_x0000_s2368" style="position:absolute;top:3848;width:8445;height:0;visibility:visible;mso-wrap-style:square;v-text-anchor:top" coordsize="844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" path="m,l844550,e" filled="f" strokeweight=".29325mm">
                  <v:stroke endcap="round"/>
                  <v:path arrowok="t" textboxrect="0,0,844550,0"/>
                </v:shape>
                <v:rect id="Rectangle 47539" o:spid="_x0000_s2369" style="position:absolute;left:2273;top:1376;width:5346;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" filled="f" stroked="f">
                  <v:textbox inset="0,0,0,0">
                    <w:txbxContent>
                      <w:p w14:paraId="5AF1EA59" w14:textId="77777777" w:rsidR="00B57381" w:rsidRDefault="00845D1E">
                        <w:pPr>
                          <w:spacing w:after="160" w:line="259" w:lineRule="auto"/>
                          <w:ind w:left="0" w:firstLine="0"/>
                        </w:pPr>
                        <w:r>
                          <w:rPr>
                            <w:rFonts w:ascii="Calibri" w:eastAsia="Calibri" w:hAnsi="Calibri" w:cs="Calibri"/>
                            <w:b/>
                            <w:sz w:val="14"/>
                          </w:rPr>
                          <w:t>Operation</w:t>
                        </w:r>
                      </w:p>
                    </w:txbxContent>
                  </v:textbox>
                </v:rect>
                <v:shape id="Shape 47541" o:spid="_x0000_s2370" style="position:absolute;left:8445;top:6134;width:0;height:3848;visibility:visible;mso-wrap-style:square;v-text-anchor:top" coordsize="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" path="m,384810l,e" filled="f" strokeweight=".29325mm">
                  <v:stroke endcap="round"/>
                  <v:path arrowok="t" textboxrect="0,0,0,384810"/>
                </v:shape>
                <v:shape id="Shape 47542" o:spid="_x0000_s2371" style="position:absolute;top:6134;width:0;height:3848;visibility:visible;mso-wrap-style:square;v-text-anchor:top" coordsize="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" path="m,384810l,e" filled="f" strokeweight=".29325mm">
                  <v:stroke endcap="round"/>
                  <v:path arrowok="t" textboxrect="0,0,0,384810"/>
                </v:shape>
                <v:shape id="Shape 47543" o:spid="_x0000_s2372" style="position:absolute;top:6134;width:8445;height:0;visibility:visible;mso-wrap-style:square;v-text-anchor:top" coordsize="844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" path="m,l844550,e" filled="f" strokeweight=".29325mm">
                  <v:stroke endcap="round"/>
                  <v:path arrowok="t" textboxrect="0,0,844550,0"/>
                </v:shape>
                <v:shape id="Shape 47544" o:spid="_x0000_s2373" style="position:absolute;top:9982;width:8445;height:0;visibility:visible;mso-wrap-style:square;v-text-anchor:top" coordsize="844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" path="m,l844550,e" filled="f" strokeweight=".29325mm">
                  <v:stroke endcap="round"/>
                  <v:path arrowok="t" textboxrect="0,0,844550,0"/>
                </v:shape>
                <v:rect id="Rectangle 47545" o:spid="_x0000_s2374" style="position:absolute;left:2527;top:7497;width:4707;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" filled="f" stroked="f">
                  <v:textbox inset="0,0,0,0">
                    <w:txbxContent>
                      <w:p w14:paraId="6FFC018C" w14:textId="77777777" w:rsidR="00B57381" w:rsidRDefault="00845D1E">
                        <w:pPr>
                          <w:spacing w:after="160" w:line="259" w:lineRule="auto"/>
                          <w:ind w:left="0" w:firstLine="0"/>
                        </w:pPr>
                        <w:r>
                          <w:rPr>
                            <w:rFonts w:ascii="Calibri" w:eastAsia="Calibri" w:hAnsi="Calibri" w:cs="Calibri"/>
                            <w:b/>
                            <w:sz w:val="14"/>
                          </w:rPr>
                          <w:t>Behavior</w:t>
                        </w:r>
                      </w:p>
                    </w:txbxContent>
                  </v:textbox>
                </v:rect>
                <v:rect id="Rectangle 47547" o:spid="_x0000_s2375" style="position:absolute;left:8674;top:321;width:674;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" filled="f" stroked="f">
                  <v:textbox inset="0,0,0,0">
                    <w:txbxContent>
                      <w:p w14:paraId="39F872EC" w14:textId="77777777" w:rsidR="00B57381" w:rsidRDefault="00845D1E">
                        <w:pPr>
                          <w:spacing w:after="160" w:line="259" w:lineRule="auto"/>
                          <w:ind w:left="0" w:firstLine="0"/>
                        </w:pPr>
                        <w:r>
                          <w:rPr>
                            <w:rFonts w:ascii="Calibri" w:eastAsia="Calibri" w:hAnsi="Calibri" w:cs="Calibri"/>
                            <w:sz w:val="14"/>
                          </w:rPr>
                          <w:t>b</w:t>
                        </w:r>
                      </w:p>
                    </w:txbxContent>
                  </v:textbox>
                </v:rect>
                <v:rect id="Rectangle 47548" o:spid="_x0000_s2376" style="position:absolute;left:9182;top:321;width:615;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" filled="f" stroked="f">
                  <v:textbox inset="0,0,0,0">
                    <w:txbxContent>
                      <w:p w14:paraId="21D5B889" w14:textId="77777777" w:rsidR="00B57381" w:rsidRDefault="00845D1E">
                        <w:pPr>
                          <w:spacing w:after="160" w:line="259" w:lineRule="auto"/>
                          <w:ind w:left="0" w:firstLine="0"/>
                        </w:pPr>
                        <w:r>
                          <w:rPr>
                            <w:rFonts w:ascii="Calibri" w:eastAsia="Calibri" w:hAnsi="Calibri" w:cs="Calibri"/>
                            <w:sz w:val="14"/>
                          </w:rPr>
                          <w:t>a</w:t>
                        </w:r>
                      </w:p>
                    </w:txbxContent>
                  </v:textbox>
                </v:rect>
                <v:rect id="Rectangle 47549" o:spid="_x0000_s2377" style="position:absolute;left:9639;top:321;width:502;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" filled="f" stroked="f">
                  <v:textbox inset="0,0,0,0">
                    <w:txbxContent>
                      <w:p w14:paraId="06BB479F" w14:textId="77777777" w:rsidR="00B57381" w:rsidRDefault="00845D1E">
                        <w:pPr>
                          <w:spacing w:after="160" w:line="259" w:lineRule="auto"/>
                          <w:ind w:left="0" w:firstLine="0"/>
                        </w:pPr>
                        <w:r>
                          <w:rPr>
                            <w:rFonts w:ascii="Calibri" w:eastAsia="Calibri" w:hAnsi="Calibri" w:cs="Calibri"/>
                            <w:sz w:val="14"/>
                          </w:rPr>
                          <w:t>s</w:t>
                        </w:r>
                      </w:p>
                    </w:txbxContent>
                  </v:textbox>
                </v:rect>
                <v:rect id="Rectangle 47550" o:spid="_x0000_s2378" style="position:absolute;left:10020;top:321;width:638;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" filled="f" stroked="f">
                  <v:textbox inset="0,0,0,0">
                    <w:txbxContent>
                      <w:p w14:paraId="6B0586DF" w14:textId="77777777" w:rsidR="00B57381" w:rsidRDefault="00845D1E">
                        <w:pPr>
                          <w:spacing w:after="160" w:line="259" w:lineRule="auto"/>
                          <w:ind w:left="0" w:firstLine="0"/>
                        </w:pPr>
                        <w:r>
                          <w:rPr>
                            <w:rFonts w:ascii="Calibri" w:eastAsia="Calibri" w:hAnsi="Calibri" w:cs="Calibri"/>
                            <w:sz w:val="14"/>
                          </w:rPr>
                          <w:t>e</w:t>
                        </w:r>
                      </w:p>
                    </w:txbxContent>
                  </v:textbox>
                </v:rect>
                <v:rect id="Rectangle 47551" o:spid="_x0000_s2379" style="position:absolute;left:10452;top:321;width:639;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" filled="f" stroked="f">
                  <v:textbox inset="0,0,0,0">
                    <w:txbxContent>
                      <w:p w14:paraId="6FD0F613" w14:textId="77777777" w:rsidR="00B57381" w:rsidRDefault="00845D1E">
                        <w:pPr>
                          <w:spacing w:after="160" w:line="259" w:lineRule="auto"/>
                          <w:ind w:left="0" w:firstLine="0"/>
                        </w:pPr>
                        <w:r>
                          <w:rPr>
                            <w:rFonts w:ascii="Calibri" w:eastAsia="Calibri" w:hAnsi="Calibri" w:cs="Calibri"/>
                            <w:sz w:val="14"/>
                          </w:rPr>
                          <w:t>_</w:t>
                        </w:r>
                      </w:p>
                    </w:txbxContent>
                  </v:textbox>
                </v:rect>
                <v:rect id="Rectangle 47552" o:spid="_x0000_s2380" style="position:absolute;left:10922;top:321;width:551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" filled="f" stroked="f">
                  <v:textbox inset="0,0,0,0">
                    <w:txbxContent>
                      <w:p w14:paraId="6093285A" w14:textId="77777777" w:rsidR="00B57381" w:rsidRDefault="00845D1E">
                        <w:pPr>
                          <w:spacing w:after="160" w:line="259" w:lineRule="auto"/>
                          <w:ind w:left="0" w:firstLine="0"/>
                        </w:pPr>
                        <w:r>
                          <w:rPr>
                            <w:rFonts w:ascii="Calibri" w:eastAsia="Calibri" w:hAnsi="Calibri" w:cs="Calibri"/>
                            <w:sz w:val="14"/>
                          </w:rPr>
                          <w:t xml:space="preserve">Operation </w:t>
                        </w:r>
                      </w:p>
                    </w:txbxContent>
                  </v:textbox>
                </v:rect>
                <v:rect id="Rectangle 47553" o:spid="_x0000_s2381" style="position:absolute;left:15011;top:321;width:39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" filled="f" stroked="f">
                  <v:textbox inset="0,0,0,0">
                    <w:txbxContent>
                      <w:p w14:paraId="2C7AA017" w14:textId="77777777" w:rsidR="00B57381" w:rsidRDefault="00845D1E">
                        <w:pPr>
                          <w:spacing w:after="160" w:line="259" w:lineRule="auto"/>
                          <w:ind w:left="0" w:firstLine="0"/>
                        </w:pPr>
                        <w:r>
                          <w:rPr>
                            <w:rFonts w:ascii="Calibri" w:eastAsia="Calibri" w:hAnsi="Calibri" w:cs="Calibri"/>
                            <w:sz w:val="14"/>
                          </w:rPr>
                          <w:t>[</w:t>
                        </w:r>
                      </w:p>
                    </w:txbxContent>
                  </v:textbox>
                </v:rect>
                <v:rect id="Rectangle 47554" o:spid="_x0000_s2382" style="position:absolute;left:15303;top:321;width:650;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" filled="f" stroked="f">
                  <v:textbox inset="0,0,0,0">
                    <w:txbxContent>
                      <w:p w14:paraId="2CF50B43" w14:textId="77777777" w:rsidR="00B57381" w:rsidRDefault="00845D1E">
                        <w:pPr>
                          <w:spacing w:after="160" w:line="259" w:lineRule="auto"/>
                          <w:ind w:left="0" w:firstLine="0"/>
                        </w:pPr>
                        <w:r>
                          <w:rPr>
                            <w:rFonts w:ascii="Calibri" w:eastAsia="Calibri" w:hAnsi="Calibri" w:cs="Calibri"/>
                            <w:sz w:val="14"/>
                          </w:rPr>
                          <w:t>0</w:t>
                        </w:r>
                      </w:p>
                    </w:txbxContent>
                  </v:textbox>
                </v:rect>
                <v:rect id="Rectangle 47555" o:spid="_x0000_s2383" style="position:absolute;left:15773;top:321;width:635;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" filled="f" stroked="f">
                  <v:textbox inset="0,0,0,0">
                    <w:txbxContent>
                      <w:p w14:paraId="434B272D" w14:textId="77777777" w:rsidR="00B57381" w:rsidRDefault="00845D1E">
                        <w:pPr>
                          <w:spacing w:after="160" w:line="259" w:lineRule="auto"/>
                          <w:ind w:left="0" w:firstLine="0"/>
                        </w:pPr>
                        <w:r>
                          <w:rPr>
                            <w:rFonts w:ascii="Calibri" w:eastAsia="Calibri" w:hAnsi="Calibri" w:cs="Calibri"/>
                            <w:sz w:val="14"/>
                          </w:rPr>
                          <w:t>..</w:t>
                        </w:r>
                      </w:p>
                    </w:txbxContent>
                  </v:textbox>
                </v:rect>
                <v:rect id="Rectangle 47556" o:spid="_x0000_s2384" style="position:absolute;left:16243;top:321;width:649;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" filled="f" stroked="f">
                  <v:textbox inset="0,0,0,0">
                    <w:txbxContent>
                      <w:p w14:paraId="4397A53B" w14:textId="77777777" w:rsidR="00B57381" w:rsidRDefault="00845D1E">
                        <w:pPr>
                          <w:spacing w:after="160" w:line="259" w:lineRule="auto"/>
                          <w:ind w:left="0" w:firstLine="0"/>
                        </w:pPr>
                        <w:r>
                          <w:rPr>
                            <w:rFonts w:ascii="Calibri" w:eastAsia="Calibri" w:hAnsi="Calibri" w:cs="Calibri"/>
                            <w:sz w:val="14"/>
                          </w:rPr>
                          <w:t>1</w:t>
                        </w:r>
                      </w:p>
                    </w:txbxContent>
                  </v:textbox>
                </v:rect>
                <v:rect id="Rectangle 47557" o:spid="_x0000_s2385" style="position:absolute;left:16725;top:321;width:39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" filled="f" stroked="f">
                  <v:textbox inset="0,0,0,0">
                    <w:txbxContent>
                      <w:p w14:paraId="4D6D9A19" w14:textId="77777777" w:rsidR="00B57381" w:rsidRDefault="00845D1E">
                        <w:pPr>
                          <w:spacing w:after="160" w:line="259" w:lineRule="auto"/>
                          <w:ind w:left="0" w:firstLine="0"/>
                        </w:pPr>
                        <w:r>
                          <w:rPr>
                            <w:rFonts w:ascii="Calibri" w:eastAsia="Calibri" w:hAnsi="Calibri" w:cs="Calibri"/>
                            <w:sz w:val="14"/>
                          </w:rPr>
                          <w:t>]</w:t>
                        </w:r>
                      </w:p>
                    </w:txbxContent>
                  </v:textbox>
                </v:rect>
                <v:rect id="Rectangle 47559" o:spid="_x0000_s2386" style="position:absolute;left:22910;top:1833;width:5038;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" filled="f" stroked="f">
                  <v:textbox inset="0,0,0,0">
                    <w:txbxContent>
                      <w:p w14:paraId="058F6E7E" w14:textId="77777777" w:rsidR="00B57381" w:rsidRDefault="00845D1E">
                        <w:pPr>
                          <w:spacing w:after="160" w:line="259" w:lineRule="auto"/>
                          <w:ind w:left="0" w:firstLine="0"/>
                        </w:pPr>
                        <w:r>
                          <w:rPr>
                            <w:rFonts w:ascii="Calibri" w:eastAsia="Calibri" w:hAnsi="Calibri" w:cs="Calibri"/>
                            <w:sz w:val="14"/>
                          </w:rPr>
                          <w:t>extension</w:t>
                        </w:r>
                      </w:p>
                    </w:txbxContent>
                  </v:textbox>
                </v:rect>
                <v:rect id="Rectangle 47560" o:spid="_x0000_s2387" style="position:absolute;left:26631;top:1833;width:640;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" filled="f" stroked="f">
                  <v:textbox inset="0,0,0,0">
                    <w:txbxContent>
                      <w:p w14:paraId="7969F473" w14:textId="77777777" w:rsidR="00B57381" w:rsidRDefault="00845D1E">
                        <w:pPr>
                          <w:spacing w:after="160" w:line="259" w:lineRule="auto"/>
                          <w:ind w:left="0" w:firstLine="0"/>
                        </w:pPr>
                        <w:r>
                          <w:rPr>
                            <w:rFonts w:ascii="Calibri" w:eastAsia="Calibri" w:hAnsi="Calibri" w:cs="Calibri"/>
                            <w:sz w:val="14"/>
                          </w:rPr>
                          <w:t>_</w:t>
                        </w:r>
                      </w:p>
                    </w:txbxContent>
                  </v:textbox>
                </v:rect>
                <v:rect id="Rectangle 47561" o:spid="_x0000_s2388" style="position:absolute;left:27101;top:1833;width:4782;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" filled="f" stroked="f">
                  <v:textbox inset="0,0,0,0">
                    <w:txbxContent>
                      <w:p w14:paraId="0B726FDD" w14:textId="77777777" w:rsidR="00B57381" w:rsidRDefault="00845D1E">
                        <w:pPr>
                          <w:spacing w:after="160" w:line="259" w:lineRule="auto"/>
                          <w:ind w:left="0" w:firstLine="0"/>
                        </w:pPr>
                        <w:r>
                          <w:rPr>
                            <w:rFonts w:ascii="Calibri" w:eastAsia="Calibri" w:hAnsi="Calibri" w:cs="Calibri"/>
                            <w:sz w:val="14"/>
                          </w:rPr>
                          <w:t xml:space="preserve">TestCase </w:t>
                        </w:r>
                      </w:p>
                    </w:txbxContent>
                  </v:textbox>
                </v:rect>
                <v:rect id="Rectangle 47562" o:spid="_x0000_s2389" style="position:absolute;left:30695;top:1833;width:393;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" filled="f" stroked="f">
                  <v:textbox inset="0,0,0,0">
                    <w:txbxContent>
                      <w:p w14:paraId="143C0083" w14:textId="77777777" w:rsidR="00B57381" w:rsidRDefault="00845D1E">
                        <w:pPr>
                          <w:spacing w:after="160" w:line="259" w:lineRule="auto"/>
                          <w:ind w:left="0" w:firstLine="0"/>
                        </w:pPr>
                        <w:r>
                          <w:rPr>
                            <w:rFonts w:ascii="Calibri" w:eastAsia="Calibri" w:hAnsi="Calibri" w:cs="Calibri"/>
                            <w:sz w:val="14"/>
                          </w:rPr>
                          <w:t>[</w:t>
                        </w:r>
                      </w:p>
                    </w:txbxContent>
                  </v:textbox>
                </v:rect>
                <v:rect id="Rectangle 47563" o:spid="_x0000_s2390" style="position:absolute;left:30988;top:1833;width:649;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" filled="f" stroked="f">
                  <v:textbox inset="0,0,0,0">
                    <w:txbxContent>
                      <w:p w14:paraId="71E9FA73" w14:textId="77777777" w:rsidR="00B57381" w:rsidRDefault="00845D1E">
                        <w:pPr>
                          <w:spacing w:after="160" w:line="259" w:lineRule="auto"/>
                          <w:ind w:left="0" w:firstLine="0"/>
                        </w:pPr>
                        <w:r>
                          <w:rPr>
                            <w:rFonts w:ascii="Calibri" w:eastAsia="Calibri" w:hAnsi="Calibri" w:cs="Calibri"/>
                            <w:sz w:val="14"/>
                          </w:rPr>
                          <w:t>0</w:t>
                        </w:r>
                      </w:p>
                    </w:txbxContent>
                  </v:textbox>
                </v:rect>
                <v:rect id="Rectangle 47564" o:spid="_x0000_s2391" style="position:absolute;left:31457;top:1833;width:653;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" filled="f" stroked="f">
                  <v:textbox inset="0,0,0,0">
                    <w:txbxContent>
                      <w:p w14:paraId="2265D3E7" w14:textId="77777777" w:rsidR="00B57381" w:rsidRDefault="00845D1E">
                        <w:pPr>
                          <w:spacing w:after="160" w:line="259" w:lineRule="auto"/>
                          <w:ind w:left="0" w:firstLine="0"/>
                        </w:pPr>
                        <w:r>
                          <w:rPr>
                            <w:rFonts w:ascii="Calibri" w:eastAsia="Calibri" w:hAnsi="Calibri" w:cs="Calibri"/>
                            <w:sz w:val="14"/>
                          </w:rPr>
                          <w:t>..</w:t>
                        </w:r>
                      </w:p>
                    </w:txbxContent>
                  </v:textbox>
                </v:rect>
                <v:rect id="Rectangle 47565" o:spid="_x0000_s2392" style="position:absolute;left:31940;top:1833;width:650;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" filled="f" stroked="f">
                  <v:textbox inset="0,0,0,0">
                    <w:txbxContent>
                      <w:p w14:paraId="21087E74" w14:textId="77777777" w:rsidR="00B57381" w:rsidRDefault="00845D1E">
                        <w:pPr>
                          <w:spacing w:after="160" w:line="259" w:lineRule="auto"/>
                          <w:ind w:left="0" w:firstLine="0"/>
                        </w:pPr>
                        <w:r>
                          <w:rPr>
                            <w:rFonts w:ascii="Calibri" w:eastAsia="Calibri" w:hAnsi="Calibri" w:cs="Calibri"/>
                            <w:sz w:val="14"/>
                          </w:rPr>
                          <w:t>1</w:t>
                        </w:r>
                      </w:p>
                    </w:txbxContent>
                  </v:textbox>
                </v:rect>
                <v:rect id="Rectangle 47566" o:spid="_x0000_s2393" style="position:absolute;left:32410;top:1833;width:393;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" filled="f" stroked="f">
                  <v:textbox inset="0,0,0,0">
                    <w:txbxContent>
                      <w:p w14:paraId="27C9358F" w14:textId="77777777" w:rsidR="00B57381" w:rsidRDefault="00845D1E">
                        <w:pPr>
                          <w:spacing w:after="160" w:line="259" w:lineRule="auto"/>
                          <w:ind w:left="0" w:firstLine="0"/>
                        </w:pPr>
                        <w:r>
                          <w:rPr>
                            <w:rFonts w:ascii="Calibri" w:eastAsia="Calibri" w:hAnsi="Calibri" w:cs="Calibri"/>
                            <w:sz w:val="14"/>
                          </w:rPr>
                          <w:t>]</w:t>
                        </w:r>
                      </w:p>
                    </w:txbxContent>
                  </v:textbox>
                </v:rect>
                <v:shape id="Shape 47567" o:spid="_x0000_s2394" style="position:absolute;left:9906;top:1638;width:977;height:584;visibility:visible;mso-wrap-style:square;v-text-anchor:top" coordsize="9779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" path="m97790,58420l,29210,97790,r,58420xe" fillcolor="black" stroked="f" strokeweight="0">
                  <v:stroke miterlimit="83231f" joinstyle="miter"/>
                  <v:path arrowok="t" textboxrect="0,0,97790,58420"/>
                </v:shape>
                <v:shape id="Shape 47568" o:spid="_x0000_s2395" style="position:absolute;left:8445;top:1587;width:1461;height:686;visibility:visible;mso-wrap-style:square;v-text-anchor:top" coordsize="146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" path="m72390,r73660,34289l72390,68580,,34289,72390,xe" fillcolor="black" stroked="f" strokeweight="0">
                  <v:stroke miterlimit="83231f" joinstyle="miter"/>
                  <v:path arrowok="t" textboxrect="0,0,146050,68580"/>
                </v:shape>
                <v:shape id="Shape 47569" o:spid="_x0000_s2396" style="position:absolute;left:8445;top:1930;width:13818;height:1105;visibility:visible;mso-wrap-style:square;v-text-anchor:top" coordsize="1381760,11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" path="m,l1381760,r,110490e" filled="f" strokeweight=".29325mm">
                  <v:stroke endcap="round"/>
                  <v:path arrowok="t" textboxrect="0,0,1381760,110490"/>
                </v:shape>
                <v:shape id="Shape 47570" o:spid="_x0000_s2397" style="position:absolute;left:8445;top:1587;width:1461;height:686;visibility:visible;mso-wrap-style:square;v-text-anchor:top" coordsize="146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" path="m,34289l72390,r73660,34289l72390,68580,,34289xe" filled="f" strokeweight=".29325mm">
                  <v:stroke endcap="round"/>
                  <v:path arrowok="t" textboxrect="0,0,146050,68580"/>
                </v:shape>
                <v:shape id="Shape 47571" o:spid="_x0000_s2398" style="position:absolute;left:9906;top:1638;width:977;height:584;visibility:visible;mso-wrap-style:square;v-text-anchor:top" coordsize="9779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" path="m,29210l97790,58420,,29210,97790,,,29210xe" filled="f" strokeweight=".29325mm">
                  <v:stroke endcap="round"/>
                  <v:path arrowok="t" textboxrect="0,0,97790,58420"/>
                </v:shape>
                <v:rect id="Rectangle 47573" o:spid="_x0000_s2399" style="position:absolute;left:22910;top:7141;width:5038;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" filled="f" stroked="f">
                  <v:textbox inset="0,0,0,0">
                    <w:txbxContent>
                      <w:p w14:paraId="5BC6DE4B" w14:textId="77777777" w:rsidR="00B57381" w:rsidRDefault="00845D1E">
                        <w:pPr>
                          <w:spacing w:after="160" w:line="259" w:lineRule="auto"/>
                          <w:ind w:left="0" w:firstLine="0"/>
                        </w:pPr>
                        <w:r>
                          <w:rPr>
                            <w:rFonts w:ascii="Calibri" w:eastAsia="Calibri" w:hAnsi="Calibri" w:cs="Calibri"/>
                            <w:sz w:val="14"/>
                          </w:rPr>
                          <w:t>extension</w:t>
                        </w:r>
                      </w:p>
                    </w:txbxContent>
                  </v:textbox>
                </v:rect>
                <v:rect id="Rectangle 47574" o:spid="_x0000_s2400" style="position:absolute;left:26631;top:7141;width:640;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" filled="f" stroked="f">
                  <v:textbox inset="0,0,0,0">
                    <w:txbxContent>
                      <w:p w14:paraId="0C416444" w14:textId="77777777" w:rsidR="00B57381" w:rsidRDefault="00845D1E">
                        <w:pPr>
                          <w:spacing w:after="160" w:line="259" w:lineRule="auto"/>
                          <w:ind w:left="0" w:firstLine="0"/>
                        </w:pPr>
                        <w:r>
                          <w:rPr>
                            <w:rFonts w:ascii="Calibri" w:eastAsia="Calibri" w:hAnsi="Calibri" w:cs="Calibri"/>
                            <w:sz w:val="14"/>
                          </w:rPr>
                          <w:t>_</w:t>
                        </w:r>
                      </w:p>
                    </w:txbxContent>
                  </v:textbox>
                </v:rect>
                <v:rect id="Rectangle 47575" o:spid="_x0000_s2401" style="position:absolute;left:27101;top:7141;width:4782;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" filled="f" stroked="f">
                  <v:textbox inset="0,0,0,0">
                    <w:txbxContent>
                      <w:p w14:paraId="5CC972F7" w14:textId="77777777" w:rsidR="00B57381" w:rsidRDefault="00845D1E">
                        <w:pPr>
                          <w:spacing w:after="160" w:line="259" w:lineRule="auto"/>
                          <w:ind w:left="0" w:firstLine="0"/>
                        </w:pPr>
                        <w:r>
                          <w:rPr>
                            <w:rFonts w:ascii="Calibri" w:eastAsia="Calibri" w:hAnsi="Calibri" w:cs="Calibri"/>
                            <w:sz w:val="14"/>
                          </w:rPr>
                          <w:t xml:space="preserve">TestCase </w:t>
                        </w:r>
                      </w:p>
                    </w:txbxContent>
                  </v:textbox>
                </v:rect>
                <v:rect id="Rectangle 47576" o:spid="_x0000_s2402" style="position:absolute;left:30695;top:7141;width:39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" filled="f" stroked="f">
                  <v:textbox inset="0,0,0,0">
                    <w:txbxContent>
                      <w:p w14:paraId="059EAF7D" w14:textId="77777777" w:rsidR="00B57381" w:rsidRDefault="00845D1E">
                        <w:pPr>
                          <w:spacing w:after="160" w:line="259" w:lineRule="auto"/>
                          <w:ind w:left="0" w:firstLine="0"/>
                        </w:pPr>
                        <w:r>
                          <w:rPr>
                            <w:rFonts w:ascii="Calibri" w:eastAsia="Calibri" w:hAnsi="Calibri" w:cs="Calibri"/>
                            <w:sz w:val="14"/>
                          </w:rPr>
                          <w:t>[</w:t>
                        </w:r>
                      </w:p>
                    </w:txbxContent>
                  </v:textbox>
                </v:rect>
                <v:rect id="Rectangle 47577" o:spid="_x0000_s2403" style="position:absolute;left:30988;top:7141;width:649;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" filled="f" stroked="f">
                  <v:textbox inset="0,0,0,0">
                    <w:txbxContent>
                      <w:p w14:paraId="42B527C2" w14:textId="77777777" w:rsidR="00B57381" w:rsidRDefault="00845D1E">
                        <w:pPr>
                          <w:spacing w:after="160" w:line="259" w:lineRule="auto"/>
                          <w:ind w:left="0" w:firstLine="0"/>
                        </w:pPr>
                        <w:r>
                          <w:rPr>
                            <w:rFonts w:ascii="Calibri" w:eastAsia="Calibri" w:hAnsi="Calibri" w:cs="Calibri"/>
                            <w:sz w:val="14"/>
                          </w:rPr>
                          <w:t>0</w:t>
                        </w:r>
                      </w:p>
                    </w:txbxContent>
                  </v:textbox>
                </v:rect>
                <v:rect id="Rectangle 47578" o:spid="_x0000_s2404" style="position:absolute;left:31457;top:7141;width:65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" filled="f" stroked="f">
                  <v:textbox inset="0,0,0,0">
                    <w:txbxContent>
                      <w:p w14:paraId="66B62EE0" w14:textId="77777777" w:rsidR="00B57381" w:rsidRDefault="00845D1E">
                        <w:pPr>
                          <w:spacing w:after="160" w:line="259" w:lineRule="auto"/>
                          <w:ind w:left="0" w:firstLine="0"/>
                        </w:pPr>
                        <w:r>
                          <w:rPr>
                            <w:rFonts w:ascii="Calibri" w:eastAsia="Calibri" w:hAnsi="Calibri" w:cs="Calibri"/>
                            <w:sz w:val="14"/>
                          </w:rPr>
                          <w:t>..</w:t>
                        </w:r>
                      </w:p>
                    </w:txbxContent>
                  </v:textbox>
                </v:rect>
                <v:rect id="Rectangle 47579" o:spid="_x0000_s2405" style="position:absolute;left:31940;top:7141;width:650;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" filled="f" stroked="f">
                  <v:textbox inset="0,0,0,0">
                    <w:txbxContent>
                      <w:p w14:paraId="590467EC" w14:textId="77777777" w:rsidR="00B57381" w:rsidRDefault="00845D1E">
                        <w:pPr>
                          <w:spacing w:after="160" w:line="259" w:lineRule="auto"/>
                          <w:ind w:left="0" w:firstLine="0"/>
                        </w:pPr>
                        <w:r>
                          <w:rPr>
                            <w:rFonts w:ascii="Calibri" w:eastAsia="Calibri" w:hAnsi="Calibri" w:cs="Calibri"/>
                            <w:sz w:val="14"/>
                          </w:rPr>
                          <w:t>1</w:t>
                        </w:r>
                      </w:p>
                    </w:txbxContent>
                  </v:textbox>
                </v:rect>
                <v:rect id="Rectangle 47580" o:spid="_x0000_s2406" style="position:absolute;left:32410;top:7141;width:39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" filled="f" stroked="f">
                  <v:textbox inset="0,0,0,0">
                    <w:txbxContent>
                      <w:p w14:paraId="24199301" w14:textId="77777777" w:rsidR="00B57381" w:rsidRDefault="00845D1E">
                        <w:pPr>
                          <w:spacing w:after="160" w:line="259" w:lineRule="auto"/>
                          <w:ind w:left="0" w:firstLine="0"/>
                        </w:pPr>
                        <w:r>
                          <w:rPr>
                            <w:rFonts w:ascii="Calibri" w:eastAsia="Calibri" w:hAnsi="Calibri" w:cs="Calibri"/>
                            <w:sz w:val="14"/>
                          </w:rPr>
                          <w:t>]</w:t>
                        </w:r>
                      </w:p>
                    </w:txbxContent>
                  </v:textbox>
                </v:rect>
                <v:rect id="Rectangle 47582" o:spid="_x0000_s2407" style="position:absolute;left:8928;top:8500;width:2432;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" filled="f" stroked="f">
                  <v:textbox inset="0,0,0,0">
                    <w:txbxContent>
                      <w:p w14:paraId="3FA8F2C2" w14:textId="77777777" w:rsidR="00B57381" w:rsidRDefault="00845D1E">
                        <w:pPr>
                          <w:spacing w:after="160" w:line="259" w:lineRule="auto"/>
                          <w:ind w:left="0" w:firstLine="0"/>
                        </w:pPr>
                        <w:r>
                          <w:rPr>
                            <w:rFonts w:ascii="Calibri" w:eastAsia="Calibri" w:hAnsi="Calibri" w:cs="Calibri"/>
                            <w:sz w:val="14"/>
                          </w:rPr>
                          <w:t>base</w:t>
                        </w:r>
                      </w:p>
                    </w:txbxContent>
                  </v:textbox>
                </v:rect>
                <v:rect id="Rectangle 47583" o:spid="_x0000_s2408" style="position:absolute;left:10706;top:8500;width:639;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" filled="f" stroked="f">
                  <v:textbox inset="0,0,0,0">
                    <w:txbxContent>
                      <w:p w14:paraId="75E83BE4" w14:textId="77777777" w:rsidR="00B57381" w:rsidRDefault="00845D1E">
                        <w:pPr>
                          <w:spacing w:after="160" w:line="259" w:lineRule="auto"/>
                          <w:ind w:left="0" w:firstLine="0"/>
                        </w:pPr>
                        <w:r>
                          <w:rPr>
                            <w:rFonts w:ascii="Calibri" w:eastAsia="Calibri" w:hAnsi="Calibri" w:cs="Calibri"/>
                            <w:sz w:val="14"/>
                          </w:rPr>
                          <w:t>_</w:t>
                        </w:r>
                      </w:p>
                    </w:txbxContent>
                  </v:textbox>
                </v:rect>
                <v:rect id="Rectangle 47584" o:spid="_x0000_s2409" style="position:absolute;left:11163;top:8500;width:487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" filled="f" stroked="f">
                  <v:textbox inset="0,0,0,0">
                    <w:txbxContent>
                      <w:p w14:paraId="03676579" w14:textId="77777777" w:rsidR="00B57381" w:rsidRDefault="00845D1E">
                        <w:pPr>
                          <w:spacing w:after="160" w:line="259" w:lineRule="auto"/>
                          <w:ind w:left="0" w:firstLine="0"/>
                        </w:pPr>
                        <w:r>
                          <w:rPr>
                            <w:rFonts w:ascii="Calibri" w:eastAsia="Calibri" w:hAnsi="Calibri" w:cs="Calibri"/>
                            <w:sz w:val="14"/>
                          </w:rPr>
                          <w:t xml:space="preserve">Behavior </w:t>
                        </w:r>
                      </w:p>
                    </w:txbxContent>
                  </v:textbox>
                </v:rect>
                <v:rect id="Rectangle 47585" o:spid="_x0000_s2410" style="position:absolute;left:14757;top:8500;width:39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" filled="f" stroked="f">
                  <v:textbox inset="0,0,0,0">
                    <w:txbxContent>
                      <w:p w14:paraId="66017E3E" w14:textId="77777777" w:rsidR="00B57381" w:rsidRDefault="00845D1E">
                        <w:pPr>
                          <w:spacing w:after="160" w:line="259" w:lineRule="auto"/>
                          <w:ind w:left="0" w:firstLine="0"/>
                        </w:pPr>
                        <w:r>
                          <w:rPr>
                            <w:rFonts w:ascii="Calibri" w:eastAsia="Calibri" w:hAnsi="Calibri" w:cs="Calibri"/>
                            <w:sz w:val="14"/>
                          </w:rPr>
                          <w:t>[</w:t>
                        </w:r>
                      </w:p>
                    </w:txbxContent>
                  </v:textbox>
                </v:rect>
                <v:rect id="Rectangle 47586" o:spid="_x0000_s2411" style="position:absolute;left:15049;top:8500;width:650;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" filled="f" stroked="f">
                  <v:textbox inset="0,0,0,0">
                    <w:txbxContent>
                      <w:p w14:paraId="73B4A9A5" w14:textId="77777777" w:rsidR="00B57381" w:rsidRDefault="00845D1E">
                        <w:pPr>
                          <w:spacing w:after="160" w:line="259" w:lineRule="auto"/>
                          <w:ind w:left="0" w:firstLine="0"/>
                        </w:pPr>
                        <w:r>
                          <w:rPr>
                            <w:rFonts w:ascii="Calibri" w:eastAsia="Calibri" w:hAnsi="Calibri" w:cs="Calibri"/>
                            <w:sz w:val="14"/>
                          </w:rPr>
                          <w:t>0</w:t>
                        </w:r>
                      </w:p>
                    </w:txbxContent>
                  </v:textbox>
                </v:rect>
                <v:rect id="Rectangle 47587" o:spid="_x0000_s2412" style="position:absolute;left:15519;top:8500;width:652;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" filled="f" stroked="f">
                  <v:textbox inset="0,0,0,0">
                    <w:txbxContent>
                      <w:p w14:paraId="61D5820D" w14:textId="77777777" w:rsidR="00B57381" w:rsidRDefault="00845D1E">
                        <w:pPr>
                          <w:spacing w:after="160" w:line="259" w:lineRule="auto"/>
                          <w:ind w:left="0" w:firstLine="0"/>
                        </w:pPr>
                        <w:r>
                          <w:rPr>
                            <w:rFonts w:ascii="Calibri" w:eastAsia="Calibri" w:hAnsi="Calibri" w:cs="Calibri"/>
                            <w:sz w:val="14"/>
                          </w:rPr>
                          <w:t>..</w:t>
                        </w:r>
                      </w:p>
                    </w:txbxContent>
                  </v:textbox>
                </v:rect>
                <v:rect id="Rectangle 47588" o:spid="_x0000_s2413" style="position:absolute;left:16002;top:8500;width:649;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" filled="f" stroked="f">
                  <v:textbox inset="0,0,0,0">
                    <w:txbxContent>
                      <w:p w14:paraId="14DCEC28" w14:textId="77777777" w:rsidR="00B57381" w:rsidRDefault="00845D1E">
                        <w:pPr>
                          <w:spacing w:after="160" w:line="259" w:lineRule="auto"/>
                          <w:ind w:left="0" w:firstLine="0"/>
                        </w:pPr>
                        <w:r>
                          <w:rPr>
                            <w:rFonts w:ascii="Calibri" w:eastAsia="Calibri" w:hAnsi="Calibri" w:cs="Calibri"/>
                            <w:sz w:val="14"/>
                          </w:rPr>
                          <w:t>1</w:t>
                        </w:r>
                      </w:p>
                    </w:txbxContent>
                  </v:textbox>
                </v:rect>
                <v:rect id="Rectangle 47589" o:spid="_x0000_s2414" style="position:absolute;left:16471;top:8500;width:393;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" filled="f" stroked="f">
                  <v:textbox inset="0,0,0,0">
                    <w:txbxContent>
                      <w:p w14:paraId="46655ADD" w14:textId="77777777" w:rsidR="00B57381" w:rsidRDefault="00845D1E">
                        <w:pPr>
                          <w:spacing w:after="160" w:line="259" w:lineRule="auto"/>
                          <w:ind w:left="0" w:firstLine="0"/>
                        </w:pPr>
                        <w:r>
                          <w:rPr>
                            <w:rFonts w:ascii="Calibri" w:eastAsia="Calibri" w:hAnsi="Calibri" w:cs="Calibri"/>
                            <w:sz w:val="14"/>
                          </w:rPr>
                          <w:t>]</w:t>
                        </w:r>
                      </w:p>
                    </w:txbxContent>
                  </v:textbox>
                </v:rect>
                <v:shape id="Shape 47590" o:spid="_x0000_s2415" style="position:absolute;left:9906;top:7759;width:977;height:584;visibility:visible;mso-wrap-style:square;v-text-anchor:top" coordsize="9779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" path="m97790,58420l,29210,97790,r,58420xe" fillcolor="black" stroked="f" strokeweight="0">
                  <v:stroke miterlimit="83231f" joinstyle="miter"/>
                  <v:path arrowok="t" textboxrect="0,0,97790,58420"/>
                </v:shape>
                <v:shape id="Shape 47591" o:spid="_x0000_s2416" style="position:absolute;left:8445;top:7708;width:1461;height:686;visibility:visible;mso-wrap-style:square;v-text-anchor:top" coordsize="146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" path="m72390,r73660,34290l72390,68580,,34290,72390,xe" fillcolor="black" stroked="f" strokeweight="0">
                  <v:stroke miterlimit="83231f" joinstyle="miter"/>
                  <v:path arrowok="t" textboxrect="0,0,146050,68580"/>
                </v:shape>
                <v:shape id="Shape 47592" o:spid="_x0000_s2417" style="position:absolute;left:8445;top:6883;width:13818;height:1168;visibility:visible;mso-wrap-style:square;v-text-anchor:top" coordsize="1381760,1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" path="m,116840r1381760,l1381760,e" filled="f" strokeweight=".29325mm">
                  <v:stroke endcap="round"/>
                  <v:path arrowok="t" textboxrect="0,0,1381760,116840"/>
                </v:shape>
                <v:shape id="Shape 47593" o:spid="_x0000_s2418" style="position:absolute;left:8445;top:7708;width:1461;height:686;visibility:visible;mso-wrap-style:square;v-text-anchor:top" coordsize="1460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" path="m,34290l72390,r73660,34290l72390,68580,,34290xe" filled="f" strokeweight=".29325mm">
                  <v:stroke endcap="round"/>
                  <v:path arrowok="t" textboxrect="0,0,146050,68580"/>
                </v:shape>
                <v:shape id="Shape 47594" o:spid="_x0000_s2419" style="position:absolute;left:9906;top:7759;width:977;height:584;visibility:visible;mso-wrap-style:square;v-text-anchor:top" coordsize="9779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" path="m,29210l97790,58420,,29210,97790,,,29210xe" filled="f" strokeweight=".29325mm">
                  <v:stroke endcap="round"/>
                  <v:path arrowok="t" textboxrect="0,0,97790,58420"/>
                </v:shape>
                <v:shape id="Shape 47595" o:spid="_x0000_s2420" style="position:absolute;left:11925;top:7454;width:89;height:635;visibility:visible;mso-wrap-style:square;v-text-anchor:top" coordsize="889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" path="m3810,c7620,,8890,1270,8890,3811r,55879c8890,62230,7620,63500,3810,63500,2540,63500,,62230,,59690l,3811c,1270,2540,,3810,xe" fillcolor="black" stroked="f" strokeweight="0">
                  <v:stroke miterlimit="83231f" joinstyle="miter"/>
                  <v:path arrowok="t" textboxrect="0,0,8890,63500"/>
                </v:shape>
                <v:shape id="Shape 47596" o:spid="_x0000_s2421" style="position:absolute;left:11925;top:6489;width:89;height:648;visibility:visible;mso-wrap-style:square;v-text-anchor:top" coordsize="8890,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" path="m3810,c7620,,8890,1270,8890,3810r,55880c8890,62230,7620,64770,3810,64770,2540,64770,,62230,,59690l,3810c,1270,2540,,3810,xe" fillcolor="black" stroked="f" strokeweight="0">
                  <v:stroke miterlimit="83231f" joinstyle="miter"/>
                  <v:path arrowok="t" textboxrect="0,0,8890,64770"/>
                </v:shape>
                <v:shape id="Shape 47597" o:spid="_x0000_s2422" style="position:absolute;left:11925;top:5524;width:89;height:648;visibility:visible;mso-wrap-style:square;v-text-anchor:top" coordsize="8890,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" path="m3810,c7620,,8890,1270,8890,3810r,57150c8890,62230,7620,64770,3810,64770,2540,64770,,62230,,60960l,3810c,1270,2540,,3810,xe" fillcolor="black" stroked="f" strokeweight="0">
                  <v:stroke miterlimit="83231f" joinstyle="miter"/>
                  <v:path arrowok="t" textboxrect="0,0,8890,64770"/>
                </v:shape>
                <v:shape id="Shape 47598" o:spid="_x0000_s2423" style="position:absolute;left:11925;top:4559;width:89;height:648;visibility:visible;mso-wrap-style:square;v-text-anchor:top" coordsize="8890,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" path="m3810,c7620,,8890,2540,8890,3810r,55880c8890,62230,7620,64770,3810,64770,2540,64770,,62230,,59690l,3810c,2540,2540,,3810,xe" fillcolor="black" stroked="f" strokeweight="0">
                  <v:stroke miterlimit="83231f" joinstyle="miter"/>
                  <v:path arrowok="t" textboxrect="0,0,8890,64770"/>
                </v:shape>
                <v:shape id="Shape 47599" o:spid="_x0000_s2424" style="position:absolute;left:11925;top:3594;width:89;height:647;visibility:visible;mso-wrap-style:square;v-text-anchor:top" coordsize="8890,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" path="m3810,c7620,,8890,2540,8890,3810r,57150c8890,63500,7620,64770,3810,64770,2540,64770,,63500,,60960l,3810c,2540,2540,,3810,xe" fillcolor="black" stroked="f" strokeweight="0">
                  <v:stroke miterlimit="83231f" joinstyle="miter"/>
                  <v:path arrowok="t" textboxrect="0,0,8890,64770"/>
                </v:shape>
                <v:shape id="Shape 47600" o:spid="_x0000_s2425" style="position:absolute;left:11925;top:2641;width:89;height:635;visibility:visible;mso-wrap-style:square;v-text-anchor:top" coordsize="889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" path="m3810,c7620,,8890,1270,8890,3810r,55880c8890,60960,7620,63500,3810,63500,2540,63500,,60960,,59690l,3810c,1270,2540,,3810,xe" fillcolor="black" stroked="f" strokeweight="0">
                  <v:stroke miterlimit="83231f" joinstyle="miter"/>
                  <v:path arrowok="t" textboxrect="0,0,8890,63500"/>
                </v:shape>
                <v:shape id="Shape 47601" o:spid="_x0000_s2426" style="position:absolute;left:11925;top:1892;width:89;height:419;visibility:visible;mso-wrap-style:square;v-text-anchor:top" coordsize="889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" path="m3810,c7620,,8890,1270,8890,3810r,34290c8890,40640,7620,41910,3810,41910,2540,41910,,40640,,38100l,3810c,1270,2540,,3810,xe" fillcolor="black" stroked="f" strokeweight="0">
                  <v:stroke miterlimit="83231f" joinstyle="miter"/>
                  <v:path arrowok="t" textboxrect="0,0,8890,41910"/>
                </v:shape>
                <v:shape id="Shape 47602" o:spid="_x0000_s2427" style="position:absolute;left:11925;top:7454;width:89;height:635;visibility:visible;mso-wrap-style:square;v-text-anchor:top" coordsize="889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" path="m,59690l,3811c,1270,2540,,3810,,7620,,8890,1270,8890,3811r,55879c8890,62230,7620,63500,3810,63500,2540,63500,,62230,,59690r,xe" filled="f" strokeweight=".29325mm">
                  <v:path arrowok="t" textboxrect="0,0,8890,63500"/>
                </v:shape>
                <v:shape id="Shape 47603" o:spid="_x0000_s2428" style="position:absolute;left:11925;top:6489;width:89;height:648;visibility:visible;mso-wrap-style:square;v-text-anchor:top" coordsize="8890,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" path="m,59690l,3810c,1270,2540,,3810,,7620,,8890,1270,8890,3810r,55880c8890,62230,7620,64770,3810,64770,2540,64770,,62230,,59690r,xe" filled="f" strokeweight=".29325mm">
                  <v:path arrowok="t" textboxrect="0,0,8890,64770"/>
                </v:shape>
                <v:shape id="Shape 47604" o:spid="_x0000_s2429" style="position:absolute;left:11925;top:5524;width:89;height:648;visibility:visible;mso-wrap-style:square;v-text-anchor:top" coordsize="8890,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" path="m,60960l,3810c,1270,2540,,3810,,7620,,8890,1270,8890,3810r,57150c8890,62230,7620,64770,3810,64770,2540,64770,,62230,,60960r,xe" filled="f" strokeweight=".29325mm">
                  <v:path arrowok="t" textboxrect="0,0,8890,64770"/>
                </v:shape>
                <v:shape id="Shape 47605" o:spid="_x0000_s2430" style="position:absolute;left:11925;top:4559;width:89;height:648;visibility:visible;mso-wrap-style:square;v-text-anchor:top" coordsize="8890,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" path="m,59690l,3810c,2540,2540,,3810,,7620,,8890,2540,8890,3810r,55880c8890,62230,7620,64770,3810,64770,2540,64770,,62230,,59690r,xe" filled="f" strokeweight=".29325mm">
                  <v:path arrowok="t" textboxrect="0,0,8890,64770"/>
                </v:shape>
                <v:shape id="Shape 47606" o:spid="_x0000_s2431" style="position:absolute;left:11925;top:3594;width:89;height:647;visibility:visible;mso-wrap-style:square;v-text-anchor:top" coordsize="8890,6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" path="m,60960l,3810c,2540,2540,,3810,,7620,,8890,2540,8890,3810r,57150c8890,63500,7620,64770,3810,64770,2540,64770,,63500,,60960r,xe" filled="f" strokeweight=".29325mm">
                  <v:path arrowok="t" textboxrect="0,0,8890,64770"/>
                </v:shape>
                <v:shape id="Shape 47607" o:spid="_x0000_s2432" style="position:absolute;left:11925;top:2641;width:89;height:635;visibility:visible;mso-wrap-style:square;v-text-anchor:top" coordsize="889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" path="m,59690l,3810c,1270,2540,,3810,,7620,,8890,1270,8890,3810r,55880c8890,60960,7620,63500,3810,63500,2540,63500,,60960,,59690r,xe" filled="f" strokeweight=".29325mm">
                  <v:path arrowok="t" textboxrect="0,0,8890,63500"/>
                </v:shape>
                <v:shape id="Shape 47608" o:spid="_x0000_s2433" style="position:absolute;left:11925;top:1892;width:89;height:419;visibility:visible;mso-wrap-style:square;v-text-anchor:top" coordsize="889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" path="m,38100l,3810c,1270,2540,,3810,,7620,,8890,1270,8890,3810r,34290c8890,40640,7620,41910,3810,41910,2540,41910,,40640,,38100r,xe" filled="f" strokeweight=".29325mm">
                  <v:path arrowok="t" textboxrect="0,0,8890,41910"/>
                </v:shape>
                <v:rect id="Rectangle 47610" o:spid="_x0000_s2434" style="position:absolute;left:12522;top:4453;width:642;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" filled="f" stroked="f">
                  <v:textbox inset="0,0,0,0">
                    <w:txbxContent>
                      <w:p w14:paraId="0EAB4781" w14:textId="77777777" w:rsidR="00B57381" w:rsidRDefault="00845D1E">
                        <w:pPr>
                          <w:spacing w:after="160" w:line="259" w:lineRule="auto"/>
                          <w:ind w:left="0" w:firstLine="0"/>
                        </w:pPr>
                        <w:r>
                          <w:rPr>
                            <w:rFonts w:ascii="Arial" w:eastAsia="Arial" w:hAnsi="Arial" w:cs="Arial"/>
                            <w:sz w:val="14"/>
                          </w:rPr>
                          <w:t>x</w:t>
                        </w:r>
                      </w:p>
                    </w:txbxContent>
                  </v:textbox>
                </v:rect>
                <v:rect id="Rectangle 47611" o:spid="_x0000_s2435" style="position:absolute;left:13004;top:4453;width:714;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" filled="f" stroked="f">
                  <v:textbox inset="0,0,0,0">
                    <w:txbxContent>
                      <w:p w14:paraId="291A3389" w14:textId="77777777" w:rsidR="00B57381" w:rsidRDefault="00845D1E">
                        <w:pPr>
                          <w:spacing w:after="160" w:line="259" w:lineRule="auto"/>
                          <w:ind w:left="0" w:firstLine="0"/>
                        </w:pPr>
                        <w:r>
                          <w:rPr>
                            <w:rFonts w:ascii="Arial" w:eastAsia="Arial" w:hAnsi="Arial" w:cs="Arial"/>
                            <w:sz w:val="14"/>
                          </w:rPr>
                          <w:t>o</w:t>
                        </w:r>
                      </w:p>
                    </w:txbxContent>
                  </v:textbox>
                </v:rect>
                <v:rect id="Rectangle 47612" o:spid="_x0000_s2436" style="position:absolute;left:13538;top:4453;width:427;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48F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" filled="f" stroked="f">
                  <v:textbox inset="0,0,0,0">
                    <w:txbxContent>
                      <w:p w14:paraId="13680B6B" w14:textId="77777777" w:rsidR="00B57381" w:rsidRDefault="00845D1E">
                        <w:pPr>
                          <w:spacing w:after="160" w:line="259" w:lineRule="auto"/>
                          <w:ind w:left="0" w:firstLine="0"/>
                        </w:pPr>
                        <w:r>
                          <w:rPr>
                            <w:rFonts w:ascii="Arial" w:eastAsia="Arial" w:hAnsi="Arial" w:cs="Arial"/>
                            <w:sz w:val="14"/>
                          </w:rPr>
                          <w:t>r</w:t>
                        </w:r>
                      </w:p>
                    </w:txbxContent>
                  </v:textbox>
                </v:rect>
                <w10:anchorlock/>
              </v:group>
            </w:pict>
          </mc:Fallback>
        </mc:AlternateContent>
      </w:r>
    </w:p>
    <w:p w14:paraId="2752FE3C" w14:textId="77777777" w:rsidR="00B57381" w:rsidRDefault="00845D1E">
      <w:pPr>
        <w:spacing w:after="293" w:line="249" w:lineRule="auto"/>
        <w:ind w:left="-5"/>
      </w:pPr>
      <w:r>
        <w:rPr>
          <w:rFonts w:ascii="Arial" w:eastAsia="Arial" w:hAnsi="Arial" w:cs="Arial"/>
          <w:b/>
          <w:sz w:val="18"/>
        </w:rPr>
        <w:t>Figure 12.17  MOF Model Equivalent to Multiple Metaclass Extension</w:t>
      </w:r>
    </w:p>
    <w:p w14:paraId="35F0141F" w14:textId="77777777" w:rsidR="00B57381" w:rsidRDefault="00845D1E">
      <w:pPr>
        <w:tabs>
          <w:tab w:val="center" w:pos="1963"/>
        </w:tabs>
        <w:spacing w:after="176" w:line="259" w:lineRule="auto"/>
        <w:ind w:left="-15" w:firstLine="0"/>
      </w:pPr>
      <w:r>
        <w:rPr>
          <w:rFonts w:ascii="Arial" w:eastAsia="Arial" w:hAnsi="Arial" w:cs="Arial"/>
          <w:b/>
        </w:rPr>
        <w:t>12.3.3.7</w:t>
      </w:r>
      <w:r>
        <w:rPr>
          <w:rFonts w:ascii="Arial" w:eastAsia="Arial" w:hAnsi="Arial" w:cs="Arial"/>
          <w:b/>
        </w:rPr>
        <w:tab/>
        <w:t>ExtensionEnd</w:t>
      </w:r>
    </w:p>
    <w:p w14:paraId="5640B84F" w14:textId="77777777" w:rsidR="00B57381" w:rsidRDefault="00845D1E">
      <w:pPr>
        <w:ind w:left="-5" w:right="15"/>
      </w:pPr>
      <w:r>
        <w:t xml:space="preserve">An ExtensionEnd is used to tie an Extension to a Stereotype when extending a metaclass: it is a </w:t>
      </w:r>
      <w:r>
        <w:rPr>
          <w:rFonts w:ascii="Arial" w:eastAsia="Arial" w:hAnsi="Arial" w:cs="Arial"/>
          <w:sz w:val="16"/>
        </w:rPr>
        <w:t>navigableOwnedEnd</w:t>
      </w:r>
      <w:r>
        <w:rPr>
          <w:i/>
        </w:rPr>
        <w:t xml:space="preserve"> </w:t>
      </w:r>
      <w:r>
        <w:t>of</w:t>
      </w:r>
      <w:r>
        <w:rPr>
          <w:i/>
        </w:rPr>
        <w:t xml:space="preserve"> </w:t>
      </w:r>
      <w:r>
        <w:t xml:space="preserve">the Extension, avoiding an extra </w:t>
      </w:r>
      <w:r>
        <w:rPr>
          <w:rFonts w:ascii="Arial" w:eastAsia="Arial" w:hAnsi="Arial" w:cs="Arial"/>
          <w:sz w:val="16"/>
        </w:rPr>
        <w:t>ownedAttribute</w:t>
      </w:r>
      <w:r>
        <w:t xml:space="preserve"> on the extended Class. It is always typed by a Stereotype and must always have </w:t>
      </w:r>
      <w:r>
        <w:rPr>
          <w:rFonts w:ascii="Arial" w:eastAsia="Arial" w:hAnsi="Arial" w:cs="Arial"/>
          <w:sz w:val="16"/>
        </w:rPr>
        <w:t>isComposite</w:t>
      </w:r>
      <w:r>
        <w:t xml:space="preserve"> = </w:t>
      </w:r>
      <w:r>
        <w:rPr>
          <w:b/>
        </w:rPr>
        <w:t>true</w:t>
      </w:r>
      <w:r>
        <w:t>.</w:t>
      </w:r>
    </w:p>
    <w:p w14:paraId="0BEBA0BE" w14:textId="77777777" w:rsidR="00B57381" w:rsidRDefault="00845D1E">
      <w:pPr>
        <w:spacing w:after="276"/>
        <w:ind w:left="-5" w:right="15"/>
      </w:pPr>
      <w:r>
        <w:t>The default multiplicity of an ExtensionEnd is 0..1. It may be 1..1 if the Stereotype is required but the upperBound may never be more than 1.</w:t>
      </w:r>
    </w:p>
    <w:p w14:paraId="69825E08" w14:textId="77777777" w:rsidR="00B57381" w:rsidRDefault="00845D1E">
      <w:pPr>
        <w:tabs>
          <w:tab w:val="center" w:pos="1638"/>
        </w:tabs>
        <w:spacing w:after="127" w:line="265" w:lineRule="auto"/>
        <w:ind w:left="-15" w:firstLine="0"/>
      </w:pPr>
      <w:r>
        <w:rPr>
          <w:rFonts w:ascii="Arial" w:eastAsia="Arial" w:hAnsi="Arial" w:cs="Arial"/>
          <w:b/>
          <w:sz w:val="24"/>
        </w:rPr>
        <w:t>12.3.4</w:t>
      </w:r>
      <w:r>
        <w:rPr>
          <w:rFonts w:ascii="Arial" w:eastAsia="Arial" w:hAnsi="Arial" w:cs="Arial"/>
          <w:b/>
          <w:sz w:val="24"/>
        </w:rPr>
        <w:tab/>
        <w:t>Notation</w:t>
      </w:r>
    </w:p>
    <w:p w14:paraId="495E3DE9" w14:textId="77777777" w:rsidR="00B57381" w:rsidRDefault="00845D1E">
      <w:pPr>
        <w:spacing w:after="57"/>
        <w:ind w:left="-5" w:right="15"/>
      </w:pPr>
      <w:r>
        <w:t xml:space="preserve">The notation for an Extension is an arrow pointing from a Stereotype to the extended Class, where the arrowhead is shown as a filled triangle. An Extension may have the same adornments as an ordinary Association, but they are typically elided and navigability arrows are never shown. If </w:t>
      </w:r>
      <w:r>
        <w:rPr>
          <w:rFonts w:ascii="Arial" w:eastAsia="Arial" w:hAnsi="Arial" w:cs="Arial"/>
          <w:sz w:val="16"/>
        </w:rPr>
        <w:t>isRequired</w:t>
      </w:r>
      <w:r>
        <w:t xml:space="preserve"> = </w:t>
      </w:r>
      <w:r>
        <w:rPr>
          <w:b/>
        </w:rPr>
        <w:t>true</w:t>
      </w:r>
      <w:r>
        <w:t xml:space="preserve">, the adornment </w:t>
      </w:r>
      <w:r>
        <w:rPr>
          <w:b/>
        </w:rPr>
        <w:t>{required}</w:t>
      </w:r>
      <w:r>
        <w:t xml:space="preserve"> is shown near the ExtensionEnd.</w:t>
      </w:r>
    </w:p>
    <w:p w14:paraId="3F79E7CA" w14:textId="77777777" w:rsidR="00B57381" w:rsidRDefault="00845D1E">
      <w:pPr>
        <w:spacing w:after="73" w:line="259" w:lineRule="auto"/>
        <w:ind w:left="-2" w:firstLine="0"/>
      </w:pPr>
      <w:r>
        <w:rPr>
          <w:noProof/>
        </w:rPr>
        <w:drawing>
          <wp:inline distT="0" distB="0" distL="0" distR="0" wp14:anchorId="1830581F" wp14:editId="11B14D72">
            <wp:extent cx="1143000" cy="228600"/>
            <wp:effectExtent l="0" t="0" r="0" b="0"/>
            <wp:docPr id="47646" name="Picture 47646"/>
            <wp:cNvGraphicFramePr/>
            <a:graphic xmlns:a="http://schemas.openxmlformats.org/drawingml/2006/main">
              <a:graphicData uri="http://schemas.openxmlformats.org/drawingml/2006/picture">
                <pic:pic xmlns:pic="http://schemas.openxmlformats.org/drawingml/2006/picture">
                  <pic:nvPicPr>
                    <pic:cNvPr id="47646" name="Picture 47646"/>
                    <pic:cNvPicPr/>
                  </pic:nvPicPr>
                  <pic:blipFill>
                    <a:blip r:embed="rId111"/>
                    <a:stretch>
                      <a:fillRect/>
                    </a:stretch>
                  </pic:blipFill>
                  <pic:spPr>
                    <a:xfrm>
                      <a:off x="0" y="0"/>
                      <a:ext cx="1143000" cy="228600"/>
                    </a:xfrm>
                    <a:prstGeom prst="rect">
                      <a:avLst/>
                    </a:prstGeom>
                  </pic:spPr>
                </pic:pic>
              </a:graphicData>
            </a:graphic>
          </wp:inline>
        </w:drawing>
      </w:r>
    </w:p>
    <w:p w14:paraId="42BE098C" w14:textId="77777777" w:rsidR="00B57381" w:rsidRDefault="00845D1E">
      <w:pPr>
        <w:spacing w:after="293" w:line="249" w:lineRule="auto"/>
        <w:ind w:left="-5"/>
      </w:pPr>
      <w:r>
        <w:rPr>
          <w:rFonts w:ascii="Arial" w:eastAsia="Arial" w:hAnsi="Arial" w:cs="Arial"/>
          <w:b/>
          <w:sz w:val="18"/>
        </w:rPr>
        <w:t>Figure 12.18  The Notation for an Extension</w:t>
      </w:r>
    </w:p>
    <w:p w14:paraId="0F811F8C" w14:textId="77777777" w:rsidR="00B57381" w:rsidRDefault="00845D1E">
      <w:pPr>
        <w:ind w:left="-5" w:right="15"/>
      </w:pPr>
      <w:r>
        <w:t xml:space="preserve">It is possible to use the multiplicities 0..1 or 1 on the ExtensionEnd as an alternative to the adornment </w:t>
      </w:r>
      <w:r>
        <w:rPr>
          <w:b/>
        </w:rPr>
        <w:t>{required}</w:t>
      </w:r>
      <w:r>
        <w:t xml:space="preserve">. Due to how </w:t>
      </w:r>
      <w:r>
        <w:rPr>
          <w:rFonts w:ascii="Arial" w:eastAsia="Arial" w:hAnsi="Arial" w:cs="Arial"/>
          <w:sz w:val="16"/>
        </w:rPr>
        <w:t>isRequired</w:t>
      </w:r>
      <w:r>
        <w:t xml:space="preserve"> is derived, the multiplicity 0..1 corresponds to </w:t>
      </w:r>
      <w:r>
        <w:rPr>
          <w:rFonts w:ascii="Arial" w:eastAsia="Arial" w:hAnsi="Arial" w:cs="Arial"/>
          <w:sz w:val="16"/>
        </w:rPr>
        <w:t>isRequired</w:t>
      </w:r>
      <w:r>
        <w:t xml:space="preserve"> = </w:t>
      </w:r>
      <w:r>
        <w:rPr>
          <w:b/>
        </w:rPr>
        <w:t>false</w:t>
      </w:r>
      <w:r>
        <w:t>.</w:t>
      </w:r>
    </w:p>
    <w:p w14:paraId="67A3EF9C" w14:textId="77777777" w:rsidR="00B57381" w:rsidRDefault="00845D1E">
      <w:pPr>
        <w:spacing w:after="8"/>
        <w:ind w:left="-5" w:right="15"/>
      </w:pPr>
      <w:r>
        <w:t xml:space="preserve">A Profile uses the same notation as a Package, with the addition that the keyword «profile» is shown before or above </w:t>
      </w:r>
    </w:p>
    <w:p w14:paraId="172C24E4" w14:textId="77777777" w:rsidR="00B57381" w:rsidRDefault="00845D1E">
      <w:pPr>
        <w:ind w:left="-5" w:right="15"/>
      </w:pPr>
      <w:r>
        <w:t xml:space="preserve">the name of the Package. </w:t>
      </w:r>
      <w:r>
        <w:rPr>
          <w:rFonts w:ascii="Arial" w:eastAsia="Arial" w:hAnsi="Arial" w:cs="Arial"/>
          <w:sz w:val="16"/>
        </w:rPr>
        <w:t>Profile::metaclassReference</w:t>
      </w:r>
      <w:r>
        <w:rPr>
          <w:i/>
        </w:rPr>
        <w:t xml:space="preserve"> </w:t>
      </w:r>
      <w:r>
        <w:t xml:space="preserve">and </w:t>
      </w:r>
      <w:r>
        <w:rPr>
          <w:rFonts w:ascii="Arial" w:eastAsia="Arial" w:hAnsi="Arial" w:cs="Arial"/>
          <w:sz w:val="16"/>
        </w:rPr>
        <w:t>Profile::metamodelReference</w:t>
      </w:r>
      <w:r>
        <w:rPr>
          <w:i/>
        </w:rPr>
        <w:t xml:space="preserve"> </w:t>
      </w:r>
      <w:r>
        <w:t xml:space="preserve">use the same notation as </w:t>
      </w:r>
      <w:r>
        <w:rPr>
          <w:rFonts w:ascii="Arial" w:eastAsia="Arial" w:hAnsi="Arial" w:cs="Arial"/>
          <w:sz w:val="16"/>
        </w:rPr>
        <w:t>Package::elementImport</w:t>
      </w:r>
      <w:r>
        <w:rPr>
          <w:i/>
        </w:rPr>
        <w:t xml:space="preserve"> </w:t>
      </w:r>
      <w:r>
        <w:t xml:space="preserve">and </w:t>
      </w:r>
      <w:r>
        <w:rPr>
          <w:rFonts w:ascii="Arial" w:eastAsia="Arial" w:hAnsi="Arial" w:cs="Arial"/>
          <w:sz w:val="16"/>
        </w:rPr>
        <w:t>Package::packageImport</w:t>
      </w:r>
      <w:r>
        <w:t>, respectively but with the keyword «reference».</w:t>
      </w:r>
    </w:p>
    <w:p w14:paraId="139003EA" w14:textId="77777777" w:rsidR="00B57381" w:rsidRDefault="00845D1E">
      <w:pPr>
        <w:ind w:left="-5" w:right="15"/>
      </w:pPr>
      <w:r>
        <w:t xml:space="preserve">ProfileApplications are shown using a dashed arrow with an open arrowhead from the Package to each applied Profile. Either the keyword «apply» is shown near the arrow, or the keyword «strict» - the latter if </w:t>
      </w:r>
      <w:r>
        <w:rPr>
          <w:rFonts w:ascii="Arial" w:eastAsia="Arial" w:hAnsi="Arial" w:cs="Arial"/>
          <w:sz w:val="16"/>
        </w:rPr>
        <w:t>isStrict</w:t>
      </w:r>
      <w:r>
        <w:t xml:space="preserve"> = true.</w:t>
      </w:r>
    </w:p>
    <w:p w14:paraId="16F2ED9E" w14:textId="77777777" w:rsidR="00B57381" w:rsidRDefault="00845D1E">
      <w:pPr>
        <w:ind w:left="-5" w:right="15"/>
      </w:pPr>
      <w:r>
        <w:t xml:space="preserve">If multiple </w:t>
      </w:r>
      <w:r>
        <w:rPr>
          <w:rFonts w:ascii="Arial" w:eastAsia="Arial" w:hAnsi="Arial" w:cs="Arial"/>
          <w:sz w:val="16"/>
        </w:rPr>
        <w:t>appliedProfiles</w:t>
      </w:r>
      <w:r>
        <w:t xml:space="preserve"> have Stereotypes with the same </w:t>
      </w:r>
      <w:r>
        <w:rPr>
          <w:rFonts w:ascii="Arial" w:eastAsia="Arial" w:hAnsi="Arial" w:cs="Arial"/>
          <w:sz w:val="16"/>
        </w:rPr>
        <w:t>name</w:t>
      </w:r>
      <w:r>
        <w:t>, it may be necessary to qualify the name of the Stereotype (with the profile name).</w:t>
      </w:r>
    </w:p>
    <w:p w14:paraId="0092966D" w14:textId="77777777" w:rsidR="00B57381" w:rsidRDefault="00845D1E">
      <w:pPr>
        <w:ind w:left="-5" w:right="15"/>
      </w:pPr>
      <w:r>
        <w:t>A Stereotype uses the same notation as a Class, with the addition that the keyword «stereotype» is shown before or above the name of the Class.</w:t>
      </w:r>
    </w:p>
    <w:p w14:paraId="12A186C7" w14:textId="77777777" w:rsidR="00B57381" w:rsidRDefault="00845D1E">
      <w:pPr>
        <w:ind w:left="-5" w:right="15"/>
      </w:pPr>
      <w:r>
        <w:t>When a Stereotype is applied to a model element (an instance of a Stereotype is linked to an instance of a metaclass), the name of the Stereotype is shown within a pair of guillemets above or before the name of the model element, or where the name would appear if the name is omitted or not displayed. For model elements that are not NamedElements but do have a graphical representation, unless specifically stated elsewhere, the stereotypes can be displayed within a pair of guillemets near the upper right corner of the graphical representation. If multiple stereotypes are applied, the names of the applied stereotypes are shown as a comma-separated list within a pair of guillemets. When the extended model element has a keyword, then the stereotype name(s) will be displayed close to the keyword, within the same or separate guillemets (example: «interface» «Clock» or «Clock, interface»).</w:t>
      </w:r>
    </w:p>
    <w:p w14:paraId="59BC3617" w14:textId="77777777" w:rsidR="00B57381" w:rsidRDefault="00845D1E">
      <w:pPr>
        <w:ind w:left="-5" w:right="15"/>
      </w:pPr>
      <w:r>
        <w:t xml:space="preserve">Normally a Stereotype’s </w:t>
      </w:r>
      <w:r>
        <w:rPr>
          <w:rFonts w:ascii="Arial" w:eastAsia="Arial" w:hAnsi="Arial" w:cs="Arial"/>
          <w:sz w:val="16"/>
        </w:rPr>
        <w:t>name</w:t>
      </w:r>
      <w:r>
        <w:t xml:space="preserve"> starts with an upper-case letter, to follow the convention for naming Classes. However Profiles may use different conventions. Matching between the names of Stereotype definitions and applications is caseinsensitive, so naming stereotype applications with lower-case letters where the stereotypes are defined using </w:t>
      </w:r>
      <w:r>
        <w:lastRenderedPageBreak/>
        <w:t>uppercase letters is valid, although stylistically obsolete. For legacy reasons a tool may display stereotype names with the initial letter in lower case even when defined in upper case.</w:t>
      </w:r>
    </w:p>
    <w:p w14:paraId="247405BC" w14:textId="77777777" w:rsidR="00B57381" w:rsidRDefault="00845D1E">
      <w:pPr>
        <w:ind w:left="-5" w:right="15"/>
      </w:pPr>
      <w:r>
        <w:t xml:space="preserve">A tool can choose whether it will display Stereotypes or not. In particular, tools can choose not to display </w:t>
      </w:r>
      <w:r>
        <w:rPr>
          <w:i/>
        </w:rPr>
        <w:t>required</w:t>
      </w:r>
      <w:r>
        <w:t xml:space="preserve"> stereotypes, but to display only the values of their </w:t>
      </w:r>
      <w:r>
        <w:rPr>
          <w:rFonts w:ascii="Arial" w:eastAsia="Arial" w:hAnsi="Arial" w:cs="Arial"/>
          <w:sz w:val="16"/>
        </w:rPr>
        <w:t>ownedAttributes</w:t>
      </w:r>
      <w:r>
        <w:t xml:space="preserve"> if any.</w:t>
      </w:r>
    </w:p>
    <w:p w14:paraId="120CB259" w14:textId="77777777" w:rsidR="00B57381" w:rsidRDefault="00845D1E">
      <w:pPr>
        <w:ind w:left="-5" w:right="15"/>
      </w:pPr>
      <w:r>
        <w:t xml:space="preserve">The values of the </w:t>
      </w:r>
      <w:r>
        <w:rPr>
          <w:rFonts w:ascii="Arial" w:eastAsia="Arial" w:hAnsi="Arial" w:cs="Arial"/>
          <w:sz w:val="16"/>
        </w:rPr>
        <w:t>ownedAttributes</w:t>
      </w:r>
      <w:r>
        <w:t xml:space="preserve"> of a Stereotype (or its generalizations) applied to a model element can be shown in one of the following three ways:</w:t>
      </w:r>
    </w:p>
    <w:p w14:paraId="0C22CAE4" w14:textId="77777777" w:rsidR="00B57381" w:rsidRDefault="00845D1E">
      <w:pPr>
        <w:numPr>
          <w:ilvl w:val="0"/>
          <w:numId w:val="202"/>
        </w:numPr>
        <w:spacing w:after="275"/>
        <w:ind w:right="15" w:hanging="360"/>
      </w:pPr>
      <w:r>
        <w:t>As part of a comment symbol connected to the graphic node representing the model element.</w:t>
      </w:r>
    </w:p>
    <w:p w14:paraId="2DCE360A" w14:textId="77777777" w:rsidR="00B57381" w:rsidRDefault="00845D1E">
      <w:pPr>
        <w:numPr>
          <w:ilvl w:val="0"/>
          <w:numId w:val="202"/>
        </w:numPr>
        <w:spacing w:after="275"/>
        <w:ind w:right="15" w:hanging="360"/>
      </w:pPr>
      <w:r>
        <w:t>In separate compartments of the graphic node representing that model element.</w:t>
      </w:r>
    </w:p>
    <w:p w14:paraId="5AFBF3B9" w14:textId="77777777" w:rsidR="00B57381" w:rsidRDefault="00845D1E">
      <w:pPr>
        <w:numPr>
          <w:ilvl w:val="0"/>
          <w:numId w:val="202"/>
        </w:numPr>
        <w:spacing w:after="275"/>
        <w:ind w:right="15" w:hanging="360"/>
      </w:pPr>
      <w:r>
        <w:t xml:space="preserve">Above the </w:t>
      </w:r>
      <w:r>
        <w:rPr>
          <w:rFonts w:ascii="Arial" w:eastAsia="Arial" w:hAnsi="Arial" w:cs="Arial"/>
          <w:sz w:val="16"/>
        </w:rPr>
        <w:t>name</w:t>
      </w:r>
      <w:r>
        <w:t xml:space="preserve"> string within the graphic node or, else, before the name string.</w:t>
      </w:r>
    </w:p>
    <w:p w14:paraId="0EC1F519" w14:textId="77777777" w:rsidR="00B57381" w:rsidRDefault="00845D1E">
      <w:pPr>
        <w:ind w:left="-5" w:right="15"/>
      </w:pPr>
      <w:r>
        <w:t xml:space="preserve">In the case where a compartment or comment symbol is used, the stereotype name may be shown in guillemets before the </w:t>
      </w:r>
      <w:r>
        <w:rPr>
          <w:rFonts w:ascii="Arial" w:eastAsia="Arial" w:hAnsi="Arial" w:cs="Arial"/>
          <w:sz w:val="16"/>
        </w:rPr>
        <w:t>name</w:t>
      </w:r>
      <w:r>
        <w:t xml:space="preserve"> string in addition to being included in the compartment or comment.</w:t>
      </w:r>
    </w:p>
    <w:p w14:paraId="41E48158" w14:textId="77777777" w:rsidR="00B57381" w:rsidRDefault="00845D1E">
      <w:pPr>
        <w:ind w:left="-5" w:right="15"/>
      </w:pPr>
      <w:r>
        <w:t>The values are displayed as name-value pairs:</w:t>
      </w:r>
    </w:p>
    <w:p w14:paraId="7642EED2" w14:textId="77777777" w:rsidR="00B57381" w:rsidRDefault="00845D1E">
      <w:pPr>
        <w:ind w:left="730" w:right="15"/>
      </w:pPr>
      <w:r>
        <w:t>&lt;namestring&gt; ‘=’ &lt;valuestring&gt;</w:t>
      </w:r>
    </w:p>
    <w:p w14:paraId="00D0F70A" w14:textId="77777777" w:rsidR="00B57381" w:rsidRDefault="00845D1E">
      <w:pPr>
        <w:spacing w:after="1" w:line="403" w:lineRule="auto"/>
        <w:ind w:left="-5" w:right="1436"/>
      </w:pPr>
      <w:r>
        <w:t>If a Stereotype Property is multi-valued, then the &lt;valuestring&gt; is displayed as a comma-separated list: &lt;valuestring&gt; ::= &lt;value&gt; [‘,’ &lt;value&gt;]* Certain values have special display rules:</w:t>
      </w:r>
    </w:p>
    <w:p w14:paraId="6BA1DAC6" w14:textId="77777777" w:rsidR="00B57381" w:rsidRDefault="00845D1E">
      <w:pPr>
        <w:numPr>
          <w:ilvl w:val="3"/>
          <w:numId w:val="203"/>
        </w:numPr>
        <w:spacing w:after="275"/>
        <w:ind w:right="15" w:hanging="360"/>
      </w:pPr>
      <w:r>
        <w:t xml:space="preserve">As an alternative to a name-value pair, when displaying the values of Boolean Properties, tools may use the convention that if the &lt;namestring&gt; is displayed, then the value is </w:t>
      </w:r>
      <w:r>
        <w:rPr>
          <w:b/>
        </w:rPr>
        <w:t>true</w:t>
      </w:r>
      <w:r>
        <w:t xml:space="preserve">; otherwise, the value is </w:t>
      </w:r>
      <w:r>
        <w:rPr>
          <w:b/>
        </w:rPr>
        <w:t>false</w:t>
      </w:r>
      <w:r>
        <w:t>.</w:t>
      </w:r>
    </w:p>
    <w:p w14:paraId="3B52DB36" w14:textId="77777777" w:rsidR="00B57381" w:rsidRDefault="00845D1E">
      <w:pPr>
        <w:numPr>
          <w:ilvl w:val="3"/>
          <w:numId w:val="203"/>
        </w:numPr>
        <w:spacing w:after="269"/>
        <w:ind w:right="15" w:hanging="360"/>
      </w:pPr>
      <w:r>
        <w:t xml:space="preserve">If the value is the </w:t>
      </w:r>
      <w:r>
        <w:rPr>
          <w:rFonts w:ascii="Arial" w:eastAsia="Arial" w:hAnsi="Arial" w:cs="Arial"/>
          <w:sz w:val="16"/>
        </w:rPr>
        <w:t>name</w:t>
      </w:r>
      <w:r>
        <w:t xml:space="preserve"> of a NamedElement, then, optionally, the </w:t>
      </w:r>
      <w:r>
        <w:rPr>
          <w:rFonts w:ascii="Arial" w:eastAsia="Arial" w:hAnsi="Arial" w:cs="Arial"/>
          <w:sz w:val="16"/>
        </w:rPr>
        <w:t>qualifiedName</w:t>
      </w:r>
      <w:r>
        <w:t xml:space="preserve"> of that element can be displayed.</w:t>
      </w:r>
    </w:p>
    <w:p w14:paraId="74B0809A" w14:textId="77777777" w:rsidR="00B57381" w:rsidRDefault="00845D1E">
      <w:pPr>
        <w:ind w:left="-5" w:right="15"/>
      </w:pPr>
      <w:r>
        <w:t>If compartments are used to display Stereotype Property values, then an additional compartment is required for each applied Stereotype whose Property values are to be displayed. Each such compartment is headed by the name of the applied stereotype in guillemets. Such compartments are only applicable to elements for which compartments generally may be used: specifically Classifiers and States.</w:t>
      </w:r>
    </w:p>
    <w:p w14:paraId="324299EB" w14:textId="77777777" w:rsidR="00B57381" w:rsidRDefault="00845D1E">
      <w:pPr>
        <w:ind w:left="-5" w:right="15"/>
      </w:pPr>
      <w:r>
        <w:t xml:space="preserve">Within a comment symbol, or, if displayed before or above the model element’s </w:t>
      </w:r>
      <w:r>
        <w:rPr>
          <w:rFonts w:ascii="Arial" w:eastAsia="Arial" w:hAnsi="Arial" w:cs="Arial"/>
          <w:sz w:val="16"/>
        </w:rPr>
        <w:t>name</w:t>
      </w:r>
      <w:r>
        <w:rPr>
          <w:i/>
        </w:rPr>
        <w:t>,</w:t>
      </w:r>
      <w:r>
        <w:t xml:space="preserve"> the Property values from a specific Stereotype are optionally preceded with the name of the applied Stereotype within a pair of guillemets. This is useful if values of more than one applied stereotype should be shown.</w:t>
      </w:r>
    </w:p>
    <w:p w14:paraId="40179D85" w14:textId="77777777" w:rsidR="00B57381" w:rsidRDefault="00845D1E">
      <w:pPr>
        <w:spacing w:after="210"/>
        <w:ind w:left="-5" w:right="15"/>
      </w:pPr>
      <w:r>
        <w:t xml:space="preserve">When displayed in compartments or in a comment symbol, at most one namestring-valuestring pair can appear on a single line. When displayed above or before a model element’s </w:t>
      </w:r>
      <w:r>
        <w:rPr>
          <w:rFonts w:ascii="Arial" w:eastAsia="Arial" w:hAnsi="Arial" w:cs="Arial"/>
          <w:sz w:val="16"/>
        </w:rPr>
        <w:t>name</w:t>
      </w:r>
      <w:r>
        <w:t>, the name-value pairs are separated by semicolons and all pairs for a given stereotype are enclosed in braces.</w:t>
      </w:r>
    </w:p>
    <w:p w14:paraId="6502C64A" w14:textId="77777777" w:rsidR="00B57381" w:rsidRDefault="00845D1E">
      <w:pPr>
        <w:tabs>
          <w:tab w:val="center" w:pos="2130"/>
        </w:tabs>
        <w:spacing w:after="176" w:line="259" w:lineRule="auto"/>
        <w:ind w:left="-15" w:firstLine="0"/>
      </w:pPr>
      <w:r>
        <w:rPr>
          <w:rFonts w:ascii="Arial" w:eastAsia="Arial" w:hAnsi="Arial" w:cs="Arial"/>
          <w:b/>
        </w:rPr>
        <w:t>12.3.4.1</w:t>
      </w:r>
      <w:r>
        <w:rPr>
          <w:rFonts w:ascii="Arial" w:eastAsia="Arial" w:hAnsi="Arial" w:cs="Arial"/>
          <w:b/>
        </w:rPr>
        <w:tab/>
        <w:t>Icon presentation</w:t>
      </w:r>
    </w:p>
    <w:p w14:paraId="367DEFF5" w14:textId="77777777" w:rsidR="00B57381" w:rsidRDefault="00845D1E">
      <w:pPr>
        <w:ind w:left="-5" w:right="15"/>
      </w:pPr>
      <w:r>
        <w:t>It is possible to attach Images to a Stereotype that can be used in lieu of, or in addition to, the normal notation of a model element to which the Stereotype is applied.</w:t>
      </w:r>
    </w:p>
    <w:p w14:paraId="186B5323" w14:textId="77777777" w:rsidR="00B57381" w:rsidRDefault="00845D1E">
      <w:pPr>
        <w:ind w:left="-5" w:right="15"/>
      </w:pPr>
      <w:r>
        <w:t xml:space="preserve">When a Stereotype has a value for </w:t>
      </w:r>
      <w:r>
        <w:rPr>
          <w:rFonts w:ascii="Arial" w:eastAsia="Arial" w:hAnsi="Arial" w:cs="Arial"/>
          <w:sz w:val="16"/>
        </w:rPr>
        <w:t>icon</w:t>
      </w:r>
      <w:r>
        <w:t>, the referenced Image can be graphically attached to the model elements to which the Stereotype has been applied. Every model element that has a graphical presentation can have an attached icon. When model elements are graphically expressed as:</w:t>
      </w:r>
    </w:p>
    <w:p w14:paraId="686123FA" w14:textId="77777777" w:rsidR="00B57381" w:rsidRDefault="00845D1E">
      <w:pPr>
        <w:numPr>
          <w:ilvl w:val="3"/>
          <w:numId w:val="204"/>
        </w:numPr>
        <w:ind w:right="15" w:hanging="360"/>
      </w:pPr>
      <w:r>
        <w:t xml:space="preserve">Boxes (see Figure 12.25): the box may be replaced by the Image, and the </w:t>
      </w:r>
      <w:r>
        <w:rPr>
          <w:rFonts w:ascii="Arial" w:eastAsia="Arial" w:hAnsi="Arial" w:cs="Arial"/>
          <w:sz w:val="16"/>
        </w:rPr>
        <w:t>name</w:t>
      </w:r>
      <w:r>
        <w:t xml:space="preserve"> of the model element appears below the Image. This presentation option can be used only when a model element has one </w:t>
      </w:r>
    </w:p>
    <w:p w14:paraId="71AE2BD9" w14:textId="77777777" w:rsidR="00B57381" w:rsidRDefault="00845D1E">
      <w:pPr>
        <w:spacing w:after="271"/>
        <w:ind w:left="1450" w:right="15"/>
      </w:pPr>
      <w:r>
        <w:lastRenderedPageBreak/>
        <w:t xml:space="preserve">single Stereotype applied and when Properties of the model element (e.g., </w:t>
      </w:r>
      <w:r>
        <w:rPr>
          <w:rFonts w:ascii="Arial" w:eastAsia="Arial" w:hAnsi="Arial" w:cs="Arial"/>
          <w:sz w:val="16"/>
        </w:rPr>
        <w:t>ownedAttributes</w:t>
      </w:r>
      <w:r>
        <w:t xml:space="preserve">, </w:t>
      </w:r>
      <w:r>
        <w:rPr>
          <w:rFonts w:ascii="Arial" w:eastAsia="Arial" w:hAnsi="Arial" w:cs="Arial"/>
          <w:sz w:val="16"/>
        </w:rPr>
        <w:t>ownedOperations</w:t>
      </w:r>
      <w:r>
        <w:t xml:space="preserve"> of a Class) are not presented. As another option, the Image may be presented in a reduced size, inside and to the top of the box representing the model element. When several Stereotypes are applied, several Images may be presented within the box.</w:t>
      </w:r>
    </w:p>
    <w:p w14:paraId="41D5119A" w14:textId="77777777" w:rsidR="00B57381" w:rsidRDefault="00845D1E">
      <w:pPr>
        <w:numPr>
          <w:ilvl w:val="3"/>
          <w:numId w:val="204"/>
        </w:numPr>
        <w:spacing w:after="255"/>
        <w:ind w:right="15" w:hanging="360"/>
      </w:pPr>
      <w:r>
        <w:t>Lines: the Image may be placed close to the line.</w:t>
      </w:r>
    </w:p>
    <w:p w14:paraId="26111ED5" w14:textId="77777777" w:rsidR="00B57381" w:rsidRDefault="00845D1E">
      <w:pPr>
        <w:numPr>
          <w:ilvl w:val="3"/>
          <w:numId w:val="204"/>
        </w:numPr>
        <w:spacing w:after="256"/>
        <w:ind w:right="15" w:hanging="360"/>
      </w:pPr>
      <w:r>
        <w:t>Textual notation: the Image may be presented to the left of the textual notation.</w:t>
      </w:r>
    </w:p>
    <w:p w14:paraId="79D89BB4" w14:textId="77777777" w:rsidR="00B57381" w:rsidRDefault="00845D1E">
      <w:pPr>
        <w:ind w:left="-5" w:right="15"/>
      </w:pPr>
      <w:r>
        <w:t xml:space="preserve">Several Images may be referenced by a Stereotype’s </w:t>
      </w:r>
      <w:r>
        <w:rPr>
          <w:rFonts w:ascii="Arial" w:eastAsia="Arial" w:hAnsi="Arial" w:cs="Arial"/>
          <w:sz w:val="16"/>
        </w:rPr>
        <w:t>icon</w:t>
      </w:r>
      <w:r>
        <w:t xml:space="preserve"> Property. The interpretation of the different attached Images in that case is a semantic variation point. Some tools may use the different Images for different purposes: the icon replacing the box, for the reduced-size icon inside the box, for icons within tree browsers, etc. Alternatively, depending on the Image format, tools may choose to scale one single Image into different sizes for these different purposes.</w:t>
      </w:r>
    </w:p>
    <w:p w14:paraId="05DA4FCA" w14:textId="77777777" w:rsidR="00B57381" w:rsidRDefault="00845D1E">
      <w:pPr>
        <w:spacing w:after="276"/>
        <w:ind w:left="-5" w:right="15"/>
      </w:pPr>
      <w:r>
        <w:t xml:space="preserve">Some model elements already use an icon for their default presentation. A typical example of this is the Actor model element, which uses the “stickman” icon. When a Stereotype with an </w:t>
      </w:r>
      <w:r>
        <w:rPr>
          <w:rFonts w:ascii="Arial" w:eastAsia="Arial" w:hAnsi="Arial" w:cs="Arial"/>
          <w:sz w:val="16"/>
        </w:rPr>
        <w:t>icon</w:t>
      </w:r>
      <w:r>
        <w:t xml:space="preserve"> is applied to such a model element, the Stereotype’s </w:t>
      </w:r>
      <w:r>
        <w:rPr>
          <w:rFonts w:ascii="Arial" w:eastAsia="Arial" w:hAnsi="Arial" w:cs="Arial"/>
          <w:sz w:val="16"/>
        </w:rPr>
        <w:t>icon</w:t>
      </w:r>
      <w:r>
        <w:t xml:space="preserve"> replaces the default presentation icon within diagrams.</w:t>
      </w:r>
    </w:p>
    <w:p w14:paraId="2333B48D" w14:textId="77777777" w:rsidR="00B57381" w:rsidRDefault="00845D1E">
      <w:pPr>
        <w:tabs>
          <w:tab w:val="center" w:pos="1712"/>
        </w:tabs>
        <w:spacing w:after="127" w:line="265" w:lineRule="auto"/>
        <w:ind w:left="-15" w:firstLine="0"/>
      </w:pPr>
      <w:r>
        <w:rPr>
          <w:rFonts w:ascii="Arial" w:eastAsia="Arial" w:hAnsi="Arial" w:cs="Arial"/>
          <w:b/>
          <w:sz w:val="24"/>
        </w:rPr>
        <w:t>12.3.5</w:t>
      </w:r>
      <w:r>
        <w:rPr>
          <w:rFonts w:ascii="Arial" w:eastAsia="Arial" w:hAnsi="Arial" w:cs="Arial"/>
          <w:b/>
          <w:sz w:val="24"/>
        </w:rPr>
        <w:tab/>
        <w:t>Examples</w:t>
      </w:r>
    </w:p>
    <w:p w14:paraId="11A25998" w14:textId="77777777" w:rsidR="00B57381" w:rsidRDefault="00845D1E">
      <w:pPr>
        <w:spacing w:after="57"/>
        <w:ind w:left="-5" w:right="15"/>
      </w:pPr>
      <w:r>
        <w:t>In Figure 12.19, a simple example of using an Extension is shown, where the stereotype Home</w:t>
      </w:r>
      <w:r>
        <w:rPr>
          <w:i/>
        </w:rPr>
        <w:t xml:space="preserve"> </w:t>
      </w:r>
      <w:r>
        <w:t>extends the metaclass Interface.</w:t>
      </w:r>
    </w:p>
    <w:p w14:paraId="1C53E3ED" w14:textId="77777777" w:rsidR="00B57381" w:rsidRDefault="00845D1E">
      <w:pPr>
        <w:spacing w:after="73" w:line="259" w:lineRule="auto"/>
        <w:ind w:left="-2" w:firstLine="0"/>
      </w:pPr>
      <w:r>
        <w:rPr>
          <w:noProof/>
        </w:rPr>
        <w:drawing>
          <wp:inline distT="0" distB="0" distL="0" distR="0" wp14:anchorId="59F4BA05" wp14:editId="1C914715">
            <wp:extent cx="3208020" cy="571500"/>
            <wp:effectExtent l="0" t="0" r="0" b="0"/>
            <wp:docPr id="47830" name="Picture 47830"/>
            <wp:cNvGraphicFramePr/>
            <a:graphic xmlns:a="http://schemas.openxmlformats.org/drawingml/2006/main">
              <a:graphicData uri="http://schemas.openxmlformats.org/drawingml/2006/picture">
                <pic:pic xmlns:pic="http://schemas.openxmlformats.org/drawingml/2006/picture">
                  <pic:nvPicPr>
                    <pic:cNvPr id="47830" name="Picture 47830"/>
                    <pic:cNvPicPr/>
                  </pic:nvPicPr>
                  <pic:blipFill>
                    <a:blip r:embed="rId112"/>
                    <a:stretch>
                      <a:fillRect/>
                    </a:stretch>
                  </pic:blipFill>
                  <pic:spPr>
                    <a:xfrm>
                      <a:off x="0" y="0"/>
                      <a:ext cx="3208020" cy="571500"/>
                    </a:xfrm>
                    <a:prstGeom prst="rect">
                      <a:avLst/>
                    </a:prstGeom>
                  </pic:spPr>
                </pic:pic>
              </a:graphicData>
            </a:graphic>
          </wp:inline>
        </w:drawing>
      </w:r>
    </w:p>
    <w:p w14:paraId="595BCE6B" w14:textId="77777777" w:rsidR="00B57381" w:rsidRDefault="00845D1E">
      <w:pPr>
        <w:spacing w:after="293" w:line="249" w:lineRule="auto"/>
        <w:ind w:left="-5"/>
      </w:pPr>
      <w:r>
        <w:rPr>
          <w:rFonts w:ascii="Arial" w:eastAsia="Arial" w:hAnsi="Arial" w:cs="Arial"/>
          <w:b/>
          <w:sz w:val="18"/>
        </w:rPr>
        <w:t>Figure 12.19  Example of Using an Extension</w:t>
      </w:r>
    </w:p>
    <w:p w14:paraId="320AB81D" w14:textId="77777777" w:rsidR="00B57381" w:rsidRDefault="00845D1E">
      <w:pPr>
        <w:ind w:left="-5" w:right="15"/>
      </w:pPr>
      <w:r>
        <w:t>An instance of the stereotype Home</w:t>
      </w:r>
      <w:r>
        <w:rPr>
          <w:i/>
        </w:rPr>
        <w:t xml:space="preserve"> </w:t>
      </w:r>
      <w:r>
        <w:t>can be added to and removed from an instance of the class Interface</w:t>
      </w:r>
      <w:r>
        <w:rPr>
          <w:i/>
        </w:rPr>
        <w:t xml:space="preserve"> </w:t>
      </w:r>
      <w:r>
        <w:t>at will, which provides for a flexible approach of dynamically adding (and removing) information specific to a Profile to a Package.</w:t>
      </w:r>
    </w:p>
    <w:p w14:paraId="6045F0D2" w14:textId="77777777" w:rsidR="00B57381" w:rsidRDefault="00845D1E">
      <w:pPr>
        <w:spacing w:after="55"/>
        <w:ind w:left="-5" w:right="15"/>
      </w:pPr>
      <w:r>
        <w:t>In Figure 12.20, each instance of metaclass Component in a model to which the Profile has been applied must have applied an instance of the stereotype Bean</w:t>
      </w:r>
      <w:r>
        <w:rPr>
          <w:i/>
        </w:rPr>
        <w:t xml:space="preserve">, </w:t>
      </w:r>
      <w:r>
        <w:t xml:space="preserve">as the Extension has </w:t>
      </w:r>
      <w:r>
        <w:rPr>
          <w:rFonts w:ascii="Arial" w:eastAsia="Arial" w:hAnsi="Arial" w:cs="Arial"/>
          <w:sz w:val="16"/>
        </w:rPr>
        <w:t>isRequired</w:t>
      </w:r>
      <w:r>
        <w:t xml:space="preserve"> = </w:t>
      </w:r>
      <w:r>
        <w:rPr>
          <w:b/>
        </w:rPr>
        <w:t>true</w:t>
      </w:r>
      <w:r>
        <w:t>. (As the stereotype Bean</w:t>
      </w:r>
      <w:r>
        <w:rPr>
          <w:i/>
        </w:rPr>
        <w:t xml:space="preserve"> </w:t>
      </w:r>
      <w:r>
        <w:t>is abstract, this means that each instance of metaclass Component must be stereotyped by an instance of one of its concrete subclasses.) The model is not well-formed unless such a Stereotype is applied. This provides a way to express Extensions that should always be present for all instances of the base metaclass depending on which Profiles are applied.</w:t>
      </w:r>
    </w:p>
    <w:p w14:paraId="7634A2A5" w14:textId="77777777" w:rsidR="00B57381" w:rsidRDefault="00845D1E">
      <w:pPr>
        <w:spacing w:after="75" w:line="259" w:lineRule="auto"/>
        <w:ind w:left="-2" w:firstLine="0"/>
      </w:pPr>
      <w:r>
        <w:rPr>
          <w:noProof/>
        </w:rPr>
        <w:drawing>
          <wp:inline distT="0" distB="0" distL="0" distR="0" wp14:anchorId="0C60AE60" wp14:editId="740E3FC3">
            <wp:extent cx="3186430" cy="626110"/>
            <wp:effectExtent l="0" t="0" r="0" b="0"/>
            <wp:docPr id="47865" name="Picture 47865"/>
            <wp:cNvGraphicFramePr/>
            <a:graphic xmlns:a="http://schemas.openxmlformats.org/drawingml/2006/main">
              <a:graphicData uri="http://schemas.openxmlformats.org/drawingml/2006/picture">
                <pic:pic xmlns:pic="http://schemas.openxmlformats.org/drawingml/2006/picture">
                  <pic:nvPicPr>
                    <pic:cNvPr id="47865" name="Picture 47865"/>
                    <pic:cNvPicPr/>
                  </pic:nvPicPr>
                  <pic:blipFill>
                    <a:blip r:embed="rId113"/>
                    <a:stretch>
                      <a:fillRect/>
                    </a:stretch>
                  </pic:blipFill>
                  <pic:spPr>
                    <a:xfrm>
                      <a:off x="0" y="0"/>
                      <a:ext cx="3186430" cy="626110"/>
                    </a:xfrm>
                    <a:prstGeom prst="rect">
                      <a:avLst/>
                    </a:prstGeom>
                  </pic:spPr>
                </pic:pic>
              </a:graphicData>
            </a:graphic>
          </wp:inline>
        </w:drawing>
      </w:r>
    </w:p>
    <w:p w14:paraId="5C508588" w14:textId="77777777" w:rsidR="00B57381" w:rsidRDefault="00845D1E">
      <w:pPr>
        <w:spacing w:after="293" w:line="249" w:lineRule="auto"/>
        <w:ind w:left="-5"/>
      </w:pPr>
      <w:r>
        <w:rPr>
          <w:rFonts w:ascii="Arial" w:eastAsia="Arial" w:hAnsi="Arial" w:cs="Arial"/>
          <w:b/>
          <w:sz w:val="18"/>
        </w:rPr>
        <w:t>Figure 12.20  Example of a Required Extension</w:t>
      </w:r>
    </w:p>
    <w:p w14:paraId="181F9A56" w14:textId="77777777" w:rsidR="00B57381" w:rsidRDefault="00845D1E">
      <w:pPr>
        <w:ind w:left="-5" w:right="15"/>
      </w:pPr>
      <w:r>
        <w:t>In Figure 12.21, a simple example of an EJB profile is shown.</w:t>
      </w:r>
    </w:p>
    <w:p w14:paraId="0F708640" w14:textId="77777777" w:rsidR="00B57381" w:rsidRDefault="00845D1E">
      <w:pPr>
        <w:spacing w:after="73" w:line="259" w:lineRule="auto"/>
        <w:ind w:left="-2" w:firstLine="0"/>
      </w:pPr>
      <w:r>
        <w:rPr>
          <w:noProof/>
        </w:rPr>
        <w:lastRenderedPageBreak/>
        <w:drawing>
          <wp:inline distT="0" distB="0" distL="0" distR="0" wp14:anchorId="61B10018" wp14:editId="5E5D740E">
            <wp:extent cx="4302760" cy="2349500"/>
            <wp:effectExtent l="0" t="0" r="0" b="0"/>
            <wp:docPr id="47880" name="Picture 47880"/>
            <wp:cNvGraphicFramePr/>
            <a:graphic xmlns:a="http://schemas.openxmlformats.org/drawingml/2006/main">
              <a:graphicData uri="http://schemas.openxmlformats.org/drawingml/2006/picture">
                <pic:pic xmlns:pic="http://schemas.openxmlformats.org/drawingml/2006/picture">
                  <pic:nvPicPr>
                    <pic:cNvPr id="47880" name="Picture 47880"/>
                    <pic:cNvPicPr/>
                  </pic:nvPicPr>
                  <pic:blipFill>
                    <a:blip r:embed="rId114"/>
                    <a:stretch>
                      <a:fillRect/>
                    </a:stretch>
                  </pic:blipFill>
                  <pic:spPr>
                    <a:xfrm>
                      <a:off x="0" y="0"/>
                      <a:ext cx="4302760" cy="2349500"/>
                    </a:xfrm>
                    <a:prstGeom prst="rect">
                      <a:avLst/>
                    </a:prstGeom>
                  </pic:spPr>
                </pic:pic>
              </a:graphicData>
            </a:graphic>
          </wp:inline>
        </w:drawing>
      </w:r>
    </w:p>
    <w:p w14:paraId="6ADAF0C8" w14:textId="77777777" w:rsidR="00B57381" w:rsidRDefault="00845D1E">
      <w:pPr>
        <w:spacing w:after="293" w:line="249" w:lineRule="auto"/>
        <w:ind w:left="-5"/>
      </w:pPr>
      <w:r>
        <w:rPr>
          <w:rFonts w:ascii="Arial" w:eastAsia="Arial" w:hAnsi="Arial" w:cs="Arial"/>
          <w:b/>
          <w:sz w:val="18"/>
        </w:rPr>
        <w:t>Figure 12.21  Defining a Simple EJB Profile</w:t>
      </w:r>
    </w:p>
    <w:p w14:paraId="6C5416F3" w14:textId="77777777" w:rsidR="00B57381" w:rsidRDefault="00845D1E">
      <w:pPr>
        <w:spacing w:after="55"/>
        <w:ind w:left="-5" w:right="15"/>
      </w:pPr>
      <w:r>
        <w:t>The Profile defines that the abstract stereotype Bean</w:t>
      </w:r>
      <w:r>
        <w:rPr>
          <w:i/>
        </w:rPr>
        <w:t xml:space="preserve"> </w:t>
      </w:r>
      <w:r>
        <w:t>is required to be applied to metaclass Component, which means that an instance of either of the concrete subclasses Entity</w:t>
      </w:r>
      <w:r>
        <w:rPr>
          <w:i/>
        </w:rPr>
        <w:t xml:space="preserve"> </w:t>
      </w:r>
      <w:r>
        <w:t>and Session</w:t>
      </w:r>
      <w:r>
        <w:rPr>
          <w:i/>
        </w:rPr>
        <w:t xml:space="preserve"> </w:t>
      </w:r>
      <w:r>
        <w:t>of Bean</w:t>
      </w:r>
      <w:r>
        <w:rPr>
          <w:i/>
        </w:rPr>
        <w:t xml:space="preserve"> </w:t>
      </w:r>
      <w:r>
        <w:t>must be linked to each instance of Component. The Constraints that are part of the Profile are evaluated when the Profile is applied to a Package, and these Constraints need to be satisfied in order for the model to be well-formed.</w:t>
      </w:r>
    </w:p>
    <w:p w14:paraId="71015080" w14:textId="77777777" w:rsidR="00B57381" w:rsidRDefault="00845D1E">
      <w:pPr>
        <w:spacing w:after="75" w:line="259" w:lineRule="auto"/>
        <w:ind w:left="-2" w:firstLine="0"/>
      </w:pPr>
      <w:r>
        <w:rPr>
          <w:noProof/>
        </w:rPr>
        <w:drawing>
          <wp:inline distT="0" distB="0" distL="0" distR="0" wp14:anchorId="423A2709" wp14:editId="4BF857F7">
            <wp:extent cx="4314190" cy="2477770"/>
            <wp:effectExtent l="0" t="0" r="0" b="0"/>
            <wp:docPr id="47904" name="Picture 47904"/>
            <wp:cNvGraphicFramePr/>
            <a:graphic xmlns:a="http://schemas.openxmlformats.org/drawingml/2006/main">
              <a:graphicData uri="http://schemas.openxmlformats.org/drawingml/2006/picture">
                <pic:pic xmlns:pic="http://schemas.openxmlformats.org/drawingml/2006/picture">
                  <pic:nvPicPr>
                    <pic:cNvPr id="47904" name="Picture 47904"/>
                    <pic:cNvPicPr/>
                  </pic:nvPicPr>
                  <pic:blipFill>
                    <a:blip r:embed="rId115"/>
                    <a:stretch>
                      <a:fillRect/>
                    </a:stretch>
                  </pic:blipFill>
                  <pic:spPr>
                    <a:xfrm>
                      <a:off x="0" y="0"/>
                      <a:ext cx="4314190" cy="2477770"/>
                    </a:xfrm>
                    <a:prstGeom prst="rect">
                      <a:avLst/>
                    </a:prstGeom>
                  </pic:spPr>
                </pic:pic>
              </a:graphicData>
            </a:graphic>
          </wp:inline>
        </w:drawing>
      </w:r>
    </w:p>
    <w:p w14:paraId="5A7A31D0" w14:textId="77777777" w:rsidR="00B57381" w:rsidRDefault="00845D1E">
      <w:pPr>
        <w:spacing w:after="293" w:line="249" w:lineRule="auto"/>
        <w:ind w:left="-5"/>
      </w:pPr>
      <w:r>
        <w:rPr>
          <w:rFonts w:ascii="Arial" w:eastAsia="Arial" w:hAnsi="Arial" w:cs="Arial"/>
          <w:b/>
          <w:sz w:val="18"/>
        </w:rPr>
        <w:t>Figure 12.22  Importing a Package from a Profile</w:t>
      </w:r>
    </w:p>
    <w:p w14:paraId="1CD5E762" w14:textId="77777777" w:rsidR="00B57381" w:rsidRDefault="00845D1E">
      <w:pPr>
        <w:ind w:left="-5" w:right="15"/>
      </w:pPr>
      <w:r>
        <w:t xml:space="preserve">In Figure 12.22, the Package named </w:t>
      </w:r>
      <w:r>
        <w:rPr>
          <w:b/>
        </w:rPr>
        <w:t>Types</w:t>
      </w:r>
      <w:r>
        <w:rPr>
          <w:i/>
        </w:rPr>
        <w:t xml:space="preserve"> </w:t>
      </w:r>
      <w:r>
        <w:t xml:space="preserve">is imported by the Profile named </w:t>
      </w:r>
      <w:r>
        <w:rPr>
          <w:b/>
        </w:rPr>
        <w:t>Manufacturer</w:t>
      </w:r>
      <w:r>
        <w:t xml:space="preserve">. The Enumeration named </w:t>
      </w:r>
      <w:r>
        <w:rPr>
          <w:b/>
        </w:rPr>
        <w:t>Color</w:t>
      </w:r>
      <w:r>
        <w:t xml:space="preserve"> and the Class named </w:t>
      </w:r>
      <w:r>
        <w:rPr>
          <w:b/>
        </w:rPr>
        <w:t>JavaInteger</w:t>
      </w:r>
      <w:r>
        <w:rPr>
          <w:i/>
        </w:rPr>
        <w:t xml:space="preserve"> </w:t>
      </w:r>
      <w:r>
        <w:t xml:space="preserve">are then used as the </w:t>
      </w:r>
      <w:r>
        <w:rPr>
          <w:rFonts w:ascii="Arial" w:eastAsia="Arial" w:hAnsi="Arial" w:cs="Arial"/>
          <w:sz w:val="16"/>
        </w:rPr>
        <w:t>type</w:t>
      </w:r>
      <w:r>
        <w:t xml:space="preserve"> of Properties of the Stereotype named Device as well as the standard PrimitiveType </w:t>
      </w:r>
      <w:r>
        <w:rPr>
          <w:b/>
        </w:rPr>
        <w:t>String</w:t>
      </w:r>
      <w:r>
        <w:t>.</w:t>
      </w:r>
    </w:p>
    <w:p w14:paraId="551A66E1" w14:textId="77777777" w:rsidR="00B57381" w:rsidRDefault="00845D1E">
      <w:pPr>
        <w:spacing w:after="8"/>
        <w:ind w:left="-5" w:right="15"/>
      </w:pPr>
      <w:r>
        <w:t>If the Profile Manufacturer</w:t>
      </w:r>
      <w:r>
        <w:rPr>
          <w:i/>
        </w:rPr>
        <w:t xml:space="preserve"> </w:t>
      </w:r>
      <w:r>
        <w:t xml:space="preserve">is later applied to a Package, then the types from </w:t>
      </w:r>
      <w:r>
        <w:rPr>
          <w:b/>
        </w:rPr>
        <w:t>Types</w:t>
      </w:r>
      <w:r>
        <w:rPr>
          <w:i/>
        </w:rPr>
        <w:t xml:space="preserve"> </w:t>
      </w:r>
      <w:r>
        <w:t xml:space="preserve">are not available for use in the </w:t>
      </w:r>
    </w:p>
    <w:p w14:paraId="70E99C21" w14:textId="77777777" w:rsidR="00B57381" w:rsidRDefault="00845D1E">
      <w:pPr>
        <w:ind w:left="-5" w:right="15"/>
      </w:pPr>
      <w:r>
        <w:t xml:space="preserve">Package to which the Profile is applied unless package </w:t>
      </w:r>
      <w:r>
        <w:rPr>
          <w:b/>
        </w:rPr>
        <w:t>Types</w:t>
      </w:r>
      <w:r>
        <w:rPr>
          <w:i/>
        </w:rPr>
        <w:t xml:space="preserve"> </w:t>
      </w:r>
      <w:r>
        <w:t xml:space="preserve">is explicitly imported. This means that the class </w:t>
      </w:r>
      <w:r>
        <w:rPr>
          <w:b/>
        </w:rPr>
        <w:t>JavaInteger</w:t>
      </w:r>
      <w:r>
        <w:rPr>
          <w:i/>
        </w:rPr>
        <w:t xml:space="preserve"> </w:t>
      </w:r>
      <w:r>
        <w:t xml:space="preserve">can be used as the type of a Stereotype Property (e.g., in </w:t>
      </w:r>
      <w:r>
        <w:rPr>
          <w:b/>
        </w:rPr>
        <w:t>Device</w:t>
      </w:r>
      <w:r>
        <w:t xml:space="preserve">) but not as an ordinary Property (as part of the Class </w:t>
      </w:r>
      <w:r>
        <w:rPr>
          <w:b/>
        </w:rPr>
        <w:t>TV</w:t>
      </w:r>
      <w:r>
        <w:t xml:space="preserve">) unless Package </w:t>
      </w:r>
      <w:r>
        <w:rPr>
          <w:b/>
        </w:rPr>
        <w:t>Factory</w:t>
      </w:r>
      <w:r>
        <w:rPr>
          <w:i/>
        </w:rPr>
        <w:t xml:space="preserve"> </w:t>
      </w:r>
      <w:r>
        <w:t xml:space="preserve">also imports Package </w:t>
      </w:r>
      <w:r>
        <w:rPr>
          <w:b/>
        </w:rPr>
        <w:t>Types</w:t>
      </w:r>
      <w:r>
        <w:rPr>
          <w:i/>
        </w:rPr>
        <w:t xml:space="preserve"> </w:t>
      </w:r>
      <w:r>
        <w:t>(which it does).</w:t>
      </w:r>
    </w:p>
    <w:p w14:paraId="4D178863" w14:textId="77777777" w:rsidR="00B57381" w:rsidRDefault="00845D1E">
      <w:pPr>
        <w:ind w:left="-5" w:right="15"/>
      </w:pPr>
      <w:r>
        <w:rPr>
          <w:b/>
        </w:rPr>
        <w:t>NOTE.</w:t>
      </w:r>
      <w:r>
        <w:t xml:space="preserve"> The value of the </w:t>
      </w:r>
      <w:r>
        <w:rPr>
          <w:rFonts w:ascii="Arial" w:eastAsia="Arial" w:hAnsi="Arial" w:cs="Arial"/>
          <w:sz w:val="16"/>
        </w:rPr>
        <w:t>volume</w:t>
      </w:r>
      <w:r>
        <w:t xml:space="preserve"> Property is displayed once the Stereotype </w:t>
      </w:r>
      <w:r>
        <w:rPr>
          <w:b/>
        </w:rPr>
        <w:t>Device</w:t>
      </w:r>
      <w:r>
        <w:rPr>
          <w:i/>
        </w:rPr>
        <w:t xml:space="preserve"> </w:t>
      </w:r>
      <w:r>
        <w:t xml:space="preserve">has been applied to the Class </w:t>
      </w:r>
      <w:r>
        <w:rPr>
          <w:b/>
        </w:rPr>
        <w:t>TV</w:t>
      </w:r>
      <w:r>
        <w:t>.</w:t>
      </w:r>
    </w:p>
    <w:p w14:paraId="1AD8151C" w14:textId="77777777" w:rsidR="00B57381" w:rsidRDefault="00845D1E">
      <w:pPr>
        <w:ind w:left="-5" w:right="15"/>
      </w:pPr>
      <w:r>
        <w:t>Given the profiles Java</w:t>
      </w:r>
      <w:r>
        <w:rPr>
          <w:i/>
        </w:rPr>
        <w:t xml:space="preserve"> </w:t>
      </w:r>
      <w:r>
        <w:t xml:space="preserve">and EJB, Figure 12.23shows how these may be applied to the Package </w:t>
      </w:r>
      <w:r>
        <w:rPr>
          <w:b/>
        </w:rPr>
        <w:t>WebShopping</w:t>
      </w:r>
      <w:r>
        <w:t>.</w:t>
      </w:r>
    </w:p>
    <w:p w14:paraId="6EAE9029" w14:textId="77777777" w:rsidR="00B57381" w:rsidRDefault="00845D1E">
      <w:pPr>
        <w:spacing w:after="73" w:line="259" w:lineRule="auto"/>
        <w:ind w:left="-2" w:firstLine="0"/>
      </w:pPr>
      <w:r>
        <w:rPr>
          <w:noProof/>
        </w:rPr>
        <w:lastRenderedPageBreak/>
        <w:drawing>
          <wp:inline distT="0" distB="0" distL="0" distR="0" wp14:anchorId="11537474" wp14:editId="49A731D3">
            <wp:extent cx="1555750" cy="1235710"/>
            <wp:effectExtent l="0" t="0" r="0" b="0"/>
            <wp:docPr id="47988" name="Picture 47988"/>
            <wp:cNvGraphicFramePr/>
            <a:graphic xmlns:a="http://schemas.openxmlformats.org/drawingml/2006/main">
              <a:graphicData uri="http://schemas.openxmlformats.org/drawingml/2006/picture">
                <pic:pic xmlns:pic="http://schemas.openxmlformats.org/drawingml/2006/picture">
                  <pic:nvPicPr>
                    <pic:cNvPr id="47988" name="Picture 47988"/>
                    <pic:cNvPicPr/>
                  </pic:nvPicPr>
                  <pic:blipFill>
                    <a:blip r:embed="rId116"/>
                    <a:stretch>
                      <a:fillRect/>
                    </a:stretch>
                  </pic:blipFill>
                  <pic:spPr>
                    <a:xfrm>
                      <a:off x="0" y="0"/>
                      <a:ext cx="1555750" cy="1235710"/>
                    </a:xfrm>
                    <a:prstGeom prst="rect">
                      <a:avLst/>
                    </a:prstGeom>
                  </pic:spPr>
                </pic:pic>
              </a:graphicData>
            </a:graphic>
          </wp:inline>
        </w:drawing>
      </w:r>
    </w:p>
    <w:p w14:paraId="39DD6F8E" w14:textId="77777777" w:rsidR="00B57381" w:rsidRDefault="00845D1E">
      <w:pPr>
        <w:spacing w:after="293" w:line="249" w:lineRule="auto"/>
        <w:ind w:left="-5"/>
      </w:pPr>
      <w:r>
        <w:rPr>
          <w:rFonts w:ascii="Arial" w:eastAsia="Arial" w:hAnsi="Arial" w:cs="Arial"/>
          <w:b/>
          <w:sz w:val="18"/>
        </w:rPr>
        <w:t>Figure 12.23  Profiles Applied to a Package</w:t>
      </w:r>
    </w:p>
    <w:p w14:paraId="7F0D5B65" w14:textId="77777777" w:rsidR="00B57381" w:rsidRDefault="00845D1E">
      <w:pPr>
        <w:spacing w:after="55"/>
        <w:ind w:left="-5" w:right="15"/>
      </w:pPr>
      <w:r>
        <w:t>In Figure 12.24, a simple stereotype Clock</w:t>
      </w:r>
      <w:r>
        <w:rPr>
          <w:i/>
        </w:rPr>
        <w:t xml:space="preserve"> </w:t>
      </w:r>
      <w:r>
        <w:t>is defined to be applicable at will (dynamically) to instances of the metaclass Class.</w:t>
      </w:r>
    </w:p>
    <w:p w14:paraId="3E783677" w14:textId="77777777" w:rsidR="00B57381" w:rsidRDefault="00845D1E">
      <w:pPr>
        <w:spacing w:after="75" w:line="259" w:lineRule="auto"/>
        <w:ind w:left="-2" w:firstLine="0"/>
      </w:pPr>
      <w:r>
        <w:rPr>
          <w:noProof/>
        </w:rPr>
        <w:drawing>
          <wp:inline distT="0" distB="0" distL="0" distR="0" wp14:anchorId="2E2F4186" wp14:editId="65F16B4C">
            <wp:extent cx="2750820" cy="693420"/>
            <wp:effectExtent l="0" t="0" r="0" b="0"/>
            <wp:docPr id="48000" name="Picture 48000"/>
            <wp:cNvGraphicFramePr/>
            <a:graphic xmlns:a="http://schemas.openxmlformats.org/drawingml/2006/main">
              <a:graphicData uri="http://schemas.openxmlformats.org/drawingml/2006/picture">
                <pic:pic xmlns:pic="http://schemas.openxmlformats.org/drawingml/2006/picture">
                  <pic:nvPicPr>
                    <pic:cNvPr id="48000" name="Picture 48000"/>
                    <pic:cNvPicPr/>
                  </pic:nvPicPr>
                  <pic:blipFill>
                    <a:blip r:embed="rId117"/>
                    <a:stretch>
                      <a:fillRect/>
                    </a:stretch>
                  </pic:blipFill>
                  <pic:spPr>
                    <a:xfrm>
                      <a:off x="0" y="0"/>
                      <a:ext cx="2750820" cy="693420"/>
                    </a:xfrm>
                    <a:prstGeom prst="rect">
                      <a:avLst/>
                    </a:prstGeom>
                  </pic:spPr>
                </pic:pic>
              </a:graphicData>
            </a:graphic>
          </wp:inline>
        </w:drawing>
      </w:r>
    </w:p>
    <w:p w14:paraId="24CE47FA" w14:textId="77777777" w:rsidR="00B57381" w:rsidRDefault="00845D1E">
      <w:pPr>
        <w:spacing w:after="76" w:line="249" w:lineRule="auto"/>
        <w:ind w:left="-5"/>
      </w:pPr>
      <w:r>
        <w:rPr>
          <w:rFonts w:ascii="Arial" w:eastAsia="Arial" w:hAnsi="Arial" w:cs="Arial"/>
          <w:b/>
          <w:sz w:val="18"/>
        </w:rPr>
        <w:t>Figure 12.24  Defining a Stereotype</w:t>
      </w:r>
    </w:p>
    <w:p w14:paraId="18AC0602" w14:textId="77777777" w:rsidR="00B57381" w:rsidRDefault="00845D1E">
      <w:pPr>
        <w:spacing w:after="73" w:line="259" w:lineRule="auto"/>
        <w:ind w:left="-2" w:firstLine="0"/>
      </w:pPr>
      <w:r>
        <w:rPr>
          <w:noProof/>
        </w:rPr>
        <w:drawing>
          <wp:inline distT="0" distB="0" distL="0" distR="0" wp14:anchorId="79AE3698" wp14:editId="2B716C51">
            <wp:extent cx="2212340" cy="885190"/>
            <wp:effectExtent l="0" t="0" r="0" b="0"/>
            <wp:docPr id="48005" name="Picture 48005"/>
            <wp:cNvGraphicFramePr/>
            <a:graphic xmlns:a="http://schemas.openxmlformats.org/drawingml/2006/main">
              <a:graphicData uri="http://schemas.openxmlformats.org/drawingml/2006/picture">
                <pic:pic xmlns:pic="http://schemas.openxmlformats.org/drawingml/2006/picture">
                  <pic:nvPicPr>
                    <pic:cNvPr id="48005" name="Picture 48005"/>
                    <pic:cNvPicPr/>
                  </pic:nvPicPr>
                  <pic:blipFill>
                    <a:blip r:embed="rId118"/>
                    <a:stretch>
                      <a:fillRect/>
                    </a:stretch>
                  </pic:blipFill>
                  <pic:spPr>
                    <a:xfrm>
                      <a:off x="0" y="0"/>
                      <a:ext cx="2212340" cy="885190"/>
                    </a:xfrm>
                    <a:prstGeom prst="rect">
                      <a:avLst/>
                    </a:prstGeom>
                  </pic:spPr>
                </pic:pic>
              </a:graphicData>
            </a:graphic>
          </wp:inline>
        </w:drawing>
      </w:r>
    </w:p>
    <w:p w14:paraId="1A6F3972" w14:textId="77777777" w:rsidR="00B57381" w:rsidRDefault="00845D1E">
      <w:pPr>
        <w:spacing w:after="293" w:line="249" w:lineRule="auto"/>
        <w:ind w:left="-5"/>
      </w:pPr>
      <w:r>
        <w:rPr>
          <w:rFonts w:ascii="Arial" w:eastAsia="Arial" w:hAnsi="Arial" w:cs="Arial"/>
          <w:b/>
          <w:sz w:val="18"/>
        </w:rPr>
        <w:t>Figure 12.25  Presentation Options for an Extended Class</w:t>
      </w:r>
    </w:p>
    <w:p w14:paraId="37FB7F2A" w14:textId="77777777" w:rsidR="00B57381" w:rsidRDefault="00845D1E">
      <w:pPr>
        <w:ind w:left="-5" w:right="15"/>
      </w:pPr>
      <w:r>
        <w:t>In Figure 12.26, an instance diagram of the example in Figure 12.24 is shown.</w:t>
      </w:r>
    </w:p>
    <w:p w14:paraId="464A434D" w14:textId="77777777" w:rsidR="00B57381" w:rsidRDefault="00845D1E">
      <w:pPr>
        <w:ind w:left="-5" w:right="15"/>
      </w:pPr>
      <w:r>
        <w:rPr>
          <w:b/>
        </w:rPr>
        <w:t>NOTE.</w:t>
      </w:r>
      <w:r>
        <w:t xml:space="preserve"> The ExtensionEnd must be composite, and that the derived </w:t>
      </w:r>
      <w:r>
        <w:rPr>
          <w:rFonts w:ascii="Arial" w:eastAsia="Arial" w:hAnsi="Arial" w:cs="Arial"/>
          <w:sz w:val="16"/>
        </w:rPr>
        <w:t>isRequired</w:t>
      </w:r>
      <w:r>
        <w:t xml:space="preserve"> Property in this case is </w:t>
      </w:r>
      <w:r>
        <w:rPr>
          <w:b/>
        </w:rPr>
        <w:t>false</w:t>
      </w:r>
      <w:r>
        <w:t>.</w:t>
      </w:r>
    </w:p>
    <w:p w14:paraId="2A04C108" w14:textId="77777777" w:rsidR="00B57381" w:rsidRDefault="00845D1E">
      <w:pPr>
        <w:ind w:left="-5" w:right="15"/>
      </w:pPr>
      <w:r>
        <w:t>Figure 12.26 shows the instances representing the definition of the Stereotype named Clock defined in Figure 12.24. In this definition, the extended metaclass (:Class; “name = Class”) is defined in the UML2 metamodel (reference metamodel). In a UML modeling tool this representation of the UML2 standard metamodel would typically be in a “read only” form, or presented as proxies to the metaclass being extended.</w:t>
      </w:r>
    </w:p>
    <w:p w14:paraId="136E2481" w14:textId="77777777" w:rsidR="00B57381" w:rsidRDefault="00845D1E">
      <w:pPr>
        <w:spacing w:after="57"/>
        <w:ind w:left="-5" w:right="15"/>
      </w:pPr>
      <w:r>
        <w:t>(It is therefore still at the same meta-level as UML, and does not show the instance model of a model extended by the stereotype. An example of this is provided in Figure 12.28 and Figure 12.29.) The Semantics sub clause of the Extension concept explains the MOF equivalent, and how constraints can be attached to stereotypes.</w:t>
      </w:r>
    </w:p>
    <w:p w14:paraId="037B1F1E" w14:textId="77777777" w:rsidR="00B57381" w:rsidRDefault="00845D1E">
      <w:pPr>
        <w:spacing w:after="73" w:line="259" w:lineRule="auto"/>
        <w:ind w:left="-2" w:firstLine="0"/>
      </w:pPr>
      <w:r>
        <w:rPr>
          <w:noProof/>
        </w:rPr>
        <w:drawing>
          <wp:inline distT="0" distB="0" distL="0" distR="0" wp14:anchorId="39552615" wp14:editId="12A2D87C">
            <wp:extent cx="4343400" cy="1644650"/>
            <wp:effectExtent l="0" t="0" r="0" b="0"/>
            <wp:docPr id="48035" name="Picture 48035"/>
            <wp:cNvGraphicFramePr/>
            <a:graphic xmlns:a="http://schemas.openxmlformats.org/drawingml/2006/main">
              <a:graphicData uri="http://schemas.openxmlformats.org/drawingml/2006/picture">
                <pic:pic xmlns:pic="http://schemas.openxmlformats.org/drawingml/2006/picture">
                  <pic:nvPicPr>
                    <pic:cNvPr id="48035" name="Picture 48035"/>
                    <pic:cNvPicPr/>
                  </pic:nvPicPr>
                  <pic:blipFill>
                    <a:blip r:embed="rId119"/>
                    <a:stretch>
                      <a:fillRect/>
                    </a:stretch>
                  </pic:blipFill>
                  <pic:spPr>
                    <a:xfrm>
                      <a:off x="0" y="0"/>
                      <a:ext cx="4343400" cy="1644650"/>
                    </a:xfrm>
                    <a:prstGeom prst="rect">
                      <a:avLst/>
                    </a:prstGeom>
                  </pic:spPr>
                </pic:pic>
              </a:graphicData>
            </a:graphic>
          </wp:inline>
        </w:drawing>
      </w:r>
    </w:p>
    <w:p w14:paraId="2565627F" w14:textId="77777777" w:rsidR="00B57381" w:rsidRDefault="00845D1E">
      <w:pPr>
        <w:spacing w:after="293" w:line="249" w:lineRule="auto"/>
        <w:ind w:left="-5"/>
      </w:pPr>
      <w:r>
        <w:rPr>
          <w:rFonts w:ascii="Arial" w:eastAsia="Arial" w:hAnsi="Arial" w:cs="Arial"/>
          <w:b/>
          <w:sz w:val="18"/>
        </w:rPr>
        <w:t>Figure 12.26  An Instance Diagram when Defining a Stereotype</w:t>
      </w:r>
    </w:p>
    <w:p w14:paraId="3D805623" w14:textId="77777777" w:rsidR="00B57381" w:rsidRDefault="00845D1E">
      <w:pPr>
        <w:spacing w:after="57"/>
        <w:ind w:left="-5" w:right="15"/>
      </w:pPr>
      <w:r>
        <w:lastRenderedPageBreak/>
        <w:t>Figure 12.27 shows how the same Stereotype named Clock</w:t>
      </w:r>
      <w:r>
        <w:rPr>
          <w:i/>
        </w:rPr>
        <w:t xml:space="preserve"> </w:t>
      </w:r>
      <w:r>
        <w:t>extends both the metaclass Component and the metaclass Class (though each instance of the Stereotype can extend only one model element). It also shows how different Stereotypes can extend the same metaclass.</w:t>
      </w:r>
    </w:p>
    <w:p w14:paraId="7F7558CC" w14:textId="77777777" w:rsidR="00B57381" w:rsidRDefault="00845D1E">
      <w:pPr>
        <w:spacing w:after="73" w:line="259" w:lineRule="auto"/>
        <w:ind w:left="-2" w:firstLine="0"/>
      </w:pPr>
      <w:r>
        <w:rPr>
          <w:noProof/>
        </w:rPr>
        <w:drawing>
          <wp:inline distT="0" distB="0" distL="0" distR="0" wp14:anchorId="0C57D342" wp14:editId="20504606">
            <wp:extent cx="2150110" cy="1334770"/>
            <wp:effectExtent l="0" t="0" r="0" b="0"/>
            <wp:docPr id="48062" name="Picture 48062"/>
            <wp:cNvGraphicFramePr/>
            <a:graphic xmlns:a="http://schemas.openxmlformats.org/drawingml/2006/main">
              <a:graphicData uri="http://schemas.openxmlformats.org/drawingml/2006/picture">
                <pic:pic xmlns:pic="http://schemas.openxmlformats.org/drawingml/2006/picture">
                  <pic:nvPicPr>
                    <pic:cNvPr id="48062" name="Picture 48062"/>
                    <pic:cNvPicPr/>
                  </pic:nvPicPr>
                  <pic:blipFill>
                    <a:blip r:embed="rId120"/>
                    <a:stretch>
                      <a:fillRect/>
                    </a:stretch>
                  </pic:blipFill>
                  <pic:spPr>
                    <a:xfrm>
                      <a:off x="0" y="0"/>
                      <a:ext cx="2150110" cy="1334770"/>
                    </a:xfrm>
                    <a:prstGeom prst="rect">
                      <a:avLst/>
                    </a:prstGeom>
                  </pic:spPr>
                </pic:pic>
              </a:graphicData>
            </a:graphic>
          </wp:inline>
        </w:drawing>
      </w:r>
    </w:p>
    <w:p w14:paraId="53DC9361" w14:textId="77777777" w:rsidR="00B57381" w:rsidRDefault="00845D1E">
      <w:pPr>
        <w:spacing w:after="293" w:line="249" w:lineRule="auto"/>
        <w:ind w:left="-5"/>
      </w:pPr>
      <w:r>
        <w:rPr>
          <w:rFonts w:ascii="Arial" w:eastAsia="Arial" w:hAnsi="Arial" w:cs="Arial"/>
          <w:b/>
          <w:sz w:val="18"/>
        </w:rPr>
        <w:t>Figure 12.27  Defining Multiple Stereotypes on Multiple Stereotypes</w:t>
      </w:r>
    </w:p>
    <w:p w14:paraId="500EC116" w14:textId="77777777" w:rsidR="00B57381" w:rsidRDefault="00845D1E">
      <w:pPr>
        <w:spacing w:after="54"/>
        <w:ind w:left="-5" w:right="15"/>
      </w:pPr>
      <w:r>
        <w:t>Figure 12.28 shows how the Stereotype Clock, as defined in Figure 12.27, is applied to a Class named StopWatch.</w:t>
      </w:r>
    </w:p>
    <w:p w14:paraId="61124274" w14:textId="77777777" w:rsidR="00B57381" w:rsidRDefault="00845D1E">
      <w:pPr>
        <w:spacing w:after="75" w:line="259" w:lineRule="auto"/>
        <w:ind w:left="-2" w:firstLine="0"/>
      </w:pPr>
      <w:r>
        <w:rPr>
          <w:noProof/>
        </w:rPr>
        <w:drawing>
          <wp:inline distT="0" distB="0" distL="0" distR="0" wp14:anchorId="429B0CC0" wp14:editId="514500E8">
            <wp:extent cx="807720" cy="471170"/>
            <wp:effectExtent l="0" t="0" r="0" b="0"/>
            <wp:docPr id="48075" name="Picture 48075"/>
            <wp:cNvGraphicFramePr/>
            <a:graphic xmlns:a="http://schemas.openxmlformats.org/drawingml/2006/main">
              <a:graphicData uri="http://schemas.openxmlformats.org/drawingml/2006/picture">
                <pic:pic xmlns:pic="http://schemas.openxmlformats.org/drawingml/2006/picture">
                  <pic:nvPicPr>
                    <pic:cNvPr id="48075" name="Picture 48075"/>
                    <pic:cNvPicPr/>
                  </pic:nvPicPr>
                  <pic:blipFill>
                    <a:blip r:embed="rId121"/>
                    <a:stretch>
                      <a:fillRect/>
                    </a:stretch>
                  </pic:blipFill>
                  <pic:spPr>
                    <a:xfrm>
                      <a:off x="0" y="0"/>
                      <a:ext cx="807720" cy="471170"/>
                    </a:xfrm>
                    <a:prstGeom prst="rect">
                      <a:avLst/>
                    </a:prstGeom>
                  </pic:spPr>
                </pic:pic>
              </a:graphicData>
            </a:graphic>
          </wp:inline>
        </w:drawing>
      </w:r>
    </w:p>
    <w:p w14:paraId="148C57B3" w14:textId="77777777" w:rsidR="00B57381" w:rsidRDefault="00845D1E">
      <w:pPr>
        <w:spacing w:after="293" w:line="249" w:lineRule="auto"/>
        <w:ind w:left="-5"/>
      </w:pPr>
      <w:r>
        <w:rPr>
          <w:rFonts w:ascii="Arial" w:eastAsia="Arial" w:hAnsi="Arial" w:cs="Arial"/>
          <w:b/>
          <w:sz w:val="18"/>
        </w:rPr>
        <w:t>Figure 12.28  Using a Stereotype</w:t>
      </w:r>
    </w:p>
    <w:p w14:paraId="670D35A8" w14:textId="77777777" w:rsidR="00B57381" w:rsidRDefault="00845D1E">
      <w:pPr>
        <w:spacing w:after="55"/>
        <w:ind w:left="-5" w:right="15"/>
      </w:pPr>
      <w:r>
        <w:t>Figure 12.29 shows the underlying semantics for when the Stereotype named Clock</w:t>
      </w:r>
      <w:r>
        <w:rPr>
          <w:i/>
        </w:rPr>
        <w:t xml:space="preserve"> </w:t>
      </w:r>
      <w:r>
        <w:t>is applied to a class called StopWatch. The right-hand side uses instance diagram notation to show the MOF-equivalent instances that should be used to understand the behavior and XMI serialization of the UML diagram on the left. The Extension between the Stereotype and the metaclass Class results in a link between the instance of Stereotype Clock</w:t>
      </w:r>
      <w:r>
        <w:rPr>
          <w:i/>
        </w:rPr>
        <w:t xml:space="preserve"> </w:t>
      </w:r>
      <w:r>
        <w:t>and the (user-defined) Class named StopWatch.</w:t>
      </w:r>
    </w:p>
    <w:p w14:paraId="00D060C0" w14:textId="77777777" w:rsidR="00B57381" w:rsidRDefault="00845D1E">
      <w:pPr>
        <w:spacing w:after="75" w:line="259" w:lineRule="auto"/>
        <w:ind w:left="-2" w:firstLine="0"/>
      </w:pPr>
      <w:r>
        <w:rPr>
          <w:noProof/>
        </w:rPr>
        <w:drawing>
          <wp:inline distT="0" distB="0" distL="0" distR="0" wp14:anchorId="5F40B858" wp14:editId="50ECEFAB">
            <wp:extent cx="3064510" cy="1098550"/>
            <wp:effectExtent l="0" t="0" r="0" b="0"/>
            <wp:docPr id="48095" name="Picture 48095"/>
            <wp:cNvGraphicFramePr/>
            <a:graphic xmlns:a="http://schemas.openxmlformats.org/drawingml/2006/main">
              <a:graphicData uri="http://schemas.openxmlformats.org/drawingml/2006/picture">
                <pic:pic xmlns:pic="http://schemas.openxmlformats.org/drawingml/2006/picture">
                  <pic:nvPicPr>
                    <pic:cNvPr id="48095" name="Picture 48095"/>
                    <pic:cNvPicPr/>
                  </pic:nvPicPr>
                  <pic:blipFill>
                    <a:blip r:embed="rId122"/>
                    <a:stretch>
                      <a:fillRect/>
                    </a:stretch>
                  </pic:blipFill>
                  <pic:spPr>
                    <a:xfrm>
                      <a:off x="0" y="0"/>
                      <a:ext cx="3064510" cy="1098550"/>
                    </a:xfrm>
                    <a:prstGeom prst="rect">
                      <a:avLst/>
                    </a:prstGeom>
                  </pic:spPr>
                </pic:pic>
              </a:graphicData>
            </a:graphic>
          </wp:inline>
        </w:drawing>
      </w:r>
    </w:p>
    <w:p w14:paraId="551C5CBF" w14:textId="77777777" w:rsidR="00B57381" w:rsidRDefault="00845D1E">
      <w:pPr>
        <w:spacing w:after="293" w:line="249" w:lineRule="auto"/>
        <w:ind w:left="-5"/>
      </w:pPr>
      <w:r>
        <w:rPr>
          <w:rFonts w:ascii="Arial" w:eastAsia="Arial" w:hAnsi="Arial" w:cs="Arial"/>
          <w:b/>
          <w:sz w:val="18"/>
        </w:rPr>
        <w:t>Figure 12.29  Showing Values of Stereotypes and a Simple Instance Specification</w:t>
      </w:r>
    </w:p>
    <w:p w14:paraId="3C1EF1AA" w14:textId="77777777" w:rsidR="00B57381" w:rsidRDefault="00845D1E">
      <w:pPr>
        <w:ind w:left="-5" w:right="15"/>
      </w:pPr>
      <w:r>
        <w:t>Next, two stereotypes, Clock</w:t>
      </w:r>
      <w:r>
        <w:rPr>
          <w:i/>
        </w:rPr>
        <w:t xml:space="preserve"> </w:t>
      </w:r>
      <w:r>
        <w:t>and Creator, are applied to the same model element, as shown in Figure 12.30.</w:t>
      </w:r>
    </w:p>
    <w:p w14:paraId="0A29E9BE" w14:textId="77777777" w:rsidR="00B57381" w:rsidRDefault="00845D1E">
      <w:pPr>
        <w:spacing w:after="55"/>
        <w:ind w:left="-5" w:right="15"/>
      </w:pPr>
      <w:r>
        <w:rPr>
          <w:b/>
        </w:rPr>
        <w:t>NOTE.</w:t>
      </w:r>
      <w:r>
        <w:t xml:space="preserve"> The Property values of each of the applied Stereotypes are shown in a comment symbol attached to the model element.</w:t>
      </w:r>
    </w:p>
    <w:p w14:paraId="04F8CF7B" w14:textId="77777777" w:rsidR="00B57381" w:rsidRDefault="00845D1E">
      <w:pPr>
        <w:spacing w:after="75" w:line="259" w:lineRule="auto"/>
        <w:ind w:left="-2" w:firstLine="0"/>
      </w:pPr>
      <w:r>
        <w:rPr>
          <w:noProof/>
        </w:rPr>
        <w:drawing>
          <wp:inline distT="0" distB="0" distL="0" distR="0" wp14:anchorId="2CB35BF3" wp14:editId="77DB312C">
            <wp:extent cx="2651760" cy="763270"/>
            <wp:effectExtent l="0" t="0" r="0" b="0"/>
            <wp:docPr id="48111" name="Picture 48111"/>
            <wp:cNvGraphicFramePr/>
            <a:graphic xmlns:a="http://schemas.openxmlformats.org/drawingml/2006/main">
              <a:graphicData uri="http://schemas.openxmlformats.org/drawingml/2006/picture">
                <pic:pic xmlns:pic="http://schemas.openxmlformats.org/drawingml/2006/picture">
                  <pic:nvPicPr>
                    <pic:cNvPr id="48111" name="Picture 48111"/>
                    <pic:cNvPicPr/>
                  </pic:nvPicPr>
                  <pic:blipFill>
                    <a:blip r:embed="rId123"/>
                    <a:stretch>
                      <a:fillRect/>
                    </a:stretch>
                  </pic:blipFill>
                  <pic:spPr>
                    <a:xfrm>
                      <a:off x="0" y="0"/>
                      <a:ext cx="2651760" cy="763270"/>
                    </a:xfrm>
                    <a:prstGeom prst="rect">
                      <a:avLst/>
                    </a:prstGeom>
                  </pic:spPr>
                </pic:pic>
              </a:graphicData>
            </a:graphic>
          </wp:inline>
        </w:drawing>
      </w:r>
    </w:p>
    <w:p w14:paraId="583C50AA" w14:textId="77777777" w:rsidR="00B57381" w:rsidRDefault="00845D1E">
      <w:pPr>
        <w:spacing w:after="293" w:line="249" w:lineRule="auto"/>
        <w:ind w:left="-5"/>
      </w:pPr>
      <w:r>
        <w:rPr>
          <w:rFonts w:ascii="Arial" w:eastAsia="Arial" w:hAnsi="Arial" w:cs="Arial"/>
          <w:b/>
          <w:sz w:val="18"/>
        </w:rPr>
        <w:t>Figure 12.30  Using Stereotypes and Showing Values</w:t>
      </w:r>
    </w:p>
    <w:p w14:paraId="1CEF5F54" w14:textId="77777777" w:rsidR="00B57381" w:rsidRDefault="00845D1E">
      <w:pPr>
        <w:ind w:left="-5" w:right="15"/>
      </w:pPr>
      <w:r>
        <w:t>Finally, two more alternative notational forms are shown in Figure 12.31.</w:t>
      </w:r>
    </w:p>
    <w:p w14:paraId="2628DDA1" w14:textId="77777777" w:rsidR="00B57381" w:rsidRDefault="00845D1E">
      <w:pPr>
        <w:spacing w:after="75" w:line="259" w:lineRule="auto"/>
        <w:ind w:left="-2" w:firstLine="0"/>
      </w:pPr>
      <w:r>
        <w:rPr>
          <w:noProof/>
        </w:rPr>
        <w:lastRenderedPageBreak/>
        <w:drawing>
          <wp:inline distT="0" distB="0" distL="0" distR="0" wp14:anchorId="2EFA5228" wp14:editId="542E9508">
            <wp:extent cx="2241550" cy="958850"/>
            <wp:effectExtent l="0" t="0" r="0" b="0"/>
            <wp:docPr id="48129" name="Picture 48129"/>
            <wp:cNvGraphicFramePr/>
            <a:graphic xmlns:a="http://schemas.openxmlformats.org/drawingml/2006/main">
              <a:graphicData uri="http://schemas.openxmlformats.org/drawingml/2006/picture">
                <pic:pic xmlns:pic="http://schemas.openxmlformats.org/drawingml/2006/picture">
                  <pic:nvPicPr>
                    <pic:cNvPr id="48129" name="Picture 48129"/>
                    <pic:cNvPicPr/>
                  </pic:nvPicPr>
                  <pic:blipFill>
                    <a:blip r:embed="rId124"/>
                    <a:stretch>
                      <a:fillRect/>
                    </a:stretch>
                  </pic:blipFill>
                  <pic:spPr>
                    <a:xfrm>
                      <a:off x="0" y="0"/>
                      <a:ext cx="2241550" cy="958850"/>
                    </a:xfrm>
                    <a:prstGeom prst="rect">
                      <a:avLst/>
                    </a:prstGeom>
                  </pic:spPr>
                </pic:pic>
              </a:graphicData>
            </a:graphic>
          </wp:inline>
        </w:drawing>
      </w:r>
    </w:p>
    <w:p w14:paraId="08CB213D" w14:textId="77777777" w:rsidR="00B57381" w:rsidRDefault="00845D1E">
      <w:pPr>
        <w:spacing w:after="293" w:line="249" w:lineRule="auto"/>
        <w:ind w:left="-5"/>
      </w:pPr>
      <w:r>
        <w:rPr>
          <w:rFonts w:ascii="Arial" w:eastAsia="Arial" w:hAnsi="Arial" w:cs="Arial"/>
          <w:b/>
          <w:sz w:val="18"/>
        </w:rPr>
        <w:t>Figure 12.31  Other Notational Forms for Depicting Stereotype Values</w:t>
      </w:r>
    </w:p>
    <w:p w14:paraId="73C6DA07" w14:textId="77777777" w:rsidR="00B57381" w:rsidRDefault="00845D1E">
      <w:pPr>
        <w:spacing w:after="57"/>
        <w:ind w:left="-5" w:right="15"/>
      </w:pPr>
      <w:r>
        <w:t>Figure 12.32 shows an example of a profile with profile-defined classes and binary composite and noncomposite associations.</w:t>
      </w:r>
    </w:p>
    <w:p w14:paraId="2EA73994" w14:textId="77777777" w:rsidR="00B57381" w:rsidRDefault="00845D1E">
      <w:pPr>
        <w:spacing w:after="73" w:line="259" w:lineRule="auto"/>
        <w:ind w:left="-2" w:firstLine="0"/>
      </w:pPr>
      <w:r>
        <w:rPr>
          <w:noProof/>
        </w:rPr>
        <w:drawing>
          <wp:inline distT="0" distB="0" distL="0" distR="0" wp14:anchorId="1A183F35" wp14:editId="2F3D8BED">
            <wp:extent cx="5486400" cy="1828800"/>
            <wp:effectExtent l="0" t="0" r="0" b="0"/>
            <wp:docPr id="48137" name="Picture 48137"/>
            <wp:cNvGraphicFramePr/>
            <a:graphic xmlns:a="http://schemas.openxmlformats.org/drawingml/2006/main">
              <a:graphicData uri="http://schemas.openxmlformats.org/drawingml/2006/picture">
                <pic:pic xmlns:pic="http://schemas.openxmlformats.org/drawingml/2006/picture">
                  <pic:nvPicPr>
                    <pic:cNvPr id="48137" name="Picture 48137"/>
                    <pic:cNvPicPr/>
                  </pic:nvPicPr>
                  <pic:blipFill>
                    <a:blip r:embed="rId125"/>
                    <a:stretch>
                      <a:fillRect/>
                    </a:stretch>
                  </pic:blipFill>
                  <pic:spPr>
                    <a:xfrm>
                      <a:off x="0" y="0"/>
                      <a:ext cx="5486400" cy="1828800"/>
                    </a:xfrm>
                    <a:prstGeom prst="rect">
                      <a:avLst/>
                    </a:prstGeom>
                  </pic:spPr>
                </pic:pic>
              </a:graphicData>
            </a:graphic>
          </wp:inline>
        </w:drawing>
      </w:r>
    </w:p>
    <w:p w14:paraId="6058A021" w14:textId="77777777" w:rsidR="00B57381" w:rsidRDefault="00845D1E">
      <w:pPr>
        <w:spacing w:after="293" w:line="249" w:lineRule="auto"/>
        <w:ind w:left="-5"/>
      </w:pPr>
      <w:r>
        <w:rPr>
          <w:rFonts w:ascii="Arial" w:eastAsia="Arial" w:hAnsi="Arial" w:cs="Arial"/>
          <w:b/>
          <w:sz w:val="18"/>
        </w:rPr>
        <w:t>Figure 12.32  Example of a Profile defining Classes and binary composite and non-composite Associations</w:t>
      </w:r>
    </w:p>
    <w:p w14:paraId="43040920" w14:textId="77777777" w:rsidR="00B57381" w:rsidRDefault="00845D1E">
      <w:pPr>
        <w:spacing w:after="33"/>
        <w:ind w:left="-5" w:right="15"/>
      </w:pPr>
      <w:r>
        <w:t>The following shows the XMI serialization of the profile shown in Figure 12.32:</w:t>
      </w:r>
    </w:p>
    <w:p w14:paraId="0CDEE320" w14:textId="77777777" w:rsidR="00B57381" w:rsidRDefault="00845D1E">
      <w:pPr>
        <w:spacing w:after="3" w:line="265" w:lineRule="auto"/>
        <w:ind w:right="11"/>
      </w:pPr>
      <w:r>
        <w:rPr>
          <w:rFonts w:ascii="Courier New" w:eastAsia="Courier New" w:hAnsi="Courier New" w:cs="Courier New"/>
          <w:sz w:val="16"/>
        </w:rPr>
        <w:t>&lt;?xml version="1.0" encoding="UTF-8"?&gt;</w:t>
      </w:r>
    </w:p>
    <w:p w14:paraId="5DBBF593" w14:textId="77777777" w:rsidR="00B57381" w:rsidRDefault="00845D1E">
      <w:pPr>
        <w:spacing w:after="3" w:line="265" w:lineRule="auto"/>
        <w:ind w:right="11"/>
      </w:pPr>
      <w:r>
        <w:rPr>
          <w:rFonts w:ascii="Courier New" w:eastAsia="Courier New" w:hAnsi="Courier New" w:cs="Courier New"/>
          <w:sz w:val="16"/>
        </w:rPr>
        <w:t>&lt;xmi:XMI xmlns:xmi="http://www.omg.org/spec/XMI/YYYYMMnn"          xmlns:uml="http://www.omg.org/spec/UML/YYYYMMnn"          xmlns:mofext="http://www.omg.org/spec/MOF/YYYYMMnn"&gt;</w:t>
      </w:r>
    </w:p>
    <w:p w14:paraId="0EC8F607" w14:textId="77777777" w:rsidR="00B57381" w:rsidRDefault="00845D1E">
      <w:pPr>
        <w:spacing w:after="3" w:line="265" w:lineRule="auto"/>
        <w:ind w:right="11"/>
      </w:pPr>
      <w:r>
        <w:rPr>
          <w:rFonts w:ascii="Courier New" w:eastAsia="Courier New" w:hAnsi="Courier New" w:cs="Courier New"/>
          <w:sz w:val="16"/>
        </w:rPr>
        <w:t xml:space="preserve">  &lt;uml:Profile xmi:type="uml:Profile"</w:t>
      </w:r>
    </w:p>
    <w:p w14:paraId="4E93140D" w14:textId="77777777" w:rsidR="00B57381" w:rsidRDefault="00845D1E">
      <w:pPr>
        <w:spacing w:after="3" w:line="265" w:lineRule="auto"/>
        <w:ind w:right="11"/>
      </w:pPr>
      <w:r>
        <w:rPr>
          <w:rFonts w:ascii="Courier New" w:eastAsia="Courier New" w:hAnsi="Courier New" w:cs="Courier New"/>
          <w:sz w:val="16"/>
        </w:rPr>
        <w:t xml:space="preserve">               URI="http://www.example.org/IssuesProfile"</w:t>
      </w:r>
    </w:p>
    <w:p w14:paraId="7B7528AF" w14:textId="77777777" w:rsidR="00B57381" w:rsidRDefault="00845D1E">
      <w:pPr>
        <w:spacing w:after="3" w:line="265" w:lineRule="auto"/>
        <w:ind w:right="5147"/>
      </w:pPr>
      <w:r>
        <w:rPr>
          <w:rFonts w:ascii="Courier New" w:eastAsia="Courier New" w:hAnsi="Courier New" w:cs="Courier New"/>
          <w:sz w:val="16"/>
        </w:rPr>
        <w:t xml:space="preserve">               xmi:id="id0"                name="IssuesProfile"                metamodelReference="id309"&gt;</w:t>
      </w:r>
    </w:p>
    <w:p w14:paraId="58A6CC57" w14:textId="77777777" w:rsidR="00B57381" w:rsidRDefault="00845D1E">
      <w:pPr>
        <w:spacing w:after="3" w:line="265" w:lineRule="auto"/>
        <w:ind w:right="11"/>
      </w:pPr>
      <w:r>
        <w:rPr>
          <w:rFonts w:ascii="Courier New" w:eastAsia="Courier New" w:hAnsi="Courier New" w:cs="Courier New"/>
          <w:sz w:val="16"/>
        </w:rPr>
        <w:t xml:space="preserve">    &lt;packageImport xmi:id="id309"&gt;</w:t>
      </w:r>
    </w:p>
    <w:p w14:paraId="11FA0EBC" w14:textId="77777777" w:rsidR="00B57381" w:rsidRDefault="00845D1E">
      <w:pPr>
        <w:spacing w:after="3" w:line="265" w:lineRule="auto"/>
        <w:ind w:right="11"/>
      </w:pPr>
      <w:r>
        <w:rPr>
          <w:rFonts w:ascii="Courier New" w:eastAsia="Courier New" w:hAnsi="Courier New" w:cs="Courier New"/>
          <w:sz w:val="16"/>
        </w:rPr>
        <w:t xml:space="preserve">      &lt;importedPackage xmi:type="uml:Model"</w:t>
      </w:r>
    </w:p>
    <w:p w14:paraId="4113EFB4" w14:textId="77777777" w:rsidR="00B57381" w:rsidRDefault="00845D1E">
      <w:pPr>
        <w:spacing w:after="3" w:line="265" w:lineRule="auto"/>
        <w:ind w:right="11"/>
      </w:pPr>
      <w:r>
        <w:rPr>
          <w:rFonts w:ascii="Courier New" w:eastAsia="Courier New" w:hAnsi="Courier New" w:cs="Courier New"/>
          <w:sz w:val="16"/>
        </w:rPr>
        <w:t xml:space="preserve">                       href="http://www.omg.org/spec/UML/YYYYMMnn/UML.xmi#_0"/&gt;</w:t>
      </w:r>
    </w:p>
    <w:p w14:paraId="34DFA914" w14:textId="77777777" w:rsidR="00B57381" w:rsidRDefault="00845D1E">
      <w:pPr>
        <w:spacing w:after="3" w:line="265" w:lineRule="auto"/>
        <w:ind w:right="11"/>
      </w:pPr>
      <w:r>
        <w:rPr>
          <w:rFonts w:ascii="Courier New" w:eastAsia="Courier New" w:hAnsi="Courier New" w:cs="Courier New"/>
          <w:sz w:val="16"/>
        </w:rPr>
        <w:t xml:space="preserve">    &lt;/packageImport&gt;</w:t>
      </w:r>
    </w:p>
    <w:p w14:paraId="03663232" w14:textId="77777777" w:rsidR="00B57381" w:rsidRDefault="00845D1E">
      <w:pPr>
        <w:spacing w:after="3" w:line="265" w:lineRule="auto"/>
        <w:ind w:right="4475"/>
      </w:pPr>
      <w:r>
        <w:rPr>
          <w:rFonts w:ascii="Courier New" w:eastAsia="Courier New" w:hAnsi="Courier New" w:cs="Courier New"/>
          <w:sz w:val="16"/>
        </w:rPr>
        <w:t xml:space="preserve">    &lt;packagedElement xmi:type="uml:Class"                      xmi:id="id312"                      name="IssueDetail"&gt;</w:t>
      </w:r>
    </w:p>
    <w:p w14:paraId="02A0580C" w14:textId="77777777" w:rsidR="00B57381" w:rsidRDefault="00845D1E">
      <w:pPr>
        <w:spacing w:after="3" w:line="265" w:lineRule="auto"/>
        <w:ind w:right="11"/>
      </w:pPr>
      <w:r>
        <w:rPr>
          <w:rFonts w:ascii="Courier New" w:eastAsia="Courier New" w:hAnsi="Courier New" w:cs="Courier New"/>
          <w:sz w:val="16"/>
        </w:rPr>
        <w:t xml:space="preserve">      &lt;ownedAttribute xmi:id="id315" name="number"&gt;</w:t>
      </w:r>
    </w:p>
    <w:p w14:paraId="5C5E7A75" w14:textId="77777777" w:rsidR="00B57381" w:rsidRDefault="00845D1E">
      <w:pPr>
        <w:spacing w:after="3" w:line="265" w:lineRule="auto"/>
        <w:ind w:right="11"/>
      </w:pPr>
      <w:r>
        <w:rPr>
          <w:rFonts w:ascii="Courier New" w:eastAsia="Courier New" w:hAnsi="Courier New" w:cs="Courier New"/>
          <w:sz w:val="16"/>
        </w:rPr>
        <w:t xml:space="preserve">        &lt;type xmi:type="uml:PrimitiveType"</w:t>
      </w:r>
    </w:p>
    <w:p w14:paraId="2F8CB9E4" w14:textId="77777777" w:rsidR="00B57381" w:rsidRDefault="00845D1E">
      <w:pPr>
        <w:spacing w:after="3" w:line="265" w:lineRule="auto"/>
        <w:ind w:right="11"/>
      </w:pPr>
      <w:r>
        <w:rPr>
          <w:rFonts w:ascii="Courier New" w:eastAsia="Courier New" w:hAnsi="Courier New" w:cs="Courier New"/>
          <w:sz w:val="16"/>
        </w:rPr>
        <w:t xml:space="preserve">              href="http://www.omg.org/spec/UML/YYYYMMnn/PrimitiveTypes.xmi#Integer"/&gt;</w:t>
      </w:r>
    </w:p>
    <w:p w14:paraId="44C43313" w14:textId="77777777" w:rsidR="00B57381" w:rsidRDefault="00845D1E">
      <w:pPr>
        <w:spacing w:after="3" w:line="265" w:lineRule="auto"/>
        <w:ind w:right="11"/>
      </w:pPr>
      <w:r>
        <w:rPr>
          <w:rFonts w:ascii="Courier New" w:eastAsia="Courier New" w:hAnsi="Courier New" w:cs="Courier New"/>
          <w:sz w:val="16"/>
        </w:rPr>
        <w:t xml:space="preserve">      &lt;/ownedAttribute&gt;</w:t>
      </w:r>
    </w:p>
    <w:p w14:paraId="35E8322D" w14:textId="77777777" w:rsidR="00B57381" w:rsidRDefault="00845D1E">
      <w:pPr>
        <w:spacing w:after="3" w:line="265" w:lineRule="auto"/>
        <w:ind w:right="11"/>
      </w:pPr>
      <w:r>
        <w:rPr>
          <w:rFonts w:ascii="Courier New" w:eastAsia="Courier New" w:hAnsi="Courier New" w:cs="Courier New"/>
          <w:sz w:val="16"/>
        </w:rPr>
        <w:t xml:space="preserve">      &lt;ownedAttribute xmi:id="id318" name="url"&gt;</w:t>
      </w:r>
    </w:p>
    <w:p w14:paraId="27D9ACC2" w14:textId="77777777" w:rsidR="00B57381" w:rsidRDefault="00845D1E">
      <w:pPr>
        <w:spacing w:after="3" w:line="265" w:lineRule="auto"/>
        <w:ind w:right="11"/>
      </w:pPr>
      <w:r>
        <w:rPr>
          <w:rFonts w:ascii="Courier New" w:eastAsia="Courier New" w:hAnsi="Courier New" w:cs="Courier New"/>
          <w:sz w:val="16"/>
        </w:rPr>
        <w:t xml:space="preserve">        &lt;type xmi:type="uml:PrimitiveType"</w:t>
      </w:r>
    </w:p>
    <w:p w14:paraId="64C56218" w14:textId="77777777" w:rsidR="00B57381" w:rsidRDefault="00845D1E">
      <w:pPr>
        <w:spacing w:after="3" w:line="265" w:lineRule="auto"/>
        <w:ind w:right="11"/>
      </w:pPr>
      <w:r>
        <w:rPr>
          <w:rFonts w:ascii="Courier New" w:eastAsia="Courier New" w:hAnsi="Courier New" w:cs="Courier New"/>
          <w:sz w:val="16"/>
        </w:rPr>
        <w:t xml:space="preserve">              href="http://www.omg.org/spec/UML/YYYYMMnn/PrimitiveTypes.xmi#String"/&gt;</w:t>
      </w:r>
    </w:p>
    <w:p w14:paraId="035127D6" w14:textId="77777777" w:rsidR="00B57381" w:rsidRDefault="00845D1E">
      <w:pPr>
        <w:spacing w:after="3" w:line="265" w:lineRule="auto"/>
        <w:ind w:right="11"/>
      </w:pPr>
      <w:r>
        <w:rPr>
          <w:rFonts w:ascii="Courier New" w:eastAsia="Courier New" w:hAnsi="Courier New" w:cs="Courier New"/>
          <w:sz w:val="16"/>
        </w:rPr>
        <w:t xml:space="preserve">      &lt;/ownedAttribute&gt;</w:t>
      </w:r>
    </w:p>
    <w:p w14:paraId="5B71EC8C" w14:textId="77777777" w:rsidR="00B57381" w:rsidRDefault="00845D1E">
      <w:pPr>
        <w:spacing w:after="3" w:line="265" w:lineRule="auto"/>
        <w:ind w:right="11"/>
      </w:pPr>
      <w:r>
        <w:rPr>
          <w:rFonts w:ascii="Courier New" w:eastAsia="Courier New" w:hAnsi="Courier New" w:cs="Courier New"/>
          <w:sz w:val="16"/>
        </w:rPr>
        <w:t xml:space="preserve">      &lt;ownedAttribute xmi:id="id321" name="text"&gt;</w:t>
      </w:r>
    </w:p>
    <w:p w14:paraId="3C8C8C5B" w14:textId="77777777" w:rsidR="00B57381" w:rsidRDefault="00845D1E">
      <w:pPr>
        <w:spacing w:after="3" w:line="265" w:lineRule="auto"/>
        <w:ind w:right="11"/>
      </w:pPr>
      <w:r>
        <w:rPr>
          <w:rFonts w:ascii="Courier New" w:eastAsia="Courier New" w:hAnsi="Courier New" w:cs="Courier New"/>
          <w:sz w:val="16"/>
        </w:rPr>
        <w:t xml:space="preserve">        &lt;type xmi:type="uml:PrimitiveType"</w:t>
      </w:r>
    </w:p>
    <w:p w14:paraId="76F15333" w14:textId="77777777" w:rsidR="00B57381" w:rsidRDefault="00845D1E">
      <w:pPr>
        <w:spacing w:after="3" w:line="265" w:lineRule="auto"/>
        <w:ind w:right="11"/>
      </w:pPr>
      <w:r>
        <w:rPr>
          <w:rFonts w:ascii="Courier New" w:eastAsia="Courier New" w:hAnsi="Courier New" w:cs="Courier New"/>
          <w:sz w:val="16"/>
        </w:rPr>
        <w:t xml:space="preserve">              href="http://www.omg.org/spec/UML/YYYYMMnn/PrimitiveTypes.xmi#String"/&gt;</w:t>
      </w:r>
    </w:p>
    <w:p w14:paraId="2311CB0F" w14:textId="77777777" w:rsidR="00B57381" w:rsidRDefault="00845D1E">
      <w:pPr>
        <w:spacing w:after="3" w:line="265" w:lineRule="auto"/>
        <w:ind w:right="11"/>
      </w:pPr>
      <w:r>
        <w:rPr>
          <w:rFonts w:ascii="Courier New" w:eastAsia="Courier New" w:hAnsi="Courier New" w:cs="Courier New"/>
          <w:sz w:val="16"/>
        </w:rPr>
        <w:t xml:space="preserve">      &lt;/ownedAttribute&gt;</w:t>
      </w:r>
    </w:p>
    <w:p w14:paraId="7CA7B7EA" w14:textId="77777777" w:rsidR="00B57381" w:rsidRDefault="00845D1E">
      <w:pPr>
        <w:spacing w:after="3" w:line="265" w:lineRule="auto"/>
        <w:ind w:right="4571"/>
      </w:pPr>
      <w:r>
        <w:rPr>
          <w:rFonts w:ascii="Courier New" w:eastAsia="Courier New" w:hAnsi="Courier New" w:cs="Courier New"/>
          <w:sz w:val="16"/>
        </w:rPr>
        <w:t xml:space="preserve">      &lt;ownedAttribute xmi:id="id324"                       name="issueComment"                       type="id343"                       </w:t>
      </w:r>
      <w:r>
        <w:rPr>
          <w:rFonts w:ascii="Courier New" w:eastAsia="Courier New" w:hAnsi="Courier New" w:cs="Courier New"/>
          <w:sz w:val="16"/>
        </w:rPr>
        <w:lastRenderedPageBreak/>
        <w:t>aggregation="composite"                       association="id352"&gt;</w:t>
      </w:r>
    </w:p>
    <w:p w14:paraId="4947986C" w14:textId="77777777" w:rsidR="00B57381" w:rsidRDefault="00845D1E">
      <w:pPr>
        <w:spacing w:after="3" w:line="265" w:lineRule="auto"/>
        <w:ind w:right="11"/>
      </w:pPr>
      <w:r>
        <w:rPr>
          <w:rFonts w:ascii="Courier New" w:eastAsia="Courier New" w:hAnsi="Courier New" w:cs="Courier New"/>
          <w:sz w:val="16"/>
        </w:rPr>
        <w:t xml:space="preserve">        &lt;upperValue xmi:type="uml:LiteralUnlimitedNatural"</w:t>
      </w:r>
    </w:p>
    <w:p w14:paraId="5AAF505C" w14:textId="77777777" w:rsidR="00B57381" w:rsidRDefault="00845D1E">
      <w:pPr>
        <w:spacing w:after="3" w:line="265" w:lineRule="auto"/>
        <w:ind w:right="5627"/>
      </w:pPr>
      <w:r>
        <w:rPr>
          <w:rFonts w:ascii="Courier New" w:eastAsia="Courier New" w:hAnsi="Courier New" w:cs="Courier New"/>
          <w:sz w:val="16"/>
        </w:rPr>
        <w:t xml:space="preserve">                    xmi:id="id328"                     value="*"/&gt;         &lt;lowerValue value="0"</w:t>
      </w:r>
    </w:p>
    <w:p w14:paraId="12AAAD32" w14:textId="77777777" w:rsidR="00B57381" w:rsidRDefault="00845D1E">
      <w:pPr>
        <w:spacing w:after="3" w:line="265" w:lineRule="auto"/>
        <w:ind w:right="11"/>
      </w:pPr>
      <w:r>
        <w:rPr>
          <w:rFonts w:ascii="Courier New" w:eastAsia="Courier New" w:hAnsi="Courier New" w:cs="Courier New"/>
          <w:sz w:val="16"/>
        </w:rPr>
        <w:t xml:space="preserve">                    xmi:type="uml:LiteralInteger"</w:t>
      </w:r>
    </w:p>
    <w:p w14:paraId="38C30D7D" w14:textId="77777777" w:rsidR="00B57381" w:rsidRDefault="00845D1E">
      <w:pPr>
        <w:spacing w:after="3" w:line="265" w:lineRule="auto"/>
        <w:ind w:right="11"/>
      </w:pPr>
      <w:r>
        <w:rPr>
          <w:rFonts w:ascii="Courier New" w:eastAsia="Courier New" w:hAnsi="Courier New" w:cs="Courier New"/>
          <w:sz w:val="16"/>
        </w:rPr>
        <w:t xml:space="preserve">                    xmi:id="id331"/&gt;</w:t>
      </w:r>
    </w:p>
    <w:p w14:paraId="2DE94256" w14:textId="77777777" w:rsidR="00B57381" w:rsidRDefault="00845D1E">
      <w:pPr>
        <w:spacing w:after="3" w:line="265" w:lineRule="auto"/>
        <w:ind w:right="11"/>
      </w:pPr>
      <w:r>
        <w:rPr>
          <w:rFonts w:ascii="Courier New" w:eastAsia="Courier New" w:hAnsi="Courier New" w:cs="Courier New"/>
          <w:sz w:val="16"/>
        </w:rPr>
        <w:t xml:space="preserve">      &lt;/ownedAttribute&gt;</w:t>
      </w:r>
    </w:p>
    <w:p w14:paraId="68A2B37C" w14:textId="77777777" w:rsidR="00B57381" w:rsidRDefault="00845D1E">
      <w:pPr>
        <w:spacing w:after="3" w:line="265" w:lineRule="auto"/>
        <w:ind w:right="4475"/>
      </w:pPr>
      <w:r>
        <w:rPr>
          <w:rFonts w:ascii="Courier New" w:eastAsia="Courier New" w:hAnsi="Courier New" w:cs="Courier New"/>
          <w:sz w:val="16"/>
        </w:rPr>
        <w:t xml:space="preserve">      &lt;ownedAttribute xmi:id="id334"                       name="duplicatesIssue"                       type="id312"                       association="id364"&gt;</w:t>
      </w:r>
    </w:p>
    <w:p w14:paraId="44CC7882" w14:textId="77777777" w:rsidR="00B57381" w:rsidRDefault="00845D1E">
      <w:pPr>
        <w:spacing w:after="3" w:line="265" w:lineRule="auto"/>
        <w:ind w:right="11"/>
      </w:pPr>
      <w:r>
        <w:rPr>
          <w:rFonts w:ascii="Courier New" w:eastAsia="Courier New" w:hAnsi="Courier New" w:cs="Courier New"/>
          <w:sz w:val="16"/>
        </w:rPr>
        <w:t xml:space="preserve">        &lt;upperValue xmi:type="uml:LiteralUnlimitedNatural"</w:t>
      </w:r>
    </w:p>
    <w:p w14:paraId="7337F29C" w14:textId="77777777" w:rsidR="00B57381" w:rsidRDefault="00845D1E">
      <w:pPr>
        <w:spacing w:after="3" w:line="265" w:lineRule="auto"/>
        <w:ind w:right="5627"/>
      </w:pPr>
      <w:r>
        <w:rPr>
          <w:rFonts w:ascii="Courier New" w:eastAsia="Courier New" w:hAnsi="Courier New" w:cs="Courier New"/>
          <w:sz w:val="16"/>
        </w:rPr>
        <w:t xml:space="preserve">                    xmi:id="id337"                     value="*"/&gt;         &lt;lowerValue value="0"</w:t>
      </w:r>
    </w:p>
    <w:p w14:paraId="44632D47" w14:textId="77777777" w:rsidR="00B57381" w:rsidRDefault="00845D1E">
      <w:pPr>
        <w:spacing w:after="3" w:line="265" w:lineRule="auto"/>
        <w:ind w:right="11"/>
      </w:pPr>
      <w:r>
        <w:rPr>
          <w:rFonts w:ascii="Courier New" w:eastAsia="Courier New" w:hAnsi="Courier New" w:cs="Courier New"/>
          <w:sz w:val="16"/>
        </w:rPr>
        <w:t xml:space="preserve">                    xmi:type="uml:LiteralInteger"</w:t>
      </w:r>
    </w:p>
    <w:p w14:paraId="2BCCD822" w14:textId="77777777" w:rsidR="00B57381" w:rsidRDefault="00845D1E">
      <w:pPr>
        <w:spacing w:after="3" w:line="265" w:lineRule="auto"/>
        <w:ind w:right="11"/>
      </w:pPr>
      <w:r>
        <w:rPr>
          <w:rFonts w:ascii="Courier New" w:eastAsia="Courier New" w:hAnsi="Courier New" w:cs="Courier New"/>
          <w:sz w:val="16"/>
        </w:rPr>
        <w:t xml:space="preserve">                    xmi:id="id340"/&gt;</w:t>
      </w:r>
    </w:p>
    <w:p w14:paraId="6C8C53EF" w14:textId="77777777" w:rsidR="00B57381" w:rsidRDefault="00845D1E">
      <w:pPr>
        <w:spacing w:after="3" w:line="265" w:lineRule="auto"/>
        <w:ind w:right="11"/>
      </w:pPr>
      <w:r>
        <w:rPr>
          <w:rFonts w:ascii="Courier New" w:eastAsia="Courier New" w:hAnsi="Courier New" w:cs="Courier New"/>
          <w:sz w:val="16"/>
        </w:rPr>
        <w:t xml:space="preserve">      &lt;/ownedAttribute&gt;</w:t>
      </w:r>
    </w:p>
    <w:p w14:paraId="5E7CF1E2" w14:textId="77777777" w:rsidR="00B57381" w:rsidRDefault="00845D1E">
      <w:pPr>
        <w:spacing w:after="3" w:line="265" w:lineRule="auto"/>
        <w:ind w:right="11"/>
      </w:pPr>
      <w:r>
        <w:rPr>
          <w:rFonts w:ascii="Courier New" w:eastAsia="Courier New" w:hAnsi="Courier New" w:cs="Courier New"/>
          <w:sz w:val="16"/>
        </w:rPr>
        <w:t xml:space="preserve">    &lt;/packagedElement&gt;</w:t>
      </w:r>
    </w:p>
    <w:p w14:paraId="7A5840E4" w14:textId="77777777" w:rsidR="00B57381" w:rsidRDefault="00845D1E">
      <w:pPr>
        <w:spacing w:after="3" w:line="265" w:lineRule="auto"/>
        <w:ind w:right="4379"/>
      </w:pPr>
      <w:r>
        <w:rPr>
          <w:rFonts w:ascii="Courier New" w:eastAsia="Courier New" w:hAnsi="Courier New" w:cs="Courier New"/>
          <w:sz w:val="16"/>
        </w:rPr>
        <w:t xml:space="preserve">    &lt;packagedElement xmi:type="uml:Class"                      xmi:id="id343"                      name="IssueComment"&gt;</w:t>
      </w:r>
    </w:p>
    <w:p w14:paraId="26BE6A35" w14:textId="77777777" w:rsidR="00B57381" w:rsidRDefault="00845D1E">
      <w:pPr>
        <w:spacing w:after="3" w:line="265" w:lineRule="auto"/>
        <w:ind w:right="11"/>
      </w:pPr>
      <w:r>
        <w:rPr>
          <w:rFonts w:ascii="Courier New" w:eastAsia="Courier New" w:hAnsi="Courier New" w:cs="Courier New"/>
          <w:sz w:val="16"/>
        </w:rPr>
        <w:t xml:space="preserve">      &lt;ownedAttribute xmi:id="id346" name="number"&gt;</w:t>
      </w:r>
    </w:p>
    <w:p w14:paraId="71FD44FF" w14:textId="77777777" w:rsidR="00B57381" w:rsidRDefault="00845D1E">
      <w:pPr>
        <w:spacing w:after="3" w:line="265" w:lineRule="auto"/>
        <w:ind w:right="11"/>
      </w:pPr>
      <w:r>
        <w:rPr>
          <w:rFonts w:ascii="Courier New" w:eastAsia="Courier New" w:hAnsi="Courier New" w:cs="Courier New"/>
          <w:sz w:val="16"/>
        </w:rPr>
        <w:t xml:space="preserve">        &lt;type xmi:type="uml:PrimitiveType"</w:t>
      </w:r>
    </w:p>
    <w:p w14:paraId="1C4CF15C" w14:textId="77777777" w:rsidR="00B57381" w:rsidRDefault="00845D1E">
      <w:pPr>
        <w:spacing w:after="3" w:line="265" w:lineRule="auto"/>
        <w:ind w:right="11"/>
      </w:pPr>
      <w:r>
        <w:rPr>
          <w:rFonts w:ascii="Courier New" w:eastAsia="Courier New" w:hAnsi="Courier New" w:cs="Courier New"/>
          <w:sz w:val="16"/>
        </w:rPr>
        <w:t xml:space="preserve">              href="http://www.omg.org/spec/UML/YYYYMMnn/PrimitiveTypes.xmi#Integer"/&gt;</w:t>
      </w:r>
    </w:p>
    <w:p w14:paraId="4ED420AD" w14:textId="77777777" w:rsidR="00B57381" w:rsidRDefault="00845D1E">
      <w:pPr>
        <w:spacing w:after="3" w:line="265" w:lineRule="auto"/>
        <w:ind w:right="11"/>
      </w:pPr>
      <w:r>
        <w:rPr>
          <w:rFonts w:ascii="Courier New" w:eastAsia="Courier New" w:hAnsi="Courier New" w:cs="Courier New"/>
          <w:sz w:val="16"/>
        </w:rPr>
        <w:t xml:space="preserve">      &lt;/ownedAttribute&gt;</w:t>
      </w:r>
    </w:p>
    <w:p w14:paraId="3AF666E9" w14:textId="77777777" w:rsidR="00B57381" w:rsidRDefault="00845D1E">
      <w:pPr>
        <w:spacing w:after="3" w:line="265" w:lineRule="auto"/>
        <w:ind w:right="11"/>
      </w:pPr>
      <w:r>
        <w:rPr>
          <w:rFonts w:ascii="Courier New" w:eastAsia="Courier New" w:hAnsi="Courier New" w:cs="Courier New"/>
          <w:sz w:val="16"/>
        </w:rPr>
        <w:t xml:space="preserve">      &lt;ownedAttribute xmi:id="id349" name="text"&gt;</w:t>
      </w:r>
    </w:p>
    <w:p w14:paraId="19D6DF39" w14:textId="77777777" w:rsidR="00B57381" w:rsidRDefault="00845D1E">
      <w:pPr>
        <w:spacing w:after="3" w:line="265" w:lineRule="auto"/>
        <w:ind w:right="11"/>
      </w:pPr>
      <w:r>
        <w:rPr>
          <w:rFonts w:ascii="Courier New" w:eastAsia="Courier New" w:hAnsi="Courier New" w:cs="Courier New"/>
          <w:sz w:val="16"/>
        </w:rPr>
        <w:t xml:space="preserve">        &lt;type xmi:type="uml:PrimitiveType"</w:t>
      </w:r>
    </w:p>
    <w:p w14:paraId="633E5ABB" w14:textId="77777777" w:rsidR="00B57381" w:rsidRDefault="00845D1E">
      <w:pPr>
        <w:spacing w:after="3" w:line="265" w:lineRule="auto"/>
        <w:ind w:right="11"/>
      </w:pPr>
      <w:r>
        <w:rPr>
          <w:rFonts w:ascii="Courier New" w:eastAsia="Courier New" w:hAnsi="Courier New" w:cs="Courier New"/>
          <w:sz w:val="16"/>
        </w:rPr>
        <w:t xml:space="preserve">              href="http://www.omg.org/spec/UML/YYYYMMnn/PrimitiveTypes.xmi#String"/&gt;</w:t>
      </w:r>
    </w:p>
    <w:p w14:paraId="6A2BADA5" w14:textId="77777777" w:rsidR="00B57381" w:rsidRDefault="00845D1E">
      <w:pPr>
        <w:spacing w:after="3" w:line="265" w:lineRule="auto"/>
        <w:ind w:right="11"/>
      </w:pPr>
      <w:r>
        <w:rPr>
          <w:rFonts w:ascii="Courier New" w:eastAsia="Courier New" w:hAnsi="Courier New" w:cs="Courier New"/>
          <w:sz w:val="16"/>
        </w:rPr>
        <w:t xml:space="preserve">      &lt;/ownedAttribute&gt;</w:t>
      </w:r>
    </w:p>
    <w:p w14:paraId="28B17A7E" w14:textId="77777777" w:rsidR="00B57381" w:rsidRDefault="00845D1E">
      <w:pPr>
        <w:spacing w:after="3" w:line="265" w:lineRule="auto"/>
        <w:ind w:right="11"/>
      </w:pPr>
      <w:r>
        <w:rPr>
          <w:rFonts w:ascii="Courier New" w:eastAsia="Courier New" w:hAnsi="Courier New" w:cs="Courier New"/>
          <w:sz w:val="16"/>
        </w:rPr>
        <w:t xml:space="preserve">    &lt;/packagedElement&gt;</w:t>
      </w:r>
    </w:p>
    <w:p w14:paraId="3BB50EA9" w14:textId="77777777" w:rsidR="00B57381" w:rsidRDefault="00845D1E">
      <w:pPr>
        <w:spacing w:after="3" w:line="265" w:lineRule="auto"/>
        <w:ind w:right="11"/>
      </w:pPr>
      <w:r>
        <w:rPr>
          <w:rFonts w:ascii="Courier New" w:eastAsia="Courier New" w:hAnsi="Courier New" w:cs="Courier New"/>
          <w:sz w:val="16"/>
        </w:rPr>
        <w:t xml:space="preserve">    &lt;packagedElement xmi:type="uml:Association"</w:t>
      </w:r>
    </w:p>
    <w:p w14:paraId="2C004FE6" w14:textId="77777777" w:rsidR="00B57381" w:rsidRDefault="00845D1E">
      <w:pPr>
        <w:spacing w:after="3" w:line="265" w:lineRule="auto"/>
        <w:ind w:right="11"/>
      </w:pPr>
      <w:r>
        <w:rPr>
          <w:rFonts w:ascii="Courier New" w:eastAsia="Courier New" w:hAnsi="Courier New" w:cs="Courier New"/>
          <w:sz w:val="16"/>
        </w:rPr>
        <w:t xml:space="preserve">                     xmi:id="id352"</w:t>
      </w:r>
    </w:p>
    <w:p w14:paraId="2305F09D" w14:textId="77777777" w:rsidR="00B57381" w:rsidRDefault="00845D1E">
      <w:pPr>
        <w:spacing w:after="3" w:line="265" w:lineRule="auto"/>
        <w:ind w:right="2939"/>
      </w:pPr>
      <w:r>
        <w:rPr>
          <w:rFonts w:ascii="Courier New" w:eastAsia="Courier New" w:hAnsi="Courier New" w:cs="Courier New"/>
          <w:sz w:val="16"/>
        </w:rPr>
        <w:t xml:space="preserve">                     name="A_issueDetail_issueComment"                      memberEnd="id324 id355"&gt;</w:t>
      </w:r>
    </w:p>
    <w:p w14:paraId="35EC8A82" w14:textId="77777777" w:rsidR="00B57381" w:rsidRDefault="00845D1E">
      <w:pPr>
        <w:spacing w:after="3" w:line="265" w:lineRule="auto"/>
        <w:ind w:right="5243"/>
      </w:pPr>
      <w:r>
        <w:rPr>
          <w:rFonts w:ascii="Courier New" w:eastAsia="Courier New" w:hAnsi="Courier New" w:cs="Courier New"/>
          <w:sz w:val="16"/>
        </w:rPr>
        <w:t xml:space="preserve">      &lt;ownedEnd xmi:id="id355"                 name="issueDetail"                 type="id312"                 association="id352"/&gt;</w:t>
      </w:r>
    </w:p>
    <w:p w14:paraId="4E8A5E0A" w14:textId="77777777" w:rsidR="00B57381" w:rsidRDefault="00845D1E">
      <w:pPr>
        <w:spacing w:after="3" w:line="265" w:lineRule="auto"/>
        <w:ind w:right="11"/>
      </w:pPr>
      <w:r>
        <w:rPr>
          <w:rFonts w:ascii="Courier New" w:eastAsia="Courier New" w:hAnsi="Courier New" w:cs="Courier New"/>
          <w:sz w:val="16"/>
        </w:rPr>
        <w:t xml:space="preserve">    &lt;/packagedElement&gt;</w:t>
      </w:r>
    </w:p>
    <w:p w14:paraId="2D46840B" w14:textId="77777777" w:rsidR="00B57381" w:rsidRDefault="00845D1E">
      <w:pPr>
        <w:spacing w:after="3" w:line="265" w:lineRule="auto"/>
        <w:ind w:right="11"/>
      </w:pPr>
      <w:r>
        <w:rPr>
          <w:rFonts w:ascii="Courier New" w:eastAsia="Courier New" w:hAnsi="Courier New" w:cs="Courier New"/>
          <w:sz w:val="16"/>
        </w:rPr>
        <w:t xml:space="preserve">    &lt;packagedElement xmi:type="uml:Association"</w:t>
      </w:r>
    </w:p>
    <w:p w14:paraId="05446EBE" w14:textId="77777777" w:rsidR="00B57381" w:rsidRDefault="00845D1E">
      <w:pPr>
        <w:spacing w:after="3" w:line="265" w:lineRule="auto"/>
        <w:ind w:right="11"/>
      </w:pPr>
      <w:r>
        <w:rPr>
          <w:rFonts w:ascii="Courier New" w:eastAsia="Courier New" w:hAnsi="Courier New" w:cs="Courier New"/>
          <w:sz w:val="16"/>
        </w:rPr>
        <w:t xml:space="preserve">                     xmi:id="id364"</w:t>
      </w:r>
    </w:p>
    <w:p w14:paraId="2D593336" w14:textId="77777777" w:rsidR="00B57381" w:rsidRDefault="00845D1E">
      <w:pPr>
        <w:spacing w:after="3" w:line="265" w:lineRule="auto"/>
        <w:ind w:right="11"/>
      </w:pPr>
      <w:r>
        <w:rPr>
          <w:rFonts w:ascii="Courier New" w:eastAsia="Courier New" w:hAnsi="Courier New" w:cs="Courier New"/>
          <w:sz w:val="16"/>
        </w:rPr>
        <w:t xml:space="preserve">                     name="A_issueDetail_duplicatesIssue"</w:t>
      </w:r>
    </w:p>
    <w:p w14:paraId="520E5D55" w14:textId="77777777" w:rsidR="00B57381" w:rsidRDefault="00845D1E">
      <w:pPr>
        <w:spacing w:after="3" w:line="265" w:lineRule="auto"/>
        <w:ind w:right="11"/>
      </w:pPr>
      <w:r>
        <w:rPr>
          <w:rFonts w:ascii="Courier New" w:eastAsia="Courier New" w:hAnsi="Courier New" w:cs="Courier New"/>
          <w:sz w:val="16"/>
        </w:rPr>
        <w:t xml:space="preserve">                     memberEnd="id334 id367"&gt;</w:t>
      </w:r>
    </w:p>
    <w:p w14:paraId="0C1F60FF" w14:textId="77777777" w:rsidR="00B57381" w:rsidRDefault="00845D1E">
      <w:pPr>
        <w:spacing w:after="3" w:line="265" w:lineRule="auto"/>
        <w:ind w:right="5243"/>
      </w:pPr>
      <w:r>
        <w:rPr>
          <w:rFonts w:ascii="Courier New" w:eastAsia="Courier New" w:hAnsi="Courier New" w:cs="Courier New"/>
          <w:sz w:val="16"/>
        </w:rPr>
        <w:t xml:space="preserve">      &lt;ownedEnd xmi:id="id367"                 name="issueDetail"                 type="id312"                 association="id364"&gt;</w:t>
      </w:r>
    </w:p>
    <w:p w14:paraId="2AD8C552" w14:textId="77777777" w:rsidR="00B57381" w:rsidRDefault="00845D1E">
      <w:pPr>
        <w:spacing w:after="3" w:line="265" w:lineRule="auto"/>
        <w:ind w:right="11"/>
      </w:pPr>
      <w:r>
        <w:rPr>
          <w:rFonts w:ascii="Courier New" w:eastAsia="Courier New" w:hAnsi="Courier New" w:cs="Courier New"/>
          <w:sz w:val="16"/>
        </w:rPr>
        <w:t xml:space="preserve">        &lt;upperValue xmi:type="uml:LiteralUnlimitedNatural"</w:t>
      </w:r>
    </w:p>
    <w:p w14:paraId="5916947C" w14:textId="77777777" w:rsidR="00B57381" w:rsidRDefault="00845D1E">
      <w:pPr>
        <w:spacing w:after="3" w:line="265" w:lineRule="auto"/>
        <w:ind w:right="5627"/>
      </w:pPr>
      <w:r>
        <w:rPr>
          <w:rFonts w:ascii="Courier New" w:eastAsia="Courier New" w:hAnsi="Courier New" w:cs="Courier New"/>
          <w:sz w:val="16"/>
        </w:rPr>
        <w:t xml:space="preserve">                    xmi:id="id371"                     value="*"/&gt;         &lt;lowerValue value="0"</w:t>
      </w:r>
    </w:p>
    <w:p w14:paraId="524B2DA4" w14:textId="77777777" w:rsidR="00B57381" w:rsidRDefault="00845D1E">
      <w:pPr>
        <w:spacing w:after="3" w:line="265" w:lineRule="auto"/>
        <w:ind w:right="11"/>
      </w:pPr>
      <w:r>
        <w:rPr>
          <w:rFonts w:ascii="Courier New" w:eastAsia="Courier New" w:hAnsi="Courier New" w:cs="Courier New"/>
          <w:sz w:val="16"/>
        </w:rPr>
        <w:t xml:space="preserve">                    xmi:type="uml:LiteralInteger"</w:t>
      </w:r>
    </w:p>
    <w:p w14:paraId="2922C931" w14:textId="77777777" w:rsidR="00B57381" w:rsidRDefault="00845D1E">
      <w:pPr>
        <w:spacing w:after="3" w:line="265" w:lineRule="auto"/>
        <w:ind w:right="11"/>
      </w:pPr>
      <w:r>
        <w:rPr>
          <w:rFonts w:ascii="Courier New" w:eastAsia="Courier New" w:hAnsi="Courier New" w:cs="Courier New"/>
          <w:sz w:val="16"/>
        </w:rPr>
        <w:t xml:space="preserve">                    xmi:id="id374"/&gt;</w:t>
      </w:r>
    </w:p>
    <w:p w14:paraId="368D23C2" w14:textId="77777777" w:rsidR="00B57381" w:rsidRDefault="00845D1E">
      <w:pPr>
        <w:spacing w:after="3" w:line="265" w:lineRule="auto"/>
        <w:ind w:right="11"/>
      </w:pPr>
      <w:r>
        <w:rPr>
          <w:rFonts w:ascii="Courier New" w:eastAsia="Courier New" w:hAnsi="Courier New" w:cs="Courier New"/>
          <w:sz w:val="16"/>
        </w:rPr>
        <w:t xml:space="preserve">      &lt;/ownedEnd&gt;</w:t>
      </w:r>
    </w:p>
    <w:p w14:paraId="5FA1A3D7" w14:textId="77777777" w:rsidR="00B57381" w:rsidRDefault="00845D1E">
      <w:pPr>
        <w:spacing w:after="3" w:line="265" w:lineRule="auto"/>
        <w:ind w:right="11"/>
      </w:pPr>
      <w:r>
        <w:rPr>
          <w:rFonts w:ascii="Courier New" w:eastAsia="Courier New" w:hAnsi="Courier New" w:cs="Courier New"/>
          <w:sz w:val="16"/>
        </w:rPr>
        <w:t xml:space="preserve">    &lt;/packagedElement&gt;</w:t>
      </w:r>
    </w:p>
    <w:p w14:paraId="57174B31" w14:textId="77777777" w:rsidR="00B57381" w:rsidRDefault="00845D1E">
      <w:pPr>
        <w:spacing w:after="3" w:line="265" w:lineRule="auto"/>
        <w:ind w:right="4763"/>
      </w:pPr>
      <w:r>
        <w:rPr>
          <w:rFonts w:ascii="Courier New" w:eastAsia="Courier New" w:hAnsi="Courier New" w:cs="Courier New"/>
          <w:sz w:val="16"/>
        </w:rPr>
        <w:t xml:space="preserve">    &lt;packagedElement xmi:type="uml:Stereotype"                      xmi:id="id377"                      name="IssueTag"&gt;       &lt;ownedAttribute xmi:id="id380"                       name="base_Element"                       association="id418"&gt;</w:t>
      </w:r>
    </w:p>
    <w:p w14:paraId="33AC79B5" w14:textId="77777777" w:rsidR="00B57381" w:rsidRDefault="00845D1E">
      <w:pPr>
        <w:spacing w:after="3" w:line="265" w:lineRule="auto"/>
        <w:ind w:right="11"/>
      </w:pPr>
      <w:r>
        <w:rPr>
          <w:rFonts w:ascii="Courier New" w:eastAsia="Courier New" w:hAnsi="Courier New" w:cs="Courier New"/>
          <w:sz w:val="16"/>
        </w:rPr>
        <w:t xml:space="preserve">        &lt;type xmi:type="uml:Class"</w:t>
      </w:r>
    </w:p>
    <w:p w14:paraId="7AC5E599" w14:textId="77777777" w:rsidR="00B57381" w:rsidRDefault="00845D1E">
      <w:pPr>
        <w:spacing w:after="3" w:line="265" w:lineRule="auto"/>
        <w:ind w:right="11"/>
      </w:pPr>
      <w:r>
        <w:rPr>
          <w:rFonts w:ascii="Courier New" w:eastAsia="Courier New" w:hAnsi="Courier New" w:cs="Courier New"/>
          <w:sz w:val="16"/>
        </w:rPr>
        <w:t xml:space="preserve">              href="http://www.omg.org/spec/UML/YYYYMMnn/UML.xmi#Element"/&gt;</w:t>
      </w:r>
    </w:p>
    <w:p w14:paraId="15061E6A" w14:textId="77777777" w:rsidR="00B57381" w:rsidRDefault="00845D1E">
      <w:pPr>
        <w:spacing w:after="3" w:line="265" w:lineRule="auto"/>
        <w:ind w:right="11"/>
      </w:pPr>
      <w:r>
        <w:rPr>
          <w:rFonts w:ascii="Courier New" w:eastAsia="Courier New" w:hAnsi="Courier New" w:cs="Courier New"/>
          <w:sz w:val="16"/>
        </w:rPr>
        <w:t xml:space="preserve">      &lt;/ownedAttribute&gt;</w:t>
      </w:r>
    </w:p>
    <w:p w14:paraId="26C9777D" w14:textId="77777777" w:rsidR="00B57381" w:rsidRDefault="00845D1E">
      <w:pPr>
        <w:spacing w:after="3" w:line="265" w:lineRule="auto"/>
        <w:ind w:right="11"/>
      </w:pPr>
      <w:r>
        <w:rPr>
          <w:rFonts w:ascii="Courier New" w:eastAsia="Courier New" w:hAnsi="Courier New" w:cs="Courier New"/>
          <w:sz w:val="16"/>
        </w:rPr>
        <w:lastRenderedPageBreak/>
        <w:t xml:space="preserve">      &lt;ownedAttribute xmi:id="id383" name="reviewed"&gt;</w:t>
      </w:r>
    </w:p>
    <w:p w14:paraId="19F9CBFB" w14:textId="77777777" w:rsidR="00B57381" w:rsidRDefault="00845D1E">
      <w:pPr>
        <w:spacing w:after="3" w:line="265" w:lineRule="auto"/>
        <w:ind w:right="11"/>
      </w:pPr>
      <w:r>
        <w:rPr>
          <w:rFonts w:ascii="Courier New" w:eastAsia="Courier New" w:hAnsi="Courier New" w:cs="Courier New"/>
          <w:sz w:val="16"/>
        </w:rPr>
        <w:t xml:space="preserve">        &lt;type xmi:type="uml:PrimitiveType"</w:t>
      </w:r>
    </w:p>
    <w:p w14:paraId="1F13204C" w14:textId="77777777" w:rsidR="00B57381" w:rsidRDefault="00845D1E">
      <w:pPr>
        <w:spacing w:after="3" w:line="265" w:lineRule="auto"/>
        <w:ind w:right="11"/>
      </w:pPr>
      <w:r>
        <w:rPr>
          <w:rFonts w:ascii="Courier New" w:eastAsia="Courier New" w:hAnsi="Courier New" w:cs="Courier New"/>
          <w:sz w:val="16"/>
        </w:rPr>
        <w:t xml:space="preserve">              href="http://www.omg.org/spec/UML/YYYYMMnn/PrimitiveTypes.xmi#Boolean"/&gt;</w:t>
      </w:r>
    </w:p>
    <w:p w14:paraId="3BCABB5B" w14:textId="77777777" w:rsidR="00B57381" w:rsidRDefault="00845D1E">
      <w:pPr>
        <w:spacing w:after="3" w:line="265" w:lineRule="auto"/>
        <w:ind w:right="11"/>
      </w:pPr>
      <w:r>
        <w:rPr>
          <w:rFonts w:ascii="Courier New" w:eastAsia="Courier New" w:hAnsi="Courier New" w:cs="Courier New"/>
          <w:sz w:val="16"/>
        </w:rPr>
        <w:t xml:space="preserve">        &lt;defaultValue xmi:type="uml:LiteralBoolean" xmi:id="id386"/&gt;</w:t>
      </w:r>
    </w:p>
    <w:p w14:paraId="6B82714A" w14:textId="77777777" w:rsidR="00B57381" w:rsidRDefault="00845D1E">
      <w:pPr>
        <w:spacing w:after="3" w:line="265" w:lineRule="auto"/>
        <w:ind w:right="11"/>
      </w:pPr>
      <w:r>
        <w:rPr>
          <w:rFonts w:ascii="Courier New" w:eastAsia="Courier New" w:hAnsi="Courier New" w:cs="Courier New"/>
          <w:sz w:val="16"/>
        </w:rPr>
        <w:t xml:space="preserve">      &lt;/ownedAttribute&gt;</w:t>
      </w:r>
    </w:p>
    <w:p w14:paraId="06411EEB" w14:textId="77777777" w:rsidR="00B57381" w:rsidRDefault="00845D1E">
      <w:pPr>
        <w:spacing w:after="3" w:line="265" w:lineRule="auto"/>
        <w:ind w:right="4667"/>
      </w:pPr>
      <w:r>
        <w:rPr>
          <w:rFonts w:ascii="Courier New" w:eastAsia="Courier New" w:hAnsi="Courier New" w:cs="Courier New"/>
          <w:sz w:val="16"/>
        </w:rPr>
        <w:t xml:space="preserve">      &lt;ownedAttribute xmi:id="id389"                       name="issueDetail"                       type="id312"                       aggregation="composite"                       association="id424"&gt;</w:t>
      </w:r>
    </w:p>
    <w:p w14:paraId="0B4BDABE" w14:textId="77777777" w:rsidR="00B57381" w:rsidRDefault="00845D1E">
      <w:pPr>
        <w:spacing w:after="3" w:line="265" w:lineRule="auto"/>
        <w:ind w:right="11"/>
      </w:pPr>
      <w:r>
        <w:rPr>
          <w:rFonts w:ascii="Courier New" w:eastAsia="Courier New" w:hAnsi="Courier New" w:cs="Courier New"/>
          <w:sz w:val="16"/>
        </w:rPr>
        <w:t xml:space="preserve">        &lt;upperValue xmi:type="uml:LiteralUnlimitedNatural"</w:t>
      </w:r>
    </w:p>
    <w:p w14:paraId="7813556E" w14:textId="77777777" w:rsidR="00B57381" w:rsidRDefault="00845D1E">
      <w:pPr>
        <w:spacing w:after="3" w:line="265" w:lineRule="auto"/>
        <w:ind w:right="5627"/>
      </w:pPr>
      <w:r>
        <w:rPr>
          <w:rFonts w:ascii="Courier New" w:eastAsia="Courier New" w:hAnsi="Courier New" w:cs="Courier New"/>
          <w:sz w:val="16"/>
        </w:rPr>
        <w:t xml:space="preserve">                    xmi:id="id393"                     value="*"/&gt;         &lt;lowerValue value="0"</w:t>
      </w:r>
    </w:p>
    <w:p w14:paraId="18C155D3" w14:textId="77777777" w:rsidR="00B57381" w:rsidRDefault="00845D1E">
      <w:pPr>
        <w:spacing w:after="3" w:line="265" w:lineRule="auto"/>
        <w:ind w:right="11"/>
      </w:pPr>
      <w:r>
        <w:rPr>
          <w:rFonts w:ascii="Courier New" w:eastAsia="Courier New" w:hAnsi="Courier New" w:cs="Courier New"/>
          <w:sz w:val="16"/>
        </w:rPr>
        <w:t xml:space="preserve">                    xmi:type="uml:LiteralInteger"</w:t>
      </w:r>
    </w:p>
    <w:p w14:paraId="4C0632AE" w14:textId="77777777" w:rsidR="00B57381" w:rsidRDefault="00845D1E">
      <w:pPr>
        <w:spacing w:after="3" w:line="265" w:lineRule="auto"/>
        <w:ind w:right="11"/>
      </w:pPr>
      <w:r>
        <w:rPr>
          <w:rFonts w:ascii="Courier New" w:eastAsia="Courier New" w:hAnsi="Courier New" w:cs="Courier New"/>
          <w:sz w:val="16"/>
        </w:rPr>
        <w:t xml:space="preserve">                    xmi:id="id396"/&gt;</w:t>
      </w:r>
    </w:p>
    <w:p w14:paraId="24D30B70" w14:textId="77777777" w:rsidR="00B57381" w:rsidRDefault="00845D1E">
      <w:pPr>
        <w:spacing w:after="3" w:line="265" w:lineRule="auto"/>
        <w:ind w:right="11"/>
      </w:pPr>
      <w:r>
        <w:rPr>
          <w:rFonts w:ascii="Courier New" w:eastAsia="Courier New" w:hAnsi="Courier New" w:cs="Courier New"/>
          <w:sz w:val="16"/>
        </w:rPr>
        <w:t xml:space="preserve">      &lt;/ownedAttribute&gt;</w:t>
      </w:r>
    </w:p>
    <w:p w14:paraId="4F6A9370" w14:textId="77777777" w:rsidR="00B57381" w:rsidRDefault="00845D1E">
      <w:pPr>
        <w:spacing w:after="3" w:line="265" w:lineRule="auto"/>
        <w:ind w:right="4763"/>
      </w:pPr>
      <w:r>
        <w:rPr>
          <w:rFonts w:ascii="Courier New" w:eastAsia="Courier New" w:hAnsi="Courier New" w:cs="Courier New"/>
          <w:sz w:val="16"/>
        </w:rPr>
        <w:t xml:space="preserve">      &lt;ownedAttribute xmi:id="id399"                       name="affectedBy"                       type="id312"                       association="id436"&gt;</w:t>
      </w:r>
    </w:p>
    <w:p w14:paraId="46A72207" w14:textId="77777777" w:rsidR="00B57381" w:rsidRDefault="00845D1E">
      <w:pPr>
        <w:spacing w:after="3" w:line="265" w:lineRule="auto"/>
        <w:ind w:right="11"/>
      </w:pPr>
      <w:r>
        <w:rPr>
          <w:rFonts w:ascii="Courier New" w:eastAsia="Courier New" w:hAnsi="Courier New" w:cs="Courier New"/>
          <w:sz w:val="16"/>
        </w:rPr>
        <w:t xml:space="preserve">        &lt;upperValue xmi:type="uml:LiteralUnlimitedNatural"</w:t>
      </w:r>
    </w:p>
    <w:p w14:paraId="14D1476E" w14:textId="77777777" w:rsidR="00B57381" w:rsidRDefault="00845D1E">
      <w:pPr>
        <w:spacing w:after="3" w:line="265" w:lineRule="auto"/>
        <w:ind w:right="11"/>
      </w:pPr>
      <w:r>
        <w:rPr>
          <w:rFonts w:ascii="Courier New" w:eastAsia="Courier New" w:hAnsi="Courier New" w:cs="Courier New"/>
          <w:sz w:val="16"/>
        </w:rPr>
        <w:t xml:space="preserve">                    xmi:id="id403"</w:t>
      </w:r>
    </w:p>
    <w:p w14:paraId="3BADF51E" w14:textId="77777777" w:rsidR="00B57381" w:rsidRDefault="00845D1E">
      <w:pPr>
        <w:spacing w:after="3" w:line="265" w:lineRule="auto"/>
        <w:ind w:right="5627"/>
      </w:pPr>
      <w:r>
        <w:rPr>
          <w:rFonts w:ascii="Courier New" w:eastAsia="Courier New" w:hAnsi="Courier New" w:cs="Courier New"/>
          <w:sz w:val="16"/>
        </w:rPr>
        <w:t xml:space="preserve">                    value="*"/&gt;         &lt;lowerValue value="0"</w:t>
      </w:r>
    </w:p>
    <w:p w14:paraId="1BA1558B" w14:textId="77777777" w:rsidR="00B57381" w:rsidRDefault="00845D1E">
      <w:pPr>
        <w:spacing w:after="3" w:line="265" w:lineRule="auto"/>
        <w:ind w:right="11"/>
      </w:pPr>
      <w:r>
        <w:rPr>
          <w:rFonts w:ascii="Courier New" w:eastAsia="Courier New" w:hAnsi="Courier New" w:cs="Courier New"/>
          <w:sz w:val="16"/>
        </w:rPr>
        <w:t xml:space="preserve">                    xmi:type="uml:LiteralInteger"</w:t>
      </w:r>
    </w:p>
    <w:p w14:paraId="175B8094" w14:textId="77777777" w:rsidR="00B57381" w:rsidRDefault="00845D1E">
      <w:pPr>
        <w:spacing w:after="3" w:line="265" w:lineRule="auto"/>
        <w:ind w:right="11"/>
      </w:pPr>
      <w:r>
        <w:rPr>
          <w:rFonts w:ascii="Courier New" w:eastAsia="Courier New" w:hAnsi="Courier New" w:cs="Courier New"/>
          <w:sz w:val="16"/>
        </w:rPr>
        <w:t xml:space="preserve">                    xmi:id="id406"/&gt;</w:t>
      </w:r>
    </w:p>
    <w:p w14:paraId="2C606165" w14:textId="77777777" w:rsidR="00B57381" w:rsidRDefault="00845D1E">
      <w:pPr>
        <w:spacing w:after="3" w:line="265" w:lineRule="auto"/>
        <w:ind w:right="11"/>
      </w:pPr>
      <w:r>
        <w:rPr>
          <w:rFonts w:ascii="Courier New" w:eastAsia="Courier New" w:hAnsi="Courier New" w:cs="Courier New"/>
          <w:sz w:val="16"/>
        </w:rPr>
        <w:t xml:space="preserve">      &lt;/ownedAttribute&gt;</w:t>
      </w:r>
    </w:p>
    <w:p w14:paraId="088518F1" w14:textId="77777777" w:rsidR="00B57381" w:rsidRDefault="00845D1E">
      <w:pPr>
        <w:spacing w:after="3" w:line="265" w:lineRule="auto"/>
        <w:ind w:right="4187"/>
      </w:pPr>
      <w:r>
        <w:rPr>
          <w:rFonts w:ascii="Courier New" w:eastAsia="Courier New" w:hAnsi="Courier New" w:cs="Courier New"/>
          <w:sz w:val="16"/>
        </w:rPr>
        <w:t xml:space="preserve">      &lt;ownedAttribute xmi:id="id409"                       name="relatedElement"                       association="id448"&gt;</w:t>
      </w:r>
    </w:p>
    <w:p w14:paraId="751A8055" w14:textId="77777777" w:rsidR="00B57381" w:rsidRDefault="00845D1E">
      <w:pPr>
        <w:spacing w:after="3" w:line="265" w:lineRule="auto"/>
        <w:ind w:right="11"/>
      </w:pPr>
      <w:r>
        <w:rPr>
          <w:rFonts w:ascii="Courier New" w:eastAsia="Courier New" w:hAnsi="Courier New" w:cs="Courier New"/>
          <w:sz w:val="16"/>
        </w:rPr>
        <w:t xml:space="preserve">        &lt;type xmi:type="uml:Class"</w:t>
      </w:r>
    </w:p>
    <w:p w14:paraId="14BA3238" w14:textId="77777777" w:rsidR="00B57381" w:rsidRDefault="00845D1E">
      <w:pPr>
        <w:spacing w:after="3" w:line="265" w:lineRule="auto"/>
        <w:ind w:right="11"/>
      </w:pPr>
      <w:r>
        <w:rPr>
          <w:rFonts w:ascii="Courier New" w:eastAsia="Courier New" w:hAnsi="Courier New" w:cs="Courier New"/>
          <w:sz w:val="16"/>
        </w:rPr>
        <w:t xml:space="preserve">              href="http://www.omg.org/spec/UML/YYYYMMnn/UML.xmi#Element"/&gt;</w:t>
      </w:r>
    </w:p>
    <w:p w14:paraId="46255334" w14:textId="77777777" w:rsidR="00B57381" w:rsidRDefault="00845D1E">
      <w:pPr>
        <w:spacing w:after="3" w:line="265" w:lineRule="auto"/>
        <w:ind w:right="11"/>
      </w:pPr>
      <w:r>
        <w:rPr>
          <w:rFonts w:ascii="Courier New" w:eastAsia="Courier New" w:hAnsi="Courier New" w:cs="Courier New"/>
          <w:sz w:val="16"/>
        </w:rPr>
        <w:t xml:space="preserve">        &lt;upperValue xmi:type="uml:LiteralUnlimitedNatural"</w:t>
      </w:r>
    </w:p>
    <w:p w14:paraId="20F5C8F6" w14:textId="77777777" w:rsidR="00B57381" w:rsidRDefault="00845D1E">
      <w:pPr>
        <w:spacing w:after="3" w:line="265" w:lineRule="auto"/>
        <w:ind w:right="5627"/>
      </w:pPr>
      <w:r>
        <w:rPr>
          <w:rFonts w:ascii="Courier New" w:eastAsia="Courier New" w:hAnsi="Courier New" w:cs="Courier New"/>
          <w:sz w:val="16"/>
        </w:rPr>
        <w:t xml:space="preserve">                    xmi:id="id412"                     value="*"/&gt;         &lt;lowerValue value="0"</w:t>
      </w:r>
    </w:p>
    <w:p w14:paraId="102B3B65" w14:textId="77777777" w:rsidR="00B57381" w:rsidRDefault="00845D1E">
      <w:pPr>
        <w:spacing w:after="3" w:line="265" w:lineRule="auto"/>
        <w:ind w:right="11"/>
      </w:pPr>
      <w:r>
        <w:rPr>
          <w:rFonts w:ascii="Courier New" w:eastAsia="Courier New" w:hAnsi="Courier New" w:cs="Courier New"/>
          <w:sz w:val="16"/>
        </w:rPr>
        <w:t xml:space="preserve">                    xmi:type="uml:LiteralInteger"</w:t>
      </w:r>
    </w:p>
    <w:p w14:paraId="659243BE" w14:textId="77777777" w:rsidR="00B57381" w:rsidRDefault="00845D1E">
      <w:pPr>
        <w:spacing w:after="3" w:line="265" w:lineRule="auto"/>
        <w:ind w:right="11"/>
      </w:pPr>
      <w:r>
        <w:rPr>
          <w:rFonts w:ascii="Courier New" w:eastAsia="Courier New" w:hAnsi="Courier New" w:cs="Courier New"/>
          <w:sz w:val="16"/>
        </w:rPr>
        <w:t xml:space="preserve">                    xmi:id="id415"/&gt;</w:t>
      </w:r>
    </w:p>
    <w:p w14:paraId="373DB6C0" w14:textId="77777777" w:rsidR="00B57381" w:rsidRDefault="00845D1E">
      <w:pPr>
        <w:spacing w:after="3" w:line="265" w:lineRule="auto"/>
        <w:ind w:right="11"/>
      </w:pPr>
      <w:r>
        <w:rPr>
          <w:rFonts w:ascii="Courier New" w:eastAsia="Courier New" w:hAnsi="Courier New" w:cs="Courier New"/>
          <w:sz w:val="16"/>
        </w:rPr>
        <w:t xml:space="preserve">      &lt;/ownedAttribute&gt;</w:t>
      </w:r>
    </w:p>
    <w:p w14:paraId="5598BEB6" w14:textId="77777777" w:rsidR="00B57381" w:rsidRDefault="00845D1E">
      <w:pPr>
        <w:spacing w:after="3" w:line="265" w:lineRule="auto"/>
        <w:ind w:right="11"/>
      </w:pPr>
      <w:r>
        <w:rPr>
          <w:rFonts w:ascii="Courier New" w:eastAsia="Courier New" w:hAnsi="Courier New" w:cs="Courier New"/>
          <w:sz w:val="16"/>
        </w:rPr>
        <w:t xml:space="preserve">    &lt;/packagedElement&gt;</w:t>
      </w:r>
    </w:p>
    <w:p w14:paraId="5FD93996" w14:textId="77777777" w:rsidR="00B57381" w:rsidRDefault="00845D1E">
      <w:pPr>
        <w:spacing w:after="3" w:line="265" w:lineRule="auto"/>
        <w:ind w:right="4475"/>
      </w:pPr>
      <w:r>
        <w:rPr>
          <w:rFonts w:ascii="Courier New" w:eastAsia="Courier New" w:hAnsi="Courier New" w:cs="Courier New"/>
          <w:sz w:val="16"/>
        </w:rPr>
        <w:t xml:space="preserve">    &lt;packagedElement xmi:type="uml:Extension"                      xmi:id="id418"                      name="Element_IssueTag"                      memberEnd="id421 id380"&gt;       &lt;ownedEnd xmi:type="uml:ExtensionEnd"</w:t>
      </w:r>
    </w:p>
    <w:p w14:paraId="2B8317CB" w14:textId="77777777" w:rsidR="00B57381" w:rsidRDefault="00845D1E">
      <w:pPr>
        <w:spacing w:after="3" w:line="265" w:lineRule="auto"/>
        <w:ind w:right="4379"/>
      </w:pPr>
      <w:r>
        <w:rPr>
          <w:rFonts w:ascii="Courier New" w:eastAsia="Courier New" w:hAnsi="Courier New" w:cs="Courier New"/>
          <w:sz w:val="16"/>
        </w:rPr>
        <w:t xml:space="preserve">                xmi:id="id421"                 name="extension_IssueTag"</w:t>
      </w:r>
    </w:p>
    <w:p w14:paraId="5F349A97" w14:textId="77777777" w:rsidR="00B57381" w:rsidRDefault="00845D1E">
      <w:pPr>
        <w:spacing w:after="3" w:line="265" w:lineRule="auto"/>
        <w:ind w:right="4763"/>
      </w:pPr>
      <w:r>
        <w:rPr>
          <w:rFonts w:ascii="Courier New" w:eastAsia="Courier New" w:hAnsi="Courier New" w:cs="Courier New"/>
          <w:sz w:val="16"/>
        </w:rPr>
        <w:t xml:space="preserve">                type="id377"                 aggregation="composite"                 association="id418"/&gt;</w:t>
      </w:r>
    </w:p>
    <w:p w14:paraId="001B7684" w14:textId="77777777" w:rsidR="00B57381" w:rsidRDefault="00845D1E">
      <w:pPr>
        <w:spacing w:after="3" w:line="265" w:lineRule="auto"/>
        <w:ind w:right="11"/>
      </w:pPr>
      <w:r>
        <w:rPr>
          <w:rFonts w:ascii="Courier New" w:eastAsia="Courier New" w:hAnsi="Courier New" w:cs="Courier New"/>
          <w:sz w:val="16"/>
        </w:rPr>
        <w:t xml:space="preserve">    &lt;/packagedElement&gt;</w:t>
      </w:r>
    </w:p>
    <w:p w14:paraId="389E4965" w14:textId="77777777" w:rsidR="00B57381" w:rsidRDefault="00845D1E">
      <w:pPr>
        <w:spacing w:after="3" w:line="265" w:lineRule="auto"/>
        <w:ind w:right="3803"/>
      </w:pPr>
      <w:r>
        <w:rPr>
          <w:rFonts w:ascii="Courier New" w:eastAsia="Courier New" w:hAnsi="Courier New" w:cs="Courier New"/>
          <w:sz w:val="16"/>
        </w:rPr>
        <w:t xml:space="preserve">    &lt;packagedElement xmi:type="uml:Association"                      xmi:id="id424"                      name="A_issueTag_issueDetail"                      memberEnd="id389 id427"&gt;</w:t>
      </w:r>
    </w:p>
    <w:p w14:paraId="2B727E50" w14:textId="77777777" w:rsidR="00B57381" w:rsidRDefault="00845D1E">
      <w:pPr>
        <w:spacing w:after="3" w:line="265" w:lineRule="auto"/>
        <w:ind w:right="5531"/>
      </w:pPr>
      <w:r>
        <w:rPr>
          <w:rFonts w:ascii="Courier New" w:eastAsia="Courier New" w:hAnsi="Courier New" w:cs="Courier New"/>
          <w:sz w:val="16"/>
        </w:rPr>
        <w:t xml:space="preserve">      &lt;ownedEnd xmi:id="id427"                 name="issueTag"                 type="id377"                 association="id424"/&gt;</w:t>
      </w:r>
    </w:p>
    <w:p w14:paraId="62648406" w14:textId="77777777" w:rsidR="00B57381" w:rsidRDefault="00845D1E">
      <w:pPr>
        <w:spacing w:after="3" w:line="265" w:lineRule="auto"/>
        <w:ind w:right="11"/>
      </w:pPr>
      <w:r>
        <w:rPr>
          <w:rFonts w:ascii="Courier New" w:eastAsia="Courier New" w:hAnsi="Courier New" w:cs="Courier New"/>
          <w:sz w:val="16"/>
        </w:rPr>
        <w:t xml:space="preserve">    &lt;/packagedElement&gt;</w:t>
      </w:r>
    </w:p>
    <w:p w14:paraId="4529C687" w14:textId="77777777" w:rsidR="00B57381" w:rsidRDefault="00845D1E">
      <w:pPr>
        <w:spacing w:after="3" w:line="265" w:lineRule="auto"/>
        <w:ind w:right="3803"/>
      </w:pPr>
      <w:r>
        <w:rPr>
          <w:rFonts w:ascii="Courier New" w:eastAsia="Courier New" w:hAnsi="Courier New" w:cs="Courier New"/>
          <w:sz w:val="16"/>
        </w:rPr>
        <w:t xml:space="preserve">    &lt;packagedElement xmi:type="uml:Association"                      xmi:id="id436"                      name="A_issueTag_affectedBy"                      memberEnd="id399 id439"&gt;</w:t>
      </w:r>
    </w:p>
    <w:p w14:paraId="6EB1F58B" w14:textId="77777777" w:rsidR="00B57381" w:rsidRDefault="00845D1E">
      <w:pPr>
        <w:spacing w:after="3" w:line="265" w:lineRule="auto"/>
        <w:ind w:right="5531"/>
      </w:pPr>
      <w:r>
        <w:rPr>
          <w:rFonts w:ascii="Courier New" w:eastAsia="Courier New" w:hAnsi="Courier New" w:cs="Courier New"/>
          <w:sz w:val="16"/>
        </w:rPr>
        <w:lastRenderedPageBreak/>
        <w:t xml:space="preserve">      &lt;ownedEnd xmi:id="id439"                 name="issueTag"                 type="id377"                 association="id436"&gt;</w:t>
      </w:r>
    </w:p>
    <w:p w14:paraId="3C25C0CB" w14:textId="77777777" w:rsidR="00B57381" w:rsidRDefault="00845D1E">
      <w:pPr>
        <w:spacing w:after="3" w:line="265" w:lineRule="auto"/>
        <w:ind w:right="11"/>
      </w:pPr>
      <w:r>
        <w:rPr>
          <w:rFonts w:ascii="Courier New" w:eastAsia="Courier New" w:hAnsi="Courier New" w:cs="Courier New"/>
          <w:sz w:val="16"/>
        </w:rPr>
        <w:t xml:space="preserve">        &lt;upperValue xmi:type="uml:LiteralUnlimitedNatural"</w:t>
      </w:r>
    </w:p>
    <w:p w14:paraId="0F6209C9" w14:textId="77777777" w:rsidR="00B57381" w:rsidRDefault="00845D1E">
      <w:pPr>
        <w:spacing w:after="3" w:line="265" w:lineRule="auto"/>
        <w:ind w:right="5627"/>
      </w:pPr>
      <w:r>
        <w:rPr>
          <w:rFonts w:ascii="Courier New" w:eastAsia="Courier New" w:hAnsi="Courier New" w:cs="Courier New"/>
          <w:sz w:val="16"/>
        </w:rPr>
        <w:t xml:space="preserve">                    xmi:id="id442"                     value="*"/&gt;         &lt;lowerValue value="0"</w:t>
      </w:r>
    </w:p>
    <w:p w14:paraId="3F1E15EC" w14:textId="77777777" w:rsidR="00B57381" w:rsidRDefault="00845D1E">
      <w:pPr>
        <w:spacing w:after="3" w:line="265" w:lineRule="auto"/>
        <w:ind w:right="11"/>
      </w:pPr>
      <w:r>
        <w:rPr>
          <w:rFonts w:ascii="Courier New" w:eastAsia="Courier New" w:hAnsi="Courier New" w:cs="Courier New"/>
          <w:sz w:val="16"/>
        </w:rPr>
        <w:t xml:space="preserve">                    xmi:type="uml:LiteralInteger"</w:t>
      </w:r>
    </w:p>
    <w:p w14:paraId="003BD787" w14:textId="77777777" w:rsidR="00B57381" w:rsidRDefault="00845D1E">
      <w:pPr>
        <w:spacing w:after="3" w:line="265" w:lineRule="auto"/>
        <w:ind w:right="11"/>
      </w:pPr>
      <w:r>
        <w:rPr>
          <w:rFonts w:ascii="Courier New" w:eastAsia="Courier New" w:hAnsi="Courier New" w:cs="Courier New"/>
          <w:sz w:val="16"/>
        </w:rPr>
        <w:t xml:space="preserve">                    xmi:id="id445"/&gt;</w:t>
      </w:r>
    </w:p>
    <w:p w14:paraId="12C812E3" w14:textId="77777777" w:rsidR="00B57381" w:rsidRDefault="00845D1E">
      <w:pPr>
        <w:spacing w:after="3" w:line="265" w:lineRule="auto"/>
        <w:ind w:right="11"/>
      </w:pPr>
      <w:r>
        <w:rPr>
          <w:rFonts w:ascii="Courier New" w:eastAsia="Courier New" w:hAnsi="Courier New" w:cs="Courier New"/>
          <w:sz w:val="16"/>
        </w:rPr>
        <w:t xml:space="preserve">      &lt;/ownedEnd&gt;</w:t>
      </w:r>
    </w:p>
    <w:p w14:paraId="208954D4" w14:textId="77777777" w:rsidR="00B57381" w:rsidRDefault="00845D1E">
      <w:pPr>
        <w:spacing w:after="3" w:line="265" w:lineRule="auto"/>
        <w:ind w:right="11"/>
      </w:pPr>
      <w:r>
        <w:rPr>
          <w:rFonts w:ascii="Courier New" w:eastAsia="Courier New" w:hAnsi="Courier New" w:cs="Courier New"/>
          <w:sz w:val="16"/>
        </w:rPr>
        <w:t xml:space="preserve">    &lt;/packagedElement&gt;</w:t>
      </w:r>
    </w:p>
    <w:p w14:paraId="4F87FA00" w14:textId="77777777" w:rsidR="00B57381" w:rsidRDefault="00845D1E">
      <w:pPr>
        <w:spacing w:after="3" w:line="265" w:lineRule="auto"/>
        <w:ind w:right="3803"/>
      </w:pPr>
      <w:r>
        <w:rPr>
          <w:rFonts w:ascii="Courier New" w:eastAsia="Courier New" w:hAnsi="Courier New" w:cs="Courier New"/>
          <w:sz w:val="16"/>
        </w:rPr>
        <w:t xml:space="preserve">    &lt;packagedElement xmi:type="uml:Association"                      xmi:id="id448"</w:t>
      </w:r>
    </w:p>
    <w:p w14:paraId="2E8EABC4" w14:textId="77777777" w:rsidR="00B57381" w:rsidRDefault="00845D1E">
      <w:pPr>
        <w:spacing w:after="3" w:line="265" w:lineRule="auto"/>
        <w:ind w:right="3035"/>
      </w:pPr>
      <w:r>
        <w:rPr>
          <w:rFonts w:ascii="Courier New" w:eastAsia="Courier New" w:hAnsi="Courier New" w:cs="Courier New"/>
          <w:sz w:val="16"/>
        </w:rPr>
        <w:t xml:space="preserve">                     name="A_issueTag_relatedElement"                      memberEnd="id409 id451"&gt;</w:t>
      </w:r>
    </w:p>
    <w:p w14:paraId="326048E8" w14:textId="77777777" w:rsidR="00B57381" w:rsidRDefault="00845D1E">
      <w:pPr>
        <w:spacing w:after="3" w:line="265" w:lineRule="auto"/>
        <w:ind w:right="5531"/>
      </w:pPr>
      <w:r>
        <w:rPr>
          <w:rFonts w:ascii="Courier New" w:eastAsia="Courier New" w:hAnsi="Courier New" w:cs="Courier New"/>
          <w:sz w:val="16"/>
        </w:rPr>
        <w:t xml:space="preserve">      &lt;ownedEnd xmi:id="id451"                 name="issueTag"                 type="id377"                 association="id448"&gt;</w:t>
      </w:r>
    </w:p>
    <w:p w14:paraId="32D9C9CB" w14:textId="77777777" w:rsidR="00B57381" w:rsidRDefault="00845D1E">
      <w:pPr>
        <w:spacing w:after="3" w:line="265" w:lineRule="auto"/>
        <w:ind w:right="11"/>
      </w:pPr>
      <w:r>
        <w:rPr>
          <w:rFonts w:ascii="Courier New" w:eastAsia="Courier New" w:hAnsi="Courier New" w:cs="Courier New"/>
          <w:sz w:val="16"/>
        </w:rPr>
        <w:t xml:space="preserve">        &lt;upperValue xmi:type="uml:LiteralUnlimitedNatural"</w:t>
      </w:r>
    </w:p>
    <w:p w14:paraId="681F3E98" w14:textId="77777777" w:rsidR="00B57381" w:rsidRDefault="00845D1E">
      <w:pPr>
        <w:spacing w:after="3" w:line="265" w:lineRule="auto"/>
        <w:ind w:right="5627"/>
      </w:pPr>
      <w:r>
        <w:rPr>
          <w:rFonts w:ascii="Courier New" w:eastAsia="Courier New" w:hAnsi="Courier New" w:cs="Courier New"/>
          <w:sz w:val="16"/>
        </w:rPr>
        <w:t xml:space="preserve">                    xmi:id="id454"                     value="*"/&gt;         &lt;lowerValue value="0"</w:t>
      </w:r>
    </w:p>
    <w:p w14:paraId="11B142DC" w14:textId="77777777" w:rsidR="00B57381" w:rsidRDefault="00845D1E">
      <w:pPr>
        <w:spacing w:after="3" w:line="265" w:lineRule="auto"/>
        <w:ind w:right="11"/>
      </w:pPr>
      <w:r>
        <w:rPr>
          <w:rFonts w:ascii="Courier New" w:eastAsia="Courier New" w:hAnsi="Courier New" w:cs="Courier New"/>
          <w:sz w:val="16"/>
        </w:rPr>
        <w:t xml:space="preserve">                    xmi:type="uml:LiteralInteger"</w:t>
      </w:r>
    </w:p>
    <w:p w14:paraId="585EAC24" w14:textId="77777777" w:rsidR="00B57381" w:rsidRDefault="00845D1E">
      <w:pPr>
        <w:spacing w:after="3" w:line="265" w:lineRule="auto"/>
        <w:ind w:right="11"/>
      </w:pPr>
      <w:r>
        <w:rPr>
          <w:rFonts w:ascii="Courier New" w:eastAsia="Courier New" w:hAnsi="Courier New" w:cs="Courier New"/>
          <w:sz w:val="16"/>
        </w:rPr>
        <w:t xml:space="preserve">                    xmi:id="id457"/&gt;</w:t>
      </w:r>
    </w:p>
    <w:p w14:paraId="42FEC016" w14:textId="77777777" w:rsidR="00B57381" w:rsidRDefault="00845D1E">
      <w:pPr>
        <w:spacing w:after="3" w:line="265" w:lineRule="auto"/>
        <w:ind w:right="11"/>
      </w:pPr>
      <w:r>
        <w:rPr>
          <w:rFonts w:ascii="Courier New" w:eastAsia="Courier New" w:hAnsi="Courier New" w:cs="Courier New"/>
          <w:sz w:val="16"/>
        </w:rPr>
        <w:t xml:space="preserve">      &lt;/ownedEnd&gt;</w:t>
      </w:r>
    </w:p>
    <w:p w14:paraId="421BF21F" w14:textId="77777777" w:rsidR="00B57381" w:rsidRDefault="00845D1E">
      <w:pPr>
        <w:spacing w:after="3" w:line="265" w:lineRule="auto"/>
        <w:ind w:right="11"/>
      </w:pPr>
      <w:r>
        <w:rPr>
          <w:rFonts w:ascii="Courier New" w:eastAsia="Courier New" w:hAnsi="Courier New" w:cs="Courier New"/>
          <w:sz w:val="16"/>
        </w:rPr>
        <w:t xml:space="preserve">    &lt;/packagedElement&gt;</w:t>
      </w:r>
    </w:p>
    <w:p w14:paraId="452458D7" w14:textId="77777777" w:rsidR="00B57381" w:rsidRDefault="00845D1E">
      <w:pPr>
        <w:spacing w:after="3" w:line="265" w:lineRule="auto"/>
        <w:ind w:right="11"/>
      </w:pPr>
      <w:r>
        <w:rPr>
          <w:rFonts w:ascii="Courier New" w:eastAsia="Courier New" w:hAnsi="Courier New" w:cs="Courier New"/>
          <w:sz w:val="16"/>
        </w:rPr>
        <w:t xml:space="preserve">  &lt;/uml:Profile&gt;</w:t>
      </w:r>
    </w:p>
    <w:p w14:paraId="1E71182F" w14:textId="77777777" w:rsidR="00B57381" w:rsidRDefault="00845D1E">
      <w:pPr>
        <w:spacing w:after="3" w:line="265" w:lineRule="auto"/>
        <w:ind w:right="11"/>
      </w:pPr>
      <w:r>
        <w:rPr>
          <w:rFonts w:ascii="Courier New" w:eastAsia="Courier New" w:hAnsi="Courier New" w:cs="Courier New"/>
          <w:sz w:val="16"/>
        </w:rPr>
        <w:t xml:space="preserve">  &lt;mofext:Tag xmi:type="mofext:Tag"</w:t>
      </w:r>
    </w:p>
    <w:p w14:paraId="73B98203" w14:textId="77777777" w:rsidR="00B57381" w:rsidRDefault="00845D1E">
      <w:pPr>
        <w:spacing w:after="3" w:line="265" w:lineRule="auto"/>
        <w:ind w:right="11"/>
      </w:pPr>
      <w:r>
        <w:rPr>
          <w:rFonts w:ascii="Courier New" w:eastAsia="Courier New" w:hAnsi="Courier New" w:cs="Courier New"/>
          <w:sz w:val="16"/>
        </w:rPr>
        <w:t xml:space="preserve">              org.omg.xmi.nsURI="http://www.example.org/IssuesProfile"/&gt;</w:t>
      </w:r>
    </w:p>
    <w:p w14:paraId="2EBD9D1C" w14:textId="77777777" w:rsidR="00B57381" w:rsidRDefault="00845D1E">
      <w:pPr>
        <w:spacing w:after="3" w:line="265" w:lineRule="auto"/>
        <w:ind w:right="11"/>
      </w:pPr>
      <w:r>
        <w:rPr>
          <w:rFonts w:ascii="Courier New" w:eastAsia="Courier New" w:hAnsi="Courier New" w:cs="Courier New"/>
          <w:sz w:val="16"/>
        </w:rPr>
        <w:t xml:space="preserve">  &lt;mofext:Tag xmi:type="mofext:Tag"</w:t>
      </w:r>
    </w:p>
    <w:p w14:paraId="3B4103EE" w14:textId="77777777" w:rsidR="00B57381" w:rsidRDefault="00845D1E">
      <w:pPr>
        <w:spacing w:after="178" w:line="265" w:lineRule="auto"/>
        <w:ind w:right="3707"/>
      </w:pPr>
      <w:r>
        <w:rPr>
          <w:rFonts w:ascii="Courier New" w:eastAsia="Courier New" w:hAnsi="Courier New" w:cs="Courier New"/>
          <w:sz w:val="16"/>
        </w:rPr>
        <w:t xml:space="preserve">              org.omg.xmi.nsPrefix="IssuesProfile"/&gt; &lt;/xmi:XMI&gt;</w:t>
      </w:r>
    </w:p>
    <w:p w14:paraId="4840833F" w14:textId="77777777" w:rsidR="00B57381" w:rsidRDefault="00845D1E">
      <w:pPr>
        <w:ind w:left="-5" w:right="15"/>
      </w:pPr>
      <w:r>
        <w:t>Figure 12.33 shows an example of applying the profile shown in Figure 12.32.</w:t>
      </w:r>
    </w:p>
    <w:p w14:paraId="6DF7F428" w14:textId="77777777" w:rsidR="00B57381" w:rsidRDefault="00845D1E">
      <w:pPr>
        <w:spacing w:after="73" w:line="259" w:lineRule="auto"/>
        <w:ind w:left="-2" w:firstLine="0"/>
      </w:pPr>
      <w:r>
        <w:rPr>
          <w:noProof/>
        </w:rPr>
        <w:drawing>
          <wp:inline distT="0" distB="0" distL="0" distR="0" wp14:anchorId="672DDB5C" wp14:editId="65455793">
            <wp:extent cx="5486400" cy="2308860"/>
            <wp:effectExtent l="0" t="0" r="0" b="0"/>
            <wp:docPr id="48370" name="Picture 48370"/>
            <wp:cNvGraphicFramePr/>
            <a:graphic xmlns:a="http://schemas.openxmlformats.org/drawingml/2006/main">
              <a:graphicData uri="http://schemas.openxmlformats.org/drawingml/2006/picture">
                <pic:pic xmlns:pic="http://schemas.openxmlformats.org/drawingml/2006/picture">
                  <pic:nvPicPr>
                    <pic:cNvPr id="48370" name="Picture 48370"/>
                    <pic:cNvPicPr/>
                  </pic:nvPicPr>
                  <pic:blipFill>
                    <a:blip r:embed="rId126"/>
                    <a:stretch>
                      <a:fillRect/>
                    </a:stretch>
                  </pic:blipFill>
                  <pic:spPr>
                    <a:xfrm>
                      <a:off x="0" y="0"/>
                      <a:ext cx="5486400" cy="2308860"/>
                    </a:xfrm>
                    <a:prstGeom prst="rect">
                      <a:avLst/>
                    </a:prstGeom>
                  </pic:spPr>
                </pic:pic>
              </a:graphicData>
            </a:graphic>
          </wp:inline>
        </w:drawing>
      </w:r>
    </w:p>
    <w:p w14:paraId="5C5E8E6D" w14:textId="77777777" w:rsidR="00B57381" w:rsidRDefault="00845D1E">
      <w:pPr>
        <w:spacing w:after="293" w:line="249" w:lineRule="auto"/>
        <w:ind w:left="-5"/>
      </w:pPr>
      <w:r>
        <w:rPr>
          <w:rFonts w:ascii="Arial" w:eastAsia="Arial" w:hAnsi="Arial" w:cs="Arial"/>
          <w:b/>
          <w:sz w:val="18"/>
        </w:rPr>
        <w:t>Figure 12.33  Diagram example of applying a profile defining Classes and Associations and of creating instances of such Classes. Tools can provide a notation similar to that of object diagrams for instances of Profile-defined Classes, DataTypes and Associations</w:t>
      </w:r>
    </w:p>
    <w:p w14:paraId="328ADB04" w14:textId="77777777" w:rsidR="00B57381" w:rsidRDefault="00845D1E">
      <w:pPr>
        <w:spacing w:after="34"/>
        <w:ind w:left="-5" w:right="15"/>
      </w:pPr>
      <w:r>
        <w:t>The following shows the XMI serialization of the example shown in Figure 12.33 without link instances of profiledefined associations:</w:t>
      </w:r>
    </w:p>
    <w:p w14:paraId="1401061E" w14:textId="77777777" w:rsidR="00B57381" w:rsidRDefault="00845D1E">
      <w:pPr>
        <w:spacing w:after="3" w:line="265" w:lineRule="auto"/>
        <w:ind w:right="11"/>
      </w:pPr>
      <w:r>
        <w:rPr>
          <w:rFonts w:ascii="Courier New" w:eastAsia="Courier New" w:hAnsi="Courier New" w:cs="Courier New"/>
          <w:sz w:val="16"/>
        </w:rPr>
        <w:t>&lt;?xml version="1.0" encoding="UTF-8"?&gt;</w:t>
      </w:r>
    </w:p>
    <w:p w14:paraId="06546253" w14:textId="77777777" w:rsidR="00B57381" w:rsidRDefault="00845D1E">
      <w:pPr>
        <w:spacing w:after="3" w:line="265" w:lineRule="auto"/>
        <w:ind w:right="11"/>
      </w:pPr>
      <w:r>
        <w:rPr>
          <w:rFonts w:ascii="Courier New" w:eastAsia="Courier New" w:hAnsi="Courier New" w:cs="Courier New"/>
          <w:sz w:val="16"/>
        </w:rPr>
        <w:t>&lt;xmi:XMI xmlns:xmi="http://www.omg.org/spec/XMI/YYYYMMnn"          xmlns:uml="http://www.omg.org/spec/UML/YYYYMMnn"</w:t>
      </w:r>
    </w:p>
    <w:p w14:paraId="6E4CD12F" w14:textId="77777777" w:rsidR="00B57381" w:rsidRDefault="00845D1E">
      <w:pPr>
        <w:spacing w:after="3" w:line="265" w:lineRule="auto"/>
        <w:ind w:right="11"/>
      </w:pPr>
      <w:r>
        <w:rPr>
          <w:rFonts w:ascii="Courier New" w:eastAsia="Courier New" w:hAnsi="Courier New" w:cs="Courier New"/>
          <w:sz w:val="16"/>
        </w:rPr>
        <w:t xml:space="preserve">         xmlns:IssuesProfile="http://www.example.org/IssuesProfile"&gt;</w:t>
      </w:r>
    </w:p>
    <w:p w14:paraId="1401D969" w14:textId="77777777" w:rsidR="00B57381" w:rsidRDefault="00845D1E">
      <w:pPr>
        <w:spacing w:after="3" w:line="265" w:lineRule="auto"/>
        <w:ind w:right="5147"/>
      </w:pPr>
      <w:r>
        <w:rPr>
          <w:rFonts w:ascii="Courier New" w:eastAsia="Courier New" w:hAnsi="Courier New" w:cs="Courier New"/>
          <w:sz w:val="16"/>
        </w:rPr>
        <w:lastRenderedPageBreak/>
        <w:t xml:space="preserve">  &lt;uml:Package xmi:id="ex0"                name="IssueExample"&gt;</w:t>
      </w:r>
    </w:p>
    <w:p w14:paraId="25FE42D3" w14:textId="77777777" w:rsidR="00B57381" w:rsidRDefault="00845D1E">
      <w:pPr>
        <w:spacing w:after="3" w:line="265" w:lineRule="auto"/>
        <w:ind w:right="11"/>
      </w:pPr>
      <w:r>
        <w:rPr>
          <w:rFonts w:ascii="Courier New" w:eastAsia="Courier New" w:hAnsi="Courier New" w:cs="Courier New"/>
          <w:sz w:val="16"/>
        </w:rPr>
        <w:t xml:space="preserve">    &lt;packagedElement xmi:type="uml:Class" xmi:id="ex57" name="B"&gt;</w:t>
      </w:r>
    </w:p>
    <w:p w14:paraId="26565C8A" w14:textId="77777777" w:rsidR="00B57381" w:rsidRDefault="00845D1E">
      <w:pPr>
        <w:spacing w:after="3" w:line="265" w:lineRule="auto"/>
        <w:ind w:right="11"/>
      </w:pPr>
      <w:r>
        <w:rPr>
          <w:rFonts w:ascii="Courier New" w:eastAsia="Courier New" w:hAnsi="Courier New" w:cs="Courier New"/>
          <w:sz w:val="16"/>
        </w:rPr>
        <w:t xml:space="preserve">      &lt;generalization xmi:id="ex60" general="ex65"/&gt;</w:t>
      </w:r>
    </w:p>
    <w:p w14:paraId="5A28E356" w14:textId="77777777" w:rsidR="00B57381" w:rsidRDefault="00845D1E">
      <w:pPr>
        <w:spacing w:after="3" w:line="265" w:lineRule="auto"/>
        <w:ind w:right="11"/>
      </w:pPr>
      <w:r>
        <w:rPr>
          <w:rFonts w:ascii="Courier New" w:eastAsia="Courier New" w:hAnsi="Courier New" w:cs="Courier New"/>
          <w:sz w:val="16"/>
        </w:rPr>
        <w:t xml:space="preserve">      &lt;ownedAttribute xmi:id="ex63" name="x"&gt;</w:t>
      </w:r>
    </w:p>
    <w:p w14:paraId="6DA645D6" w14:textId="77777777" w:rsidR="00B57381" w:rsidRDefault="00845D1E">
      <w:pPr>
        <w:spacing w:after="3" w:line="265" w:lineRule="auto"/>
        <w:ind w:right="11"/>
      </w:pPr>
      <w:r>
        <w:rPr>
          <w:rFonts w:ascii="Courier New" w:eastAsia="Courier New" w:hAnsi="Courier New" w:cs="Courier New"/>
          <w:sz w:val="16"/>
        </w:rPr>
        <w:t xml:space="preserve">        &lt;type xmi:type="uml:PrimitiveType"</w:t>
      </w:r>
    </w:p>
    <w:p w14:paraId="1ED21CA7" w14:textId="77777777" w:rsidR="00B57381" w:rsidRDefault="00845D1E">
      <w:pPr>
        <w:spacing w:after="3" w:line="265" w:lineRule="auto"/>
        <w:ind w:right="11"/>
      </w:pPr>
      <w:r>
        <w:rPr>
          <w:rFonts w:ascii="Courier New" w:eastAsia="Courier New" w:hAnsi="Courier New" w:cs="Courier New"/>
          <w:sz w:val="16"/>
        </w:rPr>
        <w:t xml:space="preserve">              href="http://www.omg.org/spec/UML/YYYYMMnn/PrimitiveTypes.xmi#String"/&gt;</w:t>
      </w:r>
    </w:p>
    <w:p w14:paraId="7DA1FA85" w14:textId="77777777" w:rsidR="00B57381" w:rsidRDefault="00845D1E">
      <w:pPr>
        <w:spacing w:after="3" w:line="265" w:lineRule="auto"/>
        <w:ind w:right="11"/>
      </w:pPr>
      <w:r>
        <w:rPr>
          <w:rFonts w:ascii="Courier New" w:eastAsia="Courier New" w:hAnsi="Courier New" w:cs="Courier New"/>
          <w:sz w:val="16"/>
        </w:rPr>
        <w:t xml:space="preserve">      &lt;/ownedAttribute&gt;</w:t>
      </w:r>
    </w:p>
    <w:p w14:paraId="4A14C7F0" w14:textId="77777777" w:rsidR="00B57381" w:rsidRDefault="00845D1E">
      <w:pPr>
        <w:spacing w:after="3" w:line="265" w:lineRule="auto"/>
        <w:ind w:right="11"/>
      </w:pPr>
      <w:r>
        <w:rPr>
          <w:rFonts w:ascii="Courier New" w:eastAsia="Courier New" w:hAnsi="Courier New" w:cs="Courier New"/>
          <w:sz w:val="16"/>
        </w:rPr>
        <w:t xml:space="preserve">      &lt;ownedAttribute xmi:id="ex64" name="y"/&gt;</w:t>
      </w:r>
    </w:p>
    <w:p w14:paraId="1A471356" w14:textId="77777777" w:rsidR="00B57381" w:rsidRDefault="00845D1E">
      <w:pPr>
        <w:spacing w:after="3" w:line="265" w:lineRule="auto"/>
        <w:ind w:right="11"/>
      </w:pPr>
      <w:r>
        <w:rPr>
          <w:rFonts w:ascii="Courier New" w:eastAsia="Courier New" w:hAnsi="Courier New" w:cs="Courier New"/>
          <w:sz w:val="16"/>
        </w:rPr>
        <w:t xml:space="preserve">    &lt;/packagedElement&gt;</w:t>
      </w:r>
    </w:p>
    <w:p w14:paraId="33BD9938" w14:textId="77777777" w:rsidR="00B57381" w:rsidRDefault="00845D1E">
      <w:pPr>
        <w:spacing w:after="3" w:line="265" w:lineRule="auto"/>
        <w:ind w:right="11"/>
      </w:pPr>
      <w:r>
        <w:rPr>
          <w:rFonts w:ascii="Courier New" w:eastAsia="Courier New" w:hAnsi="Courier New" w:cs="Courier New"/>
          <w:sz w:val="16"/>
        </w:rPr>
        <w:t xml:space="preserve">    &lt;packagedElement xmi:type="uml:Class" xmi:id="ex65" name="A"&gt;</w:t>
      </w:r>
    </w:p>
    <w:p w14:paraId="0BABBE0E" w14:textId="77777777" w:rsidR="00B57381" w:rsidRDefault="00845D1E">
      <w:pPr>
        <w:spacing w:after="3" w:line="265" w:lineRule="auto"/>
        <w:ind w:right="11"/>
      </w:pPr>
      <w:r>
        <w:rPr>
          <w:rFonts w:ascii="Courier New" w:eastAsia="Courier New" w:hAnsi="Courier New" w:cs="Courier New"/>
          <w:sz w:val="16"/>
        </w:rPr>
        <w:t xml:space="preserve">      &lt;ownedAttribute xmi:id="ex69" name="width"/&gt;</w:t>
      </w:r>
    </w:p>
    <w:p w14:paraId="56A6E837" w14:textId="77777777" w:rsidR="00B57381" w:rsidRDefault="00845D1E">
      <w:pPr>
        <w:spacing w:after="3" w:line="265" w:lineRule="auto"/>
        <w:ind w:right="11"/>
      </w:pPr>
      <w:r>
        <w:rPr>
          <w:rFonts w:ascii="Courier New" w:eastAsia="Courier New" w:hAnsi="Courier New" w:cs="Courier New"/>
          <w:sz w:val="16"/>
        </w:rPr>
        <w:t xml:space="preserve">      &lt;ownedAttribute xmi:id="ex70" name="length"/&gt;</w:t>
      </w:r>
    </w:p>
    <w:p w14:paraId="5C276A9C" w14:textId="77777777" w:rsidR="00B57381" w:rsidRDefault="00845D1E">
      <w:pPr>
        <w:spacing w:after="3" w:line="265" w:lineRule="auto"/>
        <w:ind w:right="11"/>
      </w:pPr>
      <w:r>
        <w:rPr>
          <w:rFonts w:ascii="Courier New" w:eastAsia="Courier New" w:hAnsi="Courier New" w:cs="Courier New"/>
          <w:sz w:val="16"/>
        </w:rPr>
        <w:t xml:space="preserve">    &lt;/packagedElement&gt;</w:t>
      </w:r>
    </w:p>
    <w:p w14:paraId="6F31BA56" w14:textId="77777777" w:rsidR="00B57381" w:rsidRDefault="00845D1E">
      <w:pPr>
        <w:spacing w:after="3" w:line="265" w:lineRule="auto"/>
        <w:ind w:right="11"/>
      </w:pPr>
      <w:r>
        <w:rPr>
          <w:rFonts w:ascii="Courier New" w:eastAsia="Courier New" w:hAnsi="Courier New" w:cs="Courier New"/>
          <w:sz w:val="16"/>
        </w:rPr>
        <w:t xml:space="preserve">    &lt;profileApplication xmi:id="ex77"&gt;</w:t>
      </w:r>
    </w:p>
    <w:p w14:paraId="61C66303" w14:textId="77777777" w:rsidR="00B57381" w:rsidRDefault="00845D1E">
      <w:pPr>
        <w:spacing w:after="3" w:line="265" w:lineRule="auto"/>
        <w:ind w:right="11"/>
      </w:pPr>
      <w:r>
        <w:rPr>
          <w:rFonts w:ascii="Courier New" w:eastAsia="Courier New" w:hAnsi="Courier New" w:cs="Courier New"/>
          <w:sz w:val="16"/>
        </w:rPr>
        <w:t xml:space="preserve">      &lt;appliedProfile href="http://www.example.org/IssuesProfile#id0"/&gt;</w:t>
      </w:r>
    </w:p>
    <w:p w14:paraId="12D147FA" w14:textId="77777777" w:rsidR="00B57381" w:rsidRDefault="00845D1E">
      <w:pPr>
        <w:spacing w:after="3" w:line="265" w:lineRule="auto"/>
        <w:ind w:right="11"/>
      </w:pPr>
      <w:r>
        <w:rPr>
          <w:rFonts w:ascii="Courier New" w:eastAsia="Courier New" w:hAnsi="Courier New" w:cs="Courier New"/>
          <w:sz w:val="16"/>
        </w:rPr>
        <w:t xml:space="preserve">    &lt;/profileApplication&gt;</w:t>
      </w:r>
    </w:p>
    <w:p w14:paraId="01C30C27" w14:textId="77777777" w:rsidR="00B57381" w:rsidRDefault="00845D1E">
      <w:pPr>
        <w:spacing w:after="3" w:line="265" w:lineRule="auto"/>
        <w:ind w:right="11"/>
      </w:pPr>
      <w:r>
        <w:rPr>
          <w:rFonts w:ascii="Courier New" w:eastAsia="Courier New" w:hAnsi="Courier New" w:cs="Courier New"/>
          <w:sz w:val="16"/>
        </w:rPr>
        <w:t xml:space="preserve">  &lt;/uml:Package&gt;</w:t>
      </w:r>
    </w:p>
    <w:p w14:paraId="32B5EED7" w14:textId="77777777" w:rsidR="00B57381" w:rsidRDefault="00845D1E">
      <w:pPr>
        <w:spacing w:after="3" w:line="265" w:lineRule="auto"/>
        <w:ind w:right="4091"/>
      </w:pPr>
      <w:r>
        <w:rPr>
          <w:rFonts w:ascii="Courier New" w:eastAsia="Courier New" w:hAnsi="Courier New" w:cs="Courier New"/>
          <w:sz w:val="16"/>
        </w:rPr>
        <w:t xml:space="preserve">  &lt;IssuesProfile:IssueTag xmi:id="ex66"                           base_Element="ex65"                           relatedElement="ex69 ex70"&gt;</w:t>
      </w:r>
    </w:p>
    <w:p w14:paraId="08986A34" w14:textId="77777777" w:rsidR="00B57381" w:rsidRDefault="00845D1E">
      <w:pPr>
        <w:spacing w:after="3" w:line="265" w:lineRule="auto"/>
        <w:ind w:right="5819"/>
      </w:pPr>
      <w:r>
        <w:rPr>
          <w:rFonts w:ascii="Courier New" w:eastAsia="Courier New" w:hAnsi="Courier New" w:cs="Courier New"/>
          <w:sz w:val="16"/>
        </w:rPr>
        <w:t xml:space="preserve">    &lt;issueDetail xmi:id="ex67"                  number="1"</w:t>
      </w:r>
    </w:p>
    <w:p w14:paraId="5A2F0AEE" w14:textId="77777777" w:rsidR="00B57381" w:rsidRDefault="00845D1E">
      <w:pPr>
        <w:spacing w:after="3" w:line="265" w:lineRule="auto"/>
        <w:ind w:right="3515"/>
      </w:pPr>
      <w:r>
        <w:rPr>
          <w:rFonts w:ascii="Courier New" w:eastAsia="Courier New" w:hAnsi="Courier New" w:cs="Courier New"/>
          <w:sz w:val="16"/>
        </w:rPr>
        <w:t xml:space="preserve">                 url="http://www.example.org/issues/1"                  text="Some attributes lack a type."&gt;</w:t>
      </w:r>
    </w:p>
    <w:p w14:paraId="59C33596" w14:textId="77777777" w:rsidR="00B57381" w:rsidRDefault="00845D1E">
      <w:pPr>
        <w:spacing w:after="3" w:line="265" w:lineRule="auto"/>
        <w:ind w:right="5531"/>
      </w:pPr>
      <w:r>
        <w:rPr>
          <w:rFonts w:ascii="Courier New" w:eastAsia="Courier New" w:hAnsi="Courier New" w:cs="Courier New"/>
          <w:sz w:val="16"/>
        </w:rPr>
        <w:t xml:space="preserve">      &lt;issueComment xmi:id="ex68"                     number="3"</w:t>
      </w:r>
    </w:p>
    <w:p w14:paraId="30EB8F43" w14:textId="77777777" w:rsidR="00B57381" w:rsidRDefault="00845D1E">
      <w:pPr>
        <w:spacing w:after="3" w:line="265" w:lineRule="auto"/>
        <w:ind w:right="11"/>
      </w:pPr>
      <w:r>
        <w:rPr>
          <w:rFonts w:ascii="Courier New" w:eastAsia="Courier New" w:hAnsi="Courier New" w:cs="Courier New"/>
          <w:sz w:val="16"/>
        </w:rPr>
        <w:t xml:space="preserve">                    text="Type should be string."/&gt;</w:t>
      </w:r>
    </w:p>
    <w:p w14:paraId="57E3DA06" w14:textId="77777777" w:rsidR="00B57381" w:rsidRDefault="00845D1E">
      <w:pPr>
        <w:spacing w:after="3" w:line="265" w:lineRule="auto"/>
        <w:ind w:right="11"/>
      </w:pPr>
      <w:r>
        <w:rPr>
          <w:rFonts w:ascii="Courier New" w:eastAsia="Courier New" w:hAnsi="Courier New" w:cs="Courier New"/>
          <w:sz w:val="16"/>
        </w:rPr>
        <w:t xml:space="preserve">    &lt;/issueDetail&gt;</w:t>
      </w:r>
    </w:p>
    <w:p w14:paraId="5B300C78" w14:textId="77777777" w:rsidR="00B57381" w:rsidRDefault="00845D1E">
      <w:pPr>
        <w:spacing w:after="3" w:line="265" w:lineRule="auto"/>
        <w:ind w:right="11"/>
      </w:pPr>
      <w:r>
        <w:rPr>
          <w:rFonts w:ascii="Courier New" w:eastAsia="Courier New" w:hAnsi="Courier New" w:cs="Courier New"/>
          <w:sz w:val="16"/>
        </w:rPr>
        <w:t xml:space="preserve">  &lt;/IssuesProfile:IssueTag&gt;</w:t>
      </w:r>
    </w:p>
    <w:p w14:paraId="5D5B2DD6" w14:textId="77777777" w:rsidR="00B57381" w:rsidRDefault="00845D1E">
      <w:pPr>
        <w:spacing w:after="3" w:line="265" w:lineRule="auto"/>
        <w:ind w:right="4091"/>
      </w:pPr>
      <w:r>
        <w:rPr>
          <w:rFonts w:ascii="Courier New" w:eastAsia="Courier New" w:hAnsi="Courier New" w:cs="Courier New"/>
          <w:sz w:val="16"/>
        </w:rPr>
        <w:t xml:space="preserve">  &lt;IssuesProfile:IssueTag xmi:id="ex58"                           base_Element="ex57"                           affectedBy="ex66 ex61"                           relatedElement="ex64"&gt;</w:t>
      </w:r>
    </w:p>
    <w:p w14:paraId="0DFA4735" w14:textId="77777777" w:rsidR="00B57381" w:rsidRDefault="00845D1E">
      <w:pPr>
        <w:spacing w:after="3" w:line="265" w:lineRule="auto"/>
        <w:ind w:right="5819"/>
      </w:pPr>
      <w:r>
        <w:rPr>
          <w:rFonts w:ascii="Courier New" w:eastAsia="Courier New" w:hAnsi="Courier New" w:cs="Courier New"/>
          <w:sz w:val="16"/>
        </w:rPr>
        <w:t xml:space="preserve">    &lt;issueDetail xmi:id="ex59"                  number="2"</w:t>
      </w:r>
    </w:p>
    <w:p w14:paraId="558A7546" w14:textId="77777777" w:rsidR="00B57381" w:rsidRDefault="00845D1E">
      <w:pPr>
        <w:spacing w:after="3" w:line="265" w:lineRule="auto"/>
        <w:ind w:right="3515"/>
      </w:pPr>
      <w:r>
        <w:rPr>
          <w:rFonts w:ascii="Courier New" w:eastAsia="Courier New" w:hAnsi="Courier New" w:cs="Courier New"/>
          <w:sz w:val="16"/>
        </w:rPr>
        <w:t xml:space="preserve">                 url="http://www.example.org/issues/2"                  text="Some attributes lack a type."</w:t>
      </w:r>
    </w:p>
    <w:p w14:paraId="3BC1E109" w14:textId="77777777" w:rsidR="00B57381" w:rsidRDefault="00845D1E">
      <w:pPr>
        <w:spacing w:after="3" w:line="265" w:lineRule="auto"/>
        <w:ind w:right="11"/>
      </w:pPr>
      <w:r>
        <w:rPr>
          <w:rFonts w:ascii="Courier New" w:eastAsia="Courier New" w:hAnsi="Courier New" w:cs="Courier New"/>
          <w:sz w:val="16"/>
        </w:rPr>
        <w:t xml:space="preserve">                 duplicatesIssue="ex67"/&gt;</w:t>
      </w:r>
    </w:p>
    <w:p w14:paraId="17E2F19C" w14:textId="77777777" w:rsidR="00B57381" w:rsidRDefault="00845D1E">
      <w:pPr>
        <w:spacing w:after="3" w:line="265" w:lineRule="auto"/>
        <w:ind w:right="11"/>
      </w:pPr>
      <w:r>
        <w:rPr>
          <w:rFonts w:ascii="Courier New" w:eastAsia="Courier New" w:hAnsi="Courier New" w:cs="Courier New"/>
          <w:sz w:val="16"/>
        </w:rPr>
        <w:t xml:space="preserve">  &lt;/IssuesProfile:IssueTag&gt;</w:t>
      </w:r>
    </w:p>
    <w:p w14:paraId="785BB141" w14:textId="77777777" w:rsidR="00B57381" w:rsidRDefault="00845D1E">
      <w:pPr>
        <w:spacing w:after="3" w:line="265" w:lineRule="auto"/>
        <w:ind w:right="11"/>
      </w:pPr>
      <w:r>
        <w:rPr>
          <w:rFonts w:ascii="Courier New" w:eastAsia="Courier New" w:hAnsi="Courier New" w:cs="Courier New"/>
          <w:sz w:val="16"/>
        </w:rPr>
        <w:t xml:space="preserve">  &lt;IssuesProfile:IssueTag xmi:id="ex61" base_Element="ex60"&gt;</w:t>
      </w:r>
    </w:p>
    <w:p w14:paraId="70AC04AB" w14:textId="77777777" w:rsidR="00B57381" w:rsidRDefault="00845D1E">
      <w:pPr>
        <w:spacing w:after="3" w:line="265" w:lineRule="auto"/>
        <w:ind w:right="5819"/>
      </w:pPr>
      <w:r>
        <w:rPr>
          <w:rFonts w:ascii="Courier New" w:eastAsia="Courier New" w:hAnsi="Courier New" w:cs="Courier New"/>
          <w:sz w:val="16"/>
        </w:rPr>
        <w:t xml:space="preserve">    &lt;issueDetail xmi:id="ex62"                  number="4"</w:t>
      </w:r>
    </w:p>
    <w:p w14:paraId="123C1048" w14:textId="77777777" w:rsidR="00B57381" w:rsidRDefault="00845D1E">
      <w:pPr>
        <w:spacing w:after="3" w:line="265" w:lineRule="auto"/>
        <w:ind w:right="11"/>
      </w:pPr>
      <w:r>
        <w:rPr>
          <w:rFonts w:ascii="Courier New" w:eastAsia="Courier New" w:hAnsi="Courier New" w:cs="Courier New"/>
          <w:sz w:val="16"/>
        </w:rPr>
        <w:t xml:space="preserve">                 url="http://www.example.org/issues/4"</w:t>
      </w:r>
    </w:p>
    <w:p w14:paraId="25494CE2" w14:textId="77777777" w:rsidR="00B57381" w:rsidRDefault="00845D1E">
      <w:pPr>
        <w:spacing w:after="3" w:line="265" w:lineRule="auto"/>
        <w:ind w:right="11"/>
      </w:pPr>
      <w:r>
        <w:rPr>
          <w:rFonts w:ascii="Courier New" w:eastAsia="Courier New" w:hAnsi="Courier New" w:cs="Courier New"/>
          <w:sz w:val="16"/>
        </w:rPr>
        <w:t xml:space="preserve">                text="Why does B specialize A?"/&gt;</w:t>
      </w:r>
    </w:p>
    <w:p w14:paraId="081752D2" w14:textId="77777777" w:rsidR="00B57381" w:rsidRDefault="00845D1E">
      <w:pPr>
        <w:spacing w:after="3" w:line="265" w:lineRule="auto"/>
        <w:ind w:right="11"/>
      </w:pPr>
      <w:r>
        <w:rPr>
          <w:rFonts w:ascii="Courier New" w:eastAsia="Courier New" w:hAnsi="Courier New" w:cs="Courier New"/>
          <w:sz w:val="16"/>
        </w:rPr>
        <w:t xml:space="preserve">  &lt;/IssuesProfile:IssueTag&gt;</w:t>
      </w:r>
    </w:p>
    <w:p w14:paraId="01D0F82B" w14:textId="77777777" w:rsidR="00B57381" w:rsidRDefault="00845D1E">
      <w:pPr>
        <w:spacing w:after="174" w:line="265" w:lineRule="auto"/>
        <w:ind w:right="11"/>
      </w:pPr>
      <w:r>
        <w:rPr>
          <w:rFonts w:ascii="Courier New" w:eastAsia="Courier New" w:hAnsi="Courier New" w:cs="Courier New"/>
          <w:sz w:val="16"/>
        </w:rPr>
        <w:t>&lt;/xmi:XMI&gt;</w:t>
      </w:r>
    </w:p>
    <w:p w14:paraId="48CD2DBC" w14:textId="77777777" w:rsidR="00B57381" w:rsidRDefault="00845D1E">
      <w:pPr>
        <w:spacing w:after="34"/>
        <w:ind w:left="-5" w:right="15"/>
      </w:pPr>
      <w:r>
        <w:t>The following shows the XMI serialization of the example shown in Figure 12.33 with link instances of profile-defined associations serialized:</w:t>
      </w:r>
    </w:p>
    <w:p w14:paraId="02607446" w14:textId="77777777" w:rsidR="00B57381" w:rsidRDefault="00845D1E">
      <w:pPr>
        <w:spacing w:after="3" w:line="265" w:lineRule="auto"/>
        <w:ind w:right="11"/>
      </w:pPr>
      <w:r>
        <w:rPr>
          <w:rFonts w:ascii="Courier New" w:eastAsia="Courier New" w:hAnsi="Courier New" w:cs="Courier New"/>
          <w:sz w:val="16"/>
        </w:rPr>
        <w:t>&lt;?xml version="1.0" encoding="UTF-8"?&gt;</w:t>
      </w:r>
    </w:p>
    <w:p w14:paraId="495945EB" w14:textId="77777777" w:rsidR="00B57381" w:rsidRDefault="00845D1E">
      <w:pPr>
        <w:spacing w:after="3" w:line="265" w:lineRule="auto"/>
        <w:ind w:right="11"/>
      </w:pPr>
      <w:r>
        <w:rPr>
          <w:rFonts w:ascii="Courier New" w:eastAsia="Courier New" w:hAnsi="Courier New" w:cs="Courier New"/>
          <w:sz w:val="16"/>
        </w:rPr>
        <w:t>&lt;xmi:XMI xmlns:xmi="http://www.omg.org/spec/XMI/YYYYMMnn"          xmlns:uml="http://www.omg.org/spec/UML/YYYYMMnn"</w:t>
      </w:r>
    </w:p>
    <w:p w14:paraId="00DC33D3" w14:textId="77777777" w:rsidR="00B57381" w:rsidRDefault="00845D1E">
      <w:pPr>
        <w:spacing w:after="3" w:line="265" w:lineRule="auto"/>
        <w:ind w:right="11"/>
      </w:pPr>
      <w:r>
        <w:rPr>
          <w:rFonts w:ascii="Courier New" w:eastAsia="Courier New" w:hAnsi="Courier New" w:cs="Courier New"/>
          <w:sz w:val="16"/>
        </w:rPr>
        <w:t xml:space="preserve">         xmlns:IssuesProfile="http://www.example.org/IssuesProfile"&gt;</w:t>
      </w:r>
    </w:p>
    <w:p w14:paraId="1ABCDBE7" w14:textId="77777777" w:rsidR="00B57381" w:rsidRDefault="00845D1E">
      <w:pPr>
        <w:spacing w:after="3" w:line="265" w:lineRule="auto"/>
        <w:ind w:right="11"/>
      </w:pPr>
      <w:r>
        <w:rPr>
          <w:rFonts w:ascii="Courier New" w:eastAsia="Courier New" w:hAnsi="Courier New" w:cs="Courier New"/>
          <w:sz w:val="16"/>
        </w:rPr>
        <w:t xml:space="preserve">  &lt;uml:Package xmi:id="ex0" name="IssueExample"&gt;</w:t>
      </w:r>
    </w:p>
    <w:p w14:paraId="5A4CF3E0" w14:textId="77777777" w:rsidR="00B57381" w:rsidRDefault="00845D1E">
      <w:pPr>
        <w:spacing w:after="3" w:line="265" w:lineRule="auto"/>
        <w:ind w:right="11"/>
      </w:pPr>
      <w:r>
        <w:rPr>
          <w:rFonts w:ascii="Courier New" w:eastAsia="Courier New" w:hAnsi="Courier New" w:cs="Courier New"/>
          <w:sz w:val="16"/>
        </w:rPr>
        <w:t xml:space="preserve">    &lt;packagedElement xmi:type="uml:Class" xmi:id="ex73" name="B"&gt;</w:t>
      </w:r>
    </w:p>
    <w:p w14:paraId="5534BE3D" w14:textId="77777777" w:rsidR="00B57381" w:rsidRDefault="00845D1E">
      <w:pPr>
        <w:spacing w:after="3" w:line="265" w:lineRule="auto"/>
        <w:ind w:right="11"/>
      </w:pPr>
      <w:r>
        <w:rPr>
          <w:rFonts w:ascii="Courier New" w:eastAsia="Courier New" w:hAnsi="Courier New" w:cs="Courier New"/>
          <w:sz w:val="16"/>
        </w:rPr>
        <w:t xml:space="preserve">      &lt;generalization xmi:id="ex76" general="ex81"/&gt;</w:t>
      </w:r>
    </w:p>
    <w:p w14:paraId="637314DB" w14:textId="77777777" w:rsidR="00B57381" w:rsidRDefault="00845D1E">
      <w:pPr>
        <w:spacing w:after="3" w:line="265" w:lineRule="auto"/>
        <w:ind w:right="11"/>
      </w:pPr>
      <w:r>
        <w:rPr>
          <w:rFonts w:ascii="Courier New" w:eastAsia="Courier New" w:hAnsi="Courier New" w:cs="Courier New"/>
          <w:sz w:val="16"/>
        </w:rPr>
        <w:t xml:space="preserve">      &lt;ownedAttribute xmi:id="ex79" name="x"&gt;</w:t>
      </w:r>
    </w:p>
    <w:p w14:paraId="50F40893" w14:textId="77777777" w:rsidR="00B57381" w:rsidRDefault="00845D1E">
      <w:pPr>
        <w:spacing w:after="3" w:line="265" w:lineRule="auto"/>
        <w:ind w:right="11"/>
      </w:pPr>
      <w:r>
        <w:rPr>
          <w:rFonts w:ascii="Courier New" w:eastAsia="Courier New" w:hAnsi="Courier New" w:cs="Courier New"/>
          <w:sz w:val="16"/>
        </w:rPr>
        <w:t xml:space="preserve">        &lt;type xmi:type="uml:PrimitiveType"</w:t>
      </w:r>
    </w:p>
    <w:p w14:paraId="3CF9C246" w14:textId="77777777" w:rsidR="00B57381" w:rsidRDefault="00845D1E">
      <w:pPr>
        <w:spacing w:after="3" w:line="265" w:lineRule="auto"/>
        <w:ind w:right="11"/>
      </w:pPr>
      <w:r>
        <w:rPr>
          <w:rFonts w:ascii="Courier New" w:eastAsia="Courier New" w:hAnsi="Courier New" w:cs="Courier New"/>
          <w:sz w:val="16"/>
        </w:rPr>
        <w:t xml:space="preserve">              href="http://www.omg.org/spec/UML/YYYYMMnn/PrimitiveTypes.xmi#String"/&gt;</w:t>
      </w:r>
    </w:p>
    <w:p w14:paraId="549ECD39" w14:textId="77777777" w:rsidR="00B57381" w:rsidRDefault="00845D1E">
      <w:pPr>
        <w:spacing w:after="3" w:line="265" w:lineRule="auto"/>
        <w:ind w:right="11"/>
      </w:pPr>
      <w:r>
        <w:rPr>
          <w:rFonts w:ascii="Courier New" w:eastAsia="Courier New" w:hAnsi="Courier New" w:cs="Courier New"/>
          <w:sz w:val="16"/>
        </w:rPr>
        <w:t xml:space="preserve">      &lt;/ownedAttribute&gt;</w:t>
      </w:r>
    </w:p>
    <w:p w14:paraId="6B33DCB8" w14:textId="77777777" w:rsidR="00B57381" w:rsidRDefault="00845D1E">
      <w:pPr>
        <w:spacing w:after="3" w:line="265" w:lineRule="auto"/>
        <w:ind w:right="11"/>
      </w:pPr>
      <w:r>
        <w:rPr>
          <w:rFonts w:ascii="Courier New" w:eastAsia="Courier New" w:hAnsi="Courier New" w:cs="Courier New"/>
          <w:sz w:val="16"/>
        </w:rPr>
        <w:t xml:space="preserve">      &lt;ownedAttribute xmi:id="ex80" name="y"/&gt;</w:t>
      </w:r>
    </w:p>
    <w:p w14:paraId="3FA776F4" w14:textId="77777777" w:rsidR="00B57381" w:rsidRDefault="00845D1E">
      <w:pPr>
        <w:spacing w:after="3" w:line="265" w:lineRule="auto"/>
        <w:ind w:right="11"/>
      </w:pPr>
      <w:r>
        <w:rPr>
          <w:rFonts w:ascii="Courier New" w:eastAsia="Courier New" w:hAnsi="Courier New" w:cs="Courier New"/>
          <w:sz w:val="16"/>
        </w:rPr>
        <w:t xml:space="preserve">    &lt;/packagedElement&gt;</w:t>
      </w:r>
    </w:p>
    <w:p w14:paraId="168B4F14" w14:textId="77777777" w:rsidR="00B57381" w:rsidRDefault="00845D1E">
      <w:pPr>
        <w:spacing w:after="3" w:line="265" w:lineRule="auto"/>
        <w:ind w:right="11"/>
      </w:pPr>
      <w:r>
        <w:rPr>
          <w:rFonts w:ascii="Courier New" w:eastAsia="Courier New" w:hAnsi="Courier New" w:cs="Courier New"/>
          <w:sz w:val="16"/>
        </w:rPr>
        <w:lastRenderedPageBreak/>
        <w:t xml:space="preserve">    &lt;packagedElement xmi:type="uml:Class" xmi:id="ex81" name="A"&gt;</w:t>
      </w:r>
    </w:p>
    <w:p w14:paraId="79655CF9" w14:textId="77777777" w:rsidR="00B57381" w:rsidRDefault="00845D1E">
      <w:pPr>
        <w:spacing w:after="3" w:line="265" w:lineRule="auto"/>
        <w:ind w:right="11"/>
      </w:pPr>
      <w:r>
        <w:rPr>
          <w:rFonts w:ascii="Courier New" w:eastAsia="Courier New" w:hAnsi="Courier New" w:cs="Courier New"/>
          <w:sz w:val="16"/>
        </w:rPr>
        <w:t xml:space="preserve">      &lt;ownedAttribute xmi:id="ex85" name="width"/&gt;</w:t>
      </w:r>
    </w:p>
    <w:p w14:paraId="40ACAAD4" w14:textId="77777777" w:rsidR="00B57381" w:rsidRDefault="00845D1E">
      <w:pPr>
        <w:spacing w:after="3" w:line="265" w:lineRule="auto"/>
        <w:ind w:right="11"/>
      </w:pPr>
      <w:r>
        <w:rPr>
          <w:rFonts w:ascii="Courier New" w:eastAsia="Courier New" w:hAnsi="Courier New" w:cs="Courier New"/>
          <w:sz w:val="16"/>
        </w:rPr>
        <w:t xml:space="preserve">      &lt;ownedAttribute xmi:id="ex86" name="length"/&gt;</w:t>
      </w:r>
    </w:p>
    <w:p w14:paraId="3B224FEC" w14:textId="77777777" w:rsidR="00B57381" w:rsidRDefault="00845D1E">
      <w:pPr>
        <w:spacing w:after="3" w:line="265" w:lineRule="auto"/>
        <w:ind w:right="11"/>
      </w:pPr>
      <w:r>
        <w:rPr>
          <w:rFonts w:ascii="Courier New" w:eastAsia="Courier New" w:hAnsi="Courier New" w:cs="Courier New"/>
          <w:sz w:val="16"/>
        </w:rPr>
        <w:t xml:space="preserve">    &lt;/packagedElement&gt;</w:t>
      </w:r>
    </w:p>
    <w:p w14:paraId="2E60E076" w14:textId="77777777" w:rsidR="00B57381" w:rsidRDefault="00845D1E">
      <w:pPr>
        <w:spacing w:after="3" w:line="265" w:lineRule="auto"/>
        <w:ind w:right="4283"/>
      </w:pPr>
      <w:r>
        <w:rPr>
          <w:rFonts w:ascii="Courier New" w:eastAsia="Courier New" w:hAnsi="Courier New" w:cs="Courier New"/>
          <w:sz w:val="16"/>
        </w:rPr>
        <w:t xml:space="preserve">    &lt;packagedElement xmi:type="uml:Package"                      xmi:id="ex87"</w:t>
      </w:r>
    </w:p>
    <w:p w14:paraId="558FCC88" w14:textId="77777777" w:rsidR="00B57381" w:rsidRDefault="00845D1E">
      <w:pPr>
        <w:spacing w:after="3" w:line="265" w:lineRule="auto"/>
        <w:ind w:right="11"/>
      </w:pPr>
      <w:r>
        <w:rPr>
          <w:rFonts w:ascii="Courier New" w:eastAsia="Courier New" w:hAnsi="Courier New" w:cs="Courier New"/>
          <w:sz w:val="16"/>
        </w:rPr>
        <w:t xml:space="preserve">                     name="PrimitiveTypes"/&gt;</w:t>
      </w:r>
    </w:p>
    <w:p w14:paraId="08A66A0E" w14:textId="77777777" w:rsidR="00B57381" w:rsidRDefault="00845D1E">
      <w:pPr>
        <w:spacing w:after="3" w:line="265" w:lineRule="auto"/>
        <w:ind w:right="11"/>
      </w:pPr>
      <w:r>
        <w:rPr>
          <w:rFonts w:ascii="Courier New" w:eastAsia="Courier New" w:hAnsi="Courier New" w:cs="Courier New"/>
          <w:sz w:val="16"/>
        </w:rPr>
        <w:t xml:space="preserve">    &lt;profileApplication xmi:id="ex97"&gt;</w:t>
      </w:r>
    </w:p>
    <w:p w14:paraId="733F5D18" w14:textId="77777777" w:rsidR="00B57381" w:rsidRDefault="00845D1E">
      <w:pPr>
        <w:spacing w:after="3" w:line="265" w:lineRule="auto"/>
        <w:ind w:right="11"/>
      </w:pPr>
      <w:r>
        <w:rPr>
          <w:rFonts w:ascii="Courier New" w:eastAsia="Courier New" w:hAnsi="Courier New" w:cs="Courier New"/>
          <w:sz w:val="16"/>
        </w:rPr>
        <w:t xml:space="preserve">      &lt;appliedProfile href="http://www.example.org/IssuesProfile#id0"/&gt;</w:t>
      </w:r>
    </w:p>
    <w:p w14:paraId="60E362E5" w14:textId="77777777" w:rsidR="00B57381" w:rsidRDefault="00845D1E">
      <w:pPr>
        <w:spacing w:after="3" w:line="265" w:lineRule="auto"/>
        <w:ind w:right="11"/>
      </w:pPr>
      <w:r>
        <w:rPr>
          <w:rFonts w:ascii="Courier New" w:eastAsia="Courier New" w:hAnsi="Courier New" w:cs="Courier New"/>
          <w:sz w:val="16"/>
        </w:rPr>
        <w:t xml:space="preserve">    &lt;/profileApplication&gt;</w:t>
      </w:r>
    </w:p>
    <w:p w14:paraId="0E55CABA" w14:textId="77777777" w:rsidR="00B57381" w:rsidRDefault="00845D1E">
      <w:pPr>
        <w:spacing w:after="3" w:line="265" w:lineRule="auto"/>
        <w:ind w:right="11"/>
      </w:pPr>
      <w:r>
        <w:rPr>
          <w:rFonts w:ascii="Courier New" w:eastAsia="Courier New" w:hAnsi="Courier New" w:cs="Courier New"/>
          <w:sz w:val="16"/>
        </w:rPr>
        <w:t xml:space="preserve">  &lt;/uml:Package&gt;</w:t>
      </w:r>
    </w:p>
    <w:p w14:paraId="0C4F0BC1" w14:textId="77777777" w:rsidR="00B57381" w:rsidRDefault="00845D1E">
      <w:pPr>
        <w:spacing w:after="3" w:line="265" w:lineRule="auto"/>
        <w:ind w:right="4091"/>
      </w:pPr>
      <w:r>
        <w:rPr>
          <w:rFonts w:ascii="Courier New" w:eastAsia="Courier New" w:hAnsi="Courier New" w:cs="Courier New"/>
          <w:sz w:val="16"/>
        </w:rPr>
        <w:t xml:space="preserve">  &lt;IssuesProfile:IssueTag xmi:id="ex82"                           base_Element="ex81"                           relatedElement="ex85 ex86"&gt;</w:t>
      </w:r>
    </w:p>
    <w:p w14:paraId="4F8297D8" w14:textId="77777777" w:rsidR="00B57381" w:rsidRDefault="00845D1E">
      <w:pPr>
        <w:spacing w:after="3" w:line="265" w:lineRule="auto"/>
        <w:ind w:right="5819"/>
      </w:pPr>
      <w:r>
        <w:rPr>
          <w:rFonts w:ascii="Courier New" w:eastAsia="Courier New" w:hAnsi="Courier New" w:cs="Courier New"/>
          <w:sz w:val="16"/>
        </w:rPr>
        <w:t xml:space="preserve">    &lt;issueDetail xmi:id="ex83"                  number="1"</w:t>
      </w:r>
    </w:p>
    <w:p w14:paraId="6008242A" w14:textId="77777777" w:rsidR="00B57381" w:rsidRDefault="00845D1E">
      <w:pPr>
        <w:spacing w:after="3" w:line="265" w:lineRule="auto"/>
        <w:ind w:right="3515"/>
      </w:pPr>
      <w:r>
        <w:rPr>
          <w:rFonts w:ascii="Courier New" w:eastAsia="Courier New" w:hAnsi="Courier New" w:cs="Courier New"/>
          <w:sz w:val="16"/>
        </w:rPr>
        <w:t xml:space="preserve">                 url="http://www.example.org/issues/1"                  text="Some attributes lack a type."&gt;</w:t>
      </w:r>
    </w:p>
    <w:p w14:paraId="33605246" w14:textId="77777777" w:rsidR="00B57381" w:rsidRDefault="00845D1E">
      <w:pPr>
        <w:spacing w:after="3" w:line="265" w:lineRule="auto"/>
        <w:ind w:right="5531"/>
      </w:pPr>
      <w:r>
        <w:rPr>
          <w:rFonts w:ascii="Courier New" w:eastAsia="Courier New" w:hAnsi="Courier New" w:cs="Courier New"/>
          <w:sz w:val="16"/>
        </w:rPr>
        <w:t xml:space="preserve">      &lt;issueComment xmi:id="ex84"                     number="3"</w:t>
      </w:r>
    </w:p>
    <w:p w14:paraId="11411A4E" w14:textId="77777777" w:rsidR="00B57381" w:rsidRDefault="00845D1E">
      <w:pPr>
        <w:spacing w:after="3" w:line="265" w:lineRule="auto"/>
        <w:ind w:right="11"/>
      </w:pPr>
      <w:r>
        <w:rPr>
          <w:rFonts w:ascii="Courier New" w:eastAsia="Courier New" w:hAnsi="Courier New" w:cs="Courier New"/>
          <w:sz w:val="16"/>
        </w:rPr>
        <w:t xml:space="preserve">                    text="Type should be string."/&gt;</w:t>
      </w:r>
    </w:p>
    <w:p w14:paraId="099AD1C5" w14:textId="77777777" w:rsidR="00B57381" w:rsidRDefault="00845D1E">
      <w:pPr>
        <w:spacing w:after="3" w:line="265" w:lineRule="auto"/>
        <w:ind w:right="11"/>
      </w:pPr>
      <w:r>
        <w:rPr>
          <w:rFonts w:ascii="Courier New" w:eastAsia="Courier New" w:hAnsi="Courier New" w:cs="Courier New"/>
          <w:sz w:val="16"/>
        </w:rPr>
        <w:t xml:space="preserve">    &lt;/issueDetail&gt;</w:t>
      </w:r>
    </w:p>
    <w:p w14:paraId="136E2539" w14:textId="77777777" w:rsidR="00B57381" w:rsidRDefault="00845D1E">
      <w:pPr>
        <w:spacing w:after="3" w:line="265" w:lineRule="auto"/>
        <w:ind w:right="11"/>
      </w:pPr>
      <w:r>
        <w:rPr>
          <w:rFonts w:ascii="Courier New" w:eastAsia="Courier New" w:hAnsi="Courier New" w:cs="Courier New"/>
          <w:sz w:val="16"/>
        </w:rPr>
        <w:t xml:space="preserve">  &lt;/IssuesProfile:IssueTag&gt;</w:t>
      </w:r>
    </w:p>
    <w:p w14:paraId="0396A718" w14:textId="77777777" w:rsidR="00B57381" w:rsidRDefault="00845D1E">
      <w:pPr>
        <w:spacing w:after="3" w:line="265" w:lineRule="auto"/>
        <w:ind w:right="11"/>
      </w:pPr>
      <w:r>
        <w:rPr>
          <w:rFonts w:ascii="Courier New" w:eastAsia="Courier New" w:hAnsi="Courier New" w:cs="Courier New"/>
          <w:sz w:val="16"/>
        </w:rPr>
        <w:t xml:space="preserve">  &lt;IssuesProfile:A_issueTag_issueDetail xmi:id="d1e109" issueTag="ex82" issueDetail="ex83"/&gt;</w:t>
      </w:r>
    </w:p>
    <w:p w14:paraId="4594FDB7" w14:textId="77777777" w:rsidR="00B57381" w:rsidRDefault="00845D1E">
      <w:pPr>
        <w:spacing w:after="3" w:line="265" w:lineRule="auto"/>
        <w:ind w:right="2267"/>
      </w:pPr>
      <w:r>
        <w:rPr>
          <w:rFonts w:ascii="Courier New" w:eastAsia="Courier New" w:hAnsi="Courier New" w:cs="Courier New"/>
          <w:sz w:val="16"/>
        </w:rPr>
        <w:t xml:space="preserve">  &lt;IssuesProfile:A_issueDetail_issueComment xmi:id="d1e110"                                             issueDetail="ex83"                                             issueComment="ex84"/&gt;</w:t>
      </w:r>
    </w:p>
    <w:p w14:paraId="7FD61F95" w14:textId="77777777" w:rsidR="00B57381" w:rsidRDefault="00845D1E">
      <w:pPr>
        <w:spacing w:after="3" w:line="265" w:lineRule="auto"/>
        <w:ind w:right="2459"/>
      </w:pPr>
      <w:r>
        <w:rPr>
          <w:rFonts w:ascii="Courier New" w:eastAsia="Courier New" w:hAnsi="Courier New" w:cs="Courier New"/>
          <w:sz w:val="16"/>
        </w:rPr>
        <w:t xml:space="preserve">  &lt;IssuesProfile:A_issueTag_relatedElement xmi:id="ex82ex85"                                            issueTag="ex82"                                            relatedElement="ex85"/&gt;</w:t>
      </w:r>
    </w:p>
    <w:p w14:paraId="5486899E" w14:textId="77777777" w:rsidR="00B57381" w:rsidRDefault="00845D1E">
      <w:pPr>
        <w:spacing w:after="3" w:line="265" w:lineRule="auto"/>
        <w:ind w:right="2459"/>
      </w:pPr>
      <w:r>
        <w:rPr>
          <w:rFonts w:ascii="Courier New" w:eastAsia="Courier New" w:hAnsi="Courier New" w:cs="Courier New"/>
          <w:sz w:val="16"/>
        </w:rPr>
        <w:t xml:space="preserve">  &lt;IssuesProfile:A_issueTag_relatedElement xmi:id="ex82ex86"                                            issueTag="ex82"                                            relatedElement="ex86"/&gt;</w:t>
      </w:r>
    </w:p>
    <w:p w14:paraId="485A6138" w14:textId="77777777" w:rsidR="00B57381" w:rsidRDefault="00845D1E">
      <w:pPr>
        <w:spacing w:after="3" w:line="265" w:lineRule="auto"/>
        <w:ind w:right="4091"/>
      </w:pPr>
      <w:r>
        <w:rPr>
          <w:rFonts w:ascii="Courier New" w:eastAsia="Courier New" w:hAnsi="Courier New" w:cs="Courier New"/>
          <w:sz w:val="16"/>
        </w:rPr>
        <w:t xml:space="preserve">  &lt;IssuesProfile:IssueTag xmi:id="ex74"                           base_Element="ex73"                           affectedBy="ex82 ex77"                           relatedElement="ex80"&gt;</w:t>
      </w:r>
    </w:p>
    <w:p w14:paraId="4E506D9F" w14:textId="77777777" w:rsidR="00B57381" w:rsidRDefault="00845D1E">
      <w:pPr>
        <w:spacing w:after="3" w:line="265" w:lineRule="auto"/>
        <w:ind w:right="5819"/>
      </w:pPr>
      <w:r>
        <w:rPr>
          <w:rFonts w:ascii="Courier New" w:eastAsia="Courier New" w:hAnsi="Courier New" w:cs="Courier New"/>
          <w:sz w:val="16"/>
        </w:rPr>
        <w:t xml:space="preserve">    &lt;issueDetail xmi:id="ex75"                  number="2"</w:t>
      </w:r>
    </w:p>
    <w:p w14:paraId="7E8A4327" w14:textId="77777777" w:rsidR="00B57381" w:rsidRDefault="00845D1E">
      <w:pPr>
        <w:spacing w:after="3" w:line="265" w:lineRule="auto"/>
        <w:ind w:right="3515"/>
      </w:pPr>
      <w:r>
        <w:rPr>
          <w:rFonts w:ascii="Courier New" w:eastAsia="Courier New" w:hAnsi="Courier New" w:cs="Courier New"/>
          <w:sz w:val="16"/>
        </w:rPr>
        <w:t xml:space="preserve">                 url="http://www.example.org/issues/2"                  text="Some attributes lack a type."</w:t>
      </w:r>
    </w:p>
    <w:p w14:paraId="193F1992" w14:textId="77777777" w:rsidR="00B57381" w:rsidRDefault="00845D1E">
      <w:pPr>
        <w:spacing w:after="3" w:line="265" w:lineRule="auto"/>
        <w:ind w:right="11"/>
      </w:pPr>
      <w:r>
        <w:rPr>
          <w:rFonts w:ascii="Courier New" w:eastAsia="Courier New" w:hAnsi="Courier New" w:cs="Courier New"/>
          <w:sz w:val="16"/>
        </w:rPr>
        <w:t xml:space="preserve">                 duplicatesIssue="ex83"/&gt;</w:t>
      </w:r>
    </w:p>
    <w:p w14:paraId="24C4A6D2" w14:textId="77777777" w:rsidR="00B57381" w:rsidRDefault="00845D1E">
      <w:pPr>
        <w:spacing w:after="3" w:line="265" w:lineRule="auto"/>
        <w:ind w:right="11"/>
      </w:pPr>
      <w:r>
        <w:rPr>
          <w:rFonts w:ascii="Courier New" w:eastAsia="Courier New" w:hAnsi="Courier New" w:cs="Courier New"/>
          <w:sz w:val="16"/>
        </w:rPr>
        <w:t xml:space="preserve">  &lt;/IssuesProfile:IssueTag&gt;</w:t>
      </w:r>
    </w:p>
    <w:p w14:paraId="27408348" w14:textId="77777777" w:rsidR="00B57381" w:rsidRDefault="00845D1E">
      <w:pPr>
        <w:spacing w:after="3" w:line="265" w:lineRule="auto"/>
        <w:ind w:right="11"/>
      </w:pPr>
      <w:r>
        <w:rPr>
          <w:rFonts w:ascii="Courier New" w:eastAsia="Courier New" w:hAnsi="Courier New" w:cs="Courier New"/>
          <w:sz w:val="16"/>
        </w:rPr>
        <w:t xml:space="preserve">  &lt;IssuesProfile:A_issueTag_issueDetail xmi:id="d1e112" issueTag="ex74" issueDetail="ex75"/&gt;</w:t>
      </w:r>
    </w:p>
    <w:p w14:paraId="70F93573" w14:textId="77777777" w:rsidR="00B57381" w:rsidRDefault="00845D1E">
      <w:pPr>
        <w:spacing w:after="3" w:line="265" w:lineRule="auto"/>
        <w:ind w:right="1787"/>
      </w:pPr>
      <w:r>
        <w:rPr>
          <w:rFonts w:ascii="Courier New" w:eastAsia="Courier New" w:hAnsi="Courier New" w:cs="Courier New"/>
          <w:sz w:val="16"/>
        </w:rPr>
        <w:t xml:space="preserve">  &lt;IssuesProfile:A_issueDetail_duplicatesIssue xmi:id="ex75ex83"                                                issueDetail="ex75"                                                duplicatesIssue="ex83"/&gt;</w:t>
      </w:r>
    </w:p>
    <w:p w14:paraId="238463E1" w14:textId="77777777" w:rsidR="00B57381" w:rsidRDefault="00845D1E">
      <w:pPr>
        <w:spacing w:after="3" w:line="265" w:lineRule="auto"/>
        <w:ind w:right="11"/>
      </w:pPr>
      <w:r>
        <w:rPr>
          <w:rFonts w:ascii="Courier New" w:eastAsia="Courier New" w:hAnsi="Courier New" w:cs="Courier New"/>
          <w:sz w:val="16"/>
        </w:rPr>
        <w:t xml:space="preserve">  &lt;IssuesProfile:A_issueTag_affectedBy xmi:id="ex74ex82" issueTag="ex74" affectedBy="ex82"/&gt;</w:t>
      </w:r>
    </w:p>
    <w:p w14:paraId="28F8862E" w14:textId="77777777" w:rsidR="00B57381" w:rsidRDefault="00845D1E">
      <w:pPr>
        <w:spacing w:after="3" w:line="265" w:lineRule="auto"/>
        <w:ind w:right="11"/>
      </w:pPr>
      <w:r>
        <w:rPr>
          <w:rFonts w:ascii="Courier New" w:eastAsia="Courier New" w:hAnsi="Courier New" w:cs="Courier New"/>
          <w:sz w:val="16"/>
        </w:rPr>
        <w:t xml:space="preserve">  &lt;IssuesProfile:A_issueTag_affectedBy xmi:id="ex74ex77" issueTag="ex74" affectedBy="ex77"/&gt;</w:t>
      </w:r>
    </w:p>
    <w:p w14:paraId="61406B93" w14:textId="77777777" w:rsidR="00B57381" w:rsidRDefault="00845D1E">
      <w:pPr>
        <w:spacing w:after="3" w:line="265" w:lineRule="auto"/>
        <w:ind w:right="2459"/>
      </w:pPr>
      <w:r>
        <w:rPr>
          <w:rFonts w:ascii="Courier New" w:eastAsia="Courier New" w:hAnsi="Courier New" w:cs="Courier New"/>
          <w:sz w:val="16"/>
        </w:rPr>
        <w:t xml:space="preserve">  &lt;IssuesProfile:A_issueTag_relatedElement xmi:id="ex74ex80"                                            issueTag="ex74"                                            relatedElement="ex80"/&gt;</w:t>
      </w:r>
    </w:p>
    <w:p w14:paraId="7F6BD092" w14:textId="77777777" w:rsidR="00B57381" w:rsidRDefault="00845D1E">
      <w:pPr>
        <w:spacing w:after="3" w:line="265" w:lineRule="auto"/>
        <w:ind w:right="11"/>
      </w:pPr>
      <w:r>
        <w:rPr>
          <w:rFonts w:ascii="Courier New" w:eastAsia="Courier New" w:hAnsi="Courier New" w:cs="Courier New"/>
          <w:sz w:val="16"/>
        </w:rPr>
        <w:t xml:space="preserve">  &lt;IssuesProfile:IssueTag xmi:id="ex77" base_Element="ex76"&gt;</w:t>
      </w:r>
    </w:p>
    <w:p w14:paraId="662D8000" w14:textId="77777777" w:rsidR="00B57381" w:rsidRDefault="00845D1E">
      <w:pPr>
        <w:spacing w:after="3" w:line="265" w:lineRule="auto"/>
        <w:ind w:right="5819"/>
      </w:pPr>
      <w:r>
        <w:rPr>
          <w:rFonts w:ascii="Courier New" w:eastAsia="Courier New" w:hAnsi="Courier New" w:cs="Courier New"/>
          <w:sz w:val="16"/>
        </w:rPr>
        <w:t xml:space="preserve">    &lt;issueDetail xmi:id="ex78"                  number="4"</w:t>
      </w:r>
    </w:p>
    <w:p w14:paraId="7A946FB7" w14:textId="77777777" w:rsidR="00B57381" w:rsidRDefault="00845D1E">
      <w:pPr>
        <w:spacing w:after="3" w:line="265" w:lineRule="auto"/>
        <w:ind w:right="3611"/>
      </w:pPr>
      <w:r>
        <w:rPr>
          <w:rFonts w:ascii="Courier New" w:eastAsia="Courier New" w:hAnsi="Courier New" w:cs="Courier New"/>
          <w:sz w:val="16"/>
        </w:rPr>
        <w:t xml:space="preserve">                 url="http://www.example.org/issues/4"                  text="Why does B specialize A?"/&gt;</w:t>
      </w:r>
    </w:p>
    <w:p w14:paraId="2B8EB904" w14:textId="77777777" w:rsidR="00B57381" w:rsidRDefault="00845D1E">
      <w:pPr>
        <w:spacing w:after="3" w:line="265" w:lineRule="auto"/>
        <w:ind w:right="11"/>
      </w:pPr>
      <w:r>
        <w:rPr>
          <w:rFonts w:ascii="Courier New" w:eastAsia="Courier New" w:hAnsi="Courier New" w:cs="Courier New"/>
          <w:sz w:val="16"/>
        </w:rPr>
        <w:t xml:space="preserve">  &lt;/IssuesProfile:IssueTag&gt;</w:t>
      </w:r>
    </w:p>
    <w:p w14:paraId="1D5C99E9" w14:textId="77777777" w:rsidR="00B57381" w:rsidRDefault="00845D1E">
      <w:pPr>
        <w:spacing w:after="3" w:line="265" w:lineRule="auto"/>
        <w:ind w:right="11"/>
      </w:pPr>
      <w:r>
        <w:rPr>
          <w:rFonts w:ascii="Courier New" w:eastAsia="Courier New" w:hAnsi="Courier New" w:cs="Courier New"/>
          <w:sz w:val="16"/>
        </w:rPr>
        <w:t xml:space="preserve">  &lt;IssuesProfile:A_issueTag_issueDetail xmi:id="d1e114" issueTag="ex77" issueDetail="ex78"/&gt;</w:t>
      </w:r>
    </w:p>
    <w:p w14:paraId="04892FC1" w14:textId="77777777" w:rsidR="00B57381" w:rsidRDefault="00845D1E">
      <w:pPr>
        <w:spacing w:after="3" w:line="265" w:lineRule="auto"/>
        <w:ind w:right="11"/>
      </w:pPr>
      <w:r>
        <w:rPr>
          <w:rFonts w:ascii="Courier New" w:eastAsia="Courier New" w:hAnsi="Courier New" w:cs="Courier New"/>
          <w:sz w:val="16"/>
        </w:rPr>
        <w:t>&lt;/xmi:XMI&gt;</w:t>
      </w:r>
    </w:p>
    <w:p w14:paraId="1DF9A3C1" w14:textId="77777777" w:rsidR="00B57381" w:rsidRDefault="00845D1E">
      <w:pPr>
        <w:pStyle w:val="3"/>
        <w:tabs>
          <w:tab w:val="center" w:pos="2525"/>
        </w:tabs>
        <w:ind w:left="-15" w:firstLine="0"/>
      </w:pPr>
      <w:r>
        <w:t>12.4</w:t>
      </w:r>
      <w:r>
        <w:tab/>
        <w:t>Classifier Descriptions</w:t>
      </w:r>
    </w:p>
    <w:p w14:paraId="0D0BF623" w14:textId="77777777" w:rsidR="00B57381" w:rsidRDefault="00845D1E">
      <w:pPr>
        <w:tabs>
          <w:tab w:val="center" w:pos="2158"/>
        </w:tabs>
        <w:spacing w:after="157" w:line="265" w:lineRule="auto"/>
        <w:ind w:left="-15" w:firstLine="0"/>
      </w:pPr>
      <w:r>
        <w:rPr>
          <w:rFonts w:ascii="Arial" w:eastAsia="Arial" w:hAnsi="Arial" w:cs="Arial"/>
          <w:b/>
          <w:sz w:val="24"/>
        </w:rPr>
        <w:t>12.4.1</w:t>
      </w:r>
      <w:r>
        <w:rPr>
          <w:rFonts w:ascii="Arial" w:eastAsia="Arial" w:hAnsi="Arial" w:cs="Arial"/>
          <w:b/>
          <w:sz w:val="24"/>
        </w:rPr>
        <w:tab/>
        <w:t>Extension [Class]</w:t>
      </w:r>
    </w:p>
    <w:p w14:paraId="1EEE5A15" w14:textId="77777777" w:rsidR="00B57381" w:rsidRDefault="00845D1E">
      <w:pPr>
        <w:tabs>
          <w:tab w:val="center" w:pos="1846"/>
        </w:tabs>
        <w:spacing w:after="176" w:line="259" w:lineRule="auto"/>
        <w:ind w:left="-15" w:firstLine="0"/>
      </w:pPr>
      <w:r>
        <w:rPr>
          <w:rFonts w:ascii="Arial" w:eastAsia="Arial" w:hAnsi="Arial" w:cs="Arial"/>
          <w:b/>
        </w:rPr>
        <w:lastRenderedPageBreak/>
        <w:t>12.4.1.1</w:t>
      </w:r>
      <w:r>
        <w:rPr>
          <w:rFonts w:ascii="Arial" w:eastAsia="Arial" w:hAnsi="Arial" w:cs="Arial"/>
          <w:b/>
        </w:rPr>
        <w:tab/>
        <w:t>Description</w:t>
      </w:r>
    </w:p>
    <w:p w14:paraId="3902A867" w14:textId="77777777" w:rsidR="00B57381" w:rsidRDefault="00845D1E">
      <w:pPr>
        <w:spacing w:after="210"/>
        <w:ind w:left="-5" w:right="15"/>
      </w:pPr>
      <w:r>
        <w:t>An extension is used to indicate that the properties of a metaclass are extended through a stereotype, and gives the ability to flexibly add (and later remove) stereotypes to classes.</w:t>
      </w:r>
    </w:p>
    <w:p w14:paraId="360349EA" w14:textId="77777777" w:rsidR="00B57381" w:rsidRDefault="00845D1E">
      <w:pPr>
        <w:tabs>
          <w:tab w:val="center" w:pos="1752"/>
        </w:tabs>
        <w:spacing w:after="176" w:line="259" w:lineRule="auto"/>
        <w:ind w:left="-15" w:firstLine="0"/>
      </w:pPr>
      <w:r>
        <w:rPr>
          <w:rFonts w:ascii="Arial" w:eastAsia="Arial" w:hAnsi="Arial" w:cs="Arial"/>
          <w:b/>
        </w:rPr>
        <w:t>12.4.1.2</w:t>
      </w:r>
      <w:r>
        <w:rPr>
          <w:rFonts w:ascii="Arial" w:eastAsia="Arial" w:hAnsi="Arial" w:cs="Arial"/>
          <w:b/>
        </w:rPr>
        <w:tab/>
        <w:t>Diagrams</w:t>
      </w:r>
    </w:p>
    <w:p w14:paraId="37376F53" w14:textId="77777777" w:rsidR="00B57381" w:rsidRDefault="00845D1E">
      <w:pPr>
        <w:spacing w:after="210" w:line="249" w:lineRule="auto"/>
        <w:ind w:left="715"/>
      </w:pPr>
      <w:r>
        <w:rPr>
          <w:color w:val="0000FF"/>
          <w:u w:val="single" w:color="0000FF"/>
        </w:rPr>
        <w:t>Profiles</w:t>
      </w:r>
      <w:r>
        <w:t xml:space="preserve">, </w:t>
      </w:r>
      <w:r>
        <w:rPr>
          <w:color w:val="0000FF"/>
          <w:u w:val="single" w:color="0000FF"/>
        </w:rPr>
        <w:t>Classes</w:t>
      </w:r>
    </w:p>
    <w:p w14:paraId="64B68A68" w14:textId="77777777" w:rsidR="00B57381" w:rsidRDefault="00845D1E">
      <w:pPr>
        <w:tabs>
          <w:tab w:val="center" w:pos="2042"/>
        </w:tabs>
        <w:spacing w:after="176" w:line="259" w:lineRule="auto"/>
        <w:ind w:left="-15" w:firstLine="0"/>
      </w:pPr>
      <w:r>
        <w:rPr>
          <w:rFonts w:ascii="Arial" w:eastAsia="Arial" w:hAnsi="Arial" w:cs="Arial"/>
          <w:b/>
        </w:rPr>
        <w:t>12.4.1.3</w:t>
      </w:r>
      <w:r>
        <w:rPr>
          <w:rFonts w:ascii="Arial" w:eastAsia="Arial" w:hAnsi="Arial" w:cs="Arial"/>
          <w:b/>
        </w:rPr>
        <w:tab/>
        <w:t>Generalizations</w:t>
      </w:r>
    </w:p>
    <w:p w14:paraId="49E8AE05" w14:textId="77777777" w:rsidR="00B57381" w:rsidRDefault="00845D1E">
      <w:pPr>
        <w:spacing w:after="210" w:line="249" w:lineRule="auto"/>
        <w:ind w:left="715"/>
      </w:pPr>
      <w:r>
        <w:rPr>
          <w:color w:val="0000FF"/>
          <w:u w:val="single" w:color="0000FF"/>
        </w:rPr>
        <w:t>Association</w:t>
      </w:r>
    </w:p>
    <w:p w14:paraId="7E68C16A" w14:textId="77777777" w:rsidR="00B57381" w:rsidRDefault="00845D1E">
      <w:pPr>
        <w:tabs>
          <w:tab w:val="center" w:pos="1767"/>
        </w:tabs>
        <w:spacing w:after="282" w:line="259" w:lineRule="auto"/>
        <w:ind w:left="-15" w:firstLine="0"/>
      </w:pPr>
      <w:r>
        <w:rPr>
          <w:rFonts w:ascii="Arial" w:eastAsia="Arial" w:hAnsi="Arial" w:cs="Arial"/>
          <w:b/>
        </w:rPr>
        <w:t>12.4.1.4</w:t>
      </w:r>
      <w:r>
        <w:rPr>
          <w:rFonts w:ascii="Arial" w:eastAsia="Arial" w:hAnsi="Arial" w:cs="Arial"/>
          <w:b/>
        </w:rPr>
        <w:tab/>
        <w:t>Attributes</w:t>
      </w:r>
    </w:p>
    <w:p w14:paraId="13D10A47" w14:textId="77777777" w:rsidR="00B57381" w:rsidRDefault="00845D1E">
      <w:pPr>
        <w:numPr>
          <w:ilvl w:val="0"/>
          <w:numId w:val="205"/>
        </w:numPr>
        <w:spacing w:after="8"/>
        <w:ind w:right="15" w:hanging="360"/>
      </w:pPr>
      <w:r>
        <w:t xml:space="preserve">/isRequired : </w:t>
      </w:r>
      <w:r>
        <w:rPr>
          <w:color w:val="0000FF"/>
          <w:u w:val="single" w:color="0000FF"/>
        </w:rPr>
        <w:t>Boolean</w:t>
      </w:r>
      <w:r>
        <w:t xml:space="preserve"> [1..1]</w:t>
      </w:r>
    </w:p>
    <w:p w14:paraId="5584088E" w14:textId="77777777" w:rsidR="00B57381" w:rsidRDefault="00845D1E">
      <w:pPr>
        <w:spacing w:after="274"/>
        <w:ind w:left="730" w:right="15"/>
      </w:pPr>
      <w:r>
        <w:t>Indicates whether an instance of the extending stereotype must be created when an instance of the extended class is created. The attribute value is derived from the value of the lower property of the ExtensionEnd referenced by Extension::ownedEnd; a lower value of 1 means that isRequired is true, but otherwise it is false. Since the default value of ExtensionEnd::lower is 0, the default value of isRequired is false.</w:t>
      </w:r>
    </w:p>
    <w:p w14:paraId="4549035B" w14:textId="77777777" w:rsidR="00B57381" w:rsidRDefault="00845D1E">
      <w:pPr>
        <w:tabs>
          <w:tab w:val="center" w:pos="2136"/>
        </w:tabs>
        <w:spacing w:after="282" w:line="259" w:lineRule="auto"/>
        <w:ind w:left="-15" w:firstLine="0"/>
      </w:pPr>
      <w:r>
        <w:rPr>
          <w:rFonts w:ascii="Arial" w:eastAsia="Arial" w:hAnsi="Arial" w:cs="Arial"/>
          <w:b/>
        </w:rPr>
        <w:t>12.4.1.5</w:t>
      </w:r>
      <w:r>
        <w:rPr>
          <w:rFonts w:ascii="Arial" w:eastAsia="Arial" w:hAnsi="Arial" w:cs="Arial"/>
          <w:b/>
        </w:rPr>
        <w:tab/>
        <w:t>Association Ends</w:t>
      </w:r>
    </w:p>
    <w:p w14:paraId="1D1296BF" w14:textId="77777777" w:rsidR="00B57381" w:rsidRDefault="00845D1E">
      <w:pPr>
        <w:numPr>
          <w:ilvl w:val="0"/>
          <w:numId w:val="205"/>
        </w:numPr>
        <w:spacing w:after="8"/>
        <w:ind w:right="15" w:hanging="360"/>
      </w:pPr>
      <w:r>
        <w:t xml:space="preserve">/metaclass : </w:t>
      </w:r>
      <w:r>
        <w:rPr>
          <w:color w:val="0000FF"/>
          <w:u w:val="single" w:color="0000FF"/>
        </w:rPr>
        <w:t>Class</w:t>
      </w:r>
      <w:r>
        <w:t xml:space="preserve"> [1..1]{} (opposite </w:t>
      </w:r>
      <w:r>
        <w:rPr>
          <w:color w:val="0000FF"/>
          <w:u w:val="single" w:color="0000FF"/>
        </w:rPr>
        <w:t>Class::extension</w:t>
      </w:r>
      <w:r>
        <w:t>)</w:t>
      </w:r>
    </w:p>
    <w:p w14:paraId="6D2DEB4F" w14:textId="77777777" w:rsidR="00B57381" w:rsidRDefault="00845D1E">
      <w:pPr>
        <w:spacing w:after="288"/>
        <w:ind w:left="730" w:right="15"/>
      </w:pPr>
      <w:r>
        <w:t>References the Class that is extended through an Extension. The property is derived from the type of the memberEnd that is not the ownedEnd.</w:t>
      </w:r>
    </w:p>
    <w:p w14:paraId="15A9324F" w14:textId="77777777" w:rsidR="00B57381" w:rsidRDefault="00845D1E">
      <w:pPr>
        <w:numPr>
          <w:ilvl w:val="0"/>
          <w:numId w:val="205"/>
        </w:numPr>
        <w:spacing w:after="8"/>
        <w:ind w:right="15" w:hanging="360"/>
      </w:pPr>
      <w:r>
        <w:t xml:space="preserve">♦ ownedEnd : </w:t>
      </w:r>
      <w:r>
        <w:rPr>
          <w:color w:val="0000FF"/>
          <w:u w:val="single" w:color="0000FF"/>
        </w:rPr>
        <w:t>ExtensionEnd</w:t>
      </w:r>
      <w:r>
        <w:t xml:space="preserve"> [1..1]{redefines </w:t>
      </w:r>
      <w:r>
        <w:rPr>
          <w:color w:val="0000FF"/>
          <w:u w:val="single" w:color="0000FF"/>
        </w:rPr>
        <w:t>Association::ownedEnd</w:t>
      </w:r>
      <w:r>
        <w:t xml:space="preserve">} (opposite </w:t>
      </w:r>
    </w:p>
    <w:p w14:paraId="16FBB6E0" w14:textId="77777777" w:rsidR="00B57381" w:rsidRDefault="00845D1E">
      <w:pPr>
        <w:spacing w:after="9" w:line="249" w:lineRule="auto"/>
        <w:ind w:left="715"/>
      </w:pPr>
      <w:r>
        <w:rPr>
          <w:color w:val="0000FF"/>
          <w:u w:val="single" w:color="0000FF"/>
        </w:rPr>
        <w:t>A_ownedEnd_extension::extension</w:t>
      </w:r>
      <w:r>
        <w:t>)</w:t>
      </w:r>
    </w:p>
    <w:p w14:paraId="51A36F5D" w14:textId="77777777" w:rsidR="00B57381" w:rsidRDefault="00845D1E">
      <w:pPr>
        <w:spacing w:after="271"/>
        <w:ind w:left="730" w:right="15"/>
      </w:pPr>
      <w:r>
        <w:t>References the end of the extension that is typed by a Stereotype.</w:t>
      </w:r>
    </w:p>
    <w:p w14:paraId="05F42146" w14:textId="77777777" w:rsidR="00B57381" w:rsidRDefault="00845D1E">
      <w:pPr>
        <w:tabs>
          <w:tab w:val="center" w:pos="1824"/>
        </w:tabs>
        <w:spacing w:after="282" w:line="259" w:lineRule="auto"/>
        <w:ind w:left="-15" w:firstLine="0"/>
      </w:pPr>
      <w:r>
        <w:rPr>
          <w:rFonts w:ascii="Arial" w:eastAsia="Arial" w:hAnsi="Arial" w:cs="Arial"/>
          <w:b/>
        </w:rPr>
        <w:t>12.4.1.6</w:t>
      </w:r>
      <w:r>
        <w:rPr>
          <w:rFonts w:ascii="Arial" w:eastAsia="Arial" w:hAnsi="Arial" w:cs="Arial"/>
          <w:b/>
        </w:rPr>
        <w:tab/>
        <w:t>Operations</w:t>
      </w:r>
    </w:p>
    <w:p w14:paraId="01AD2FC8" w14:textId="77777777" w:rsidR="00B57381" w:rsidRDefault="00845D1E">
      <w:pPr>
        <w:numPr>
          <w:ilvl w:val="0"/>
          <w:numId w:val="205"/>
        </w:numPr>
        <w:spacing w:after="8"/>
        <w:ind w:right="15" w:hanging="360"/>
      </w:pPr>
      <w:r>
        <w:t xml:space="preserve">isRequired() : </w:t>
      </w:r>
      <w:r>
        <w:rPr>
          <w:color w:val="0000FF"/>
          <w:u w:val="single" w:color="0000FF"/>
        </w:rPr>
        <w:t>Boolean</w:t>
      </w:r>
    </w:p>
    <w:p w14:paraId="6C0ECBB8" w14:textId="77777777" w:rsidR="00B57381" w:rsidRDefault="00845D1E">
      <w:pPr>
        <w:spacing w:after="62" w:line="600" w:lineRule="auto"/>
        <w:ind w:left="730" w:right="1062"/>
      </w:pPr>
      <w:r>
        <w:t xml:space="preserve">The query isRequired() is true if the owned end has a multiplicity with the lower bound of 1. </w:t>
      </w:r>
      <w:r>
        <w:rPr>
          <w:rFonts w:ascii="Courier New" w:eastAsia="Courier New" w:hAnsi="Courier New" w:cs="Courier New"/>
          <w:sz w:val="16"/>
        </w:rPr>
        <w:t>body: ownedEnd.lowerBound() = 1</w:t>
      </w:r>
    </w:p>
    <w:p w14:paraId="0EAA374D" w14:textId="77777777" w:rsidR="00B57381" w:rsidRDefault="00845D1E">
      <w:pPr>
        <w:numPr>
          <w:ilvl w:val="0"/>
          <w:numId w:val="205"/>
        </w:numPr>
        <w:spacing w:after="8"/>
        <w:ind w:right="15" w:hanging="360"/>
      </w:pPr>
      <w:r>
        <w:t xml:space="preserve">metaclass() : </w:t>
      </w:r>
      <w:r>
        <w:rPr>
          <w:color w:val="0000FF"/>
          <w:u w:val="single" w:color="0000FF"/>
        </w:rPr>
        <w:t>Class</w:t>
      </w:r>
    </w:p>
    <w:p w14:paraId="33184D48" w14:textId="77777777" w:rsidR="00B57381" w:rsidRDefault="00845D1E">
      <w:pPr>
        <w:spacing w:after="60" w:line="600" w:lineRule="auto"/>
        <w:ind w:left="730" w:right="15"/>
      </w:pPr>
      <w:r>
        <w:t xml:space="preserve">The query metaclass() returns the metaclass that is being extended (as opposed to the extending stereotype). </w:t>
      </w:r>
      <w:r>
        <w:rPr>
          <w:rFonts w:ascii="Courier New" w:eastAsia="Courier New" w:hAnsi="Courier New" w:cs="Courier New"/>
          <w:sz w:val="16"/>
        </w:rPr>
        <w:t>body: metaclassEnd().type.oclAsType(Class)</w:t>
      </w:r>
    </w:p>
    <w:p w14:paraId="4659817F" w14:textId="77777777" w:rsidR="00B57381" w:rsidRDefault="00845D1E">
      <w:pPr>
        <w:numPr>
          <w:ilvl w:val="0"/>
          <w:numId w:val="205"/>
        </w:numPr>
        <w:spacing w:after="8"/>
        <w:ind w:right="15" w:hanging="360"/>
      </w:pPr>
      <w:r>
        <w:t xml:space="preserve">metaclassEnd() : </w:t>
      </w:r>
      <w:r>
        <w:rPr>
          <w:color w:val="0000FF"/>
          <w:u w:val="single" w:color="0000FF"/>
        </w:rPr>
        <w:t>Property</w:t>
      </w:r>
    </w:p>
    <w:p w14:paraId="72C9C3C5" w14:textId="77777777" w:rsidR="00B57381" w:rsidRDefault="00845D1E">
      <w:pPr>
        <w:spacing w:line="600" w:lineRule="auto"/>
        <w:ind w:left="730" w:right="164"/>
      </w:pPr>
      <w:r>
        <w:t xml:space="preserve">The query metaclassEnd() returns the Property that is typed by a metaclass (as opposed to a stereotype). </w:t>
      </w:r>
      <w:r>
        <w:rPr>
          <w:rFonts w:ascii="Courier New" w:eastAsia="Courier New" w:hAnsi="Courier New" w:cs="Courier New"/>
          <w:sz w:val="16"/>
        </w:rPr>
        <w:t>body: memberEnd-&gt;reject(p | ownedEnd-&gt;includes(p.oclAsType(ExtensionEnd)))-&gt;any(true)</w:t>
      </w:r>
    </w:p>
    <w:p w14:paraId="41684637" w14:textId="77777777" w:rsidR="00B57381" w:rsidRDefault="00845D1E">
      <w:pPr>
        <w:tabs>
          <w:tab w:val="center" w:pos="1851"/>
        </w:tabs>
        <w:spacing w:after="266" w:line="259" w:lineRule="auto"/>
        <w:ind w:left="-15" w:firstLine="0"/>
      </w:pPr>
      <w:r>
        <w:rPr>
          <w:rFonts w:ascii="Arial" w:eastAsia="Arial" w:hAnsi="Arial" w:cs="Arial"/>
          <w:b/>
        </w:rPr>
        <w:t>12.4.1.7</w:t>
      </w:r>
      <w:r>
        <w:rPr>
          <w:rFonts w:ascii="Arial" w:eastAsia="Arial" w:hAnsi="Arial" w:cs="Arial"/>
          <w:b/>
        </w:rPr>
        <w:tab/>
        <w:t>Constraints</w:t>
      </w:r>
    </w:p>
    <w:p w14:paraId="585A8A50" w14:textId="77777777" w:rsidR="00B57381" w:rsidRDefault="00845D1E">
      <w:pPr>
        <w:numPr>
          <w:ilvl w:val="0"/>
          <w:numId w:val="205"/>
        </w:numPr>
        <w:spacing w:after="8"/>
        <w:ind w:right="15" w:hanging="360"/>
      </w:pPr>
      <w:r>
        <w:lastRenderedPageBreak/>
        <w:t>non_owned_end</w:t>
      </w:r>
    </w:p>
    <w:p w14:paraId="24791334" w14:textId="77777777" w:rsidR="00B57381" w:rsidRDefault="00845D1E">
      <w:pPr>
        <w:spacing w:after="48" w:line="600" w:lineRule="auto"/>
        <w:ind w:left="715" w:right="1835"/>
      </w:pPr>
      <w:r>
        <w:t xml:space="preserve">The non-owned end of an Extension is typed by a Class. </w:t>
      </w:r>
      <w:r>
        <w:rPr>
          <w:rFonts w:ascii="Courier New" w:eastAsia="Courier New" w:hAnsi="Courier New" w:cs="Courier New"/>
          <w:sz w:val="16"/>
        </w:rPr>
        <w:t>inv: metaclassEnd()-&gt;notEmpty() and metaclassEnd().type.oclIsKindOf(Class)</w:t>
      </w:r>
    </w:p>
    <w:p w14:paraId="53E27A32" w14:textId="77777777" w:rsidR="00B57381" w:rsidRDefault="00845D1E">
      <w:pPr>
        <w:numPr>
          <w:ilvl w:val="0"/>
          <w:numId w:val="205"/>
        </w:numPr>
        <w:spacing w:after="8"/>
        <w:ind w:right="15" w:hanging="360"/>
      </w:pPr>
      <w:r>
        <w:t>is_binary</w:t>
      </w:r>
    </w:p>
    <w:p w14:paraId="3276B4DE" w14:textId="77777777" w:rsidR="00B57381" w:rsidRDefault="00845D1E">
      <w:pPr>
        <w:spacing w:after="46" w:line="600" w:lineRule="auto"/>
        <w:ind w:left="730" w:right="3950"/>
      </w:pPr>
      <w:r>
        <w:t xml:space="preserve">An Extension is binary, i.e., it has only two memberEnds. </w:t>
      </w:r>
      <w:r>
        <w:rPr>
          <w:rFonts w:ascii="Courier New" w:eastAsia="Courier New" w:hAnsi="Courier New" w:cs="Courier New"/>
          <w:sz w:val="16"/>
        </w:rPr>
        <w:t>inv: memberEnd-&gt;size() = 2</w:t>
      </w:r>
    </w:p>
    <w:p w14:paraId="0F058749" w14:textId="77777777" w:rsidR="00B57381" w:rsidRDefault="00845D1E">
      <w:pPr>
        <w:tabs>
          <w:tab w:val="center" w:pos="2383"/>
        </w:tabs>
        <w:spacing w:after="157" w:line="265" w:lineRule="auto"/>
        <w:ind w:left="-15" w:firstLine="0"/>
      </w:pPr>
      <w:r>
        <w:rPr>
          <w:rFonts w:ascii="Arial" w:eastAsia="Arial" w:hAnsi="Arial" w:cs="Arial"/>
          <w:b/>
          <w:sz w:val="24"/>
        </w:rPr>
        <w:t>12.4.2</w:t>
      </w:r>
      <w:r>
        <w:rPr>
          <w:rFonts w:ascii="Arial" w:eastAsia="Arial" w:hAnsi="Arial" w:cs="Arial"/>
          <w:b/>
          <w:sz w:val="24"/>
        </w:rPr>
        <w:tab/>
        <w:t>ExtensionEnd [Class]</w:t>
      </w:r>
    </w:p>
    <w:p w14:paraId="6223BECE" w14:textId="77777777" w:rsidR="00B57381" w:rsidRDefault="00845D1E">
      <w:pPr>
        <w:tabs>
          <w:tab w:val="center" w:pos="1846"/>
        </w:tabs>
        <w:spacing w:after="176" w:line="259" w:lineRule="auto"/>
        <w:ind w:left="-15" w:firstLine="0"/>
      </w:pPr>
      <w:r>
        <w:rPr>
          <w:rFonts w:ascii="Arial" w:eastAsia="Arial" w:hAnsi="Arial" w:cs="Arial"/>
          <w:b/>
        </w:rPr>
        <w:t>12.4.2.1</w:t>
      </w:r>
      <w:r>
        <w:rPr>
          <w:rFonts w:ascii="Arial" w:eastAsia="Arial" w:hAnsi="Arial" w:cs="Arial"/>
          <w:b/>
        </w:rPr>
        <w:tab/>
        <w:t>Description</w:t>
      </w:r>
    </w:p>
    <w:p w14:paraId="105BC306" w14:textId="77777777" w:rsidR="00B57381" w:rsidRDefault="00845D1E">
      <w:pPr>
        <w:spacing w:after="210"/>
        <w:ind w:left="-5" w:right="15"/>
      </w:pPr>
      <w:r>
        <w:t>An extension end is used to tie an extension to a stereotype when extending a metaclass. The default multiplicity of an extension end is 0..1.</w:t>
      </w:r>
    </w:p>
    <w:p w14:paraId="2B557D05" w14:textId="77777777" w:rsidR="00B57381" w:rsidRDefault="00845D1E">
      <w:pPr>
        <w:tabs>
          <w:tab w:val="center" w:pos="1752"/>
        </w:tabs>
        <w:spacing w:after="176" w:line="259" w:lineRule="auto"/>
        <w:ind w:left="-15" w:firstLine="0"/>
      </w:pPr>
      <w:r>
        <w:rPr>
          <w:rFonts w:ascii="Arial" w:eastAsia="Arial" w:hAnsi="Arial" w:cs="Arial"/>
          <w:b/>
        </w:rPr>
        <w:t>12.4.2.2</w:t>
      </w:r>
      <w:r>
        <w:rPr>
          <w:rFonts w:ascii="Arial" w:eastAsia="Arial" w:hAnsi="Arial" w:cs="Arial"/>
          <w:b/>
        </w:rPr>
        <w:tab/>
        <w:t>Diagrams</w:t>
      </w:r>
    </w:p>
    <w:p w14:paraId="09A9F95E" w14:textId="77777777" w:rsidR="00B57381" w:rsidRDefault="00845D1E">
      <w:pPr>
        <w:spacing w:after="210" w:line="249" w:lineRule="auto"/>
        <w:ind w:left="715"/>
      </w:pPr>
      <w:r>
        <w:rPr>
          <w:color w:val="0000FF"/>
          <w:u w:val="single" w:color="0000FF"/>
        </w:rPr>
        <w:t>Profiles</w:t>
      </w:r>
    </w:p>
    <w:p w14:paraId="58D048BD" w14:textId="77777777" w:rsidR="00B57381" w:rsidRDefault="00845D1E">
      <w:pPr>
        <w:tabs>
          <w:tab w:val="center" w:pos="2042"/>
        </w:tabs>
        <w:spacing w:after="176" w:line="259" w:lineRule="auto"/>
        <w:ind w:left="-15" w:firstLine="0"/>
      </w:pPr>
      <w:r>
        <w:rPr>
          <w:rFonts w:ascii="Arial" w:eastAsia="Arial" w:hAnsi="Arial" w:cs="Arial"/>
          <w:b/>
        </w:rPr>
        <w:t>12.4.2.3</w:t>
      </w:r>
      <w:r>
        <w:rPr>
          <w:rFonts w:ascii="Arial" w:eastAsia="Arial" w:hAnsi="Arial" w:cs="Arial"/>
          <w:b/>
        </w:rPr>
        <w:tab/>
        <w:t>Generalizations</w:t>
      </w:r>
    </w:p>
    <w:p w14:paraId="49836056" w14:textId="77777777" w:rsidR="00B57381" w:rsidRDefault="00845D1E">
      <w:pPr>
        <w:spacing w:after="210" w:line="249" w:lineRule="auto"/>
        <w:ind w:left="715"/>
      </w:pPr>
      <w:r>
        <w:rPr>
          <w:color w:val="0000FF"/>
          <w:u w:val="single" w:color="0000FF"/>
        </w:rPr>
        <w:t>Property</w:t>
      </w:r>
    </w:p>
    <w:p w14:paraId="5013AFBD" w14:textId="77777777" w:rsidR="00B57381" w:rsidRDefault="00845D1E">
      <w:pPr>
        <w:tabs>
          <w:tab w:val="center" w:pos="1767"/>
        </w:tabs>
        <w:spacing w:after="282" w:line="259" w:lineRule="auto"/>
        <w:ind w:left="-15" w:firstLine="0"/>
      </w:pPr>
      <w:r>
        <w:rPr>
          <w:rFonts w:ascii="Arial" w:eastAsia="Arial" w:hAnsi="Arial" w:cs="Arial"/>
          <w:b/>
        </w:rPr>
        <w:t>12.4.2.4</w:t>
      </w:r>
      <w:r>
        <w:rPr>
          <w:rFonts w:ascii="Arial" w:eastAsia="Arial" w:hAnsi="Arial" w:cs="Arial"/>
          <w:b/>
        </w:rPr>
        <w:tab/>
        <w:t>Attributes</w:t>
      </w:r>
    </w:p>
    <w:p w14:paraId="1E49C01A" w14:textId="77777777" w:rsidR="00B57381" w:rsidRDefault="00845D1E">
      <w:pPr>
        <w:numPr>
          <w:ilvl w:val="0"/>
          <w:numId w:val="206"/>
        </w:numPr>
        <w:spacing w:after="8"/>
        <w:ind w:right="15" w:hanging="360"/>
      </w:pPr>
      <w:r>
        <w:t xml:space="preserve">/lower : </w:t>
      </w:r>
      <w:r>
        <w:rPr>
          <w:color w:val="0000FF"/>
          <w:u w:val="single" w:color="0000FF"/>
        </w:rPr>
        <w:t>Integer</w:t>
      </w:r>
      <w:r>
        <w:t xml:space="preserve"> [0..1]</w:t>
      </w:r>
    </w:p>
    <w:p w14:paraId="0E5B6224" w14:textId="77777777" w:rsidR="00B57381" w:rsidRDefault="00845D1E">
      <w:pPr>
        <w:spacing w:after="274"/>
        <w:ind w:left="730" w:right="15"/>
      </w:pPr>
      <w:r>
        <w:t>This redefinition changes the default multiplicity of association ends, since model elements are usually extended by 0 or 1 instance of the extension stereotype.</w:t>
      </w:r>
    </w:p>
    <w:p w14:paraId="62D0B77F" w14:textId="77777777" w:rsidR="00B57381" w:rsidRDefault="00845D1E">
      <w:pPr>
        <w:tabs>
          <w:tab w:val="center" w:pos="2136"/>
        </w:tabs>
        <w:spacing w:after="282" w:line="259" w:lineRule="auto"/>
        <w:ind w:left="-15" w:firstLine="0"/>
      </w:pPr>
      <w:r>
        <w:rPr>
          <w:rFonts w:ascii="Arial" w:eastAsia="Arial" w:hAnsi="Arial" w:cs="Arial"/>
          <w:b/>
        </w:rPr>
        <w:t>12.4.2.5</w:t>
      </w:r>
      <w:r>
        <w:rPr>
          <w:rFonts w:ascii="Arial" w:eastAsia="Arial" w:hAnsi="Arial" w:cs="Arial"/>
          <w:b/>
        </w:rPr>
        <w:tab/>
        <w:t>Association Ends</w:t>
      </w:r>
    </w:p>
    <w:p w14:paraId="7C1C7AB8" w14:textId="77777777" w:rsidR="00B57381" w:rsidRDefault="00845D1E">
      <w:pPr>
        <w:numPr>
          <w:ilvl w:val="0"/>
          <w:numId w:val="206"/>
        </w:numPr>
        <w:spacing w:after="9" w:line="249" w:lineRule="auto"/>
        <w:ind w:right="15" w:hanging="360"/>
      </w:pPr>
      <w:r>
        <w:t xml:space="preserve">type : </w:t>
      </w:r>
      <w:r>
        <w:rPr>
          <w:color w:val="0000FF"/>
          <w:u w:val="single" w:color="0000FF"/>
        </w:rPr>
        <w:t>Stereotype</w:t>
      </w:r>
      <w:r>
        <w:t xml:space="preserve"> [1..1]{redefines </w:t>
      </w:r>
      <w:r>
        <w:rPr>
          <w:color w:val="0000FF"/>
          <w:u w:val="single" w:color="0000FF"/>
        </w:rPr>
        <w:t>TypedElement::type</w:t>
      </w:r>
      <w:r>
        <w:t xml:space="preserve">} (opposite </w:t>
      </w:r>
      <w:r>
        <w:rPr>
          <w:color w:val="0000FF"/>
          <w:u w:val="single" w:color="0000FF"/>
        </w:rPr>
        <w:t>A_type_extensionEnd::extensionEnd</w:t>
      </w:r>
      <w:r>
        <w:t>)</w:t>
      </w:r>
    </w:p>
    <w:p w14:paraId="6B9CE126" w14:textId="77777777" w:rsidR="00B57381" w:rsidRDefault="00845D1E">
      <w:pPr>
        <w:spacing w:after="274"/>
        <w:ind w:left="730" w:right="15"/>
      </w:pPr>
      <w:r>
        <w:t>References the type of the ExtensionEnd. Note that this association restricts the possible types of an ExtensionEnd to only be Stereotypes.</w:t>
      </w:r>
    </w:p>
    <w:p w14:paraId="7C7655D4" w14:textId="77777777" w:rsidR="00B57381" w:rsidRDefault="00845D1E">
      <w:pPr>
        <w:tabs>
          <w:tab w:val="center" w:pos="1824"/>
        </w:tabs>
        <w:spacing w:after="282" w:line="259" w:lineRule="auto"/>
        <w:ind w:left="-15" w:firstLine="0"/>
      </w:pPr>
      <w:r>
        <w:rPr>
          <w:rFonts w:ascii="Arial" w:eastAsia="Arial" w:hAnsi="Arial" w:cs="Arial"/>
          <w:b/>
        </w:rPr>
        <w:t>12.4.2.6</w:t>
      </w:r>
      <w:r>
        <w:rPr>
          <w:rFonts w:ascii="Arial" w:eastAsia="Arial" w:hAnsi="Arial" w:cs="Arial"/>
          <w:b/>
        </w:rPr>
        <w:tab/>
        <w:t>Operations</w:t>
      </w:r>
    </w:p>
    <w:p w14:paraId="62C79CED" w14:textId="77777777" w:rsidR="00B57381" w:rsidRDefault="00845D1E">
      <w:pPr>
        <w:numPr>
          <w:ilvl w:val="0"/>
          <w:numId w:val="206"/>
        </w:numPr>
        <w:spacing w:after="9" w:line="249" w:lineRule="auto"/>
        <w:ind w:right="15" w:hanging="360"/>
      </w:pPr>
      <w:r>
        <w:t xml:space="preserve">lowerBound() : </w:t>
      </w:r>
      <w:r>
        <w:rPr>
          <w:color w:val="0000FF"/>
          <w:u w:val="single" w:color="0000FF"/>
        </w:rPr>
        <w:t>Integer</w:t>
      </w:r>
      <w:r>
        <w:t xml:space="preserve"> [0..1] {redefines </w:t>
      </w:r>
      <w:r>
        <w:rPr>
          <w:color w:val="0000FF"/>
          <w:u w:val="single" w:color="0000FF"/>
        </w:rPr>
        <w:t>MultiplicityElement::lowerBound()</w:t>
      </w:r>
      <w:r>
        <w:t>}</w:t>
      </w:r>
    </w:p>
    <w:p w14:paraId="1EDC1421" w14:textId="77777777" w:rsidR="00B57381" w:rsidRDefault="00845D1E">
      <w:pPr>
        <w:spacing w:after="108" w:line="432" w:lineRule="auto"/>
        <w:ind w:left="715" w:right="188"/>
        <w:jc w:val="both"/>
      </w:pPr>
      <w:r>
        <w:t xml:space="preserve">The query lowerBound() returns the lower bound of the multiplicity as an Integer. This is a redefinition of the default lower bound, which normally, for MultiplicityElements, evaluates to 1 if empty. </w:t>
      </w:r>
      <w:r>
        <w:rPr>
          <w:rFonts w:ascii="Courier New" w:eastAsia="Courier New" w:hAnsi="Courier New" w:cs="Courier New"/>
          <w:sz w:val="16"/>
        </w:rPr>
        <w:t>body: if lowerValue=null then 0 else lowerValue.integerValue() endif</w:t>
      </w:r>
    </w:p>
    <w:p w14:paraId="7BFCFC45" w14:textId="77777777" w:rsidR="00B57381" w:rsidRDefault="00845D1E">
      <w:pPr>
        <w:tabs>
          <w:tab w:val="center" w:pos="1851"/>
        </w:tabs>
        <w:spacing w:after="267" w:line="259" w:lineRule="auto"/>
        <w:ind w:left="-15" w:firstLine="0"/>
      </w:pPr>
      <w:r>
        <w:rPr>
          <w:rFonts w:ascii="Arial" w:eastAsia="Arial" w:hAnsi="Arial" w:cs="Arial"/>
          <w:b/>
        </w:rPr>
        <w:t>12.4.2.7</w:t>
      </w:r>
      <w:r>
        <w:rPr>
          <w:rFonts w:ascii="Arial" w:eastAsia="Arial" w:hAnsi="Arial" w:cs="Arial"/>
          <w:b/>
        </w:rPr>
        <w:tab/>
        <w:t>Constraints</w:t>
      </w:r>
    </w:p>
    <w:p w14:paraId="3366CB71" w14:textId="77777777" w:rsidR="00B57381" w:rsidRDefault="00845D1E">
      <w:pPr>
        <w:numPr>
          <w:ilvl w:val="0"/>
          <w:numId w:val="206"/>
        </w:numPr>
        <w:spacing w:after="8"/>
        <w:ind w:right="15" w:hanging="360"/>
      </w:pPr>
      <w:r>
        <w:t>multiplicity</w:t>
      </w:r>
    </w:p>
    <w:p w14:paraId="099788F1" w14:textId="77777777" w:rsidR="00B57381" w:rsidRDefault="00845D1E">
      <w:pPr>
        <w:spacing w:after="211"/>
        <w:ind w:left="730" w:right="15"/>
      </w:pPr>
      <w:r>
        <w:t>The multiplicity of ExtensionEnd is 0..1 or 1.</w:t>
      </w:r>
    </w:p>
    <w:p w14:paraId="156D45B1" w14:textId="77777777" w:rsidR="00B57381" w:rsidRDefault="00845D1E">
      <w:pPr>
        <w:spacing w:after="3" w:line="265" w:lineRule="auto"/>
        <w:ind w:left="715" w:right="11"/>
      </w:pPr>
      <w:r>
        <w:rPr>
          <w:rFonts w:ascii="Courier New" w:eastAsia="Courier New" w:hAnsi="Courier New" w:cs="Courier New"/>
          <w:sz w:val="16"/>
        </w:rPr>
        <w:t>inv: (lowerBound() = 0 or lowerBound() = 1) and upperBound() = 1</w:t>
      </w:r>
    </w:p>
    <w:p w14:paraId="1C175D5C" w14:textId="77777777" w:rsidR="00B57381" w:rsidRDefault="00845D1E">
      <w:pPr>
        <w:numPr>
          <w:ilvl w:val="0"/>
          <w:numId w:val="206"/>
        </w:numPr>
        <w:spacing w:after="8"/>
        <w:ind w:right="15" w:hanging="360"/>
      </w:pPr>
      <w:r>
        <w:t>aggregation</w:t>
      </w:r>
    </w:p>
    <w:p w14:paraId="476565E4" w14:textId="77777777" w:rsidR="00B57381" w:rsidRDefault="00845D1E">
      <w:pPr>
        <w:spacing w:after="48" w:line="600" w:lineRule="auto"/>
        <w:ind w:left="715" w:right="4139"/>
      </w:pPr>
      <w:r>
        <w:lastRenderedPageBreak/>
        <w:t xml:space="preserve">The aggregation of an ExtensionEnd is composite. </w:t>
      </w:r>
      <w:r>
        <w:rPr>
          <w:rFonts w:ascii="Courier New" w:eastAsia="Courier New" w:hAnsi="Courier New" w:cs="Courier New"/>
          <w:sz w:val="16"/>
        </w:rPr>
        <w:t>inv: self.aggregation = AggregationKind::composite</w:t>
      </w:r>
    </w:p>
    <w:p w14:paraId="1802C302" w14:textId="77777777" w:rsidR="00B57381" w:rsidRDefault="00845D1E">
      <w:pPr>
        <w:tabs>
          <w:tab w:val="center" w:pos="1932"/>
        </w:tabs>
        <w:spacing w:after="157" w:line="265" w:lineRule="auto"/>
        <w:ind w:left="-15" w:firstLine="0"/>
      </w:pPr>
      <w:r>
        <w:rPr>
          <w:rFonts w:ascii="Arial" w:eastAsia="Arial" w:hAnsi="Arial" w:cs="Arial"/>
          <w:b/>
          <w:sz w:val="24"/>
        </w:rPr>
        <w:t>12.4.3</w:t>
      </w:r>
      <w:r>
        <w:rPr>
          <w:rFonts w:ascii="Arial" w:eastAsia="Arial" w:hAnsi="Arial" w:cs="Arial"/>
          <w:b/>
          <w:sz w:val="24"/>
        </w:rPr>
        <w:tab/>
        <w:t>Image [Class]</w:t>
      </w:r>
    </w:p>
    <w:p w14:paraId="3CFFDBC6" w14:textId="77777777" w:rsidR="00B57381" w:rsidRDefault="00845D1E">
      <w:pPr>
        <w:tabs>
          <w:tab w:val="center" w:pos="1846"/>
        </w:tabs>
        <w:spacing w:after="176" w:line="259" w:lineRule="auto"/>
        <w:ind w:left="-15" w:firstLine="0"/>
      </w:pPr>
      <w:r>
        <w:rPr>
          <w:rFonts w:ascii="Arial" w:eastAsia="Arial" w:hAnsi="Arial" w:cs="Arial"/>
          <w:b/>
        </w:rPr>
        <w:t>12.4.3.1</w:t>
      </w:r>
      <w:r>
        <w:rPr>
          <w:rFonts w:ascii="Arial" w:eastAsia="Arial" w:hAnsi="Arial" w:cs="Arial"/>
          <w:b/>
        </w:rPr>
        <w:tab/>
        <w:t>Description</w:t>
      </w:r>
    </w:p>
    <w:p w14:paraId="3E9F0FAD" w14:textId="77777777" w:rsidR="00B57381" w:rsidRDefault="00845D1E">
      <w:pPr>
        <w:spacing w:after="207"/>
        <w:ind w:left="-5" w:right="15"/>
      </w:pPr>
      <w:r>
        <w:t>Physical definition of a graphical image.</w:t>
      </w:r>
    </w:p>
    <w:p w14:paraId="77292408" w14:textId="77777777" w:rsidR="00B57381" w:rsidRDefault="00845D1E">
      <w:pPr>
        <w:tabs>
          <w:tab w:val="center" w:pos="1752"/>
        </w:tabs>
        <w:spacing w:after="176" w:line="259" w:lineRule="auto"/>
        <w:ind w:left="-15" w:firstLine="0"/>
      </w:pPr>
      <w:r>
        <w:rPr>
          <w:rFonts w:ascii="Arial" w:eastAsia="Arial" w:hAnsi="Arial" w:cs="Arial"/>
          <w:b/>
        </w:rPr>
        <w:t>12.4.3.2</w:t>
      </w:r>
      <w:r>
        <w:rPr>
          <w:rFonts w:ascii="Arial" w:eastAsia="Arial" w:hAnsi="Arial" w:cs="Arial"/>
          <w:b/>
        </w:rPr>
        <w:tab/>
        <w:t>Diagrams</w:t>
      </w:r>
    </w:p>
    <w:p w14:paraId="00582BFD" w14:textId="77777777" w:rsidR="00B57381" w:rsidRDefault="00845D1E">
      <w:pPr>
        <w:spacing w:after="210" w:line="249" w:lineRule="auto"/>
        <w:ind w:left="715"/>
      </w:pPr>
      <w:r>
        <w:rPr>
          <w:color w:val="0000FF"/>
          <w:u w:val="single" w:color="0000FF"/>
        </w:rPr>
        <w:t>Profiles</w:t>
      </w:r>
    </w:p>
    <w:p w14:paraId="519C3DBC" w14:textId="77777777" w:rsidR="00B57381" w:rsidRDefault="00845D1E">
      <w:pPr>
        <w:tabs>
          <w:tab w:val="center" w:pos="2042"/>
        </w:tabs>
        <w:spacing w:after="176" w:line="259" w:lineRule="auto"/>
        <w:ind w:left="-15" w:firstLine="0"/>
      </w:pPr>
      <w:r>
        <w:rPr>
          <w:rFonts w:ascii="Arial" w:eastAsia="Arial" w:hAnsi="Arial" w:cs="Arial"/>
          <w:b/>
        </w:rPr>
        <w:t>12.4.3.3</w:t>
      </w:r>
      <w:r>
        <w:rPr>
          <w:rFonts w:ascii="Arial" w:eastAsia="Arial" w:hAnsi="Arial" w:cs="Arial"/>
          <w:b/>
        </w:rPr>
        <w:tab/>
        <w:t>Generalizations</w:t>
      </w:r>
    </w:p>
    <w:p w14:paraId="71F9314F" w14:textId="77777777" w:rsidR="00B57381" w:rsidRDefault="00845D1E">
      <w:pPr>
        <w:spacing w:after="210" w:line="249" w:lineRule="auto"/>
        <w:ind w:left="715"/>
      </w:pPr>
      <w:r>
        <w:rPr>
          <w:color w:val="0000FF"/>
          <w:u w:val="single" w:color="0000FF"/>
        </w:rPr>
        <w:t>Element</w:t>
      </w:r>
    </w:p>
    <w:p w14:paraId="7FE58E05" w14:textId="77777777" w:rsidR="00B57381" w:rsidRDefault="00845D1E">
      <w:pPr>
        <w:tabs>
          <w:tab w:val="center" w:pos="1767"/>
        </w:tabs>
        <w:spacing w:after="282" w:line="259" w:lineRule="auto"/>
        <w:ind w:left="-15" w:firstLine="0"/>
      </w:pPr>
      <w:r>
        <w:rPr>
          <w:rFonts w:ascii="Arial" w:eastAsia="Arial" w:hAnsi="Arial" w:cs="Arial"/>
          <w:b/>
        </w:rPr>
        <w:t>12.4.3.4</w:t>
      </w:r>
      <w:r>
        <w:rPr>
          <w:rFonts w:ascii="Arial" w:eastAsia="Arial" w:hAnsi="Arial" w:cs="Arial"/>
          <w:b/>
        </w:rPr>
        <w:tab/>
        <w:t>Attributes</w:t>
      </w:r>
    </w:p>
    <w:p w14:paraId="24864C6E" w14:textId="77777777" w:rsidR="00B57381" w:rsidRDefault="00845D1E">
      <w:pPr>
        <w:numPr>
          <w:ilvl w:val="0"/>
          <w:numId w:val="206"/>
        </w:numPr>
        <w:spacing w:after="8"/>
        <w:ind w:right="15" w:hanging="360"/>
      </w:pPr>
      <w:r>
        <w:t xml:space="preserve">content : </w:t>
      </w:r>
      <w:r>
        <w:rPr>
          <w:color w:val="0000FF"/>
          <w:u w:val="single" w:color="0000FF"/>
        </w:rPr>
        <w:t>String</w:t>
      </w:r>
      <w:r>
        <w:t xml:space="preserve"> [0..1]</w:t>
      </w:r>
    </w:p>
    <w:p w14:paraId="4F2EE01E" w14:textId="77777777" w:rsidR="00B57381" w:rsidRDefault="00845D1E">
      <w:pPr>
        <w:spacing w:after="299" w:line="239" w:lineRule="auto"/>
        <w:ind w:left="715" w:right="64"/>
        <w:jc w:val="both"/>
      </w:pPr>
      <w:r>
        <w:t>This contains the serialization of the image according to the format. The value could represent a bitmap, image such as a GIF file, or drawing 'instructions' using a standard such as Scalable Vector Graphic (SVG) (which is XML based).</w:t>
      </w:r>
    </w:p>
    <w:p w14:paraId="5458B5AA" w14:textId="77777777" w:rsidR="00B57381" w:rsidRDefault="00845D1E">
      <w:pPr>
        <w:numPr>
          <w:ilvl w:val="0"/>
          <w:numId w:val="206"/>
        </w:numPr>
        <w:spacing w:after="8"/>
        <w:ind w:right="15" w:hanging="360"/>
      </w:pPr>
      <w:r>
        <w:t xml:space="preserve">format : </w:t>
      </w:r>
      <w:r>
        <w:rPr>
          <w:color w:val="0000FF"/>
          <w:u w:val="single" w:color="0000FF"/>
        </w:rPr>
        <w:t>String</w:t>
      </w:r>
      <w:r>
        <w:t xml:space="preserve"> [0..1]</w:t>
      </w:r>
    </w:p>
    <w:p w14:paraId="6A3E21A2" w14:textId="77777777" w:rsidR="00B57381" w:rsidRDefault="00845D1E">
      <w:pPr>
        <w:spacing w:after="290"/>
        <w:ind w:left="730" w:right="15"/>
      </w:pPr>
      <w:r>
        <w:t>This indicates the format of the content, which is how the string content should be interpreted. The following values are reserved: SVG, GIF, PNG, JPG, WMF, EMF, BMP. In addition the prefix 'MIME: ' is also reserved. This option can be used as an alternative to express the reserved values above, for example "SVG" could instead be expressed as "MIME: image/svg+xml".</w:t>
      </w:r>
    </w:p>
    <w:p w14:paraId="6C9D2CC0" w14:textId="77777777" w:rsidR="00B57381" w:rsidRDefault="00845D1E">
      <w:pPr>
        <w:numPr>
          <w:ilvl w:val="0"/>
          <w:numId w:val="206"/>
        </w:numPr>
        <w:spacing w:after="8"/>
        <w:ind w:right="15" w:hanging="360"/>
      </w:pPr>
      <w:r>
        <w:t xml:space="preserve">location : </w:t>
      </w:r>
      <w:r>
        <w:rPr>
          <w:color w:val="0000FF"/>
          <w:u w:val="single" w:color="0000FF"/>
        </w:rPr>
        <w:t>String</w:t>
      </w:r>
      <w:r>
        <w:t xml:space="preserve"> [0..1]</w:t>
      </w:r>
    </w:p>
    <w:p w14:paraId="64CAA6FA" w14:textId="77777777" w:rsidR="00B57381" w:rsidRDefault="00845D1E">
      <w:pPr>
        <w:spacing w:after="310"/>
        <w:ind w:left="730" w:right="15"/>
      </w:pPr>
      <w:r>
        <w:t>This contains a location that can be used by a tool to locate the image as an alternative to embedding it in the stereotype.</w:t>
      </w:r>
    </w:p>
    <w:p w14:paraId="4D74ADF2" w14:textId="77777777" w:rsidR="00B57381" w:rsidRDefault="00845D1E">
      <w:pPr>
        <w:tabs>
          <w:tab w:val="center" w:pos="1931"/>
        </w:tabs>
        <w:spacing w:after="157" w:line="265" w:lineRule="auto"/>
        <w:ind w:left="-15" w:firstLine="0"/>
      </w:pPr>
      <w:r>
        <w:rPr>
          <w:rFonts w:ascii="Arial" w:eastAsia="Arial" w:hAnsi="Arial" w:cs="Arial"/>
          <w:b/>
          <w:sz w:val="24"/>
        </w:rPr>
        <w:t>12.4.4</w:t>
      </w:r>
      <w:r>
        <w:rPr>
          <w:rFonts w:ascii="Arial" w:eastAsia="Arial" w:hAnsi="Arial" w:cs="Arial"/>
          <w:b/>
          <w:sz w:val="24"/>
        </w:rPr>
        <w:tab/>
        <w:t>Model [Class]</w:t>
      </w:r>
    </w:p>
    <w:p w14:paraId="1041F0B0" w14:textId="77777777" w:rsidR="00B57381" w:rsidRDefault="00845D1E">
      <w:pPr>
        <w:tabs>
          <w:tab w:val="center" w:pos="1846"/>
        </w:tabs>
        <w:spacing w:after="176" w:line="259" w:lineRule="auto"/>
        <w:ind w:left="-15" w:firstLine="0"/>
      </w:pPr>
      <w:r>
        <w:rPr>
          <w:rFonts w:ascii="Arial" w:eastAsia="Arial" w:hAnsi="Arial" w:cs="Arial"/>
          <w:b/>
        </w:rPr>
        <w:t>12.4.4.1</w:t>
      </w:r>
      <w:r>
        <w:rPr>
          <w:rFonts w:ascii="Arial" w:eastAsia="Arial" w:hAnsi="Arial" w:cs="Arial"/>
          <w:b/>
        </w:rPr>
        <w:tab/>
        <w:t>Description</w:t>
      </w:r>
    </w:p>
    <w:p w14:paraId="4CBB4643" w14:textId="77777777" w:rsidR="00B57381" w:rsidRDefault="00845D1E">
      <w:pPr>
        <w:spacing w:after="210"/>
        <w:ind w:left="-5" w:right="15"/>
      </w:pPr>
      <w:r>
        <w:t>A model captures a view of a physical system. It is an abstraction of the physical system, with a certain purpose. This purpose determines what is to be included in the model and what is irrelevant. Thus the model completely describes those aspects of the physical system that are relevant to the purpose of the model, at the appropriate level of detail.</w:t>
      </w:r>
    </w:p>
    <w:p w14:paraId="47834644" w14:textId="77777777" w:rsidR="00B57381" w:rsidRDefault="00845D1E">
      <w:pPr>
        <w:tabs>
          <w:tab w:val="center" w:pos="1752"/>
        </w:tabs>
        <w:spacing w:after="176" w:line="259" w:lineRule="auto"/>
        <w:ind w:left="-15" w:firstLine="0"/>
      </w:pPr>
      <w:r>
        <w:rPr>
          <w:rFonts w:ascii="Arial" w:eastAsia="Arial" w:hAnsi="Arial" w:cs="Arial"/>
          <w:b/>
        </w:rPr>
        <w:t>12.4.4.2</w:t>
      </w:r>
      <w:r>
        <w:rPr>
          <w:rFonts w:ascii="Arial" w:eastAsia="Arial" w:hAnsi="Arial" w:cs="Arial"/>
          <w:b/>
        </w:rPr>
        <w:tab/>
        <w:t>Diagrams</w:t>
      </w:r>
    </w:p>
    <w:p w14:paraId="122B74F3" w14:textId="77777777" w:rsidR="00B57381" w:rsidRDefault="00845D1E">
      <w:pPr>
        <w:spacing w:after="210" w:line="249" w:lineRule="auto"/>
        <w:ind w:left="715"/>
      </w:pPr>
      <w:r>
        <w:rPr>
          <w:color w:val="0000FF"/>
          <w:u w:val="single" w:color="0000FF"/>
        </w:rPr>
        <w:t>Packages</w:t>
      </w:r>
    </w:p>
    <w:p w14:paraId="28324461" w14:textId="77777777" w:rsidR="00B57381" w:rsidRDefault="00845D1E">
      <w:pPr>
        <w:tabs>
          <w:tab w:val="center" w:pos="2042"/>
        </w:tabs>
        <w:spacing w:after="176" w:line="259" w:lineRule="auto"/>
        <w:ind w:left="-15" w:firstLine="0"/>
      </w:pPr>
      <w:r>
        <w:rPr>
          <w:rFonts w:ascii="Arial" w:eastAsia="Arial" w:hAnsi="Arial" w:cs="Arial"/>
          <w:b/>
        </w:rPr>
        <w:t>12.4.4.3</w:t>
      </w:r>
      <w:r>
        <w:rPr>
          <w:rFonts w:ascii="Arial" w:eastAsia="Arial" w:hAnsi="Arial" w:cs="Arial"/>
          <w:b/>
        </w:rPr>
        <w:tab/>
        <w:t>Generalizations</w:t>
      </w:r>
    </w:p>
    <w:p w14:paraId="2B75F643" w14:textId="77777777" w:rsidR="00B57381" w:rsidRDefault="00845D1E">
      <w:pPr>
        <w:spacing w:after="210" w:line="249" w:lineRule="auto"/>
        <w:ind w:left="715"/>
      </w:pPr>
      <w:r>
        <w:rPr>
          <w:color w:val="0000FF"/>
          <w:u w:val="single" w:color="0000FF"/>
        </w:rPr>
        <w:t>Package</w:t>
      </w:r>
    </w:p>
    <w:p w14:paraId="67752495" w14:textId="77777777" w:rsidR="00B57381" w:rsidRDefault="00845D1E">
      <w:pPr>
        <w:tabs>
          <w:tab w:val="center" w:pos="1767"/>
        </w:tabs>
        <w:spacing w:after="284" w:line="259" w:lineRule="auto"/>
        <w:ind w:left="-15" w:firstLine="0"/>
      </w:pPr>
      <w:r>
        <w:rPr>
          <w:rFonts w:ascii="Arial" w:eastAsia="Arial" w:hAnsi="Arial" w:cs="Arial"/>
          <w:b/>
        </w:rPr>
        <w:t>12.4.4.4</w:t>
      </w:r>
      <w:r>
        <w:rPr>
          <w:rFonts w:ascii="Arial" w:eastAsia="Arial" w:hAnsi="Arial" w:cs="Arial"/>
          <w:b/>
        </w:rPr>
        <w:tab/>
        <w:t>Attributes</w:t>
      </w:r>
    </w:p>
    <w:p w14:paraId="14094378" w14:textId="77777777" w:rsidR="00B57381" w:rsidRDefault="00845D1E">
      <w:pPr>
        <w:spacing w:after="8"/>
        <w:ind w:left="370" w:right="15"/>
      </w:pPr>
      <w:r>
        <w:rPr>
          <w:rFonts w:ascii="Segoe UI Symbol" w:eastAsia="Segoe UI Symbol" w:hAnsi="Segoe UI Symbol" w:cs="Segoe UI Symbol"/>
          <w:sz w:val="24"/>
        </w:rPr>
        <w:t xml:space="preserve"> </w:t>
      </w:r>
      <w:r>
        <w:t xml:space="preserve">viewpoint : </w:t>
      </w:r>
      <w:r>
        <w:rPr>
          <w:color w:val="0000FF"/>
          <w:u w:val="single" w:color="0000FF"/>
        </w:rPr>
        <w:t>String</w:t>
      </w:r>
      <w:r>
        <w:t xml:space="preserve"> [0..1]</w:t>
      </w:r>
    </w:p>
    <w:p w14:paraId="426E162E" w14:textId="77777777" w:rsidR="00B57381" w:rsidRDefault="00845D1E">
      <w:pPr>
        <w:ind w:left="730" w:right="15"/>
      </w:pPr>
      <w:r>
        <w:lastRenderedPageBreak/>
        <w:t>The name of the viewpoint that is expressed by a model (this name may refer to a profile definition).</w:t>
      </w:r>
    </w:p>
    <w:p w14:paraId="1455B669" w14:textId="77777777" w:rsidR="00B57381" w:rsidRDefault="00845D1E">
      <w:pPr>
        <w:tabs>
          <w:tab w:val="center" w:pos="2072"/>
        </w:tabs>
        <w:spacing w:after="157" w:line="265" w:lineRule="auto"/>
        <w:ind w:left="-15" w:firstLine="0"/>
      </w:pPr>
      <w:r>
        <w:rPr>
          <w:rFonts w:ascii="Arial" w:eastAsia="Arial" w:hAnsi="Arial" w:cs="Arial"/>
          <w:b/>
          <w:sz w:val="24"/>
        </w:rPr>
        <w:t>12.4.5</w:t>
      </w:r>
      <w:r>
        <w:rPr>
          <w:rFonts w:ascii="Arial" w:eastAsia="Arial" w:hAnsi="Arial" w:cs="Arial"/>
          <w:b/>
          <w:sz w:val="24"/>
        </w:rPr>
        <w:tab/>
        <w:t>Package [Class]</w:t>
      </w:r>
    </w:p>
    <w:p w14:paraId="37438980" w14:textId="77777777" w:rsidR="00B57381" w:rsidRDefault="00845D1E">
      <w:pPr>
        <w:tabs>
          <w:tab w:val="center" w:pos="1846"/>
        </w:tabs>
        <w:spacing w:after="176" w:line="259" w:lineRule="auto"/>
        <w:ind w:left="-15" w:firstLine="0"/>
      </w:pPr>
      <w:r>
        <w:rPr>
          <w:rFonts w:ascii="Arial" w:eastAsia="Arial" w:hAnsi="Arial" w:cs="Arial"/>
          <w:b/>
        </w:rPr>
        <w:t>12.4.5.1</w:t>
      </w:r>
      <w:r>
        <w:rPr>
          <w:rFonts w:ascii="Arial" w:eastAsia="Arial" w:hAnsi="Arial" w:cs="Arial"/>
          <w:b/>
        </w:rPr>
        <w:tab/>
        <w:t>Description</w:t>
      </w:r>
    </w:p>
    <w:p w14:paraId="34FEC58C" w14:textId="77777777" w:rsidR="00B57381" w:rsidRDefault="00845D1E">
      <w:pPr>
        <w:spacing w:after="0"/>
        <w:ind w:left="-5" w:right="15"/>
      </w:pPr>
      <w:r>
        <w:t xml:space="preserve">A package can have one or more profile applications to indicate which profiles have been applied. Because a profile is a package, it is possible to apply a profile not only to packages, but also to profiles. Package specializes </w:t>
      </w:r>
    </w:p>
    <w:p w14:paraId="2CED61BB" w14:textId="77777777" w:rsidR="00B57381" w:rsidRDefault="00845D1E">
      <w:pPr>
        <w:spacing w:after="210"/>
        <w:ind w:left="-5" w:right="15"/>
      </w:pPr>
      <w:r>
        <w:t>TemplateableElement and PackageableElement specializes ParameterableElement to specify that a package can be used as a template and a PackageableElement as a template parameter. A package is used to group elements, and provides a namespace for the grouped elements.</w:t>
      </w:r>
    </w:p>
    <w:p w14:paraId="29CAFC8E" w14:textId="77777777" w:rsidR="00B57381" w:rsidRDefault="00845D1E">
      <w:pPr>
        <w:tabs>
          <w:tab w:val="center" w:pos="1752"/>
        </w:tabs>
        <w:spacing w:after="176" w:line="259" w:lineRule="auto"/>
        <w:ind w:left="-15" w:firstLine="0"/>
      </w:pPr>
      <w:r>
        <w:rPr>
          <w:rFonts w:ascii="Arial" w:eastAsia="Arial" w:hAnsi="Arial" w:cs="Arial"/>
          <w:b/>
        </w:rPr>
        <w:t>12.4.5.2</w:t>
      </w:r>
      <w:r>
        <w:rPr>
          <w:rFonts w:ascii="Arial" w:eastAsia="Arial" w:hAnsi="Arial" w:cs="Arial"/>
          <w:b/>
        </w:rPr>
        <w:tab/>
        <w:t>Diagrams</w:t>
      </w:r>
    </w:p>
    <w:p w14:paraId="6B47A136" w14:textId="77777777" w:rsidR="00B57381" w:rsidRDefault="00845D1E">
      <w:pPr>
        <w:spacing w:after="210" w:line="249" w:lineRule="auto"/>
        <w:ind w:left="715"/>
      </w:pPr>
      <w:r>
        <w:rPr>
          <w:color w:val="0000FF"/>
          <w:u w:val="single" w:color="0000FF"/>
        </w:rPr>
        <w:t>Packages</w:t>
      </w:r>
      <w:r>
        <w:t xml:space="preserve">, </w:t>
      </w:r>
      <w:r>
        <w:rPr>
          <w:color w:val="0000FF"/>
          <w:u w:val="single" w:color="0000FF"/>
        </w:rPr>
        <w:t>Profiles</w:t>
      </w:r>
      <w:r>
        <w:t xml:space="preserve">, </w:t>
      </w:r>
      <w:r>
        <w:rPr>
          <w:color w:val="0000FF"/>
          <w:u w:val="single" w:color="0000FF"/>
        </w:rPr>
        <w:t>Namespaces</w:t>
      </w:r>
    </w:p>
    <w:p w14:paraId="3600755A" w14:textId="77777777" w:rsidR="00B57381" w:rsidRDefault="00845D1E">
      <w:pPr>
        <w:tabs>
          <w:tab w:val="center" w:pos="2042"/>
        </w:tabs>
        <w:spacing w:after="176" w:line="259" w:lineRule="auto"/>
        <w:ind w:left="-15" w:firstLine="0"/>
      </w:pPr>
      <w:r>
        <w:rPr>
          <w:rFonts w:ascii="Arial" w:eastAsia="Arial" w:hAnsi="Arial" w:cs="Arial"/>
          <w:b/>
        </w:rPr>
        <w:t>12.4.5.3</w:t>
      </w:r>
      <w:r>
        <w:rPr>
          <w:rFonts w:ascii="Arial" w:eastAsia="Arial" w:hAnsi="Arial" w:cs="Arial"/>
          <w:b/>
        </w:rPr>
        <w:tab/>
        <w:t>Generalizations</w:t>
      </w:r>
    </w:p>
    <w:p w14:paraId="4AA2C45A" w14:textId="77777777" w:rsidR="00B57381" w:rsidRDefault="00845D1E">
      <w:pPr>
        <w:spacing w:after="210" w:line="249" w:lineRule="auto"/>
        <w:ind w:left="715"/>
      </w:pPr>
      <w:r>
        <w:rPr>
          <w:color w:val="0000FF"/>
          <w:u w:val="single" w:color="0000FF"/>
        </w:rPr>
        <w:t>PackageableElement</w:t>
      </w:r>
      <w:r>
        <w:t xml:space="preserve">, </w:t>
      </w:r>
      <w:r>
        <w:rPr>
          <w:color w:val="0000FF"/>
          <w:u w:val="single" w:color="0000FF"/>
        </w:rPr>
        <w:t>TemplateableElement</w:t>
      </w:r>
      <w:r>
        <w:t xml:space="preserve">, </w:t>
      </w:r>
      <w:r>
        <w:rPr>
          <w:color w:val="0000FF"/>
          <w:u w:val="single" w:color="0000FF"/>
        </w:rPr>
        <w:t>Namespace</w:t>
      </w:r>
    </w:p>
    <w:p w14:paraId="6153958C" w14:textId="77777777" w:rsidR="00B57381" w:rsidRDefault="00845D1E">
      <w:pPr>
        <w:tabs>
          <w:tab w:val="center" w:pos="2020"/>
        </w:tabs>
        <w:spacing w:after="176" w:line="259" w:lineRule="auto"/>
        <w:ind w:left="-15" w:firstLine="0"/>
      </w:pPr>
      <w:r>
        <w:rPr>
          <w:rFonts w:ascii="Arial" w:eastAsia="Arial" w:hAnsi="Arial" w:cs="Arial"/>
          <w:b/>
        </w:rPr>
        <w:t>12.4.5.4</w:t>
      </w:r>
      <w:r>
        <w:rPr>
          <w:rFonts w:ascii="Arial" w:eastAsia="Arial" w:hAnsi="Arial" w:cs="Arial"/>
          <w:b/>
        </w:rPr>
        <w:tab/>
        <w:t>Specializations</w:t>
      </w:r>
    </w:p>
    <w:p w14:paraId="5E9D086E" w14:textId="77777777" w:rsidR="00B57381" w:rsidRDefault="00845D1E">
      <w:pPr>
        <w:spacing w:after="210" w:line="249" w:lineRule="auto"/>
        <w:ind w:left="715"/>
      </w:pPr>
      <w:r>
        <w:rPr>
          <w:color w:val="0000FF"/>
          <w:u w:val="single" w:color="0000FF"/>
        </w:rPr>
        <w:t>Model</w:t>
      </w:r>
      <w:r>
        <w:t xml:space="preserve">, </w:t>
      </w:r>
      <w:r>
        <w:rPr>
          <w:color w:val="0000FF"/>
          <w:u w:val="single" w:color="0000FF"/>
        </w:rPr>
        <w:t>Profile</w:t>
      </w:r>
    </w:p>
    <w:p w14:paraId="4959455E" w14:textId="77777777" w:rsidR="00B57381" w:rsidRDefault="00845D1E">
      <w:pPr>
        <w:tabs>
          <w:tab w:val="center" w:pos="1767"/>
        </w:tabs>
        <w:spacing w:after="282" w:line="259" w:lineRule="auto"/>
        <w:ind w:left="-15" w:firstLine="0"/>
      </w:pPr>
      <w:r>
        <w:rPr>
          <w:rFonts w:ascii="Arial" w:eastAsia="Arial" w:hAnsi="Arial" w:cs="Arial"/>
          <w:b/>
        </w:rPr>
        <w:t>12.4.5.5</w:t>
      </w:r>
      <w:r>
        <w:rPr>
          <w:rFonts w:ascii="Arial" w:eastAsia="Arial" w:hAnsi="Arial" w:cs="Arial"/>
          <w:b/>
        </w:rPr>
        <w:tab/>
        <w:t>Attributes</w:t>
      </w:r>
    </w:p>
    <w:p w14:paraId="00C70616" w14:textId="77777777" w:rsidR="00B57381" w:rsidRDefault="00845D1E">
      <w:pPr>
        <w:numPr>
          <w:ilvl w:val="0"/>
          <w:numId w:val="207"/>
        </w:numPr>
        <w:spacing w:after="8"/>
        <w:ind w:right="15" w:hanging="360"/>
      </w:pPr>
      <w:r>
        <w:t xml:space="preserve">URI : </w:t>
      </w:r>
      <w:r>
        <w:rPr>
          <w:color w:val="0000FF"/>
          <w:u w:val="single" w:color="0000FF"/>
        </w:rPr>
        <w:t>String</w:t>
      </w:r>
      <w:r>
        <w:t xml:space="preserve"> [0..1]</w:t>
      </w:r>
    </w:p>
    <w:p w14:paraId="6E4132C9" w14:textId="77777777" w:rsidR="00B57381" w:rsidRDefault="00845D1E">
      <w:pPr>
        <w:spacing w:after="274"/>
        <w:ind w:left="730" w:right="15"/>
      </w:pPr>
      <w:r>
        <w:t>Provides an identifier for the package that can be used for many purposes. A URI is the universally unique identification of the package following the IETF URI specification, RFC 2396 http://www.ietf.org/rfc/rfc2396.txt and it must comply with those syntax rules.</w:t>
      </w:r>
    </w:p>
    <w:p w14:paraId="56463D15" w14:textId="77777777" w:rsidR="00B57381" w:rsidRDefault="00845D1E">
      <w:pPr>
        <w:tabs>
          <w:tab w:val="center" w:pos="2136"/>
        </w:tabs>
        <w:spacing w:after="284" w:line="259" w:lineRule="auto"/>
        <w:ind w:left="-15" w:firstLine="0"/>
      </w:pPr>
      <w:r>
        <w:rPr>
          <w:rFonts w:ascii="Arial" w:eastAsia="Arial" w:hAnsi="Arial" w:cs="Arial"/>
          <w:b/>
        </w:rPr>
        <w:t>12.4.5.6</w:t>
      </w:r>
      <w:r>
        <w:rPr>
          <w:rFonts w:ascii="Arial" w:eastAsia="Arial" w:hAnsi="Arial" w:cs="Arial"/>
          <w:b/>
        </w:rPr>
        <w:tab/>
        <w:t>Association Ends</w:t>
      </w:r>
    </w:p>
    <w:p w14:paraId="5FA241F1" w14:textId="77777777" w:rsidR="00B57381" w:rsidRDefault="00845D1E">
      <w:pPr>
        <w:numPr>
          <w:ilvl w:val="0"/>
          <w:numId w:val="207"/>
        </w:numPr>
        <w:spacing w:after="281"/>
        <w:ind w:right="15" w:hanging="360"/>
      </w:pPr>
      <w:r>
        <w:t xml:space="preserve">♦ /nestedPackage : </w:t>
      </w:r>
      <w:r>
        <w:rPr>
          <w:color w:val="0000FF"/>
          <w:u w:val="single" w:color="0000FF"/>
        </w:rPr>
        <w:t>Package</w:t>
      </w:r>
      <w:r>
        <w:t xml:space="preserve"> [0..*]{subsets </w:t>
      </w:r>
      <w:r>
        <w:rPr>
          <w:color w:val="0000FF"/>
          <w:u w:val="single" w:color="0000FF"/>
        </w:rPr>
        <w:t>Package::packagedElement</w:t>
      </w:r>
      <w:r>
        <w:t xml:space="preserve">} (opposite </w:t>
      </w:r>
      <w:r>
        <w:rPr>
          <w:color w:val="0000FF"/>
          <w:u w:val="single" w:color="0000FF"/>
        </w:rPr>
        <w:t>Package::nestingPackage</w:t>
      </w:r>
      <w:r>
        <w:t>) References the packaged elements that are Packages.</w:t>
      </w:r>
    </w:p>
    <w:p w14:paraId="6EC8A94B" w14:textId="77777777" w:rsidR="00B57381" w:rsidRDefault="00845D1E">
      <w:pPr>
        <w:numPr>
          <w:ilvl w:val="0"/>
          <w:numId w:val="207"/>
        </w:numPr>
        <w:spacing w:after="9" w:line="249" w:lineRule="auto"/>
        <w:ind w:right="15" w:hanging="360"/>
      </w:pPr>
      <w:r>
        <w:t xml:space="preserve">nestingPackage : </w:t>
      </w:r>
      <w:r>
        <w:rPr>
          <w:color w:val="0000FF"/>
          <w:u w:val="single" w:color="0000FF"/>
        </w:rPr>
        <w:t>Package</w:t>
      </w:r>
      <w:r>
        <w:t xml:space="preserve"> [0..1]{subsets </w:t>
      </w:r>
      <w:r>
        <w:rPr>
          <w:color w:val="0000FF"/>
          <w:u w:val="single" w:color="0000FF"/>
        </w:rPr>
        <w:t>A_packagedElement_owningPackage::owningPackage</w:t>
      </w:r>
      <w:r>
        <w:t xml:space="preserve">} (opposite </w:t>
      </w:r>
    </w:p>
    <w:p w14:paraId="23138DEC" w14:textId="77777777" w:rsidR="00B57381" w:rsidRDefault="00845D1E">
      <w:pPr>
        <w:spacing w:after="9" w:line="249" w:lineRule="auto"/>
        <w:ind w:left="715"/>
      </w:pPr>
      <w:r>
        <w:rPr>
          <w:color w:val="0000FF"/>
          <w:u w:val="single" w:color="0000FF"/>
        </w:rPr>
        <w:t>Package::nestedPackage</w:t>
      </w:r>
      <w:r>
        <w:t>)</w:t>
      </w:r>
    </w:p>
    <w:p w14:paraId="40384AF6" w14:textId="77777777" w:rsidR="00B57381" w:rsidRDefault="00845D1E">
      <w:pPr>
        <w:spacing w:after="285"/>
        <w:ind w:left="730" w:right="15"/>
      </w:pPr>
      <w:r>
        <w:t>References the Package that owns this Package.</w:t>
      </w:r>
    </w:p>
    <w:p w14:paraId="4AA089FF" w14:textId="77777777" w:rsidR="00B57381" w:rsidRDefault="00845D1E">
      <w:pPr>
        <w:numPr>
          <w:ilvl w:val="0"/>
          <w:numId w:val="207"/>
        </w:numPr>
        <w:spacing w:after="8"/>
        <w:ind w:right="15" w:hanging="360"/>
      </w:pPr>
      <w:r>
        <w:t xml:space="preserve">♦ /ownedStereotype : </w:t>
      </w:r>
      <w:r>
        <w:rPr>
          <w:color w:val="0000FF"/>
          <w:u w:val="single" w:color="0000FF"/>
        </w:rPr>
        <w:t>Stereotype</w:t>
      </w:r>
      <w:r>
        <w:t xml:space="preserve"> [0..*]{subsets </w:t>
      </w:r>
      <w:r>
        <w:rPr>
          <w:color w:val="0000FF"/>
          <w:u w:val="single" w:color="0000FF"/>
        </w:rPr>
        <w:t>Package::packagedElement</w:t>
      </w:r>
      <w:r>
        <w:t xml:space="preserve">} (opposite </w:t>
      </w:r>
    </w:p>
    <w:p w14:paraId="0BDAD22F" w14:textId="77777777" w:rsidR="00B57381" w:rsidRDefault="00845D1E">
      <w:pPr>
        <w:spacing w:after="9" w:line="249" w:lineRule="auto"/>
        <w:ind w:left="715"/>
      </w:pPr>
      <w:r>
        <w:rPr>
          <w:color w:val="0000FF"/>
          <w:u w:val="single" w:color="0000FF"/>
        </w:rPr>
        <w:t>A_ownedStereotype_owningPackage::owningPackage</w:t>
      </w:r>
      <w:r>
        <w:t>)</w:t>
      </w:r>
    </w:p>
    <w:p w14:paraId="64BE00AE" w14:textId="77777777" w:rsidR="00B57381" w:rsidRDefault="00845D1E">
      <w:pPr>
        <w:spacing w:after="285"/>
        <w:ind w:left="730" w:right="15"/>
      </w:pPr>
      <w:r>
        <w:t>References the Stereotypes that are owned by the Package.</w:t>
      </w:r>
    </w:p>
    <w:p w14:paraId="682D0879" w14:textId="77777777" w:rsidR="00B57381" w:rsidRDefault="00845D1E">
      <w:pPr>
        <w:numPr>
          <w:ilvl w:val="0"/>
          <w:numId w:val="207"/>
        </w:numPr>
        <w:spacing w:after="283"/>
        <w:ind w:right="15" w:hanging="360"/>
      </w:pPr>
      <w:r>
        <w:t xml:space="preserve">♦ /ownedType : </w:t>
      </w:r>
      <w:r>
        <w:rPr>
          <w:color w:val="0000FF"/>
          <w:u w:val="single" w:color="0000FF"/>
        </w:rPr>
        <w:t>Type</w:t>
      </w:r>
      <w:r>
        <w:t xml:space="preserve"> [0..*]{subsets </w:t>
      </w:r>
      <w:r>
        <w:rPr>
          <w:color w:val="0000FF"/>
          <w:u w:val="single" w:color="0000FF"/>
        </w:rPr>
        <w:t>Package::packagedElement</w:t>
      </w:r>
      <w:r>
        <w:t xml:space="preserve">} (opposite </w:t>
      </w:r>
      <w:r>
        <w:rPr>
          <w:color w:val="0000FF"/>
          <w:u w:val="single" w:color="0000FF"/>
        </w:rPr>
        <w:t>Type::package</w:t>
      </w:r>
      <w:r>
        <w:t>) References the packaged elements that are Types.</w:t>
      </w:r>
    </w:p>
    <w:p w14:paraId="22AAEE10" w14:textId="77777777" w:rsidR="00B57381" w:rsidRDefault="00845D1E">
      <w:pPr>
        <w:numPr>
          <w:ilvl w:val="0"/>
          <w:numId w:val="207"/>
        </w:numPr>
        <w:spacing w:after="8"/>
        <w:ind w:right="15" w:hanging="360"/>
      </w:pPr>
      <w:r>
        <w:t xml:space="preserve">♦ packageMerge : </w:t>
      </w:r>
      <w:r>
        <w:rPr>
          <w:color w:val="0000FF"/>
          <w:u w:val="single" w:color="0000FF"/>
        </w:rPr>
        <w:t>PackageMerge</w:t>
      </w:r>
      <w:r>
        <w:t xml:space="preserve"> [0..*]{subsets </w:t>
      </w:r>
      <w:r>
        <w:rPr>
          <w:color w:val="0000FF"/>
          <w:u w:val="single" w:color="0000FF"/>
        </w:rPr>
        <w:t>Element::ownedElement</w:t>
      </w:r>
      <w:r>
        <w:t xml:space="preserve">, subsets </w:t>
      </w:r>
    </w:p>
    <w:p w14:paraId="127BA911" w14:textId="77777777" w:rsidR="00B57381" w:rsidRDefault="00845D1E">
      <w:pPr>
        <w:spacing w:after="291" w:line="249" w:lineRule="auto"/>
        <w:ind w:left="715"/>
      </w:pPr>
      <w:r>
        <w:rPr>
          <w:color w:val="0000FF"/>
          <w:u w:val="single" w:color="0000FF"/>
        </w:rPr>
        <w:t>A_source_directedRelationship::directedRelationship</w:t>
      </w:r>
      <w:r>
        <w:t xml:space="preserve">} (opposite </w:t>
      </w:r>
      <w:r>
        <w:rPr>
          <w:color w:val="0000FF"/>
          <w:u w:val="single" w:color="0000FF"/>
        </w:rPr>
        <w:t>PackageMerge::receivingPackage</w:t>
      </w:r>
      <w:r>
        <w:t>) References the PackageMerges that are owned by this Package.</w:t>
      </w:r>
    </w:p>
    <w:p w14:paraId="2D11AF11" w14:textId="77777777" w:rsidR="00B57381" w:rsidRDefault="00845D1E">
      <w:pPr>
        <w:numPr>
          <w:ilvl w:val="0"/>
          <w:numId w:val="207"/>
        </w:numPr>
        <w:spacing w:after="8"/>
        <w:ind w:right="15" w:hanging="360"/>
      </w:pPr>
      <w:r>
        <w:t xml:space="preserve">♦ packagedElement : </w:t>
      </w:r>
      <w:r>
        <w:rPr>
          <w:color w:val="0000FF"/>
          <w:u w:val="single" w:color="0000FF"/>
        </w:rPr>
        <w:t>PackageableElement</w:t>
      </w:r>
      <w:r>
        <w:t xml:space="preserve"> [0..*]{subsets </w:t>
      </w:r>
      <w:r>
        <w:rPr>
          <w:color w:val="0000FF"/>
          <w:u w:val="single" w:color="0000FF"/>
        </w:rPr>
        <w:t>Namespace::ownedMember</w:t>
      </w:r>
      <w:r>
        <w:t xml:space="preserve">} (opposite </w:t>
      </w:r>
    </w:p>
    <w:p w14:paraId="1A75FA5E" w14:textId="77777777" w:rsidR="00B57381" w:rsidRDefault="00845D1E">
      <w:pPr>
        <w:spacing w:after="9" w:line="249" w:lineRule="auto"/>
        <w:ind w:left="715"/>
      </w:pPr>
      <w:r>
        <w:rPr>
          <w:color w:val="0000FF"/>
          <w:u w:val="single" w:color="0000FF"/>
        </w:rPr>
        <w:t>A_packagedElement_owningPackage::owningPackage</w:t>
      </w:r>
      <w:r>
        <w:t>)</w:t>
      </w:r>
    </w:p>
    <w:p w14:paraId="3B129DCC" w14:textId="77777777" w:rsidR="00B57381" w:rsidRDefault="00845D1E">
      <w:pPr>
        <w:ind w:left="730" w:right="15"/>
      </w:pPr>
      <w:r>
        <w:lastRenderedPageBreak/>
        <w:t>Specifies the packageable elements that are owned by this Package.</w:t>
      </w:r>
    </w:p>
    <w:p w14:paraId="543C770C" w14:textId="77777777" w:rsidR="00B57381" w:rsidRDefault="00845D1E">
      <w:pPr>
        <w:numPr>
          <w:ilvl w:val="0"/>
          <w:numId w:val="207"/>
        </w:numPr>
        <w:spacing w:after="8"/>
        <w:ind w:right="15" w:hanging="360"/>
      </w:pPr>
      <w:r>
        <w:t xml:space="preserve">♦ profileApplication : </w:t>
      </w:r>
      <w:r>
        <w:rPr>
          <w:color w:val="0000FF"/>
          <w:u w:val="single" w:color="0000FF"/>
        </w:rPr>
        <w:t>ProfileApplication</w:t>
      </w:r>
      <w:r>
        <w:t xml:space="preserve"> [0..*]{subsets </w:t>
      </w:r>
      <w:r>
        <w:rPr>
          <w:color w:val="0000FF"/>
          <w:u w:val="single" w:color="0000FF"/>
        </w:rPr>
        <w:t>Element::ownedElement</w:t>
      </w:r>
      <w:r>
        <w:t xml:space="preserve">, subsets </w:t>
      </w:r>
    </w:p>
    <w:p w14:paraId="2EAFDC54" w14:textId="77777777" w:rsidR="00B57381" w:rsidRDefault="00845D1E">
      <w:pPr>
        <w:spacing w:after="274"/>
        <w:ind w:left="730" w:right="15"/>
      </w:pPr>
      <w:r>
        <w:rPr>
          <w:color w:val="0000FF"/>
          <w:u w:val="single" w:color="0000FF"/>
        </w:rPr>
        <w:t>A_source_directedRelationship::directedRelationship</w:t>
      </w:r>
      <w:r>
        <w:t xml:space="preserve">} (opposite </w:t>
      </w:r>
      <w:r>
        <w:rPr>
          <w:color w:val="0000FF"/>
          <w:u w:val="single" w:color="0000FF"/>
        </w:rPr>
        <w:t>ProfileApplication::applyingPackage</w:t>
      </w:r>
      <w:r>
        <w:t>) References the ProfileApplications that indicate which profiles have been applied to the Package.</w:t>
      </w:r>
    </w:p>
    <w:p w14:paraId="2BA45B9B" w14:textId="77777777" w:rsidR="00B57381" w:rsidRDefault="00845D1E">
      <w:pPr>
        <w:tabs>
          <w:tab w:val="center" w:pos="1824"/>
        </w:tabs>
        <w:spacing w:after="282" w:line="259" w:lineRule="auto"/>
        <w:ind w:left="-15" w:firstLine="0"/>
      </w:pPr>
      <w:r>
        <w:rPr>
          <w:rFonts w:ascii="Arial" w:eastAsia="Arial" w:hAnsi="Arial" w:cs="Arial"/>
          <w:b/>
        </w:rPr>
        <w:t>12.4.5.7</w:t>
      </w:r>
      <w:r>
        <w:rPr>
          <w:rFonts w:ascii="Arial" w:eastAsia="Arial" w:hAnsi="Arial" w:cs="Arial"/>
          <w:b/>
        </w:rPr>
        <w:tab/>
        <w:t>Operations</w:t>
      </w:r>
    </w:p>
    <w:p w14:paraId="5B5B2206" w14:textId="77777777" w:rsidR="00B57381" w:rsidRDefault="00845D1E">
      <w:pPr>
        <w:numPr>
          <w:ilvl w:val="0"/>
          <w:numId w:val="207"/>
        </w:numPr>
        <w:spacing w:after="8"/>
        <w:ind w:right="15" w:hanging="360"/>
      </w:pPr>
      <w:r>
        <w:t xml:space="preserve">allApplicableStereotypes() : </w:t>
      </w:r>
      <w:r>
        <w:rPr>
          <w:color w:val="0000FF"/>
          <w:u w:val="single" w:color="0000FF"/>
        </w:rPr>
        <w:t>Stereotype</w:t>
      </w:r>
      <w:r>
        <w:t xml:space="preserve"> [0..*]</w:t>
      </w:r>
    </w:p>
    <w:p w14:paraId="52351C6A" w14:textId="77777777" w:rsidR="00B57381" w:rsidRDefault="00845D1E">
      <w:pPr>
        <w:spacing w:after="214"/>
        <w:ind w:left="730" w:right="15"/>
      </w:pPr>
      <w:r>
        <w:t>The query allApplicableStereotypes() returns all the directly or indirectly owned stereotypes, including stereotypes contained in sub-profiles.</w:t>
      </w:r>
    </w:p>
    <w:p w14:paraId="5A8FFF59" w14:textId="77777777" w:rsidR="00B57381" w:rsidRDefault="00845D1E">
      <w:pPr>
        <w:spacing w:after="3" w:line="265" w:lineRule="auto"/>
        <w:ind w:left="715" w:right="11"/>
      </w:pPr>
      <w:r>
        <w:rPr>
          <w:rFonts w:ascii="Courier New" w:eastAsia="Courier New" w:hAnsi="Courier New" w:cs="Courier New"/>
          <w:sz w:val="16"/>
        </w:rPr>
        <w:t>body: let ownedPackages : Bag(Package) = ownedMember-&gt;select(oclIsKindOf(Package))-</w:t>
      </w:r>
    </w:p>
    <w:p w14:paraId="6143E84D" w14:textId="77777777" w:rsidR="00B57381" w:rsidRDefault="00845D1E">
      <w:pPr>
        <w:spacing w:after="3" w:line="265" w:lineRule="auto"/>
        <w:ind w:left="715" w:right="11"/>
      </w:pPr>
      <w:r>
        <w:rPr>
          <w:rFonts w:ascii="Courier New" w:eastAsia="Courier New" w:hAnsi="Courier New" w:cs="Courier New"/>
          <w:sz w:val="16"/>
        </w:rPr>
        <w:t>&gt;collect(oclAsType(Package)) in</w:t>
      </w:r>
    </w:p>
    <w:p w14:paraId="0533AC31" w14:textId="77777777" w:rsidR="00B57381" w:rsidRDefault="00845D1E">
      <w:pPr>
        <w:spacing w:after="314" w:line="265" w:lineRule="auto"/>
        <w:ind w:left="715" w:right="11"/>
      </w:pPr>
      <w:r>
        <w:rPr>
          <w:rFonts w:ascii="Courier New" w:eastAsia="Courier New" w:hAnsi="Courier New" w:cs="Courier New"/>
          <w:sz w:val="16"/>
        </w:rPr>
        <w:t xml:space="preserve"> ownedStereotype-&gt;union(ownedPackages.allApplicableStereotypes())-&gt;flatten()-&gt;asSet()</w:t>
      </w:r>
    </w:p>
    <w:p w14:paraId="2A617B97" w14:textId="77777777" w:rsidR="00B57381" w:rsidRDefault="00845D1E">
      <w:pPr>
        <w:numPr>
          <w:ilvl w:val="0"/>
          <w:numId w:val="207"/>
        </w:numPr>
        <w:spacing w:after="8"/>
        <w:ind w:right="15" w:hanging="360"/>
      </w:pPr>
      <w:r>
        <w:t xml:space="preserve">containingProfile() : </w:t>
      </w:r>
      <w:r>
        <w:rPr>
          <w:color w:val="0000FF"/>
          <w:u w:val="single" w:color="0000FF"/>
        </w:rPr>
        <w:t>Profile</w:t>
      </w:r>
      <w:r>
        <w:t xml:space="preserve"> [0..1]</w:t>
      </w:r>
    </w:p>
    <w:p w14:paraId="78CF14A3" w14:textId="77777777" w:rsidR="00B57381" w:rsidRDefault="00845D1E">
      <w:pPr>
        <w:spacing w:after="214"/>
        <w:ind w:left="730" w:right="15"/>
      </w:pPr>
      <w:r>
        <w:t>The query containingProfile() returns the closest profile directly or indirectly containing this package (or this package itself, if it is a profile).</w:t>
      </w:r>
    </w:p>
    <w:p w14:paraId="3B57A7AD" w14:textId="77777777" w:rsidR="00B57381" w:rsidRDefault="00845D1E">
      <w:pPr>
        <w:spacing w:after="3" w:line="265" w:lineRule="auto"/>
        <w:ind w:left="715" w:right="11"/>
      </w:pPr>
      <w:r>
        <w:rPr>
          <w:rFonts w:ascii="Courier New" w:eastAsia="Courier New" w:hAnsi="Courier New" w:cs="Courier New"/>
          <w:sz w:val="16"/>
        </w:rPr>
        <w:t>body: if self.oclIsKindOf(Profile) then</w:t>
      </w:r>
    </w:p>
    <w:p w14:paraId="2CC8786F" w14:textId="77777777" w:rsidR="00B57381" w:rsidRDefault="00845D1E">
      <w:pPr>
        <w:spacing w:after="3" w:line="265" w:lineRule="auto"/>
        <w:ind w:left="705" w:right="3655" w:firstLine="196"/>
      </w:pPr>
      <w:r>
        <w:rPr>
          <w:rFonts w:ascii="Courier New" w:eastAsia="Courier New" w:hAnsi="Courier New" w:cs="Courier New"/>
          <w:sz w:val="16"/>
        </w:rPr>
        <w:t>self.oclAsType(Profile) else self.namespace.oclAsType(Package).containingProfile()</w:t>
      </w:r>
    </w:p>
    <w:p w14:paraId="21C0F2F9" w14:textId="77777777" w:rsidR="00B57381" w:rsidRDefault="00845D1E">
      <w:pPr>
        <w:spacing w:after="314" w:line="265" w:lineRule="auto"/>
        <w:ind w:left="715" w:right="11"/>
      </w:pPr>
      <w:r>
        <w:rPr>
          <w:rFonts w:ascii="Courier New" w:eastAsia="Courier New" w:hAnsi="Courier New" w:cs="Courier New"/>
          <w:sz w:val="16"/>
        </w:rPr>
        <w:t>endif</w:t>
      </w:r>
    </w:p>
    <w:p w14:paraId="0235FA3A" w14:textId="77777777" w:rsidR="00B57381" w:rsidRDefault="00845D1E">
      <w:pPr>
        <w:numPr>
          <w:ilvl w:val="0"/>
          <w:numId w:val="207"/>
        </w:numPr>
        <w:spacing w:after="8"/>
        <w:ind w:right="15" w:hanging="360"/>
      </w:pPr>
      <w:r>
        <w:t xml:space="preserve">makesVisible(el : </w:t>
      </w:r>
      <w:r>
        <w:rPr>
          <w:color w:val="0000FF"/>
          <w:u w:val="single" w:color="0000FF"/>
        </w:rPr>
        <w:t>NamedElement</w:t>
      </w:r>
      <w:r>
        <w:t xml:space="preserve">) : </w:t>
      </w:r>
      <w:r>
        <w:rPr>
          <w:color w:val="0000FF"/>
          <w:u w:val="single" w:color="0000FF"/>
        </w:rPr>
        <w:t>Boolean</w:t>
      </w:r>
    </w:p>
    <w:p w14:paraId="6BCD2649" w14:textId="77777777" w:rsidR="00B57381" w:rsidRDefault="00845D1E">
      <w:pPr>
        <w:spacing w:after="214"/>
        <w:ind w:left="730" w:right="15"/>
      </w:pPr>
      <w:r>
        <w:t>The query makesVisible() defines whether a Package makes an element visible outside itself. Elements with no visibility and elements with public visibility are made visible.</w:t>
      </w:r>
    </w:p>
    <w:p w14:paraId="3842A699" w14:textId="77777777" w:rsidR="00B57381" w:rsidRDefault="00845D1E">
      <w:pPr>
        <w:spacing w:after="3" w:line="265" w:lineRule="auto"/>
        <w:ind w:left="715" w:right="5675"/>
      </w:pPr>
      <w:r>
        <w:rPr>
          <w:rFonts w:ascii="Courier New" w:eastAsia="Courier New" w:hAnsi="Courier New" w:cs="Courier New"/>
          <w:sz w:val="16"/>
        </w:rPr>
        <w:t>pre: member-&gt;includes(el) body: ownedMember-&gt;includes(el) or</w:t>
      </w:r>
    </w:p>
    <w:p w14:paraId="6FFE1186" w14:textId="77777777" w:rsidR="00B57381" w:rsidRDefault="00845D1E">
      <w:pPr>
        <w:spacing w:after="3" w:line="265" w:lineRule="auto"/>
        <w:ind w:left="715" w:right="11"/>
      </w:pPr>
      <w:r>
        <w:rPr>
          <w:rFonts w:ascii="Courier New" w:eastAsia="Courier New" w:hAnsi="Courier New" w:cs="Courier New"/>
          <w:sz w:val="16"/>
        </w:rPr>
        <w:t>(elementImport-&gt;select(ei|ei.importedElement = VisibilityKind::public)-</w:t>
      </w:r>
    </w:p>
    <w:p w14:paraId="00F328A3" w14:textId="77777777" w:rsidR="00B57381" w:rsidRDefault="00845D1E">
      <w:pPr>
        <w:spacing w:after="3" w:line="265" w:lineRule="auto"/>
        <w:ind w:left="715" w:right="11"/>
      </w:pPr>
      <w:r>
        <w:rPr>
          <w:rFonts w:ascii="Courier New" w:eastAsia="Courier New" w:hAnsi="Courier New" w:cs="Courier New"/>
          <w:sz w:val="16"/>
        </w:rPr>
        <w:t>&gt;collect(importedElement.oclAsType(NamedElement))-&gt;includes(el)) or</w:t>
      </w:r>
    </w:p>
    <w:p w14:paraId="0B6A9882" w14:textId="77777777" w:rsidR="00B57381" w:rsidRDefault="00845D1E">
      <w:pPr>
        <w:spacing w:after="3" w:line="265" w:lineRule="auto"/>
        <w:ind w:left="715" w:right="11"/>
      </w:pPr>
      <w:r>
        <w:rPr>
          <w:rFonts w:ascii="Courier New" w:eastAsia="Courier New" w:hAnsi="Courier New" w:cs="Courier New"/>
          <w:sz w:val="16"/>
        </w:rPr>
        <w:t>(packageImport-&gt;select(visibility = VisibilityKind::public)-&gt;collect(importedPackage.member-</w:t>
      </w:r>
    </w:p>
    <w:p w14:paraId="13697BE9" w14:textId="77777777" w:rsidR="00B57381" w:rsidRDefault="00845D1E">
      <w:pPr>
        <w:spacing w:after="314" w:line="265" w:lineRule="auto"/>
        <w:ind w:left="715" w:right="11"/>
      </w:pPr>
      <w:r>
        <w:rPr>
          <w:rFonts w:ascii="Courier New" w:eastAsia="Courier New" w:hAnsi="Courier New" w:cs="Courier New"/>
          <w:sz w:val="16"/>
        </w:rPr>
        <w:t>&gt;includes(el))-&gt;notEmpty())</w:t>
      </w:r>
    </w:p>
    <w:p w14:paraId="50C35FF7" w14:textId="77777777" w:rsidR="00B57381" w:rsidRDefault="00845D1E">
      <w:pPr>
        <w:numPr>
          <w:ilvl w:val="0"/>
          <w:numId w:val="207"/>
        </w:numPr>
        <w:spacing w:after="8"/>
        <w:ind w:right="15" w:hanging="360"/>
      </w:pPr>
      <w:r>
        <w:t xml:space="preserve">mustBeOwned() : </w:t>
      </w:r>
      <w:r>
        <w:rPr>
          <w:color w:val="0000FF"/>
          <w:u w:val="single" w:color="0000FF"/>
        </w:rPr>
        <w:t>Boolean</w:t>
      </w:r>
      <w:r>
        <w:t xml:space="preserve"> {redefines </w:t>
      </w:r>
      <w:r>
        <w:rPr>
          <w:color w:val="0000FF"/>
          <w:u w:val="single" w:color="0000FF"/>
        </w:rPr>
        <w:t>Element::mustBeOwned()</w:t>
      </w:r>
      <w:r>
        <w:t>}</w:t>
      </w:r>
    </w:p>
    <w:p w14:paraId="72455F68" w14:textId="77777777" w:rsidR="00B57381" w:rsidRDefault="00845D1E">
      <w:pPr>
        <w:spacing w:after="62" w:line="600" w:lineRule="auto"/>
        <w:ind w:left="730" w:right="1425"/>
      </w:pPr>
      <w:r>
        <w:t xml:space="preserve">The query mustBeOwned() indicates whether elements of this type must have an owner. </w:t>
      </w:r>
      <w:r>
        <w:rPr>
          <w:rFonts w:ascii="Courier New" w:eastAsia="Courier New" w:hAnsi="Courier New" w:cs="Courier New"/>
          <w:sz w:val="16"/>
        </w:rPr>
        <w:t>body: false</w:t>
      </w:r>
    </w:p>
    <w:p w14:paraId="6A6A04AD" w14:textId="77777777" w:rsidR="00B57381" w:rsidRDefault="00845D1E">
      <w:pPr>
        <w:numPr>
          <w:ilvl w:val="0"/>
          <w:numId w:val="207"/>
        </w:numPr>
        <w:spacing w:after="8"/>
        <w:ind w:right="15" w:hanging="360"/>
      </w:pPr>
      <w:r>
        <w:t xml:space="preserve">nestedPackage() : </w:t>
      </w:r>
      <w:r>
        <w:rPr>
          <w:color w:val="0000FF"/>
          <w:u w:val="single" w:color="0000FF"/>
        </w:rPr>
        <w:t>Package</w:t>
      </w:r>
      <w:r>
        <w:t xml:space="preserve"> [0..*]</w:t>
      </w:r>
    </w:p>
    <w:p w14:paraId="00425045" w14:textId="77777777" w:rsidR="00B57381" w:rsidRDefault="00845D1E">
      <w:pPr>
        <w:spacing w:after="211"/>
        <w:ind w:left="730" w:right="15"/>
      </w:pPr>
      <w:r>
        <w:t>Derivation for Package::/nestedPackage</w:t>
      </w:r>
    </w:p>
    <w:p w14:paraId="0B0E1E5E" w14:textId="77777777" w:rsidR="00B57381" w:rsidRDefault="00845D1E">
      <w:pPr>
        <w:spacing w:after="314" w:line="265" w:lineRule="auto"/>
        <w:ind w:left="715" w:right="11"/>
      </w:pPr>
      <w:r>
        <w:rPr>
          <w:rFonts w:ascii="Courier New" w:eastAsia="Courier New" w:hAnsi="Courier New" w:cs="Courier New"/>
          <w:sz w:val="16"/>
        </w:rPr>
        <w:t>body: packagedElement-&gt;select(oclIsKindOf(Package))-&gt;collect(oclAsType(Package))-&gt;asSet()</w:t>
      </w:r>
    </w:p>
    <w:p w14:paraId="37AFB193" w14:textId="77777777" w:rsidR="00B57381" w:rsidRDefault="00845D1E">
      <w:pPr>
        <w:numPr>
          <w:ilvl w:val="0"/>
          <w:numId w:val="207"/>
        </w:numPr>
        <w:spacing w:after="8"/>
        <w:ind w:right="15" w:hanging="360"/>
      </w:pPr>
      <w:r>
        <w:t xml:space="preserve">ownedStereotype() : </w:t>
      </w:r>
      <w:r>
        <w:rPr>
          <w:color w:val="0000FF"/>
          <w:u w:val="single" w:color="0000FF"/>
        </w:rPr>
        <w:t>Stereotype</w:t>
      </w:r>
      <w:r>
        <w:t xml:space="preserve"> [0..*]</w:t>
      </w:r>
    </w:p>
    <w:p w14:paraId="6A3C29CF" w14:textId="77777777" w:rsidR="00B57381" w:rsidRDefault="00845D1E">
      <w:pPr>
        <w:spacing w:after="211"/>
        <w:ind w:left="730" w:right="15"/>
      </w:pPr>
      <w:r>
        <w:t>Derivation for Package::/ownedStereotype</w:t>
      </w:r>
    </w:p>
    <w:p w14:paraId="211CDDD1" w14:textId="77777777" w:rsidR="00B57381" w:rsidRDefault="00845D1E">
      <w:pPr>
        <w:spacing w:after="320" w:line="265" w:lineRule="auto"/>
        <w:ind w:left="715" w:right="11"/>
      </w:pPr>
      <w:r>
        <w:rPr>
          <w:rFonts w:ascii="Courier New" w:eastAsia="Courier New" w:hAnsi="Courier New" w:cs="Courier New"/>
          <w:sz w:val="16"/>
        </w:rPr>
        <w:t>body: packagedElement-&gt;select(oclIsKindOf(Stereotype))-&gt;collect(oclAsType(Stereotype))&gt;asSet()</w:t>
      </w:r>
    </w:p>
    <w:p w14:paraId="6B7658D0" w14:textId="77777777" w:rsidR="00B57381" w:rsidRDefault="00845D1E">
      <w:pPr>
        <w:numPr>
          <w:ilvl w:val="0"/>
          <w:numId w:val="207"/>
        </w:numPr>
        <w:spacing w:after="8"/>
        <w:ind w:right="15" w:hanging="360"/>
      </w:pPr>
      <w:r>
        <w:t xml:space="preserve">ownedType() : </w:t>
      </w:r>
      <w:r>
        <w:rPr>
          <w:color w:val="0000FF"/>
          <w:u w:val="single" w:color="0000FF"/>
        </w:rPr>
        <w:t>Type</w:t>
      </w:r>
      <w:r>
        <w:t xml:space="preserve"> [0..*]</w:t>
      </w:r>
    </w:p>
    <w:p w14:paraId="363A251D" w14:textId="77777777" w:rsidR="00B57381" w:rsidRDefault="00845D1E">
      <w:pPr>
        <w:spacing w:after="211"/>
        <w:ind w:left="730" w:right="15"/>
      </w:pPr>
      <w:r>
        <w:lastRenderedPageBreak/>
        <w:t>Derivation for Package::/ownedType</w:t>
      </w:r>
    </w:p>
    <w:p w14:paraId="6FAEA59F" w14:textId="77777777" w:rsidR="00B57381" w:rsidRDefault="00845D1E">
      <w:pPr>
        <w:spacing w:after="314" w:line="265" w:lineRule="auto"/>
        <w:ind w:left="715" w:right="11"/>
      </w:pPr>
      <w:r>
        <w:rPr>
          <w:rFonts w:ascii="Courier New" w:eastAsia="Courier New" w:hAnsi="Courier New" w:cs="Courier New"/>
          <w:sz w:val="16"/>
        </w:rPr>
        <w:t>body: packagedElement-&gt;select(oclIsKindOf(Type))-&gt;collect(oclAsType(Type))-&gt;asSet()</w:t>
      </w:r>
    </w:p>
    <w:p w14:paraId="1A14A7AB" w14:textId="77777777" w:rsidR="00B57381" w:rsidRDefault="00845D1E">
      <w:pPr>
        <w:numPr>
          <w:ilvl w:val="0"/>
          <w:numId w:val="207"/>
        </w:numPr>
        <w:spacing w:after="8"/>
        <w:ind w:right="15" w:hanging="360"/>
      </w:pPr>
      <w:r>
        <w:t xml:space="preserve">visibleMembers() : </w:t>
      </w:r>
      <w:r>
        <w:rPr>
          <w:color w:val="0000FF"/>
          <w:u w:val="single" w:color="0000FF"/>
        </w:rPr>
        <w:t>PackageableElement</w:t>
      </w:r>
      <w:r>
        <w:t xml:space="preserve"> [0..*]</w:t>
      </w:r>
    </w:p>
    <w:p w14:paraId="25711BF8" w14:textId="77777777" w:rsidR="00B57381" w:rsidRDefault="00845D1E">
      <w:pPr>
        <w:ind w:left="730" w:right="15"/>
      </w:pPr>
      <w:r>
        <w:t>The query visibleMembers() defines which members of a Package can be accessed outside it.</w:t>
      </w:r>
    </w:p>
    <w:p w14:paraId="7F4AD28E" w14:textId="77777777" w:rsidR="00B57381" w:rsidRDefault="00845D1E">
      <w:pPr>
        <w:spacing w:after="240" w:line="265" w:lineRule="auto"/>
        <w:ind w:left="715" w:right="11"/>
      </w:pPr>
      <w:r>
        <w:rPr>
          <w:rFonts w:ascii="Courier New" w:eastAsia="Courier New" w:hAnsi="Courier New" w:cs="Courier New"/>
          <w:sz w:val="16"/>
        </w:rPr>
        <w:t>body: member-&gt;select( m | m.oclIsKindOf(PackageableElement) and self.makesVisible(m))&gt;collect(oclAsType(PackageableElement))-&gt;asSet()</w:t>
      </w:r>
    </w:p>
    <w:p w14:paraId="747C8D24" w14:textId="77777777" w:rsidR="00B57381" w:rsidRDefault="00845D1E">
      <w:pPr>
        <w:tabs>
          <w:tab w:val="center" w:pos="1851"/>
        </w:tabs>
        <w:spacing w:after="265" w:line="259" w:lineRule="auto"/>
        <w:ind w:left="-15" w:firstLine="0"/>
      </w:pPr>
      <w:r>
        <w:rPr>
          <w:rFonts w:ascii="Arial" w:eastAsia="Arial" w:hAnsi="Arial" w:cs="Arial"/>
          <w:b/>
        </w:rPr>
        <w:t>12.4.5.8</w:t>
      </w:r>
      <w:r>
        <w:rPr>
          <w:rFonts w:ascii="Arial" w:eastAsia="Arial" w:hAnsi="Arial" w:cs="Arial"/>
          <w:b/>
        </w:rPr>
        <w:tab/>
        <w:t>Constraints</w:t>
      </w:r>
    </w:p>
    <w:p w14:paraId="693F8C25" w14:textId="77777777" w:rsidR="00B57381" w:rsidRDefault="00845D1E">
      <w:pPr>
        <w:numPr>
          <w:ilvl w:val="0"/>
          <w:numId w:val="207"/>
        </w:numPr>
        <w:spacing w:after="8"/>
        <w:ind w:right="15" w:hanging="360"/>
      </w:pPr>
      <w:r>
        <w:t>elements_public_or_private</w:t>
      </w:r>
    </w:p>
    <w:p w14:paraId="45F06133" w14:textId="77777777" w:rsidR="00B57381" w:rsidRDefault="00845D1E">
      <w:pPr>
        <w:spacing w:after="211"/>
        <w:ind w:left="730" w:right="15"/>
      </w:pPr>
      <w:r>
        <w:t>If an element that is owned by a package has visibility, it is public or private.</w:t>
      </w:r>
    </w:p>
    <w:p w14:paraId="31CDC1BD" w14:textId="77777777" w:rsidR="00B57381" w:rsidRDefault="00845D1E">
      <w:pPr>
        <w:spacing w:after="306" w:line="265" w:lineRule="auto"/>
        <w:ind w:left="715" w:right="11"/>
      </w:pPr>
      <w:r>
        <w:rPr>
          <w:rFonts w:ascii="Courier New" w:eastAsia="Courier New" w:hAnsi="Courier New" w:cs="Courier New"/>
          <w:sz w:val="16"/>
        </w:rPr>
        <w:t>inv: packagedElement-&gt;forAll(e | e.visibility&lt;&gt; null implies e.visibility = VisibilityKind::public or e.visibility = VisibilityKind::private)</w:t>
      </w:r>
    </w:p>
    <w:p w14:paraId="3D8E2BD4" w14:textId="77777777" w:rsidR="00B57381" w:rsidRDefault="00845D1E">
      <w:pPr>
        <w:tabs>
          <w:tab w:val="center" w:pos="2426"/>
        </w:tabs>
        <w:spacing w:after="157" w:line="265" w:lineRule="auto"/>
        <w:ind w:left="-15" w:firstLine="0"/>
      </w:pPr>
      <w:r>
        <w:rPr>
          <w:rFonts w:ascii="Arial" w:eastAsia="Arial" w:hAnsi="Arial" w:cs="Arial"/>
          <w:b/>
          <w:sz w:val="24"/>
        </w:rPr>
        <w:t>12.4.6</w:t>
      </w:r>
      <w:r>
        <w:rPr>
          <w:rFonts w:ascii="Arial" w:eastAsia="Arial" w:hAnsi="Arial" w:cs="Arial"/>
          <w:b/>
          <w:sz w:val="24"/>
        </w:rPr>
        <w:tab/>
        <w:t>PackageMerge [Class]</w:t>
      </w:r>
    </w:p>
    <w:p w14:paraId="12343863" w14:textId="77777777" w:rsidR="00B57381" w:rsidRDefault="00845D1E">
      <w:pPr>
        <w:tabs>
          <w:tab w:val="center" w:pos="1846"/>
        </w:tabs>
        <w:spacing w:after="176" w:line="259" w:lineRule="auto"/>
        <w:ind w:left="-15" w:firstLine="0"/>
      </w:pPr>
      <w:r>
        <w:rPr>
          <w:rFonts w:ascii="Arial" w:eastAsia="Arial" w:hAnsi="Arial" w:cs="Arial"/>
          <w:b/>
        </w:rPr>
        <w:t>12.4.6.1</w:t>
      </w:r>
      <w:r>
        <w:rPr>
          <w:rFonts w:ascii="Arial" w:eastAsia="Arial" w:hAnsi="Arial" w:cs="Arial"/>
          <w:b/>
        </w:rPr>
        <w:tab/>
        <w:t>Description</w:t>
      </w:r>
    </w:p>
    <w:p w14:paraId="7863F5AB" w14:textId="77777777" w:rsidR="00B57381" w:rsidRDefault="00845D1E">
      <w:pPr>
        <w:spacing w:after="207"/>
        <w:ind w:left="-5" w:right="15"/>
      </w:pPr>
      <w:r>
        <w:t>A package merge defines how the contents of one package are extended by the contents of another package.</w:t>
      </w:r>
    </w:p>
    <w:p w14:paraId="2DD49ACE" w14:textId="77777777" w:rsidR="00B57381" w:rsidRDefault="00845D1E">
      <w:pPr>
        <w:tabs>
          <w:tab w:val="center" w:pos="1752"/>
        </w:tabs>
        <w:spacing w:after="176" w:line="259" w:lineRule="auto"/>
        <w:ind w:left="-15" w:firstLine="0"/>
      </w:pPr>
      <w:r>
        <w:rPr>
          <w:rFonts w:ascii="Arial" w:eastAsia="Arial" w:hAnsi="Arial" w:cs="Arial"/>
          <w:b/>
        </w:rPr>
        <w:t>12.4.6.2</w:t>
      </w:r>
      <w:r>
        <w:rPr>
          <w:rFonts w:ascii="Arial" w:eastAsia="Arial" w:hAnsi="Arial" w:cs="Arial"/>
          <w:b/>
        </w:rPr>
        <w:tab/>
        <w:t>Diagrams</w:t>
      </w:r>
    </w:p>
    <w:p w14:paraId="5043AA13" w14:textId="77777777" w:rsidR="00B57381" w:rsidRDefault="00845D1E">
      <w:pPr>
        <w:spacing w:after="210" w:line="249" w:lineRule="auto"/>
        <w:ind w:left="715"/>
      </w:pPr>
      <w:r>
        <w:rPr>
          <w:color w:val="0000FF"/>
          <w:u w:val="single" w:color="0000FF"/>
        </w:rPr>
        <w:t>Packages</w:t>
      </w:r>
    </w:p>
    <w:p w14:paraId="4EE0818E" w14:textId="77777777" w:rsidR="00B57381" w:rsidRDefault="00845D1E">
      <w:pPr>
        <w:tabs>
          <w:tab w:val="center" w:pos="2042"/>
        </w:tabs>
        <w:spacing w:after="176" w:line="259" w:lineRule="auto"/>
        <w:ind w:left="-15" w:firstLine="0"/>
      </w:pPr>
      <w:r>
        <w:rPr>
          <w:rFonts w:ascii="Arial" w:eastAsia="Arial" w:hAnsi="Arial" w:cs="Arial"/>
          <w:b/>
        </w:rPr>
        <w:t>12.4.6.3</w:t>
      </w:r>
      <w:r>
        <w:rPr>
          <w:rFonts w:ascii="Arial" w:eastAsia="Arial" w:hAnsi="Arial" w:cs="Arial"/>
          <w:b/>
        </w:rPr>
        <w:tab/>
        <w:t>Generalizations</w:t>
      </w:r>
    </w:p>
    <w:p w14:paraId="15D6F895" w14:textId="77777777" w:rsidR="00B57381" w:rsidRDefault="00845D1E">
      <w:pPr>
        <w:spacing w:after="210" w:line="249" w:lineRule="auto"/>
        <w:ind w:left="715"/>
      </w:pPr>
      <w:r>
        <w:rPr>
          <w:color w:val="0000FF"/>
          <w:u w:val="single" w:color="0000FF"/>
        </w:rPr>
        <w:t>DirectedRelationship</w:t>
      </w:r>
    </w:p>
    <w:p w14:paraId="730B375B" w14:textId="77777777" w:rsidR="00B57381" w:rsidRDefault="00845D1E">
      <w:pPr>
        <w:tabs>
          <w:tab w:val="center" w:pos="2136"/>
        </w:tabs>
        <w:spacing w:after="282" w:line="259" w:lineRule="auto"/>
        <w:ind w:left="-15" w:firstLine="0"/>
      </w:pPr>
      <w:r>
        <w:rPr>
          <w:rFonts w:ascii="Arial" w:eastAsia="Arial" w:hAnsi="Arial" w:cs="Arial"/>
          <w:b/>
        </w:rPr>
        <w:t>12.4.6.4</w:t>
      </w:r>
      <w:r>
        <w:rPr>
          <w:rFonts w:ascii="Arial" w:eastAsia="Arial" w:hAnsi="Arial" w:cs="Arial"/>
          <w:b/>
        </w:rPr>
        <w:tab/>
        <w:t>Association Ends</w:t>
      </w:r>
    </w:p>
    <w:p w14:paraId="105785FD" w14:textId="77777777" w:rsidR="00B57381" w:rsidRDefault="00845D1E">
      <w:pPr>
        <w:numPr>
          <w:ilvl w:val="0"/>
          <w:numId w:val="208"/>
        </w:numPr>
        <w:spacing w:after="8"/>
        <w:ind w:right="15" w:hanging="360"/>
      </w:pPr>
      <w:r>
        <w:t xml:space="preserve">mergedPackage : </w:t>
      </w:r>
      <w:r>
        <w:rPr>
          <w:color w:val="0000FF"/>
          <w:u w:val="single" w:color="0000FF"/>
        </w:rPr>
        <w:t>Package</w:t>
      </w:r>
      <w:r>
        <w:t xml:space="preserve"> [1..1]{subsets </w:t>
      </w:r>
      <w:r>
        <w:rPr>
          <w:color w:val="0000FF"/>
          <w:u w:val="single" w:color="0000FF"/>
        </w:rPr>
        <w:t>DirectedRelationship::target</w:t>
      </w:r>
      <w:r>
        <w:t xml:space="preserve">} (opposite </w:t>
      </w:r>
    </w:p>
    <w:p w14:paraId="08BBEBFE" w14:textId="77777777" w:rsidR="00B57381" w:rsidRDefault="00845D1E">
      <w:pPr>
        <w:spacing w:after="9" w:line="249" w:lineRule="auto"/>
        <w:ind w:left="715"/>
      </w:pPr>
      <w:r>
        <w:rPr>
          <w:color w:val="0000FF"/>
          <w:u w:val="single" w:color="0000FF"/>
        </w:rPr>
        <w:t>A_mergedPackage_packageMerge::packageMerge</w:t>
      </w:r>
      <w:r>
        <w:t>)</w:t>
      </w:r>
    </w:p>
    <w:p w14:paraId="2C5921C7" w14:textId="77777777" w:rsidR="00B57381" w:rsidRDefault="00845D1E">
      <w:pPr>
        <w:spacing w:after="285"/>
        <w:ind w:left="730" w:right="15"/>
      </w:pPr>
      <w:r>
        <w:t>References the Package that is to be merged with the receiving package of the PackageMerge.</w:t>
      </w:r>
    </w:p>
    <w:p w14:paraId="7271931A" w14:textId="77777777" w:rsidR="00B57381" w:rsidRDefault="00845D1E">
      <w:pPr>
        <w:numPr>
          <w:ilvl w:val="0"/>
          <w:numId w:val="208"/>
        </w:numPr>
        <w:spacing w:after="8"/>
        <w:ind w:right="15" w:hanging="360"/>
      </w:pPr>
      <w:r>
        <w:t xml:space="preserve">receivingPackage : </w:t>
      </w:r>
      <w:r>
        <w:rPr>
          <w:color w:val="0000FF"/>
          <w:u w:val="single" w:color="0000FF"/>
        </w:rPr>
        <w:t>Package</w:t>
      </w:r>
      <w:r>
        <w:t xml:space="preserve"> [1..1]{subsets </w:t>
      </w:r>
      <w:r>
        <w:rPr>
          <w:color w:val="0000FF"/>
          <w:u w:val="single" w:color="0000FF"/>
        </w:rPr>
        <w:t>DirectedRelationship::source</w:t>
      </w:r>
      <w:r>
        <w:t xml:space="preserve">, subsets </w:t>
      </w:r>
      <w:r>
        <w:rPr>
          <w:color w:val="0000FF"/>
          <w:u w:val="single" w:color="0000FF"/>
        </w:rPr>
        <w:t>Element::owner</w:t>
      </w:r>
      <w:r>
        <w:t xml:space="preserve">} (opposite </w:t>
      </w:r>
    </w:p>
    <w:p w14:paraId="0A25350C" w14:textId="77777777" w:rsidR="00B57381" w:rsidRDefault="00845D1E">
      <w:pPr>
        <w:spacing w:after="9" w:line="249" w:lineRule="auto"/>
        <w:ind w:left="715"/>
      </w:pPr>
      <w:r>
        <w:rPr>
          <w:color w:val="0000FF"/>
          <w:u w:val="single" w:color="0000FF"/>
        </w:rPr>
        <w:t>Package::packageMerge</w:t>
      </w:r>
      <w:r>
        <w:t>)</w:t>
      </w:r>
    </w:p>
    <w:p w14:paraId="5070D6B7" w14:textId="77777777" w:rsidR="00B57381" w:rsidRDefault="00845D1E">
      <w:pPr>
        <w:spacing w:after="307"/>
        <w:ind w:left="730" w:right="15"/>
      </w:pPr>
      <w:r>
        <w:t>References the Package that is being extended with the contents of the merged package of the PackageMerge.</w:t>
      </w:r>
    </w:p>
    <w:p w14:paraId="13E9FDA7" w14:textId="77777777" w:rsidR="00B57381" w:rsidRDefault="00845D1E">
      <w:pPr>
        <w:tabs>
          <w:tab w:val="center" w:pos="1958"/>
        </w:tabs>
        <w:spacing w:after="157" w:line="265" w:lineRule="auto"/>
        <w:ind w:left="-15" w:firstLine="0"/>
      </w:pPr>
      <w:r>
        <w:rPr>
          <w:rFonts w:ascii="Arial" w:eastAsia="Arial" w:hAnsi="Arial" w:cs="Arial"/>
          <w:b/>
          <w:sz w:val="24"/>
        </w:rPr>
        <w:t>12.4.7</w:t>
      </w:r>
      <w:r>
        <w:rPr>
          <w:rFonts w:ascii="Arial" w:eastAsia="Arial" w:hAnsi="Arial" w:cs="Arial"/>
          <w:b/>
          <w:sz w:val="24"/>
        </w:rPr>
        <w:tab/>
        <w:t>Profile [Class]</w:t>
      </w:r>
    </w:p>
    <w:p w14:paraId="12B4BAF9" w14:textId="77777777" w:rsidR="00B57381" w:rsidRDefault="00845D1E">
      <w:pPr>
        <w:tabs>
          <w:tab w:val="center" w:pos="1846"/>
        </w:tabs>
        <w:spacing w:after="176" w:line="259" w:lineRule="auto"/>
        <w:ind w:left="-15" w:firstLine="0"/>
      </w:pPr>
      <w:r>
        <w:rPr>
          <w:rFonts w:ascii="Arial" w:eastAsia="Arial" w:hAnsi="Arial" w:cs="Arial"/>
          <w:b/>
        </w:rPr>
        <w:t>12.4.7.1</w:t>
      </w:r>
      <w:r>
        <w:rPr>
          <w:rFonts w:ascii="Arial" w:eastAsia="Arial" w:hAnsi="Arial" w:cs="Arial"/>
          <w:b/>
        </w:rPr>
        <w:tab/>
        <w:t>Description</w:t>
      </w:r>
    </w:p>
    <w:p w14:paraId="3A75AAFD" w14:textId="77777777" w:rsidR="00B57381" w:rsidRDefault="00845D1E">
      <w:pPr>
        <w:spacing w:after="210"/>
        <w:ind w:left="-5" w:right="15"/>
      </w:pPr>
      <w:r>
        <w:t>A profile defines limited extensions to a reference metamodel with the purpose of adapting the metamodel to a specific platform or domain.</w:t>
      </w:r>
    </w:p>
    <w:p w14:paraId="4F2D7F28" w14:textId="77777777" w:rsidR="00B57381" w:rsidRDefault="00845D1E">
      <w:pPr>
        <w:tabs>
          <w:tab w:val="center" w:pos="1752"/>
        </w:tabs>
        <w:spacing w:after="176" w:line="259" w:lineRule="auto"/>
        <w:ind w:left="-15" w:firstLine="0"/>
      </w:pPr>
      <w:r>
        <w:rPr>
          <w:rFonts w:ascii="Arial" w:eastAsia="Arial" w:hAnsi="Arial" w:cs="Arial"/>
          <w:b/>
        </w:rPr>
        <w:t>12.4.7.2</w:t>
      </w:r>
      <w:r>
        <w:rPr>
          <w:rFonts w:ascii="Arial" w:eastAsia="Arial" w:hAnsi="Arial" w:cs="Arial"/>
          <w:b/>
        </w:rPr>
        <w:tab/>
        <w:t>Diagrams</w:t>
      </w:r>
    </w:p>
    <w:p w14:paraId="1F73F3CE" w14:textId="77777777" w:rsidR="00B57381" w:rsidRDefault="00845D1E">
      <w:pPr>
        <w:spacing w:after="210" w:line="249" w:lineRule="auto"/>
        <w:ind w:left="715"/>
      </w:pPr>
      <w:r>
        <w:rPr>
          <w:color w:val="0000FF"/>
          <w:u w:val="single" w:color="0000FF"/>
        </w:rPr>
        <w:t>Profiles</w:t>
      </w:r>
    </w:p>
    <w:p w14:paraId="3E5CEA3F" w14:textId="77777777" w:rsidR="00B57381" w:rsidRDefault="00845D1E">
      <w:pPr>
        <w:tabs>
          <w:tab w:val="center" w:pos="2042"/>
        </w:tabs>
        <w:spacing w:after="176" w:line="259" w:lineRule="auto"/>
        <w:ind w:left="-15" w:firstLine="0"/>
      </w:pPr>
      <w:r>
        <w:rPr>
          <w:rFonts w:ascii="Arial" w:eastAsia="Arial" w:hAnsi="Arial" w:cs="Arial"/>
          <w:b/>
        </w:rPr>
        <w:t>12.4.7.3</w:t>
      </w:r>
      <w:r>
        <w:rPr>
          <w:rFonts w:ascii="Arial" w:eastAsia="Arial" w:hAnsi="Arial" w:cs="Arial"/>
          <w:b/>
        </w:rPr>
        <w:tab/>
        <w:t>Generalizations</w:t>
      </w:r>
    </w:p>
    <w:p w14:paraId="0D934683" w14:textId="77777777" w:rsidR="00B57381" w:rsidRDefault="00845D1E">
      <w:pPr>
        <w:spacing w:after="210" w:line="249" w:lineRule="auto"/>
        <w:ind w:left="715"/>
      </w:pPr>
      <w:r>
        <w:rPr>
          <w:color w:val="0000FF"/>
          <w:u w:val="single" w:color="0000FF"/>
        </w:rPr>
        <w:lastRenderedPageBreak/>
        <w:t>Package</w:t>
      </w:r>
    </w:p>
    <w:p w14:paraId="6604B7F9" w14:textId="77777777" w:rsidR="00B57381" w:rsidRDefault="00845D1E">
      <w:pPr>
        <w:tabs>
          <w:tab w:val="center" w:pos="2136"/>
        </w:tabs>
        <w:spacing w:after="284" w:line="259" w:lineRule="auto"/>
        <w:ind w:left="-15" w:firstLine="0"/>
      </w:pPr>
      <w:r>
        <w:rPr>
          <w:rFonts w:ascii="Arial" w:eastAsia="Arial" w:hAnsi="Arial" w:cs="Arial"/>
          <w:b/>
        </w:rPr>
        <w:t>12.4.7.4</w:t>
      </w:r>
      <w:r>
        <w:rPr>
          <w:rFonts w:ascii="Arial" w:eastAsia="Arial" w:hAnsi="Arial" w:cs="Arial"/>
          <w:b/>
        </w:rPr>
        <w:tab/>
        <w:t>Association Ends</w:t>
      </w:r>
    </w:p>
    <w:p w14:paraId="5E12C7FD" w14:textId="77777777" w:rsidR="00B57381" w:rsidRDefault="00845D1E">
      <w:pPr>
        <w:numPr>
          <w:ilvl w:val="0"/>
          <w:numId w:val="209"/>
        </w:numPr>
        <w:spacing w:after="8"/>
        <w:ind w:right="15" w:hanging="360"/>
      </w:pPr>
      <w:r>
        <w:t xml:space="preserve">♦ metaclassReference : </w:t>
      </w:r>
      <w:r>
        <w:rPr>
          <w:color w:val="0000FF"/>
          <w:u w:val="single" w:color="0000FF"/>
        </w:rPr>
        <w:t>ElementImport</w:t>
      </w:r>
      <w:r>
        <w:t xml:space="preserve"> [0..*]{subsets </w:t>
      </w:r>
      <w:r>
        <w:rPr>
          <w:color w:val="0000FF"/>
          <w:u w:val="single" w:color="0000FF"/>
        </w:rPr>
        <w:t>Namespace::elementImport</w:t>
      </w:r>
      <w:r>
        <w:t xml:space="preserve">} (opposite </w:t>
      </w:r>
    </w:p>
    <w:p w14:paraId="118F0A68" w14:textId="77777777" w:rsidR="00B57381" w:rsidRDefault="00845D1E">
      <w:pPr>
        <w:spacing w:after="9" w:line="249" w:lineRule="auto"/>
        <w:ind w:left="715"/>
      </w:pPr>
      <w:r>
        <w:rPr>
          <w:color w:val="0000FF"/>
          <w:u w:val="single" w:color="0000FF"/>
        </w:rPr>
        <w:t>A_metaclassReference_profile::profile</w:t>
      </w:r>
      <w:r>
        <w:t>)</w:t>
      </w:r>
    </w:p>
    <w:p w14:paraId="378EF4EC" w14:textId="77777777" w:rsidR="00B57381" w:rsidRDefault="00845D1E">
      <w:pPr>
        <w:ind w:left="730" w:right="15"/>
      </w:pPr>
      <w:r>
        <w:t>References a metaclass that may be extended.</w:t>
      </w:r>
    </w:p>
    <w:p w14:paraId="0256E3F8" w14:textId="77777777" w:rsidR="00B57381" w:rsidRDefault="00845D1E">
      <w:pPr>
        <w:numPr>
          <w:ilvl w:val="0"/>
          <w:numId w:val="209"/>
        </w:numPr>
        <w:spacing w:after="8"/>
        <w:ind w:right="15" w:hanging="360"/>
      </w:pPr>
      <w:r>
        <w:t xml:space="preserve">♦ metamodelReference : </w:t>
      </w:r>
      <w:r>
        <w:rPr>
          <w:color w:val="0000FF"/>
          <w:u w:val="single" w:color="0000FF"/>
        </w:rPr>
        <w:t>PackageImport</w:t>
      </w:r>
      <w:r>
        <w:t xml:space="preserve"> [0..*]{subsets </w:t>
      </w:r>
      <w:r>
        <w:rPr>
          <w:color w:val="0000FF"/>
          <w:u w:val="single" w:color="0000FF"/>
        </w:rPr>
        <w:t>Namespace::packageImport</w:t>
      </w:r>
      <w:r>
        <w:t xml:space="preserve">} (opposite </w:t>
      </w:r>
    </w:p>
    <w:p w14:paraId="5A745997" w14:textId="77777777" w:rsidR="00B57381" w:rsidRDefault="00845D1E">
      <w:pPr>
        <w:spacing w:after="9" w:line="249" w:lineRule="auto"/>
        <w:ind w:left="715"/>
      </w:pPr>
      <w:r>
        <w:rPr>
          <w:color w:val="0000FF"/>
          <w:u w:val="single" w:color="0000FF"/>
        </w:rPr>
        <w:t>A_metamodelReference_profile::profile</w:t>
      </w:r>
      <w:r>
        <w:t>)</w:t>
      </w:r>
    </w:p>
    <w:p w14:paraId="3C9DCE0D" w14:textId="77777777" w:rsidR="00B57381" w:rsidRDefault="00845D1E">
      <w:pPr>
        <w:spacing w:after="271"/>
        <w:ind w:left="730" w:right="15"/>
      </w:pPr>
      <w:r>
        <w:t>References a package containing (directly or indirectly) metaclasses that may be extended.</w:t>
      </w:r>
    </w:p>
    <w:p w14:paraId="0CF68B30" w14:textId="77777777" w:rsidR="00B57381" w:rsidRDefault="00845D1E">
      <w:pPr>
        <w:tabs>
          <w:tab w:val="center" w:pos="1851"/>
        </w:tabs>
        <w:spacing w:after="265" w:line="259" w:lineRule="auto"/>
        <w:ind w:left="-15" w:firstLine="0"/>
      </w:pPr>
      <w:r>
        <w:rPr>
          <w:rFonts w:ascii="Arial" w:eastAsia="Arial" w:hAnsi="Arial" w:cs="Arial"/>
          <w:b/>
        </w:rPr>
        <w:t>12.4.7.5</w:t>
      </w:r>
      <w:r>
        <w:rPr>
          <w:rFonts w:ascii="Arial" w:eastAsia="Arial" w:hAnsi="Arial" w:cs="Arial"/>
          <w:b/>
        </w:rPr>
        <w:tab/>
        <w:t>Constraints</w:t>
      </w:r>
    </w:p>
    <w:p w14:paraId="69466855" w14:textId="77777777" w:rsidR="00B57381" w:rsidRDefault="00845D1E">
      <w:pPr>
        <w:numPr>
          <w:ilvl w:val="0"/>
          <w:numId w:val="209"/>
        </w:numPr>
        <w:spacing w:after="8"/>
        <w:ind w:right="15" w:hanging="360"/>
      </w:pPr>
      <w:r>
        <w:t>metaclass_reference_not_specialized</w:t>
      </w:r>
    </w:p>
    <w:p w14:paraId="4D1D720D" w14:textId="77777777" w:rsidR="00B57381" w:rsidRDefault="00845D1E">
      <w:pPr>
        <w:spacing w:after="211"/>
        <w:ind w:left="730" w:right="15"/>
      </w:pPr>
      <w:r>
        <w:t>An element imported as a metaclassReference is not specialized or generalized in a Profile.</w:t>
      </w:r>
    </w:p>
    <w:p w14:paraId="7DAD2925" w14:textId="77777777" w:rsidR="00B57381" w:rsidRDefault="00845D1E">
      <w:pPr>
        <w:spacing w:after="3" w:line="265" w:lineRule="auto"/>
        <w:ind w:left="715" w:right="11"/>
      </w:pPr>
      <w:r>
        <w:rPr>
          <w:rFonts w:ascii="Courier New" w:eastAsia="Courier New" w:hAnsi="Courier New" w:cs="Courier New"/>
          <w:sz w:val="16"/>
        </w:rPr>
        <w:t>inv: metaclassReference.importedElement-&gt;</w:t>
      </w:r>
    </w:p>
    <w:p w14:paraId="77107B21" w14:textId="77777777" w:rsidR="00B57381" w:rsidRDefault="00845D1E">
      <w:pPr>
        <w:spacing w:after="3" w:line="265" w:lineRule="auto"/>
        <w:ind w:left="926" w:right="11"/>
      </w:pPr>
      <w:r>
        <w:rPr>
          <w:rFonts w:ascii="Courier New" w:eastAsia="Courier New" w:hAnsi="Courier New" w:cs="Courier New"/>
          <w:sz w:val="16"/>
        </w:rPr>
        <w:t>select(c | c.oclIsKindOf(Classifier) and</w:t>
      </w:r>
    </w:p>
    <w:p w14:paraId="4E50A995" w14:textId="77777777" w:rsidR="00B57381" w:rsidRDefault="00845D1E">
      <w:pPr>
        <w:spacing w:after="0" w:line="259" w:lineRule="auto"/>
        <w:ind w:right="531"/>
        <w:jc w:val="right"/>
      </w:pPr>
      <w:r>
        <w:rPr>
          <w:rFonts w:ascii="Courier New" w:eastAsia="Courier New" w:hAnsi="Courier New" w:cs="Courier New"/>
          <w:sz w:val="16"/>
        </w:rPr>
        <w:t>(c.oclAsType(Classifier).allParents()-&gt;collect(namespace)-&gt;includes(self)))-</w:t>
      </w:r>
    </w:p>
    <w:p w14:paraId="07869811" w14:textId="77777777" w:rsidR="00B57381" w:rsidRDefault="00845D1E">
      <w:pPr>
        <w:spacing w:after="3" w:line="265" w:lineRule="auto"/>
        <w:ind w:left="715" w:right="7691"/>
      </w:pPr>
      <w:r>
        <w:rPr>
          <w:rFonts w:ascii="Courier New" w:eastAsia="Courier New" w:hAnsi="Courier New" w:cs="Courier New"/>
          <w:sz w:val="16"/>
        </w:rPr>
        <w:t>&gt;isEmpty() and</w:t>
      </w:r>
    </w:p>
    <w:p w14:paraId="51847CF8" w14:textId="77777777" w:rsidR="00B57381" w:rsidRDefault="00845D1E">
      <w:pPr>
        <w:spacing w:after="3" w:line="265" w:lineRule="auto"/>
        <w:ind w:left="715" w:right="11"/>
      </w:pPr>
      <w:r>
        <w:rPr>
          <w:rFonts w:ascii="Courier New" w:eastAsia="Courier New" w:hAnsi="Courier New" w:cs="Courier New"/>
          <w:sz w:val="16"/>
        </w:rPr>
        <w:t>packagedElement-&gt;</w:t>
      </w:r>
    </w:p>
    <w:p w14:paraId="62BB2A28" w14:textId="77777777" w:rsidR="00B57381" w:rsidRDefault="00845D1E">
      <w:pPr>
        <w:spacing w:after="303" w:line="265" w:lineRule="auto"/>
        <w:ind w:left="715" w:right="11"/>
      </w:pPr>
      <w:r>
        <w:rPr>
          <w:rFonts w:ascii="Courier New" w:eastAsia="Courier New" w:hAnsi="Courier New" w:cs="Courier New"/>
          <w:sz w:val="16"/>
        </w:rPr>
        <w:t xml:space="preserve">    select(oclIsKindOf(Classifier))-&gt;collect(oclAsType(Classifier).allParents())-&gt;        intersection(metaclassReference.importedElement-&gt;select(oclIsKindOf(Classifier))&gt;collect(oclAsType(Classifier)))-&gt;isEmpty()</w:t>
      </w:r>
    </w:p>
    <w:p w14:paraId="414D283B" w14:textId="77777777" w:rsidR="00B57381" w:rsidRDefault="00845D1E">
      <w:pPr>
        <w:numPr>
          <w:ilvl w:val="0"/>
          <w:numId w:val="209"/>
        </w:numPr>
        <w:spacing w:after="8"/>
        <w:ind w:right="15" w:hanging="360"/>
      </w:pPr>
      <w:r>
        <w:t>references_same_metamodel</w:t>
      </w:r>
    </w:p>
    <w:p w14:paraId="480D4842" w14:textId="77777777" w:rsidR="00B57381" w:rsidRDefault="00845D1E">
      <w:pPr>
        <w:spacing w:after="214"/>
        <w:ind w:left="730" w:right="15"/>
      </w:pPr>
      <w:r>
        <w:t>All elements imported either as metaclassReferences or through metamodelReferences are members of the same base reference metamodel.</w:t>
      </w:r>
    </w:p>
    <w:p w14:paraId="4099EA3D" w14:textId="77777777" w:rsidR="00B57381" w:rsidRDefault="00845D1E">
      <w:pPr>
        <w:spacing w:after="306" w:line="265" w:lineRule="auto"/>
        <w:ind w:left="715" w:right="11"/>
      </w:pPr>
      <w:r>
        <w:rPr>
          <w:rFonts w:ascii="Courier New" w:eastAsia="Courier New" w:hAnsi="Courier New" w:cs="Courier New"/>
          <w:sz w:val="16"/>
        </w:rPr>
        <w:t>inv: metamodelReference.importedPackage.elementImport.importedElement.allOwningPackages()-&gt;   union(metaclassReference.importedElement.allOwningPackages() )-&gt;notEmpty()</w:t>
      </w:r>
    </w:p>
    <w:p w14:paraId="6BBBECF7" w14:textId="77777777" w:rsidR="00B57381" w:rsidRDefault="00845D1E">
      <w:pPr>
        <w:tabs>
          <w:tab w:val="center" w:pos="2609"/>
        </w:tabs>
        <w:spacing w:after="157" w:line="265" w:lineRule="auto"/>
        <w:ind w:left="-15" w:firstLine="0"/>
      </w:pPr>
      <w:r>
        <w:rPr>
          <w:rFonts w:ascii="Arial" w:eastAsia="Arial" w:hAnsi="Arial" w:cs="Arial"/>
          <w:b/>
          <w:sz w:val="24"/>
        </w:rPr>
        <w:t>12.4.8</w:t>
      </w:r>
      <w:r>
        <w:rPr>
          <w:rFonts w:ascii="Arial" w:eastAsia="Arial" w:hAnsi="Arial" w:cs="Arial"/>
          <w:b/>
          <w:sz w:val="24"/>
        </w:rPr>
        <w:tab/>
        <w:t>ProfileApplication [Class]</w:t>
      </w:r>
    </w:p>
    <w:p w14:paraId="237EB286" w14:textId="77777777" w:rsidR="00B57381" w:rsidRDefault="00845D1E">
      <w:pPr>
        <w:tabs>
          <w:tab w:val="center" w:pos="1846"/>
        </w:tabs>
        <w:spacing w:after="176" w:line="259" w:lineRule="auto"/>
        <w:ind w:left="-15" w:firstLine="0"/>
      </w:pPr>
      <w:r>
        <w:rPr>
          <w:rFonts w:ascii="Arial" w:eastAsia="Arial" w:hAnsi="Arial" w:cs="Arial"/>
          <w:b/>
        </w:rPr>
        <w:t>12.4.8.1</w:t>
      </w:r>
      <w:r>
        <w:rPr>
          <w:rFonts w:ascii="Arial" w:eastAsia="Arial" w:hAnsi="Arial" w:cs="Arial"/>
          <w:b/>
        </w:rPr>
        <w:tab/>
        <w:t>Description</w:t>
      </w:r>
    </w:p>
    <w:p w14:paraId="4E937CA5" w14:textId="77777777" w:rsidR="00B57381" w:rsidRDefault="00845D1E">
      <w:pPr>
        <w:spacing w:after="207"/>
        <w:ind w:left="-5" w:right="15"/>
      </w:pPr>
      <w:r>
        <w:t>A profile application is used to show which profiles have been applied to a package.</w:t>
      </w:r>
    </w:p>
    <w:p w14:paraId="0B21A81A" w14:textId="77777777" w:rsidR="00B57381" w:rsidRDefault="00845D1E">
      <w:pPr>
        <w:tabs>
          <w:tab w:val="center" w:pos="1752"/>
        </w:tabs>
        <w:spacing w:after="176" w:line="259" w:lineRule="auto"/>
        <w:ind w:left="-15" w:firstLine="0"/>
      </w:pPr>
      <w:r>
        <w:rPr>
          <w:rFonts w:ascii="Arial" w:eastAsia="Arial" w:hAnsi="Arial" w:cs="Arial"/>
          <w:b/>
        </w:rPr>
        <w:t>12.4.8.2</w:t>
      </w:r>
      <w:r>
        <w:rPr>
          <w:rFonts w:ascii="Arial" w:eastAsia="Arial" w:hAnsi="Arial" w:cs="Arial"/>
          <w:b/>
        </w:rPr>
        <w:tab/>
        <w:t>Diagrams</w:t>
      </w:r>
    </w:p>
    <w:p w14:paraId="253A9EFA" w14:textId="77777777" w:rsidR="00B57381" w:rsidRDefault="00845D1E">
      <w:pPr>
        <w:spacing w:after="210" w:line="249" w:lineRule="auto"/>
        <w:ind w:left="715"/>
      </w:pPr>
      <w:r>
        <w:rPr>
          <w:color w:val="0000FF"/>
          <w:u w:val="single" w:color="0000FF"/>
        </w:rPr>
        <w:t>Profiles</w:t>
      </w:r>
    </w:p>
    <w:p w14:paraId="54F192C5" w14:textId="77777777" w:rsidR="00B57381" w:rsidRDefault="00845D1E">
      <w:pPr>
        <w:tabs>
          <w:tab w:val="center" w:pos="2042"/>
        </w:tabs>
        <w:spacing w:after="176" w:line="259" w:lineRule="auto"/>
        <w:ind w:left="-15" w:firstLine="0"/>
      </w:pPr>
      <w:r>
        <w:rPr>
          <w:rFonts w:ascii="Arial" w:eastAsia="Arial" w:hAnsi="Arial" w:cs="Arial"/>
          <w:b/>
        </w:rPr>
        <w:t>12.4.8.3</w:t>
      </w:r>
      <w:r>
        <w:rPr>
          <w:rFonts w:ascii="Arial" w:eastAsia="Arial" w:hAnsi="Arial" w:cs="Arial"/>
          <w:b/>
        </w:rPr>
        <w:tab/>
        <w:t>Generalizations</w:t>
      </w:r>
    </w:p>
    <w:p w14:paraId="52986103" w14:textId="77777777" w:rsidR="00B57381" w:rsidRDefault="00845D1E">
      <w:pPr>
        <w:spacing w:after="210" w:line="249" w:lineRule="auto"/>
        <w:ind w:left="715"/>
      </w:pPr>
      <w:r>
        <w:rPr>
          <w:color w:val="0000FF"/>
          <w:u w:val="single" w:color="0000FF"/>
        </w:rPr>
        <w:t>DirectedRelationship</w:t>
      </w:r>
    </w:p>
    <w:p w14:paraId="3ACE9AF0" w14:textId="77777777" w:rsidR="00B57381" w:rsidRDefault="00845D1E">
      <w:pPr>
        <w:tabs>
          <w:tab w:val="center" w:pos="1767"/>
        </w:tabs>
        <w:spacing w:after="282" w:line="259" w:lineRule="auto"/>
        <w:ind w:left="-15" w:firstLine="0"/>
      </w:pPr>
      <w:r>
        <w:rPr>
          <w:rFonts w:ascii="Arial" w:eastAsia="Arial" w:hAnsi="Arial" w:cs="Arial"/>
          <w:b/>
        </w:rPr>
        <w:t>12.4.8.4</w:t>
      </w:r>
      <w:r>
        <w:rPr>
          <w:rFonts w:ascii="Arial" w:eastAsia="Arial" w:hAnsi="Arial" w:cs="Arial"/>
          <w:b/>
        </w:rPr>
        <w:tab/>
        <w:t>Attributes</w:t>
      </w:r>
    </w:p>
    <w:p w14:paraId="231AC3C7" w14:textId="77777777" w:rsidR="00B57381" w:rsidRDefault="00845D1E">
      <w:pPr>
        <w:numPr>
          <w:ilvl w:val="0"/>
          <w:numId w:val="210"/>
        </w:numPr>
        <w:spacing w:after="8"/>
        <w:ind w:right="15" w:hanging="360"/>
      </w:pPr>
      <w:r>
        <w:t xml:space="preserve">isStrict : </w:t>
      </w:r>
      <w:r>
        <w:rPr>
          <w:color w:val="0000FF"/>
          <w:u w:val="single" w:color="0000FF"/>
        </w:rPr>
        <w:t>Boolean</w:t>
      </w:r>
      <w:r>
        <w:t xml:space="preserve"> [1..1] = false</w:t>
      </w:r>
    </w:p>
    <w:p w14:paraId="54D573EC" w14:textId="77777777" w:rsidR="00B57381" w:rsidRDefault="00845D1E">
      <w:pPr>
        <w:spacing w:after="274"/>
        <w:ind w:left="730" w:right="15"/>
      </w:pPr>
      <w:r>
        <w:t>Specifies that the Profile filtering rules for the metaclasses of the referenced metamodel shall be strictly applied.</w:t>
      </w:r>
    </w:p>
    <w:p w14:paraId="1BCCFB47" w14:textId="77777777" w:rsidR="00B57381" w:rsidRDefault="00845D1E">
      <w:pPr>
        <w:tabs>
          <w:tab w:val="center" w:pos="2136"/>
        </w:tabs>
        <w:spacing w:after="282" w:line="259" w:lineRule="auto"/>
        <w:ind w:left="-15" w:firstLine="0"/>
      </w:pPr>
      <w:r>
        <w:rPr>
          <w:rFonts w:ascii="Arial" w:eastAsia="Arial" w:hAnsi="Arial" w:cs="Arial"/>
          <w:b/>
        </w:rPr>
        <w:t>12.4.8.5</w:t>
      </w:r>
      <w:r>
        <w:rPr>
          <w:rFonts w:ascii="Arial" w:eastAsia="Arial" w:hAnsi="Arial" w:cs="Arial"/>
          <w:b/>
        </w:rPr>
        <w:tab/>
        <w:t>Association Ends</w:t>
      </w:r>
    </w:p>
    <w:p w14:paraId="21D0A4C4" w14:textId="77777777" w:rsidR="00B57381" w:rsidRDefault="00845D1E">
      <w:pPr>
        <w:numPr>
          <w:ilvl w:val="0"/>
          <w:numId w:val="210"/>
        </w:numPr>
        <w:spacing w:after="8"/>
        <w:ind w:right="15" w:hanging="360"/>
      </w:pPr>
      <w:r>
        <w:lastRenderedPageBreak/>
        <w:t xml:space="preserve">appliedProfile : </w:t>
      </w:r>
      <w:r>
        <w:rPr>
          <w:color w:val="0000FF"/>
          <w:u w:val="single" w:color="0000FF"/>
        </w:rPr>
        <w:t>Profile</w:t>
      </w:r>
      <w:r>
        <w:t xml:space="preserve"> [1..1]{subsets </w:t>
      </w:r>
      <w:r>
        <w:rPr>
          <w:color w:val="0000FF"/>
          <w:u w:val="single" w:color="0000FF"/>
        </w:rPr>
        <w:t>DirectedRelationship::target</w:t>
      </w:r>
      <w:r>
        <w:t xml:space="preserve">} (opposite </w:t>
      </w:r>
    </w:p>
    <w:p w14:paraId="5C4DC21A" w14:textId="77777777" w:rsidR="00B57381" w:rsidRDefault="00845D1E">
      <w:pPr>
        <w:spacing w:after="9" w:line="249" w:lineRule="auto"/>
        <w:ind w:left="715"/>
      </w:pPr>
      <w:r>
        <w:rPr>
          <w:color w:val="0000FF"/>
          <w:u w:val="single" w:color="0000FF"/>
        </w:rPr>
        <w:t>A_appliedProfile_profileApplication::profileApplication</w:t>
      </w:r>
      <w:r>
        <w:t>)</w:t>
      </w:r>
    </w:p>
    <w:p w14:paraId="2E1C438D" w14:textId="77777777" w:rsidR="00B57381" w:rsidRDefault="00845D1E">
      <w:pPr>
        <w:spacing w:after="285"/>
        <w:ind w:left="730" w:right="15"/>
      </w:pPr>
      <w:r>
        <w:t>References the Profiles that are applied to a Package through this ProfileApplication.</w:t>
      </w:r>
    </w:p>
    <w:p w14:paraId="0D58457A" w14:textId="77777777" w:rsidR="00B57381" w:rsidRDefault="00845D1E">
      <w:pPr>
        <w:numPr>
          <w:ilvl w:val="0"/>
          <w:numId w:val="210"/>
        </w:numPr>
        <w:spacing w:after="8"/>
        <w:ind w:right="15" w:hanging="360"/>
      </w:pPr>
      <w:r>
        <w:t xml:space="preserve">applyingPackage : </w:t>
      </w:r>
      <w:r>
        <w:rPr>
          <w:color w:val="0000FF"/>
          <w:u w:val="single" w:color="0000FF"/>
        </w:rPr>
        <w:t>Package</w:t>
      </w:r>
      <w:r>
        <w:t xml:space="preserve"> [1..1]{subsets </w:t>
      </w:r>
      <w:r>
        <w:rPr>
          <w:color w:val="0000FF"/>
          <w:u w:val="single" w:color="0000FF"/>
        </w:rPr>
        <w:t>DirectedRelationship::source</w:t>
      </w:r>
      <w:r>
        <w:t xml:space="preserve">, subsets </w:t>
      </w:r>
      <w:r>
        <w:rPr>
          <w:color w:val="0000FF"/>
          <w:u w:val="single" w:color="0000FF"/>
        </w:rPr>
        <w:t>Element::owner</w:t>
      </w:r>
      <w:r>
        <w:t xml:space="preserve">} (opposite </w:t>
      </w:r>
    </w:p>
    <w:p w14:paraId="0E6E1737" w14:textId="77777777" w:rsidR="00B57381" w:rsidRDefault="00845D1E">
      <w:pPr>
        <w:spacing w:after="9" w:line="249" w:lineRule="auto"/>
        <w:ind w:left="715"/>
      </w:pPr>
      <w:r>
        <w:rPr>
          <w:color w:val="0000FF"/>
          <w:u w:val="single" w:color="0000FF"/>
        </w:rPr>
        <w:t>Package::profileApplication</w:t>
      </w:r>
      <w:r>
        <w:t>)</w:t>
      </w:r>
    </w:p>
    <w:p w14:paraId="307D4DCE" w14:textId="77777777" w:rsidR="00B57381" w:rsidRDefault="00845D1E">
      <w:pPr>
        <w:ind w:left="730" w:right="15"/>
      </w:pPr>
      <w:r>
        <w:t>The package that owns the profile application.</w:t>
      </w:r>
    </w:p>
    <w:p w14:paraId="521EB3D9" w14:textId="77777777" w:rsidR="00B57381" w:rsidRDefault="00845D1E">
      <w:pPr>
        <w:tabs>
          <w:tab w:val="center" w:pos="2205"/>
        </w:tabs>
        <w:spacing w:after="157" w:line="265" w:lineRule="auto"/>
        <w:ind w:left="-15" w:firstLine="0"/>
      </w:pPr>
      <w:r>
        <w:rPr>
          <w:rFonts w:ascii="Arial" w:eastAsia="Arial" w:hAnsi="Arial" w:cs="Arial"/>
          <w:b/>
          <w:sz w:val="24"/>
        </w:rPr>
        <w:t>12.4.9</w:t>
      </w:r>
      <w:r>
        <w:rPr>
          <w:rFonts w:ascii="Arial" w:eastAsia="Arial" w:hAnsi="Arial" w:cs="Arial"/>
          <w:b/>
          <w:sz w:val="24"/>
        </w:rPr>
        <w:tab/>
        <w:t>Stereotype [Class]</w:t>
      </w:r>
    </w:p>
    <w:p w14:paraId="7EE667C4" w14:textId="77777777" w:rsidR="00B57381" w:rsidRDefault="00845D1E">
      <w:pPr>
        <w:tabs>
          <w:tab w:val="center" w:pos="1846"/>
        </w:tabs>
        <w:spacing w:after="176" w:line="259" w:lineRule="auto"/>
        <w:ind w:left="-15" w:firstLine="0"/>
      </w:pPr>
      <w:r>
        <w:rPr>
          <w:rFonts w:ascii="Arial" w:eastAsia="Arial" w:hAnsi="Arial" w:cs="Arial"/>
          <w:b/>
        </w:rPr>
        <w:t>12.4.9.1</w:t>
      </w:r>
      <w:r>
        <w:rPr>
          <w:rFonts w:ascii="Arial" w:eastAsia="Arial" w:hAnsi="Arial" w:cs="Arial"/>
          <w:b/>
        </w:rPr>
        <w:tab/>
        <w:t>Description</w:t>
      </w:r>
    </w:p>
    <w:p w14:paraId="6827C588" w14:textId="77777777" w:rsidR="00B57381" w:rsidRDefault="00845D1E">
      <w:pPr>
        <w:spacing w:after="210"/>
        <w:ind w:left="-5" w:right="15"/>
      </w:pPr>
      <w:r>
        <w:t>A stereotype defines how an existing metaclass may be extended, and enables the use of platform or domain specific terminology or notation in place of, or in addition to, the ones used for the extended metaclass.</w:t>
      </w:r>
    </w:p>
    <w:p w14:paraId="58D1F202" w14:textId="77777777" w:rsidR="00B57381" w:rsidRDefault="00845D1E">
      <w:pPr>
        <w:tabs>
          <w:tab w:val="center" w:pos="1752"/>
        </w:tabs>
        <w:spacing w:after="176" w:line="259" w:lineRule="auto"/>
        <w:ind w:left="-15" w:firstLine="0"/>
      </w:pPr>
      <w:r>
        <w:rPr>
          <w:rFonts w:ascii="Arial" w:eastAsia="Arial" w:hAnsi="Arial" w:cs="Arial"/>
          <w:b/>
        </w:rPr>
        <w:t>12.4.9.2</w:t>
      </w:r>
      <w:r>
        <w:rPr>
          <w:rFonts w:ascii="Arial" w:eastAsia="Arial" w:hAnsi="Arial" w:cs="Arial"/>
          <w:b/>
        </w:rPr>
        <w:tab/>
        <w:t>Diagrams</w:t>
      </w:r>
    </w:p>
    <w:p w14:paraId="093E1D62" w14:textId="77777777" w:rsidR="00B57381" w:rsidRDefault="00845D1E">
      <w:pPr>
        <w:spacing w:after="210" w:line="249" w:lineRule="auto"/>
        <w:ind w:left="715"/>
      </w:pPr>
      <w:r>
        <w:rPr>
          <w:color w:val="0000FF"/>
          <w:u w:val="single" w:color="0000FF"/>
        </w:rPr>
        <w:t>Profiles</w:t>
      </w:r>
    </w:p>
    <w:p w14:paraId="2EF9E63C" w14:textId="77777777" w:rsidR="00B57381" w:rsidRDefault="00845D1E">
      <w:pPr>
        <w:tabs>
          <w:tab w:val="center" w:pos="2042"/>
        </w:tabs>
        <w:spacing w:after="176" w:line="259" w:lineRule="auto"/>
        <w:ind w:left="-15" w:firstLine="0"/>
      </w:pPr>
      <w:r>
        <w:rPr>
          <w:rFonts w:ascii="Arial" w:eastAsia="Arial" w:hAnsi="Arial" w:cs="Arial"/>
          <w:b/>
        </w:rPr>
        <w:t>12.4.9.3</w:t>
      </w:r>
      <w:r>
        <w:rPr>
          <w:rFonts w:ascii="Arial" w:eastAsia="Arial" w:hAnsi="Arial" w:cs="Arial"/>
          <w:b/>
        </w:rPr>
        <w:tab/>
        <w:t>Generalizations</w:t>
      </w:r>
    </w:p>
    <w:p w14:paraId="44025706" w14:textId="77777777" w:rsidR="00B57381" w:rsidRDefault="00845D1E">
      <w:pPr>
        <w:spacing w:after="210" w:line="249" w:lineRule="auto"/>
        <w:ind w:left="715"/>
      </w:pPr>
      <w:r>
        <w:rPr>
          <w:color w:val="0000FF"/>
          <w:u w:val="single" w:color="0000FF"/>
        </w:rPr>
        <w:t>Class</w:t>
      </w:r>
    </w:p>
    <w:p w14:paraId="28D1691B" w14:textId="77777777" w:rsidR="00B57381" w:rsidRDefault="00845D1E">
      <w:pPr>
        <w:tabs>
          <w:tab w:val="center" w:pos="2136"/>
        </w:tabs>
        <w:spacing w:after="284" w:line="259" w:lineRule="auto"/>
        <w:ind w:left="-15" w:firstLine="0"/>
      </w:pPr>
      <w:r>
        <w:rPr>
          <w:rFonts w:ascii="Arial" w:eastAsia="Arial" w:hAnsi="Arial" w:cs="Arial"/>
          <w:b/>
        </w:rPr>
        <w:t>12.4.9.4</w:t>
      </w:r>
      <w:r>
        <w:rPr>
          <w:rFonts w:ascii="Arial" w:eastAsia="Arial" w:hAnsi="Arial" w:cs="Arial"/>
          <w:b/>
        </w:rPr>
        <w:tab/>
        <w:t>Association Ends</w:t>
      </w:r>
    </w:p>
    <w:p w14:paraId="04BA082E" w14:textId="77777777" w:rsidR="00B57381" w:rsidRDefault="00845D1E">
      <w:pPr>
        <w:numPr>
          <w:ilvl w:val="0"/>
          <w:numId w:val="211"/>
        </w:numPr>
        <w:spacing w:after="9" w:line="249" w:lineRule="auto"/>
        <w:ind w:right="15" w:hanging="360"/>
      </w:pPr>
      <w:r>
        <w:t xml:space="preserve">♦ icon : </w:t>
      </w:r>
      <w:r>
        <w:rPr>
          <w:color w:val="0000FF"/>
          <w:u w:val="single" w:color="0000FF"/>
        </w:rPr>
        <w:t>Image</w:t>
      </w:r>
      <w:r>
        <w:t xml:space="preserve"> [0..*]{subsets </w:t>
      </w:r>
      <w:r>
        <w:rPr>
          <w:color w:val="0000FF"/>
          <w:u w:val="single" w:color="0000FF"/>
        </w:rPr>
        <w:t>Element::ownedElement</w:t>
      </w:r>
      <w:r>
        <w:t xml:space="preserve">} (opposite </w:t>
      </w:r>
      <w:r>
        <w:rPr>
          <w:color w:val="0000FF"/>
          <w:u w:val="single" w:color="0000FF"/>
        </w:rPr>
        <w:t>A_icon_stereotype::stereotype</w:t>
      </w:r>
      <w:r>
        <w:t>)</w:t>
      </w:r>
    </w:p>
    <w:p w14:paraId="6FD8783E" w14:textId="77777777" w:rsidR="00B57381" w:rsidRDefault="00845D1E">
      <w:pPr>
        <w:spacing w:after="288"/>
        <w:ind w:left="730" w:right="15"/>
      </w:pPr>
      <w:r>
        <w:t>Stereotype can change the graphical appearance of the extended model element by using attached icons. When this association is not null, it references the location of the icon content to be displayed within diagrams presenting the extended model elements.</w:t>
      </w:r>
    </w:p>
    <w:p w14:paraId="5E89D0D1" w14:textId="77777777" w:rsidR="00B57381" w:rsidRDefault="00845D1E">
      <w:pPr>
        <w:numPr>
          <w:ilvl w:val="0"/>
          <w:numId w:val="211"/>
        </w:numPr>
        <w:spacing w:after="268"/>
        <w:ind w:right="15" w:hanging="360"/>
      </w:pPr>
      <w:r>
        <w:t xml:space="preserve">/profile : </w:t>
      </w:r>
      <w:r>
        <w:rPr>
          <w:color w:val="0000FF"/>
          <w:u w:val="single" w:color="0000FF"/>
        </w:rPr>
        <w:t>Profile</w:t>
      </w:r>
      <w:r>
        <w:t xml:space="preserve"> [1..1]{} (opposite </w:t>
      </w:r>
      <w:r>
        <w:rPr>
          <w:color w:val="0000FF"/>
          <w:u w:val="single" w:color="0000FF"/>
        </w:rPr>
        <w:t>A_profile_stereotype::stereotype</w:t>
      </w:r>
      <w:r>
        <w:t>) The profile that directly or indirectly contains this stereotype.</w:t>
      </w:r>
    </w:p>
    <w:p w14:paraId="681CCA26" w14:textId="77777777" w:rsidR="00B57381" w:rsidRDefault="00845D1E">
      <w:pPr>
        <w:tabs>
          <w:tab w:val="center" w:pos="1824"/>
        </w:tabs>
        <w:spacing w:after="284" w:line="259" w:lineRule="auto"/>
        <w:ind w:left="-15" w:firstLine="0"/>
      </w:pPr>
      <w:r>
        <w:rPr>
          <w:rFonts w:ascii="Arial" w:eastAsia="Arial" w:hAnsi="Arial" w:cs="Arial"/>
          <w:b/>
        </w:rPr>
        <w:t>12.4.9.5</w:t>
      </w:r>
      <w:r>
        <w:rPr>
          <w:rFonts w:ascii="Arial" w:eastAsia="Arial" w:hAnsi="Arial" w:cs="Arial"/>
          <w:b/>
        </w:rPr>
        <w:tab/>
        <w:t>Operations</w:t>
      </w:r>
    </w:p>
    <w:p w14:paraId="3384070C" w14:textId="77777777" w:rsidR="00B57381" w:rsidRDefault="00845D1E">
      <w:pPr>
        <w:numPr>
          <w:ilvl w:val="0"/>
          <w:numId w:val="211"/>
        </w:numPr>
        <w:spacing w:after="8"/>
        <w:ind w:right="15" w:hanging="360"/>
      </w:pPr>
      <w:r>
        <w:t xml:space="preserve">containingProfile() : </w:t>
      </w:r>
      <w:r>
        <w:rPr>
          <w:color w:val="0000FF"/>
          <w:u w:val="single" w:color="0000FF"/>
        </w:rPr>
        <w:t>Profile</w:t>
      </w:r>
    </w:p>
    <w:p w14:paraId="6B0F18C5" w14:textId="77777777" w:rsidR="00B57381" w:rsidRDefault="00845D1E">
      <w:pPr>
        <w:spacing w:after="60" w:line="600" w:lineRule="auto"/>
        <w:ind w:left="730" w:right="293"/>
      </w:pPr>
      <w:r>
        <w:t xml:space="preserve">The query containingProfile returns the closest profile directly or indirectly containing this stereotype. </w:t>
      </w:r>
      <w:r>
        <w:rPr>
          <w:rFonts w:ascii="Courier New" w:eastAsia="Courier New" w:hAnsi="Courier New" w:cs="Courier New"/>
          <w:sz w:val="16"/>
        </w:rPr>
        <w:t>body: self.namespace.oclAsType(Package).containingProfile()</w:t>
      </w:r>
    </w:p>
    <w:p w14:paraId="3D362D5C" w14:textId="77777777" w:rsidR="00B57381" w:rsidRDefault="00845D1E">
      <w:pPr>
        <w:numPr>
          <w:ilvl w:val="0"/>
          <w:numId w:val="211"/>
        </w:numPr>
        <w:spacing w:after="8"/>
        <w:ind w:right="15" w:hanging="360"/>
      </w:pPr>
      <w:r>
        <w:t xml:space="preserve">profile() : </w:t>
      </w:r>
      <w:r>
        <w:rPr>
          <w:color w:val="0000FF"/>
          <w:u w:val="single" w:color="0000FF"/>
        </w:rPr>
        <w:t>Profile</w:t>
      </w:r>
    </w:p>
    <w:p w14:paraId="6276FC8F" w14:textId="77777777" w:rsidR="00B57381" w:rsidRDefault="00845D1E">
      <w:pPr>
        <w:numPr>
          <w:ilvl w:val="1"/>
          <w:numId w:val="211"/>
        </w:numPr>
        <w:spacing w:after="0" w:line="600" w:lineRule="auto"/>
        <w:ind w:right="1607" w:hanging="184"/>
      </w:pPr>
      <w:r>
        <w:t>stereotype must be contained, directly or indirectly, in a profile.</w:t>
      </w:r>
      <w:r>
        <w:rPr>
          <w:rFonts w:ascii="Courier New" w:eastAsia="Courier New" w:hAnsi="Courier New" w:cs="Courier New"/>
          <w:sz w:val="16"/>
        </w:rPr>
        <w:t>body: self.containingProfile()</w:t>
      </w:r>
    </w:p>
    <w:p w14:paraId="09C3E77F" w14:textId="77777777" w:rsidR="00B57381" w:rsidRDefault="00845D1E">
      <w:pPr>
        <w:tabs>
          <w:tab w:val="center" w:pos="1851"/>
        </w:tabs>
        <w:spacing w:after="268" w:line="259" w:lineRule="auto"/>
        <w:ind w:left="-15" w:firstLine="0"/>
      </w:pPr>
      <w:r>
        <w:rPr>
          <w:rFonts w:ascii="Arial" w:eastAsia="Arial" w:hAnsi="Arial" w:cs="Arial"/>
          <w:b/>
        </w:rPr>
        <w:t>12.4.9.6</w:t>
      </w:r>
      <w:r>
        <w:rPr>
          <w:rFonts w:ascii="Arial" w:eastAsia="Arial" w:hAnsi="Arial" w:cs="Arial"/>
          <w:b/>
        </w:rPr>
        <w:tab/>
        <w:t>Constraints</w:t>
      </w:r>
    </w:p>
    <w:p w14:paraId="3B94BC0B" w14:textId="77777777" w:rsidR="00B57381" w:rsidRDefault="00845D1E">
      <w:pPr>
        <w:numPr>
          <w:ilvl w:val="0"/>
          <w:numId w:val="211"/>
        </w:numPr>
        <w:spacing w:after="8"/>
        <w:ind w:right="15" w:hanging="360"/>
      </w:pPr>
      <w:r>
        <w:t>binaryAssociationsOnly</w:t>
      </w:r>
    </w:p>
    <w:p w14:paraId="53FEC1B8" w14:textId="77777777" w:rsidR="00B57381" w:rsidRDefault="00845D1E">
      <w:pPr>
        <w:spacing w:after="46" w:line="600" w:lineRule="auto"/>
        <w:ind w:left="715" w:right="3179"/>
      </w:pPr>
      <w:r>
        <w:t xml:space="preserve">Stereotypes may only participate in binary associations. </w:t>
      </w:r>
      <w:r>
        <w:rPr>
          <w:rFonts w:ascii="Courier New" w:eastAsia="Courier New" w:hAnsi="Courier New" w:cs="Courier New"/>
          <w:sz w:val="16"/>
        </w:rPr>
        <w:t>inv: ownedAttribute.association-&gt;forAll(memberEnd-&gt;size()=2)</w:t>
      </w:r>
    </w:p>
    <w:p w14:paraId="6F5A93DF" w14:textId="77777777" w:rsidR="00B57381" w:rsidRDefault="00845D1E">
      <w:pPr>
        <w:numPr>
          <w:ilvl w:val="0"/>
          <w:numId w:val="211"/>
        </w:numPr>
        <w:spacing w:after="8"/>
        <w:ind w:right="15" w:hanging="360"/>
      </w:pPr>
      <w:r>
        <w:lastRenderedPageBreak/>
        <w:t>generalize</w:t>
      </w:r>
    </w:p>
    <w:p w14:paraId="00E7BEA9" w14:textId="77777777" w:rsidR="00B57381" w:rsidRDefault="00845D1E">
      <w:pPr>
        <w:numPr>
          <w:ilvl w:val="1"/>
          <w:numId w:val="211"/>
        </w:numPr>
        <w:spacing w:after="211"/>
        <w:ind w:right="1607" w:hanging="184"/>
      </w:pPr>
      <w:r>
        <w:t>Stereotype may only generalize or specialize another Stereotype.</w:t>
      </w:r>
    </w:p>
    <w:p w14:paraId="558A1B8E" w14:textId="77777777" w:rsidR="00B57381" w:rsidRDefault="00845D1E">
      <w:pPr>
        <w:spacing w:after="3" w:line="265" w:lineRule="auto"/>
        <w:ind w:left="715" w:right="11"/>
      </w:pPr>
      <w:r>
        <w:rPr>
          <w:rFonts w:ascii="Courier New" w:eastAsia="Courier New" w:hAnsi="Courier New" w:cs="Courier New"/>
          <w:sz w:val="16"/>
        </w:rPr>
        <w:t>inv: allParents()-&gt;forAll(oclIsKindOf(Stereotype))</w:t>
      </w:r>
    </w:p>
    <w:p w14:paraId="2E4FFF57" w14:textId="77777777" w:rsidR="00B57381" w:rsidRDefault="00845D1E">
      <w:pPr>
        <w:spacing w:after="304" w:line="265" w:lineRule="auto"/>
        <w:ind w:left="715" w:right="11"/>
      </w:pPr>
      <w:r>
        <w:rPr>
          <w:rFonts w:ascii="Courier New" w:eastAsia="Courier New" w:hAnsi="Courier New" w:cs="Courier New"/>
          <w:sz w:val="16"/>
        </w:rPr>
        <w:t>and Classifier.allInstances()-&gt;forAll(c | c.allParents()-&gt;exists(oclIsKindOf(Stereotype)) implies c.oclIsKindOf(Stereotype))</w:t>
      </w:r>
    </w:p>
    <w:p w14:paraId="4E0368FF" w14:textId="77777777" w:rsidR="00B57381" w:rsidRDefault="00845D1E">
      <w:pPr>
        <w:numPr>
          <w:ilvl w:val="0"/>
          <w:numId w:val="211"/>
        </w:numPr>
        <w:spacing w:after="8"/>
        <w:ind w:right="15" w:hanging="360"/>
      </w:pPr>
      <w:r>
        <w:t>name_not_clash</w:t>
      </w:r>
    </w:p>
    <w:p w14:paraId="73DFE7E8" w14:textId="77777777" w:rsidR="00B57381" w:rsidRDefault="00845D1E">
      <w:pPr>
        <w:spacing w:after="211"/>
        <w:ind w:left="730" w:right="15"/>
      </w:pPr>
      <w:r>
        <w:t>Stereotype names should not clash with keyword names for the extended model element.</w:t>
      </w:r>
    </w:p>
    <w:p w14:paraId="6FD0B759" w14:textId="77777777" w:rsidR="00B57381" w:rsidRDefault="00845D1E">
      <w:pPr>
        <w:spacing w:after="3" w:line="265" w:lineRule="auto"/>
        <w:ind w:left="715" w:right="11"/>
      </w:pPr>
      <w:r>
        <w:rPr>
          <w:rFonts w:ascii="Courier New" w:eastAsia="Courier New" w:hAnsi="Courier New" w:cs="Courier New"/>
          <w:sz w:val="16"/>
        </w:rPr>
        <w:t>Cannot be expressed in OCL</w:t>
      </w:r>
    </w:p>
    <w:p w14:paraId="3516CC24" w14:textId="77777777" w:rsidR="00B57381" w:rsidRDefault="00845D1E">
      <w:pPr>
        <w:numPr>
          <w:ilvl w:val="0"/>
          <w:numId w:val="211"/>
        </w:numPr>
        <w:spacing w:after="8"/>
        <w:ind w:right="15" w:hanging="360"/>
      </w:pPr>
      <w:r>
        <w:t>associationEndOwnership</w:t>
      </w:r>
    </w:p>
    <w:p w14:paraId="46A24FD4" w14:textId="77777777" w:rsidR="00B57381" w:rsidRDefault="00845D1E">
      <w:pPr>
        <w:spacing w:after="214"/>
        <w:ind w:left="730" w:right="15"/>
      </w:pPr>
      <w:r>
        <w:t>Where a stereotype’s property is an association end for an association other than a kind of extension, and the other end is not a stereotype, the other end must be owned by the association itself.</w:t>
      </w:r>
    </w:p>
    <w:p w14:paraId="5BDD4E2F" w14:textId="77777777" w:rsidR="00B57381" w:rsidRDefault="00845D1E">
      <w:pPr>
        <w:spacing w:after="3" w:line="265" w:lineRule="auto"/>
        <w:ind w:left="715" w:right="11"/>
      </w:pPr>
      <w:r>
        <w:rPr>
          <w:rFonts w:ascii="Courier New" w:eastAsia="Courier New" w:hAnsi="Courier New" w:cs="Courier New"/>
          <w:sz w:val="16"/>
        </w:rPr>
        <w:t>inv: ownedAttribute</w:t>
      </w:r>
    </w:p>
    <w:p w14:paraId="540D3691" w14:textId="77777777" w:rsidR="00B57381" w:rsidRDefault="00845D1E">
      <w:pPr>
        <w:spacing w:after="3" w:line="265" w:lineRule="auto"/>
        <w:ind w:left="715" w:right="11"/>
      </w:pPr>
      <w:r>
        <w:rPr>
          <w:rFonts w:ascii="Courier New" w:eastAsia="Courier New" w:hAnsi="Courier New" w:cs="Courier New"/>
          <w:sz w:val="16"/>
        </w:rPr>
        <w:t xml:space="preserve">-&gt;select(association-&gt;notEmpty() and not association.oclIsKindOf(Extension) and not </w:t>
      </w:r>
    </w:p>
    <w:p w14:paraId="19F33C2F" w14:textId="77777777" w:rsidR="00B57381" w:rsidRDefault="00845D1E">
      <w:pPr>
        <w:spacing w:after="301" w:line="265" w:lineRule="auto"/>
        <w:ind w:left="715" w:right="3947"/>
      </w:pPr>
      <w:r>
        <w:rPr>
          <w:rFonts w:ascii="Courier New" w:eastAsia="Courier New" w:hAnsi="Courier New" w:cs="Courier New"/>
          <w:sz w:val="16"/>
        </w:rPr>
        <w:t>type.oclIsKindOf(Stereotype)) -&gt;forAll(opposite.owner = association)</w:t>
      </w:r>
    </w:p>
    <w:p w14:paraId="235892F2" w14:textId="77777777" w:rsidR="00B57381" w:rsidRDefault="00845D1E">
      <w:pPr>
        <w:numPr>
          <w:ilvl w:val="0"/>
          <w:numId w:val="211"/>
        </w:numPr>
        <w:spacing w:after="8"/>
        <w:ind w:right="15" w:hanging="360"/>
      </w:pPr>
      <w:r>
        <w:t>base_property_upper_bound</w:t>
      </w:r>
    </w:p>
    <w:p w14:paraId="180A066A" w14:textId="77777777" w:rsidR="00B57381" w:rsidRDefault="00845D1E">
      <w:pPr>
        <w:spacing w:after="211"/>
        <w:ind w:left="730" w:right="15"/>
      </w:pPr>
      <w:r>
        <w:t>The upper bound of base-properties is exactly 1.</w:t>
      </w:r>
    </w:p>
    <w:p w14:paraId="53A4C256" w14:textId="77777777" w:rsidR="00B57381" w:rsidRDefault="00845D1E">
      <w:pPr>
        <w:spacing w:after="299" w:line="265" w:lineRule="auto"/>
        <w:ind w:left="715" w:right="11"/>
      </w:pPr>
      <w:r>
        <w:rPr>
          <w:rFonts w:ascii="Courier New" w:eastAsia="Courier New" w:hAnsi="Courier New" w:cs="Courier New"/>
          <w:sz w:val="16"/>
        </w:rPr>
        <w:t>Cannot be expressed in OCL</w:t>
      </w:r>
    </w:p>
    <w:p w14:paraId="72C02F10" w14:textId="77777777" w:rsidR="00B57381" w:rsidRDefault="00845D1E">
      <w:pPr>
        <w:numPr>
          <w:ilvl w:val="0"/>
          <w:numId w:val="211"/>
        </w:numPr>
        <w:spacing w:after="8"/>
        <w:ind w:right="15" w:hanging="360"/>
      </w:pPr>
      <w:r>
        <w:t>base_property_multiplicity_single_extension</w:t>
      </w:r>
    </w:p>
    <w:p w14:paraId="51DA6023" w14:textId="77777777" w:rsidR="00B57381" w:rsidRDefault="00845D1E">
      <w:pPr>
        <w:spacing w:after="211"/>
        <w:ind w:left="730" w:right="15"/>
      </w:pPr>
      <w:r>
        <w:t>If a Stereotype extends only one metaclass, the multiplicity of the corresponding base-property shall be 1..1.</w:t>
      </w:r>
    </w:p>
    <w:p w14:paraId="41A70B23" w14:textId="77777777" w:rsidR="00B57381" w:rsidRDefault="00845D1E">
      <w:pPr>
        <w:spacing w:after="297" w:line="265" w:lineRule="auto"/>
        <w:ind w:left="715" w:right="11"/>
      </w:pPr>
      <w:r>
        <w:rPr>
          <w:rFonts w:ascii="Courier New" w:eastAsia="Courier New" w:hAnsi="Courier New" w:cs="Courier New"/>
          <w:sz w:val="16"/>
        </w:rPr>
        <w:t>Cannot be expressed in OCL</w:t>
      </w:r>
    </w:p>
    <w:p w14:paraId="4063112F" w14:textId="77777777" w:rsidR="00B57381" w:rsidRDefault="00845D1E">
      <w:pPr>
        <w:numPr>
          <w:ilvl w:val="0"/>
          <w:numId w:val="211"/>
        </w:numPr>
        <w:spacing w:after="8"/>
        <w:ind w:right="15" w:hanging="360"/>
      </w:pPr>
      <w:r>
        <w:t>base_property_multiplicity_multiple_extension</w:t>
      </w:r>
    </w:p>
    <w:p w14:paraId="33971F40" w14:textId="77777777" w:rsidR="00B57381" w:rsidRDefault="00845D1E">
      <w:pPr>
        <w:spacing w:after="212" w:line="252" w:lineRule="auto"/>
        <w:ind w:left="489"/>
        <w:jc w:val="center"/>
      </w:pPr>
      <w:r>
        <w:t>If a Stereotype extends more than one metaclass, the multiplicity of the corresponding base-properties shall be [0..1]. At any point in time, only one of these base-properties can contain a metaclass instance during runtime.</w:t>
      </w:r>
    </w:p>
    <w:p w14:paraId="4796B8A9" w14:textId="77777777" w:rsidR="00B57381" w:rsidRDefault="00845D1E">
      <w:pPr>
        <w:spacing w:after="366" w:line="265" w:lineRule="auto"/>
        <w:ind w:left="715" w:right="11"/>
      </w:pPr>
      <w:r>
        <w:rPr>
          <w:rFonts w:ascii="Courier New" w:eastAsia="Courier New" w:hAnsi="Courier New" w:cs="Courier New"/>
          <w:sz w:val="16"/>
        </w:rPr>
        <w:t>Cannot be expressed in OCL</w:t>
      </w:r>
    </w:p>
    <w:p w14:paraId="7C370023" w14:textId="77777777" w:rsidR="00B57381" w:rsidRDefault="00845D1E">
      <w:pPr>
        <w:pStyle w:val="3"/>
        <w:tabs>
          <w:tab w:val="center" w:pos="2690"/>
        </w:tabs>
        <w:ind w:left="-15" w:firstLine="0"/>
      </w:pPr>
      <w:r>
        <w:t>12.5</w:t>
      </w:r>
      <w:r>
        <w:tab/>
        <w:t>Association Descriptions</w:t>
      </w:r>
    </w:p>
    <w:p w14:paraId="650D2943" w14:textId="77777777" w:rsidR="00B57381" w:rsidRDefault="00845D1E">
      <w:pPr>
        <w:tabs>
          <w:tab w:val="center" w:pos="3973"/>
        </w:tabs>
        <w:spacing w:after="157" w:line="265" w:lineRule="auto"/>
        <w:ind w:left="-15" w:firstLine="0"/>
      </w:pPr>
      <w:r>
        <w:rPr>
          <w:rFonts w:ascii="Arial" w:eastAsia="Arial" w:hAnsi="Arial" w:cs="Arial"/>
          <w:b/>
          <w:sz w:val="24"/>
        </w:rPr>
        <w:t>12.5.1</w:t>
      </w:r>
      <w:r>
        <w:rPr>
          <w:rFonts w:ascii="Arial" w:eastAsia="Arial" w:hAnsi="Arial" w:cs="Arial"/>
          <w:b/>
          <w:sz w:val="24"/>
        </w:rPr>
        <w:tab/>
        <w:t>A_appliedProfile_profileApplication [Association]</w:t>
      </w:r>
    </w:p>
    <w:p w14:paraId="44F4D491" w14:textId="77777777" w:rsidR="00B57381" w:rsidRDefault="00845D1E">
      <w:pPr>
        <w:tabs>
          <w:tab w:val="center" w:pos="1752"/>
        </w:tabs>
        <w:spacing w:after="176" w:line="259" w:lineRule="auto"/>
        <w:ind w:left="-15" w:firstLine="0"/>
      </w:pPr>
      <w:r>
        <w:rPr>
          <w:rFonts w:ascii="Arial" w:eastAsia="Arial" w:hAnsi="Arial" w:cs="Arial"/>
          <w:b/>
        </w:rPr>
        <w:t>12.5.1.1</w:t>
      </w:r>
      <w:r>
        <w:rPr>
          <w:rFonts w:ascii="Arial" w:eastAsia="Arial" w:hAnsi="Arial" w:cs="Arial"/>
          <w:b/>
        </w:rPr>
        <w:tab/>
        <w:t>Diagrams</w:t>
      </w:r>
    </w:p>
    <w:p w14:paraId="7F8BA7B9" w14:textId="77777777" w:rsidR="00B57381" w:rsidRDefault="00845D1E">
      <w:pPr>
        <w:spacing w:after="210" w:line="249" w:lineRule="auto"/>
        <w:ind w:left="715"/>
      </w:pPr>
      <w:r>
        <w:rPr>
          <w:color w:val="0000FF"/>
          <w:u w:val="single" w:color="0000FF"/>
        </w:rPr>
        <w:t>Profiles</w:t>
      </w:r>
    </w:p>
    <w:p w14:paraId="2BAE5760" w14:textId="77777777" w:rsidR="00B57381" w:rsidRDefault="00845D1E">
      <w:pPr>
        <w:tabs>
          <w:tab w:val="center" w:pos="1902"/>
        </w:tabs>
        <w:spacing w:after="284" w:line="259" w:lineRule="auto"/>
        <w:ind w:left="-15" w:firstLine="0"/>
      </w:pPr>
      <w:r>
        <w:rPr>
          <w:rFonts w:ascii="Arial" w:eastAsia="Arial" w:hAnsi="Arial" w:cs="Arial"/>
          <w:b/>
        </w:rPr>
        <w:t>12.5.1.2</w:t>
      </w:r>
      <w:r>
        <w:rPr>
          <w:rFonts w:ascii="Arial" w:eastAsia="Arial" w:hAnsi="Arial" w:cs="Arial"/>
          <w:b/>
        </w:rPr>
        <w:tab/>
        <w:t>Owned Ends</w:t>
      </w:r>
    </w:p>
    <w:p w14:paraId="5A5AB865" w14:textId="77777777" w:rsidR="00B57381" w:rsidRDefault="00845D1E">
      <w:pPr>
        <w:numPr>
          <w:ilvl w:val="0"/>
          <w:numId w:val="212"/>
        </w:numPr>
        <w:spacing w:after="305" w:line="249" w:lineRule="auto"/>
        <w:ind w:hanging="360"/>
      </w:pPr>
      <w:r>
        <w:t xml:space="preserve">profileApplication : </w:t>
      </w:r>
      <w:r>
        <w:rPr>
          <w:color w:val="0000FF"/>
          <w:u w:val="single" w:color="0000FF"/>
        </w:rPr>
        <w:t>ProfileApplication</w:t>
      </w:r>
      <w:r>
        <w:t xml:space="preserve"> [0..*]{subsets </w:t>
      </w:r>
      <w:r>
        <w:rPr>
          <w:color w:val="0000FF"/>
          <w:u w:val="single" w:color="0000FF"/>
        </w:rPr>
        <w:t>A_target_directedRelationship::directedRelationship</w:t>
      </w:r>
      <w:r>
        <w:t xml:space="preserve">} (opposite </w:t>
      </w:r>
      <w:r>
        <w:rPr>
          <w:color w:val="0000FF"/>
          <w:u w:val="single" w:color="0000FF"/>
        </w:rPr>
        <w:t>ProfileApplication::appliedProfile</w:t>
      </w:r>
      <w:r>
        <w:t>)</w:t>
      </w:r>
    </w:p>
    <w:p w14:paraId="6560CF35" w14:textId="77777777" w:rsidR="00B57381" w:rsidRDefault="00845D1E">
      <w:pPr>
        <w:tabs>
          <w:tab w:val="center" w:pos="3017"/>
        </w:tabs>
        <w:spacing w:after="157" w:line="265" w:lineRule="auto"/>
        <w:ind w:left="-15" w:firstLine="0"/>
      </w:pPr>
      <w:r>
        <w:rPr>
          <w:rFonts w:ascii="Arial" w:eastAsia="Arial" w:hAnsi="Arial" w:cs="Arial"/>
          <w:b/>
          <w:sz w:val="24"/>
        </w:rPr>
        <w:t>12.5.2</w:t>
      </w:r>
      <w:r>
        <w:rPr>
          <w:rFonts w:ascii="Arial" w:eastAsia="Arial" w:hAnsi="Arial" w:cs="Arial"/>
          <w:b/>
          <w:sz w:val="24"/>
        </w:rPr>
        <w:tab/>
        <w:t>A_icon_stereotype [Association]</w:t>
      </w:r>
    </w:p>
    <w:p w14:paraId="4DFA2042" w14:textId="77777777" w:rsidR="00B57381" w:rsidRDefault="00845D1E">
      <w:pPr>
        <w:tabs>
          <w:tab w:val="center" w:pos="1752"/>
        </w:tabs>
        <w:spacing w:after="176" w:line="259" w:lineRule="auto"/>
        <w:ind w:left="-15" w:firstLine="0"/>
      </w:pPr>
      <w:r>
        <w:rPr>
          <w:rFonts w:ascii="Arial" w:eastAsia="Arial" w:hAnsi="Arial" w:cs="Arial"/>
          <w:b/>
        </w:rPr>
        <w:t>12.5.2.1</w:t>
      </w:r>
      <w:r>
        <w:rPr>
          <w:rFonts w:ascii="Arial" w:eastAsia="Arial" w:hAnsi="Arial" w:cs="Arial"/>
          <w:b/>
        </w:rPr>
        <w:tab/>
        <w:t>Diagrams</w:t>
      </w:r>
    </w:p>
    <w:p w14:paraId="0FB4756C" w14:textId="77777777" w:rsidR="00B57381" w:rsidRDefault="00845D1E">
      <w:pPr>
        <w:spacing w:after="210" w:line="249" w:lineRule="auto"/>
        <w:ind w:left="715"/>
      </w:pPr>
      <w:r>
        <w:rPr>
          <w:color w:val="0000FF"/>
          <w:u w:val="single" w:color="0000FF"/>
        </w:rPr>
        <w:lastRenderedPageBreak/>
        <w:t>Profiles</w:t>
      </w:r>
    </w:p>
    <w:p w14:paraId="190963DD" w14:textId="77777777" w:rsidR="00B57381" w:rsidRDefault="00845D1E">
      <w:pPr>
        <w:tabs>
          <w:tab w:val="center" w:pos="1902"/>
        </w:tabs>
        <w:spacing w:after="282" w:line="259" w:lineRule="auto"/>
        <w:ind w:left="-15" w:firstLine="0"/>
      </w:pPr>
      <w:r>
        <w:rPr>
          <w:rFonts w:ascii="Arial" w:eastAsia="Arial" w:hAnsi="Arial" w:cs="Arial"/>
          <w:b/>
        </w:rPr>
        <w:t>12.5.2.2</w:t>
      </w:r>
      <w:r>
        <w:rPr>
          <w:rFonts w:ascii="Arial" w:eastAsia="Arial" w:hAnsi="Arial" w:cs="Arial"/>
          <w:b/>
        </w:rPr>
        <w:tab/>
        <w:t>Owned Ends</w:t>
      </w:r>
    </w:p>
    <w:p w14:paraId="1848CE88" w14:textId="77777777" w:rsidR="00B57381" w:rsidRDefault="00845D1E">
      <w:pPr>
        <w:numPr>
          <w:ilvl w:val="0"/>
          <w:numId w:val="212"/>
        </w:numPr>
        <w:spacing w:after="261"/>
        <w:ind w:hanging="360"/>
      </w:pPr>
      <w:r>
        <w:t xml:space="preserve">stereotype : </w:t>
      </w:r>
      <w:r>
        <w:rPr>
          <w:color w:val="0000FF"/>
          <w:u w:val="single" w:color="0000FF"/>
        </w:rPr>
        <w:t>Stereotype</w:t>
      </w:r>
      <w:r>
        <w:t xml:space="preserve"> [0..1]{subsets </w:t>
      </w:r>
      <w:r>
        <w:rPr>
          <w:color w:val="0000FF"/>
          <w:u w:val="single" w:color="0000FF"/>
        </w:rPr>
        <w:t>Element::owner</w:t>
      </w:r>
      <w:r>
        <w:t xml:space="preserve">} (opposite </w:t>
      </w:r>
      <w:r>
        <w:rPr>
          <w:color w:val="0000FF"/>
          <w:u w:val="single" w:color="0000FF"/>
        </w:rPr>
        <w:t>Stereotype::icon</w:t>
      </w:r>
      <w:r>
        <w:t>)</w:t>
      </w:r>
    </w:p>
    <w:p w14:paraId="3C28088E" w14:textId="77777777" w:rsidR="00B57381" w:rsidRDefault="00845D1E">
      <w:pPr>
        <w:tabs>
          <w:tab w:val="center" w:pos="3919"/>
        </w:tabs>
        <w:spacing w:after="157" w:line="265" w:lineRule="auto"/>
        <w:ind w:left="-15" w:firstLine="0"/>
      </w:pPr>
      <w:r>
        <w:rPr>
          <w:rFonts w:ascii="Arial" w:eastAsia="Arial" w:hAnsi="Arial" w:cs="Arial"/>
          <w:b/>
          <w:sz w:val="24"/>
        </w:rPr>
        <w:t>12.5.3</w:t>
      </w:r>
      <w:r>
        <w:rPr>
          <w:rFonts w:ascii="Arial" w:eastAsia="Arial" w:hAnsi="Arial" w:cs="Arial"/>
          <w:b/>
          <w:sz w:val="24"/>
        </w:rPr>
        <w:tab/>
        <w:t>A_mergedPackage_packageMerge [Association]</w:t>
      </w:r>
    </w:p>
    <w:p w14:paraId="66DCFE8F" w14:textId="77777777" w:rsidR="00B57381" w:rsidRDefault="00845D1E">
      <w:pPr>
        <w:tabs>
          <w:tab w:val="center" w:pos="1752"/>
        </w:tabs>
        <w:spacing w:after="176" w:line="259" w:lineRule="auto"/>
        <w:ind w:left="-15" w:firstLine="0"/>
      </w:pPr>
      <w:r>
        <w:rPr>
          <w:rFonts w:ascii="Arial" w:eastAsia="Arial" w:hAnsi="Arial" w:cs="Arial"/>
          <w:b/>
        </w:rPr>
        <w:t>12.5.3.1</w:t>
      </w:r>
      <w:r>
        <w:rPr>
          <w:rFonts w:ascii="Arial" w:eastAsia="Arial" w:hAnsi="Arial" w:cs="Arial"/>
          <w:b/>
        </w:rPr>
        <w:tab/>
        <w:t>Diagrams</w:t>
      </w:r>
    </w:p>
    <w:p w14:paraId="471E9F06" w14:textId="77777777" w:rsidR="00B57381" w:rsidRDefault="00845D1E">
      <w:pPr>
        <w:spacing w:after="210" w:line="249" w:lineRule="auto"/>
        <w:ind w:left="715"/>
      </w:pPr>
      <w:r>
        <w:rPr>
          <w:color w:val="0000FF"/>
          <w:u w:val="single" w:color="0000FF"/>
        </w:rPr>
        <w:t>Packages</w:t>
      </w:r>
    </w:p>
    <w:p w14:paraId="7CC7724E" w14:textId="77777777" w:rsidR="00B57381" w:rsidRDefault="00845D1E">
      <w:pPr>
        <w:tabs>
          <w:tab w:val="center" w:pos="1902"/>
        </w:tabs>
        <w:spacing w:after="282" w:line="259" w:lineRule="auto"/>
        <w:ind w:left="-15" w:firstLine="0"/>
      </w:pPr>
      <w:r>
        <w:rPr>
          <w:rFonts w:ascii="Arial" w:eastAsia="Arial" w:hAnsi="Arial" w:cs="Arial"/>
          <w:b/>
        </w:rPr>
        <w:t>12.5.3.2</w:t>
      </w:r>
      <w:r>
        <w:rPr>
          <w:rFonts w:ascii="Arial" w:eastAsia="Arial" w:hAnsi="Arial" w:cs="Arial"/>
          <w:b/>
        </w:rPr>
        <w:tab/>
        <w:t>Owned Ends</w:t>
      </w:r>
    </w:p>
    <w:p w14:paraId="0A792555" w14:textId="77777777" w:rsidR="00B57381" w:rsidRDefault="00845D1E">
      <w:pPr>
        <w:numPr>
          <w:ilvl w:val="0"/>
          <w:numId w:val="212"/>
        </w:numPr>
        <w:spacing w:after="305" w:line="249" w:lineRule="auto"/>
        <w:ind w:hanging="360"/>
      </w:pPr>
      <w:r>
        <w:t xml:space="preserve">packageMerge : </w:t>
      </w:r>
      <w:r>
        <w:rPr>
          <w:color w:val="0000FF"/>
          <w:u w:val="single" w:color="0000FF"/>
        </w:rPr>
        <w:t>PackageMerge</w:t>
      </w:r>
      <w:r>
        <w:t xml:space="preserve"> [0..*]{subsets </w:t>
      </w:r>
      <w:r>
        <w:rPr>
          <w:color w:val="0000FF"/>
          <w:u w:val="single" w:color="0000FF"/>
        </w:rPr>
        <w:t>A_target_directedRelationship::directedRelationship</w:t>
      </w:r>
      <w:r>
        <w:t xml:space="preserve">} (opposite </w:t>
      </w:r>
      <w:r>
        <w:rPr>
          <w:color w:val="0000FF"/>
          <w:u w:val="single" w:color="0000FF"/>
        </w:rPr>
        <w:t>PackageMerge::mergedPackage</w:t>
      </w:r>
      <w:r>
        <w:t>)</w:t>
      </w:r>
    </w:p>
    <w:p w14:paraId="6499DF41" w14:textId="77777777" w:rsidR="00B57381" w:rsidRDefault="00845D1E">
      <w:pPr>
        <w:tabs>
          <w:tab w:val="center" w:pos="3692"/>
        </w:tabs>
        <w:spacing w:after="157" w:line="265" w:lineRule="auto"/>
        <w:ind w:left="-15" w:firstLine="0"/>
      </w:pPr>
      <w:r>
        <w:rPr>
          <w:rFonts w:ascii="Arial" w:eastAsia="Arial" w:hAnsi="Arial" w:cs="Arial"/>
          <w:b/>
          <w:sz w:val="24"/>
        </w:rPr>
        <w:t>12.5.4</w:t>
      </w:r>
      <w:r>
        <w:rPr>
          <w:rFonts w:ascii="Arial" w:eastAsia="Arial" w:hAnsi="Arial" w:cs="Arial"/>
          <w:b/>
          <w:sz w:val="24"/>
        </w:rPr>
        <w:tab/>
        <w:t>A_metaclassReference_profile [Association]</w:t>
      </w:r>
    </w:p>
    <w:p w14:paraId="7E16B559" w14:textId="77777777" w:rsidR="00B57381" w:rsidRDefault="00845D1E">
      <w:pPr>
        <w:tabs>
          <w:tab w:val="center" w:pos="1752"/>
        </w:tabs>
        <w:spacing w:after="176" w:line="259" w:lineRule="auto"/>
        <w:ind w:left="-15" w:firstLine="0"/>
      </w:pPr>
      <w:r>
        <w:rPr>
          <w:rFonts w:ascii="Arial" w:eastAsia="Arial" w:hAnsi="Arial" w:cs="Arial"/>
          <w:b/>
        </w:rPr>
        <w:t>12.5.4.1</w:t>
      </w:r>
      <w:r>
        <w:rPr>
          <w:rFonts w:ascii="Arial" w:eastAsia="Arial" w:hAnsi="Arial" w:cs="Arial"/>
          <w:b/>
        </w:rPr>
        <w:tab/>
        <w:t>Diagrams</w:t>
      </w:r>
    </w:p>
    <w:p w14:paraId="48381762" w14:textId="77777777" w:rsidR="00B57381" w:rsidRDefault="00845D1E">
      <w:pPr>
        <w:spacing w:after="210" w:line="249" w:lineRule="auto"/>
        <w:ind w:left="715"/>
      </w:pPr>
      <w:r>
        <w:rPr>
          <w:color w:val="0000FF"/>
          <w:u w:val="single" w:color="0000FF"/>
        </w:rPr>
        <w:t>Profiles</w:t>
      </w:r>
    </w:p>
    <w:p w14:paraId="2AE5F4C7" w14:textId="77777777" w:rsidR="00B57381" w:rsidRDefault="00845D1E">
      <w:pPr>
        <w:tabs>
          <w:tab w:val="center" w:pos="1902"/>
        </w:tabs>
        <w:spacing w:after="284" w:line="259" w:lineRule="auto"/>
        <w:ind w:left="-15" w:firstLine="0"/>
      </w:pPr>
      <w:r>
        <w:rPr>
          <w:rFonts w:ascii="Arial" w:eastAsia="Arial" w:hAnsi="Arial" w:cs="Arial"/>
          <w:b/>
        </w:rPr>
        <w:t>12.5.4.2</w:t>
      </w:r>
      <w:r>
        <w:rPr>
          <w:rFonts w:ascii="Arial" w:eastAsia="Arial" w:hAnsi="Arial" w:cs="Arial"/>
          <w:b/>
        </w:rPr>
        <w:tab/>
        <w:t>Owned Ends</w:t>
      </w:r>
    </w:p>
    <w:p w14:paraId="52EC3887" w14:textId="77777777" w:rsidR="00B57381" w:rsidRDefault="00845D1E">
      <w:pPr>
        <w:numPr>
          <w:ilvl w:val="0"/>
          <w:numId w:val="212"/>
        </w:numPr>
        <w:spacing w:after="260" w:line="249" w:lineRule="auto"/>
        <w:ind w:hanging="360"/>
      </w:pPr>
      <w:r>
        <w:t xml:space="preserve">profile : </w:t>
      </w:r>
      <w:r>
        <w:rPr>
          <w:color w:val="0000FF"/>
          <w:u w:val="single" w:color="0000FF"/>
        </w:rPr>
        <w:t>Profile</w:t>
      </w:r>
      <w:r>
        <w:t xml:space="preserve"> [0..1]{subsets </w:t>
      </w:r>
      <w:r>
        <w:rPr>
          <w:color w:val="0000FF"/>
          <w:u w:val="single" w:color="0000FF"/>
        </w:rPr>
        <w:t>ElementImport::importingNamespace</w:t>
      </w:r>
      <w:r>
        <w:t xml:space="preserve">} (opposite </w:t>
      </w:r>
      <w:r>
        <w:rPr>
          <w:color w:val="0000FF"/>
          <w:u w:val="single" w:color="0000FF"/>
        </w:rPr>
        <w:t>Profile::metaclassReference</w:t>
      </w:r>
      <w:r>
        <w:t>)</w:t>
      </w:r>
    </w:p>
    <w:p w14:paraId="4B4182C3" w14:textId="77777777" w:rsidR="00B57381" w:rsidRDefault="00845D1E">
      <w:pPr>
        <w:tabs>
          <w:tab w:val="center" w:pos="3744"/>
        </w:tabs>
        <w:spacing w:after="157" w:line="265" w:lineRule="auto"/>
        <w:ind w:left="-15" w:firstLine="0"/>
      </w:pPr>
      <w:r>
        <w:rPr>
          <w:rFonts w:ascii="Arial" w:eastAsia="Arial" w:hAnsi="Arial" w:cs="Arial"/>
          <w:b/>
          <w:sz w:val="24"/>
        </w:rPr>
        <w:t>12.5.5</w:t>
      </w:r>
      <w:r>
        <w:rPr>
          <w:rFonts w:ascii="Arial" w:eastAsia="Arial" w:hAnsi="Arial" w:cs="Arial"/>
          <w:b/>
          <w:sz w:val="24"/>
        </w:rPr>
        <w:tab/>
        <w:t>A_metamodelReference_profile [Association]</w:t>
      </w:r>
    </w:p>
    <w:p w14:paraId="2B424603" w14:textId="77777777" w:rsidR="00B57381" w:rsidRDefault="00845D1E">
      <w:pPr>
        <w:tabs>
          <w:tab w:val="center" w:pos="1752"/>
        </w:tabs>
        <w:spacing w:after="176" w:line="259" w:lineRule="auto"/>
        <w:ind w:left="-15" w:firstLine="0"/>
      </w:pPr>
      <w:r>
        <w:rPr>
          <w:rFonts w:ascii="Arial" w:eastAsia="Arial" w:hAnsi="Arial" w:cs="Arial"/>
          <w:b/>
        </w:rPr>
        <w:t>12.5.5.1</w:t>
      </w:r>
      <w:r>
        <w:rPr>
          <w:rFonts w:ascii="Arial" w:eastAsia="Arial" w:hAnsi="Arial" w:cs="Arial"/>
          <w:b/>
        </w:rPr>
        <w:tab/>
        <w:t>Diagrams</w:t>
      </w:r>
    </w:p>
    <w:p w14:paraId="2884AC65" w14:textId="77777777" w:rsidR="00B57381" w:rsidRDefault="00845D1E">
      <w:pPr>
        <w:spacing w:after="210" w:line="249" w:lineRule="auto"/>
        <w:ind w:left="715"/>
      </w:pPr>
      <w:r>
        <w:rPr>
          <w:color w:val="0000FF"/>
          <w:u w:val="single" w:color="0000FF"/>
        </w:rPr>
        <w:t>Profiles</w:t>
      </w:r>
    </w:p>
    <w:p w14:paraId="04D6673A" w14:textId="77777777" w:rsidR="00B57381" w:rsidRDefault="00845D1E">
      <w:pPr>
        <w:tabs>
          <w:tab w:val="center" w:pos="1902"/>
        </w:tabs>
        <w:spacing w:after="284" w:line="259" w:lineRule="auto"/>
        <w:ind w:left="-15" w:firstLine="0"/>
      </w:pPr>
      <w:r>
        <w:rPr>
          <w:rFonts w:ascii="Arial" w:eastAsia="Arial" w:hAnsi="Arial" w:cs="Arial"/>
          <w:b/>
        </w:rPr>
        <w:t>12.5.5.2</w:t>
      </w:r>
      <w:r>
        <w:rPr>
          <w:rFonts w:ascii="Arial" w:eastAsia="Arial" w:hAnsi="Arial" w:cs="Arial"/>
          <w:b/>
        </w:rPr>
        <w:tab/>
        <w:t>Owned Ends</w:t>
      </w:r>
    </w:p>
    <w:p w14:paraId="3042C8F4" w14:textId="77777777" w:rsidR="00B57381" w:rsidRDefault="00845D1E">
      <w:pPr>
        <w:numPr>
          <w:ilvl w:val="0"/>
          <w:numId w:val="212"/>
        </w:numPr>
        <w:spacing w:after="260" w:line="249" w:lineRule="auto"/>
        <w:ind w:hanging="360"/>
      </w:pPr>
      <w:r>
        <w:t xml:space="preserve">profile : </w:t>
      </w:r>
      <w:r>
        <w:rPr>
          <w:color w:val="0000FF"/>
          <w:u w:val="single" w:color="0000FF"/>
        </w:rPr>
        <w:t>Profile</w:t>
      </w:r>
      <w:r>
        <w:t xml:space="preserve"> [0..1]{subsets </w:t>
      </w:r>
      <w:r>
        <w:rPr>
          <w:color w:val="0000FF"/>
          <w:u w:val="single" w:color="0000FF"/>
        </w:rPr>
        <w:t>PackageImport::importingNamespace</w:t>
      </w:r>
      <w:r>
        <w:t xml:space="preserve">} (opposite </w:t>
      </w:r>
      <w:r>
        <w:rPr>
          <w:color w:val="0000FF"/>
          <w:u w:val="single" w:color="0000FF"/>
        </w:rPr>
        <w:t>Profile::metamodelReference</w:t>
      </w:r>
      <w:r>
        <w:t>)</w:t>
      </w:r>
    </w:p>
    <w:p w14:paraId="0D240AEA" w14:textId="77777777" w:rsidR="00B57381" w:rsidRDefault="00845D1E">
      <w:pPr>
        <w:tabs>
          <w:tab w:val="center" w:pos="3951"/>
        </w:tabs>
        <w:spacing w:after="157" w:line="265" w:lineRule="auto"/>
        <w:ind w:left="-15" w:firstLine="0"/>
      </w:pPr>
      <w:r>
        <w:rPr>
          <w:rFonts w:ascii="Arial" w:eastAsia="Arial" w:hAnsi="Arial" w:cs="Arial"/>
          <w:b/>
          <w:sz w:val="24"/>
        </w:rPr>
        <w:t>12.5.6</w:t>
      </w:r>
      <w:r>
        <w:rPr>
          <w:rFonts w:ascii="Arial" w:eastAsia="Arial" w:hAnsi="Arial" w:cs="Arial"/>
          <w:b/>
          <w:sz w:val="24"/>
        </w:rPr>
        <w:tab/>
        <w:t>A_nestedPackage_nestingPackage [Association]</w:t>
      </w:r>
    </w:p>
    <w:p w14:paraId="3AC3776B" w14:textId="77777777" w:rsidR="00B57381" w:rsidRDefault="00845D1E">
      <w:pPr>
        <w:tabs>
          <w:tab w:val="center" w:pos="1752"/>
        </w:tabs>
        <w:spacing w:after="176" w:line="259" w:lineRule="auto"/>
        <w:ind w:left="-15" w:firstLine="0"/>
      </w:pPr>
      <w:r>
        <w:rPr>
          <w:rFonts w:ascii="Arial" w:eastAsia="Arial" w:hAnsi="Arial" w:cs="Arial"/>
          <w:b/>
        </w:rPr>
        <w:t>12.5.6.1</w:t>
      </w:r>
      <w:r>
        <w:rPr>
          <w:rFonts w:ascii="Arial" w:eastAsia="Arial" w:hAnsi="Arial" w:cs="Arial"/>
          <w:b/>
        </w:rPr>
        <w:tab/>
        <w:t>Diagrams</w:t>
      </w:r>
    </w:p>
    <w:p w14:paraId="77C9177D" w14:textId="77777777" w:rsidR="00B57381" w:rsidRDefault="00845D1E">
      <w:pPr>
        <w:spacing w:after="210" w:line="249" w:lineRule="auto"/>
        <w:ind w:left="715"/>
      </w:pPr>
      <w:r>
        <w:rPr>
          <w:color w:val="0000FF"/>
          <w:u w:val="single" w:color="0000FF"/>
        </w:rPr>
        <w:t>Packages</w:t>
      </w:r>
    </w:p>
    <w:p w14:paraId="78970B85" w14:textId="77777777" w:rsidR="00B57381" w:rsidRDefault="00845D1E">
      <w:pPr>
        <w:tabs>
          <w:tab w:val="center" w:pos="1952"/>
        </w:tabs>
        <w:spacing w:after="284" w:line="259" w:lineRule="auto"/>
        <w:ind w:left="-15" w:firstLine="0"/>
      </w:pPr>
      <w:r>
        <w:rPr>
          <w:rFonts w:ascii="Arial" w:eastAsia="Arial" w:hAnsi="Arial" w:cs="Arial"/>
          <w:b/>
        </w:rPr>
        <w:t>12.5.6.2</w:t>
      </w:r>
      <w:r>
        <w:rPr>
          <w:rFonts w:ascii="Arial" w:eastAsia="Arial" w:hAnsi="Arial" w:cs="Arial"/>
          <w:b/>
        </w:rPr>
        <w:tab/>
        <w:t>Member Ends</w:t>
      </w:r>
    </w:p>
    <w:p w14:paraId="55A1E9EC" w14:textId="77777777" w:rsidR="00B57381" w:rsidRDefault="00845D1E">
      <w:pPr>
        <w:numPr>
          <w:ilvl w:val="0"/>
          <w:numId w:val="212"/>
        </w:numPr>
        <w:spacing w:after="239" w:line="249" w:lineRule="auto"/>
        <w:ind w:hanging="360"/>
      </w:pPr>
      <w:r>
        <w:rPr>
          <w:color w:val="0000FF"/>
          <w:u w:val="single" w:color="0000FF"/>
        </w:rPr>
        <w:t>Package::nestedPackage</w:t>
      </w:r>
    </w:p>
    <w:p w14:paraId="3F97DF45" w14:textId="77777777" w:rsidR="00B57381" w:rsidRDefault="00845D1E">
      <w:pPr>
        <w:numPr>
          <w:ilvl w:val="0"/>
          <w:numId w:val="212"/>
        </w:numPr>
        <w:spacing w:after="259" w:line="249" w:lineRule="auto"/>
        <w:ind w:hanging="360"/>
      </w:pPr>
      <w:r>
        <w:rPr>
          <w:color w:val="0000FF"/>
          <w:u w:val="single" w:color="0000FF"/>
        </w:rPr>
        <w:t>Package::nestingPackage</w:t>
      </w:r>
    </w:p>
    <w:p w14:paraId="405D406B" w14:textId="77777777" w:rsidR="00B57381" w:rsidRDefault="00845D1E">
      <w:pPr>
        <w:tabs>
          <w:tab w:val="center" w:pos="3328"/>
        </w:tabs>
        <w:spacing w:after="157" w:line="265" w:lineRule="auto"/>
        <w:ind w:left="-15" w:firstLine="0"/>
      </w:pPr>
      <w:r>
        <w:rPr>
          <w:rFonts w:ascii="Arial" w:eastAsia="Arial" w:hAnsi="Arial" w:cs="Arial"/>
          <w:b/>
          <w:sz w:val="24"/>
        </w:rPr>
        <w:t>12.5.7</w:t>
      </w:r>
      <w:r>
        <w:rPr>
          <w:rFonts w:ascii="Arial" w:eastAsia="Arial" w:hAnsi="Arial" w:cs="Arial"/>
          <w:b/>
          <w:sz w:val="24"/>
        </w:rPr>
        <w:tab/>
        <w:t>A_ownedEnd_extension [Association]</w:t>
      </w:r>
    </w:p>
    <w:p w14:paraId="547D275B" w14:textId="77777777" w:rsidR="00B57381" w:rsidRDefault="00845D1E">
      <w:pPr>
        <w:tabs>
          <w:tab w:val="center" w:pos="1752"/>
        </w:tabs>
        <w:spacing w:after="176" w:line="259" w:lineRule="auto"/>
        <w:ind w:left="-15" w:firstLine="0"/>
      </w:pPr>
      <w:r>
        <w:rPr>
          <w:rFonts w:ascii="Arial" w:eastAsia="Arial" w:hAnsi="Arial" w:cs="Arial"/>
          <w:b/>
        </w:rPr>
        <w:t>12.5.7.1</w:t>
      </w:r>
      <w:r>
        <w:rPr>
          <w:rFonts w:ascii="Arial" w:eastAsia="Arial" w:hAnsi="Arial" w:cs="Arial"/>
          <w:b/>
        </w:rPr>
        <w:tab/>
        <w:t>Diagrams</w:t>
      </w:r>
    </w:p>
    <w:p w14:paraId="605BA9C5" w14:textId="77777777" w:rsidR="00B57381" w:rsidRDefault="00845D1E">
      <w:pPr>
        <w:spacing w:after="210" w:line="249" w:lineRule="auto"/>
        <w:ind w:left="715"/>
      </w:pPr>
      <w:r>
        <w:rPr>
          <w:color w:val="0000FF"/>
          <w:u w:val="single" w:color="0000FF"/>
        </w:rPr>
        <w:lastRenderedPageBreak/>
        <w:t>Profiles</w:t>
      </w:r>
    </w:p>
    <w:p w14:paraId="378CD0FF" w14:textId="77777777" w:rsidR="00B57381" w:rsidRDefault="00845D1E">
      <w:pPr>
        <w:tabs>
          <w:tab w:val="center" w:pos="1902"/>
        </w:tabs>
        <w:spacing w:after="284" w:line="259" w:lineRule="auto"/>
        <w:ind w:left="-15" w:firstLine="0"/>
      </w:pPr>
      <w:r>
        <w:rPr>
          <w:rFonts w:ascii="Arial" w:eastAsia="Arial" w:hAnsi="Arial" w:cs="Arial"/>
          <w:b/>
        </w:rPr>
        <w:t>12.5.7.2</w:t>
      </w:r>
      <w:r>
        <w:rPr>
          <w:rFonts w:ascii="Arial" w:eastAsia="Arial" w:hAnsi="Arial" w:cs="Arial"/>
          <w:b/>
        </w:rPr>
        <w:tab/>
        <w:t>Owned Ends</w:t>
      </w:r>
    </w:p>
    <w:p w14:paraId="303A85BA" w14:textId="77777777" w:rsidR="00B57381" w:rsidRDefault="00845D1E">
      <w:pPr>
        <w:numPr>
          <w:ilvl w:val="0"/>
          <w:numId w:val="212"/>
        </w:numPr>
        <w:spacing w:after="260" w:line="249" w:lineRule="auto"/>
        <w:ind w:hanging="360"/>
      </w:pPr>
      <w:r>
        <w:t xml:space="preserve">extension : </w:t>
      </w:r>
      <w:r>
        <w:rPr>
          <w:color w:val="0000FF"/>
          <w:u w:val="single" w:color="0000FF"/>
        </w:rPr>
        <w:t>Extension</w:t>
      </w:r>
      <w:r>
        <w:t xml:space="preserve"> [1..1]{subsets </w:t>
      </w:r>
      <w:r>
        <w:rPr>
          <w:color w:val="0000FF"/>
          <w:u w:val="single" w:color="0000FF"/>
        </w:rPr>
        <w:t>Property::owningAssociation</w:t>
      </w:r>
      <w:r>
        <w:t xml:space="preserve">} (opposite </w:t>
      </w:r>
      <w:r>
        <w:rPr>
          <w:color w:val="0000FF"/>
          <w:u w:val="single" w:color="0000FF"/>
        </w:rPr>
        <w:t>Extension::ownedEnd</w:t>
      </w:r>
      <w:r>
        <w:t>)</w:t>
      </w:r>
    </w:p>
    <w:p w14:paraId="50290829" w14:textId="77777777" w:rsidR="00B57381" w:rsidRDefault="00845D1E">
      <w:pPr>
        <w:tabs>
          <w:tab w:val="center" w:pos="4068"/>
        </w:tabs>
        <w:spacing w:after="157" w:line="265" w:lineRule="auto"/>
        <w:ind w:left="-15" w:firstLine="0"/>
      </w:pPr>
      <w:r>
        <w:rPr>
          <w:rFonts w:ascii="Arial" w:eastAsia="Arial" w:hAnsi="Arial" w:cs="Arial"/>
          <w:b/>
          <w:sz w:val="24"/>
        </w:rPr>
        <w:t>12.5.8</w:t>
      </w:r>
      <w:r>
        <w:rPr>
          <w:rFonts w:ascii="Arial" w:eastAsia="Arial" w:hAnsi="Arial" w:cs="Arial"/>
          <w:b/>
          <w:sz w:val="24"/>
        </w:rPr>
        <w:tab/>
        <w:t>A_ownedStereotype_owningPackage [Association]</w:t>
      </w:r>
    </w:p>
    <w:p w14:paraId="512AF3B2" w14:textId="77777777" w:rsidR="00B57381" w:rsidRDefault="00845D1E">
      <w:pPr>
        <w:tabs>
          <w:tab w:val="center" w:pos="1752"/>
        </w:tabs>
        <w:spacing w:after="176" w:line="259" w:lineRule="auto"/>
        <w:ind w:left="-15" w:firstLine="0"/>
      </w:pPr>
      <w:r>
        <w:rPr>
          <w:rFonts w:ascii="Arial" w:eastAsia="Arial" w:hAnsi="Arial" w:cs="Arial"/>
          <w:b/>
        </w:rPr>
        <w:t>12.5.8.1</w:t>
      </w:r>
      <w:r>
        <w:rPr>
          <w:rFonts w:ascii="Arial" w:eastAsia="Arial" w:hAnsi="Arial" w:cs="Arial"/>
          <w:b/>
        </w:rPr>
        <w:tab/>
        <w:t>Diagrams</w:t>
      </w:r>
    </w:p>
    <w:p w14:paraId="77D3D598" w14:textId="77777777" w:rsidR="00B57381" w:rsidRDefault="00845D1E">
      <w:pPr>
        <w:spacing w:after="210" w:line="249" w:lineRule="auto"/>
        <w:ind w:left="715"/>
      </w:pPr>
      <w:r>
        <w:rPr>
          <w:color w:val="0000FF"/>
          <w:u w:val="single" w:color="0000FF"/>
        </w:rPr>
        <w:t>Profiles</w:t>
      </w:r>
    </w:p>
    <w:p w14:paraId="14B61192" w14:textId="77777777" w:rsidR="00B57381" w:rsidRDefault="00845D1E">
      <w:pPr>
        <w:tabs>
          <w:tab w:val="center" w:pos="2042"/>
        </w:tabs>
        <w:spacing w:after="176" w:line="259" w:lineRule="auto"/>
        <w:ind w:left="-15" w:firstLine="0"/>
      </w:pPr>
      <w:r>
        <w:rPr>
          <w:rFonts w:ascii="Arial" w:eastAsia="Arial" w:hAnsi="Arial" w:cs="Arial"/>
          <w:b/>
        </w:rPr>
        <w:t>12.5.8.2</w:t>
      </w:r>
      <w:r>
        <w:rPr>
          <w:rFonts w:ascii="Arial" w:eastAsia="Arial" w:hAnsi="Arial" w:cs="Arial"/>
          <w:b/>
        </w:rPr>
        <w:tab/>
        <w:t>Generalizations</w:t>
      </w:r>
    </w:p>
    <w:p w14:paraId="27CCD081" w14:textId="77777777" w:rsidR="00B57381" w:rsidRDefault="00845D1E">
      <w:pPr>
        <w:spacing w:after="210" w:line="249" w:lineRule="auto"/>
        <w:ind w:left="715"/>
      </w:pPr>
      <w:r>
        <w:rPr>
          <w:color w:val="0000FF"/>
          <w:u w:val="single" w:color="0000FF"/>
        </w:rPr>
        <w:t>A_packagedElement_owningPackage</w:t>
      </w:r>
    </w:p>
    <w:p w14:paraId="77679CC2" w14:textId="77777777" w:rsidR="00B57381" w:rsidRDefault="00845D1E">
      <w:pPr>
        <w:tabs>
          <w:tab w:val="center" w:pos="1902"/>
        </w:tabs>
        <w:spacing w:after="282" w:line="259" w:lineRule="auto"/>
        <w:ind w:left="-15" w:firstLine="0"/>
      </w:pPr>
      <w:r>
        <w:rPr>
          <w:rFonts w:ascii="Arial" w:eastAsia="Arial" w:hAnsi="Arial" w:cs="Arial"/>
          <w:b/>
        </w:rPr>
        <w:t>12.5.8.3</w:t>
      </w:r>
      <w:r>
        <w:rPr>
          <w:rFonts w:ascii="Arial" w:eastAsia="Arial" w:hAnsi="Arial" w:cs="Arial"/>
          <w:b/>
        </w:rPr>
        <w:tab/>
        <w:t>Owned Ends</w:t>
      </w:r>
    </w:p>
    <w:p w14:paraId="5CF5ABA5" w14:textId="77777777" w:rsidR="00B57381" w:rsidRDefault="00845D1E">
      <w:pPr>
        <w:numPr>
          <w:ilvl w:val="0"/>
          <w:numId w:val="212"/>
        </w:numPr>
        <w:spacing w:after="305" w:line="249" w:lineRule="auto"/>
        <w:ind w:hanging="360"/>
      </w:pPr>
      <w:r>
        <w:t xml:space="preserve">owningPackage : </w:t>
      </w:r>
      <w:r>
        <w:rPr>
          <w:color w:val="0000FF"/>
          <w:u w:val="single" w:color="0000FF"/>
        </w:rPr>
        <w:t>Package</w:t>
      </w:r>
      <w:r>
        <w:t xml:space="preserve"> [1..1]{redefines </w:t>
      </w:r>
      <w:r>
        <w:rPr>
          <w:color w:val="0000FF"/>
          <w:u w:val="single" w:color="0000FF"/>
        </w:rPr>
        <w:t>A_packagedElement_owningPackage::owningPackage</w:t>
      </w:r>
      <w:r>
        <w:t xml:space="preserve">} (opposite </w:t>
      </w:r>
      <w:r>
        <w:rPr>
          <w:color w:val="0000FF"/>
          <w:u w:val="single" w:color="0000FF"/>
        </w:rPr>
        <w:t>Package::ownedStereotype</w:t>
      </w:r>
      <w:r>
        <w:t>)</w:t>
      </w:r>
    </w:p>
    <w:p w14:paraId="57C6CBCE" w14:textId="77777777" w:rsidR="00B57381" w:rsidRDefault="00845D1E">
      <w:pPr>
        <w:tabs>
          <w:tab w:val="center" w:pos="3294"/>
        </w:tabs>
        <w:spacing w:after="157" w:line="265" w:lineRule="auto"/>
        <w:ind w:left="-15" w:firstLine="0"/>
      </w:pPr>
      <w:r>
        <w:rPr>
          <w:rFonts w:ascii="Arial" w:eastAsia="Arial" w:hAnsi="Arial" w:cs="Arial"/>
          <w:b/>
          <w:sz w:val="24"/>
        </w:rPr>
        <w:t>12.5.9</w:t>
      </w:r>
      <w:r>
        <w:rPr>
          <w:rFonts w:ascii="Arial" w:eastAsia="Arial" w:hAnsi="Arial" w:cs="Arial"/>
          <w:b/>
          <w:sz w:val="24"/>
        </w:rPr>
        <w:tab/>
        <w:t>A_ownedType_package [Association]</w:t>
      </w:r>
    </w:p>
    <w:p w14:paraId="00858923" w14:textId="77777777" w:rsidR="00B57381" w:rsidRDefault="00845D1E">
      <w:pPr>
        <w:tabs>
          <w:tab w:val="center" w:pos="1752"/>
        </w:tabs>
        <w:spacing w:after="176" w:line="259" w:lineRule="auto"/>
        <w:ind w:left="-15" w:firstLine="0"/>
      </w:pPr>
      <w:r>
        <w:rPr>
          <w:rFonts w:ascii="Arial" w:eastAsia="Arial" w:hAnsi="Arial" w:cs="Arial"/>
          <w:b/>
        </w:rPr>
        <w:t>12.5.9.1</w:t>
      </w:r>
      <w:r>
        <w:rPr>
          <w:rFonts w:ascii="Arial" w:eastAsia="Arial" w:hAnsi="Arial" w:cs="Arial"/>
          <w:b/>
        </w:rPr>
        <w:tab/>
        <w:t>Diagrams</w:t>
      </w:r>
    </w:p>
    <w:p w14:paraId="1DEABB64" w14:textId="77777777" w:rsidR="00B57381" w:rsidRDefault="00845D1E">
      <w:pPr>
        <w:spacing w:after="210" w:line="249" w:lineRule="auto"/>
        <w:ind w:left="715"/>
      </w:pPr>
      <w:r>
        <w:rPr>
          <w:color w:val="0000FF"/>
          <w:u w:val="single" w:color="0000FF"/>
        </w:rPr>
        <w:t>Packages</w:t>
      </w:r>
    </w:p>
    <w:p w14:paraId="51239D3B" w14:textId="77777777" w:rsidR="00B57381" w:rsidRDefault="00845D1E">
      <w:pPr>
        <w:tabs>
          <w:tab w:val="center" w:pos="1952"/>
        </w:tabs>
        <w:spacing w:after="284" w:line="259" w:lineRule="auto"/>
        <w:ind w:left="-15" w:firstLine="0"/>
      </w:pPr>
      <w:r>
        <w:rPr>
          <w:rFonts w:ascii="Arial" w:eastAsia="Arial" w:hAnsi="Arial" w:cs="Arial"/>
          <w:b/>
        </w:rPr>
        <w:t>12.5.9.2</w:t>
      </w:r>
      <w:r>
        <w:rPr>
          <w:rFonts w:ascii="Arial" w:eastAsia="Arial" w:hAnsi="Arial" w:cs="Arial"/>
          <w:b/>
        </w:rPr>
        <w:tab/>
        <w:t>Member Ends</w:t>
      </w:r>
    </w:p>
    <w:p w14:paraId="5E53C4B9" w14:textId="77777777" w:rsidR="00B57381" w:rsidRDefault="00845D1E">
      <w:pPr>
        <w:numPr>
          <w:ilvl w:val="0"/>
          <w:numId w:val="212"/>
        </w:numPr>
        <w:spacing w:after="239" w:line="249" w:lineRule="auto"/>
        <w:ind w:hanging="360"/>
      </w:pPr>
      <w:r>
        <w:rPr>
          <w:color w:val="0000FF"/>
          <w:u w:val="single" w:color="0000FF"/>
        </w:rPr>
        <w:t>Package::ownedType</w:t>
      </w:r>
    </w:p>
    <w:p w14:paraId="4EAEDF19" w14:textId="77777777" w:rsidR="00B57381" w:rsidRDefault="00845D1E">
      <w:pPr>
        <w:numPr>
          <w:ilvl w:val="0"/>
          <w:numId w:val="212"/>
        </w:numPr>
        <w:spacing w:after="258" w:line="249" w:lineRule="auto"/>
        <w:ind w:hanging="360"/>
      </w:pPr>
      <w:r>
        <w:rPr>
          <w:color w:val="0000FF"/>
          <w:u w:val="single" w:color="0000FF"/>
        </w:rPr>
        <w:t>Type::package</w:t>
      </w:r>
    </w:p>
    <w:p w14:paraId="25B19F85" w14:textId="77777777" w:rsidR="00B57381" w:rsidRDefault="00845D1E">
      <w:pPr>
        <w:tabs>
          <w:tab w:val="center" w:pos="4011"/>
        </w:tabs>
        <w:spacing w:after="157" w:line="265" w:lineRule="auto"/>
        <w:ind w:left="-15" w:firstLine="0"/>
      </w:pPr>
      <w:r>
        <w:rPr>
          <w:rFonts w:ascii="Arial" w:eastAsia="Arial" w:hAnsi="Arial" w:cs="Arial"/>
          <w:b/>
          <w:sz w:val="24"/>
        </w:rPr>
        <w:t>12.5.10</w:t>
      </w:r>
      <w:r>
        <w:rPr>
          <w:rFonts w:ascii="Arial" w:eastAsia="Arial" w:hAnsi="Arial" w:cs="Arial"/>
          <w:b/>
          <w:sz w:val="24"/>
        </w:rPr>
        <w:tab/>
        <w:t>A_packageMerge_receivingPackage [Association]</w:t>
      </w:r>
    </w:p>
    <w:p w14:paraId="2A417833" w14:textId="77777777" w:rsidR="00B57381" w:rsidRDefault="00845D1E">
      <w:pPr>
        <w:tabs>
          <w:tab w:val="center" w:pos="1752"/>
        </w:tabs>
        <w:spacing w:after="176" w:line="259" w:lineRule="auto"/>
        <w:ind w:left="-15" w:firstLine="0"/>
      </w:pPr>
      <w:r>
        <w:rPr>
          <w:rFonts w:ascii="Arial" w:eastAsia="Arial" w:hAnsi="Arial" w:cs="Arial"/>
          <w:b/>
        </w:rPr>
        <w:t>12.5.10.1</w:t>
      </w:r>
      <w:r>
        <w:rPr>
          <w:rFonts w:ascii="Arial" w:eastAsia="Arial" w:hAnsi="Arial" w:cs="Arial"/>
          <w:b/>
        </w:rPr>
        <w:tab/>
        <w:t>Diagrams</w:t>
      </w:r>
    </w:p>
    <w:p w14:paraId="2CAD0FED" w14:textId="77777777" w:rsidR="00B57381" w:rsidRDefault="00845D1E">
      <w:pPr>
        <w:spacing w:after="210" w:line="249" w:lineRule="auto"/>
        <w:ind w:left="715"/>
      </w:pPr>
      <w:r>
        <w:rPr>
          <w:color w:val="0000FF"/>
          <w:u w:val="single" w:color="0000FF"/>
        </w:rPr>
        <w:t>Packages</w:t>
      </w:r>
    </w:p>
    <w:p w14:paraId="0648B0F2" w14:textId="77777777" w:rsidR="00B57381" w:rsidRDefault="00845D1E">
      <w:pPr>
        <w:tabs>
          <w:tab w:val="center" w:pos="1952"/>
        </w:tabs>
        <w:spacing w:after="284" w:line="259" w:lineRule="auto"/>
        <w:ind w:left="-15" w:firstLine="0"/>
      </w:pPr>
      <w:r>
        <w:rPr>
          <w:rFonts w:ascii="Arial" w:eastAsia="Arial" w:hAnsi="Arial" w:cs="Arial"/>
          <w:b/>
        </w:rPr>
        <w:t>12.5.10.2</w:t>
      </w:r>
      <w:r>
        <w:rPr>
          <w:rFonts w:ascii="Arial" w:eastAsia="Arial" w:hAnsi="Arial" w:cs="Arial"/>
          <w:b/>
        </w:rPr>
        <w:tab/>
        <w:t>Member Ends</w:t>
      </w:r>
    </w:p>
    <w:p w14:paraId="2DB8F015" w14:textId="77777777" w:rsidR="00B57381" w:rsidRDefault="00845D1E">
      <w:pPr>
        <w:numPr>
          <w:ilvl w:val="0"/>
          <w:numId w:val="212"/>
        </w:numPr>
        <w:spacing w:after="239" w:line="249" w:lineRule="auto"/>
        <w:ind w:hanging="360"/>
      </w:pPr>
      <w:r>
        <w:rPr>
          <w:color w:val="0000FF"/>
          <w:u w:val="single" w:color="0000FF"/>
        </w:rPr>
        <w:t>Package::packageMerge</w:t>
      </w:r>
    </w:p>
    <w:p w14:paraId="2ADF2A00" w14:textId="77777777" w:rsidR="00B57381" w:rsidRDefault="00845D1E">
      <w:pPr>
        <w:numPr>
          <w:ilvl w:val="0"/>
          <w:numId w:val="212"/>
        </w:numPr>
        <w:spacing w:after="259" w:line="249" w:lineRule="auto"/>
        <w:ind w:hanging="360"/>
      </w:pPr>
      <w:r>
        <w:rPr>
          <w:color w:val="0000FF"/>
          <w:u w:val="single" w:color="0000FF"/>
        </w:rPr>
        <w:t>PackageMerge::receivingPackage</w:t>
      </w:r>
    </w:p>
    <w:p w14:paraId="4E5B09B5" w14:textId="77777777" w:rsidR="00B57381" w:rsidRDefault="00845D1E">
      <w:pPr>
        <w:tabs>
          <w:tab w:val="center" w:pos="4089"/>
        </w:tabs>
        <w:spacing w:after="157" w:line="265" w:lineRule="auto"/>
        <w:ind w:left="-15" w:firstLine="0"/>
      </w:pPr>
      <w:r>
        <w:rPr>
          <w:rFonts w:ascii="Arial" w:eastAsia="Arial" w:hAnsi="Arial" w:cs="Arial"/>
          <w:b/>
          <w:sz w:val="24"/>
        </w:rPr>
        <w:t>12.5.11</w:t>
      </w:r>
      <w:r>
        <w:rPr>
          <w:rFonts w:ascii="Arial" w:eastAsia="Arial" w:hAnsi="Arial" w:cs="Arial"/>
          <w:b/>
          <w:sz w:val="24"/>
        </w:rPr>
        <w:tab/>
        <w:t>A_packagedElement_owningPackage [Association]</w:t>
      </w:r>
    </w:p>
    <w:p w14:paraId="15903814" w14:textId="77777777" w:rsidR="00B57381" w:rsidRDefault="00845D1E">
      <w:pPr>
        <w:tabs>
          <w:tab w:val="center" w:pos="1752"/>
        </w:tabs>
        <w:spacing w:after="176" w:line="259" w:lineRule="auto"/>
        <w:ind w:left="-15" w:firstLine="0"/>
      </w:pPr>
      <w:r>
        <w:rPr>
          <w:rFonts w:ascii="Arial" w:eastAsia="Arial" w:hAnsi="Arial" w:cs="Arial"/>
          <w:b/>
        </w:rPr>
        <w:t>12.5.11.1</w:t>
      </w:r>
      <w:r>
        <w:rPr>
          <w:rFonts w:ascii="Arial" w:eastAsia="Arial" w:hAnsi="Arial" w:cs="Arial"/>
          <w:b/>
        </w:rPr>
        <w:tab/>
        <w:t>Diagrams</w:t>
      </w:r>
    </w:p>
    <w:p w14:paraId="58C40A24" w14:textId="77777777" w:rsidR="00B57381" w:rsidRDefault="00845D1E">
      <w:pPr>
        <w:spacing w:after="210" w:line="249" w:lineRule="auto"/>
        <w:ind w:left="715"/>
      </w:pPr>
      <w:r>
        <w:rPr>
          <w:color w:val="0000FF"/>
          <w:u w:val="single" w:color="0000FF"/>
        </w:rPr>
        <w:t>Packages</w:t>
      </w:r>
    </w:p>
    <w:p w14:paraId="73C5EDBA" w14:textId="77777777" w:rsidR="00B57381" w:rsidRDefault="00845D1E">
      <w:pPr>
        <w:tabs>
          <w:tab w:val="center" w:pos="2020"/>
        </w:tabs>
        <w:spacing w:after="176" w:line="259" w:lineRule="auto"/>
        <w:ind w:left="-15" w:firstLine="0"/>
      </w:pPr>
      <w:r>
        <w:rPr>
          <w:rFonts w:ascii="Arial" w:eastAsia="Arial" w:hAnsi="Arial" w:cs="Arial"/>
          <w:b/>
        </w:rPr>
        <w:t>12.5.11.2</w:t>
      </w:r>
      <w:r>
        <w:rPr>
          <w:rFonts w:ascii="Arial" w:eastAsia="Arial" w:hAnsi="Arial" w:cs="Arial"/>
          <w:b/>
        </w:rPr>
        <w:tab/>
        <w:t>Specializations</w:t>
      </w:r>
    </w:p>
    <w:p w14:paraId="0B3DF2EF" w14:textId="77777777" w:rsidR="00B57381" w:rsidRDefault="00845D1E">
      <w:pPr>
        <w:spacing w:after="210" w:line="249" w:lineRule="auto"/>
        <w:ind w:left="715"/>
      </w:pPr>
      <w:r>
        <w:rPr>
          <w:color w:val="0000FF"/>
          <w:u w:val="single" w:color="0000FF"/>
        </w:rPr>
        <w:t>A_ownedStereotype_owningPackage</w:t>
      </w:r>
    </w:p>
    <w:p w14:paraId="629D5FC3" w14:textId="77777777" w:rsidR="00B57381" w:rsidRDefault="00845D1E">
      <w:pPr>
        <w:tabs>
          <w:tab w:val="center" w:pos="1902"/>
        </w:tabs>
        <w:spacing w:after="284" w:line="259" w:lineRule="auto"/>
        <w:ind w:left="-15" w:firstLine="0"/>
      </w:pPr>
      <w:r>
        <w:rPr>
          <w:rFonts w:ascii="Arial" w:eastAsia="Arial" w:hAnsi="Arial" w:cs="Arial"/>
          <w:b/>
        </w:rPr>
        <w:lastRenderedPageBreak/>
        <w:t>12.5.11.3</w:t>
      </w:r>
      <w:r>
        <w:rPr>
          <w:rFonts w:ascii="Arial" w:eastAsia="Arial" w:hAnsi="Arial" w:cs="Arial"/>
          <w:b/>
        </w:rPr>
        <w:tab/>
        <w:t>Owned Ends</w:t>
      </w:r>
    </w:p>
    <w:p w14:paraId="4A6FAABC" w14:textId="77777777" w:rsidR="00B57381" w:rsidRDefault="00845D1E">
      <w:pPr>
        <w:numPr>
          <w:ilvl w:val="0"/>
          <w:numId w:val="212"/>
        </w:numPr>
        <w:spacing w:after="260" w:line="249" w:lineRule="auto"/>
        <w:ind w:hanging="360"/>
      </w:pPr>
      <w:r>
        <w:t xml:space="preserve">owningPackage : </w:t>
      </w:r>
      <w:r>
        <w:rPr>
          <w:color w:val="0000FF"/>
          <w:u w:val="single" w:color="0000FF"/>
        </w:rPr>
        <w:t>Package</w:t>
      </w:r>
      <w:r>
        <w:t xml:space="preserve"> [0..1]{subsets </w:t>
      </w:r>
      <w:r>
        <w:rPr>
          <w:color w:val="0000FF"/>
          <w:u w:val="single" w:color="0000FF"/>
        </w:rPr>
        <w:t>NamedElement::namespace</w:t>
      </w:r>
      <w:r>
        <w:t xml:space="preserve">} (opposite </w:t>
      </w:r>
      <w:r>
        <w:rPr>
          <w:color w:val="0000FF"/>
          <w:u w:val="single" w:color="0000FF"/>
        </w:rPr>
        <w:t>Package::packagedElement</w:t>
      </w:r>
      <w:r>
        <w:t>)</w:t>
      </w:r>
    </w:p>
    <w:p w14:paraId="38F5C18B" w14:textId="77777777" w:rsidR="00B57381" w:rsidRDefault="00845D1E">
      <w:pPr>
        <w:tabs>
          <w:tab w:val="center" w:pos="4160"/>
        </w:tabs>
        <w:spacing w:after="157" w:line="265" w:lineRule="auto"/>
        <w:ind w:left="-15" w:firstLine="0"/>
      </w:pPr>
      <w:r>
        <w:rPr>
          <w:rFonts w:ascii="Arial" w:eastAsia="Arial" w:hAnsi="Arial" w:cs="Arial"/>
          <w:b/>
          <w:sz w:val="24"/>
        </w:rPr>
        <w:t>12.5.12</w:t>
      </w:r>
      <w:r>
        <w:rPr>
          <w:rFonts w:ascii="Arial" w:eastAsia="Arial" w:hAnsi="Arial" w:cs="Arial"/>
          <w:b/>
          <w:sz w:val="24"/>
        </w:rPr>
        <w:tab/>
        <w:t>A_profileApplication_applyingPackage [Association]</w:t>
      </w:r>
    </w:p>
    <w:p w14:paraId="470EC3C4" w14:textId="77777777" w:rsidR="00B57381" w:rsidRDefault="00845D1E">
      <w:pPr>
        <w:tabs>
          <w:tab w:val="center" w:pos="1752"/>
        </w:tabs>
        <w:spacing w:after="176" w:line="259" w:lineRule="auto"/>
        <w:ind w:left="-15" w:firstLine="0"/>
      </w:pPr>
      <w:r>
        <w:rPr>
          <w:rFonts w:ascii="Arial" w:eastAsia="Arial" w:hAnsi="Arial" w:cs="Arial"/>
          <w:b/>
        </w:rPr>
        <w:t>12.5.12.1</w:t>
      </w:r>
      <w:r>
        <w:rPr>
          <w:rFonts w:ascii="Arial" w:eastAsia="Arial" w:hAnsi="Arial" w:cs="Arial"/>
          <w:b/>
        </w:rPr>
        <w:tab/>
        <w:t>Diagrams</w:t>
      </w:r>
    </w:p>
    <w:p w14:paraId="1C7920FA" w14:textId="77777777" w:rsidR="00B57381" w:rsidRDefault="00845D1E">
      <w:pPr>
        <w:spacing w:after="210" w:line="249" w:lineRule="auto"/>
        <w:ind w:left="715"/>
      </w:pPr>
      <w:r>
        <w:rPr>
          <w:color w:val="0000FF"/>
          <w:u w:val="single" w:color="0000FF"/>
        </w:rPr>
        <w:t>Profiles</w:t>
      </w:r>
    </w:p>
    <w:p w14:paraId="6DF2EA70" w14:textId="77777777" w:rsidR="00B57381" w:rsidRDefault="00845D1E">
      <w:pPr>
        <w:tabs>
          <w:tab w:val="center" w:pos="1952"/>
        </w:tabs>
        <w:spacing w:after="282" w:line="259" w:lineRule="auto"/>
        <w:ind w:left="-15" w:firstLine="0"/>
      </w:pPr>
      <w:r>
        <w:rPr>
          <w:rFonts w:ascii="Arial" w:eastAsia="Arial" w:hAnsi="Arial" w:cs="Arial"/>
          <w:b/>
        </w:rPr>
        <w:t>12.5.12.2</w:t>
      </w:r>
      <w:r>
        <w:rPr>
          <w:rFonts w:ascii="Arial" w:eastAsia="Arial" w:hAnsi="Arial" w:cs="Arial"/>
          <w:b/>
        </w:rPr>
        <w:tab/>
        <w:t>Member Ends</w:t>
      </w:r>
    </w:p>
    <w:p w14:paraId="1B18BFCE" w14:textId="77777777" w:rsidR="00B57381" w:rsidRDefault="00845D1E">
      <w:pPr>
        <w:numPr>
          <w:ilvl w:val="0"/>
          <w:numId w:val="212"/>
        </w:numPr>
        <w:spacing w:after="239" w:line="249" w:lineRule="auto"/>
        <w:ind w:hanging="360"/>
      </w:pPr>
      <w:r>
        <w:rPr>
          <w:color w:val="0000FF"/>
          <w:u w:val="single" w:color="0000FF"/>
        </w:rPr>
        <w:t>Package::profileApplication</w:t>
      </w:r>
    </w:p>
    <w:p w14:paraId="1F82F1B8" w14:textId="77777777" w:rsidR="00B57381" w:rsidRDefault="00845D1E">
      <w:pPr>
        <w:numPr>
          <w:ilvl w:val="0"/>
          <w:numId w:val="212"/>
        </w:numPr>
        <w:spacing w:after="261" w:line="249" w:lineRule="auto"/>
        <w:ind w:hanging="360"/>
      </w:pPr>
      <w:r>
        <w:rPr>
          <w:color w:val="0000FF"/>
          <w:u w:val="single" w:color="0000FF"/>
        </w:rPr>
        <w:t>ProfileApplication::applyingPackage</w:t>
      </w:r>
    </w:p>
    <w:p w14:paraId="7D7FD5F0" w14:textId="77777777" w:rsidR="00B57381" w:rsidRDefault="00845D1E">
      <w:pPr>
        <w:tabs>
          <w:tab w:val="center" w:pos="3137"/>
        </w:tabs>
        <w:spacing w:after="157" w:line="265" w:lineRule="auto"/>
        <w:ind w:left="-15" w:firstLine="0"/>
      </w:pPr>
      <w:r>
        <w:rPr>
          <w:rFonts w:ascii="Arial" w:eastAsia="Arial" w:hAnsi="Arial" w:cs="Arial"/>
          <w:b/>
          <w:sz w:val="24"/>
        </w:rPr>
        <w:t>12.5.13</w:t>
      </w:r>
      <w:r>
        <w:rPr>
          <w:rFonts w:ascii="Arial" w:eastAsia="Arial" w:hAnsi="Arial" w:cs="Arial"/>
          <w:b/>
          <w:sz w:val="24"/>
        </w:rPr>
        <w:tab/>
        <w:t>A_profile_stereotype [Association]</w:t>
      </w:r>
    </w:p>
    <w:p w14:paraId="2C3F5DF0" w14:textId="77777777" w:rsidR="00B57381" w:rsidRDefault="00845D1E">
      <w:pPr>
        <w:tabs>
          <w:tab w:val="center" w:pos="1752"/>
        </w:tabs>
        <w:spacing w:after="176" w:line="259" w:lineRule="auto"/>
        <w:ind w:left="-15" w:firstLine="0"/>
      </w:pPr>
      <w:r>
        <w:rPr>
          <w:rFonts w:ascii="Arial" w:eastAsia="Arial" w:hAnsi="Arial" w:cs="Arial"/>
          <w:b/>
        </w:rPr>
        <w:t>12.5.13.1</w:t>
      </w:r>
      <w:r>
        <w:rPr>
          <w:rFonts w:ascii="Arial" w:eastAsia="Arial" w:hAnsi="Arial" w:cs="Arial"/>
          <w:b/>
        </w:rPr>
        <w:tab/>
        <w:t>Diagrams</w:t>
      </w:r>
    </w:p>
    <w:p w14:paraId="16037C82" w14:textId="77777777" w:rsidR="00B57381" w:rsidRDefault="00845D1E">
      <w:pPr>
        <w:spacing w:after="210" w:line="249" w:lineRule="auto"/>
        <w:ind w:left="715"/>
      </w:pPr>
      <w:r>
        <w:rPr>
          <w:color w:val="0000FF"/>
          <w:u w:val="single" w:color="0000FF"/>
        </w:rPr>
        <w:t>Profiles</w:t>
      </w:r>
    </w:p>
    <w:p w14:paraId="1ECC432C" w14:textId="77777777" w:rsidR="00B57381" w:rsidRDefault="00845D1E">
      <w:pPr>
        <w:tabs>
          <w:tab w:val="center" w:pos="1902"/>
        </w:tabs>
        <w:spacing w:after="282" w:line="259" w:lineRule="auto"/>
        <w:ind w:left="-15" w:firstLine="0"/>
      </w:pPr>
      <w:r>
        <w:rPr>
          <w:rFonts w:ascii="Arial" w:eastAsia="Arial" w:hAnsi="Arial" w:cs="Arial"/>
          <w:b/>
        </w:rPr>
        <w:t>12.5.13.2</w:t>
      </w:r>
      <w:r>
        <w:rPr>
          <w:rFonts w:ascii="Arial" w:eastAsia="Arial" w:hAnsi="Arial" w:cs="Arial"/>
          <w:b/>
        </w:rPr>
        <w:tab/>
        <w:t>Owned Ends</w:t>
      </w:r>
    </w:p>
    <w:p w14:paraId="1D39AE73" w14:textId="77777777" w:rsidR="00B57381" w:rsidRDefault="00845D1E">
      <w:pPr>
        <w:numPr>
          <w:ilvl w:val="0"/>
          <w:numId w:val="212"/>
        </w:numPr>
        <w:spacing w:after="261"/>
        <w:ind w:hanging="360"/>
      </w:pPr>
      <w:r>
        <w:t xml:space="preserve">stereotype : </w:t>
      </w:r>
      <w:r>
        <w:rPr>
          <w:color w:val="0000FF"/>
          <w:u w:val="single" w:color="0000FF"/>
        </w:rPr>
        <w:t>Stereotype</w:t>
      </w:r>
      <w:r>
        <w:t xml:space="preserve"> [0..*] (opposite </w:t>
      </w:r>
      <w:r>
        <w:rPr>
          <w:color w:val="0000FF"/>
          <w:u w:val="single" w:color="0000FF"/>
        </w:rPr>
        <w:t>Stereotype::profile</w:t>
      </w:r>
      <w:r>
        <w:t>)</w:t>
      </w:r>
    </w:p>
    <w:p w14:paraId="48E645D9" w14:textId="77777777" w:rsidR="00B57381" w:rsidRDefault="00845D1E">
      <w:pPr>
        <w:tabs>
          <w:tab w:val="center" w:pos="3196"/>
        </w:tabs>
        <w:spacing w:after="157" w:line="265" w:lineRule="auto"/>
        <w:ind w:left="-15" w:firstLine="0"/>
      </w:pPr>
      <w:r>
        <w:rPr>
          <w:rFonts w:ascii="Arial" w:eastAsia="Arial" w:hAnsi="Arial" w:cs="Arial"/>
          <w:b/>
          <w:sz w:val="24"/>
        </w:rPr>
        <w:t>12.5.14</w:t>
      </w:r>
      <w:r>
        <w:rPr>
          <w:rFonts w:ascii="Arial" w:eastAsia="Arial" w:hAnsi="Arial" w:cs="Arial"/>
          <w:b/>
          <w:sz w:val="24"/>
        </w:rPr>
        <w:tab/>
        <w:t>A_type_extensionEnd [Association]</w:t>
      </w:r>
    </w:p>
    <w:p w14:paraId="45126807" w14:textId="77777777" w:rsidR="00B57381" w:rsidRDefault="00845D1E">
      <w:pPr>
        <w:tabs>
          <w:tab w:val="center" w:pos="1752"/>
        </w:tabs>
        <w:spacing w:after="176" w:line="259" w:lineRule="auto"/>
        <w:ind w:left="-15" w:firstLine="0"/>
      </w:pPr>
      <w:r>
        <w:rPr>
          <w:rFonts w:ascii="Arial" w:eastAsia="Arial" w:hAnsi="Arial" w:cs="Arial"/>
          <w:b/>
        </w:rPr>
        <w:t>12.5.14.1</w:t>
      </w:r>
      <w:r>
        <w:rPr>
          <w:rFonts w:ascii="Arial" w:eastAsia="Arial" w:hAnsi="Arial" w:cs="Arial"/>
          <w:b/>
        </w:rPr>
        <w:tab/>
        <w:t>Diagrams</w:t>
      </w:r>
    </w:p>
    <w:p w14:paraId="6E2DB858" w14:textId="77777777" w:rsidR="00B57381" w:rsidRDefault="00845D1E">
      <w:pPr>
        <w:spacing w:after="210" w:line="249" w:lineRule="auto"/>
        <w:ind w:left="715"/>
      </w:pPr>
      <w:r>
        <w:rPr>
          <w:color w:val="0000FF"/>
          <w:u w:val="single" w:color="0000FF"/>
        </w:rPr>
        <w:t>Profiles</w:t>
      </w:r>
    </w:p>
    <w:p w14:paraId="6B060612" w14:textId="77777777" w:rsidR="00B57381" w:rsidRDefault="00845D1E">
      <w:pPr>
        <w:tabs>
          <w:tab w:val="center" w:pos="1902"/>
        </w:tabs>
        <w:spacing w:after="282" w:line="259" w:lineRule="auto"/>
        <w:ind w:left="-15" w:firstLine="0"/>
      </w:pPr>
      <w:r>
        <w:rPr>
          <w:rFonts w:ascii="Arial" w:eastAsia="Arial" w:hAnsi="Arial" w:cs="Arial"/>
          <w:b/>
        </w:rPr>
        <w:t>12.5.14.2</w:t>
      </w:r>
      <w:r>
        <w:rPr>
          <w:rFonts w:ascii="Arial" w:eastAsia="Arial" w:hAnsi="Arial" w:cs="Arial"/>
          <w:b/>
        </w:rPr>
        <w:tab/>
        <w:t>Owned Ends</w:t>
      </w:r>
    </w:p>
    <w:p w14:paraId="6123D55A" w14:textId="77777777" w:rsidR="00B57381" w:rsidRDefault="00845D1E">
      <w:pPr>
        <w:numPr>
          <w:ilvl w:val="0"/>
          <w:numId w:val="212"/>
        </w:numPr>
        <w:spacing w:after="210" w:line="249" w:lineRule="auto"/>
        <w:ind w:hanging="360"/>
      </w:pPr>
      <w:r>
        <w:t xml:space="preserve">extensionEnd : </w:t>
      </w:r>
      <w:r>
        <w:rPr>
          <w:color w:val="0000FF"/>
          <w:u w:val="single" w:color="0000FF"/>
        </w:rPr>
        <w:t>ExtensionEnd</w:t>
      </w:r>
      <w:r>
        <w:t xml:space="preserve"> [0..*]{subsets </w:t>
      </w:r>
      <w:r>
        <w:rPr>
          <w:color w:val="0000FF"/>
          <w:u w:val="single" w:color="0000FF"/>
        </w:rPr>
        <w:t>A_type_typedElement::typedElement</w:t>
      </w:r>
      <w:r>
        <w:t xml:space="preserve">} (opposite </w:t>
      </w:r>
      <w:r>
        <w:rPr>
          <w:color w:val="0000FF"/>
          <w:u w:val="single" w:color="0000FF"/>
        </w:rPr>
        <w:t>ExtensionEnd::type</w:t>
      </w:r>
      <w:r>
        <w:t>)</w:t>
      </w:r>
      <w:r>
        <w:br w:type="page"/>
      </w:r>
    </w:p>
    <w:p w14:paraId="36BCBE6E" w14:textId="77777777" w:rsidR="00B57381" w:rsidRDefault="00845D1E">
      <w:pPr>
        <w:pStyle w:val="2"/>
        <w:tabs>
          <w:tab w:val="center" w:pos="2463"/>
        </w:tabs>
        <w:ind w:left="-15" w:firstLine="0"/>
      </w:pPr>
      <w:r>
        <w:lastRenderedPageBreak/>
        <w:t>13</w:t>
      </w:r>
      <w:r>
        <w:tab/>
        <w:t>Common Behavior</w:t>
      </w:r>
    </w:p>
    <w:p w14:paraId="01E2488C" w14:textId="77777777" w:rsidR="00B57381" w:rsidRDefault="00845D1E">
      <w:pPr>
        <w:pStyle w:val="3"/>
        <w:tabs>
          <w:tab w:val="center" w:pos="1645"/>
        </w:tabs>
        <w:spacing w:after="95"/>
        <w:ind w:left="-15" w:firstLine="0"/>
      </w:pPr>
      <w:r>
        <w:t>13.1</w:t>
      </w:r>
      <w:r>
        <w:tab/>
        <w:t>Summary</w:t>
      </w:r>
    </w:p>
    <w:p w14:paraId="6105DA61" w14:textId="77777777" w:rsidR="00B57381" w:rsidRDefault="00845D1E">
      <w:pPr>
        <w:ind w:left="-5" w:right="15"/>
      </w:pPr>
      <w:r>
        <w:t>This clause specifies the core concepts underlying all behavioral modeling in UML. Structural models of Classifiers in UML define the allowable instances that may exist at any point in time, what values their StructuralFeatures may have and how those instances may be related to each other. Behavioral modeling, on the other hand, models how these instances may change over time.</w:t>
      </w:r>
    </w:p>
    <w:p w14:paraId="3897ABEF" w14:textId="77777777" w:rsidR="00B57381" w:rsidRDefault="00845D1E">
      <w:pPr>
        <w:ind w:left="-5" w:right="15"/>
      </w:pPr>
      <w:r>
        <w:t>UML provides Behavior, Event, and Trigger constructs to model the corresponding fundamental concepts of behavioral modeling.</w:t>
      </w:r>
    </w:p>
    <w:p w14:paraId="2DABC17F" w14:textId="77777777" w:rsidR="00B57381" w:rsidRDefault="00845D1E">
      <w:pPr>
        <w:ind w:left="-5" w:right="15"/>
      </w:pPr>
      <w:r>
        <w:rPr>
          <w:i/>
        </w:rPr>
        <w:t>Behavior</w:t>
      </w:r>
      <w:r>
        <w:t xml:space="preserve"> is the basic concept for modeling dynamic change. Behavior may be </w:t>
      </w:r>
      <w:r>
        <w:rPr>
          <w:i/>
        </w:rPr>
        <w:t>executed,</w:t>
      </w:r>
      <w:r>
        <w:t xml:space="preserve"> either by direct invocation or through the creation of an </w:t>
      </w:r>
      <w:r>
        <w:rPr>
          <w:i/>
        </w:rPr>
        <w:t>active object</w:t>
      </w:r>
      <w:r>
        <w:t xml:space="preserve"> that hosts the behavior. Behavior may also be </w:t>
      </w:r>
      <w:r>
        <w:rPr>
          <w:i/>
        </w:rPr>
        <w:t>emergent,</w:t>
      </w:r>
      <w:r>
        <w:t xml:space="preserve"> resulting from the interaction of one or more participant objects that are themselves carrying out their own individual behaviors.</w:t>
      </w:r>
    </w:p>
    <w:p w14:paraId="312AFE87" w14:textId="77777777" w:rsidR="00B57381" w:rsidRDefault="00845D1E">
      <w:pPr>
        <w:ind w:left="-5" w:right="15"/>
      </w:pPr>
      <w:r>
        <w:t xml:space="preserve">Dynamic behavior results in </w:t>
      </w:r>
      <w:r>
        <w:rPr>
          <w:i/>
        </w:rPr>
        <w:t>events</w:t>
      </w:r>
      <w:r>
        <w:t xml:space="preserve"> of interest that occur at specific points in time. Such events may be implicit, occurring on the change of some value or the passage of some interval of time. They may also be explicit, occurring when an operation is called or an asynchronous </w:t>
      </w:r>
      <w:r>
        <w:rPr>
          <w:i/>
        </w:rPr>
        <w:t>signal</w:t>
      </w:r>
      <w:r>
        <w:t xml:space="preserve"> is received.</w:t>
      </w:r>
    </w:p>
    <w:p w14:paraId="59734F44" w14:textId="77777777" w:rsidR="00B57381" w:rsidRDefault="00845D1E">
      <w:pPr>
        <w:ind w:left="-5" w:right="15"/>
      </w:pPr>
      <w:r>
        <w:t xml:space="preserve">The occurrence of an event may then </w:t>
      </w:r>
      <w:r>
        <w:rPr>
          <w:i/>
        </w:rPr>
        <w:t>trigger</w:t>
      </w:r>
      <w:r>
        <w:t xml:space="preserve"> new behavior, or change the course of already executing behavior. Explicit events thus provide the basic mechanism for communication between behaviors, in which an action carried out in one behavior, such as calling an operation or sending a signal, can trigger a response in another behavior.</w:t>
      </w:r>
    </w:p>
    <w:p w14:paraId="37B4D5D2" w14:textId="77777777" w:rsidR="00B57381" w:rsidRDefault="00845D1E">
      <w:pPr>
        <w:spacing w:after="342"/>
        <w:ind w:left="-5" w:right="15"/>
      </w:pPr>
      <w:r>
        <w:t>The remainder of this clause further details the fundamental UML modeling mechanisms of Behaviors, Events and Triggers. These mechanisms then provide the framework for the specification in the following clauses of various complete UML behavioral modeling constructs.</w:t>
      </w:r>
    </w:p>
    <w:p w14:paraId="2F7BA545" w14:textId="77777777" w:rsidR="00B57381" w:rsidRDefault="00845D1E">
      <w:pPr>
        <w:pStyle w:val="3"/>
        <w:tabs>
          <w:tab w:val="center" w:pos="1685"/>
        </w:tabs>
        <w:ind w:left="-15" w:firstLine="0"/>
      </w:pPr>
      <w:r>
        <w:t>13.2</w:t>
      </w:r>
      <w:r>
        <w:tab/>
        <w:t>Behaviors</w:t>
      </w:r>
    </w:p>
    <w:p w14:paraId="35800296" w14:textId="77777777" w:rsidR="00B57381" w:rsidRDefault="00845D1E">
      <w:pPr>
        <w:tabs>
          <w:tab w:val="center" w:pos="1699"/>
        </w:tabs>
        <w:spacing w:after="127" w:line="265" w:lineRule="auto"/>
        <w:ind w:left="-15" w:firstLine="0"/>
      </w:pPr>
      <w:r>
        <w:rPr>
          <w:rFonts w:ascii="Arial" w:eastAsia="Arial" w:hAnsi="Arial" w:cs="Arial"/>
          <w:b/>
          <w:sz w:val="24"/>
        </w:rPr>
        <w:t>13.2.1</w:t>
      </w:r>
      <w:r>
        <w:rPr>
          <w:rFonts w:ascii="Arial" w:eastAsia="Arial" w:hAnsi="Arial" w:cs="Arial"/>
          <w:b/>
          <w:sz w:val="24"/>
        </w:rPr>
        <w:tab/>
        <w:t>Summary</w:t>
      </w:r>
    </w:p>
    <w:p w14:paraId="0AF00904" w14:textId="77777777" w:rsidR="00B57381" w:rsidRDefault="00845D1E">
      <w:pPr>
        <w:ind w:left="-5" w:right="15"/>
      </w:pPr>
      <w:r>
        <w:t>This sub clause introduces the framework for modeling behavior in UML. The concrete subtypes of Behavior, described in subsequent clauses, then provide different mechanisms to specify behaviors.</w:t>
      </w:r>
    </w:p>
    <w:p w14:paraId="35968DBC" w14:textId="77777777" w:rsidR="00B57381" w:rsidRDefault="00845D1E">
      <w:pPr>
        <w:ind w:left="-5" w:right="15"/>
      </w:pPr>
      <w:r>
        <w:t>A variety of behavioral specification mechanisms are supported by UML, including:</w:t>
      </w:r>
    </w:p>
    <w:p w14:paraId="6BC8305F" w14:textId="77777777" w:rsidR="00B57381" w:rsidRDefault="00845D1E">
      <w:pPr>
        <w:numPr>
          <w:ilvl w:val="0"/>
          <w:numId w:val="213"/>
        </w:numPr>
        <w:ind w:right="15" w:hanging="360"/>
      </w:pPr>
      <w:r>
        <w:t xml:space="preserve">StateMachines that model finite automata (see Clause </w:t>
      </w:r>
      <w:r>
        <w:rPr>
          <w:color w:val="0000FF"/>
          <w:u w:val="single" w:color="0000FF"/>
        </w:rPr>
        <w:t>14</w:t>
      </w:r>
      <w:r>
        <w:t>)</w:t>
      </w:r>
    </w:p>
    <w:p w14:paraId="79F4ACDC" w14:textId="77777777" w:rsidR="00B57381" w:rsidRDefault="00845D1E">
      <w:pPr>
        <w:numPr>
          <w:ilvl w:val="0"/>
          <w:numId w:val="213"/>
        </w:numPr>
        <w:ind w:right="15" w:hanging="360"/>
      </w:pPr>
      <w:r>
        <w:t xml:space="preserve">Activities defined using Petri-net-like graphs (see Clause </w:t>
      </w:r>
      <w:r>
        <w:rPr>
          <w:color w:val="0000FF"/>
          <w:u w:val="single" w:color="0000FF"/>
        </w:rPr>
        <w:t>15</w:t>
      </w:r>
      <w:r>
        <w:t>)</w:t>
      </w:r>
    </w:p>
    <w:p w14:paraId="3A9879F8" w14:textId="77777777" w:rsidR="00B57381" w:rsidRDefault="00845D1E">
      <w:pPr>
        <w:numPr>
          <w:ilvl w:val="0"/>
          <w:numId w:val="213"/>
        </w:numPr>
        <w:ind w:right="15" w:hanging="360"/>
      </w:pPr>
      <w:r>
        <w:t xml:space="preserve">Interactions that model partially-ordered sequences of event occurrences (see Clause </w:t>
      </w:r>
      <w:r>
        <w:rPr>
          <w:color w:val="0000FF"/>
          <w:u w:val="single" w:color="0000FF"/>
        </w:rPr>
        <w:t>17</w:t>
      </w:r>
      <w:r>
        <w:t>).</w:t>
      </w:r>
    </w:p>
    <w:p w14:paraId="068BF74A" w14:textId="77777777" w:rsidR="00B57381" w:rsidRDefault="00845D1E">
      <w:pPr>
        <w:ind w:left="-5" w:right="15"/>
      </w:pPr>
      <w:r>
        <w:t>These behavioral specification mechanisms differ in their expressive power and domain of applicability. This means that not all behaviors can be described by each of the mechanisms. Nevertheless, many behaviors can be described by one or more of the mechanisms, in which case the choice of mechanism is one of convenience, or, alternatively, multiple mechanisms can be used to provide different models of the same behavior.</w:t>
      </w:r>
    </w:p>
    <w:p w14:paraId="429A7D57" w14:textId="77777777" w:rsidR="00B57381" w:rsidRDefault="00845D1E">
      <w:pPr>
        <w:tabs>
          <w:tab w:val="center" w:pos="2065"/>
        </w:tabs>
        <w:spacing w:after="71" w:line="265" w:lineRule="auto"/>
        <w:ind w:left="-15" w:firstLine="0"/>
      </w:pPr>
      <w:r>
        <w:rPr>
          <w:rFonts w:ascii="Arial" w:eastAsia="Arial" w:hAnsi="Arial" w:cs="Arial"/>
          <w:b/>
          <w:sz w:val="24"/>
        </w:rPr>
        <w:t>13.2.2</w:t>
      </w:r>
      <w:r>
        <w:rPr>
          <w:rFonts w:ascii="Arial" w:eastAsia="Arial" w:hAnsi="Arial" w:cs="Arial"/>
          <w:b/>
          <w:sz w:val="24"/>
        </w:rPr>
        <w:tab/>
        <w:t>Abstract Syntax</w:t>
      </w:r>
    </w:p>
    <w:p w14:paraId="3BC759EF" w14:textId="77777777" w:rsidR="00B57381" w:rsidRDefault="00845D1E">
      <w:pPr>
        <w:spacing w:after="223" w:line="259" w:lineRule="auto"/>
        <w:ind w:left="77" w:firstLine="0"/>
      </w:pPr>
      <w:r>
        <w:rPr>
          <w:noProof/>
        </w:rPr>
        <w:lastRenderedPageBreak/>
        <w:drawing>
          <wp:inline distT="0" distB="0" distL="0" distR="0" wp14:anchorId="303D859C" wp14:editId="433B7808">
            <wp:extent cx="5986272" cy="3666744"/>
            <wp:effectExtent l="0" t="0" r="0" b="0"/>
            <wp:docPr id="1037960" name="Picture 1037960"/>
            <wp:cNvGraphicFramePr/>
            <a:graphic xmlns:a="http://schemas.openxmlformats.org/drawingml/2006/main">
              <a:graphicData uri="http://schemas.openxmlformats.org/drawingml/2006/picture">
                <pic:pic xmlns:pic="http://schemas.openxmlformats.org/drawingml/2006/picture">
                  <pic:nvPicPr>
                    <pic:cNvPr id="1037960" name="Picture 1037960"/>
                    <pic:cNvPicPr/>
                  </pic:nvPicPr>
                  <pic:blipFill>
                    <a:blip r:embed="rId127"/>
                    <a:stretch>
                      <a:fillRect/>
                    </a:stretch>
                  </pic:blipFill>
                  <pic:spPr>
                    <a:xfrm>
                      <a:off x="0" y="0"/>
                      <a:ext cx="5986272" cy="3666744"/>
                    </a:xfrm>
                    <a:prstGeom prst="rect">
                      <a:avLst/>
                    </a:prstGeom>
                  </pic:spPr>
                </pic:pic>
              </a:graphicData>
            </a:graphic>
          </wp:inline>
        </w:drawing>
      </w:r>
    </w:p>
    <w:p w14:paraId="69D1EBCE" w14:textId="77777777" w:rsidR="00B57381" w:rsidRDefault="00845D1E">
      <w:pPr>
        <w:spacing w:after="334" w:line="249" w:lineRule="auto"/>
        <w:ind w:left="-5"/>
      </w:pPr>
      <w:r>
        <w:rPr>
          <w:rFonts w:ascii="Arial" w:eastAsia="Arial" w:hAnsi="Arial" w:cs="Arial"/>
          <w:b/>
          <w:sz w:val="18"/>
        </w:rPr>
        <w:t>Figure 13.1  Behaviors</w:t>
      </w:r>
    </w:p>
    <w:p w14:paraId="355030B4" w14:textId="77777777" w:rsidR="00B57381" w:rsidRDefault="00845D1E">
      <w:pPr>
        <w:tabs>
          <w:tab w:val="center" w:pos="1752"/>
        </w:tabs>
        <w:spacing w:after="157" w:line="265" w:lineRule="auto"/>
        <w:ind w:left="-15" w:firstLine="0"/>
      </w:pPr>
      <w:r>
        <w:rPr>
          <w:rFonts w:ascii="Arial" w:eastAsia="Arial" w:hAnsi="Arial" w:cs="Arial"/>
          <w:b/>
          <w:sz w:val="24"/>
        </w:rPr>
        <w:t>13.2.3</w:t>
      </w:r>
      <w:r>
        <w:rPr>
          <w:rFonts w:ascii="Arial" w:eastAsia="Arial" w:hAnsi="Arial" w:cs="Arial"/>
          <w:b/>
          <w:sz w:val="24"/>
        </w:rPr>
        <w:tab/>
        <w:t>Semantics</w:t>
      </w:r>
    </w:p>
    <w:p w14:paraId="60692E53" w14:textId="77777777" w:rsidR="00B57381" w:rsidRDefault="00845D1E">
      <w:pPr>
        <w:tabs>
          <w:tab w:val="center" w:pos="1780"/>
        </w:tabs>
        <w:spacing w:after="176" w:line="259" w:lineRule="auto"/>
        <w:ind w:left="-15" w:firstLine="0"/>
      </w:pPr>
      <w:r>
        <w:rPr>
          <w:rFonts w:ascii="Arial" w:eastAsia="Arial" w:hAnsi="Arial" w:cs="Arial"/>
          <w:b/>
        </w:rPr>
        <w:t>13.2.3.1</w:t>
      </w:r>
      <w:r>
        <w:rPr>
          <w:rFonts w:ascii="Arial" w:eastAsia="Arial" w:hAnsi="Arial" w:cs="Arial"/>
          <w:b/>
        </w:rPr>
        <w:tab/>
        <w:t>Behaviors</w:t>
      </w:r>
    </w:p>
    <w:p w14:paraId="3E230430" w14:textId="77777777" w:rsidR="00B57381" w:rsidRDefault="00845D1E">
      <w:pPr>
        <w:ind w:left="-5" w:right="15"/>
      </w:pPr>
      <w:r>
        <w:t xml:space="preserve">A Behavior is a specification of events that may occur dynamically over time (see also sub clause 13.3 on the explicit modeling of Events in UML). This specification may be prescriptive of specifically what events may occur in what situations, descriptive of emergent behavior or illustrative of possible sequences of event occurrences. Every Behavior defines at least one event, the event of its invocation. A Behavior may be invoked directly, via a BehavioralFeature that it implements as a </w:t>
      </w:r>
      <w:r>
        <w:rPr>
          <w:rFonts w:ascii="Arial" w:eastAsia="Arial" w:hAnsi="Arial" w:cs="Arial"/>
          <w:sz w:val="16"/>
        </w:rPr>
        <w:t>method</w:t>
      </w:r>
      <w:r>
        <w:t xml:space="preserve"> or as the </w:t>
      </w:r>
      <w:r>
        <w:rPr>
          <w:rFonts w:ascii="Arial" w:eastAsia="Arial" w:hAnsi="Arial" w:cs="Arial"/>
          <w:sz w:val="16"/>
        </w:rPr>
        <w:t>classifierBehavior</w:t>
      </w:r>
      <w:r>
        <w:t xml:space="preserve"> of a BehavioredClassifier.</w:t>
      </w:r>
    </w:p>
    <w:p w14:paraId="60647DB4" w14:textId="77777777" w:rsidR="00B57381" w:rsidRDefault="00845D1E">
      <w:pPr>
        <w:ind w:left="-5" w:right="15"/>
      </w:pPr>
      <w:r>
        <w:t xml:space="preserve">On each invocation, the subsequent actual sequence of event occurrences due to the invocation, consistent with the specification of the Behavior, is called an </w:t>
      </w:r>
      <w:r>
        <w:rPr>
          <w:i/>
        </w:rPr>
        <w:t>execution trace</w:t>
      </w:r>
      <w:r>
        <w:t xml:space="preserve"> for the Behavior. An execution trace always begins with the invocation of the Behavior and may continue indefinitely (if the Behavior does not terminate), or it may end in the occurrence of a </w:t>
      </w:r>
      <w:r>
        <w:rPr>
          <w:i/>
        </w:rPr>
        <w:t>termination</w:t>
      </w:r>
      <w:r>
        <w:t xml:space="preserve"> event for the Behavior, in which case the execution of the Behavior is said to have </w:t>
      </w:r>
      <w:r>
        <w:rPr>
          <w:i/>
        </w:rPr>
        <w:t>completed</w:t>
      </w:r>
      <w:r>
        <w:t xml:space="preserve">. A Behavior may either complete </w:t>
      </w:r>
      <w:r>
        <w:rPr>
          <w:i/>
        </w:rPr>
        <w:t>normally</w:t>
      </w:r>
      <w:r>
        <w:t xml:space="preserve">, or it may complete as a result of the raising of an exception, in which case, if the Behavior was invoked synchronously (see below), the exception is propagated to the caller (see also the discussion of exceptions in sub clause </w:t>
      </w:r>
      <w:r>
        <w:rPr>
          <w:color w:val="0000FF"/>
          <w:u w:val="single" w:color="0000FF"/>
        </w:rPr>
        <w:t>15.5.3</w:t>
      </w:r>
      <w:r>
        <w:t>). Event occurrences during an execution trace include both occurrences caused by the Behavior, such as attribute value changes, creation and destruction of objects and invocation of other Behaviors, and occurrences that trigger responses within the Behavior, such as the changing of a monitored value or the receipt of a Signal instance.</w:t>
      </w:r>
    </w:p>
    <w:p w14:paraId="0A373B2F" w14:textId="77777777" w:rsidR="00B57381" w:rsidRDefault="00845D1E">
      <w:pPr>
        <w:ind w:left="-5" w:right="15"/>
      </w:pPr>
      <w:r>
        <w:t xml:space="preserve">Behaviors in UML are kinds of Classes, which means that they may be instantiated as objects. An object that is an instance of a Behavior is known as a behavior </w:t>
      </w:r>
      <w:r>
        <w:rPr>
          <w:i/>
        </w:rPr>
        <w:t>execution.</w:t>
      </w:r>
      <w:r>
        <w:t xml:space="preserve"> Invoking the Behavior corresponds to instantiating the Behavior, and there is a specific execution trace corresponding to each Behavior execution.</w:t>
      </w:r>
    </w:p>
    <w:p w14:paraId="03E636EC" w14:textId="77777777" w:rsidR="00B57381" w:rsidRDefault="00845D1E">
      <w:pPr>
        <w:ind w:left="-5" w:right="15"/>
      </w:pPr>
      <w:r>
        <w:t xml:space="preserve">Since a Behavior is a Class, it may be specialized and may also itself own StructuralFeatures and BehavioralFeatures. These features may be referenced in the specification of the Behavior. An execution of the Behavior may then access </w:t>
      </w:r>
      <w:r>
        <w:lastRenderedPageBreak/>
        <w:t>these features, such as reading and modifying attributes of the Behavior. Public features of a Behavior may also be referenced from outside of the Behavior, as usual for the features of any Class.</w:t>
      </w:r>
    </w:p>
    <w:p w14:paraId="31D59BBB" w14:textId="77777777" w:rsidR="00B57381" w:rsidRDefault="00845D1E">
      <w:pPr>
        <w:ind w:left="-5" w:right="15"/>
      </w:pPr>
      <w:r>
        <w:t xml:space="preserve">A Behavior may be invoked many times. A </w:t>
      </w:r>
      <w:r>
        <w:rPr>
          <w:i/>
        </w:rPr>
        <w:t>reentrant</w:t>
      </w:r>
      <w:r>
        <w:t xml:space="preserve"> Behavior (i.e., one with its </w:t>
      </w:r>
      <w:r>
        <w:rPr>
          <w:rFonts w:ascii="Arial" w:eastAsia="Arial" w:hAnsi="Arial" w:cs="Arial"/>
          <w:sz w:val="16"/>
        </w:rPr>
        <w:t>isReentrant</w:t>
      </w:r>
      <w:r>
        <w:t xml:space="preserve"> property equal to true</w:t>
      </w:r>
      <w:r>
        <w:rPr>
          <w:i/>
        </w:rPr>
        <w:t>)</w:t>
      </w:r>
      <w:r>
        <w:t xml:space="preserve"> may be invoked again before a previous invocation has completed (this is the default). On the other hand, a </w:t>
      </w:r>
      <w:r>
        <w:rPr>
          <w:i/>
        </w:rPr>
        <w:t>non-reentrant</w:t>
      </w:r>
      <w:r>
        <w:t xml:space="preserve"> Behavior (i.e, one with its </w:t>
      </w:r>
      <w:r>
        <w:rPr>
          <w:rFonts w:ascii="Arial" w:eastAsia="Arial" w:hAnsi="Arial" w:cs="Arial"/>
          <w:sz w:val="16"/>
        </w:rPr>
        <w:t>isReentrant</w:t>
      </w:r>
      <w:r>
        <w:t xml:space="preserve"> property equal to false) shall not be invoked again if a previous invocation has not completed. A reentrant Behavior may have many ongoing executions at any one time, but a non-reentrant Behavior shall have at most one uncompleted execution at any time. If an invoking Behavior attempts to invoke a non-reentrant Behavior that already has an uncompleted execution, then the invoker shall block until the existing execution completes (or indefinitely, if the execution never completes).</w:t>
      </w:r>
    </w:p>
    <w:p w14:paraId="6AC41DE9" w14:textId="77777777" w:rsidR="00B57381" w:rsidRDefault="00845D1E">
      <w:pPr>
        <w:ind w:left="-5" w:right="15"/>
      </w:pPr>
      <w:r>
        <w:t xml:space="preserve">A Behavior may be invoked </w:t>
      </w:r>
      <w:r>
        <w:rPr>
          <w:i/>
        </w:rPr>
        <w:t>synchronously</w:t>
      </w:r>
      <w:r>
        <w:t xml:space="preserve"> or </w:t>
      </w:r>
      <w:r>
        <w:rPr>
          <w:i/>
        </w:rPr>
        <w:t>asynchronously.</w:t>
      </w:r>
      <w:r>
        <w:t xml:space="preserve"> Synchronous invocation means that an invoking Behavior retains a reference to the invoked Behavior execution and waits for the execution to complete. Asynchronous invocation, on the other hand, means that the invoked Behavior execution proceeds concurrently with the invoking Behavior.</w:t>
      </w:r>
    </w:p>
    <w:p w14:paraId="00BC70B4" w14:textId="77777777" w:rsidR="00B57381" w:rsidRDefault="00845D1E">
      <w:pPr>
        <w:ind w:left="-5" w:right="15"/>
      </w:pPr>
      <w:r>
        <w:t xml:space="preserve">The </w:t>
      </w:r>
      <w:r>
        <w:rPr>
          <w:rFonts w:ascii="Arial" w:eastAsia="Arial" w:hAnsi="Arial" w:cs="Arial"/>
          <w:sz w:val="16"/>
        </w:rPr>
        <w:t>preconditions</w:t>
      </w:r>
      <w:r>
        <w:t xml:space="preserve"> for a Behavior define conditions that shall be true when the Behavior is invoked. These </w:t>
      </w:r>
      <w:r>
        <w:rPr>
          <w:rFonts w:ascii="Arial" w:eastAsia="Arial" w:hAnsi="Arial" w:cs="Arial"/>
          <w:sz w:val="16"/>
        </w:rPr>
        <w:t>preconditions</w:t>
      </w:r>
      <w:r>
        <w:t xml:space="preserve"> may be assumed in the detailed specification of the Behavior. The semantics of an invocation of a Behavior when a </w:t>
      </w:r>
      <w:r>
        <w:rPr>
          <w:rFonts w:ascii="Arial" w:eastAsia="Arial" w:hAnsi="Arial" w:cs="Arial"/>
          <w:sz w:val="16"/>
        </w:rPr>
        <w:t>precondition</w:t>
      </w:r>
      <w:r>
        <w:t xml:space="preserve"> is not satisfied are intentionally undefined.</w:t>
      </w:r>
    </w:p>
    <w:p w14:paraId="583C6302" w14:textId="77777777" w:rsidR="00B57381" w:rsidRDefault="00845D1E">
      <w:pPr>
        <w:spacing w:after="209"/>
        <w:ind w:left="-5" w:right="15"/>
      </w:pPr>
      <w:r>
        <w:t xml:space="preserve">The </w:t>
      </w:r>
      <w:r>
        <w:rPr>
          <w:rFonts w:ascii="Arial" w:eastAsia="Arial" w:hAnsi="Arial" w:cs="Arial"/>
          <w:sz w:val="16"/>
        </w:rPr>
        <w:t>postconditions</w:t>
      </w:r>
      <w:r>
        <w:t xml:space="preserve"> for a Behavior define conditions that will be true when the invocation of the Behavior completes successfully, assuming the </w:t>
      </w:r>
      <w:r>
        <w:rPr>
          <w:rFonts w:ascii="Arial" w:eastAsia="Arial" w:hAnsi="Arial" w:cs="Arial"/>
          <w:sz w:val="16"/>
        </w:rPr>
        <w:t>preconditions</w:t>
      </w:r>
      <w:r>
        <w:t xml:space="preserve"> were satisfied. These </w:t>
      </w:r>
      <w:r>
        <w:rPr>
          <w:rFonts w:ascii="Arial" w:eastAsia="Arial" w:hAnsi="Arial" w:cs="Arial"/>
          <w:sz w:val="16"/>
        </w:rPr>
        <w:t>postconditions</w:t>
      </w:r>
      <w:r>
        <w:t xml:space="preserve"> shall be satisfied in the detailed specification of the Behavior.</w:t>
      </w:r>
    </w:p>
    <w:p w14:paraId="1FAF37B8" w14:textId="77777777" w:rsidR="00B57381" w:rsidRDefault="00845D1E">
      <w:pPr>
        <w:tabs>
          <w:tab w:val="center" w:pos="2298"/>
        </w:tabs>
        <w:spacing w:after="176" w:line="259" w:lineRule="auto"/>
        <w:ind w:left="-15" w:firstLine="0"/>
      </w:pPr>
      <w:r>
        <w:rPr>
          <w:rFonts w:ascii="Arial" w:eastAsia="Arial" w:hAnsi="Arial" w:cs="Arial"/>
          <w:b/>
        </w:rPr>
        <w:t>13.2.3.2</w:t>
      </w:r>
      <w:r>
        <w:rPr>
          <w:rFonts w:ascii="Arial" w:eastAsia="Arial" w:hAnsi="Arial" w:cs="Arial"/>
          <w:b/>
        </w:rPr>
        <w:tab/>
        <w:t>Behavior Parameters</w:t>
      </w:r>
    </w:p>
    <w:p w14:paraId="1FF953AE" w14:textId="77777777" w:rsidR="00B57381" w:rsidRDefault="00845D1E">
      <w:pPr>
        <w:ind w:left="-5" w:right="15"/>
      </w:pPr>
      <w:r>
        <w:t xml:space="preserve">A Behavior may have Parameters (see sub clause </w:t>
      </w:r>
      <w:r>
        <w:rPr>
          <w:color w:val="0000FF"/>
          <w:u w:val="single" w:color="0000FF"/>
        </w:rPr>
        <w:t>9.4</w:t>
      </w:r>
      <w:r>
        <w:t>) that provide the ability to pass values into and out of Behavior executions.</w:t>
      </w:r>
    </w:p>
    <w:p w14:paraId="3B0BF8C7" w14:textId="77777777" w:rsidR="00B57381" w:rsidRDefault="00845D1E">
      <w:pPr>
        <w:ind w:left="-5" w:right="15"/>
      </w:pPr>
      <w:r>
        <w:t xml:space="preserve">When a Behavior is invoked, </w:t>
      </w:r>
      <w:r>
        <w:rPr>
          <w:i/>
        </w:rPr>
        <w:t>argument</w:t>
      </w:r>
      <w:r>
        <w:t xml:space="preserve"> values may be provided corresponding to Parameters with direction “in” or “inout”, as constrained by the multiplicity of those Parameters. If such an input Parameter has a </w:t>
      </w:r>
      <w:r>
        <w:rPr>
          <w:rFonts w:ascii="Arial" w:eastAsia="Arial" w:hAnsi="Arial" w:cs="Arial"/>
          <w:sz w:val="16"/>
        </w:rPr>
        <w:t>defaultValue</w:t>
      </w:r>
      <w:r>
        <w:t xml:space="preserve">, and no explicit argument value is given for it, then the </w:t>
      </w:r>
      <w:r>
        <w:rPr>
          <w:rFonts w:ascii="Arial" w:eastAsia="Arial" w:hAnsi="Arial" w:cs="Arial"/>
          <w:sz w:val="16"/>
        </w:rPr>
        <w:t>defaultValue</w:t>
      </w:r>
      <w:r>
        <w:t xml:space="preserve"> is evaluated to provide argument values for the Parameter (even if the Parameter has a multiplicity lower bound of 0, so having no value would be valid for it). Argument values are available to affect the course of the invoked Behavior execution.</w:t>
      </w:r>
    </w:p>
    <w:p w14:paraId="5553B778" w14:textId="77777777" w:rsidR="00B57381" w:rsidRDefault="00845D1E">
      <w:pPr>
        <w:spacing w:after="8"/>
        <w:ind w:left="-5" w:right="15"/>
      </w:pPr>
      <w:r>
        <w:t xml:space="preserve">When a Behavior execution completes, it may produce </w:t>
      </w:r>
      <w:r>
        <w:rPr>
          <w:i/>
        </w:rPr>
        <w:t>result</w:t>
      </w:r>
      <w:r>
        <w:t xml:space="preserve"> values corresponding to Parameters with direction “inout,”</w:t>
      </w:r>
    </w:p>
    <w:p w14:paraId="07B253E2" w14:textId="77777777" w:rsidR="00B57381" w:rsidRDefault="00845D1E">
      <w:pPr>
        <w:ind w:left="-5" w:right="15"/>
      </w:pPr>
      <w:r>
        <w:t xml:space="preserve">“out,” and “return,” as constrained by the multiplicity of those Parameters. If such an output Parameter has a </w:t>
      </w:r>
      <w:r>
        <w:rPr>
          <w:rFonts w:ascii="Arial" w:eastAsia="Arial" w:hAnsi="Arial" w:cs="Arial"/>
          <w:sz w:val="16"/>
        </w:rPr>
        <w:t>defaultValue</w:t>
      </w:r>
      <w:r>
        <w:t xml:space="preserve">, and no explicit result value is given for it, then the </w:t>
      </w:r>
      <w:r>
        <w:rPr>
          <w:rFonts w:ascii="Arial" w:eastAsia="Arial" w:hAnsi="Arial" w:cs="Arial"/>
          <w:sz w:val="16"/>
        </w:rPr>
        <w:t>defaultValue</w:t>
      </w:r>
      <w:r>
        <w:t xml:space="preserve"> is evaluated to provide result values for the Parameter (even if the Parameter has a multiplicity lower bound of 0, so having no value would be valid for it). If the Behavior was invoked synchronously, then result values are returned to the invoker. However, if the Behavior was invoked asynchronously, then any result values are lost when the Behavior execution completes.</w:t>
      </w:r>
    </w:p>
    <w:p w14:paraId="5F48BE0C" w14:textId="77777777" w:rsidR="00B57381" w:rsidRDefault="00845D1E">
      <w:pPr>
        <w:ind w:left="-5" w:right="15"/>
      </w:pPr>
      <w:r>
        <w:t xml:space="preserve">Parameters may also be marked as </w:t>
      </w:r>
      <w:r>
        <w:rPr>
          <w:i/>
        </w:rPr>
        <w:t>streaming</w:t>
      </w:r>
      <w:r>
        <w:t xml:space="preserve"> (i.e., have the </w:t>
      </w:r>
      <w:r>
        <w:rPr>
          <w:rFonts w:ascii="Arial" w:eastAsia="Arial" w:hAnsi="Arial" w:cs="Arial"/>
          <w:sz w:val="16"/>
        </w:rPr>
        <w:t>isStreaming</w:t>
      </w:r>
      <w:r>
        <w:t xml:space="preserve"> property be </w:t>
      </w:r>
      <w:r>
        <w:rPr>
          <w:i/>
        </w:rPr>
        <w:t>true</w:t>
      </w:r>
      <w:r>
        <w:t>). Such Parameters allow values to be passed into and out of a Behavior execution any time during its course, rather than just on invocation and completion.</w:t>
      </w:r>
    </w:p>
    <w:p w14:paraId="04AFAE00" w14:textId="77777777" w:rsidR="00B57381" w:rsidRDefault="00845D1E">
      <w:pPr>
        <w:spacing w:after="8"/>
        <w:ind w:left="-5" w:right="15"/>
      </w:pPr>
      <w:r>
        <w:t>If an input Parameter is streaming</w:t>
      </w:r>
      <w:r>
        <w:rPr>
          <w:i/>
        </w:rPr>
        <w:t>,</w:t>
      </w:r>
      <w:r>
        <w:t xml:space="preserve"> then argument values may be provided for the Parameter during the course of a </w:t>
      </w:r>
    </w:p>
    <w:p w14:paraId="62B2EF18" w14:textId="77777777" w:rsidR="00B57381" w:rsidRDefault="00845D1E">
      <w:pPr>
        <w:ind w:left="-5" w:right="15"/>
      </w:pPr>
      <w:r>
        <w:t xml:space="preserve">Behavior execution rather than just at invocation. One or more argument values may be </w:t>
      </w:r>
      <w:r>
        <w:rPr>
          <w:i/>
        </w:rPr>
        <w:t>posted</w:t>
      </w:r>
      <w:r>
        <w:t xml:space="preserve"> to a streaming input Parameter at or any time after the invocation of a Behavior and before its completion. These argument values are then available to affect the further course of the Behavior execution from that time forward.</w:t>
      </w:r>
    </w:p>
    <w:p w14:paraId="058B554C" w14:textId="77777777" w:rsidR="00B57381" w:rsidRDefault="00845D1E">
      <w:pPr>
        <w:ind w:left="-5" w:right="15"/>
      </w:pPr>
      <w:r>
        <w:t xml:space="preserve">If an output Parameter is streaming, then a Behavior execution may provide result values for the Parameter during its course rather than just at completion. One or more result values may be </w:t>
      </w:r>
      <w:r>
        <w:rPr>
          <w:i/>
        </w:rPr>
        <w:t>posted</w:t>
      </w:r>
      <w:r>
        <w:t xml:space="preserve"> to a streaming output Parameter any time after the invocation of a Behavior up to or at its completion. These result values are then available to affect the further course of the execution of the </w:t>
      </w:r>
      <w:r>
        <w:rPr>
          <w:i/>
        </w:rPr>
        <w:t>invoking</w:t>
      </w:r>
      <w:r>
        <w:t xml:space="preserve"> Behavior from that time forward.</w:t>
      </w:r>
    </w:p>
    <w:p w14:paraId="4D53F576" w14:textId="77777777" w:rsidR="00B57381" w:rsidRDefault="00845D1E">
      <w:pPr>
        <w:ind w:left="-5" w:right="15"/>
      </w:pPr>
      <w:r>
        <w:rPr>
          <w:b/>
        </w:rPr>
        <w:t>NOTE.</w:t>
      </w:r>
      <w:r>
        <w:t xml:space="preserve"> In order for an invoker to be able to obtain posted values from streaming output Parameters, the invoked Behavior has to be invoked synchronously, even though streamed outputs could potentially trigger asynchronous </w:t>
      </w:r>
      <w:r>
        <w:lastRenderedPageBreak/>
        <w:t xml:space="preserve">responses in the invoker. (See sub clause </w:t>
      </w:r>
      <w:r>
        <w:rPr>
          <w:color w:val="0000FF"/>
          <w:u w:val="single" w:color="0000FF"/>
        </w:rPr>
        <w:t>16.3.3</w:t>
      </w:r>
      <w:r>
        <w:t xml:space="preserve"> on the semantics of CallActions in the case of streaming Parameters, including the effect of the multiplicity of such Parameters.)</w:t>
      </w:r>
    </w:p>
    <w:p w14:paraId="28FC9A31" w14:textId="77777777" w:rsidR="00B57381" w:rsidRDefault="00845D1E">
      <w:pPr>
        <w:ind w:left="-5" w:right="15"/>
      </w:pPr>
      <w:r>
        <w:t>A reentrant Behavior shall not have streaming Parameters, because there are potentially multiple executions of the Behavior going at the same time, and it would be ambiguous which execution would be receiving or producing streamed values.</w:t>
      </w:r>
    </w:p>
    <w:p w14:paraId="7DB419F8" w14:textId="77777777" w:rsidR="00B57381" w:rsidRDefault="00845D1E">
      <w:pPr>
        <w:ind w:left="-5" w:right="15"/>
      </w:pPr>
      <w:r>
        <w:t xml:space="preserve">A Behavior may have one or more output Parameters marked as </w:t>
      </w:r>
      <w:r>
        <w:rPr>
          <w:rFonts w:ascii="Arial" w:eastAsia="Arial" w:hAnsi="Arial" w:cs="Arial"/>
          <w:sz w:val="16"/>
        </w:rPr>
        <w:t>isException</w:t>
      </w:r>
      <w:r>
        <w:t>=true. In this case, when an execution of the Behavior completes, either none of these Parameters shall have values or exactly one shall have a value and no other parameters (exception or otherwise) shall have any values.</w:t>
      </w:r>
    </w:p>
    <w:p w14:paraId="01554CF0" w14:textId="77777777" w:rsidR="00B57381" w:rsidRDefault="00845D1E">
      <w:pPr>
        <w:ind w:left="-5" w:right="15"/>
      </w:pPr>
      <w:r>
        <w:rPr>
          <w:b/>
        </w:rPr>
        <w:t>NOTE.</w:t>
      </w:r>
      <w:r>
        <w:t xml:space="preserve"> Returning a value in an exception Parameter is </w:t>
      </w:r>
      <w:r>
        <w:rPr>
          <w:i/>
        </w:rPr>
        <w:t>not</w:t>
      </w:r>
      <w:r>
        <w:t xml:space="preserve"> considered to be “raising an exception” in the sense described in sub clause </w:t>
      </w:r>
      <w:r>
        <w:rPr>
          <w:color w:val="0000FF"/>
          <w:u w:val="single" w:color="0000FF"/>
        </w:rPr>
        <w:t>15.5.3</w:t>
      </w:r>
      <w:r>
        <w:t>.</w:t>
      </w:r>
    </w:p>
    <w:p w14:paraId="407540D2" w14:textId="77777777" w:rsidR="00B57381" w:rsidRDefault="00845D1E">
      <w:pPr>
        <w:spacing w:after="210"/>
        <w:ind w:left="-5" w:right="15"/>
      </w:pPr>
      <w:r>
        <w:t xml:space="preserve">A Behavior with input ParameterSets can only accept inputs from Parameters in one of the sets per execution. A Behavior with output ParameterSets can only post outputs to the Parameters in one of the sets per execution. The semantics of conditions of input and output ParameterSets are the same as Behavior </w:t>
      </w:r>
      <w:r>
        <w:rPr>
          <w:rFonts w:ascii="Arial" w:eastAsia="Arial" w:hAnsi="Arial" w:cs="Arial"/>
          <w:sz w:val="16"/>
        </w:rPr>
        <w:t>preconditions</w:t>
      </w:r>
      <w:r>
        <w:t xml:space="preserve"> and </w:t>
      </w:r>
      <w:r>
        <w:rPr>
          <w:rFonts w:ascii="Arial" w:eastAsia="Arial" w:hAnsi="Arial" w:cs="Arial"/>
          <w:sz w:val="16"/>
        </w:rPr>
        <w:t>postconditions</w:t>
      </w:r>
      <w:r>
        <w:t>, respectively, but apply only to the set of Parameters specified.</w:t>
      </w:r>
    </w:p>
    <w:p w14:paraId="6D448384" w14:textId="77777777" w:rsidR="00B57381" w:rsidRDefault="00845D1E">
      <w:pPr>
        <w:tabs>
          <w:tab w:val="center" w:pos="2836"/>
        </w:tabs>
        <w:spacing w:after="176" w:line="259" w:lineRule="auto"/>
        <w:ind w:left="-15" w:firstLine="0"/>
      </w:pPr>
      <w:r>
        <w:rPr>
          <w:rFonts w:ascii="Arial" w:eastAsia="Arial" w:hAnsi="Arial" w:cs="Arial"/>
          <w:b/>
        </w:rPr>
        <w:t>13.2.3.3</w:t>
      </w:r>
      <w:r>
        <w:rPr>
          <w:rFonts w:ascii="Arial" w:eastAsia="Arial" w:hAnsi="Arial" w:cs="Arial"/>
          <w:b/>
        </w:rPr>
        <w:tab/>
        <w:t>Opaque and Function Behaviors</w:t>
      </w:r>
    </w:p>
    <w:p w14:paraId="78765257" w14:textId="77777777" w:rsidR="00B57381" w:rsidRDefault="00845D1E">
      <w:pPr>
        <w:ind w:left="-5" w:right="15"/>
      </w:pPr>
      <w:r>
        <w:t>An OpaqueBehavior is a Behavior whose specification is given in a textual language other than UML.</w:t>
      </w:r>
    </w:p>
    <w:p w14:paraId="6E41C951" w14:textId="77777777" w:rsidR="00B57381" w:rsidRDefault="00845D1E">
      <w:pPr>
        <w:ind w:left="-5" w:right="15"/>
      </w:pPr>
      <w:r>
        <w:t xml:space="preserve">An OpaqueBehavior has a </w:t>
      </w:r>
      <w:r>
        <w:rPr>
          <w:rFonts w:ascii="Arial" w:eastAsia="Arial" w:hAnsi="Arial" w:cs="Arial"/>
          <w:sz w:val="16"/>
        </w:rPr>
        <w:t>body</w:t>
      </w:r>
      <w:r>
        <w:t xml:space="preserve"> that consists of a sequence of text Strings representing alternative means of specifying the required behavior. A corresponding sequence of </w:t>
      </w:r>
      <w:r>
        <w:rPr>
          <w:rFonts w:ascii="Arial" w:eastAsia="Arial" w:hAnsi="Arial" w:cs="Arial"/>
          <w:sz w:val="16"/>
        </w:rPr>
        <w:t>language</w:t>
      </w:r>
      <w:r>
        <w:t xml:space="preserve"> Strings may be used to specify the languages in which each of the </w:t>
      </w:r>
      <w:r>
        <w:rPr>
          <w:rFonts w:ascii="Arial" w:eastAsia="Arial" w:hAnsi="Arial" w:cs="Arial"/>
          <w:sz w:val="16"/>
        </w:rPr>
        <w:t>body</w:t>
      </w:r>
      <w:r>
        <w:t xml:space="preserve"> Strings is to be interpreted. Languages are matched to </w:t>
      </w:r>
      <w:r>
        <w:rPr>
          <w:rFonts w:ascii="Arial" w:eastAsia="Arial" w:hAnsi="Arial" w:cs="Arial"/>
          <w:sz w:val="16"/>
        </w:rPr>
        <w:t>body</w:t>
      </w:r>
      <w:r>
        <w:t xml:space="preserve"> Strings by order. The UML specification does not define how </w:t>
      </w:r>
      <w:r>
        <w:rPr>
          <w:rFonts w:ascii="Arial" w:eastAsia="Arial" w:hAnsi="Arial" w:cs="Arial"/>
          <w:sz w:val="16"/>
        </w:rPr>
        <w:t>body</w:t>
      </w:r>
      <w:r>
        <w:t xml:space="preserve"> Strings are interpreted relative to any language, though other specifications may define specific </w:t>
      </w:r>
      <w:r>
        <w:rPr>
          <w:rFonts w:ascii="Arial" w:eastAsia="Arial" w:hAnsi="Arial" w:cs="Arial"/>
          <w:sz w:val="16"/>
        </w:rPr>
        <w:t>language</w:t>
      </w:r>
      <w:r>
        <w:t xml:space="preserve"> Strings to be used to indicate interpretation with respect to those specifications (e.g., “OCL” for expressions to be interpreted according to the OCL specification).</w:t>
      </w:r>
    </w:p>
    <w:p w14:paraId="6CD5100D" w14:textId="77777777" w:rsidR="00B57381" w:rsidRDefault="00845D1E">
      <w:pPr>
        <w:ind w:left="-5" w:right="15"/>
      </w:pPr>
      <w:r>
        <w:rPr>
          <w:b/>
        </w:rPr>
        <w:t>NOTE.</w:t>
      </w:r>
      <w:r>
        <w:t xml:space="preserve"> It is not required to specify the languages. If they are unspecified, then the interpretation of any </w:t>
      </w:r>
      <w:r>
        <w:rPr>
          <w:rFonts w:ascii="Arial" w:eastAsia="Arial" w:hAnsi="Arial" w:cs="Arial"/>
          <w:sz w:val="16"/>
        </w:rPr>
        <w:t>body</w:t>
      </w:r>
      <w:r>
        <w:t xml:space="preserve"> Strings shall be determined implicitly from the form of the bodies or the context of use of the OpaqueBehavior.</w:t>
      </w:r>
    </w:p>
    <w:p w14:paraId="44D5A4A7" w14:textId="77777777" w:rsidR="00B57381" w:rsidRDefault="00845D1E">
      <w:pPr>
        <w:ind w:left="-5" w:right="15"/>
      </w:pPr>
      <w:r>
        <w:t>If an OpaqueBehavior has more than one body String, then any one of the bodies can be used to determine the behavior of the OpaqueBehavior. The UML specification does not determine how this choice is made.</w:t>
      </w:r>
    </w:p>
    <w:p w14:paraId="531A8417" w14:textId="77777777" w:rsidR="00B57381" w:rsidRDefault="00845D1E">
      <w:pPr>
        <w:ind w:left="-5" w:right="15"/>
      </w:pPr>
      <w:r>
        <w:t>A FunctionBehavior is an OpaqueBehavior that does not access or modify any objects or other external data. During the execution of a FunctionBehavior, no communication or interaction with anything external to the FunctionBehavior is allowed. The amount of time to compute its results is undefined. A FunctionBehavior may raise exceptions for certain input values, in which case the computation is abandoned.</w:t>
      </w:r>
    </w:p>
    <w:p w14:paraId="3B4A5600" w14:textId="77777777" w:rsidR="00B57381" w:rsidRDefault="00845D1E">
      <w:pPr>
        <w:spacing w:after="210"/>
        <w:ind w:left="-5" w:right="15"/>
      </w:pPr>
      <w:r>
        <w:t>FunctionBehaviors thus represent functions that transform a set of input argument values (given by the input Parameters of the FunctionBehavior) to a set of output result values (given by the output Parameters of the FunctionBehavior). The execution of a FunctionBehavior depends only on the argument values and has no other effect than to compute result values. Examples of functions that might be modeled as FunctionBehaviors include primitive arithmetic, Boolean, and String functions.</w:t>
      </w:r>
    </w:p>
    <w:p w14:paraId="2DD20A34" w14:textId="77777777" w:rsidR="00B57381" w:rsidRDefault="00845D1E">
      <w:pPr>
        <w:tabs>
          <w:tab w:val="center" w:pos="2376"/>
        </w:tabs>
        <w:spacing w:after="176" w:line="259" w:lineRule="auto"/>
        <w:ind w:left="-15" w:firstLine="0"/>
      </w:pPr>
      <w:r>
        <w:rPr>
          <w:rFonts w:ascii="Arial" w:eastAsia="Arial" w:hAnsi="Arial" w:cs="Arial"/>
          <w:b/>
        </w:rPr>
        <w:t>13.2.3.4</w:t>
      </w:r>
      <w:r>
        <w:rPr>
          <w:rFonts w:ascii="Arial" w:eastAsia="Arial" w:hAnsi="Arial" w:cs="Arial"/>
          <w:b/>
        </w:rPr>
        <w:tab/>
        <w:t>Behaviored Classifiers</w:t>
      </w:r>
    </w:p>
    <w:p w14:paraId="6DDE3C50" w14:textId="77777777" w:rsidR="00B57381" w:rsidRDefault="00845D1E">
      <w:pPr>
        <w:spacing w:after="0"/>
        <w:ind w:left="-5" w:right="15"/>
      </w:pPr>
      <w:r>
        <w:t xml:space="preserve">A BehavioredClassifier is a Classifier that may have </w:t>
      </w:r>
      <w:r>
        <w:rPr>
          <w:rFonts w:ascii="Arial" w:eastAsia="Arial" w:hAnsi="Arial" w:cs="Arial"/>
          <w:sz w:val="16"/>
        </w:rPr>
        <w:t>ownedBehaviors</w:t>
      </w:r>
      <w:r>
        <w:t xml:space="preserve">, at most one of which may be considered to specify the behavior of the BehavioredClassifier itself. Conversely, a Behavior that is the </w:t>
      </w:r>
      <w:r>
        <w:rPr>
          <w:rFonts w:ascii="Arial" w:eastAsia="Arial" w:hAnsi="Arial" w:cs="Arial"/>
          <w:sz w:val="16"/>
        </w:rPr>
        <w:t>ownedBehavior</w:t>
      </w:r>
      <w:r>
        <w:t xml:space="preserve"> of a </w:t>
      </w:r>
    </w:p>
    <w:p w14:paraId="01BCB796" w14:textId="77777777" w:rsidR="00B57381" w:rsidRDefault="00845D1E">
      <w:pPr>
        <w:ind w:left="-5" w:right="15"/>
      </w:pPr>
      <w:r>
        <w:t xml:space="preserve">BehavioredClassifier has that BehavioredClassifier as its </w:t>
      </w:r>
      <w:r>
        <w:rPr>
          <w:rFonts w:ascii="Arial" w:eastAsia="Arial" w:hAnsi="Arial" w:cs="Arial"/>
          <w:sz w:val="16"/>
        </w:rPr>
        <w:t>context</w:t>
      </w:r>
      <w:r>
        <w:rPr>
          <w:i/>
        </w:rPr>
        <w:t>.</w:t>
      </w:r>
      <w:r>
        <w:t xml:space="preserve"> The specification of such a Behavior may reference features of the </w:t>
      </w:r>
      <w:r>
        <w:rPr>
          <w:rFonts w:ascii="Arial" w:eastAsia="Arial" w:hAnsi="Arial" w:cs="Arial"/>
          <w:sz w:val="16"/>
        </w:rPr>
        <w:t>context</w:t>
      </w:r>
      <w:r>
        <w:t xml:space="preserve"> BehavioredClassifier as well as any other elements visible to the context BehavioredClassifier.</w:t>
      </w:r>
    </w:p>
    <w:p w14:paraId="3FDBA5F9" w14:textId="77777777" w:rsidR="00B57381" w:rsidRDefault="00845D1E">
      <w:pPr>
        <w:ind w:left="-5" w:right="15"/>
      </w:pPr>
      <w:r>
        <w:t xml:space="preserve">A Behavior that is not directly an </w:t>
      </w:r>
      <w:r>
        <w:rPr>
          <w:rFonts w:ascii="Arial" w:eastAsia="Arial" w:hAnsi="Arial" w:cs="Arial"/>
          <w:sz w:val="16"/>
        </w:rPr>
        <w:t>ownedBehavior</w:t>
      </w:r>
      <w:r>
        <w:t xml:space="preserve"> of a BehavioredClassifier may nevertheless still have a context. To determine the context of a Behavior that is not directly an </w:t>
      </w:r>
      <w:r>
        <w:rPr>
          <w:rFonts w:ascii="Arial" w:eastAsia="Arial" w:hAnsi="Arial" w:cs="Arial"/>
          <w:sz w:val="16"/>
        </w:rPr>
        <w:t>ownedBehavior</w:t>
      </w:r>
      <w:r>
        <w:t xml:space="preserve">, find the first BehavioredClassifier reached by following the chain of ownership relationships from the Behavior, if any. If there is such a BehavioredClassifier, then it is the </w:t>
      </w:r>
      <w:r>
        <w:rPr>
          <w:rFonts w:ascii="Arial" w:eastAsia="Arial" w:hAnsi="Arial" w:cs="Arial"/>
          <w:sz w:val="16"/>
        </w:rPr>
        <w:t>context</w:t>
      </w:r>
      <w:r>
        <w:t xml:space="preserve">, unless it is itself a Behavior with a non-empty </w:t>
      </w:r>
      <w:r>
        <w:rPr>
          <w:rFonts w:ascii="Arial" w:eastAsia="Arial" w:hAnsi="Arial" w:cs="Arial"/>
          <w:sz w:val="16"/>
        </w:rPr>
        <w:t>context</w:t>
      </w:r>
      <w:r>
        <w:t xml:space="preserve">, in which case this is also the </w:t>
      </w:r>
      <w:r>
        <w:rPr>
          <w:rFonts w:ascii="Arial" w:eastAsia="Arial" w:hAnsi="Arial" w:cs="Arial"/>
          <w:sz w:val="16"/>
        </w:rPr>
        <w:t>context</w:t>
      </w:r>
      <w:r>
        <w:t xml:space="preserve"> for the original </w:t>
      </w:r>
      <w:r>
        <w:lastRenderedPageBreak/>
        <w:t xml:space="preserve">Behavior. For example, the </w:t>
      </w:r>
      <w:r>
        <w:rPr>
          <w:rFonts w:ascii="Arial" w:eastAsia="Arial" w:hAnsi="Arial" w:cs="Arial"/>
          <w:sz w:val="16"/>
        </w:rPr>
        <w:t>context</w:t>
      </w:r>
      <w:r>
        <w:t xml:space="preserve"> of an </w:t>
      </w:r>
      <w:r>
        <w:rPr>
          <w:rFonts w:ascii="Arial" w:eastAsia="Arial" w:hAnsi="Arial" w:cs="Arial"/>
          <w:sz w:val="16"/>
        </w:rPr>
        <w:t>entry</w:t>
      </w:r>
      <w:r>
        <w:t xml:space="preserve"> Behavior (see sub clause </w:t>
      </w:r>
      <w:r>
        <w:rPr>
          <w:color w:val="0000FF"/>
          <w:u w:val="single" w:color="0000FF"/>
        </w:rPr>
        <w:t>14.2</w:t>
      </w:r>
      <w:r>
        <w:t>) in a StateMachine owned by a BehavioredClassifier is the classifier that owns the StateMachine, not the StateMachine.</w:t>
      </w:r>
    </w:p>
    <w:p w14:paraId="687B08F0" w14:textId="77777777" w:rsidR="00B57381" w:rsidRDefault="00845D1E">
      <w:pPr>
        <w:ind w:left="-5" w:right="15"/>
      </w:pPr>
      <w:r>
        <w:t xml:space="preserve">A Behavior that is owned directly by a Class as a </w:t>
      </w:r>
      <w:r>
        <w:rPr>
          <w:rFonts w:ascii="Arial" w:eastAsia="Arial" w:hAnsi="Arial" w:cs="Arial"/>
          <w:sz w:val="16"/>
        </w:rPr>
        <w:t>nestedClassifier</w:t>
      </w:r>
      <w:r>
        <w:t xml:space="preserve"> (see sub clause </w:t>
      </w:r>
      <w:r>
        <w:rPr>
          <w:color w:val="0000FF"/>
          <w:u w:val="single" w:color="0000FF"/>
        </w:rPr>
        <w:t>11.4</w:t>
      </w:r>
      <w:r>
        <w:t xml:space="preserve">), rather than as an </w:t>
      </w:r>
      <w:r>
        <w:rPr>
          <w:rFonts w:ascii="Arial" w:eastAsia="Arial" w:hAnsi="Arial" w:cs="Arial"/>
          <w:sz w:val="16"/>
        </w:rPr>
        <w:t>ownedBehavior</w:t>
      </w:r>
      <w:r>
        <w:t xml:space="preserve">, does </w:t>
      </w:r>
      <w:r>
        <w:rPr>
          <w:i/>
        </w:rPr>
        <w:t>not</w:t>
      </w:r>
      <w:r>
        <w:t xml:space="preserve"> have the Class as its </w:t>
      </w:r>
      <w:r>
        <w:rPr>
          <w:rFonts w:ascii="Arial" w:eastAsia="Arial" w:hAnsi="Arial" w:cs="Arial"/>
          <w:sz w:val="16"/>
        </w:rPr>
        <w:t>context</w:t>
      </w:r>
      <w:r>
        <w:t xml:space="preserve">. The </w:t>
      </w:r>
      <w:r>
        <w:rPr>
          <w:rFonts w:ascii="Arial" w:eastAsia="Arial" w:hAnsi="Arial" w:cs="Arial"/>
          <w:sz w:val="16"/>
        </w:rPr>
        <w:t>nestedClassifiers</w:t>
      </w:r>
      <w:r>
        <w:t xml:space="preserve"> of a Class are simply nested in the Class considered as a Namespace. As a </w:t>
      </w:r>
      <w:r>
        <w:rPr>
          <w:rFonts w:ascii="Arial" w:eastAsia="Arial" w:hAnsi="Arial" w:cs="Arial"/>
          <w:sz w:val="16"/>
        </w:rPr>
        <w:t>nestedClassifier</w:t>
      </w:r>
      <w:r>
        <w:t>, a Behavior has visibility of elements defined within the owning Class and other elements visible to that Class, and it may itself be visible outside the Class, depending on its declared visibility. But its semantics as a “stand-alone” Behavior are not otherwise affected by being nested in the Class.</w:t>
      </w:r>
    </w:p>
    <w:p w14:paraId="5312DAF8" w14:textId="77777777" w:rsidR="00B57381" w:rsidRDefault="00845D1E">
      <w:pPr>
        <w:spacing w:after="0"/>
        <w:ind w:left="-5" w:right="15"/>
      </w:pPr>
      <w:r>
        <w:t xml:space="preserve">If a Behavior has a </w:t>
      </w:r>
      <w:r>
        <w:rPr>
          <w:rFonts w:ascii="Arial" w:eastAsia="Arial" w:hAnsi="Arial" w:cs="Arial"/>
          <w:sz w:val="16"/>
        </w:rPr>
        <w:t>context</w:t>
      </w:r>
      <w:r>
        <w:t xml:space="preserve">, then an execution of the Behavior always has an associated </w:t>
      </w:r>
      <w:r>
        <w:rPr>
          <w:i/>
        </w:rPr>
        <w:t>context object</w:t>
      </w:r>
      <w:r>
        <w:t xml:space="preserve"> that is an instance of the </w:t>
      </w:r>
      <w:r>
        <w:rPr>
          <w:rFonts w:ascii="Arial" w:eastAsia="Arial" w:hAnsi="Arial" w:cs="Arial"/>
          <w:sz w:val="16"/>
        </w:rPr>
        <w:t>context</w:t>
      </w:r>
      <w:r>
        <w:t xml:space="preserve"> BehavioredClassifier (as long as that BehavioredClassifier is instantiable). A Behavior without a </w:t>
      </w:r>
      <w:r>
        <w:rPr>
          <w:rFonts w:ascii="Arial" w:eastAsia="Arial" w:hAnsi="Arial" w:cs="Arial"/>
          <w:sz w:val="16"/>
        </w:rPr>
        <w:t>context</w:t>
      </w:r>
      <w:r>
        <w:t xml:space="preserve"> BehavioredClassifier may still be invoked as a “stand-alone” Behavior. In this case, the Behavior execution serves as its own context object. The Behavior execution also serves as its own context object in the case that the </w:t>
      </w:r>
      <w:r>
        <w:rPr>
          <w:rFonts w:ascii="Arial" w:eastAsia="Arial" w:hAnsi="Arial" w:cs="Arial"/>
          <w:sz w:val="16"/>
        </w:rPr>
        <w:t>context</w:t>
      </w:r>
      <w:r>
        <w:t xml:space="preserve"> </w:t>
      </w:r>
    </w:p>
    <w:p w14:paraId="156738A2" w14:textId="77777777" w:rsidR="00B57381" w:rsidRDefault="00845D1E">
      <w:pPr>
        <w:ind w:left="-5" w:right="15"/>
      </w:pPr>
      <w:r>
        <w:t xml:space="preserve">BehavioredClassifier is not instantiable, that is, if it is a Component with </w:t>
      </w:r>
      <w:r>
        <w:rPr>
          <w:rFonts w:ascii="Arial" w:eastAsia="Arial" w:hAnsi="Arial" w:cs="Arial"/>
          <w:sz w:val="16"/>
        </w:rPr>
        <w:t>isIndirectlyInstantiated</w:t>
      </w:r>
      <w:r>
        <w:t xml:space="preserve">=true (see sub clause </w:t>
      </w:r>
      <w:r>
        <w:rPr>
          <w:color w:val="0000FF"/>
          <w:u w:val="single" w:color="0000FF"/>
        </w:rPr>
        <w:t>11.6</w:t>
      </w:r>
      <w:r>
        <w:t xml:space="preserve">) or a Collaboration (see sub clause </w:t>
      </w:r>
      <w:r>
        <w:rPr>
          <w:color w:val="0000FF"/>
          <w:u w:val="single" w:color="0000FF"/>
        </w:rPr>
        <w:t>11.7</w:t>
      </w:r>
      <w:r>
        <w:t>). Thus, a Behavior execution always has a context object, whether or not the Behavior has an explicit, instantiable context BehavioredClassifier.</w:t>
      </w:r>
    </w:p>
    <w:p w14:paraId="33F45ED7" w14:textId="77777777" w:rsidR="00B57381" w:rsidRDefault="00845D1E">
      <w:pPr>
        <w:ind w:left="-5" w:right="15"/>
      </w:pPr>
      <w:r>
        <w:t xml:space="preserve">A BehavioredClassifier may have a distinguished </w:t>
      </w:r>
      <w:r>
        <w:rPr>
          <w:rFonts w:ascii="Arial" w:eastAsia="Arial" w:hAnsi="Arial" w:cs="Arial"/>
          <w:sz w:val="16"/>
        </w:rPr>
        <w:t>ownedBehavior</w:t>
      </w:r>
      <w:r>
        <w:t xml:space="preserve"> called its </w:t>
      </w:r>
      <w:r>
        <w:rPr>
          <w:rFonts w:ascii="Arial" w:eastAsia="Arial" w:hAnsi="Arial" w:cs="Arial"/>
          <w:sz w:val="16"/>
        </w:rPr>
        <w:t>classifierBehavior</w:t>
      </w:r>
      <w:r>
        <w:t xml:space="preserve">. A </w:t>
      </w:r>
      <w:r>
        <w:rPr>
          <w:rFonts w:ascii="Arial" w:eastAsia="Arial" w:hAnsi="Arial" w:cs="Arial"/>
          <w:sz w:val="16"/>
        </w:rPr>
        <w:t>classifierBehavior</w:t>
      </w:r>
      <w:r>
        <w:t xml:space="preserve"> describes the behavior an instance of the owning Classifier may undergo in the course of its lifetime. The </w:t>
      </w:r>
      <w:r>
        <w:rPr>
          <w:rFonts w:ascii="Arial" w:eastAsia="Arial" w:hAnsi="Arial" w:cs="Arial"/>
          <w:sz w:val="16"/>
        </w:rPr>
        <w:t>classifierBehavior</w:t>
      </w:r>
      <w:r>
        <w:t xml:space="preserve"> of a BehavioredClassifier is considered to be invoked when an instance of the owning BehavioredClassifier is created and the resulting execution has the new instance as its context object. The execution is terminated if the instance is destroyed.</w:t>
      </w:r>
    </w:p>
    <w:p w14:paraId="40E73C97" w14:textId="77777777" w:rsidR="00B57381" w:rsidRDefault="00845D1E">
      <w:pPr>
        <w:spacing w:after="211"/>
        <w:ind w:left="-5" w:right="15"/>
      </w:pPr>
      <w:r>
        <w:t xml:space="preserve">The precise semantics of a </w:t>
      </w:r>
      <w:r>
        <w:rPr>
          <w:rFonts w:ascii="Arial" w:eastAsia="Arial" w:hAnsi="Arial" w:cs="Arial"/>
          <w:sz w:val="16"/>
        </w:rPr>
        <w:t>classifierBehavior</w:t>
      </w:r>
      <w:r>
        <w:t xml:space="preserve"> depend on the kind of BehavioredClassifier that owns it. For example, the </w:t>
      </w:r>
      <w:r>
        <w:rPr>
          <w:rFonts w:ascii="Arial" w:eastAsia="Arial" w:hAnsi="Arial" w:cs="Arial"/>
          <w:sz w:val="16"/>
        </w:rPr>
        <w:t>classifierBehavior</w:t>
      </w:r>
      <w:r>
        <w:t xml:space="preserve"> of a Collaboration (see sub clause </w:t>
      </w:r>
      <w:r>
        <w:rPr>
          <w:color w:val="0000FF"/>
          <w:u w:val="single" w:color="0000FF"/>
        </w:rPr>
        <w:t>11.7</w:t>
      </w:r>
      <w:r>
        <w:t xml:space="preserve">) represents emergent behavior of all the parts, whereas the </w:t>
      </w:r>
      <w:r>
        <w:rPr>
          <w:rFonts w:ascii="Arial" w:eastAsia="Arial" w:hAnsi="Arial" w:cs="Arial"/>
          <w:sz w:val="16"/>
        </w:rPr>
        <w:t>classifierBehavior</w:t>
      </w:r>
      <w:r>
        <w:t xml:space="preserve"> of a Class (see sub clause </w:t>
      </w:r>
      <w:r>
        <w:rPr>
          <w:color w:val="0000FF"/>
          <w:u w:val="single" w:color="0000FF"/>
        </w:rPr>
        <w:t>11.4</w:t>
      </w:r>
      <w:r>
        <w:t xml:space="preserve">) is just the behavior of instances of the Class separated from the behaviors of any of its parts. However, a passive Class (with </w:t>
      </w:r>
      <w:r>
        <w:rPr>
          <w:rFonts w:ascii="Arial" w:eastAsia="Arial" w:hAnsi="Arial" w:cs="Arial"/>
          <w:sz w:val="16"/>
        </w:rPr>
        <w:t>isActive</w:t>
      </w:r>
      <w:r>
        <w:t xml:space="preserve">=false) shall not have a </w:t>
      </w:r>
      <w:r>
        <w:rPr>
          <w:rFonts w:ascii="Arial" w:eastAsia="Arial" w:hAnsi="Arial" w:cs="Arial"/>
          <w:sz w:val="16"/>
        </w:rPr>
        <w:t>classifierBehavior</w:t>
      </w:r>
      <w:r>
        <w:t>.</w:t>
      </w:r>
    </w:p>
    <w:p w14:paraId="020C4892" w14:textId="77777777" w:rsidR="00B57381" w:rsidRDefault="00845D1E">
      <w:pPr>
        <w:tabs>
          <w:tab w:val="center" w:pos="2898"/>
        </w:tabs>
        <w:spacing w:after="176" w:line="259" w:lineRule="auto"/>
        <w:ind w:left="-15" w:firstLine="0"/>
      </w:pPr>
      <w:r>
        <w:rPr>
          <w:rFonts w:ascii="Arial" w:eastAsia="Arial" w:hAnsi="Arial" w:cs="Arial"/>
          <w:b/>
        </w:rPr>
        <w:t>13.2.3.5</w:t>
      </w:r>
      <w:r>
        <w:rPr>
          <w:rFonts w:ascii="Arial" w:eastAsia="Arial" w:hAnsi="Arial" w:cs="Arial"/>
          <w:b/>
        </w:rPr>
        <w:tab/>
        <w:t>Behavioral Features and Methods</w:t>
      </w:r>
    </w:p>
    <w:p w14:paraId="2C48C91B" w14:textId="77777777" w:rsidR="00B57381" w:rsidRDefault="00845D1E">
      <w:pPr>
        <w:ind w:left="-5" w:right="15"/>
      </w:pPr>
      <w:r>
        <w:t xml:space="preserve">There are two kinds of BehavioralFeatures: Operations (see sub clause </w:t>
      </w:r>
      <w:r>
        <w:rPr>
          <w:color w:val="0000FF"/>
          <w:u w:val="single" w:color="0000FF"/>
        </w:rPr>
        <w:t>9.6</w:t>
      </w:r>
      <w:r>
        <w:t xml:space="preserve">) and Receptions (see sub clause </w:t>
      </w:r>
      <w:r>
        <w:rPr>
          <w:color w:val="0000FF"/>
          <w:u w:val="single" w:color="0000FF"/>
        </w:rPr>
        <w:t>10.3</w:t>
      </w:r>
      <w:r>
        <w:t xml:space="preserve">). Of the different kinds of BehavioredClassifiers in UML, only Classes may have BehavioralFeatures and only active Classes may have Receptions (see sub clause </w:t>
      </w:r>
      <w:r>
        <w:rPr>
          <w:color w:val="0000FF"/>
          <w:u w:val="single" w:color="0000FF"/>
        </w:rPr>
        <w:t>11.4</w:t>
      </w:r>
      <w:r>
        <w:t xml:space="preserve">). Calling an Operation on or sending a Signal instance to an object of a Class is a </w:t>
      </w:r>
      <w:r>
        <w:rPr>
          <w:i/>
        </w:rPr>
        <w:t>request</w:t>
      </w:r>
      <w:r>
        <w:t xml:space="preserve"> for the object to carry out an identified BehavioralFeature. An Operation call identifies a specific operation to be invoked. The receipt of an instance of a Signal, on the other hand, is considered to be a request for any Reception of the receiving object that references that Signal or any direct or indirect generalization of it.</w:t>
      </w:r>
    </w:p>
    <w:p w14:paraId="7F57CFE6" w14:textId="77777777" w:rsidR="00B57381" w:rsidRDefault="00845D1E">
      <w:pPr>
        <w:ind w:left="-5" w:right="15"/>
      </w:pPr>
      <w:r>
        <w:t xml:space="preserve">A BehavioralFeature of a Class may be implemented by one or more </w:t>
      </w:r>
      <w:r>
        <w:rPr>
          <w:rFonts w:ascii="Arial" w:eastAsia="Arial" w:hAnsi="Arial" w:cs="Arial"/>
          <w:sz w:val="16"/>
        </w:rPr>
        <w:t>method</w:t>
      </w:r>
      <w:r>
        <w:t xml:space="preserve"> Behaviors. Such a BehavioralFeature specifies that instances of the owning Class will respond to a request for the BehavioralFeature by invoking one of the feature’s implementing </w:t>
      </w:r>
      <w:r>
        <w:rPr>
          <w:rFonts w:ascii="Arial" w:eastAsia="Arial" w:hAnsi="Arial" w:cs="Arial"/>
          <w:sz w:val="16"/>
        </w:rPr>
        <w:t>methods</w:t>
      </w:r>
      <w:r>
        <w:t xml:space="preserve">. A Behavior shall be the </w:t>
      </w:r>
      <w:r>
        <w:rPr>
          <w:rFonts w:ascii="Arial" w:eastAsia="Arial" w:hAnsi="Arial" w:cs="Arial"/>
          <w:sz w:val="16"/>
        </w:rPr>
        <w:t>method</w:t>
      </w:r>
      <w:r>
        <w:t xml:space="preserve"> for no more than one BehavioralFeature, called its </w:t>
      </w:r>
      <w:r>
        <w:rPr>
          <w:rFonts w:ascii="Arial" w:eastAsia="Arial" w:hAnsi="Arial" w:cs="Arial"/>
          <w:sz w:val="16"/>
        </w:rPr>
        <w:t>specification</w:t>
      </w:r>
      <w:r>
        <w:rPr>
          <w:i/>
        </w:rPr>
        <w:t>.</w:t>
      </w:r>
      <w:r>
        <w:t xml:space="preserve"> The </w:t>
      </w:r>
      <w:r>
        <w:rPr>
          <w:rFonts w:ascii="Arial" w:eastAsia="Arial" w:hAnsi="Arial" w:cs="Arial"/>
          <w:sz w:val="16"/>
        </w:rPr>
        <w:t>specification</w:t>
      </w:r>
      <w:r>
        <w:t xml:space="preserve"> of a Behavior shall be an owned or inherited </w:t>
      </w:r>
      <w:r>
        <w:rPr>
          <w:rFonts w:ascii="Arial" w:eastAsia="Arial" w:hAnsi="Arial" w:cs="Arial"/>
          <w:sz w:val="16"/>
        </w:rPr>
        <w:t>member</w:t>
      </w:r>
      <w:r>
        <w:t xml:space="preserve"> of the Class of which the Behavior is an </w:t>
      </w:r>
      <w:r>
        <w:rPr>
          <w:rFonts w:ascii="Arial" w:eastAsia="Arial" w:hAnsi="Arial" w:cs="Arial"/>
          <w:sz w:val="16"/>
        </w:rPr>
        <w:t>ownedBehavior</w:t>
      </w:r>
      <w:r>
        <w:t xml:space="preserve">. It is possible to have more than one </w:t>
      </w:r>
      <w:r>
        <w:rPr>
          <w:rFonts w:ascii="Arial" w:eastAsia="Arial" w:hAnsi="Arial" w:cs="Arial"/>
          <w:sz w:val="16"/>
        </w:rPr>
        <w:t>method</w:t>
      </w:r>
      <w:r>
        <w:t xml:space="preserve"> associated with a single BehavioralFeature, but there shall be at most one Behavior for a particular pairing of a Class (as </w:t>
      </w:r>
      <w:r>
        <w:rPr>
          <w:rFonts w:ascii="Arial" w:eastAsia="Arial" w:hAnsi="Arial" w:cs="Arial"/>
          <w:sz w:val="16"/>
        </w:rPr>
        <w:t>owner</w:t>
      </w:r>
      <w:r>
        <w:t xml:space="preserve"> of the Behavior) and a BehavioralFeature (as the </w:t>
      </w:r>
      <w:r>
        <w:rPr>
          <w:rFonts w:ascii="Arial" w:eastAsia="Arial" w:hAnsi="Arial" w:cs="Arial"/>
          <w:sz w:val="16"/>
        </w:rPr>
        <w:t>specification</w:t>
      </w:r>
      <w:r>
        <w:t xml:space="preserve"> for the Behavior). This means that a single BehavioralFeature may have </w:t>
      </w:r>
      <w:r>
        <w:rPr>
          <w:rFonts w:ascii="Arial" w:eastAsia="Arial" w:hAnsi="Arial" w:cs="Arial"/>
          <w:sz w:val="16"/>
        </w:rPr>
        <w:t>methods</w:t>
      </w:r>
      <w:r>
        <w:t xml:space="preserve"> both in its owning Class and any direct or indirect subclass of that Class, but with no more than one </w:t>
      </w:r>
      <w:r>
        <w:rPr>
          <w:rFonts w:ascii="Arial" w:eastAsia="Arial" w:hAnsi="Arial" w:cs="Arial"/>
          <w:sz w:val="16"/>
        </w:rPr>
        <w:t>method</w:t>
      </w:r>
      <w:r>
        <w:t xml:space="preserve"> per Class.</w:t>
      </w:r>
    </w:p>
    <w:p w14:paraId="66CF9926" w14:textId="77777777" w:rsidR="00B57381" w:rsidRDefault="00845D1E">
      <w:pPr>
        <w:ind w:left="-5" w:right="15"/>
      </w:pPr>
      <w:r>
        <w:t xml:space="preserve">The receiving object becomes the context object for the execution of any invoked </w:t>
      </w:r>
      <w:r>
        <w:rPr>
          <w:rFonts w:ascii="Arial" w:eastAsia="Arial" w:hAnsi="Arial" w:cs="Arial"/>
          <w:sz w:val="16"/>
        </w:rPr>
        <w:t>methods</w:t>
      </w:r>
      <w:r>
        <w:t>.</w:t>
      </w:r>
    </w:p>
    <w:p w14:paraId="4533248A" w14:textId="77777777" w:rsidR="00B57381" w:rsidRDefault="00845D1E">
      <w:pPr>
        <w:ind w:left="-5" w:right="15"/>
      </w:pPr>
      <w:r>
        <w:rPr>
          <w:b/>
        </w:rPr>
        <w:t>NOTE.</w:t>
      </w:r>
      <w:r>
        <w:t xml:space="preserve"> </w:t>
      </w:r>
      <w:r>
        <w:rPr>
          <w:rFonts w:ascii="Arial" w:eastAsia="Arial" w:hAnsi="Arial" w:cs="Arial"/>
          <w:sz w:val="16"/>
        </w:rPr>
        <w:t>Methods</w:t>
      </w:r>
      <w:r>
        <w:t xml:space="preserve"> of a Reception are always invoked asynchronously, while the methods of an Operation may be invoked either synchronously or asynchronously, depending on how the Operation is called.</w:t>
      </w:r>
    </w:p>
    <w:p w14:paraId="560DA4E3" w14:textId="77777777" w:rsidR="00B57381" w:rsidRDefault="00845D1E">
      <w:pPr>
        <w:ind w:left="-5" w:right="15"/>
      </w:pPr>
      <w:r>
        <w:t xml:space="preserve">The </w:t>
      </w:r>
      <w:r>
        <w:rPr>
          <w:rFonts w:ascii="Arial" w:eastAsia="Arial" w:hAnsi="Arial" w:cs="Arial"/>
          <w:sz w:val="16"/>
        </w:rPr>
        <w:t>method</w:t>
      </w:r>
      <w:r>
        <w:t xml:space="preserve"> resolution process shall be based on the BehavioralFeature being requested, the object receiving the request and any data values associated with the request (i.e., Operation input parameter values or Signal attribute values). However, the UML specification does not mandate that a conforming UML tool support any particular resolution process. In general, the resolution process may be complicated, to include such mechanisms as before-after methods, delegation, etc. In some of these variations, multiple Behaviors may be executed as a result of a single call. If no </w:t>
      </w:r>
      <w:r>
        <w:rPr>
          <w:rFonts w:ascii="Arial" w:eastAsia="Arial" w:hAnsi="Arial" w:cs="Arial"/>
          <w:sz w:val="16"/>
        </w:rPr>
        <w:t>methods</w:t>
      </w:r>
      <w:r>
        <w:t xml:space="preserve"> are identified by the resolution process, then it is undefined what happens.</w:t>
      </w:r>
    </w:p>
    <w:p w14:paraId="647B81BD" w14:textId="77777777" w:rsidR="00B57381" w:rsidRDefault="00845D1E">
      <w:pPr>
        <w:spacing w:after="192"/>
        <w:ind w:left="-5" w:right="15"/>
      </w:pPr>
      <w:r>
        <w:lastRenderedPageBreak/>
        <w:t xml:space="preserve">The following is a simple object-oriented resolution process for a CallEvent that always results in at most one </w:t>
      </w:r>
      <w:r>
        <w:rPr>
          <w:rFonts w:ascii="Arial" w:eastAsia="Arial" w:hAnsi="Arial" w:cs="Arial"/>
          <w:sz w:val="16"/>
        </w:rPr>
        <w:t>method</w:t>
      </w:r>
      <w:r>
        <w:t xml:space="preserve"> being identified:</w:t>
      </w:r>
    </w:p>
    <w:p w14:paraId="712D115D" w14:textId="77777777" w:rsidR="00B57381" w:rsidRDefault="00845D1E">
      <w:pPr>
        <w:ind w:left="730" w:right="15"/>
      </w:pPr>
      <w:r>
        <w:t xml:space="preserve">If the Class of the receiving object owns a </w:t>
      </w:r>
      <w:r>
        <w:rPr>
          <w:rFonts w:ascii="Arial" w:eastAsia="Arial" w:hAnsi="Arial" w:cs="Arial"/>
          <w:sz w:val="16"/>
        </w:rPr>
        <w:t>method</w:t>
      </w:r>
      <w:r>
        <w:t xml:space="preserve"> for the Operation identified in the CallEvent, then that </w:t>
      </w:r>
      <w:r>
        <w:rPr>
          <w:rFonts w:ascii="Arial" w:eastAsia="Arial" w:hAnsi="Arial" w:cs="Arial"/>
          <w:sz w:val="16"/>
        </w:rPr>
        <w:t>method</w:t>
      </w:r>
      <w:r>
        <w:t xml:space="preserve"> is the result of the resolution. Otherwise, the superclass of the Class of the receiving object is examined for a </w:t>
      </w:r>
      <w:r>
        <w:rPr>
          <w:rFonts w:ascii="Arial" w:eastAsia="Arial" w:hAnsi="Arial" w:cs="Arial"/>
          <w:sz w:val="16"/>
        </w:rPr>
        <w:t>method</w:t>
      </w:r>
      <w:r>
        <w:t xml:space="preserve"> for the Operation, and so on up the generalization hierarchy until a </w:t>
      </w:r>
      <w:r>
        <w:rPr>
          <w:rFonts w:ascii="Arial" w:eastAsia="Arial" w:hAnsi="Arial" w:cs="Arial"/>
          <w:sz w:val="16"/>
        </w:rPr>
        <w:t>method</w:t>
      </w:r>
      <w:r>
        <w:t xml:space="preserve"> is found or the root of the hierarchy is reached. If a Class has multiple superclasses, then all of them are examined for a </w:t>
      </w:r>
      <w:r>
        <w:rPr>
          <w:rFonts w:ascii="Arial" w:eastAsia="Arial" w:hAnsi="Arial" w:cs="Arial"/>
          <w:sz w:val="16"/>
        </w:rPr>
        <w:t>method</w:t>
      </w:r>
      <w:r>
        <w:t xml:space="preserve">. If no </w:t>
      </w:r>
      <w:r>
        <w:rPr>
          <w:rFonts w:ascii="Arial" w:eastAsia="Arial" w:hAnsi="Arial" w:cs="Arial"/>
          <w:sz w:val="16"/>
        </w:rPr>
        <w:t>method</w:t>
      </w:r>
      <w:r>
        <w:t xml:space="preserve"> is found, or a </w:t>
      </w:r>
      <w:r>
        <w:rPr>
          <w:rFonts w:ascii="Arial" w:eastAsia="Arial" w:hAnsi="Arial" w:cs="Arial"/>
          <w:sz w:val="16"/>
        </w:rPr>
        <w:t>method</w:t>
      </w:r>
      <w:r>
        <w:t xml:space="preserve"> is found in more than one ancestor Class along different paths, then the model is ill-formed for this resolution process and it results in no </w:t>
      </w:r>
      <w:r>
        <w:rPr>
          <w:rFonts w:ascii="Arial" w:eastAsia="Arial" w:hAnsi="Arial" w:cs="Arial"/>
          <w:sz w:val="16"/>
        </w:rPr>
        <w:t>method</w:t>
      </w:r>
      <w:r>
        <w:t>.</w:t>
      </w:r>
    </w:p>
    <w:p w14:paraId="69001797" w14:textId="77777777" w:rsidR="00B57381" w:rsidRDefault="00845D1E">
      <w:pPr>
        <w:ind w:left="-5" w:right="15"/>
      </w:pPr>
      <w:r>
        <w:t xml:space="preserve">A </w:t>
      </w:r>
      <w:r>
        <w:rPr>
          <w:rFonts w:ascii="Arial" w:eastAsia="Arial" w:hAnsi="Arial" w:cs="Arial"/>
          <w:sz w:val="16"/>
        </w:rPr>
        <w:t>method</w:t>
      </w:r>
      <w:r>
        <w:t xml:space="preserve"> of an Operation shall have Parameters corresponding to the Parameters of the Operation. Similarly, a </w:t>
      </w:r>
      <w:r>
        <w:rPr>
          <w:rFonts w:ascii="Arial" w:eastAsia="Arial" w:hAnsi="Arial" w:cs="Arial"/>
          <w:sz w:val="16"/>
        </w:rPr>
        <w:t>method</w:t>
      </w:r>
      <w:r>
        <w:t xml:space="preserve"> of a Reception shall have Parameters corresponding to the </w:t>
      </w:r>
      <w:r>
        <w:rPr>
          <w:rFonts w:ascii="Arial" w:eastAsia="Arial" w:hAnsi="Arial" w:cs="Arial"/>
          <w:sz w:val="16"/>
        </w:rPr>
        <w:t>attributes</w:t>
      </w:r>
      <w:r>
        <w:t xml:space="preserve"> of the Signal referenced by the Reception, which are considered as effective “</w:t>
      </w:r>
      <w:r>
        <w:rPr>
          <w:rFonts w:ascii="Arial" w:eastAsia="Arial" w:hAnsi="Arial" w:cs="Arial"/>
          <w:sz w:val="16"/>
        </w:rPr>
        <w:t>in</w:t>
      </w:r>
      <w:r>
        <w:t xml:space="preserve">” Parameters of the Reception. The data values associated with a request – input Operation parameter values or Signal attribute values – are then passed to a </w:t>
      </w:r>
      <w:r>
        <w:rPr>
          <w:rFonts w:ascii="Arial" w:eastAsia="Arial" w:hAnsi="Arial" w:cs="Arial"/>
          <w:sz w:val="16"/>
        </w:rPr>
        <w:t>method</w:t>
      </w:r>
      <w:r>
        <w:t xml:space="preserve"> invoked due to the request via the </w:t>
      </w:r>
      <w:r>
        <w:rPr>
          <w:rFonts w:ascii="Arial" w:eastAsia="Arial" w:hAnsi="Arial" w:cs="Arial"/>
          <w:sz w:val="16"/>
        </w:rPr>
        <w:t>method</w:t>
      </w:r>
      <w:r>
        <w:t xml:space="preserve"> parameters. For a synchronous Operation call, output Parameter values from the </w:t>
      </w:r>
      <w:r>
        <w:rPr>
          <w:rFonts w:ascii="Arial" w:eastAsia="Arial" w:hAnsi="Arial" w:cs="Arial"/>
          <w:sz w:val="16"/>
        </w:rPr>
        <w:t>method</w:t>
      </w:r>
      <w:r>
        <w:t xml:space="preserve"> execution are also passed back to the Operation caller via the corresponding Operation output Parameters.</w:t>
      </w:r>
    </w:p>
    <w:p w14:paraId="4395F0F8" w14:textId="77777777" w:rsidR="00B57381" w:rsidRDefault="00845D1E">
      <w:pPr>
        <w:spacing w:after="276"/>
        <w:ind w:left="-5" w:right="15"/>
      </w:pPr>
      <w:r>
        <w:t xml:space="preserve">However, no specific approach is defined for matching the Parameters of the </w:t>
      </w:r>
      <w:r>
        <w:rPr>
          <w:rFonts w:ascii="Arial" w:eastAsia="Arial" w:hAnsi="Arial" w:cs="Arial"/>
          <w:sz w:val="16"/>
        </w:rPr>
        <w:t>method</w:t>
      </w:r>
      <w:r>
        <w:t xml:space="preserve"> to the Parameters of the BehavioralFeature. Possible approaches include exact match (i.e., the </w:t>
      </w:r>
      <w:r>
        <w:rPr>
          <w:rFonts w:ascii="Arial" w:eastAsia="Arial" w:hAnsi="Arial" w:cs="Arial"/>
          <w:sz w:val="16"/>
        </w:rPr>
        <w:t>type</w:t>
      </w:r>
      <w:r>
        <w:t xml:space="preserve"> of the corresponding Parameters, in order, must be the same), co-variant match (the </w:t>
      </w:r>
      <w:r>
        <w:rPr>
          <w:rFonts w:ascii="Arial" w:eastAsia="Arial" w:hAnsi="Arial" w:cs="Arial"/>
          <w:sz w:val="16"/>
        </w:rPr>
        <w:t>type</w:t>
      </w:r>
      <w:r>
        <w:t xml:space="preserve"> of a Parameter of the </w:t>
      </w:r>
      <w:r>
        <w:rPr>
          <w:rFonts w:ascii="Arial" w:eastAsia="Arial" w:hAnsi="Arial" w:cs="Arial"/>
          <w:sz w:val="16"/>
        </w:rPr>
        <w:t>method</w:t>
      </w:r>
      <w:r>
        <w:t xml:space="preserve"> may be a subtype of the </w:t>
      </w:r>
      <w:r>
        <w:rPr>
          <w:rFonts w:ascii="Arial" w:eastAsia="Arial" w:hAnsi="Arial" w:cs="Arial"/>
          <w:sz w:val="16"/>
        </w:rPr>
        <w:t>type</w:t>
      </w:r>
      <w:r>
        <w:t xml:space="preserve"> of the Parameter of the BehavioralFeature), contra-variant match (the </w:t>
      </w:r>
      <w:r>
        <w:rPr>
          <w:rFonts w:ascii="Arial" w:eastAsia="Arial" w:hAnsi="Arial" w:cs="Arial"/>
          <w:sz w:val="16"/>
        </w:rPr>
        <w:t>type</w:t>
      </w:r>
      <w:r>
        <w:t xml:space="preserve"> of a Parameter of the </w:t>
      </w:r>
      <w:r>
        <w:rPr>
          <w:rFonts w:ascii="Arial" w:eastAsia="Arial" w:hAnsi="Arial" w:cs="Arial"/>
          <w:sz w:val="16"/>
        </w:rPr>
        <w:t>method</w:t>
      </w:r>
      <w:r>
        <w:t xml:space="preserve"> may be a supertype of the </w:t>
      </w:r>
      <w:r>
        <w:rPr>
          <w:rFonts w:ascii="Arial" w:eastAsia="Arial" w:hAnsi="Arial" w:cs="Arial"/>
          <w:sz w:val="16"/>
        </w:rPr>
        <w:t>type</w:t>
      </w:r>
      <w:r>
        <w:t xml:space="preserve"> of the Parameter of the BehavioralFeature), or a combination thereof.</w:t>
      </w:r>
    </w:p>
    <w:p w14:paraId="6A4A3042" w14:textId="77777777" w:rsidR="00B57381" w:rsidRDefault="00845D1E">
      <w:pPr>
        <w:tabs>
          <w:tab w:val="center" w:pos="1638"/>
        </w:tabs>
        <w:spacing w:after="127" w:line="265" w:lineRule="auto"/>
        <w:ind w:left="-15" w:firstLine="0"/>
      </w:pPr>
      <w:r>
        <w:rPr>
          <w:rFonts w:ascii="Arial" w:eastAsia="Arial" w:hAnsi="Arial" w:cs="Arial"/>
          <w:b/>
          <w:sz w:val="24"/>
        </w:rPr>
        <w:t>13.2.4</w:t>
      </w:r>
      <w:r>
        <w:rPr>
          <w:rFonts w:ascii="Arial" w:eastAsia="Arial" w:hAnsi="Arial" w:cs="Arial"/>
          <w:b/>
          <w:sz w:val="24"/>
        </w:rPr>
        <w:tab/>
        <w:t>Notation</w:t>
      </w:r>
    </w:p>
    <w:p w14:paraId="3B2A4FD5" w14:textId="77777777" w:rsidR="00B57381" w:rsidRDefault="00845D1E">
      <w:pPr>
        <w:ind w:left="-5" w:right="15"/>
      </w:pPr>
      <w:r>
        <w:t>The notation for various subclasses of Behavior are defined in subsequent clauses.</w:t>
      </w:r>
    </w:p>
    <w:p w14:paraId="614581E2" w14:textId="77777777" w:rsidR="00B57381" w:rsidRDefault="00845D1E">
      <w:pPr>
        <w:ind w:left="-5" w:right="15"/>
      </w:pPr>
      <w:r>
        <w:t xml:space="preserve">The notation for Signals and Receptions is covered under Simple Classifiers in sub clause </w:t>
      </w:r>
      <w:r>
        <w:rPr>
          <w:color w:val="0000FF"/>
          <w:u w:val="single" w:color="0000FF"/>
        </w:rPr>
        <w:t>10.3.4</w:t>
      </w:r>
      <w:r>
        <w:t>.</w:t>
      </w:r>
    </w:p>
    <w:p w14:paraId="42949D55" w14:textId="77777777" w:rsidR="00B57381" w:rsidRDefault="00845D1E">
      <w:pPr>
        <w:spacing w:after="271"/>
        <w:ind w:left="-5" w:right="15"/>
      </w:pPr>
      <w:r>
        <w:t xml:space="preserve">The notation for active Classes is covered under Structured Classifiers in sub clause </w:t>
      </w:r>
      <w:r>
        <w:rPr>
          <w:color w:val="0000FF"/>
          <w:u w:val="single" w:color="0000FF"/>
        </w:rPr>
        <w:t>11.4.4</w:t>
      </w:r>
      <w:r>
        <w:t>.</w:t>
      </w:r>
    </w:p>
    <w:p w14:paraId="5A64A4BD" w14:textId="77777777" w:rsidR="00B57381" w:rsidRDefault="00845D1E">
      <w:pPr>
        <w:tabs>
          <w:tab w:val="center" w:pos="1712"/>
        </w:tabs>
        <w:spacing w:after="127" w:line="265" w:lineRule="auto"/>
        <w:ind w:left="-15" w:firstLine="0"/>
      </w:pPr>
      <w:r>
        <w:rPr>
          <w:rFonts w:ascii="Arial" w:eastAsia="Arial" w:hAnsi="Arial" w:cs="Arial"/>
          <w:b/>
          <w:sz w:val="24"/>
        </w:rPr>
        <w:t>13.2.5</w:t>
      </w:r>
      <w:r>
        <w:rPr>
          <w:rFonts w:ascii="Arial" w:eastAsia="Arial" w:hAnsi="Arial" w:cs="Arial"/>
          <w:b/>
          <w:sz w:val="24"/>
        </w:rPr>
        <w:tab/>
        <w:t>Examples</w:t>
      </w:r>
    </w:p>
    <w:p w14:paraId="6210BED9" w14:textId="77777777" w:rsidR="00B57381" w:rsidRDefault="00845D1E">
      <w:pPr>
        <w:spacing w:after="339"/>
        <w:ind w:left="-5" w:right="15"/>
      </w:pPr>
      <w:r>
        <w:t>None.</w:t>
      </w:r>
    </w:p>
    <w:p w14:paraId="37768305" w14:textId="77777777" w:rsidR="00B57381" w:rsidRDefault="00845D1E">
      <w:pPr>
        <w:pStyle w:val="3"/>
        <w:tabs>
          <w:tab w:val="center" w:pos="1467"/>
        </w:tabs>
        <w:ind w:left="-15" w:firstLine="0"/>
      </w:pPr>
      <w:r>
        <w:t>13.3</w:t>
      </w:r>
      <w:r>
        <w:tab/>
        <w:t>Events</w:t>
      </w:r>
    </w:p>
    <w:p w14:paraId="588D17C7" w14:textId="77777777" w:rsidR="00B57381" w:rsidRDefault="00845D1E">
      <w:pPr>
        <w:tabs>
          <w:tab w:val="center" w:pos="1699"/>
        </w:tabs>
        <w:spacing w:after="127" w:line="265" w:lineRule="auto"/>
        <w:ind w:left="-15" w:firstLine="0"/>
      </w:pPr>
      <w:r>
        <w:rPr>
          <w:rFonts w:ascii="Arial" w:eastAsia="Arial" w:hAnsi="Arial" w:cs="Arial"/>
          <w:b/>
          <w:sz w:val="24"/>
        </w:rPr>
        <w:t>13.3.1</w:t>
      </w:r>
      <w:r>
        <w:rPr>
          <w:rFonts w:ascii="Arial" w:eastAsia="Arial" w:hAnsi="Arial" w:cs="Arial"/>
          <w:b/>
          <w:sz w:val="24"/>
        </w:rPr>
        <w:tab/>
        <w:t>Summary</w:t>
      </w:r>
    </w:p>
    <w:p w14:paraId="37D619A4" w14:textId="77777777" w:rsidR="00B57381" w:rsidRDefault="00845D1E">
      <w:pPr>
        <w:ind w:left="-5" w:right="15"/>
      </w:pPr>
      <w:r>
        <w:t>An Event is a something that may occur at a specific instant in time. One Event may have many occurrences, which may happen at different times. In this sense, an Event can be considered a classification of its occurrences, though Events are not actually Classifiers in UML.</w:t>
      </w:r>
    </w:p>
    <w:p w14:paraId="2BA27515" w14:textId="77777777" w:rsidR="00B57381" w:rsidRDefault="00845D1E">
      <w:pPr>
        <w:ind w:left="-5" w:right="15"/>
      </w:pPr>
      <w:r>
        <w:t xml:space="preserve">Of particular importance are Events that trigger a response within a Behavior. Such Events that may be explicitly modeled within UML include TimeEvents that occur at a specified time or after a duration, ChangeEvents that occur when a specified Boolean value becomes </w:t>
      </w:r>
      <w:r>
        <w:rPr>
          <w:rFonts w:ascii="Arial" w:eastAsia="Arial" w:hAnsi="Arial" w:cs="Arial"/>
          <w:sz w:val="16"/>
        </w:rPr>
        <w:t>true</w:t>
      </w:r>
      <w:r>
        <w:t xml:space="preserve"> and MessageEvents that occur on the receipt of a </w:t>
      </w:r>
      <w:r>
        <w:rPr>
          <w:i/>
        </w:rPr>
        <w:t>message,</w:t>
      </w:r>
      <w:r>
        <w:t xml:space="preserve"> which is a communication from one Behavior to another requesting an Operation call or Signal reception.</w:t>
      </w:r>
    </w:p>
    <w:p w14:paraId="12726B91" w14:textId="77777777" w:rsidR="00B57381" w:rsidRDefault="00845D1E">
      <w:pPr>
        <w:tabs>
          <w:tab w:val="center" w:pos="2065"/>
        </w:tabs>
        <w:spacing w:after="80" w:line="265" w:lineRule="auto"/>
        <w:ind w:left="-15" w:firstLine="0"/>
      </w:pPr>
      <w:r>
        <w:rPr>
          <w:rFonts w:ascii="Arial" w:eastAsia="Arial" w:hAnsi="Arial" w:cs="Arial"/>
          <w:b/>
          <w:sz w:val="24"/>
        </w:rPr>
        <w:t>13.3.2</w:t>
      </w:r>
      <w:r>
        <w:rPr>
          <w:rFonts w:ascii="Arial" w:eastAsia="Arial" w:hAnsi="Arial" w:cs="Arial"/>
          <w:b/>
          <w:sz w:val="24"/>
        </w:rPr>
        <w:tab/>
        <w:t>Abstract Syntax</w:t>
      </w:r>
    </w:p>
    <w:p w14:paraId="4A955159" w14:textId="77777777" w:rsidR="00B57381" w:rsidRDefault="00845D1E">
      <w:pPr>
        <w:spacing w:after="233" w:line="259" w:lineRule="auto"/>
        <w:ind w:left="86" w:firstLine="0"/>
      </w:pPr>
      <w:r>
        <w:rPr>
          <w:noProof/>
        </w:rPr>
        <w:lastRenderedPageBreak/>
        <w:drawing>
          <wp:inline distT="0" distB="0" distL="0" distR="0" wp14:anchorId="5B7893E3" wp14:editId="3BCE4228">
            <wp:extent cx="5846065" cy="2950464"/>
            <wp:effectExtent l="0" t="0" r="0" b="0"/>
            <wp:docPr id="1037962" name="Picture 1037962"/>
            <wp:cNvGraphicFramePr/>
            <a:graphic xmlns:a="http://schemas.openxmlformats.org/drawingml/2006/main">
              <a:graphicData uri="http://schemas.openxmlformats.org/drawingml/2006/picture">
                <pic:pic xmlns:pic="http://schemas.openxmlformats.org/drawingml/2006/picture">
                  <pic:nvPicPr>
                    <pic:cNvPr id="1037962" name="Picture 1037962"/>
                    <pic:cNvPicPr/>
                  </pic:nvPicPr>
                  <pic:blipFill>
                    <a:blip r:embed="rId128"/>
                    <a:stretch>
                      <a:fillRect/>
                    </a:stretch>
                  </pic:blipFill>
                  <pic:spPr>
                    <a:xfrm>
                      <a:off x="0" y="0"/>
                      <a:ext cx="5846065" cy="2950464"/>
                    </a:xfrm>
                    <a:prstGeom prst="rect">
                      <a:avLst/>
                    </a:prstGeom>
                  </pic:spPr>
                </pic:pic>
              </a:graphicData>
            </a:graphic>
          </wp:inline>
        </w:drawing>
      </w:r>
    </w:p>
    <w:p w14:paraId="5D5E9B99" w14:textId="77777777" w:rsidR="00B57381" w:rsidRDefault="00845D1E">
      <w:pPr>
        <w:spacing w:after="332" w:line="249" w:lineRule="auto"/>
        <w:ind w:left="-5"/>
      </w:pPr>
      <w:r>
        <w:rPr>
          <w:rFonts w:ascii="Arial" w:eastAsia="Arial" w:hAnsi="Arial" w:cs="Arial"/>
          <w:b/>
          <w:sz w:val="18"/>
        </w:rPr>
        <w:t>Figure 13.2  Events</w:t>
      </w:r>
    </w:p>
    <w:p w14:paraId="11841560" w14:textId="77777777" w:rsidR="00B57381" w:rsidRDefault="00845D1E">
      <w:pPr>
        <w:tabs>
          <w:tab w:val="center" w:pos="1752"/>
        </w:tabs>
        <w:spacing w:after="157" w:line="265" w:lineRule="auto"/>
        <w:ind w:left="-15" w:firstLine="0"/>
      </w:pPr>
      <w:r>
        <w:rPr>
          <w:rFonts w:ascii="Arial" w:eastAsia="Arial" w:hAnsi="Arial" w:cs="Arial"/>
          <w:b/>
          <w:sz w:val="24"/>
        </w:rPr>
        <w:t>13.3.3</w:t>
      </w:r>
      <w:r>
        <w:rPr>
          <w:rFonts w:ascii="Arial" w:eastAsia="Arial" w:hAnsi="Arial" w:cs="Arial"/>
          <w:b/>
          <w:sz w:val="24"/>
        </w:rPr>
        <w:tab/>
        <w:t>Semantics</w:t>
      </w:r>
    </w:p>
    <w:p w14:paraId="1334C0B8" w14:textId="77777777" w:rsidR="00B57381" w:rsidRDefault="00845D1E">
      <w:pPr>
        <w:tabs>
          <w:tab w:val="center" w:pos="2169"/>
        </w:tabs>
        <w:spacing w:after="176" w:line="259" w:lineRule="auto"/>
        <w:ind w:left="-15" w:firstLine="0"/>
      </w:pPr>
      <w:r>
        <w:rPr>
          <w:rFonts w:ascii="Arial" w:eastAsia="Arial" w:hAnsi="Arial" w:cs="Arial"/>
          <w:b/>
        </w:rPr>
        <w:t>13.3.3.1</w:t>
      </w:r>
      <w:r>
        <w:rPr>
          <w:rFonts w:ascii="Arial" w:eastAsia="Arial" w:hAnsi="Arial" w:cs="Arial"/>
          <w:b/>
        </w:rPr>
        <w:tab/>
        <w:t>Event Dispatching</w:t>
      </w:r>
    </w:p>
    <w:p w14:paraId="69D21933" w14:textId="77777777" w:rsidR="00B57381" w:rsidRDefault="00845D1E">
      <w:pPr>
        <w:ind w:left="-5" w:right="15"/>
      </w:pPr>
      <w:r>
        <w:t>An Event is the specification of some occurrence that may potentially trigger behavioral effects. A Trigger specifies a specific point in the definition of a Behavior at which an Event occurrence may have such an effect. Event is a PackageableElement, allowing Events to be modeled independently of their use. A Trigger, however, always appears as a part of some larger behavioral specification (e.g., on a StateMachine Transition or in an AcceptEventAction). A single Event may be used in several different Triggers.</w:t>
      </w:r>
    </w:p>
    <w:p w14:paraId="3C1DA8DF" w14:textId="77777777" w:rsidR="00B57381" w:rsidRDefault="00845D1E">
      <w:pPr>
        <w:ind w:left="-5" w:right="15"/>
      </w:pPr>
      <w:r>
        <w:t xml:space="preserve">As discussed in sub clause 13.2.3, a Behavior execution always has an associated context object (which may be the execution itself). A context object mediates the handling of Event occurrences for all of its associated Behavior executions. When an Event occurrence is recognized by a context object, it may have an immediate effect or it may be saved for later triggered effect. An immediate effect is manifested by direct invocation of a Behavior as determined by the Event, such as the invocation of the </w:t>
      </w:r>
      <w:r>
        <w:rPr>
          <w:rFonts w:ascii="Arial" w:eastAsia="Arial" w:hAnsi="Arial" w:cs="Arial"/>
          <w:sz w:val="16"/>
        </w:rPr>
        <w:t>method</w:t>
      </w:r>
      <w:r>
        <w:t xml:space="preserve"> of a BehavioralFeature (see sub clause 13.2.3). A triggered effect is manifested by the storage of the occurrence in the</w:t>
      </w:r>
      <w:r>
        <w:rPr>
          <w:i/>
        </w:rPr>
        <w:t xml:space="preserve"> event pool</w:t>
      </w:r>
      <w:r>
        <w:t xml:space="preserve"> of the object and the later consumption of the occurrence by an ongoing Behavior execution that reaches a Trigger that matches the Event corresponding to the occurrence in the pool.</w:t>
      </w:r>
    </w:p>
    <w:p w14:paraId="58E449B4" w14:textId="77777777" w:rsidR="00B57381" w:rsidRDefault="00845D1E">
      <w:pPr>
        <w:ind w:left="-5" w:right="15"/>
      </w:pPr>
      <w:r>
        <w:t xml:space="preserve">In general, when a Behavior execution comes to a </w:t>
      </w:r>
      <w:r>
        <w:rPr>
          <w:i/>
        </w:rPr>
        <w:t>wait point</w:t>
      </w:r>
      <w:r>
        <w:t xml:space="preserve"> where it needs a Trigger to continue, the event pool of its context object is examined for an event that satisfies the outstanding Trigger (or Triggers). If the pool contains an event occurrence that satisfies one of the Triggers, the occurrence is removed from the pool and </w:t>
      </w:r>
      <w:r>
        <w:rPr>
          <w:i/>
        </w:rPr>
        <w:t>dispatched</w:t>
      </w:r>
      <w:r>
        <w:t xml:space="preserve"> to the Behavior, which continues its execution as specified. Any data associated with the Event occurrence are made available to the triggered Behavior during its further execution.</w:t>
      </w:r>
    </w:p>
    <w:p w14:paraId="48EC5E4C" w14:textId="77777777" w:rsidR="00B57381" w:rsidRDefault="00845D1E">
      <w:pPr>
        <w:ind w:left="-5" w:right="15"/>
      </w:pPr>
      <w:r>
        <w:rPr>
          <w:b/>
        </w:rPr>
        <w:t>NOTE.</w:t>
      </w:r>
      <w:r>
        <w:t xml:space="preserve"> All Behaviors with the same context object share the event pool of that object, but any Event occurrence in the pool can be consumed by only one Behavior.</w:t>
      </w:r>
    </w:p>
    <w:p w14:paraId="2EEA76A2" w14:textId="77777777" w:rsidR="00B57381" w:rsidRDefault="00845D1E">
      <w:pPr>
        <w:spacing w:after="210"/>
        <w:ind w:left="-5" w:right="15"/>
      </w:pPr>
      <w:r>
        <w:t xml:space="preserve">There is no requirement for a specific order in which Event occurrences in an event pool are examined or dispatched. If an event pool contains an occurrence that satisfies no Triggers at a wait point, then the general semantics of BehavioredClassifiers do not specify what happens to it. (However, see the specific semantics for the dispatching and deferring of event occurrences for StateMachines in sub clause </w:t>
      </w:r>
      <w:r>
        <w:rPr>
          <w:color w:val="0000FF"/>
          <w:u w:val="single" w:color="0000FF"/>
        </w:rPr>
        <w:t>14.2</w:t>
      </w:r>
      <w:r>
        <w:t>.)</w:t>
      </w:r>
    </w:p>
    <w:p w14:paraId="73D5E357" w14:textId="77777777" w:rsidR="00B57381" w:rsidRDefault="00845D1E">
      <w:pPr>
        <w:tabs>
          <w:tab w:val="center" w:pos="2076"/>
        </w:tabs>
        <w:spacing w:after="176" w:line="259" w:lineRule="auto"/>
        <w:ind w:left="-15" w:firstLine="0"/>
      </w:pPr>
      <w:r>
        <w:rPr>
          <w:rFonts w:ascii="Arial" w:eastAsia="Arial" w:hAnsi="Arial" w:cs="Arial"/>
          <w:b/>
        </w:rPr>
        <w:lastRenderedPageBreak/>
        <w:t>13.3.3.2</w:t>
      </w:r>
      <w:r>
        <w:rPr>
          <w:rFonts w:ascii="Arial" w:eastAsia="Arial" w:hAnsi="Arial" w:cs="Arial"/>
          <w:b/>
        </w:rPr>
        <w:tab/>
        <w:t>Message Events</w:t>
      </w:r>
    </w:p>
    <w:p w14:paraId="6F7F6D2D" w14:textId="77777777" w:rsidR="00B57381" w:rsidRDefault="00845D1E">
      <w:pPr>
        <w:ind w:left="-5" w:right="15"/>
      </w:pPr>
      <w:r>
        <w:t>A message is a communication in which a sender makes a request for either an Operation call or Signal reception by a receiver</w:t>
      </w:r>
      <w:r>
        <w:rPr>
          <w:i/>
        </w:rPr>
        <w:t>.</w:t>
      </w:r>
      <w:r>
        <w:t xml:space="preserve"> This communication involves two events: the event of sending the message and the event of receiving the message. Sending events, however, are not modeled as explicit model elements in UML, though they are implicit in the execution of InvocationActions (see sub clause </w:t>
      </w:r>
      <w:r>
        <w:rPr>
          <w:color w:val="0000FF"/>
          <w:u w:val="single" w:color="0000FF"/>
        </w:rPr>
        <w:t>16.3</w:t>
      </w:r>
      <w:r>
        <w:t xml:space="preserve">) and occurrences of such events can be modeled in Interactions (see sub clause </w:t>
      </w:r>
      <w:r>
        <w:rPr>
          <w:color w:val="0000FF"/>
          <w:u w:val="single" w:color="0000FF"/>
        </w:rPr>
        <w:t>17.5</w:t>
      </w:r>
      <w:r>
        <w:t>). A MessageEvent, on the other hand, is an explicit model of the receipt of a message, in order to be able to specify a Trigger that responds to occurrences of that event.</w:t>
      </w:r>
    </w:p>
    <w:p w14:paraId="068C38D5" w14:textId="77777777" w:rsidR="00B57381" w:rsidRDefault="00845D1E">
      <w:pPr>
        <w:ind w:left="-5" w:right="15"/>
      </w:pPr>
      <w:r>
        <w:t>A message contains:</w:t>
      </w:r>
    </w:p>
    <w:p w14:paraId="4C6D02FE" w14:textId="77777777" w:rsidR="00B57381" w:rsidRDefault="00845D1E">
      <w:pPr>
        <w:numPr>
          <w:ilvl w:val="0"/>
          <w:numId w:val="214"/>
        </w:numPr>
        <w:ind w:right="15" w:hanging="360"/>
      </w:pPr>
      <w:r>
        <w:t>Data associated with the request being made (arguments for Operation parameters or values for Signal attributes).</w:t>
      </w:r>
    </w:p>
    <w:p w14:paraId="0D18AC48" w14:textId="77777777" w:rsidR="00B57381" w:rsidRDefault="00845D1E">
      <w:pPr>
        <w:numPr>
          <w:ilvl w:val="0"/>
          <w:numId w:val="214"/>
        </w:numPr>
        <w:ind w:right="15" w:hanging="360"/>
      </w:pPr>
      <w:r>
        <w:t>Information about the nature of the request (i.e., the BehavioralFeature invoked).</w:t>
      </w:r>
    </w:p>
    <w:p w14:paraId="0696101D" w14:textId="77777777" w:rsidR="00B57381" w:rsidRDefault="00845D1E">
      <w:pPr>
        <w:numPr>
          <w:ilvl w:val="0"/>
          <w:numId w:val="214"/>
        </w:numPr>
        <w:spacing w:after="125" w:line="259" w:lineRule="auto"/>
        <w:ind w:right="15" w:hanging="360"/>
      </w:pPr>
      <w:r>
        <w:t>For a synchronous invocation, sufficient information to enable the return of a reply from the invoked Behavior.</w:t>
      </w:r>
    </w:p>
    <w:p w14:paraId="45F4E6BA" w14:textId="77777777" w:rsidR="00B57381" w:rsidRDefault="00845D1E">
      <w:pPr>
        <w:ind w:left="-5" w:right="15"/>
      </w:pPr>
      <w:r>
        <w:t xml:space="preserve">While each message is targeted at exactly one receiver object and caused by exactly one sending object, an occurrence of a sending event may result in a number of messages being generated (as in SignalBroadcastAction, see sub clause </w:t>
      </w:r>
      <w:r>
        <w:rPr>
          <w:color w:val="0000FF"/>
          <w:u w:val="single" w:color="0000FF"/>
        </w:rPr>
        <w:t>16.3</w:t>
      </w:r>
      <w:r>
        <w:t>). The receiver of a message may be the same as the sender, it may be local (i.e., an object held in a slot of the currently executing Behavior or its context object) or it may be remote. The manner of transmitting the message, the amount of time required to transmit it, the order in which the transmissions reach their receiver object and the path for reaching the receiver object are undefined.</w:t>
      </w:r>
    </w:p>
    <w:p w14:paraId="5F443E44" w14:textId="77777777" w:rsidR="00B57381" w:rsidRDefault="00845D1E">
      <w:pPr>
        <w:ind w:left="-5" w:right="15"/>
      </w:pPr>
      <w:r>
        <w:t>The receipt of a message is manifested as a MessageEvent occurrence. A CallEvent is a MessageEvent for messages requesting that a specific Operation be called. A SignalEvent is a MessageEvent for messages requesting the reception of an instance of a specific Signal. An AnyReceiveEvent is a MessageEvent for any message that is not explicitly handled by any other related Trigger.</w:t>
      </w:r>
    </w:p>
    <w:p w14:paraId="5815A898" w14:textId="77777777" w:rsidR="00B57381" w:rsidRDefault="00845D1E">
      <w:pPr>
        <w:ind w:left="-5" w:right="15"/>
      </w:pPr>
      <w:r>
        <w:t xml:space="preserve">In the case of a CallEvent for an Operation or a SignalEvent for a Signal that matches a Reception on the receiver, if the Operation or Reception has one or more </w:t>
      </w:r>
      <w:r>
        <w:rPr>
          <w:rFonts w:ascii="Arial" w:eastAsia="Arial" w:hAnsi="Arial" w:cs="Arial"/>
          <w:sz w:val="16"/>
        </w:rPr>
        <w:t>methods</w:t>
      </w:r>
      <w:r>
        <w:t xml:space="preserve">, then the method resolution process described for Behavioral Features and Methods in sub clause 13.2.3 shall be carried out to determine a </w:t>
      </w:r>
      <w:r>
        <w:rPr>
          <w:rFonts w:ascii="Arial" w:eastAsia="Arial" w:hAnsi="Arial" w:cs="Arial"/>
          <w:sz w:val="16"/>
        </w:rPr>
        <w:t>method</w:t>
      </w:r>
      <w:r>
        <w:t xml:space="preserve"> to be used to handle a MessageEvent occurrence. If a </w:t>
      </w:r>
      <w:r>
        <w:rPr>
          <w:rFonts w:ascii="Arial" w:eastAsia="Arial" w:hAnsi="Arial" w:cs="Arial"/>
          <w:sz w:val="16"/>
        </w:rPr>
        <w:t>method</w:t>
      </w:r>
      <w:r>
        <w:t xml:space="preserve"> is so identified, it is invoked to respond to the message request. Otherwise, the MessageEvent occurrence is saved in the event pool of the receiving object. When a MessageEvent occurrence is dispatched from the event pool and matches a Trigger defined in the Behavior specification for the receiver, it causes the execution of a response within the Behavior.</w:t>
      </w:r>
    </w:p>
    <w:p w14:paraId="51F1ACA7" w14:textId="77777777" w:rsidR="00B57381" w:rsidRDefault="00845D1E">
      <w:pPr>
        <w:spacing w:after="0"/>
        <w:ind w:left="-5" w:right="15"/>
      </w:pPr>
      <w:r>
        <w:t xml:space="preserve">A Trigger for an AnyReceiveEvent may be triggered by the receipt of any message (Signal send or Operation call). However, if there is a relevant SignalEvent or CallEvent Trigger that specifically matches the message, then the </w:t>
      </w:r>
    </w:p>
    <w:p w14:paraId="3F796FEA" w14:textId="77777777" w:rsidR="00B57381" w:rsidRDefault="00845D1E">
      <w:pPr>
        <w:spacing w:after="8"/>
        <w:ind w:left="-5" w:right="15"/>
      </w:pPr>
      <w:r>
        <w:t xml:space="preserve">AnyReceiveEvent Trigger is </w:t>
      </w:r>
      <w:r>
        <w:rPr>
          <w:i/>
        </w:rPr>
        <w:t>not</w:t>
      </w:r>
      <w:r>
        <w:t xml:space="preserve"> triggered by the message. Which other Triggers are related to an AnyReceiveEvent </w:t>
      </w:r>
    </w:p>
    <w:p w14:paraId="30C73767" w14:textId="77777777" w:rsidR="00B57381" w:rsidRDefault="00845D1E">
      <w:pPr>
        <w:ind w:left="-5" w:right="15"/>
      </w:pPr>
      <w:r>
        <w:t xml:space="preserve">Trigger depends on the context of the Trigger (in particular, see sub clause </w:t>
      </w:r>
      <w:r>
        <w:rPr>
          <w:color w:val="0000FF"/>
          <w:u w:val="single" w:color="0000FF"/>
        </w:rPr>
        <w:t>14.2</w:t>
      </w:r>
      <w:r>
        <w:t xml:space="preserve"> on Transitions and sub clause </w:t>
      </w:r>
      <w:r>
        <w:rPr>
          <w:color w:val="0000FF"/>
          <w:u w:val="single" w:color="0000FF"/>
        </w:rPr>
        <w:t>16.10</w:t>
      </w:r>
      <w:r>
        <w:t xml:space="preserve"> on AcceptEventActions). An AnyReceiveEvent may also be triggered by the receipt of a message containing an object other than a SignalInstance, as may be sent by a SendObjectAction (see sub clause </w:t>
      </w:r>
      <w:r>
        <w:rPr>
          <w:color w:val="0000FF"/>
          <w:u w:val="single" w:color="0000FF"/>
        </w:rPr>
        <w:t>16.3.3</w:t>
      </w:r>
      <w:r>
        <w:t>).</w:t>
      </w:r>
    </w:p>
    <w:p w14:paraId="65A54AA0" w14:textId="77777777" w:rsidR="00B57381" w:rsidRDefault="00845D1E">
      <w:pPr>
        <w:spacing w:after="210"/>
        <w:ind w:left="-5" w:right="15"/>
      </w:pPr>
      <w:r>
        <w:t xml:space="preserve">A Trigger may also specify one or more ports, in which case the event of the Trigger shall be a MessageEvent. In this case the Trigger only matches event occurrences for messages received through one of the specified Ports (see also sub clause </w:t>
      </w:r>
      <w:r>
        <w:rPr>
          <w:color w:val="0000FF"/>
          <w:u w:val="single" w:color="0000FF"/>
        </w:rPr>
        <w:t>11.3</w:t>
      </w:r>
      <w:r>
        <w:t xml:space="preserve"> on EncapsulatedClassifiers and Ports).</w:t>
      </w:r>
    </w:p>
    <w:p w14:paraId="112CBEA9" w14:textId="77777777" w:rsidR="00B57381" w:rsidRDefault="00845D1E">
      <w:pPr>
        <w:tabs>
          <w:tab w:val="center" w:pos="2019"/>
        </w:tabs>
        <w:spacing w:after="176" w:line="259" w:lineRule="auto"/>
        <w:ind w:left="-15" w:firstLine="0"/>
      </w:pPr>
      <w:r>
        <w:rPr>
          <w:rFonts w:ascii="Arial" w:eastAsia="Arial" w:hAnsi="Arial" w:cs="Arial"/>
          <w:b/>
        </w:rPr>
        <w:t>13.3.3.3</w:t>
      </w:r>
      <w:r>
        <w:rPr>
          <w:rFonts w:ascii="Arial" w:eastAsia="Arial" w:hAnsi="Arial" w:cs="Arial"/>
          <w:b/>
        </w:rPr>
        <w:tab/>
        <w:t>Change Events</w:t>
      </w:r>
    </w:p>
    <w:p w14:paraId="7C9B0766" w14:textId="77777777" w:rsidR="00B57381" w:rsidRDefault="00845D1E">
      <w:pPr>
        <w:ind w:left="-5" w:right="15"/>
      </w:pPr>
      <w:r>
        <w:t xml:space="preserve">A ChangeEvent occurs when a Boolean </w:t>
      </w:r>
      <w:r>
        <w:rPr>
          <w:rFonts w:ascii="Arial" w:eastAsia="Arial" w:hAnsi="Arial" w:cs="Arial"/>
          <w:sz w:val="16"/>
        </w:rPr>
        <w:t>changeExpression</w:t>
      </w:r>
      <w:r>
        <w:t xml:space="preserve"> becomes true. For example, this could be as a result of a change in the value of some Attribute or a change in the value referenced by a link corresponding to an Association. A ChangeEvent occurs implicitly and is not the result of any explicit action.</w:t>
      </w:r>
    </w:p>
    <w:p w14:paraId="6277C21F" w14:textId="77777777" w:rsidR="00B57381" w:rsidRDefault="00845D1E">
      <w:pPr>
        <w:spacing w:after="209"/>
        <w:ind w:left="-5" w:right="15"/>
      </w:pPr>
      <w:r>
        <w:t xml:space="preserve">An occurrence is considered to be generated any time the value of the </w:t>
      </w:r>
      <w:r>
        <w:rPr>
          <w:rFonts w:ascii="Arial" w:eastAsia="Arial" w:hAnsi="Arial" w:cs="Arial"/>
          <w:sz w:val="16"/>
        </w:rPr>
        <w:t>changeExpression</w:t>
      </w:r>
      <w:r>
        <w:t xml:space="preserve"> changes from false to </w:t>
      </w:r>
      <w:r>
        <w:rPr>
          <w:rFonts w:ascii="Arial" w:eastAsia="Arial" w:hAnsi="Arial" w:cs="Arial"/>
          <w:sz w:val="16"/>
        </w:rPr>
        <w:t>true</w:t>
      </w:r>
      <w:r>
        <w:t xml:space="preserve">. However, it is not defined specifically when a </w:t>
      </w:r>
      <w:r>
        <w:rPr>
          <w:rFonts w:ascii="Arial" w:eastAsia="Arial" w:hAnsi="Arial" w:cs="Arial"/>
          <w:sz w:val="16"/>
        </w:rPr>
        <w:t>changeExpression</w:t>
      </w:r>
      <w:r>
        <w:t xml:space="preserve"> is evaluated or whether a ChangeEvent occurrence </w:t>
      </w:r>
      <w:r>
        <w:lastRenderedPageBreak/>
        <w:t xml:space="preserve">remains available for detection even if the associated </w:t>
      </w:r>
      <w:r>
        <w:rPr>
          <w:rFonts w:ascii="Arial" w:eastAsia="Arial" w:hAnsi="Arial" w:cs="Arial"/>
          <w:sz w:val="16"/>
        </w:rPr>
        <w:t>changeExpression</w:t>
      </w:r>
      <w:r>
        <w:t xml:space="preserve"> value changes back to </w:t>
      </w:r>
      <w:r>
        <w:rPr>
          <w:rFonts w:ascii="Arial" w:eastAsia="Arial" w:hAnsi="Arial" w:cs="Arial"/>
          <w:sz w:val="16"/>
        </w:rPr>
        <w:t>false</w:t>
      </w:r>
      <w:r>
        <w:t xml:space="preserve"> before the occurrence is consumed.</w:t>
      </w:r>
    </w:p>
    <w:p w14:paraId="275F1906" w14:textId="77777777" w:rsidR="00B57381" w:rsidRDefault="00845D1E">
      <w:pPr>
        <w:tabs>
          <w:tab w:val="center" w:pos="1884"/>
        </w:tabs>
        <w:spacing w:after="176" w:line="259" w:lineRule="auto"/>
        <w:ind w:left="-15" w:firstLine="0"/>
      </w:pPr>
      <w:r>
        <w:rPr>
          <w:rFonts w:ascii="Arial" w:eastAsia="Arial" w:hAnsi="Arial" w:cs="Arial"/>
          <w:b/>
        </w:rPr>
        <w:t>13.3.3.4</w:t>
      </w:r>
      <w:r>
        <w:rPr>
          <w:rFonts w:ascii="Arial" w:eastAsia="Arial" w:hAnsi="Arial" w:cs="Arial"/>
          <w:b/>
        </w:rPr>
        <w:tab/>
        <w:t>Time Events</w:t>
      </w:r>
    </w:p>
    <w:p w14:paraId="064FB507" w14:textId="77777777" w:rsidR="00B57381" w:rsidRDefault="00845D1E">
      <w:pPr>
        <w:ind w:left="-5" w:right="15"/>
      </w:pPr>
      <w:r>
        <w:t>A TimeEvent specifies an instant in time at which it occurs. The instant is specified using a TimeExpression</w:t>
      </w:r>
      <w:r>
        <w:rPr>
          <w:b/>
        </w:rPr>
        <w:t xml:space="preserve"> </w:t>
      </w:r>
      <w:r>
        <w:t xml:space="preserve">(see sub clause </w:t>
      </w:r>
      <w:r>
        <w:rPr>
          <w:color w:val="0000FF"/>
          <w:u w:val="single" w:color="0000FF"/>
        </w:rPr>
        <w:t>8.4</w:t>
      </w:r>
      <w:r>
        <w:t>). If the TimeEvent is absolute, then the time resulting from the evaluation of the</w:t>
      </w:r>
      <w:r>
        <w:rPr>
          <w:b/>
        </w:rPr>
        <w:t xml:space="preserve"> </w:t>
      </w:r>
      <w:r>
        <w:t>TimeExpression is the absolute time at which the TimeEvent occurs. If the TimeEvent is relative, then the</w:t>
      </w:r>
      <w:r>
        <w:rPr>
          <w:b/>
        </w:rPr>
        <w:t xml:space="preserve"> </w:t>
      </w:r>
      <w:r>
        <w:t>TimeEvent shall be used in the context of a Trigger, and the time of occurrence is relative to a starting time</w:t>
      </w:r>
      <w:r>
        <w:rPr>
          <w:b/>
        </w:rPr>
        <w:t xml:space="preserve"> </w:t>
      </w:r>
      <w:r>
        <w:t>determined for the Trigger.</w:t>
      </w:r>
    </w:p>
    <w:p w14:paraId="3AE089B6" w14:textId="77777777" w:rsidR="00B57381" w:rsidRDefault="00845D1E">
      <w:pPr>
        <w:spacing w:after="274"/>
        <w:ind w:left="-5" w:right="15"/>
      </w:pPr>
      <w:r>
        <w:t>As discussed above under “Event Dispatching”, a Behavior may come to a wait point at which it has one or</w:t>
      </w:r>
      <w:r>
        <w:rPr>
          <w:b/>
        </w:rPr>
        <w:t xml:space="preserve"> </w:t>
      </w:r>
      <w:r>
        <w:t>more Triggers available to which event occurrences may be dispatched. If such an outstanding Trigger has a</w:t>
      </w:r>
      <w:r>
        <w:rPr>
          <w:b/>
        </w:rPr>
        <w:t xml:space="preserve"> </w:t>
      </w:r>
      <w:r>
        <w:t>relative TimeEvent, then the starting time for that TimeEvent is the time at which the Behavior came to the</w:t>
      </w:r>
      <w:r>
        <w:rPr>
          <w:b/>
        </w:rPr>
        <w:t xml:space="preserve"> </w:t>
      </w:r>
      <w:r>
        <w:t>wait point.</w:t>
      </w:r>
    </w:p>
    <w:p w14:paraId="530FDF7C" w14:textId="77777777" w:rsidR="00B57381" w:rsidRDefault="00845D1E">
      <w:pPr>
        <w:tabs>
          <w:tab w:val="center" w:pos="1638"/>
        </w:tabs>
        <w:spacing w:after="127" w:line="265" w:lineRule="auto"/>
        <w:ind w:left="-15" w:firstLine="0"/>
      </w:pPr>
      <w:r>
        <w:rPr>
          <w:rFonts w:ascii="Arial" w:eastAsia="Arial" w:hAnsi="Arial" w:cs="Arial"/>
          <w:b/>
          <w:sz w:val="24"/>
        </w:rPr>
        <w:t>13.3.4</w:t>
      </w:r>
      <w:r>
        <w:rPr>
          <w:rFonts w:ascii="Arial" w:eastAsia="Arial" w:hAnsi="Arial" w:cs="Arial"/>
          <w:b/>
          <w:sz w:val="24"/>
        </w:rPr>
        <w:tab/>
        <w:t>Notation</w:t>
      </w:r>
    </w:p>
    <w:p w14:paraId="22FD861E" w14:textId="77777777" w:rsidR="00B57381" w:rsidRDefault="00845D1E">
      <w:pPr>
        <w:ind w:left="-5" w:right="15"/>
      </w:pPr>
      <w:r>
        <w:t>There is no notation for Events outside of the context of their use in Triggers. A Trigger is denoted textually based on the kind of Event it is for:</w:t>
      </w:r>
    </w:p>
    <w:p w14:paraId="730F0037" w14:textId="77777777" w:rsidR="00B57381" w:rsidRDefault="00845D1E">
      <w:pPr>
        <w:spacing w:after="0" w:line="404" w:lineRule="auto"/>
        <w:ind w:left="-5" w:right="914"/>
      </w:pPr>
      <w:r>
        <w:rPr>
          <w:i/>
        </w:rPr>
        <w:t xml:space="preserve">&lt;trigger&gt; ::= &lt;call-event&gt; | &lt;signal-event&gt; | &lt;any-receive-event&gt; | &lt;time-event&gt; | &lt;change-event&gt; </w:t>
      </w:r>
      <w:r>
        <w:t>where:</w:t>
      </w:r>
    </w:p>
    <w:p w14:paraId="21883D96" w14:textId="77777777" w:rsidR="00B57381" w:rsidRDefault="00845D1E">
      <w:pPr>
        <w:numPr>
          <w:ilvl w:val="0"/>
          <w:numId w:val="215"/>
        </w:numPr>
        <w:ind w:right="15" w:hanging="360"/>
      </w:pPr>
      <w:r>
        <w:t>A CallEvent is denoted by the name of the triggering Operation, optionally followed by an assignment specification:</w:t>
      </w:r>
    </w:p>
    <w:p w14:paraId="02AF63DC" w14:textId="77777777" w:rsidR="00B57381" w:rsidRDefault="00845D1E">
      <w:pPr>
        <w:spacing w:after="9" w:line="249" w:lineRule="auto"/>
        <w:ind w:left="730" w:right="38"/>
      </w:pPr>
      <w:r>
        <w:rPr>
          <w:i/>
        </w:rPr>
        <w:t>&lt;call-event&gt; ::= &lt;name&gt; [‘(‘ [&lt;assignment-specification&gt;] ‘)’]</w:t>
      </w:r>
    </w:p>
    <w:p w14:paraId="1D96A386" w14:textId="77777777" w:rsidR="00B57381" w:rsidRDefault="00845D1E">
      <w:pPr>
        <w:spacing w:after="0" w:line="404" w:lineRule="auto"/>
        <w:ind w:left="730" w:right="2331"/>
      </w:pPr>
      <w:r>
        <w:rPr>
          <w:i/>
        </w:rPr>
        <w:t xml:space="preserve">&lt;assignment-specification&gt; ::= &lt;assigned-name&gt; [‘,’ &lt;assigned-name&gt;]* </w:t>
      </w:r>
      <w:r>
        <w:t>where:</w:t>
      </w:r>
    </w:p>
    <w:p w14:paraId="370C12CA" w14:textId="77777777" w:rsidR="00B57381" w:rsidRDefault="00845D1E">
      <w:pPr>
        <w:ind w:left="730" w:right="15"/>
      </w:pPr>
      <w:r>
        <w:rPr>
          <w:i/>
        </w:rPr>
        <w:t xml:space="preserve">&lt;assigned-name&gt; </w:t>
      </w:r>
      <w:r>
        <w:t>is an implicit assignment of the argument value for the corresponding Parameter of the Operation to a Property or Variable of the context object for the triggered Behavior.</w:t>
      </w:r>
    </w:p>
    <w:p w14:paraId="6539A852" w14:textId="77777777" w:rsidR="00B57381" w:rsidRDefault="00845D1E">
      <w:pPr>
        <w:ind w:left="730" w:right="15"/>
      </w:pPr>
      <w:r>
        <w:rPr>
          <w:i/>
        </w:rPr>
        <w:t xml:space="preserve">&lt;assignment-specification&gt; </w:t>
      </w:r>
      <w:r>
        <w:t>is optional and may be omitted even if the Operation has Parameters. No standard mapping is defined from an assignment specification to the UML abstract syntax. A conforming tool is not required to support this notation. If it does, it may provide a mapping to standard UML abstract syntax, e.g., by implicitly inserting Actions to carry out the behavior implied by the notation.</w:t>
      </w:r>
    </w:p>
    <w:p w14:paraId="6FFB42EE" w14:textId="77777777" w:rsidR="00B57381" w:rsidRDefault="00845D1E">
      <w:pPr>
        <w:numPr>
          <w:ilvl w:val="0"/>
          <w:numId w:val="215"/>
        </w:numPr>
        <w:ind w:right="15" w:hanging="360"/>
      </w:pPr>
      <w:r>
        <w:t>A SignalEvent is denoted by name of the triggering Signal, optionally followed by an assignment specification:</w:t>
      </w:r>
    </w:p>
    <w:p w14:paraId="154388F1" w14:textId="77777777" w:rsidR="00B57381" w:rsidRDefault="00845D1E">
      <w:pPr>
        <w:spacing w:after="81" w:line="321" w:lineRule="auto"/>
        <w:ind w:left="730" w:right="3242"/>
      </w:pPr>
      <w:r>
        <w:rPr>
          <w:i/>
        </w:rPr>
        <w:t xml:space="preserve">&lt;signal-event&gt; ::= &lt;name&gt; [‘(‘ [&lt;assignment-specification&gt;] ‘)’] &lt;assignment-specification&gt; ::= &lt;attr-name&gt; [‘,’&lt;attr-name&gt;]* </w:t>
      </w:r>
      <w:r>
        <w:t xml:space="preserve">where </w:t>
      </w:r>
      <w:r>
        <w:rPr>
          <w:i/>
        </w:rPr>
        <w:t>&lt;assignment-specification&gt;</w:t>
      </w:r>
      <w:r>
        <w:t xml:space="preserve"> is defined as for CallEvent above.</w:t>
      </w:r>
    </w:p>
    <w:p w14:paraId="5AE94F5B" w14:textId="77777777" w:rsidR="00B57381" w:rsidRDefault="00845D1E">
      <w:pPr>
        <w:numPr>
          <w:ilvl w:val="0"/>
          <w:numId w:val="215"/>
        </w:numPr>
        <w:ind w:right="15" w:hanging="360"/>
      </w:pPr>
      <w:r>
        <w:t>Any AnyReceiveEvent is denoted by “all”:</w:t>
      </w:r>
    </w:p>
    <w:p w14:paraId="43962CAD" w14:textId="77777777" w:rsidR="00B57381" w:rsidRDefault="00845D1E">
      <w:pPr>
        <w:spacing w:after="149" w:line="249" w:lineRule="auto"/>
        <w:ind w:left="730" w:right="38"/>
      </w:pPr>
      <w:r>
        <w:rPr>
          <w:i/>
        </w:rPr>
        <w:t xml:space="preserve">&lt;any-receive-event&gt; ::= </w:t>
      </w:r>
      <w:r>
        <w:t>‘all’</w:t>
      </w:r>
    </w:p>
    <w:p w14:paraId="733CC1C9" w14:textId="77777777" w:rsidR="00B57381" w:rsidRDefault="00845D1E">
      <w:pPr>
        <w:numPr>
          <w:ilvl w:val="0"/>
          <w:numId w:val="215"/>
        </w:numPr>
        <w:ind w:right="15" w:hanging="360"/>
      </w:pPr>
      <w:r>
        <w:t>A ChangeEvent is denoted by “when” followed by a Boolean ValueSpecification:</w:t>
      </w:r>
    </w:p>
    <w:p w14:paraId="7CE32D28" w14:textId="77777777" w:rsidR="00B57381" w:rsidRDefault="00845D1E">
      <w:pPr>
        <w:spacing w:after="149" w:line="249" w:lineRule="auto"/>
        <w:ind w:left="730" w:right="38"/>
      </w:pPr>
      <w:r>
        <w:rPr>
          <w:i/>
        </w:rPr>
        <w:t xml:space="preserve">&lt;change-event&gt; ::= </w:t>
      </w:r>
      <w:r>
        <w:t>‘when’</w:t>
      </w:r>
      <w:r>
        <w:rPr>
          <w:i/>
        </w:rPr>
        <w:t xml:space="preserve"> &lt;value-specification&gt;</w:t>
      </w:r>
    </w:p>
    <w:p w14:paraId="32486286" w14:textId="77777777" w:rsidR="00B57381" w:rsidRDefault="00845D1E">
      <w:pPr>
        <w:ind w:left="730" w:right="15"/>
      </w:pPr>
      <w:r>
        <w:t xml:space="preserve">See Clause </w:t>
      </w:r>
      <w:r>
        <w:rPr>
          <w:color w:val="0000FF"/>
          <w:u w:val="single" w:color="0000FF"/>
        </w:rPr>
        <w:t>8</w:t>
      </w:r>
      <w:r>
        <w:t xml:space="preserve"> for the notation for various kinds of ValueSpecifications.</w:t>
      </w:r>
    </w:p>
    <w:p w14:paraId="1DF8866C" w14:textId="77777777" w:rsidR="00B57381" w:rsidRDefault="00845D1E">
      <w:pPr>
        <w:numPr>
          <w:ilvl w:val="0"/>
          <w:numId w:val="215"/>
        </w:numPr>
        <w:spacing w:after="0" w:line="263" w:lineRule="auto"/>
        <w:ind w:right="15" w:hanging="360"/>
      </w:pPr>
      <w:r>
        <w:t xml:space="preserve">A relative TimeEvent is denoted with “after” followed by a TimeExpression, such as “after 5 seconds.” An absolute TimeEvent is specified with “at” followed by a TimeExpression, such as “at Jan. 1, 2000, Noon”. </w:t>
      </w:r>
      <w:r>
        <w:rPr>
          <w:i/>
        </w:rPr>
        <w:t>&lt;time-event&gt; ::= &lt;relative-time-event&gt; | &lt;absolute-time-event&gt;</w:t>
      </w:r>
    </w:p>
    <w:p w14:paraId="6249AB9C" w14:textId="77777777" w:rsidR="00B57381" w:rsidRDefault="00845D1E">
      <w:pPr>
        <w:spacing w:after="149" w:line="249" w:lineRule="auto"/>
        <w:ind w:left="730" w:right="2876"/>
      </w:pPr>
      <w:r>
        <w:rPr>
          <w:i/>
        </w:rPr>
        <w:t xml:space="preserve">&lt;relative-time-event&gt; ::= </w:t>
      </w:r>
      <w:r>
        <w:t>‘after’</w:t>
      </w:r>
      <w:r>
        <w:rPr>
          <w:i/>
        </w:rPr>
        <w:t xml:space="preserve"> &lt;time-expression&gt; &lt;absolute-time-event&gt; ::= </w:t>
      </w:r>
      <w:r>
        <w:t>‘at’</w:t>
      </w:r>
      <w:r>
        <w:rPr>
          <w:i/>
        </w:rPr>
        <w:t xml:space="preserve"> &lt;time-expression&gt;</w:t>
      </w:r>
    </w:p>
    <w:p w14:paraId="3F49595D" w14:textId="77777777" w:rsidR="00B57381" w:rsidRDefault="00845D1E">
      <w:pPr>
        <w:spacing w:after="271"/>
        <w:ind w:left="730" w:right="15"/>
      </w:pPr>
      <w:r>
        <w:lastRenderedPageBreak/>
        <w:t xml:space="preserve">See also sub clause </w:t>
      </w:r>
      <w:r>
        <w:rPr>
          <w:color w:val="0000FF"/>
          <w:u w:val="single" w:color="0000FF"/>
        </w:rPr>
        <w:t>8.4.4</w:t>
      </w:r>
      <w:r>
        <w:t xml:space="preserve"> on the notation for TimeExpressions.</w:t>
      </w:r>
    </w:p>
    <w:p w14:paraId="7BF60884" w14:textId="77777777" w:rsidR="00B57381" w:rsidRDefault="00845D1E">
      <w:pPr>
        <w:tabs>
          <w:tab w:val="center" w:pos="1712"/>
        </w:tabs>
        <w:spacing w:after="127" w:line="265" w:lineRule="auto"/>
        <w:ind w:left="-15" w:firstLine="0"/>
      </w:pPr>
      <w:r>
        <w:rPr>
          <w:rFonts w:ascii="Arial" w:eastAsia="Arial" w:hAnsi="Arial" w:cs="Arial"/>
          <w:b/>
          <w:sz w:val="24"/>
        </w:rPr>
        <w:t>13.3.5</w:t>
      </w:r>
      <w:r>
        <w:rPr>
          <w:rFonts w:ascii="Arial" w:eastAsia="Arial" w:hAnsi="Arial" w:cs="Arial"/>
          <w:b/>
          <w:sz w:val="24"/>
        </w:rPr>
        <w:tab/>
        <w:t>Examples</w:t>
      </w:r>
    </w:p>
    <w:p w14:paraId="28B1B7F3" w14:textId="77777777" w:rsidR="00B57381" w:rsidRDefault="00845D1E">
      <w:pPr>
        <w:spacing w:after="339"/>
        <w:ind w:left="-5" w:right="15"/>
      </w:pPr>
      <w:r>
        <w:t>None.</w:t>
      </w:r>
    </w:p>
    <w:p w14:paraId="44EAB2D4" w14:textId="77777777" w:rsidR="00B57381" w:rsidRDefault="00845D1E">
      <w:pPr>
        <w:pStyle w:val="3"/>
        <w:tabs>
          <w:tab w:val="center" w:pos="2525"/>
        </w:tabs>
        <w:ind w:left="-15" w:firstLine="0"/>
      </w:pPr>
      <w:r>
        <w:t>13.4</w:t>
      </w:r>
      <w:r>
        <w:tab/>
        <w:t>Classifier Descriptions</w:t>
      </w:r>
    </w:p>
    <w:p w14:paraId="7ADB48C7" w14:textId="77777777" w:rsidR="00B57381" w:rsidRDefault="00845D1E">
      <w:pPr>
        <w:tabs>
          <w:tab w:val="center" w:pos="2593"/>
        </w:tabs>
        <w:spacing w:after="157" w:line="265" w:lineRule="auto"/>
        <w:ind w:left="-15" w:firstLine="0"/>
      </w:pPr>
      <w:r>
        <w:rPr>
          <w:rFonts w:ascii="Arial" w:eastAsia="Arial" w:hAnsi="Arial" w:cs="Arial"/>
          <w:b/>
          <w:sz w:val="24"/>
        </w:rPr>
        <w:t>13.4.1</w:t>
      </w:r>
      <w:r>
        <w:rPr>
          <w:rFonts w:ascii="Arial" w:eastAsia="Arial" w:hAnsi="Arial" w:cs="Arial"/>
          <w:b/>
          <w:sz w:val="24"/>
        </w:rPr>
        <w:tab/>
        <w:t>AnyReceiveEvent [Class]</w:t>
      </w:r>
    </w:p>
    <w:p w14:paraId="4983EB5C" w14:textId="77777777" w:rsidR="00B57381" w:rsidRDefault="00845D1E">
      <w:pPr>
        <w:tabs>
          <w:tab w:val="center" w:pos="1846"/>
        </w:tabs>
        <w:spacing w:after="176" w:line="259" w:lineRule="auto"/>
        <w:ind w:left="-15" w:firstLine="0"/>
      </w:pPr>
      <w:r>
        <w:rPr>
          <w:rFonts w:ascii="Arial" w:eastAsia="Arial" w:hAnsi="Arial" w:cs="Arial"/>
          <w:b/>
        </w:rPr>
        <w:t>13.4.1.1</w:t>
      </w:r>
      <w:r>
        <w:rPr>
          <w:rFonts w:ascii="Arial" w:eastAsia="Arial" w:hAnsi="Arial" w:cs="Arial"/>
          <w:b/>
        </w:rPr>
        <w:tab/>
        <w:t>Description</w:t>
      </w:r>
    </w:p>
    <w:p w14:paraId="64E90601" w14:textId="77777777" w:rsidR="00B57381" w:rsidRDefault="00845D1E">
      <w:pPr>
        <w:spacing w:after="210"/>
        <w:ind w:left="-5" w:right="15"/>
      </w:pPr>
      <w:r>
        <w:t>A trigger for an AnyReceiveEvent is triggered by the receipt of any message that is not explicitly handled by any related trigger.</w:t>
      </w:r>
    </w:p>
    <w:p w14:paraId="5A984F8B" w14:textId="77777777" w:rsidR="00B57381" w:rsidRDefault="00845D1E">
      <w:pPr>
        <w:tabs>
          <w:tab w:val="center" w:pos="1752"/>
        </w:tabs>
        <w:spacing w:after="176" w:line="259" w:lineRule="auto"/>
        <w:ind w:left="-15" w:firstLine="0"/>
      </w:pPr>
      <w:r>
        <w:rPr>
          <w:rFonts w:ascii="Arial" w:eastAsia="Arial" w:hAnsi="Arial" w:cs="Arial"/>
          <w:b/>
        </w:rPr>
        <w:t>13.4.1.2</w:t>
      </w:r>
      <w:r>
        <w:rPr>
          <w:rFonts w:ascii="Arial" w:eastAsia="Arial" w:hAnsi="Arial" w:cs="Arial"/>
          <w:b/>
        </w:rPr>
        <w:tab/>
        <w:t>Diagrams</w:t>
      </w:r>
    </w:p>
    <w:p w14:paraId="20307904" w14:textId="77777777" w:rsidR="00B57381" w:rsidRDefault="00845D1E">
      <w:pPr>
        <w:spacing w:after="210" w:line="249" w:lineRule="auto"/>
        <w:ind w:left="715"/>
      </w:pPr>
      <w:r>
        <w:rPr>
          <w:color w:val="0000FF"/>
          <w:u w:val="single" w:color="0000FF"/>
        </w:rPr>
        <w:t>Events</w:t>
      </w:r>
    </w:p>
    <w:p w14:paraId="7E9F490B" w14:textId="77777777" w:rsidR="00B57381" w:rsidRDefault="00845D1E">
      <w:pPr>
        <w:tabs>
          <w:tab w:val="center" w:pos="2042"/>
        </w:tabs>
        <w:spacing w:after="176" w:line="259" w:lineRule="auto"/>
        <w:ind w:left="-15" w:firstLine="0"/>
      </w:pPr>
      <w:r>
        <w:rPr>
          <w:rFonts w:ascii="Arial" w:eastAsia="Arial" w:hAnsi="Arial" w:cs="Arial"/>
          <w:b/>
        </w:rPr>
        <w:t>13.4.1.3</w:t>
      </w:r>
      <w:r>
        <w:rPr>
          <w:rFonts w:ascii="Arial" w:eastAsia="Arial" w:hAnsi="Arial" w:cs="Arial"/>
          <w:b/>
        </w:rPr>
        <w:tab/>
        <w:t>Generalizations</w:t>
      </w:r>
    </w:p>
    <w:p w14:paraId="3FC22CD9" w14:textId="77777777" w:rsidR="00B57381" w:rsidRDefault="00845D1E">
      <w:pPr>
        <w:spacing w:after="274" w:line="249" w:lineRule="auto"/>
        <w:ind w:left="715"/>
      </w:pPr>
      <w:r>
        <w:rPr>
          <w:color w:val="0000FF"/>
          <w:u w:val="single" w:color="0000FF"/>
        </w:rPr>
        <w:t>MessageEvent</w:t>
      </w:r>
    </w:p>
    <w:p w14:paraId="173F526F" w14:textId="77777777" w:rsidR="00B57381" w:rsidRDefault="00845D1E">
      <w:pPr>
        <w:tabs>
          <w:tab w:val="center" w:pos="2619"/>
        </w:tabs>
        <w:spacing w:after="157" w:line="265" w:lineRule="auto"/>
        <w:ind w:left="-15" w:firstLine="0"/>
      </w:pPr>
      <w:r>
        <w:rPr>
          <w:rFonts w:ascii="Arial" w:eastAsia="Arial" w:hAnsi="Arial" w:cs="Arial"/>
          <w:b/>
          <w:sz w:val="24"/>
        </w:rPr>
        <w:t>13.4.2</w:t>
      </w:r>
      <w:r>
        <w:rPr>
          <w:rFonts w:ascii="Arial" w:eastAsia="Arial" w:hAnsi="Arial" w:cs="Arial"/>
          <w:b/>
          <w:sz w:val="24"/>
        </w:rPr>
        <w:tab/>
        <w:t>Behavior [Abstract Class]</w:t>
      </w:r>
    </w:p>
    <w:p w14:paraId="734A1861" w14:textId="77777777" w:rsidR="00B57381" w:rsidRDefault="00845D1E">
      <w:pPr>
        <w:tabs>
          <w:tab w:val="center" w:pos="1846"/>
        </w:tabs>
        <w:spacing w:after="176" w:line="259" w:lineRule="auto"/>
        <w:ind w:left="-15" w:firstLine="0"/>
      </w:pPr>
      <w:r>
        <w:rPr>
          <w:rFonts w:ascii="Arial" w:eastAsia="Arial" w:hAnsi="Arial" w:cs="Arial"/>
          <w:b/>
        </w:rPr>
        <w:t>13.4.2.1</w:t>
      </w:r>
      <w:r>
        <w:rPr>
          <w:rFonts w:ascii="Arial" w:eastAsia="Arial" w:hAnsi="Arial" w:cs="Arial"/>
          <w:b/>
        </w:rPr>
        <w:tab/>
        <w:t>Description</w:t>
      </w:r>
    </w:p>
    <w:p w14:paraId="7C9639F2" w14:textId="77777777" w:rsidR="00B57381" w:rsidRDefault="00845D1E">
      <w:pPr>
        <w:spacing w:after="210"/>
        <w:ind w:left="-5" w:right="15"/>
      </w:pPr>
      <w:r>
        <w:t>Behavior is a specification of how its context BehavioredClassifier changes state over time. This specification may be either a definition of possible behavior execution or emergent behavior, or a selective illustration of an interesting subset of possible executions. The latter form is typically used for capturing examples, such as a trace of a particular execution.</w:t>
      </w:r>
    </w:p>
    <w:p w14:paraId="2A39EABB" w14:textId="77777777" w:rsidR="00B57381" w:rsidRDefault="00845D1E">
      <w:pPr>
        <w:tabs>
          <w:tab w:val="center" w:pos="1752"/>
        </w:tabs>
        <w:spacing w:after="176" w:line="259" w:lineRule="auto"/>
        <w:ind w:left="-15" w:firstLine="0"/>
      </w:pPr>
      <w:r>
        <w:rPr>
          <w:rFonts w:ascii="Arial" w:eastAsia="Arial" w:hAnsi="Arial" w:cs="Arial"/>
          <w:b/>
        </w:rPr>
        <w:t>13.4.2.2</w:t>
      </w:r>
      <w:r>
        <w:rPr>
          <w:rFonts w:ascii="Arial" w:eastAsia="Arial" w:hAnsi="Arial" w:cs="Arial"/>
          <w:b/>
        </w:rPr>
        <w:tab/>
        <w:t>Diagrams</w:t>
      </w:r>
    </w:p>
    <w:p w14:paraId="0AEEDE7B" w14:textId="77777777" w:rsidR="00B57381" w:rsidRDefault="00845D1E">
      <w:pPr>
        <w:spacing w:after="210" w:line="249" w:lineRule="auto"/>
        <w:ind w:left="715"/>
      </w:pPr>
      <w:r>
        <w:rPr>
          <w:color w:val="0000FF"/>
          <w:u w:val="single" w:color="0000FF"/>
        </w:rPr>
        <w:t>Behaviors</w:t>
      </w:r>
      <w:r>
        <w:t xml:space="preserve">, </w:t>
      </w:r>
      <w:r>
        <w:rPr>
          <w:color w:val="0000FF"/>
          <w:u w:val="single" w:color="0000FF"/>
        </w:rPr>
        <w:t>Object Nodes</w:t>
      </w:r>
      <w:r>
        <w:t xml:space="preserve">, </w:t>
      </w:r>
      <w:r>
        <w:rPr>
          <w:color w:val="0000FF"/>
          <w:u w:val="single" w:color="0000FF"/>
        </w:rPr>
        <w:t>Activities</w:t>
      </w:r>
      <w:r>
        <w:t xml:space="preserve">, </w:t>
      </w:r>
      <w:r>
        <w:rPr>
          <w:color w:val="0000FF"/>
          <w:u w:val="single" w:color="0000FF"/>
        </w:rPr>
        <w:t>Control Nodes</w:t>
      </w:r>
      <w:r>
        <w:t xml:space="preserve">, </w:t>
      </w:r>
      <w:r>
        <w:rPr>
          <w:color w:val="0000FF"/>
          <w:u w:val="single" w:color="0000FF"/>
        </w:rPr>
        <w:t>Expressions</w:t>
      </w:r>
      <w:r>
        <w:t xml:space="preserve">, </w:t>
      </w:r>
      <w:r>
        <w:rPr>
          <w:color w:val="0000FF"/>
          <w:u w:val="single" w:color="0000FF"/>
        </w:rPr>
        <w:t>Structured Classifiers</w:t>
      </w:r>
      <w:r>
        <w:t xml:space="preserve">, </w:t>
      </w:r>
      <w:r>
        <w:rPr>
          <w:color w:val="0000FF"/>
          <w:u w:val="single" w:color="0000FF"/>
        </w:rPr>
        <w:t>Behavior State Machines</w:t>
      </w:r>
      <w:r>
        <w:t xml:space="preserve">, </w:t>
      </w:r>
      <w:r>
        <w:rPr>
          <w:color w:val="0000FF"/>
          <w:u w:val="single" w:color="0000FF"/>
        </w:rPr>
        <w:t>Interfaces</w:t>
      </w:r>
      <w:r>
        <w:t xml:space="preserve">, </w:t>
      </w:r>
      <w:r>
        <w:rPr>
          <w:color w:val="0000FF"/>
          <w:u w:val="single" w:color="0000FF"/>
        </w:rPr>
        <w:t>Interactions</w:t>
      </w:r>
      <w:r>
        <w:t xml:space="preserve">, </w:t>
      </w:r>
      <w:r>
        <w:rPr>
          <w:color w:val="0000FF"/>
          <w:u w:val="single" w:color="0000FF"/>
        </w:rPr>
        <w:t>Occurrences</w:t>
      </w:r>
      <w:r>
        <w:t xml:space="preserve">, </w:t>
      </w:r>
      <w:r>
        <w:rPr>
          <w:color w:val="0000FF"/>
          <w:u w:val="single" w:color="0000FF"/>
        </w:rPr>
        <w:t>Features</w:t>
      </w:r>
      <w:r>
        <w:t xml:space="preserve">, </w:t>
      </w:r>
      <w:r>
        <w:rPr>
          <w:color w:val="0000FF"/>
          <w:u w:val="single" w:color="0000FF"/>
        </w:rPr>
        <w:t>Invocation Actions</w:t>
      </w:r>
      <w:r>
        <w:t xml:space="preserve">, </w:t>
      </w:r>
      <w:r>
        <w:rPr>
          <w:color w:val="0000FF"/>
          <w:u w:val="single" w:color="0000FF"/>
        </w:rPr>
        <w:t>Other Actions</w:t>
      </w:r>
    </w:p>
    <w:p w14:paraId="08D9C04C" w14:textId="77777777" w:rsidR="00B57381" w:rsidRDefault="00845D1E">
      <w:pPr>
        <w:tabs>
          <w:tab w:val="center" w:pos="2042"/>
        </w:tabs>
        <w:spacing w:after="176" w:line="259" w:lineRule="auto"/>
        <w:ind w:left="-15" w:firstLine="0"/>
      </w:pPr>
      <w:r>
        <w:rPr>
          <w:rFonts w:ascii="Arial" w:eastAsia="Arial" w:hAnsi="Arial" w:cs="Arial"/>
          <w:b/>
        </w:rPr>
        <w:t>13.4.2.3</w:t>
      </w:r>
      <w:r>
        <w:rPr>
          <w:rFonts w:ascii="Arial" w:eastAsia="Arial" w:hAnsi="Arial" w:cs="Arial"/>
          <w:b/>
        </w:rPr>
        <w:tab/>
        <w:t>Generalizations</w:t>
      </w:r>
    </w:p>
    <w:p w14:paraId="24B2CC26" w14:textId="77777777" w:rsidR="00B57381" w:rsidRDefault="00845D1E">
      <w:pPr>
        <w:spacing w:after="210" w:line="249" w:lineRule="auto"/>
        <w:ind w:left="715"/>
      </w:pPr>
      <w:r>
        <w:rPr>
          <w:color w:val="0000FF"/>
          <w:u w:val="single" w:color="0000FF"/>
        </w:rPr>
        <w:t>Class</w:t>
      </w:r>
    </w:p>
    <w:p w14:paraId="7A4E8B8B" w14:textId="77777777" w:rsidR="00B57381" w:rsidRDefault="00845D1E">
      <w:pPr>
        <w:tabs>
          <w:tab w:val="center" w:pos="2020"/>
        </w:tabs>
        <w:spacing w:after="176" w:line="259" w:lineRule="auto"/>
        <w:ind w:left="-15" w:firstLine="0"/>
      </w:pPr>
      <w:r>
        <w:rPr>
          <w:rFonts w:ascii="Arial" w:eastAsia="Arial" w:hAnsi="Arial" w:cs="Arial"/>
          <w:b/>
        </w:rPr>
        <w:t>13.4.2.4</w:t>
      </w:r>
      <w:r>
        <w:rPr>
          <w:rFonts w:ascii="Arial" w:eastAsia="Arial" w:hAnsi="Arial" w:cs="Arial"/>
          <w:b/>
        </w:rPr>
        <w:tab/>
        <w:t>Specializations</w:t>
      </w:r>
    </w:p>
    <w:p w14:paraId="324C471D" w14:textId="77777777" w:rsidR="00B57381" w:rsidRDefault="00845D1E">
      <w:pPr>
        <w:spacing w:after="210" w:line="249" w:lineRule="auto"/>
        <w:ind w:left="715"/>
      </w:pPr>
      <w:r>
        <w:rPr>
          <w:color w:val="0000FF"/>
          <w:u w:val="single" w:color="0000FF"/>
        </w:rPr>
        <w:t>OpaqueBehavior</w:t>
      </w:r>
      <w:r>
        <w:t xml:space="preserve">, </w:t>
      </w:r>
      <w:r>
        <w:rPr>
          <w:color w:val="0000FF"/>
          <w:u w:val="single" w:color="0000FF"/>
        </w:rPr>
        <w:t>Activity</w:t>
      </w:r>
      <w:r>
        <w:t xml:space="preserve">, </w:t>
      </w:r>
      <w:r>
        <w:rPr>
          <w:color w:val="0000FF"/>
          <w:u w:val="single" w:color="0000FF"/>
        </w:rPr>
        <w:t>StateMachine</w:t>
      </w:r>
      <w:r>
        <w:t xml:space="preserve">, </w:t>
      </w:r>
      <w:r>
        <w:rPr>
          <w:color w:val="0000FF"/>
          <w:u w:val="single" w:color="0000FF"/>
        </w:rPr>
        <w:t>Interaction</w:t>
      </w:r>
    </w:p>
    <w:p w14:paraId="3350E181" w14:textId="77777777" w:rsidR="00B57381" w:rsidRDefault="00845D1E">
      <w:pPr>
        <w:tabs>
          <w:tab w:val="center" w:pos="1767"/>
        </w:tabs>
        <w:spacing w:after="284" w:line="259" w:lineRule="auto"/>
        <w:ind w:left="-15" w:firstLine="0"/>
      </w:pPr>
      <w:r>
        <w:rPr>
          <w:rFonts w:ascii="Arial" w:eastAsia="Arial" w:hAnsi="Arial" w:cs="Arial"/>
          <w:b/>
        </w:rPr>
        <w:t>13.4.2.5</w:t>
      </w:r>
      <w:r>
        <w:rPr>
          <w:rFonts w:ascii="Arial" w:eastAsia="Arial" w:hAnsi="Arial" w:cs="Arial"/>
          <w:b/>
        </w:rPr>
        <w:tab/>
        <w:t>Attributes</w:t>
      </w:r>
    </w:p>
    <w:p w14:paraId="40E7CDA8" w14:textId="77777777" w:rsidR="00B57381" w:rsidRDefault="00845D1E">
      <w:pPr>
        <w:numPr>
          <w:ilvl w:val="0"/>
          <w:numId w:val="216"/>
        </w:numPr>
        <w:spacing w:after="8"/>
        <w:ind w:right="15" w:hanging="360"/>
      </w:pPr>
      <w:r>
        <w:t xml:space="preserve">isReentrant : </w:t>
      </w:r>
      <w:r>
        <w:rPr>
          <w:color w:val="0000FF"/>
          <w:u w:val="single" w:color="0000FF"/>
        </w:rPr>
        <w:t>Boolean</w:t>
      </w:r>
      <w:r>
        <w:t xml:space="preserve"> [1..1] = true</w:t>
      </w:r>
    </w:p>
    <w:p w14:paraId="17C97DED" w14:textId="77777777" w:rsidR="00B57381" w:rsidRDefault="00845D1E">
      <w:pPr>
        <w:ind w:left="730" w:right="15"/>
      </w:pPr>
      <w:r>
        <w:t>Tells whether the Behavior can be invoked while it is still executing from a previous invocation.</w:t>
      </w:r>
    </w:p>
    <w:p w14:paraId="27F0A30C" w14:textId="77777777" w:rsidR="00B57381" w:rsidRDefault="00845D1E">
      <w:pPr>
        <w:tabs>
          <w:tab w:val="center" w:pos="2136"/>
        </w:tabs>
        <w:spacing w:after="282" w:line="259" w:lineRule="auto"/>
        <w:ind w:left="-15" w:firstLine="0"/>
      </w:pPr>
      <w:r>
        <w:rPr>
          <w:rFonts w:ascii="Arial" w:eastAsia="Arial" w:hAnsi="Arial" w:cs="Arial"/>
          <w:b/>
        </w:rPr>
        <w:t>13.4.2.6</w:t>
      </w:r>
      <w:r>
        <w:rPr>
          <w:rFonts w:ascii="Arial" w:eastAsia="Arial" w:hAnsi="Arial" w:cs="Arial"/>
          <w:b/>
        </w:rPr>
        <w:tab/>
        <w:t>Association Ends</w:t>
      </w:r>
    </w:p>
    <w:p w14:paraId="55ABD4CE" w14:textId="77777777" w:rsidR="00B57381" w:rsidRDefault="00845D1E">
      <w:pPr>
        <w:numPr>
          <w:ilvl w:val="0"/>
          <w:numId w:val="216"/>
        </w:numPr>
        <w:spacing w:after="9" w:line="249" w:lineRule="auto"/>
        <w:ind w:right="15" w:hanging="360"/>
      </w:pPr>
      <w:r>
        <w:t xml:space="preserve">/context : </w:t>
      </w:r>
      <w:r>
        <w:rPr>
          <w:color w:val="0000FF"/>
          <w:u w:val="single" w:color="0000FF"/>
        </w:rPr>
        <w:t>BehavioredClassifier</w:t>
      </w:r>
      <w:r>
        <w:t xml:space="preserve"> [0..1]{subsets </w:t>
      </w:r>
      <w:r>
        <w:rPr>
          <w:color w:val="0000FF"/>
          <w:u w:val="single" w:color="0000FF"/>
        </w:rPr>
        <w:t>RedefinableElement::redefinitionContext</w:t>
      </w:r>
      <w:r>
        <w:t xml:space="preserve">} (opposite </w:t>
      </w:r>
    </w:p>
    <w:p w14:paraId="3C0FCDAF" w14:textId="77777777" w:rsidR="00B57381" w:rsidRDefault="00845D1E">
      <w:pPr>
        <w:spacing w:after="9" w:line="249" w:lineRule="auto"/>
        <w:ind w:left="715"/>
      </w:pPr>
      <w:r>
        <w:rPr>
          <w:color w:val="0000FF"/>
          <w:u w:val="single" w:color="0000FF"/>
        </w:rPr>
        <w:t>A_context_behavior::behavior</w:t>
      </w:r>
      <w:r>
        <w:t>)</w:t>
      </w:r>
    </w:p>
    <w:p w14:paraId="45528D2A" w14:textId="77777777" w:rsidR="00B57381" w:rsidRDefault="00845D1E">
      <w:pPr>
        <w:spacing w:after="290"/>
        <w:ind w:left="730" w:right="15"/>
      </w:pPr>
      <w:r>
        <w:t xml:space="preserve">The BehavioredClassifier that is the context for the execution of the Behavior. A Behavior that is directly owned as a nestedClassifier does not have a context. Otherwise, to determine the context of a Behavior, find </w:t>
      </w:r>
      <w:r>
        <w:lastRenderedPageBreak/>
        <w:t>the first BehavioredClassifier reached by following the chain of owner relationships from the Behavior, if any. If there is such a BehavioredClassifier, then it is the context, unless it is itself a Behavior with a non-empty context, in which case that is also the context for the original Behavior. For example, following this algorithm, the context of an entry Behavior in a StateMachine is the BehavioredClassifier that owns the StateMachine. The features of the context BehavioredClassifier as well as the Elements visible to the context Classifier are visible to the Behavior.</w:t>
      </w:r>
    </w:p>
    <w:p w14:paraId="0AFE4EE4" w14:textId="77777777" w:rsidR="00B57381" w:rsidRDefault="00845D1E">
      <w:pPr>
        <w:numPr>
          <w:ilvl w:val="0"/>
          <w:numId w:val="216"/>
        </w:numPr>
        <w:spacing w:after="8"/>
        <w:ind w:right="15" w:hanging="360"/>
      </w:pPr>
      <w:r>
        <w:t xml:space="preserve">♦ ownedParameter : </w:t>
      </w:r>
      <w:r>
        <w:rPr>
          <w:color w:val="0000FF"/>
          <w:u w:val="single" w:color="0000FF"/>
        </w:rPr>
        <w:t>Parameter</w:t>
      </w:r>
      <w:r>
        <w:t xml:space="preserve"> [0..*]{ordered, subsets </w:t>
      </w:r>
      <w:r>
        <w:rPr>
          <w:color w:val="0000FF"/>
          <w:u w:val="single" w:color="0000FF"/>
        </w:rPr>
        <w:t>Namespace::ownedMember</w:t>
      </w:r>
      <w:r>
        <w:t xml:space="preserve">} (opposite </w:t>
      </w:r>
    </w:p>
    <w:p w14:paraId="59253101" w14:textId="77777777" w:rsidR="00B57381" w:rsidRDefault="00845D1E">
      <w:pPr>
        <w:spacing w:after="9" w:line="249" w:lineRule="auto"/>
        <w:ind w:left="715"/>
      </w:pPr>
      <w:r>
        <w:rPr>
          <w:color w:val="0000FF"/>
          <w:u w:val="single" w:color="0000FF"/>
        </w:rPr>
        <w:t>A_ownedParameter_behavior::behavior</w:t>
      </w:r>
      <w:r>
        <w:t>)</w:t>
      </w:r>
    </w:p>
    <w:p w14:paraId="02D5EBB4" w14:textId="77777777" w:rsidR="00B57381" w:rsidRDefault="00845D1E">
      <w:pPr>
        <w:spacing w:after="290"/>
        <w:ind w:left="730" w:right="15"/>
      </w:pPr>
      <w:r>
        <w:t>References a list of Parameters to the Behavior which describes the order and type of arguments that can be given when the Behavior is invoked and of the values which will be returned when the Behavior completes its execution.</w:t>
      </w:r>
    </w:p>
    <w:p w14:paraId="63C000ED" w14:textId="77777777" w:rsidR="00B57381" w:rsidRDefault="00845D1E">
      <w:pPr>
        <w:numPr>
          <w:ilvl w:val="0"/>
          <w:numId w:val="216"/>
        </w:numPr>
        <w:spacing w:after="8"/>
        <w:ind w:right="15" w:hanging="360"/>
      </w:pPr>
      <w:r>
        <w:t xml:space="preserve">♦ ownedParameterSet : </w:t>
      </w:r>
      <w:r>
        <w:rPr>
          <w:color w:val="0000FF"/>
          <w:u w:val="single" w:color="0000FF"/>
        </w:rPr>
        <w:t>ParameterSet</w:t>
      </w:r>
      <w:r>
        <w:t xml:space="preserve"> [0..*]{subsets </w:t>
      </w:r>
      <w:r>
        <w:rPr>
          <w:color w:val="0000FF"/>
          <w:u w:val="single" w:color="0000FF"/>
        </w:rPr>
        <w:t>Namespace::ownedMember</w:t>
      </w:r>
      <w:r>
        <w:t xml:space="preserve">} (opposite </w:t>
      </w:r>
    </w:p>
    <w:p w14:paraId="57F06834" w14:textId="77777777" w:rsidR="00B57381" w:rsidRDefault="00845D1E">
      <w:pPr>
        <w:spacing w:after="290"/>
        <w:ind w:left="730" w:right="5108"/>
      </w:pPr>
      <w:r>
        <w:rPr>
          <w:color w:val="0000FF"/>
          <w:u w:val="single" w:color="0000FF"/>
        </w:rPr>
        <w:t>A_ownedParameterSet_behavior::behavior</w:t>
      </w:r>
      <w:r>
        <w:t>) The ParameterSets owned by this Behavior.</w:t>
      </w:r>
    </w:p>
    <w:p w14:paraId="3CDA7725" w14:textId="77777777" w:rsidR="00B57381" w:rsidRDefault="00845D1E">
      <w:pPr>
        <w:numPr>
          <w:ilvl w:val="0"/>
          <w:numId w:val="216"/>
        </w:numPr>
        <w:spacing w:after="8"/>
        <w:ind w:right="15" w:hanging="360"/>
      </w:pPr>
      <w:r>
        <w:t xml:space="preserve">♦ postcondition : </w:t>
      </w:r>
      <w:r>
        <w:rPr>
          <w:color w:val="0000FF"/>
          <w:u w:val="single" w:color="0000FF"/>
        </w:rPr>
        <w:t>Constraint</w:t>
      </w:r>
      <w:r>
        <w:t xml:space="preserve"> [0..*]{subsets </w:t>
      </w:r>
      <w:r>
        <w:rPr>
          <w:color w:val="0000FF"/>
          <w:u w:val="single" w:color="0000FF"/>
        </w:rPr>
        <w:t>Namespace::ownedRule</w:t>
      </w:r>
      <w:r>
        <w:t xml:space="preserve">} (opposite </w:t>
      </w:r>
    </w:p>
    <w:p w14:paraId="2419A1A2" w14:textId="77777777" w:rsidR="00B57381" w:rsidRDefault="00845D1E">
      <w:pPr>
        <w:spacing w:after="9" w:line="249" w:lineRule="auto"/>
        <w:ind w:left="715"/>
      </w:pPr>
      <w:r>
        <w:rPr>
          <w:color w:val="0000FF"/>
          <w:u w:val="single" w:color="0000FF"/>
        </w:rPr>
        <w:t>A_postcondition_behavior::behavior</w:t>
      </w:r>
      <w:r>
        <w:t>)</w:t>
      </w:r>
    </w:p>
    <w:p w14:paraId="065A7981" w14:textId="77777777" w:rsidR="00B57381" w:rsidRDefault="00845D1E">
      <w:pPr>
        <w:spacing w:after="288"/>
        <w:ind w:left="730" w:right="15"/>
      </w:pPr>
      <w:r>
        <w:t>An optional set of Constraints specifying what is fulfilled after the execution of the Behavior is completed, if its precondition was fulfilled before its invocation.</w:t>
      </w:r>
    </w:p>
    <w:p w14:paraId="57F3FF70" w14:textId="77777777" w:rsidR="00B57381" w:rsidRDefault="00845D1E">
      <w:pPr>
        <w:numPr>
          <w:ilvl w:val="0"/>
          <w:numId w:val="216"/>
        </w:numPr>
        <w:spacing w:after="8"/>
        <w:ind w:right="15" w:hanging="360"/>
      </w:pPr>
      <w:r>
        <w:t xml:space="preserve">♦ precondition : </w:t>
      </w:r>
      <w:r>
        <w:rPr>
          <w:color w:val="0000FF"/>
          <w:u w:val="single" w:color="0000FF"/>
        </w:rPr>
        <w:t>Constraint</w:t>
      </w:r>
      <w:r>
        <w:t xml:space="preserve"> [0..*]{subsets </w:t>
      </w:r>
      <w:r>
        <w:rPr>
          <w:color w:val="0000FF"/>
          <w:u w:val="single" w:color="0000FF"/>
        </w:rPr>
        <w:t>Namespace::ownedRule</w:t>
      </w:r>
      <w:r>
        <w:t xml:space="preserve">} (opposite </w:t>
      </w:r>
    </w:p>
    <w:p w14:paraId="469B40A8" w14:textId="77777777" w:rsidR="00B57381" w:rsidRDefault="00845D1E">
      <w:pPr>
        <w:spacing w:after="9" w:line="249" w:lineRule="auto"/>
        <w:ind w:left="715"/>
      </w:pPr>
      <w:r>
        <w:rPr>
          <w:color w:val="0000FF"/>
          <w:u w:val="single" w:color="0000FF"/>
        </w:rPr>
        <w:t>A_precondition_behavior::behavior</w:t>
      </w:r>
      <w:r>
        <w:t>)</w:t>
      </w:r>
    </w:p>
    <w:p w14:paraId="4D0C461F" w14:textId="77777777" w:rsidR="00B57381" w:rsidRDefault="00845D1E">
      <w:pPr>
        <w:spacing w:after="285"/>
        <w:ind w:left="730" w:right="15"/>
      </w:pPr>
      <w:r>
        <w:t>An optional set of Constraints specifying what must be fulfilled before the Behavior is invoked.</w:t>
      </w:r>
    </w:p>
    <w:p w14:paraId="6AEAEBF9" w14:textId="77777777" w:rsidR="00B57381" w:rsidRDefault="00845D1E">
      <w:pPr>
        <w:numPr>
          <w:ilvl w:val="0"/>
          <w:numId w:val="216"/>
        </w:numPr>
        <w:spacing w:after="9" w:line="249" w:lineRule="auto"/>
        <w:ind w:right="15" w:hanging="360"/>
      </w:pPr>
      <w:r>
        <w:t xml:space="preserve">specification : </w:t>
      </w:r>
      <w:r>
        <w:rPr>
          <w:color w:val="0000FF"/>
          <w:u w:val="single" w:color="0000FF"/>
        </w:rPr>
        <w:t>BehavioralFeature</w:t>
      </w:r>
      <w:r>
        <w:t xml:space="preserve"> [0..1] (opposite </w:t>
      </w:r>
      <w:r>
        <w:rPr>
          <w:color w:val="0000FF"/>
          <w:u w:val="single" w:color="0000FF"/>
        </w:rPr>
        <w:t>BehavioralFeature::method</w:t>
      </w:r>
      <w:r>
        <w:t>)</w:t>
      </w:r>
    </w:p>
    <w:p w14:paraId="516BB20E" w14:textId="77777777" w:rsidR="00B57381" w:rsidRDefault="00845D1E">
      <w:pPr>
        <w:spacing w:after="290"/>
        <w:ind w:left="730" w:right="15"/>
      </w:pPr>
      <w:r>
        <w:t>Designates a BehavioralFeature that the Behavior implements. The BehavioralFeature must be owned by the BehavioredClassifier that owns the Behavior or be inherited by it. The Parameters of the BehavioralFeature and the implementing Behavior must match. A Behavior does not need to have a specification, in which case it either is the classifierBehavior of a BehavioredClassifier or it can only be invoked by another Behavior of the Classifier.</w:t>
      </w:r>
    </w:p>
    <w:p w14:paraId="2B9AB401" w14:textId="77777777" w:rsidR="00B57381" w:rsidRDefault="00845D1E">
      <w:pPr>
        <w:numPr>
          <w:ilvl w:val="0"/>
          <w:numId w:val="216"/>
        </w:numPr>
        <w:spacing w:after="8"/>
        <w:ind w:right="15" w:hanging="360"/>
      </w:pPr>
      <w:r>
        <w:t xml:space="preserve">redefinedBehavior : </w:t>
      </w:r>
      <w:r>
        <w:rPr>
          <w:color w:val="0000FF"/>
          <w:u w:val="single" w:color="0000FF"/>
        </w:rPr>
        <w:t>Behavior</w:t>
      </w:r>
      <w:r>
        <w:t xml:space="preserve"> [0..*]{subsets </w:t>
      </w:r>
      <w:r>
        <w:rPr>
          <w:color w:val="0000FF"/>
          <w:u w:val="single" w:color="0000FF"/>
        </w:rPr>
        <w:t>Classifier::redefinedClassifier</w:t>
      </w:r>
      <w:r>
        <w:t xml:space="preserve">} (opposite </w:t>
      </w:r>
    </w:p>
    <w:p w14:paraId="68F859EF" w14:textId="77777777" w:rsidR="00B57381" w:rsidRDefault="00845D1E">
      <w:pPr>
        <w:spacing w:after="9" w:line="249" w:lineRule="auto"/>
        <w:ind w:left="715"/>
      </w:pPr>
      <w:r>
        <w:rPr>
          <w:color w:val="0000FF"/>
          <w:u w:val="single" w:color="0000FF"/>
        </w:rPr>
        <w:t>A_redefinedBehavior_behavior::behavior</w:t>
      </w:r>
      <w:r>
        <w:t>)</w:t>
      </w:r>
    </w:p>
    <w:p w14:paraId="1A9F2248" w14:textId="77777777" w:rsidR="00B57381" w:rsidRDefault="00845D1E">
      <w:pPr>
        <w:spacing w:after="274"/>
        <w:ind w:left="730" w:right="15"/>
      </w:pPr>
      <w:r>
        <w:t>References the Behavior that this Behavior redefines. A subtype of Behavior may redefine any other subtype of Behavior. If the Behavior implements a BehavioralFeature, it replaces the redefined Behavior. If the Behavior is a classifierBehavior, it extends the redefined Behavior.</w:t>
      </w:r>
    </w:p>
    <w:p w14:paraId="65F2F2AE" w14:textId="77777777" w:rsidR="00B57381" w:rsidRDefault="00845D1E">
      <w:pPr>
        <w:tabs>
          <w:tab w:val="center" w:pos="1824"/>
        </w:tabs>
        <w:spacing w:after="284" w:line="259" w:lineRule="auto"/>
        <w:ind w:left="-15" w:firstLine="0"/>
      </w:pPr>
      <w:r>
        <w:rPr>
          <w:rFonts w:ascii="Arial" w:eastAsia="Arial" w:hAnsi="Arial" w:cs="Arial"/>
          <w:b/>
        </w:rPr>
        <w:t>13.4.2.7</w:t>
      </w:r>
      <w:r>
        <w:rPr>
          <w:rFonts w:ascii="Arial" w:eastAsia="Arial" w:hAnsi="Arial" w:cs="Arial"/>
          <w:b/>
        </w:rPr>
        <w:tab/>
        <w:t>Operations</w:t>
      </w:r>
    </w:p>
    <w:p w14:paraId="3454E4D6" w14:textId="77777777" w:rsidR="00B57381" w:rsidRDefault="00845D1E">
      <w:pPr>
        <w:numPr>
          <w:ilvl w:val="0"/>
          <w:numId w:val="216"/>
        </w:numPr>
        <w:spacing w:after="9" w:line="249" w:lineRule="auto"/>
        <w:ind w:right="15" w:hanging="360"/>
      </w:pPr>
      <w:r>
        <w:t xml:space="preserve">context() : </w:t>
      </w:r>
      <w:r>
        <w:rPr>
          <w:color w:val="0000FF"/>
          <w:u w:val="single" w:color="0000FF"/>
        </w:rPr>
        <w:t>BehavioredClassifier</w:t>
      </w:r>
      <w:r>
        <w:t xml:space="preserve"> [0..1]</w:t>
      </w:r>
    </w:p>
    <w:p w14:paraId="37DBC799" w14:textId="77777777" w:rsidR="00B57381" w:rsidRDefault="00845D1E">
      <w:pPr>
        <w:ind w:left="730" w:right="15"/>
      </w:pPr>
      <w:r>
        <w:t>A Behavior that is directly owned as a nestedClassifier does not have a context. Otherwise, to determine the context of a Behavior, find the first BehavioredClassifier reached by following the chain of owner relationships from the Behavior, if any. If there is such a BehavioredClassifier, then it is the context, unless it is itself a Behavior with a non-empty context, in which case that is also the context for the original Behavior.</w:t>
      </w:r>
    </w:p>
    <w:p w14:paraId="05851AF7" w14:textId="77777777" w:rsidR="00B57381" w:rsidRDefault="00845D1E">
      <w:pPr>
        <w:spacing w:after="3" w:line="265" w:lineRule="auto"/>
        <w:ind w:left="715" w:right="11"/>
      </w:pPr>
      <w:r>
        <w:rPr>
          <w:rFonts w:ascii="Courier New" w:eastAsia="Courier New" w:hAnsi="Courier New" w:cs="Courier New"/>
          <w:sz w:val="16"/>
        </w:rPr>
        <w:t>body: if nestingClass &lt;&gt; null then</w:t>
      </w:r>
    </w:p>
    <w:p w14:paraId="5E683C29" w14:textId="77777777" w:rsidR="00B57381" w:rsidRDefault="00845D1E">
      <w:pPr>
        <w:spacing w:after="3" w:line="265" w:lineRule="auto"/>
        <w:ind w:left="715" w:right="7787"/>
      </w:pPr>
      <w:r>
        <w:rPr>
          <w:rFonts w:ascii="Courier New" w:eastAsia="Courier New" w:hAnsi="Courier New" w:cs="Courier New"/>
          <w:sz w:val="16"/>
        </w:rPr>
        <w:t xml:space="preserve">    null else</w:t>
      </w:r>
    </w:p>
    <w:p w14:paraId="5FD8E734" w14:textId="77777777" w:rsidR="00B57381" w:rsidRDefault="00845D1E">
      <w:pPr>
        <w:spacing w:after="3" w:line="265" w:lineRule="auto"/>
        <w:ind w:left="715" w:right="1259"/>
      </w:pPr>
      <w:r>
        <w:rPr>
          <w:rFonts w:ascii="Courier New" w:eastAsia="Courier New" w:hAnsi="Courier New" w:cs="Courier New"/>
          <w:sz w:val="16"/>
        </w:rPr>
        <w:t xml:space="preserve">    let b:BehavioredClassifier = self.behavioredClassifier(self.owner) in     if b.oclIsKindOf(Behavior) and b.oclAsType(Behavior)._'context' &lt;&gt; null then</w:t>
      </w:r>
    </w:p>
    <w:p w14:paraId="1F2AAED4" w14:textId="77777777" w:rsidR="00B57381" w:rsidRDefault="00845D1E">
      <w:pPr>
        <w:spacing w:after="3" w:line="265" w:lineRule="auto"/>
        <w:ind w:left="715" w:right="11"/>
      </w:pPr>
      <w:r>
        <w:rPr>
          <w:rFonts w:ascii="Courier New" w:eastAsia="Courier New" w:hAnsi="Courier New" w:cs="Courier New"/>
          <w:sz w:val="16"/>
        </w:rPr>
        <w:lastRenderedPageBreak/>
        <w:t xml:space="preserve">        b.oclAsType(Behavior)._'context'</w:t>
      </w:r>
    </w:p>
    <w:p w14:paraId="4381B4EF" w14:textId="77777777" w:rsidR="00B57381" w:rsidRDefault="00845D1E">
      <w:pPr>
        <w:spacing w:after="318" w:line="265" w:lineRule="auto"/>
        <w:ind w:left="715" w:right="8075"/>
      </w:pPr>
      <w:r>
        <w:rPr>
          <w:rFonts w:ascii="Courier New" w:eastAsia="Courier New" w:hAnsi="Courier New" w:cs="Courier New"/>
          <w:sz w:val="16"/>
        </w:rPr>
        <w:t xml:space="preserve">    else         b     endif endif</w:t>
      </w:r>
    </w:p>
    <w:p w14:paraId="62071E52" w14:textId="77777777" w:rsidR="00B57381" w:rsidRDefault="00845D1E">
      <w:pPr>
        <w:numPr>
          <w:ilvl w:val="0"/>
          <w:numId w:val="216"/>
        </w:numPr>
        <w:spacing w:after="8"/>
        <w:ind w:right="15" w:hanging="360"/>
      </w:pPr>
      <w:r>
        <w:t xml:space="preserve">behavioredClassifier(from : </w:t>
      </w:r>
      <w:r>
        <w:rPr>
          <w:color w:val="0000FF"/>
          <w:u w:val="single" w:color="0000FF"/>
        </w:rPr>
        <w:t>Element</w:t>
      </w:r>
      <w:r>
        <w:t xml:space="preserve">) : </w:t>
      </w:r>
      <w:r>
        <w:rPr>
          <w:color w:val="0000FF"/>
          <w:u w:val="single" w:color="0000FF"/>
        </w:rPr>
        <w:t>BehavioredClassifier</w:t>
      </w:r>
      <w:r>
        <w:t xml:space="preserve"> [0..1]</w:t>
      </w:r>
    </w:p>
    <w:p w14:paraId="46232667" w14:textId="77777777" w:rsidR="00B57381" w:rsidRDefault="00845D1E">
      <w:pPr>
        <w:spacing w:after="211"/>
        <w:ind w:left="730" w:right="15"/>
      </w:pPr>
      <w:r>
        <w:t>The first BehavioredClassifier reached by following the chain of owner relationships from the Behavior, if any.</w:t>
      </w:r>
    </w:p>
    <w:p w14:paraId="4D850580" w14:textId="77777777" w:rsidR="00B57381" w:rsidRDefault="00845D1E">
      <w:pPr>
        <w:spacing w:after="3" w:line="265" w:lineRule="auto"/>
        <w:ind w:left="715" w:right="11"/>
      </w:pPr>
      <w:r>
        <w:rPr>
          <w:rFonts w:ascii="Courier New" w:eastAsia="Courier New" w:hAnsi="Courier New" w:cs="Courier New"/>
          <w:sz w:val="16"/>
        </w:rPr>
        <w:t>body: if from.oclIsKindOf(BehavioredClassifier) then</w:t>
      </w:r>
    </w:p>
    <w:p w14:paraId="0330CF4D" w14:textId="77777777" w:rsidR="00B57381" w:rsidRDefault="00845D1E">
      <w:pPr>
        <w:spacing w:after="3" w:line="265" w:lineRule="auto"/>
        <w:ind w:left="715" w:right="11"/>
      </w:pPr>
      <w:r>
        <w:rPr>
          <w:rFonts w:ascii="Courier New" w:eastAsia="Courier New" w:hAnsi="Courier New" w:cs="Courier New"/>
          <w:sz w:val="16"/>
        </w:rPr>
        <w:t xml:space="preserve">    from.oclAsType(BehavioredClassifier)</w:t>
      </w:r>
    </w:p>
    <w:p w14:paraId="028D819C" w14:textId="77777777" w:rsidR="00B57381" w:rsidRDefault="00845D1E">
      <w:pPr>
        <w:spacing w:after="3" w:line="265" w:lineRule="auto"/>
        <w:ind w:left="715" w:right="11"/>
      </w:pPr>
      <w:r>
        <w:rPr>
          <w:rFonts w:ascii="Courier New" w:eastAsia="Courier New" w:hAnsi="Courier New" w:cs="Courier New"/>
          <w:sz w:val="16"/>
        </w:rPr>
        <w:t>else if from.owner = null then</w:t>
      </w:r>
    </w:p>
    <w:p w14:paraId="09B1FFD7" w14:textId="77777777" w:rsidR="00B57381" w:rsidRDefault="00845D1E">
      <w:pPr>
        <w:spacing w:after="3" w:line="265" w:lineRule="auto"/>
        <w:ind w:left="715" w:right="7787"/>
      </w:pPr>
      <w:r>
        <w:rPr>
          <w:rFonts w:ascii="Courier New" w:eastAsia="Courier New" w:hAnsi="Courier New" w:cs="Courier New"/>
          <w:sz w:val="16"/>
        </w:rPr>
        <w:t xml:space="preserve">    null else</w:t>
      </w:r>
    </w:p>
    <w:p w14:paraId="0CB08E21" w14:textId="77777777" w:rsidR="00B57381" w:rsidRDefault="00845D1E">
      <w:pPr>
        <w:spacing w:after="3" w:line="265" w:lineRule="auto"/>
        <w:ind w:left="715" w:right="11"/>
      </w:pPr>
      <w:r>
        <w:rPr>
          <w:rFonts w:ascii="Courier New" w:eastAsia="Courier New" w:hAnsi="Courier New" w:cs="Courier New"/>
          <w:sz w:val="16"/>
        </w:rPr>
        <w:t xml:space="preserve">    self.behavioredClassifier(from.owner)</w:t>
      </w:r>
    </w:p>
    <w:p w14:paraId="6C494E96" w14:textId="77777777" w:rsidR="00B57381" w:rsidRDefault="00845D1E">
      <w:pPr>
        <w:spacing w:after="320" w:line="265" w:lineRule="auto"/>
        <w:ind w:left="715" w:right="7979"/>
      </w:pPr>
      <w:r>
        <w:rPr>
          <w:rFonts w:ascii="Courier New" w:eastAsia="Courier New" w:hAnsi="Courier New" w:cs="Courier New"/>
          <w:sz w:val="16"/>
        </w:rPr>
        <w:t>endif endif</w:t>
      </w:r>
    </w:p>
    <w:p w14:paraId="5358CCE4" w14:textId="77777777" w:rsidR="00B57381" w:rsidRDefault="00845D1E">
      <w:pPr>
        <w:numPr>
          <w:ilvl w:val="0"/>
          <w:numId w:val="216"/>
        </w:numPr>
        <w:spacing w:after="8"/>
        <w:ind w:right="15" w:hanging="360"/>
      </w:pPr>
      <w:r>
        <w:t xml:space="preserve">inputParameters() : </w:t>
      </w:r>
      <w:r>
        <w:rPr>
          <w:color w:val="0000FF"/>
          <w:u w:val="single" w:color="0000FF"/>
        </w:rPr>
        <w:t>Parameter</w:t>
      </w:r>
      <w:r>
        <w:t xml:space="preserve"> [0..*]{ordered}</w:t>
      </w:r>
    </w:p>
    <w:p w14:paraId="10B92CF5" w14:textId="77777777" w:rsidR="00B57381" w:rsidRDefault="00845D1E">
      <w:pPr>
        <w:spacing w:after="211"/>
        <w:ind w:left="730" w:right="15"/>
      </w:pPr>
      <w:r>
        <w:t>The in and inout ownedParameters of the Behavior.</w:t>
      </w:r>
    </w:p>
    <w:p w14:paraId="2AFE7C96" w14:textId="77777777" w:rsidR="00B57381" w:rsidRDefault="00845D1E">
      <w:pPr>
        <w:spacing w:after="318" w:line="265" w:lineRule="auto"/>
        <w:ind w:left="715" w:right="11"/>
      </w:pPr>
      <w:r>
        <w:rPr>
          <w:rFonts w:ascii="Courier New" w:eastAsia="Courier New" w:hAnsi="Courier New" w:cs="Courier New"/>
          <w:sz w:val="16"/>
        </w:rPr>
        <w:t>body: ownedParameter-&gt;select(direction=ParameterDirectionKind::_'in' or direction=ParameterDirectionKind::inout)</w:t>
      </w:r>
    </w:p>
    <w:p w14:paraId="7FFE4833" w14:textId="77777777" w:rsidR="00B57381" w:rsidRDefault="00845D1E">
      <w:pPr>
        <w:numPr>
          <w:ilvl w:val="0"/>
          <w:numId w:val="216"/>
        </w:numPr>
        <w:spacing w:after="208"/>
        <w:ind w:right="15" w:hanging="360"/>
      </w:pPr>
      <w:r>
        <w:t xml:space="preserve">outputParameters() : </w:t>
      </w:r>
      <w:r>
        <w:rPr>
          <w:color w:val="0000FF"/>
          <w:u w:val="single" w:color="0000FF"/>
        </w:rPr>
        <w:t>Parameter</w:t>
      </w:r>
      <w:r>
        <w:t xml:space="preserve"> [0..*]{ordered} The out, inout and return ownedParameters.</w:t>
      </w:r>
    </w:p>
    <w:p w14:paraId="5924D831" w14:textId="77777777" w:rsidR="00B57381" w:rsidRDefault="00845D1E">
      <w:pPr>
        <w:spacing w:after="3" w:line="265" w:lineRule="auto"/>
        <w:ind w:left="715" w:right="11"/>
      </w:pPr>
      <w:r>
        <w:rPr>
          <w:rFonts w:ascii="Courier New" w:eastAsia="Courier New" w:hAnsi="Courier New" w:cs="Courier New"/>
          <w:sz w:val="16"/>
        </w:rPr>
        <w:t xml:space="preserve">body: ownedParameter-&gt;select(direction=ParameterDirectionKind::out or </w:t>
      </w:r>
    </w:p>
    <w:p w14:paraId="7586BFD1" w14:textId="77777777" w:rsidR="00B57381" w:rsidRDefault="00845D1E">
      <w:pPr>
        <w:spacing w:after="236" w:line="265" w:lineRule="auto"/>
        <w:ind w:left="715" w:right="11"/>
      </w:pPr>
      <w:r>
        <w:rPr>
          <w:rFonts w:ascii="Courier New" w:eastAsia="Courier New" w:hAnsi="Courier New" w:cs="Courier New"/>
          <w:sz w:val="16"/>
        </w:rPr>
        <w:t>direction=ParameterDirectionKind::inout or direction=ParameterDirectionKind::return)</w:t>
      </w:r>
    </w:p>
    <w:p w14:paraId="4D79A3F8" w14:textId="77777777" w:rsidR="00B57381" w:rsidRDefault="00845D1E">
      <w:pPr>
        <w:tabs>
          <w:tab w:val="center" w:pos="1851"/>
        </w:tabs>
        <w:spacing w:after="268" w:line="259" w:lineRule="auto"/>
        <w:ind w:left="-15" w:firstLine="0"/>
      </w:pPr>
      <w:r>
        <w:rPr>
          <w:rFonts w:ascii="Arial" w:eastAsia="Arial" w:hAnsi="Arial" w:cs="Arial"/>
          <w:b/>
        </w:rPr>
        <w:t>13.4.2.8</w:t>
      </w:r>
      <w:r>
        <w:rPr>
          <w:rFonts w:ascii="Arial" w:eastAsia="Arial" w:hAnsi="Arial" w:cs="Arial"/>
          <w:b/>
        </w:rPr>
        <w:tab/>
        <w:t>Constraints</w:t>
      </w:r>
    </w:p>
    <w:p w14:paraId="4E94426D" w14:textId="77777777" w:rsidR="00B57381" w:rsidRDefault="00845D1E">
      <w:pPr>
        <w:numPr>
          <w:ilvl w:val="0"/>
          <w:numId w:val="216"/>
        </w:numPr>
        <w:spacing w:after="8"/>
        <w:ind w:right="15" w:hanging="360"/>
      </w:pPr>
      <w:r>
        <w:t>most_one_behavior</w:t>
      </w:r>
    </w:p>
    <w:p w14:paraId="28C52791" w14:textId="77777777" w:rsidR="00B57381" w:rsidRDefault="00845D1E">
      <w:pPr>
        <w:spacing w:after="214"/>
        <w:ind w:left="730" w:right="15"/>
      </w:pPr>
      <w:r>
        <w:t>There may be at most one Behavior for a given pairing of BehavioredClassifier (as owner of the Behavior) and BehavioralFeature (as specification of the Behavior).</w:t>
      </w:r>
    </w:p>
    <w:p w14:paraId="2E8BA298" w14:textId="77777777" w:rsidR="00B57381" w:rsidRDefault="00845D1E">
      <w:pPr>
        <w:spacing w:after="304" w:line="265" w:lineRule="auto"/>
        <w:ind w:left="715" w:right="11"/>
      </w:pPr>
      <w:r>
        <w:rPr>
          <w:rFonts w:ascii="Courier New" w:eastAsia="Courier New" w:hAnsi="Courier New" w:cs="Courier New"/>
          <w:sz w:val="16"/>
        </w:rPr>
        <w:t>inv: specification &lt;&gt; null implies _'context'.ownedBehavior&gt;select(specification=self.specification)-&gt;size() = 1</w:t>
      </w:r>
    </w:p>
    <w:p w14:paraId="3DE96E8C" w14:textId="77777777" w:rsidR="00B57381" w:rsidRDefault="00845D1E">
      <w:pPr>
        <w:numPr>
          <w:ilvl w:val="0"/>
          <w:numId w:val="216"/>
        </w:numPr>
        <w:spacing w:after="8"/>
        <w:ind w:right="15" w:hanging="360"/>
      </w:pPr>
      <w:r>
        <w:t>parameters_match</w:t>
      </w:r>
    </w:p>
    <w:p w14:paraId="3F42B5B8" w14:textId="77777777" w:rsidR="00B57381" w:rsidRDefault="00845D1E">
      <w:pPr>
        <w:spacing w:after="214"/>
        <w:ind w:left="730" w:right="15"/>
      </w:pPr>
      <w:r>
        <w:t>If a Behavior has a specification BehavioralFeature, then it must have the same number of ownedParameters as its specification. The Behavior Parameters must also "match" the BehavioralParameter Parameters, but the exact requirements for this matching are not formalized.</w:t>
      </w:r>
    </w:p>
    <w:p w14:paraId="7D422AE8" w14:textId="77777777" w:rsidR="00B57381" w:rsidRDefault="00845D1E">
      <w:pPr>
        <w:spacing w:after="301" w:line="265" w:lineRule="auto"/>
        <w:ind w:left="715" w:right="11"/>
      </w:pPr>
      <w:r>
        <w:rPr>
          <w:rFonts w:ascii="Courier New" w:eastAsia="Courier New" w:hAnsi="Courier New" w:cs="Courier New"/>
          <w:sz w:val="16"/>
        </w:rPr>
        <w:t>inv: specification &lt;&gt; null implies ownedParameter-&gt;size() = specification.ownedParameter&gt;size()</w:t>
      </w:r>
    </w:p>
    <w:p w14:paraId="6E750907" w14:textId="77777777" w:rsidR="00B57381" w:rsidRDefault="00845D1E">
      <w:pPr>
        <w:numPr>
          <w:ilvl w:val="0"/>
          <w:numId w:val="216"/>
        </w:numPr>
        <w:spacing w:after="8"/>
        <w:ind w:right="15" w:hanging="360"/>
      </w:pPr>
      <w:r>
        <w:t>feature_of_context_classifier</w:t>
      </w:r>
    </w:p>
    <w:p w14:paraId="1AE85066" w14:textId="77777777" w:rsidR="00B57381" w:rsidRDefault="00845D1E">
      <w:pPr>
        <w:spacing w:after="214"/>
        <w:ind w:left="730" w:right="15"/>
      </w:pPr>
      <w:r>
        <w:t>The specification BehavioralFeature must be a feature (possibly inherited) of the context BehavioredClassifier of the Behavior.</w:t>
      </w:r>
    </w:p>
    <w:p w14:paraId="5D612076" w14:textId="77777777" w:rsidR="00B57381" w:rsidRDefault="00845D1E">
      <w:pPr>
        <w:spacing w:after="3" w:line="265" w:lineRule="auto"/>
        <w:ind w:left="715" w:right="11"/>
      </w:pPr>
      <w:r>
        <w:rPr>
          <w:rFonts w:ascii="Courier New" w:eastAsia="Courier New" w:hAnsi="Courier New" w:cs="Courier New"/>
          <w:sz w:val="16"/>
        </w:rPr>
        <w:t>inv: _'context'.feature-&gt;includes(specification)</w:t>
      </w:r>
    </w:p>
    <w:p w14:paraId="72272CAD" w14:textId="77777777" w:rsidR="00B57381" w:rsidRDefault="00845D1E">
      <w:pPr>
        <w:tabs>
          <w:tab w:val="center" w:pos="2132"/>
        </w:tabs>
        <w:spacing w:after="157" w:line="265" w:lineRule="auto"/>
        <w:ind w:left="-15" w:firstLine="0"/>
      </w:pPr>
      <w:r>
        <w:rPr>
          <w:rFonts w:ascii="Arial" w:eastAsia="Arial" w:hAnsi="Arial" w:cs="Arial"/>
          <w:b/>
          <w:sz w:val="24"/>
        </w:rPr>
        <w:t>13.4.3</w:t>
      </w:r>
      <w:r>
        <w:rPr>
          <w:rFonts w:ascii="Arial" w:eastAsia="Arial" w:hAnsi="Arial" w:cs="Arial"/>
          <w:b/>
          <w:sz w:val="24"/>
        </w:rPr>
        <w:tab/>
        <w:t>CallEvent [Class]</w:t>
      </w:r>
    </w:p>
    <w:p w14:paraId="63E9D292" w14:textId="77777777" w:rsidR="00B57381" w:rsidRDefault="00845D1E">
      <w:pPr>
        <w:tabs>
          <w:tab w:val="center" w:pos="1846"/>
        </w:tabs>
        <w:spacing w:after="176" w:line="259" w:lineRule="auto"/>
        <w:ind w:left="-15" w:firstLine="0"/>
      </w:pPr>
      <w:r>
        <w:rPr>
          <w:rFonts w:ascii="Arial" w:eastAsia="Arial" w:hAnsi="Arial" w:cs="Arial"/>
          <w:b/>
        </w:rPr>
        <w:t>13.4.3.1</w:t>
      </w:r>
      <w:r>
        <w:rPr>
          <w:rFonts w:ascii="Arial" w:eastAsia="Arial" w:hAnsi="Arial" w:cs="Arial"/>
          <w:b/>
        </w:rPr>
        <w:tab/>
        <w:t>Description</w:t>
      </w:r>
    </w:p>
    <w:p w14:paraId="1C401045" w14:textId="77777777" w:rsidR="00B57381" w:rsidRDefault="00845D1E">
      <w:pPr>
        <w:spacing w:after="207"/>
        <w:ind w:left="-5" w:right="15"/>
      </w:pPr>
      <w:r>
        <w:t>A CallEvent models the receipt by an object of a message invoking a call of an Operation.</w:t>
      </w:r>
    </w:p>
    <w:p w14:paraId="60BCE9C0" w14:textId="77777777" w:rsidR="00B57381" w:rsidRDefault="00845D1E">
      <w:pPr>
        <w:tabs>
          <w:tab w:val="center" w:pos="1752"/>
        </w:tabs>
        <w:spacing w:after="176" w:line="259" w:lineRule="auto"/>
        <w:ind w:left="-15" w:firstLine="0"/>
      </w:pPr>
      <w:r>
        <w:rPr>
          <w:rFonts w:ascii="Arial" w:eastAsia="Arial" w:hAnsi="Arial" w:cs="Arial"/>
          <w:b/>
        </w:rPr>
        <w:lastRenderedPageBreak/>
        <w:t>13.4.3.2</w:t>
      </w:r>
      <w:r>
        <w:rPr>
          <w:rFonts w:ascii="Arial" w:eastAsia="Arial" w:hAnsi="Arial" w:cs="Arial"/>
          <w:b/>
        </w:rPr>
        <w:tab/>
        <w:t>Diagrams</w:t>
      </w:r>
    </w:p>
    <w:p w14:paraId="4A605DEA" w14:textId="77777777" w:rsidR="00B57381" w:rsidRDefault="00845D1E">
      <w:pPr>
        <w:spacing w:after="210" w:line="249" w:lineRule="auto"/>
        <w:ind w:left="715"/>
      </w:pPr>
      <w:r>
        <w:rPr>
          <w:color w:val="0000FF"/>
          <w:u w:val="single" w:color="0000FF"/>
        </w:rPr>
        <w:t>Events</w:t>
      </w:r>
    </w:p>
    <w:p w14:paraId="6DFFBAD0" w14:textId="77777777" w:rsidR="00B57381" w:rsidRDefault="00845D1E">
      <w:pPr>
        <w:tabs>
          <w:tab w:val="center" w:pos="2042"/>
        </w:tabs>
        <w:spacing w:after="176" w:line="259" w:lineRule="auto"/>
        <w:ind w:left="-15" w:firstLine="0"/>
      </w:pPr>
      <w:r>
        <w:rPr>
          <w:rFonts w:ascii="Arial" w:eastAsia="Arial" w:hAnsi="Arial" w:cs="Arial"/>
          <w:b/>
        </w:rPr>
        <w:t>13.4.3.3</w:t>
      </w:r>
      <w:r>
        <w:rPr>
          <w:rFonts w:ascii="Arial" w:eastAsia="Arial" w:hAnsi="Arial" w:cs="Arial"/>
          <w:b/>
        </w:rPr>
        <w:tab/>
        <w:t>Generalizations</w:t>
      </w:r>
    </w:p>
    <w:p w14:paraId="06AEB17B" w14:textId="77777777" w:rsidR="00B57381" w:rsidRDefault="00845D1E">
      <w:pPr>
        <w:spacing w:after="210" w:line="249" w:lineRule="auto"/>
        <w:ind w:left="715"/>
      </w:pPr>
      <w:r>
        <w:rPr>
          <w:color w:val="0000FF"/>
          <w:u w:val="single" w:color="0000FF"/>
        </w:rPr>
        <w:t>MessageEvent</w:t>
      </w:r>
    </w:p>
    <w:p w14:paraId="76DB6F28" w14:textId="77777777" w:rsidR="00B57381" w:rsidRDefault="00845D1E">
      <w:pPr>
        <w:tabs>
          <w:tab w:val="center" w:pos="2136"/>
        </w:tabs>
        <w:spacing w:after="282" w:line="259" w:lineRule="auto"/>
        <w:ind w:left="-15" w:firstLine="0"/>
      </w:pPr>
      <w:r>
        <w:rPr>
          <w:rFonts w:ascii="Arial" w:eastAsia="Arial" w:hAnsi="Arial" w:cs="Arial"/>
          <w:b/>
        </w:rPr>
        <w:t>13.4.3.4</w:t>
      </w:r>
      <w:r>
        <w:rPr>
          <w:rFonts w:ascii="Arial" w:eastAsia="Arial" w:hAnsi="Arial" w:cs="Arial"/>
          <w:b/>
        </w:rPr>
        <w:tab/>
        <w:t>Association Ends</w:t>
      </w:r>
    </w:p>
    <w:p w14:paraId="5B444991" w14:textId="77777777" w:rsidR="00B57381" w:rsidRDefault="00845D1E">
      <w:pPr>
        <w:spacing w:after="304"/>
        <w:ind w:left="720" w:right="2237" w:hanging="360"/>
      </w:pPr>
      <w:r>
        <w:rPr>
          <w:rFonts w:ascii="Segoe UI Symbol" w:eastAsia="Segoe UI Symbol" w:hAnsi="Segoe UI Symbol" w:cs="Segoe UI Symbol"/>
          <w:sz w:val="24"/>
        </w:rPr>
        <w:t xml:space="preserve"> </w:t>
      </w:r>
      <w:r>
        <w:t xml:space="preserve">operation : </w:t>
      </w:r>
      <w:r>
        <w:rPr>
          <w:color w:val="0000FF"/>
          <w:u w:val="single" w:color="0000FF"/>
        </w:rPr>
        <w:t>Operation</w:t>
      </w:r>
      <w:r>
        <w:t xml:space="preserve"> [1..1] (opposite </w:t>
      </w:r>
      <w:r>
        <w:rPr>
          <w:color w:val="0000FF"/>
          <w:u w:val="single" w:color="0000FF"/>
        </w:rPr>
        <w:t>A_operation_callEvent::callEvent</w:t>
      </w:r>
      <w:r>
        <w:t>) Designates the Operation whose invocation raised the CalEvent.</w:t>
      </w:r>
    </w:p>
    <w:p w14:paraId="65C71937" w14:textId="77777777" w:rsidR="00B57381" w:rsidRDefault="00845D1E">
      <w:pPr>
        <w:tabs>
          <w:tab w:val="center" w:pos="2351"/>
        </w:tabs>
        <w:spacing w:after="157" w:line="265" w:lineRule="auto"/>
        <w:ind w:left="-15" w:firstLine="0"/>
      </w:pPr>
      <w:r>
        <w:rPr>
          <w:rFonts w:ascii="Arial" w:eastAsia="Arial" w:hAnsi="Arial" w:cs="Arial"/>
          <w:b/>
          <w:sz w:val="24"/>
        </w:rPr>
        <w:t>13.4.4</w:t>
      </w:r>
      <w:r>
        <w:rPr>
          <w:rFonts w:ascii="Arial" w:eastAsia="Arial" w:hAnsi="Arial" w:cs="Arial"/>
          <w:b/>
          <w:sz w:val="24"/>
        </w:rPr>
        <w:tab/>
        <w:t>ChangeEvent [Class]</w:t>
      </w:r>
    </w:p>
    <w:p w14:paraId="221F2F25" w14:textId="77777777" w:rsidR="00B57381" w:rsidRDefault="00845D1E">
      <w:pPr>
        <w:tabs>
          <w:tab w:val="center" w:pos="1846"/>
        </w:tabs>
        <w:spacing w:after="176" w:line="259" w:lineRule="auto"/>
        <w:ind w:left="-15" w:firstLine="0"/>
      </w:pPr>
      <w:r>
        <w:rPr>
          <w:rFonts w:ascii="Arial" w:eastAsia="Arial" w:hAnsi="Arial" w:cs="Arial"/>
          <w:b/>
        </w:rPr>
        <w:t>13.4.4.1</w:t>
      </w:r>
      <w:r>
        <w:rPr>
          <w:rFonts w:ascii="Arial" w:eastAsia="Arial" w:hAnsi="Arial" w:cs="Arial"/>
          <w:b/>
        </w:rPr>
        <w:tab/>
        <w:t>Description</w:t>
      </w:r>
    </w:p>
    <w:p w14:paraId="216061F4" w14:textId="77777777" w:rsidR="00B57381" w:rsidRDefault="00845D1E">
      <w:pPr>
        <w:spacing w:after="207"/>
        <w:ind w:left="-5" w:right="15"/>
      </w:pPr>
      <w:r>
        <w:t>A ChangeEvent models a change in the system configuration that makes a condition true.</w:t>
      </w:r>
    </w:p>
    <w:p w14:paraId="099A9A5F" w14:textId="77777777" w:rsidR="00B57381" w:rsidRDefault="00845D1E">
      <w:pPr>
        <w:tabs>
          <w:tab w:val="center" w:pos="1752"/>
        </w:tabs>
        <w:spacing w:after="176" w:line="259" w:lineRule="auto"/>
        <w:ind w:left="-15" w:firstLine="0"/>
      </w:pPr>
      <w:r>
        <w:rPr>
          <w:rFonts w:ascii="Arial" w:eastAsia="Arial" w:hAnsi="Arial" w:cs="Arial"/>
          <w:b/>
        </w:rPr>
        <w:t>13.4.4.2</w:t>
      </w:r>
      <w:r>
        <w:rPr>
          <w:rFonts w:ascii="Arial" w:eastAsia="Arial" w:hAnsi="Arial" w:cs="Arial"/>
          <w:b/>
        </w:rPr>
        <w:tab/>
        <w:t>Diagrams</w:t>
      </w:r>
    </w:p>
    <w:p w14:paraId="0B20E1FE" w14:textId="77777777" w:rsidR="00B57381" w:rsidRDefault="00845D1E">
      <w:pPr>
        <w:spacing w:after="210" w:line="249" w:lineRule="auto"/>
        <w:ind w:left="715"/>
      </w:pPr>
      <w:r>
        <w:rPr>
          <w:color w:val="0000FF"/>
          <w:u w:val="single" w:color="0000FF"/>
        </w:rPr>
        <w:t>Events</w:t>
      </w:r>
    </w:p>
    <w:p w14:paraId="078A7896" w14:textId="77777777" w:rsidR="00B57381" w:rsidRDefault="00845D1E">
      <w:pPr>
        <w:tabs>
          <w:tab w:val="center" w:pos="2042"/>
        </w:tabs>
        <w:spacing w:after="176" w:line="259" w:lineRule="auto"/>
        <w:ind w:left="-15" w:firstLine="0"/>
      </w:pPr>
      <w:r>
        <w:rPr>
          <w:rFonts w:ascii="Arial" w:eastAsia="Arial" w:hAnsi="Arial" w:cs="Arial"/>
          <w:b/>
        </w:rPr>
        <w:t>13.4.4.3</w:t>
      </w:r>
      <w:r>
        <w:rPr>
          <w:rFonts w:ascii="Arial" w:eastAsia="Arial" w:hAnsi="Arial" w:cs="Arial"/>
          <w:b/>
        </w:rPr>
        <w:tab/>
        <w:t>Generalizations</w:t>
      </w:r>
    </w:p>
    <w:p w14:paraId="6640C584" w14:textId="77777777" w:rsidR="00B57381" w:rsidRDefault="00845D1E">
      <w:pPr>
        <w:spacing w:after="210" w:line="249" w:lineRule="auto"/>
        <w:ind w:left="715"/>
      </w:pPr>
      <w:r>
        <w:rPr>
          <w:color w:val="0000FF"/>
          <w:u w:val="single" w:color="0000FF"/>
        </w:rPr>
        <w:t>Event</w:t>
      </w:r>
    </w:p>
    <w:p w14:paraId="5DE64D8A" w14:textId="77777777" w:rsidR="00B57381" w:rsidRDefault="00845D1E">
      <w:pPr>
        <w:tabs>
          <w:tab w:val="center" w:pos="2136"/>
        </w:tabs>
        <w:spacing w:after="284" w:line="259" w:lineRule="auto"/>
        <w:ind w:left="-15" w:firstLine="0"/>
      </w:pPr>
      <w:r>
        <w:rPr>
          <w:rFonts w:ascii="Arial" w:eastAsia="Arial" w:hAnsi="Arial" w:cs="Arial"/>
          <w:b/>
        </w:rPr>
        <w:t>13.4.4.4</w:t>
      </w:r>
      <w:r>
        <w:rPr>
          <w:rFonts w:ascii="Arial" w:eastAsia="Arial" w:hAnsi="Arial" w:cs="Arial"/>
          <w:b/>
        </w:rPr>
        <w:tab/>
        <w:t>Association Ends</w:t>
      </w:r>
    </w:p>
    <w:p w14:paraId="6739993F" w14:textId="77777777" w:rsidR="00B57381" w:rsidRDefault="00845D1E">
      <w:pPr>
        <w:spacing w:after="8"/>
        <w:ind w:left="370" w:right="15"/>
      </w:pPr>
      <w:r>
        <w:rPr>
          <w:rFonts w:ascii="Segoe UI Symbol" w:eastAsia="Segoe UI Symbol" w:hAnsi="Segoe UI Symbol" w:cs="Segoe UI Symbol"/>
          <w:sz w:val="24"/>
        </w:rPr>
        <w:t xml:space="preserve"> </w:t>
      </w:r>
      <w:r>
        <w:t xml:space="preserve">♦ changeExpression : </w:t>
      </w:r>
      <w:r>
        <w:rPr>
          <w:color w:val="0000FF"/>
          <w:u w:val="single" w:color="0000FF"/>
        </w:rPr>
        <w:t>ValueSpecification</w:t>
      </w:r>
      <w:r>
        <w:t xml:space="preserve"> [1..1]{subsets </w:t>
      </w:r>
      <w:r>
        <w:rPr>
          <w:color w:val="0000FF"/>
          <w:u w:val="single" w:color="0000FF"/>
        </w:rPr>
        <w:t>Element::ownedElement</w:t>
      </w:r>
      <w:r>
        <w:t xml:space="preserve">} (opposite </w:t>
      </w:r>
    </w:p>
    <w:p w14:paraId="27B8F83B" w14:textId="77777777" w:rsidR="00B57381" w:rsidRDefault="00845D1E">
      <w:pPr>
        <w:spacing w:after="9" w:line="249" w:lineRule="auto"/>
        <w:ind w:left="715"/>
      </w:pPr>
      <w:r>
        <w:rPr>
          <w:color w:val="0000FF"/>
          <w:u w:val="single" w:color="0000FF"/>
        </w:rPr>
        <w:t>A_changeExpression_changeEvent::changeEvent</w:t>
      </w:r>
      <w:r>
        <w:t>)</w:t>
      </w:r>
    </w:p>
    <w:p w14:paraId="7E17A9F3" w14:textId="77777777" w:rsidR="00B57381" w:rsidRDefault="00845D1E">
      <w:pPr>
        <w:spacing w:after="310"/>
        <w:ind w:left="730" w:right="15"/>
      </w:pPr>
      <w:r>
        <w:t>A Boolean-valued ValueSpecification that will result in a ChangeEvent whenever its value changes from false to true.</w:t>
      </w:r>
    </w:p>
    <w:p w14:paraId="6CDFCA28" w14:textId="77777777" w:rsidR="00B57381" w:rsidRDefault="00845D1E">
      <w:pPr>
        <w:tabs>
          <w:tab w:val="center" w:pos="2432"/>
        </w:tabs>
        <w:spacing w:after="157" w:line="265" w:lineRule="auto"/>
        <w:ind w:left="-15" w:firstLine="0"/>
      </w:pPr>
      <w:r>
        <w:rPr>
          <w:rFonts w:ascii="Arial" w:eastAsia="Arial" w:hAnsi="Arial" w:cs="Arial"/>
          <w:b/>
          <w:sz w:val="24"/>
        </w:rPr>
        <w:t>13.4.5</w:t>
      </w:r>
      <w:r>
        <w:rPr>
          <w:rFonts w:ascii="Arial" w:eastAsia="Arial" w:hAnsi="Arial" w:cs="Arial"/>
          <w:b/>
          <w:sz w:val="24"/>
        </w:rPr>
        <w:tab/>
        <w:t>Event [Abstract Class]</w:t>
      </w:r>
    </w:p>
    <w:p w14:paraId="605B5C89" w14:textId="77777777" w:rsidR="00B57381" w:rsidRDefault="00845D1E">
      <w:pPr>
        <w:tabs>
          <w:tab w:val="center" w:pos="1846"/>
        </w:tabs>
        <w:spacing w:after="176" w:line="259" w:lineRule="auto"/>
        <w:ind w:left="-15" w:firstLine="0"/>
      </w:pPr>
      <w:r>
        <w:rPr>
          <w:rFonts w:ascii="Arial" w:eastAsia="Arial" w:hAnsi="Arial" w:cs="Arial"/>
          <w:b/>
        </w:rPr>
        <w:t>13.4.5.1</w:t>
      </w:r>
      <w:r>
        <w:rPr>
          <w:rFonts w:ascii="Arial" w:eastAsia="Arial" w:hAnsi="Arial" w:cs="Arial"/>
          <w:b/>
        </w:rPr>
        <w:tab/>
        <w:t>Description</w:t>
      </w:r>
    </w:p>
    <w:p w14:paraId="2BF9E54A" w14:textId="77777777" w:rsidR="00B57381" w:rsidRDefault="00845D1E">
      <w:pPr>
        <w:spacing w:after="207"/>
        <w:ind w:left="-5" w:right="15"/>
      </w:pPr>
      <w:r>
        <w:t>An Event is the specification of some occurrence that may potentially trigger effects by an object.</w:t>
      </w:r>
    </w:p>
    <w:p w14:paraId="2CDE027A" w14:textId="77777777" w:rsidR="00B57381" w:rsidRDefault="00845D1E">
      <w:pPr>
        <w:tabs>
          <w:tab w:val="center" w:pos="1752"/>
        </w:tabs>
        <w:spacing w:after="176" w:line="259" w:lineRule="auto"/>
        <w:ind w:left="-15" w:firstLine="0"/>
      </w:pPr>
      <w:r>
        <w:rPr>
          <w:rFonts w:ascii="Arial" w:eastAsia="Arial" w:hAnsi="Arial" w:cs="Arial"/>
          <w:b/>
        </w:rPr>
        <w:t>13.4.5.2</w:t>
      </w:r>
      <w:r>
        <w:rPr>
          <w:rFonts w:ascii="Arial" w:eastAsia="Arial" w:hAnsi="Arial" w:cs="Arial"/>
          <w:b/>
        </w:rPr>
        <w:tab/>
        <w:t>Diagrams</w:t>
      </w:r>
    </w:p>
    <w:p w14:paraId="5C11DDCE" w14:textId="77777777" w:rsidR="00B57381" w:rsidRDefault="00845D1E">
      <w:pPr>
        <w:spacing w:after="210" w:line="249" w:lineRule="auto"/>
        <w:ind w:left="715"/>
      </w:pPr>
      <w:r>
        <w:rPr>
          <w:color w:val="0000FF"/>
          <w:u w:val="single" w:color="0000FF"/>
        </w:rPr>
        <w:t>Events</w:t>
      </w:r>
    </w:p>
    <w:p w14:paraId="34771FB9" w14:textId="77777777" w:rsidR="00B57381" w:rsidRDefault="00845D1E">
      <w:pPr>
        <w:tabs>
          <w:tab w:val="center" w:pos="2042"/>
        </w:tabs>
        <w:spacing w:after="176" w:line="259" w:lineRule="auto"/>
        <w:ind w:left="-15" w:firstLine="0"/>
      </w:pPr>
      <w:r>
        <w:rPr>
          <w:rFonts w:ascii="Arial" w:eastAsia="Arial" w:hAnsi="Arial" w:cs="Arial"/>
          <w:b/>
        </w:rPr>
        <w:t>13.4.5.3</w:t>
      </w:r>
      <w:r>
        <w:rPr>
          <w:rFonts w:ascii="Arial" w:eastAsia="Arial" w:hAnsi="Arial" w:cs="Arial"/>
          <w:b/>
        </w:rPr>
        <w:tab/>
        <w:t>Generalizations</w:t>
      </w:r>
    </w:p>
    <w:p w14:paraId="5908C7A9" w14:textId="77777777" w:rsidR="00B57381" w:rsidRDefault="00845D1E">
      <w:pPr>
        <w:spacing w:after="210" w:line="249" w:lineRule="auto"/>
        <w:ind w:left="715"/>
      </w:pPr>
      <w:r>
        <w:rPr>
          <w:color w:val="0000FF"/>
          <w:u w:val="single" w:color="0000FF"/>
        </w:rPr>
        <w:t>PackageableElement</w:t>
      </w:r>
    </w:p>
    <w:p w14:paraId="40E074DD" w14:textId="77777777" w:rsidR="00B57381" w:rsidRDefault="00845D1E">
      <w:pPr>
        <w:tabs>
          <w:tab w:val="center" w:pos="2020"/>
        </w:tabs>
        <w:spacing w:after="176" w:line="259" w:lineRule="auto"/>
        <w:ind w:left="-15" w:firstLine="0"/>
      </w:pPr>
      <w:r>
        <w:rPr>
          <w:rFonts w:ascii="Arial" w:eastAsia="Arial" w:hAnsi="Arial" w:cs="Arial"/>
          <w:b/>
        </w:rPr>
        <w:t>13.4.5.4</w:t>
      </w:r>
      <w:r>
        <w:rPr>
          <w:rFonts w:ascii="Arial" w:eastAsia="Arial" w:hAnsi="Arial" w:cs="Arial"/>
          <w:b/>
        </w:rPr>
        <w:tab/>
        <w:t>Specializations</w:t>
      </w:r>
    </w:p>
    <w:p w14:paraId="7DF00D49" w14:textId="77777777" w:rsidR="00B57381" w:rsidRDefault="00845D1E">
      <w:pPr>
        <w:spacing w:after="210" w:line="249" w:lineRule="auto"/>
        <w:ind w:left="715"/>
      </w:pPr>
      <w:r>
        <w:rPr>
          <w:color w:val="0000FF"/>
          <w:u w:val="single" w:color="0000FF"/>
        </w:rPr>
        <w:t>ChangeEvent</w:t>
      </w:r>
      <w:r>
        <w:t xml:space="preserve">, </w:t>
      </w:r>
      <w:r>
        <w:rPr>
          <w:color w:val="0000FF"/>
          <w:u w:val="single" w:color="0000FF"/>
        </w:rPr>
        <w:t>MessageEvent</w:t>
      </w:r>
      <w:r>
        <w:t xml:space="preserve">, </w:t>
      </w:r>
      <w:r>
        <w:rPr>
          <w:color w:val="0000FF"/>
          <w:u w:val="single" w:color="0000FF"/>
        </w:rPr>
        <w:t>TimeEvent</w:t>
      </w:r>
    </w:p>
    <w:p w14:paraId="7D3AA2E6" w14:textId="77777777" w:rsidR="00B57381" w:rsidRDefault="00845D1E">
      <w:pPr>
        <w:tabs>
          <w:tab w:val="center" w:pos="2603"/>
        </w:tabs>
        <w:spacing w:after="157" w:line="265" w:lineRule="auto"/>
        <w:ind w:left="-15" w:firstLine="0"/>
      </w:pPr>
      <w:r>
        <w:rPr>
          <w:rFonts w:ascii="Arial" w:eastAsia="Arial" w:hAnsi="Arial" w:cs="Arial"/>
          <w:b/>
          <w:sz w:val="24"/>
        </w:rPr>
        <w:t>13.4.6</w:t>
      </w:r>
      <w:r>
        <w:rPr>
          <w:rFonts w:ascii="Arial" w:eastAsia="Arial" w:hAnsi="Arial" w:cs="Arial"/>
          <w:b/>
          <w:sz w:val="24"/>
        </w:rPr>
        <w:tab/>
        <w:t>FunctionBehavior [Class]</w:t>
      </w:r>
    </w:p>
    <w:p w14:paraId="4D885BA6" w14:textId="77777777" w:rsidR="00B57381" w:rsidRDefault="00845D1E">
      <w:pPr>
        <w:tabs>
          <w:tab w:val="center" w:pos="1846"/>
        </w:tabs>
        <w:spacing w:after="176" w:line="259" w:lineRule="auto"/>
        <w:ind w:left="-15" w:firstLine="0"/>
      </w:pPr>
      <w:r>
        <w:rPr>
          <w:rFonts w:ascii="Arial" w:eastAsia="Arial" w:hAnsi="Arial" w:cs="Arial"/>
          <w:b/>
        </w:rPr>
        <w:t>13.4.6.1</w:t>
      </w:r>
      <w:r>
        <w:rPr>
          <w:rFonts w:ascii="Arial" w:eastAsia="Arial" w:hAnsi="Arial" w:cs="Arial"/>
          <w:b/>
        </w:rPr>
        <w:tab/>
        <w:t>Description</w:t>
      </w:r>
    </w:p>
    <w:p w14:paraId="0330C028" w14:textId="77777777" w:rsidR="00B57381" w:rsidRDefault="00845D1E">
      <w:pPr>
        <w:spacing w:after="207"/>
        <w:ind w:left="-5" w:right="15"/>
      </w:pPr>
      <w:r>
        <w:lastRenderedPageBreak/>
        <w:t>A FunctionBehavior is an OpaqueBehavior that does not access or modify any objects or other external data.</w:t>
      </w:r>
    </w:p>
    <w:p w14:paraId="004871A3" w14:textId="77777777" w:rsidR="00B57381" w:rsidRDefault="00845D1E">
      <w:pPr>
        <w:tabs>
          <w:tab w:val="center" w:pos="1752"/>
        </w:tabs>
        <w:spacing w:after="176" w:line="259" w:lineRule="auto"/>
        <w:ind w:left="-15" w:firstLine="0"/>
      </w:pPr>
      <w:r>
        <w:rPr>
          <w:rFonts w:ascii="Arial" w:eastAsia="Arial" w:hAnsi="Arial" w:cs="Arial"/>
          <w:b/>
        </w:rPr>
        <w:t>13.4.6.2</w:t>
      </w:r>
      <w:r>
        <w:rPr>
          <w:rFonts w:ascii="Arial" w:eastAsia="Arial" w:hAnsi="Arial" w:cs="Arial"/>
          <w:b/>
        </w:rPr>
        <w:tab/>
        <w:t>Diagrams</w:t>
      </w:r>
    </w:p>
    <w:p w14:paraId="763C290B" w14:textId="77777777" w:rsidR="00B57381" w:rsidRDefault="00845D1E">
      <w:pPr>
        <w:spacing w:after="210" w:line="249" w:lineRule="auto"/>
        <w:ind w:left="715"/>
      </w:pPr>
      <w:r>
        <w:rPr>
          <w:color w:val="0000FF"/>
          <w:u w:val="single" w:color="0000FF"/>
        </w:rPr>
        <w:t>Behaviors</w:t>
      </w:r>
    </w:p>
    <w:p w14:paraId="7CFF8FFC" w14:textId="77777777" w:rsidR="00B57381" w:rsidRDefault="00845D1E">
      <w:pPr>
        <w:tabs>
          <w:tab w:val="center" w:pos="2042"/>
        </w:tabs>
        <w:spacing w:after="176" w:line="259" w:lineRule="auto"/>
        <w:ind w:left="-15" w:firstLine="0"/>
      </w:pPr>
      <w:r>
        <w:rPr>
          <w:rFonts w:ascii="Arial" w:eastAsia="Arial" w:hAnsi="Arial" w:cs="Arial"/>
          <w:b/>
        </w:rPr>
        <w:t>13.4.6.3</w:t>
      </w:r>
      <w:r>
        <w:rPr>
          <w:rFonts w:ascii="Arial" w:eastAsia="Arial" w:hAnsi="Arial" w:cs="Arial"/>
          <w:b/>
        </w:rPr>
        <w:tab/>
        <w:t>Generalizations</w:t>
      </w:r>
    </w:p>
    <w:p w14:paraId="7343B672" w14:textId="77777777" w:rsidR="00B57381" w:rsidRDefault="00845D1E">
      <w:pPr>
        <w:spacing w:after="210" w:line="249" w:lineRule="auto"/>
        <w:ind w:left="715"/>
      </w:pPr>
      <w:r>
        <w:rPr>
          <w:color w:val="0000FF"/>
          <w:u w:val="single" w:color="0000FF"/>
        </w:rPr>
        <w:t>OpaqueBehavior</w:t>
      </w:r>
    </w:p>
    <w:p w14:paraId="07BB3605" w14:textId="77777777" w:rsidR="00B57381" w:rsidRDefault="00845D1E">
      <w:pPr>
        <w:tabs>
          <w:tab w:val="center" w:pos="1824"/>
        </w:tabs>
        <w:spacing w:after="282" w:line="259" w:lineRule="auto"/>
        <w:ind w:left="-15" w:firstLine="0"/>
      </w:pPr>
      <w:r>
        <w:rPr>
          <w:rFonts w:ascii="Arial" w:eastAsia="Arial" w:hAnsi="Arial" w:cs="Arial"/>
          <w:b/>
        </w:rPr>
        <w:t>13.4.6.4</w:t>
      </w:r>
      <w:r>
        <w:rPr>
          <w:rFonts w:ascii="Arial" w:eastAsia="Arial" w:hAnsi="Arial" w:cs="Arial"/>
          <w:b/>
        </w:rPr>
        <w:tab/>
        <w:t>Operations</w:t>
      </w:r>
    </w:p>
    <w:p w14:paraId="34140202" w14:textId="77777777" w:rsidR="00B57381" w:rsidRDefault="00845D1E">
      <w:pPr>
        <w:numPr>
          <w:ilvl w:val="0"/>
          <w:numId w:val="217"/>
        </w:numPr>
        <w:spacing w:after="8"/>
        <w:ind w:right="15" w:hanging="360"/>
      </w:pPr>
      <w:r>
        <w:t xml:space="preserve">hasAllDataTypeAttributes(d : </w:t>
      </w:r>
      <w:r>
        <w:rPr>
          <w:color w:val="0000FF"/>
          <w:u w:val="single" w:color="0000FF"/>
        </w:rPr>
        <w:t>DataType</w:t>
      </w:r>
      <w:r>
        <w:t xml:space="preserve">) : </w:t>
      </w:r>
      <w:r>
        <w:rPr>
          <w:color w:val="0000FF"/>
          <w:u w:val="single" w:color="0000FF"/>
        </w:rPr>
        <w:t>Boolean</w:t>
      </w:r>
    </w:p>
    <w:p w14:paraId="7E9DD64C" w14:textId="77777777" w:rsidR="00B57381" w:rsidRDefault="00845D1E">
      <w:pPr>
        <w:spacing w:after="214"/>
        <w:ind w:left="730" w:right="15"/>
      </w:pPr>
      <w:r>
        <w:t>The hasAllDataTypeAttributes query tests whether the types of the attributes of the given DataType are all DataTypes, and similarly for all those DataTypes.</w:t>
      </w:r>
    </w:p>
    <w:p w14:paraId="08331E12" w14:textId="77777777" w:rsidR="00B57381" w:rsidRDefault="00845D1E">
      <w:pPr>
        <w:spacing w:after="3" w:line="265" w:lineRule="auto"/>
        <w:ind w:left="715" w:right="11"/>
      </w:pPr>
      <w:r>
        <w:rPr>
          <w:rFonts w:ascii="Courier New" w:eastAsia="Courier New" w:hAnsi="Courier New" w:cs="Courier New"/>
          <w:sz w:val="16"/>
        </w:rPr>
        <w:t>body: d.ownedAttribute-&gt;forAll(a |</w:t>
      </w:r>
    </w:p>
    <w:p w14:paraId="2C1540C7" w14:textId="77777777" w:rsidR="00B57381" w:rsidRDefault="00845D1E">
      <w:pPr>
        <w:spacing w:after="3" w:line="265" w:lineRule="auto"/>
        <w:ind w:left="715" w:right="11"/>
      </w:pPr>
      <w:r>
        <w:rPr>
          <w:rFonts w:ascii="Courier New" w:eastAsia="Courier New" w:hAnsi="Courier New" w:cs="Courier New"/>
          <w:sz w:val="16"/>
        </w:rPr>
        <w:t xml:space="preserve">    a.type.oclIsKindOf(DataType) and</w:t>
      </w:r>
    </w:p>
    <w:p w14:paraId="4662DA86" w14:textId="77777777" w:rsidR="00B57381" w:rsidRDefault="00845D1E">
      <w:pPr>
        <w:spacing w:after="236" w:line="265" w:lineRule="auto"/>
        <w:ind w:left="715" w:right="11"/>
      </w:pPr>
      <w:r>
        <w:rPr>
          <w:rFonts w:ascii="Courier New" w:eastAsia="Courier New" w:hAnsi="Courier New" w:cs="Courier New"/>
          <w:sz w:val="16"/>
        </w:rPr>
        <w:t xml:space="preserve">      hasAllDataTypeAttributes(a.type.oclAsType(DataType)))</w:t>
      </w:r>
    </w:p>
    <w:p w14:paraId="5966246A" w14:textId="77777777" w:rsidR="00B57381" w:rsidRDefault="00845D1E">
      <w:pPr>
        <w:tabs>
          <w:tab w:val="center" w:pos="1851"/>
        </w:tabs>
        <w:spacing w:after="266" w:line="259" w:lineRule="auto"/>
        <w:ind w:left="-15" w:firstLine="0"/>
      </w:pPr>
      <w:r>
        <w:rPr>
          <w:rFonts w:ascii="Arial" w:eastAsia="Arial" w:hAnsi="Arial" w:cs="Arial"/>
          <w:b/>
        </w:rPr>
        <w:t>13.4.6.5</w:t>
      </w:r>
      <w:r>
        <w:rPr>
          <w:rFonts w:ascii="Arial" w:eastAsia="Arial" w:hAnsi="Arial" w:cs="Arial"/>
          <w:b/>
        </w:rPr>
        <w:tab/>
        <w:t>Constraints</w:t>
      </w:r>
    </w:p>
    <w:p w14:paraId="3E8FD944" w14:textId="77777777" w:rsidR="00B57381" w:rsidRDefault="00845D1E">
      <w:pPr>
        <w:numPr>
          <w:ilvl w:val="0"/>
          <w:numId w:val="217"/>
        </w:numPr>
        <w:spacing w:after="8"/>
        <w:ind w:right="15" w:hanging="360"/>
      </w:pPr>
      <w:r>
        <w:t>one_output_parameter</w:t>
      </w:r>
    </w:p>
    <w:p w14:paraId="2F8EC89E" w14:textId="77777777" w:rsidR="00B57381" w:rsidRDefault="00845D1E">
      <w:pPr>
        <w:spacing w:after="211"/>
        <w:ind w:left="730" w:right="15"/>
      </w:pPr>
      <w:r>
        <w:t>A FunctionBehavior has at least one output Parameter.</w:t>
      </w:r>
    </w:p>
    <w:p w14:paraId="13B310BF" w14:textId="77777777" w:rsidR="00B57381" w:rsidRDefault="00845D1E">
      <w:pPr>
        <w:spacing w:after="3" w:line="265" w:lineRule="auto"/>
        <w:ind w:left="715" w:right="11"/>
      </w:pPr>
      <w:r>
        <w:rPr>
          <w:rFonts w:ascii="Courier New" w:eastAsia="Courier New" w:hAnsi="Courier New" w:cs="Courier New"/>
          <w:sz w:val="16"/>
        </w:rPr>
        <w:t>inv: self.ownedParameter-&gt;</w:t>
      </w:r>
    </w:p>
    <w:p w14:paraId="57961D77" w14:textId="77777777" w:rsidR="00B57381" w:rsidRDefault="00845D1E">
      <w:pPr>
        <w:spacing w:after="304" w:line="265" w:lineRule="auto"/>
        <w:ind w:left="715" w:right="11"/>
      </w:pPr>
      <w:r>
        <w:rPr>
          <w:rFonts w:ascii="Courier New" w:eastAsia="Courier New" w:hAnsi="Courier New" w:cs="Courier New"/>
          <w:sz w:val="16"/>
        </w:rPr>
        <w:t xml:space="preserve">  select(p | p.direction = ParameterDirectionKind::out or p.direction= ParameterDirectionKind::inout or p.direction= ParameterDirectionKind::return)-&gt;size() &gt;= 1</w:t>
      </w:r>
    </w:p>
    <w:p w14:paraId="34F55345" w14:textId="77777777" w:rsidR="00B57381" w:rsidRDefault="00845D1E">
      <w:pPr>
        <w:numPr>
          <w:ilvl w:val="0"/>
          <w:numId w:val="217"/>
        </w:numPr>
        <w:spacing w:after="8"/>
        <w:ind w:right="15" w:hanging="360"/>
      </w:pPr>
      <w:r>
        <w:t>types_of_parameters</w:t>
      </w:r>
    </w:p>
    <w:p w14:paraId="42884D44" w14:textId="77777777" w:rsidR="00B57381" w:rsidRDefault="00845D1E">
      <w:pPr>
        <w:spacing w:after="211"/>
        <w:ind w:left="730" w:right="15"/>
      </w:pPr>
      <w:r>
        <w:t>The types of the ownedParameters are all DataTypes, which may not nest anything but other DataTypes.</w:t>
      </w:r>
    </w:p>
    <w:p w14:paraId="02090352" w14:textId="77777777" w:rsidR="00B57381" w:rsidRDefault="00845D1E">
      <w:pPr>
        <w:spacing w:after="3" w:line="265" w:lineRule="auto"/>
        <w:ind w:left="715" w:right="11"/>
      </w:pPr>
      <w:r>
        <w:rPr>
          <w:rFonts w:ascii="Courier New" w:eastAsia="Courier New" w:hAnsi="Courier New" w:cs="Courier New"/>
          <w:sz w:val="16"/>
        </w:rPr>
        <w:t>inv: ownedParameter-&gt;forAll(p | p.type &lt;&gt; null and</w:t>
      </w:r>
    </w:p>
    <w:p w14:paraId="2ED11D8F" w14:textId="77777777" w:rsidR="00B57381" w:rsidRDefault="00845D1E">
      <w:pPr>
        <w:spacing w:after="300" w:line="265" w:lineRule="auto"/>
        <w:ind w:left="715" w:right="11"/>
      </w:pPr>
      <w:r>
        <w:rPr>
          <w:rFonts w:ascii="Courier New" w:eastAsia="Courier New" w:hAnsi="Courier New" w:cs="Courier New"/>
          <w:sz w:val="16"/>
        </w:rPr>
        <w:t xml:space="preserve">  p.type.oclIsTypeOf(DataType) and hasAllDataTypeAttributes(p.type.oclAsType(DataType)))</w:t>
      </w:r>
    </w:p>
    <w:p w14:paraId="2767B658" w14:textId="77777777" w:rsidR="00B57381" w:rsidRDefault="00845D1E">
      <w:pPr>
        <w:tabs>
          <w:tab w:val="center" w:pos="2939"/>
        </w:tabs>
        <w:spacing w:after="157" w:line="265" w:lineRule="auto"/>
        <w:ind w:left="-15" w:firstLine="0"/>
      </w:pPr>
      <w:r>
        <w:rPr>
          <w:rFonts w:ascii="Arial" w:eastAsia="Arial" w:hAnsi="Arial" w:cs="Arial"/>
          <w:b/>
          <w:sz w:val="24"/>
        </w:rPr>
        <w:t>13.4.7</w:t>
      </w:r>
      <w:r>
        <w:rPr>
          <w:rFonts w:ascii="Arial" w:eastAsia="Arial" w:hAnsi="Arial" w:cs="Arial"/>
          <w:b/>
          <w:sz w:val="24"/>
        </w:rPr>
        <w:tab/>
        <w:t>MessageEvent [Abstract Class]</w:t>
      </w:r>
    </w:p>
    <w:p w14:paraId="50CB0BB5" w14:textId="77777777" w:rsidR="00B57381" w:rsidRDefault="00845D1E">
      <w:pPr>
        <w:tabs>
          <w:tab w:val="center" w:pos="1846"/>
        </w:tabs>
        <w:spacing w:after="176" w:line="259" w:lineRule="auto"/>
        <w:ind w:left="-15" w:firstLine="0"/>
      </w:pPr>
      <w:r>
        <w:rPr>
          <w:rFonts w:ascii="Arial" w:eastAsia="Arial" w:hAnsi="Arial" w:cs="Arial"/>
          <w:b/>
        </w:rPr>
        <w:t>13.4.7.1</w:t>
      </w:r>
      <w:r>
        <w:rPr>
          <w:rFonts w:ascii="Arial" w:eastAsia="Arial" w:hAnsi="Arial" w:cs="Arial"/>
          <w:b/>
        </w:rPr>
        <w:tab/>
        <w:t>Description</w:t>
      </w:r>
    </w:p>
    <w:p w14:paraId="188D125F" w14:textId="77777777" w:rsidR="00B57381" w:rsidRDefault="00845D1E">
      <w:pPr>
        <w:spacing w:after="207"/>
        <w:ind w:left="-5" w:right="15"/>
      </w:pPr>
      <w:r>
        <w:t>A MessageEvent specifies the receipt by an object of either an Operation call or a Signal instance.</w:t>
      </w:r>
    </w:p>
    <w:p w14:paraId="77068466" w14:textId="77777777" w:rsidR="00B57381" w:rsidRDefault="00845D1E">
      <w:pPr>
        <w:tabs>
          <w:tab w:val="center" w:pos="1752"/>
        </w:tabs>
        <w:spacing w:after="176" w:line="259" w:lineRule="auto"/>
        <w:ind w:left="-15" w:firstLine="0"/>
      </w:pPr>
      <w:r>
        <w:rPr>
          <w:rFonts w:ascii="Arial" w:eastAsia="Arial" w:hAnsi="Arial" w:cs="Arial"/>
          <w:b/>
        </w:rPr>
        <w:t>13.4.7.2</w:t>
      </w:r>
      <w:r>
        <w:rPr>
          <w:rFonts w:ascii="Arial" w:eastAsia="Arial" w:hAnsi="Arial" w:cs="Arial"/>
          <w:b/>
        </w:rPr>
        <w:tab/>
        <w:t>Diagrams</w:t>
      </w:r>
    </w:p>
    <w:p w14:paraId="50123E9B" w14:textId="77777777" w:rsidR="00B57381" w:rsidRDefault="00845D1E">
      <w:pPr>
        <w:spacing w:after="210" w:line="249" w:lineRule="auto"/>
        <w:ind w:left="715"/>
      </w:pPr>
      <w:r>
        <w:rPr>
          <w:color w:val="0000FF"/>
          <w:u w:val="single" w:color="0000FF"/>
        </w:rPr>
        <w:t>Events</w:t>
      </w:r>
    </w:p>
    <w:p w14:paraId="66F89C65" w14:textId="77777777" w:rsidR="00B57381" w:rsidRDefault="00845D1E">
      <w:pPr>
        <w:tabs>
          <w:tab w:val="center" w:pos="2042"/>
        </w:tabs>
        <w:spacing w:after="176" w:line="259" w:lineRule="auto"/>
        <w:ind w:left="-15" w:firstLine="0"/>
      </w:pPr>
      <w:r>
        <w:rPr>
          <w:rFonts w:ascii="Arial" w:eastAsia="Arial" w:hAnsi="Arial" w:cs="Arial"/>
          <w:b/>
        </w:rPr>
        <w:t>13.4.7.3</w:t>
      </w:r>
      <w:r>
        <w:rPr>
          <w:rFonts w:ascii="Arial" w:eastAsia="Arial" w:hAnsi="Arial" w:cs="Arial"/>
          <w:b/>
        </w:rPr>
        <w:tab/>
        <w:t>Generalizations</w:t>
      </w:r>
    </w:p>
    <w:p w14:paraId="6A94B198" w14:textId="77777777" w:rsidR="00B57381" w:rsidRDefault="00845D1E">
      <w:pPr>
        <w:spacing w:after="210" w:line="249" w:lineRule="auto"/>
        <w:ind w:left="715"/>
      </w:pPr>
      <w:r>
        <w:rPr>
          <w:color w:val="0000FF"/>
          <w:u w:val="single" w:color="0000FF"/>
        </w:rPr>
        <w:t>Event</w:t>
      </w:r>
    </w:p>
    <w:p w14:paraId="656E0B6D" w14:textId="77777777" w:rsidR="00B57381" w:rsidRDefault="00845D1E">
      <w:pPr>
        <w:tabs>
          <w:tab w:val="center" w:pos="2020"/>
        </w:tabs>
        <w:spacing w:after="176" w:line="259" w:lineRule="auto"/>
        <w:ind w:left="-15" w:firstLine="0"/>
      </w:pPr>
      <w:r>
        <w:rPr>
          <w:rFonts w:ascii="Arial" w:eastAsia="Arial" w:hAnsi="Arial" w:cs="Arial"/>
          <w:b/>
        </w:rPr>
        <w:t>13.4.7.4</w:t>
      </w:r>
      <w:r>
        <w:rPr>
          <w:rFonts w:ascii="Arial" w:eastAsia="Arial" w:hAnsi="Arial" w:cs="Arial"/>
          <w:b/>
        </w:rPr>
        <w:tab/>
        <w:t>Specializations</w:t>
      </w:r>
    </w:p>
    <w:p w14:paraId="49B9546D" w14:textId="77777777" w:rsidR="00B57381" w:rsidRDefault="00845D1E">
      <w:pPr>
        <w:spacing w:after="210" w:line="249" w:lineRule="auto"/>
        <w:ind w:left="715"/>
      </w:pPr>
      <w:r>
        <w:rPr>
          <w:color w:val="0000FF"/>
          <w:u w:val="single" w:color="0000FF"/>
        </w:rPr>
        <w:t>AnyReceiveEvent</w:t>
      </w:r>
      <w:r>
        <w:t xml:space="preserve">, </w:t>
      </w:r>
      <w:r>
        <w:rPr>
          <w:color w:val="0000FF"/>
          <w:u w:val="single" w:color="0000FF"/>
        </w:rPr>
        <w:t>CallEvent</w:t>
      </w:r>
      <w:r>
        <w:t xml:space="preserve">, </w:t>
      </w:r>
      <w:r>
        <w:rPr>
          <w:color w:val="0000FF"/>
          <w:u w:val="single" w:color="0000FF"/>
        </w:rPr>
        <w:t>SignalEvent</w:t>
      </w:r>
    </w:p>
    <w:p w14:paraId="65E8AECA" w14:textId="77777777" w:rsidR="00B57381" w:rsidRDefault="00845D1E">
      <w:pPr>
        <w:tabs>
          <w:tab w:val="center" w:pos="2544"/>
        </w:tabs>
        <w:spacing w:after="157" w:line="265" w:lineRule="auto"/>
        <w:ind w:left="-15" w:firstLine="0"/>
      </w:pPr>
      <w:r>
        <w:rPr>
          <w:rFonts w:ascii="Arial" w:eastAsia="Arial" w:hAnsi="Arial" w:cs="Arial"/>
          <w:b/>
          <w:sz w:val="24"/>
        </w:rPr>
        <w:t>13.4.8</w:t>
      </w:r>
      <w:r>
        <w:rPr>
          <w:rFonts w:ascii="Arial" w:eastAsia="Arial" w:hAnsi="Arial" w:cs="Arial"/>
          <w:b/>
          <w:sz w:val="24"/>
        </w:rPr>
        <w:tab/>
        <w:t>OpaqueBehavior [Class]</w:t>
      </w:r>
    </w:p>
    <w:p w14:paraId="2A866961" w14:textId="77777777" w:rsidR="00B57381" w:rsidRDefault="00845D1E">
      <w:pPr>
        <w:tabs>
          <w:tab w:val="center" w:pos="1846"/>
        </w:tabs>
        <w:spacing w:after="176" w:line="259" w:lineRule="auto"/>
        <w:ind w:left="-15" w:firstLine="0"/>
      </w:pPr>
      <w:r>
        <w:rPr>
          <w:rFonts w:ascii="Arial" w:eastAsia="Arial" w:hAnsi="Arial" w:cs="Arial"/>
          <w:b/>
        </w:rPr>
        <w:t>13.4.8.1</w:t>
      </w:r>
      <w:r>
        <w:rPr>
          <w:rFonts w:ascii="Arial" w:eastAsia="Arial" w:hAnsi="Arial" w:cs="Arial"/>
          <w:b/>
        </w:rPr>
        <w:tab/>
        <w:t>Description</w:t>
      </w:r>
    </w:p>
    <w:p w14:paraId="01857A98" w14:textId="77777777" w:rsidR="00B57381" w:rsidRDefault="00845D1E">
      <w:pPr>
        <w:spacing w:after="207"/>
        <w:ind w:left="-5" w:right="15"/>
      </w:pPr>
      <w:r>
        <w:lastRenderedPageBreak/>
        <w:t>An OpaqueBehavior is a Behavior whose specification is given in a textual language other than UML.</w:t>
      </w:r>
    </w:p>
    <w:p w14:paraId="78BCD037" w14:textId="77777777" w:rsidR="00B57381" w:rsidRDefault="00845D1E">
      <w:pPr>
        <w:tabs>
          <w:tab w:val="center" w:pos="1752"/>
        </w:tabs>
        <w:spacing w:after="176" w:line="259" w:lineRule="auto"/>
        <w:ind w:left="-15" w:firstLine="0"/>
      </w:pPr>
      <w:r>
        <w:rPr>
          <w:rFonts w:ascii="Arial" w:eastAsia="Arial" w:hAnsi="Arial" w:cs="Arial"/>
          <w:b/>
        </w:rPr>
        <w:t>13.4.8.2</w:t>
      </w:r>
      <w:r>
        <w:rPr>
          <w:rFonts w:ascii="Arial" w:eastAsia="Arial" w:hAnsi="Arial" w:cs="Arial"/>
          <w:b/>
        </w:rPr>
        <w:tab/>
        <w:t>Diagrams</w:t>
      </w:r>
    </w:p>
    <w:p w14:paraId="7E8CB441" w14:textId="77777777" w:rsidR="00B57381" w:rsidRDefault="00845D1E">
      <w:pPr>
        <w:spacing w:after="210" w:line="249" w:lineRule="auto"/>
        <w:ind w:left="715"/>
      </w:pPr>
      <w:r>
        <w:rPr>
          <w:color w:val="0000FF"/>
          <w:u w:val="single" w:color="0000FF"/>
        </w:rPr>
        <w:t>Behaviors</w:t>
      </w:r>
    </w:p>
    <w:p w14:paraId="76EC2B1B" w14:textId="77777777" w:rsidR="00B57381" w:rsidRDefault="00845D1E">
      <w:pPr>
        <w:tabs>
          <w:tab w:val="center" w:pos="2042"/>
        </w:tabs>
        <w:spacing w:after="176" w:line="259" w:lineRule="auto"/>
        <w:ind w:left="-15" w:firstLine="0"/>
      </w:pPr>
      <w:r>
        <w:rPr>
          <w:rFonts w:ascii="Arial" w:eastAsia="Arial" w:hAnsi="Arial" w:cs="Arial"/>
          <w:b/>
        </w:rPr>
        <w:t>13.4.8.3</w:t>
      </w:r>
      <w:r>
        <w:rPr>
          <w:rFonts w:ascii="Arial" w:eastAsia="Arial" w:hAnsi="Arial" w:cs="Arial"/>
          <w:b/>
        </w:rPr>
        <w:tab/>
        <w:t>Generalizations</w:t>
      </w:r>
    </w:p>
    <w:p w14:paraId="5D3E90A2" w14:textId="77777777" w:rsidR="00B57381" w:rsidRDefault="00845D1E">
      <w:pPr>
        <w:spacing w:after="210" w:line="249" w:lineRule="auto"/>
        <w:ind w:left="715"/>
      </w:pPr>
      <w:r>
        <w:rPr>
          <w:color w:val="0000FF"/>
          <w:u w:val="single" w:color="0000FF"/>
        </w:rPr>
        <w:t>Behavior</w:t>
      </w:r>
    </w:p>
    <w:p w14:paraId="443F915C" w14:textId="77777777" w:rsidR="00B57381" w:rsidRDefault="00845D1E">
      <w:pPr>
        <w:tabs>
          <w:tab w:val="center" w:pos="2020"/>
        </w:tabs>
        <w:spacing w:after="176" w:line="259" w:lineRule="auto"/>
        <w:ind w:left="-15" w:firstLine="0"/>
      </w:pPr>
      <w:r>
        <w:rPr>
          <w:rFonts w:ascii="Arial" w:eastAsia="Arial" w:hAnsi="Arial" w:cs="Arial"/>
          <w:b/>
        </w:rPr>
        <w:t>13.4.8.4</w:t>
      </w:r>
      <w:r>
        <w:rPr>
          <w:rFonts w:ascii="Arial" w:eastAsia="Arial" w:hAnsi="Arial" w:cs="Arial"/>
          <w:b/>
        </w:rPr>
        <w:tab/>
        <w:t>Specializations</w:t>
      </w:r>
    </w:p>
    <w:p w14:paraId="55B84F96" w14:textId="77777777" w:rsidR="00B57381" w:rsidRDefault="00845D1E">
      <w:pPr>
        <w:spacing w:after="210" w:line="249" w:lineRule="auto"/>
        <w:ind w:left="715"/>
      </w:pPr>
      <w:r>
        <w:rPr>
          <w:color w:val="0000FF"/>
          <w:u w:val="single" w:color="0000FF"/>
        </w:rPr>
        <w:t>FunctionBehavior</w:t>
      </w:r>
    </w:p>
    <w:p w14:paraId="1AD20D2E" w14:textId="77777777" w:rsidR="00B57381" w:rsidRDefault="00845D1E">
      <w:pPr>
        <w:tabs>
          <w:tab w:val="center" w:pos="1767"/>
        </w:tabs>
        <w:spacing w:after="282" w:line="259" w:lineRule="auto"/>
        <w:ind w:left="-15" w:firstLine="0"/>
      </w:pPr>
      <w:r>
        <w:rPr>
          <w:rFonts w:ascii="Arial" w:eastAsia="Arial" w:hAnsi="Arial" w:cs="Arial"/>
          <w:b/>
        </w:rPr>
        <w:t>13.4.8.5</w:t>
      </w:r>
      <w:r>
        <w:rPr>
          <w:rFonts w:ascii="Arial" w:eastAsia="Arial" w:hAnsi="Arial" w:cs="Arial"/>
          <w:b/>
        </w:rPr>
        <w:tab/>
        <w:t>Attributes</w:t>
      </w:r>
    </w:p>
    <w:p w14:paraId="07504F78" w14:textId="77777777" w:rsidR="00B57381" w:rsidRDefault="00845D1E">
      <w:pPr>
        <w:numPr>
          <w:ilvl w:val="0"/>
          <w:numId w:val="218"/>
        </w:numPr>
        <w:spacing w:after="8"/>
        <w:ind w:right="15" w:hanging="360"/>
      </w:pPr>
      <w:r>
        <w:t xml:space="preserve">body : </w:t>
      </w:r>
      <w:r>
        <w:rPr>
          <w:color w:val="0000FF"/>
          <w:u w:val="single" w:color="0000FF"/>
        </w:rPr>
        <w:t>String</w:t>
      </w:r>
      <w:r>
        <w:t xml:space="preserve"> [0..*]</w:t>
      </w:r>
    </w:p>
    <w:p w14:paraId="2F055316" w14:textId="77777777" w:rsidR="00B57381" w:rsidRDefault="00845D1E">
      <w:pPr>
        <w:spacing w:after="288"/>
        <w:ind w:left="730" w:right="15"/>
      </w:pPr>
      <w:r>
        <w:t>Specifies the behavior in one or more languages.</w:t>
      </w:r>
    </w:p>
    <w:p w14:paraId="7A513813" w14:textId="77777777" w:rsidR="00B57381" w:rsidRDefault="00845D1E">
      <w:pPr>
        <w:numPr>
          <w:ilvl w:val="0"/>
          <w:numId w:val="218"/>
        </w:numPr>
        <w:spacing w:after="8"/>
        <w:ind w:right="15" w:hanging="360"/>
      </w:pPr>
      <w:r>
        <w:t xml:space="preserve">language : </w:t>
      </w:r>
      <w:r>
        <w:rPr>
          <w:color w:val="0000FF"/>
          <w:u w:val="single" w:color="0000FF"/>
        </w:rPr>
        <w:t>String</w:t>
      </w:r>
      <w:r>
        <w:t xml:space="preserve"> [0..*]</w:t>
      </w:r>
    </w:p>
    <w:p w14:paraId="18E11CE0" w14:textId="77777777" w:rsidR="00B57381" w:rsidRDefault="00845D1E">
      <w:pPr>
        <w:spacing w:after="307"/>
        <w:ind w:left="730" w:right="15"/>
      </w:pPr>
      <w:r>
        <w:t>Languages the body strings use in the same order as the body strings.</w:t>
      </w:r>
    </w:p>
    <w:p w14:paraId="0F1D8D7A" w14:textId="77777777" w:rsidR="00B57381" w:rsidRDefault="00845D1E">
      <w:pPr>
        <w:tabs>
          <w:tab w:val="center" w:pos="2271"/>
        </w:tabs>
        <w:spacing w:after="157" w:line="265" w:lineRule="auto"/>
        <w:ind w:left="-15" w:firstLine="0"/>
      </w:pPr>
      <w:r>
        <w:rPr>
          <w:rFonts w:ascii="Arial" w:eastAsia="Arial" w:hAnsi="Arial" w:cs="Arial"/>
          <w:b/>
          <w:sz w:val="24"/>
        </w:rPr>
        <w:t>13.4.9</w:t>
      </w:r>
      <w:r>
        <w:rPr>
          <w:rFonts w:ascii="Arial" w:eastAsia="Arial" w:hAnsi="Arial" w:cs="Arial"/>
          <w:b/>
          <w:sz w:val="24"/>
        </w:rPr>
        <w:tab/>
        <w:t>SignalEvent [Class]</w:t>
      </w:r>
    </w:p>
    <w:p w14:paraId="7BC93B76" w14:textId="77777777" w:rsidR="00B57381" w:rsidRDefault="00845D1E">
      <w:pPr>
        <w:tabs>
          <w:tab w:val="center" w:pos="1846"/>
        </w:tabs>
        <w:spacing w:after="176" w:line="259" w:lineRule="auto"/>
        <w:ind w:left="-15" w:firstLine="0"/>
      </w:pPr>
      <w:r>
        <w:rPr>
          <w:rFonts w:ascii="Arial" w:eastAsia="Arial" w:hAnsi="Arial" w:cs="Arial"/>
          <w:b/>
        </w:rPr>
        <w:t>13.4.9.1</w:t>
      </w:r>
      <w:r>
        <w:rPr>
          <w:rFonts w:ascii="Arial" w:eastAsia="Arial" w:hAnsi="Arial" w:cs="Arial"/>
          <w:b/>
        </w:rPr>
        <w:tab/>
        <w:t>Description</w:t>
      </w:r>
    </w:p>
    <w:p w14:paraId="71FB1C45" w14:textId="77777777" w:rsidR="00B57381" w:rsidRDefault="00845D1E">
      <w:pPr>
        <w:spacing w:after="207"/>
        <w:ind w:left="-5" w:right="15"/>
      </w:pPr>
      <w:r>
        <w:t>A SignalEvent represents the receipt of an asynchronous Signal instance.</w:t>
      </w:r>
    </w:p>
    <w:p w14:paraId="49786D64" w14:textId="77777777" w:rsidR="00B57381" w:rsidRDefault="00845D1E">
      <w:pPr>
        <w:tabs>
          <w:tab w:val="center" w:pos="1752"/>
        </w:tabs>
        <w:spacing w:after="176" w:line="259" w:lineRule="auto"/>
        <w:ind w:left="-15" w:firstLine="0"/>
      </w:pPr>
      <w:r>
        <w:rPr>
          <w:rFonts w:ascii="Arial" w:eastAsia="Arial" w:hAnsi="Arial" w:cs="Arial"/>
          <w:b/>
        </w:rPr>
        <w:t>13.4.9.2</w:t>
      </w:r>
      <w:r>
        <w:rPr>
          <w:rFonts w:ascii="Arial" w:eastAsia="Arial" w:hAnsi="Arial" w:cs="Arial"/>
          <w:b/>
        </w:rPr>
        <w:tab/>
        <w:t>Diagrams</w:t>
      </w:r>
    </w:p>
    <w:p w14:paraId="2C096594" w14:textId="77777777" w:rsidR="00B57381" w:rsidRDefault="00845D1E">
      <w:pPr>
        <w:spacing w:after="210" w:line="249" w:lineRule="auto"/>
        <w:ind w:left="715"/>
      </w:pPr>
      <w:r>
        <w:rPr>
          <w:color w:val="0000FF"/>
          <w:u w:val="single" w:color="0000FF"/>
        </w:rPr>
        <w:t>Events</w:t>
      </w:r>
    </w:p>
    <w:p w14:paraId="7F8AA6D8" w14:textId="77777777" w:rsidR="00B57381" w:rsidRDefault="00845D1E">
      <w:pPr>
        <w:tabs>
          <w:tab w:val="center" w:pos="2042"/>
        </w:tabs>
        <w:spacing w:after="176" w:line="259" w:lineRule="auto"/>
        <w:ind w:left="-15" w:firstLine="0"/>
      </w:pPr>
      <w:r>
        <w:rPr>
          <w:rFonts w:ascii="Arial" w:eastAsia="Arial" w:hAnsi="Arial" w:cs="Arial"/>
          <w:b/>
        </w:rPr>
        <w:t>13.4.9.3</w:t>
      </w:r>
      <w:r>
        <w:rPr>
          <w:rFonts w:ascii="Arial" w:eastAsia="Arial" w:hAnsi="Arial" w:cs="Arial"/>
          <w:b/>
        </w:rPr>
        <w:tab/>
        <w:t>Generalizations</w:t>
      </w:r>
    </w:p>
    <w:p w14:paraId="052FA2A2" w14:textId="77777777" w:rsidR="00B57381" w:rsidRDefault="00845D1E">
      <w:pPr>
        <w:spacing w:after="210" w:line="249" w:lineRule="auto"/>
        <w:ind w:left="715"/>
      </w:pPr>
      <w:r>
        <w:rPr>
          <w:color w:val="0000FF"/>
          <w:u w:val="single" w:color="0000FF"/>
        </w:rPr>
        <w:t>MessageEvent</w:t>
      </w:r>
    </w:p>
    <w:p w14:paraId="0F7EE590" w14:textId="77777777" w:rsidR="00B57381" w:rsidRDefault="00845D1E">
      <w:pPr>
        <w:tabs>
          <w:tab w:val="center" w:pos="2136"/>
        </w:tabs>
        <w:spacing w:after="282" w:line="259" w:lineRule="auto"/>
        <w:ind w:left="-15" w:firstLine="0"/>
      </w:pPr>
      <w:r>
        <w:rPr>
          <w:rFonts w:ascii="Arial" w:eastAsia="Arial" w:hAnsi="Arial" w:cs="Arial"/>
          <w:b/>
        </w:rPr>
        <w:t>13.4.9.4</w:t>
      </w:r>
      <w:r>
        <w:rPr>
          <w:rFonts w:ascii="Arial" w:eastAsia="Arial" w:hAnsi="Arial" w:cs="Arial"/>
          <w:b/>
        </w:rPr>
        <w:tab/>
        <w:t>Association Ends</w:t>
      </w:r>
    </w:p>
    <w:p w14:paraId="12398E72" w14:textId="77777777" w:rsidR="00B57381" w:rsidRDefault="00845D1E">
      <w:pPr>
        <w:spacing w:after="304"/>
        <w:ind w:left="720" w:right="3268" w:hanging="360"/>
      </w:pPr>
      <w:r>
        <w:rPr>
          <w:rFonts w:ascii="Segoe UI Symbol" w:eastAsia="Segoe UI Symbol" w:hAnsi="Segoe UI Symbol" w:cs="Segoe UI Symbol"/>
          <w:sz w:val="24"/>
        </w:rPr>
        <w:t xml:space="preserve"> </w:t>
      </w:r>
      <w:r>
        <w:t xml:space="preserve">signal : </w:t>
      </w:r>
      <w:r>
        <w:rPr>
          <w:color w:val="0000FF"/>
          <w:u w:val="single" w:color="0000FF"/>
        </w:rPr>
        <w:t>Signal</w:t>
      </w:r>
      <w:r>
        <w:t xml:space="preserve"> [1..1] (opposite </w:t>
      </w:r>
      <w:r>
        <w:rPr>
          <w:color w:val="0000FF"/>
          <w:u w:val="single" w:color="0000FF"/>
        </w:rPr>
        <w:t>A_signal_signalEvent::signalEvent</w:t>
      </w:r>
      <w:r>
        <w:t>) The specific Signal that is associated with this SignalEvent.</w:t>
      </w:r>
    </w:p>
    <w:p w14:paraId="451A69AE" w14:textId="77777777" w:rsidR="00B57381" w:rsidRDefault="00845D1E">
      <w:pPr>
        <w:tabs>
          <w:tab w:val="center" w:pos="2190"/>
        </w:tabs>
        <w:spacing w:after="157" w:line="265" w:lineRule="auto"/>
        <w:ind w:left="-15" w:firstLine="0"/>
      </w:pPr>
      <w:r>
        <w:rPr>
          <w:rFonts w:ascii="Arial" w:eastAsia="Arial" w:hAnsi="Arial" w:cs="Arial"/>
          <w:b/>
          <w:sz w:val="24"/>
        </w:rPr>
        <w:t>13.4.10</w:t>
      </w:r>
      <w:r>
        <w:rPr>
          <w:rFonts w:ascii="Arial" w:eastAsia="Arial" w:hAnsi="Arial" w:cs="Arial"/>
          <w:b/>
          <w:sz w:val="24"/>
        </w:rPr>
        <w:tab/>
        <w:t>TimeEvent [Class]</w:t>
      </w:r>
    </w:p>
    <w:p w14:paraId="21550FE1" w14:textId="77777777" w:rsidR="00B57381" w:rsidRDefault="00845D1E">
      <w:pPr>
        <w:tabs>
          <w:tab w:val="center" w:pos="1846"/>
        </w:tabs>
        <w:spacing w:after="176" w:line="259" w:lineRule="auto"/>
        <w:ind w:left="-15" w:firstLine="0"/>
      </w:pPr>
      <w:r>
        <w:rPr>
          <w:rFonts w:ascii="Arial" w:eastAsia="Arial" w:hAnsi="Arial" w:cs="Arial"/>
          <w:b/>
        </w:rPr>
        <w:t>13.4.10.1</w:t>
      </w:r>
      <w:r>
        <w:rPr>
          <w:rFonts w:ascii="Arial" w:eastAsia="Arial" w:hAnsi="Arial" w:cs="Arial"/>
          <w:b/>
        </w:rPr>
        <w:tab/>
        <w:t>Description</w:t>
      </w:r>
    </w:p>
    <w:p w14:paraId="574EF225" w14:textId="77777777" w:rsidR="00B57381" w:rsidRDefault="00845D1E">
      <w:pPr>
        <w:spacing w:after="207"/>
        <w:ind w:left="-5" w:right="15"/>
      </w:pPr>
      <w:r>
        <w:t>A TimeEvent is an Event that occurs at a specific point in time.</w:t>
      </w:r>
    </w:p>
    <w:p w14:paraId="0AAC5341" w14:textId="77777777" w:rsidR="00B57381" w:rsidRDefault="00845D1E">
      <w:pPr>
        <w:tabs>
          <w:tab w:val="center" w:pos="1752"/>
        </w:tabs>
        <w:spacing w:after="176" w:line="259" w:lineRule="auto"/>
        <w:ind w:left="-15" w:firstLine="0"/>
      </w:pPr>
      <w:r>
        <w:rPr>
          <w:rFonts w:ascii="Arial" w:eastAsia="Arial" w:hAnsi="Arial" w:cs="Arial"/>
          <w:b/>
        </w:rPr>
        <w:t>13.4.10.2</w:t>
      </w:r>
      <w:r>
        <w:rPr>
          <w:rFonts w:ascii="Arial" w:eastAsia="Arial" w:hAnsi="Arial" w:cs="Arial"/>
          <w:b/>
        </w:rPr>
        <w:tab/>
        <w:t>Diagrams</w:t>
      </w:r>
    </w:p>
    <w:p w14:paraId="1002A7FA" w14:textId="77777777" w:rsidR="00B57381" w:rsidRDefault="00845D1E">
      <w:pPr>
        <w:spacing w:after="210" w:line="249" w:lineRule="auto"/>
        <w:ind w:left="715"/>
      </w:pPr>
      <w:r>
        <w:rPr>
          <w:color w:val="0000FF"/>
          <w:u w:val="single" w:color="0000FF"/>
        </w:rPr>
        <w:t>Events</w:t>
      </w:r>
    </w:p>
    <w:p w14:paraId="50F2E09C" w14:textId="77777777" w:rsidR="00B57381" w:rsidRDefault="00845D1E">
      <w:pPr>
        <w:tabs>
          <w:tab w:val="center" w:pos="2042"/>
        </w:tabs>
        <w:spacing w:after="176" w:line="259" w:lineRule="auto"/>
        <w:ind w:left="-15" w:firstLine="0"/>
      </w:pPr>
      <w:r>
        <w:rPr>
          <w:rFonts w:ascii="Arial" w:eastAsia="Arial" w:hAnsi="Arial" w:cs="Arial"/>
          <w:b/>
        </w:rPr>
        <w:t>13.4.10.3</w:t>
      </w:r>
      <w:r>
        <w:rPr>
          <w:rFonts w:ascii="Arial" w:eastAsia="Arial" w:hAnsi="Arial" w:cs="Arial"/>
          <w:b/>
        </w:rPr>
        <w:tab/>
        <w:t>Generalizations</w:t>
      </w:r>
    </w:p>
    <w:p w14:paraId="109FA2C2" w14:textId="77777777" w:rsidR="00B57381" w:rsidRDefault="00845D1E">
      <w:pPr>
        <w:spacing w:after="210" w:line="249" w:lineRule="auto"/>
        <w:ind w:left="715"/>
      </w:pPr>
      <w:r>
        <w:rPr>
          <w:color w:val="0000FF"/>
          <w:u w:val="single" w:color="0000FF"/>
        </w:rPr>
        <w:t>Event</w:t>
      </w:r>
    </w:p>
    <w:p w14:paraId="57339709" w14:textId="77777777" w:rsidR="00B57381" w:rsidRDefault="00845D1E">
      <w:pPr>
        <w:tabs>
          <w:tab w:val="center" w:pos="1767"/>
        </w:tabs>
        <w:spacing w:after="282" w:line="259" w:lineRule="auto"/>
        <w:ind w:left="-15" w:firstLine="0"/>
      </w:pPr>
      <w:r>
        <w:rPr>
          <w:rFonts w:ascii="Arial" w:eastAsia="Arial" w:hAnsi="Arial" w:cs="Arial"/>
          <w:b/>
        </w:rPr>
        <w:lastRenderedPageBreak/>
        <w:t>13.4.10.4</w:t>
      </w:r>
      <w:r>
        <w:rPr>
          <w:rFonts w:ascii="Arial" w:eastAsia="Arial" w:hAnsi="Arial" w:cs="Arial"/>
          <w:b/>
        </w:rPr>
        <w:tab/>
        <w:t>Attributes</w:t>
      </w:r>
    </w:p>
    <w:p w14:paraId="713614B3" w14:textId="77777777" w:rsidR="00B57381" w:rsidRDefault="00845D1E">
      <w:pPr>
        <w:numPr>
          <w:ilvl w:val="0"/>
          <w:numId w:val="219"/>
        </w:numPr>
        <w:spacing w:after="8"/>
        <w:ind w:right="15" w:hanging="360"/>
      </w:pPr>
      <w:r>
        <w:t xml:space="preserve">isRelative : </w:t>
      </w:r>
      <w:r>
        <w:rPr>
          <w:color w:val="0000FF"/>
          <w:u w:val="single" w:color="0000FF"/>
        </w:rPr>
        <w:t>Boolean</w:t>
      </w:r>
      <w:r>
        <w:t xml:space="preserve"> [1..1] = false</w:t>
      </w:r>
    </w:p>
    <w:p w14:paraId="42C50E77" w14:textId="77777777" w:rsidR="00B57381" w:rsidRDefault="00845D1E">
      <w:pPr>
        <w:spacing w:after="271"/>
        <w:ind w:left="730" w:right="15"/>
      </w:pPr>
      <w:r>
        <w:t>Specifies whether the TimeEvent is specified as an absolute or relative time.</w:t>
      </w:r>
    </w:p>
    <w:p w14:paraId="1CC8B364" w14:textId="77777777" w:rsidR="00B57381" w:rsidRDefault="00845D1E">
      <w:pPr>
        <w:tabs>
          <w:tab w:val="center" w:pos="2136"/>
        </w:tabs>
        <w:spacing w:after="284" w:line="259" w:lineRule="auto"/>
        <w:ind w:left="-15" w:firstLine="0"/>
      </w:pPr>
      <w:r>
        <w:rPr>
          <w:rFonts w:ascii="Arial" w:eastAsia="Arial" w:hAnsi="Arial" w:cs="Arial"/>
          <w:b/>
        </w:rPr>
        <w:t>13.4.10.5</w:t>
      </w:r>
      <w:r>
        <w:rPr>
          <w:rFonts w:ascii="Arial" w:eastAsia="Arial" w:hAnsi="Arial" w:cs="Arial"/>
          <w:b/>
        </w:rPr>
        <w:tab/>
        <w:t>Association Ends</w:t>
      </w:r>
    </w:p>
    <w:p w14:paraId="5A96B3BB" w14:textId="77777777" w:rsidR="00B57381" w:rsidRDefault="00845D1E">
      <w:pPr>
        <w:numPr>
          <w:ilvl w:val="0"/>
          <w:numId w:val="219"/>
        </w:numPr>
        <w:spacing w:after="268"/>
        <w:ind w:right="15" w:hanging="360"/>
      </w:pPr>
      <w:r>
        <w:t xml:space="preserve">♦ when : </w:t>
      </w:r>
      <w:r>
        <w:rPr>
          <w:color w:val="0000FF"/>
          <w:u w:val="single" w:color="0000FF"/>
        </w:rPr>
        <w:t>TimeExpression</w:t>
      </w:r>
      <w:r>
        <w:t xml:space="preserve"> [1..1]{subsets </w:t>
      </w:r>
      <w:r>
        <w:rPr>
          <w:color w:val="0000FF"/>
          <w:u w:val="single" w:color="0000FF"/>
        </w:rPr>
        <w:t>Element::ownedElement</w:t>
      </w:r>
      <w:r>
        <w:t xml:space="preserve">} (opposite </w:t>
      </w:r>
      <w:r>
        <w:rPr>
          <w:color w:val="0000FF"/>
          <w:u w:val="single" w:color="0000FF"/>
        </w:rPr>
        <w:t>A_when_timeEvent::timeEvent</w:t>
      </w:r>
      <w:r>
        <w:t>) Specifies the time of the TimeEvent.</w:t>
      </w:r>
    </w:p>
    <w:p w14:paraId="6279F3CF" w14:textId="77777777" w:rsidR="00B57381" w:rsidRDefault="00845D1E">
      <w:pPr>
        <w:tabs>
          <w:tab w:val="center" w:pos="1851"/>
        </w:tabs>
        <w:spacing w:after="266" w:line="259" w:lineRule="auto"/>
        <w:ind w:left="-15" w:firstLine="0"/>
      </w:pPr>
      <w:r>
        <w:rPr>
          <w:rFonts w:ascii="Arial" w:eastAsia="Arial" w:hAnsi="Arial" w:cs="Arial"/>
          <w:b/>
        </w:rPr>
        <w:t>13.4.10.6</w:t>
      </w:r>
      <w:r>
        <w:rPr>
          <w:rFonts w:ascii="Arial" w:eastAsia="Arial" w:hAnsi="Arial" w:cs="Arial"/>
          <w:b/>
        </w:rPr>
        <w:tab/>
        <w:t>Constraints</w:t>
      </w:r>
    </w:p>
    <w:p w14:paraId="7B8B3518" w14:textId="77777777" w:rsidR="00B57381" w:rsidRDefault="00845D1E">
      <w:pPr>
        <w:numPr>
          <w:ilvl w:val="0"/>
          <w:numId w:val="219"/>
        </w:numPr>
        <w:spacing w:after="8"/>
        <w:ind w:right="15" w:hanging="360"/>
      </w:pPr>
      <w:r>
        <w:t>when_non_negative</w:t>
      </w:r>
    </w:p>
    <w:p w14:paraId="2680E550" w14:textId="77777777" w:rsidR="00B57381" w:rsidRDefault="00845D1E">
      <w:pPr>
        <w:spacing w:after="48" w:line="600" w:lineRule="auto"/>
        <w:ind w:left="730" w:right="3362"/>
      </w:pPr>
      <w:r>
        <w:t xml:space="preserve">The ValueSpecification when must return a non-negative Integer. </w:t>
      </w:r>
      <w:r>
        <w:rPr>
          <w:rFonts w:ascii="Courier New" w:eastAsia="Courier New" w:hAnsi="Courier New" w:cs="Courier New"/>
          <w:sz w:val="16"/>
        </w:rPr>
        <w:t>inv: when.integerValue() &gt;= 0</w:t>
      </w:r>
    </w:p>
    <w:p w14:paraId="39E9F0D3" w14:textId="77777777" w:rsidR="00B57381" w:rsidRDefault="00845D1E">
      <w:pPr>
        <w:tabs>
          <w:tab w:val="center" w:pos="1992"/>
        </w:tabs>
        <w:spacing w:after="157" w:line="265" w:lineRule="auto"/>
        <w:ind w:left="-15" w:firstLine="0"/>
      </w:pPr>
      <w:r>
        <w:rPr>
          <w:rFonts w:ascii="Arial" w:eastAsia="Arial" w:hAnsi="Arial" w:cs="Arial"/>
          <w:b/>
          <w:sz w:val="24"/>
        </w:rPr>
        <w:t>13.4.11</w:t>
      </w:r>
      <w:r>
        <w:rPr>
          <w:rFonts w:ascii="Arial" w:eastAsia="Arial" w:hAnsi="Arial" w:cs="Arial"/>
          <w:b/>
          <w:sz w:val="24"/>
        </w:rPr>
        <w:tab/>
        <w:t>Trigger [Class]</w:t>
      </w:r>
    </w:p>
    <w:p w14:paraId="5EC8A26C" w14:textId="77777777" w:rsidR="00B57381" w:rsidRDefault="00845D1E">
      <w:pPr>
        <w:tabs>
          <w:tab w:val="center" w:pos="1846"/>
        </w:tabs>
        <w:spacing w:after="176" w:line="259" w:lineRule="auto"/>
        <w:ind w:left="-15" w:firstLine="0"/>
      </w:pPr>
      <w:r>
        <w:rPr>
          <w:rFonts w:ascii="Arial" w:eastAsia="Arial" w:hAnsi="Arial" w:cs="Arial"/>
          <w:b/>
        </w:rPr>
        <w:t>13.4.11.1</w:t>
      </w:r>
      <w:r>
        <w:rPr>
          <w:rFonts w:ascii="Arial" w:eastAsia="Arial" w:hAnsi="Arial" w:cs="Arial"/>
          <w:b/>
        </w:rPr>
        <w:tab/>
        <w:t>Description</w:t>
      </w:r>
    </w:p>
    <w:p w14:paraId="520BE5EB" w14:textId="77777777" w:rsidR="00B57381" w:rsidRDefault="00845D1E">
      <w:pPr>
        <w:spacing w:after="210"/>
        <w:ind w:left="-5" w:right="15"/>
      </w:pPr>
      <w:r>
        <w:t>A Trigger specifies a specific point at which an Event occurrence may trigger an effect in a Behavior. A Trigger may be qualified by the Port on which the Event occurred.</w:t>
      </w:r>
    </w:p>
    <w:p w14:paraId="2D805CA9" w14:textId="77777777" w:rsidR="00B57381" w:rsidRDefault="00845D1E">
      <w:pPr>
        <w:tabs>
          <w:tab w:val="center" w:pos="1752"/>
        </w:tabs>
        <w:spacing w:after="176" w:line="259" w:lineRule="auto"/>
        <w:ind w:left="-15" w:firstLine="0"/>
      </w:pPr>
      <w:r>
        <w:rPr>
          <w:rFonts w:ascii="Arial" w:eastAsia="Arial" w:hAnsi="Arial" w:cs="Arial"/>
          <w:b/>
        </w:rPr>
        <w:t>13.4.11.2</w:t>
      </w:r>
      <w:r>
        <w:rPr>
          <w:rFonts w:ascii="Arial" w:eastAsia="Arial" w:hAnsi="Arial" w:cs="Arial"/>
          <w:b/>
        </w:rPr>
        <w:tab/>
        <w:t>Diagrams</w:t>
      </w:r>
    </w:p>
    <w:p w14:paraId="306F95A3" w14:textId="77777777" w:rsidR="00B57381" w:rsidRDefault="00845D1E">
      <w:pPr>
        <w:spacing w:after="210" w:line="249" w:lineRule="auto"/>
        <w:ind w:left="715"/>
      </w:pPr>
      <w:r>
        <w:rPr>
          <w:color w:val="0000FF"/>
          <w:u w:val="single" w:color="0000FF"/>
        </w:rPr>
        <w:t>Events</w:t>
      </w:r>
      <w:r>
        <w:t xml:space="preserve">, </w:t>
      </w:r>
      <w:r>
        <w:rPr>
          <w:color w:val="0000FF"/>
          <w:u w:val="single" w:color="0000FF"/>
        </w:rPr>
        <w:t>Behavior State Machines</w:t>
      </w:r>
      <w:r>
        <w:t xml:space="preserve">, </w:t>
      </w:r>
      <w:r>
        <w:rPr>
          <w:color w:val="0000FF"/>
          <w:u w:val="single" w:color="0000FF"/>
        </w:rPr>
        <w:t>Accept Event Actions</w:t>
      </w:r>
    </w:p>
    <w:p w14:paraId="43CC6AAD" w14:textId="77777777" w:rsidR="00B57381" w:rsidRDefault="00845D1E">
      <w:pPr>
        <w:tabs>
          <w:tab w:val="center" w:pos="2042"/>
        </w:tabs>
        <w:spacing w:after="176" w:line="259" w:lineRule="auto"/>
        <w:ind w:left="-15" w:firstLine="0"/>
      </w:pPr>
      <w:r>
        <w:rPr>
          <w:rFonts w:ascii="Arial" w:eastAsia="Arial" w:hAnsi="Arial" w:cs="Arial"/>
          <w:b/>
        </w:rPr>
        <w:t>13.4.11.3</w:t>
      </w:r>
      <w:r>
        <w:rPr>
          <w:rFonts w:ascii="Arial" w:eastAsia="Arial" w:hAnsi="Arial" w:cs="Arial"/>
          <w:b/>
        </w:rPr>
        <w:tab/>
        <w:t>Generalizations</w:t>
      </w:r>
    </w:p>
    <w:p w14:paraId="14254E3C" w14:textId="77777777" w:rsidR="00B57381" w:rsidRDefault="00845D1E">
      <w:pPr>
        <w:spacing w:after="210" w:line="249" w:lineRule="auto"/>
        <w:ind w:left="715"/>
      </w:pPr>
      <w:r>
        <w:rPr>
          <w:color w:val="0000FF"/>
          <w:u w:val="single" w:color="0000FF"/>
        </w:rPr>
        <w:t>NamedElement</w:t>
      </w:r>
    </w:p>
    <w:p w14:paraId="76371009" w14:textId="77777777" w:rsidR="00B57381" w:rsidRDefault="00845D1E">
      <w:pPr>
        <w:tabs>
          <w:tab w:val="center" w:pos="2136"/>
        </w:tabs>
        <w:spacing w:after="284" w:line="259" w:lineRule="auto"/>
        <w:ind w:left="-15" w:firstLine="0"/>
      </w:pPr>
      <w:r>
        <w:rPr>
          <w:rFonts w:ascii="Arial" w:eastAsia="Arial" w:hAnsi="Arial" w:cs="Arial"/>
          <w:b/>
        </w:rPr>
        <w:t>13.4.11.4</w:t>
      </w:r>
      <w:r>
        <w:rPr>
          <w:rFonts w:ascii="Arial" w:eastAsia="Arial" w:hAnsi="Arial" w:cs="Arial"/>
          <w:b/>
        </w:rPr>
        <w:tab/>
        <w:t>Association Ends</w:t>
      </w:r>
    </w:p>
    <w:p w14:paraId="396F2AF9" w14:textId="77777777" w:rsidR="00B57381" w:rsidRDefault="00845D1E">
      <w:pPr>
        <w:numPr>
          <w:ilvl w:val="0"/>
          <w:numId w:val="220"/>
        </w:numPr>
        <w:spacing w:after="282"/>
        <w:ind w:right="15" w:hanging="360"/>
      </w:pPr>
      <w:r>
        <w:t xml:space="preserve">event : </w:t>
      </w:r>
      <w:r>
        <w:rPr>
          <w:color w:val="0000FF"/>
          <w:u w:val="single" w:color="0000FF"/>
        </w:rPr>
        <w:t>Event</w:t>
      </w:r>
      <w:r>
        <w:t xml:space="preserve"> [1..1] (opposite </w:t>
      </w:r>
      <w:r>
        <w:rPr>
          <w:color w:val="0000FF"/>
          <w:u w:val="single" w:color="0000FF"/>
        </w:rPr>
        <w:t>A_event_trigger::trigger</w:t>
      </w:r>
      <w:r>
        <w:t>) The Event that detected by the Trigger.</w:t>
      </w:r>
    </w:p>
    <w:p w14:paraId="78D0561D" w14:textId="77777777" w:rsidR="00B57381" w:rsidRDefault="00845D1E">
      <w:pPr>
        <w:numPr>
          <w:ilvl w:val="0"/>
          <w:numId w:val="220"/>
        </w:numPr>
        <w:spacing w:after="9" w:line="249" w:lineRule="auto"/>
        <w:ind w:right="15" w:hanging="360"/>
      </w:pPr>
      <w:r>
        <w:t xml:space="preserve">port : </w:t>
      </w:r>
      <w:r>
        <w:rPr>
          <w:color w:val="0000FF"/>
          <w:u w:val="single" w:color="0000FF"/>
        </w:rPr>
        <w:t>Port</w:t>
      </w:r>
      <w:r>
        <w:t xml:space="preserve"> [0..*] (opposite </w:t>
      </w:r>
      <w:r>
        <w:rPr>
          <w:color w:val="0000FF"/>
          <w:u w:val="single" w:color="0000FF"/>
        </w:rPr>
        <w:t>A_port_trigger::trigger</w:t>
      </w:r>
      <w:r>
        <w:t>)</w:t>
      </w:r>
    </w:p>
    <w:p w14:paraId="6B84978F" w14:textId="77777777" w:rsidR="00B57381" w:rsidRDefault="00845D1E">
      <w:pPr>
        <w:spacing w:after="271"/>
        <w:ind w:left="730" w:right="15"/>
      </w:pPr>
      <w:r>
        <w:t>A optional Port of through which the given effect is detected.</w:t>
      </w:r>
    </w:p>
    <w:p w14:paraId="58B7410F" w14:textId="77777777" w:rsidR="00B57381" w:rsidRDefault="00845D1E">
      <w:pPr>
        <w:tabs>
          <w:tab w:val="center" w:pos="1851"/>
        </w:tabs>
        <w:spacing w:after="268" w:line="259" w:lineRule="auto"/>
        <w:ind w:left="-15" w:firstLine="0"/>
      </w:pPr>
      <w:r>
        <w:rPr>
          <w:rFonts w:ascii="Arial" w:eastAsia="Arial" w:hAnsi="Arial" w:cs="Arial"/>
          <w:b/>
        </w:rPr>
        <w:t>13.4.11.5</w:t>
      </w:r>
      <w:r>
        <w:rPr>
          <w:rFonts w:ascii="Arial" w:eastAsia="Arial" w:hAnsi="Arial" w:cs="Arial"/>
          <w:b/>
        </w:rPr>
        <w:tab/>
        <w:t>Constraints</w:t>
      </w:r>
    </w:p>
    <w:p w14:paraId="0947BCE3" w14:textId="77777777" w:rsidR="00B57381" w:rsidRDefault="00845D1E">
      <w:pPr>
        <w:numPr>
          <w:ilvl w:val="0"/>
          <w:numId w:val="220"/>
        </w:numPr>
        <w:spacing w:after="8"/>
        <w:ind w:right="15" w:hanging="360"/>
      </w:pPr>
      <w:r>
        <w:t>trigger_with_ports</w:t>
      </w:r>
    </w:p>
    <w:p w14:paraId="2025FB2D" w14:textId="77777777" w:rsidR="00B57381" w:rsidRDefault="00845D1E">
      <w:pPr>
        <w:spacing w:after="211"/>
        <w:ind w:left="730" w:right="15"/>
      </w:pPr>
      <w:r>
        <w:t>If a Trigger specifies one or more ports, the event of the Trigger must be a MessageEvent.</w:t>
      </w:r>
    </w:p>
    <w:p w14:paraId="6C21B55A" w14:textId="77777777" w:rsidR="00B57381" w:rsidRDefault="00845D1E">
      <w:pPr>
        <w:spacing w:after="3" w:line="265" w:lineRule="auto"/>
        <w:ind w:left="715" w:right="11"/>
      </w:pPr>
      <w:r>
        <w:rPr>
          <w:rFonts w:ascii="Courier New" w:eastAsia="Courier New" w:hAnsi="Courier New" w:cs="Courier New"/>
          <w:sz w:val="16"/>
        </w:rPr>
        <w:t>inv: port-&gt;notEmpty() implies event.oclIsKindOf(MessageEvent)</w:t>
      </w:r>
    </w:p>
    <w:p w14:paraId="64372CE3" w14:textId="77777777" w:rsidR="00B57381" w:rsidRDefault="00845D1E">
      <w:pPr>
        <w:pStyle w:val="3"/>
        <w:tabs>
          <w:tab w:val="center" w:pos="2690"/>
        </w:tabs>
        <w:ind w:left="-15" w:firstLine="0"/>
      </w:pPr>
      <w:r>
        <w:t>13.5</w:t>
      </w:r>
      <w:r>
        <w:tab/>
        <w:t>Association Descriptions</w:t>
      </w:r>
    </w:p>
    <w:p w14:paraId="33C1EF96" w14:textId="77777777" w:rsidR="00B57381" w:rsidRDefault="00845D1E">
      <w:pPr>
        <w:tabs>
          <w:tab w:val="center" w:pos="3976"/>
        </w:tabs>
        <w:spacing w:after="157" w:line="265" w:lineRule="auto"/>
        <w:ind w:left="-15" w:firstLine="0"/>
      </w:pPr>
      <w:r>
        <w:rPr>
          <w:rFonts w:ascii="Arial" w:eastAsia="Arial" w:hAnsi="Arial" w:cs="Arial"/>
          <w:b/>
          <w:sz w:val="24"/>
        </w:rPr>
        <w:t>13.5.1</w:t>
      </w:r>
      <w:r>
        <w:rPr>
          <w:rFonts w:ascii="Arial" w:eastAsia="Arial" w:hAnsi="Arial" w:cs="Arial"/>
          <w:b/>
          <w:sz w:val="24"/>
        </w:rPr>
        <w:tab/>
        <w:t>A_changeExpression_changeEvent [Association]</w:t>
      </w:r>
    </w:p>
    <w:p w14:paraId="32110F48" w14:textId="77777777" w:rsidR="00B57381" w:rsidRDefault="00845D1E">
      <w:pPr>
        <w:tabs>
          <w:tab w:val="center" w:pos="1752"/>
        </w:tabs>
        <w:spacing w:after="176" w:line="259" w:lineRule="auto"/>
        <w:ind w:left="-15" w:firstLine="0"/>
      </w:pPr>
      <w:r>
        <w:rPr>
          <w:rFonts w:ascii="Arial" w:eastAsia="Arial" w:hAnsi="Arial" w:cs="Arial"/>
          <w:b/>
        </w:rPr>
        <w:t>13.5.1.1</w:t>
      </w:r>
      <w:r>
        <w:rPr>
          <w:rFonts w:ascii="Arial" w:eastAsia="Arial" w:hAnsi="Arial" w:cs="Arial"/>
          <w:b/>
        </w:rPr>
        <w:tab/>
        <w:t>Diagrams</w:t>
      </w:r>
    </w:p>
    <w:p w14:paraId="53840310" w14:textId="77777777" w:rsidR="00B57381" w:rsidRDefault="00845D1E">
      <w:pPr>
        <w:spacing w:after="210" w:line="249" w:lineRule="auto"/>
        <w:ind w:left="715"/>
      </w:pPr>
      <w:r>
        <w:rPr>
          <w:color w:val="0000FF"/>
          <w:u w:val="single" w:color="0000FF"/>
        </w:rPr>
        <w:t>Events</w:t>
      </w:r>
    </w:p>
    <w:p w14:paraId="0A7668B6" w14:textId="77777777" w:rsidR="00B57381" w:rsidRDefault="00845D1E">
      <w:pPr>
        <w:tabs>
          <w:tab w:val="center" w:pos="1902"/>
        </w:tabs>
        <w:spacing w:after="284" w:line="259" w:lineRule="auto"/>
        <w:ind w:left="-15" w:firstLine="0"/>
      </w:pPr>
      <w:r>
        <w:rPr>
          <w:rFonts w:ascii="Arial" w:eastAsia="Arial" w:hAnsi="Arial" w:cs="Arial"/>
          <w:b/>
        </w:rPr>
        <w:lastRenderedPageBreak/>
        <w:t>13.5.1.2</w:t>
      </w:r>
      <w:r>
        <w:rPr>
          <w:rFonts w:ascii="Arial" w:eastAsia="Arial" w:hAnsi="Arial" w:cs="Arial"/>
          <w:b/>
        </w:rPr>
        <w:tab/>
        <w:t>Owned Ends</w:t>
      </w:r>
    </w:p>
    <w:p w14:paraId="7B9BD72B" w14:textId="77777777" w:rsidR="00B57381" w:rsidRDefault="00845D1E">
      <w:pPr>
        <w:numPr>
          <w:ilvl w:val="0"/>
          <w:numId w:val="221"/>
        </w:numPr>
        <w:spacing w:after="260" w:line="249" w:lineRule="auto"/>
        <w:ind w:hanging="360"/>
      </w:pPr>
      <w:r>
        <w:t xml:space="preserve">changeEvent : </w:t>
      </w:r>
      <w:r>
        <w:rPr>
          <w:color w:val="0000FF"/>
          <w:u w:val="single" w:color="0000FF"/>
        </w:rPr>
        <w:t>ChangeEvent</w:t>
      </w:r>
      <w:r>
        <w:t xml:space="preserve"> [0..1]{subsets </w:t>
      </w:r>
      <w:r>
        <w:rPr>
          <w:color w:val="0000FF"/>
          <w:u w:val="single" w:color="0000FF"/>
        </w:rPr>
        <w:t>Element::owner</w:t>
      </w:r>
      <w:r>
        <w:t xml:space="preserve">} (opposite </w:t>
      </w:r>
      <w:r>
        <w:rPr>
          <w:color w:val="0000FF"/>
          <w:u w:val="single" w:color="0000FF"/>
        </w:rPr>
        <w:t>ChangeEvent::changeExpression</w:t>
      </w:r>
      <w:r>
        <w:t>)</w:t>
      </w:r>
    </w:p>
    <w:p w14:paraId="249A90A6" w14:textId="77777777" w:rsidR="00B57381" w:rsidRDefault="00845D1E">
      <w:pPr>
        <w:tabs>
          <w:tab w:val="center" w:pos="3090"/>
        </w:tabs>
        <w:spacing w:after="157" w:line="265" w:lineRule="auto"/>
        <w:ind w:left="-15" w:firstLine="0"/>
      </w:pPr>
      <w:r>
        <w:rPr>
          <w:rFonts w:ascii="Arial" w:eastAsia="Arial" w:hAnsi="Arial" w:cs="Arial"/>
          <w:b/>
          <w:sz w:val="24"/>
        </w:rPr>
        <w:t>13.5.2</w:t>
      </w:r>
      <w:r>
        <w:rPr>
          <w:rFonts w:ascii="Arial" w:eastAsia="Arial" w:hAnsi="Arial" w:cs="Arial"/>
          <w:b/>
          <w:sz w:val="24"/>
        </w:rPr>
        <w:tab/>
        <w:t>A_context_behavior [Association]</w:t>
      </w:r>
    </w:p>
    <w:p w14:paraId="58ABE5E1" w14:textId="77777777" w:rsidR="00B57381" w:rsidRDefault="00845D1E">
      <w:pPr>
        <w:tabs>
          <w:tab w:val="center" w:pos="1752"/>
        </w:tabs>
        <w:spacing w:after="176" w:line="259" w:lineRule="auto"/>
        <w:ind w:left="-15" w:firstLine="0"/>
      </w:pPr>
      <w:r>
        <w:rPr>
          <w:rFonts w:ascii="Arial" w:eastAsia="Arial" w:hAnsi="Arial" w:cs="Arial"/>
          <w:b/>
        </w:rPr>
        <w:t>13.5.2.1</w:t>
      </w:r>
      <w:r>
        <w:rPr>
          <w:rFonts w:ascii="Arial" w:eastAsia="Arial" w:hAnsi="Arial" w:cs="Arial"/>
          <w:b/>
        </w:rPr>
        <w:tab/>
        <w:t>Diagrams</w:t>
      </w:r>
    </w:p>
    <w:p w14:paraId="559EBDB5" w14:textId="77777777" w:rsidR="00B57381" w:rsidRDefault="00845D1E">
      <w:pPr>
        <w:spacing w:after="210" w:line="249" w:lineRule="auto"/>
        <w:ind w:left="715"/>
      </w:pPr>
      <w:r>
        <w:rPr>
          <w:color w:val="0000FF"/>
          <w:u w:val="single" w:color="0000FF"/>
        </w:rPr>
        <w:t>Behaviors</w:t>
      </w:r>
    </w:p>
    <w:p w14:paraId="45E0A1D8" w14:textId="77777777" w:rsidR="00B57381" w:rsidRDefault="00845D1E">
      <w:pPr>
        <w:tabs>
          <w:tab w:val="center" w:pos="1902"/>
        </w:tabs>
        <w:spacing w:after="284" w:line="259" w:lineRule="auto"/>
        <w:ind w:left="-15" w:firstLine="0"/>
      </w:pPr>
      <w:r>
        <w:rPr>
          <w:rFonts w:ascii="Arial" w:eastAsia="Arial" w:hAnsi="Arial" w:cs="Arial"/>
          <w:b/>
        </w:rPr>
        <w:t>13.5.2.2</w:t>
      </w:r>
      <w:r>
        <w:rPr>
          <w:rFonts w:ascii="Arial" w:eastAsia="Arial" w:hAnsi="Arial" w:cs="Arial"/>
          <w:b/>
        </w:rPr>
        <w:tab/>
        <w:t>Owned Ends</w:t>
      </w:r>
    </w:p>
    <w:p w14:paraId="55ADB42F" w14:textId="77777777" w:rsidR="00B57381" w:rsidRDefault="00845D1E">
      <w:pPr>
        <w:numPr>
          <w:ilvl w:val="0"/>
          <w:numId w:val="221"/>
        </w:numPr>
        <w:spacing w:after="305" w:line="249" w:lineRule="auto"/>
        <w:ind w:hanging="360"/>
      </w:pPr>
      <w:r>
        <w:t xml:space="preserve">behavior : </w:t>
      </w:r>
      <w:r>
        <w:rPr>
          <w:color w:val="0000FF"/>
          <w:u w:val="single" w:color="0000FF"/>
        </w:rPr>
        <w:t>Behavior</w:t>
      </w:r>
      <w:r>
        <w:t xml:space="preserve"> [0..*]{subsets </w:t>
      </w:r>
      <w:r>
        <w:rPr>
          <w:color w:val="0000FF"/>
          <w:u w:val="single" w:color="0000FF"/>
        </w:rPr>
        <w:t>A_redefinitionContext_redefinableElement::redefinableElement</w:t>
      </w:r>
      <w:r>
        <w:t xml:space="preserve">} (opposite </w:t>
      </w:r>
      <w:r>
        <w:rPr>
          <w:color w:val="0000FF"/>
          <w:u w:val="single" w:color="0000FF"/>
        </w:rPr>
        <w:t>Behavior::context</w:t>
      </w:r>
      <w:r>
        <w:t>)</w:t>
      </w:r>
    </w:p>
    <w:p w14:paraId="03E64B51" w14:textId="77777777" w:rsidR="00B57381" w:rsidRDefault="00845D1E">
      <w:pPr>
        <w:tabs>
          <w:tab w:val="center" w:pos="2858"/>
        </w:tabs>
        <w:spacing w:after="157" w:line="265" w:lineRule="auto"/>
        <w:ind w:left="-15" w:firstLine="0"/>
      </w:pPr>
      <w:r>
        <w:rPr>
          <w:rFonts w:ascii="Arial" w:eastAsia="Arial" w:hAnsi="Arial" w:cs="Arial"/>
          <w:b/>
          <w:sz w:val="24"/>
        </w:rPr>
        <w:t>13.5.3</w:t>
      </w:r>
      <w:r>
        <w:rPr>
          <w:rFonts w:ascii="Arial" w:eastAsia="Arial" w:hAnsi="Arial" w:cs="Arial"/>
          <w:b/>
          <w:sz w:val="24"/>
        </w:rPr>
        <w:tab/>
        <w:t>A_event_trigger [Association]</w:t>
      </w:r>
    </w:p>
    <w:p w14:paraId="34E4068B" w14:textId="77777777" w:rsidR="00B57381" w:rsidRDefault="00845D1E">
      <w:pPr>
        <w:tabs>
          <w:tab w:val="center" w:pos="1752"/>
        </w:tabs>
        <w:spacing w:after="176" w:line="259" w:lineRule="auto"/>
        <w:ind w:left="-15" w:firstLine="0"/>
      </w:pPr>
      <w:r>
        <w:rPr>
          <w:rFonts w:ascii="Arial" w:eastAsia="Arial" w:hAnsi="Arial" w:cs="Arial"/>
          <w:b/>
        </w:rPr>
        <w:t>13.5.3.1</w:t>
      </w:r>
      <w:r>
        <w:rPr>
          <w:rFonts w:ascii="Arial" w:eastAsia="Arial" w:hAnsi="Arial" w:cs="Arial"/>
          <w:b/>
        </w:rPr>
        <w:tab/>
        <w:t>Diagrams</w:t>
      </w:r>
    </w:p>
    <w:p w14:paraId="2ADBCB1A" w14:textId="77777777" w:rsidR="00B57381" w:rsidRDefault="00845D1E">
      <w:pPr>
        <w:spacing w:after="210" w:line="249" w:lineRule="auto"/>
        <w:ind w:left="715"/>
      </w:pPr>
      <w:r>
        <w:rPr>
          <w:color w:val="0000FF"/>
          <w:u w:val="single" w:color="0000FF"/>
        </w:rPr>
        <w:t>Events</w:t>
      </w:r>
    </w:p>
    <w:p w14:paraId="4D0B7EA9" w14:textId="77777777" w:rsidR="00B57381" w:rsidRDefault="00845D1E">
      <w:pPr>
        <w:tabs>
          <w:tab w:val="center" w:pos="1902"/>
        </w:tabs>
        <w:spacing w:after="282" w:line="259" w:lineRule="auto"/>
        <w:ind w:left="-15" w:firstLine="0"/>
      </w:pPr>
      <w:r>
        <w:rPr>
          <w:rFonts w:ascii="Arial" w:eastAsia="Arial" w:hAnsi="Arial" w:cs="Arial"/>
          <w:b/>
        </w:rPr>
        <w:t>13.5.3.2</w:t>
      </w:r>
      <w:r>
        <w:rPr>
          <w:rFonts w:ascii="Arial" w:eastAsia="Arial" w:hAnsi="Arial" w:cs="Arial"/>
          <w:b/>
        </w:rPr>
        <w:tab/>
        <w:t>Owned Ends</w:t>
      </w:r>
    </w:p>
    <w:p w14:paraId="4D06E78B" w14:textId="77777777" w:rsidR="00B57381" w:rsidRDefault="00845D1E">
      <w:pPr>
        <w:numPr>
          <w:ilvl w:val="0"/>
          <w:numId w:val="221"/>
        </w:numPr>
        <w:spacing w:after="261"/>
        <w:ind w:hanging="360"/>
      </w:pPr>
      <w:r>
        <w:t xml:space="preserve">trigger : </w:t>
      </w:r>
      <w:r>
        <w:rPr>
          <w:color w:val="0000FF"/>
          <w:u w:val="single" w:color="0000FF"/>
        </w:rPr>
        <w:t>Trigger</w:t>
      </w:r>
      <w:r>
        <w:t xml:space="preserve"> [0..*] (opposite </w:t>
      </w:r>
      <w:r>
        <w:rPr>
          <w:color w:val="0000FF"/>
          <w:u w:val="single" w:color="0000FF"/>
        </w:rPr>
        <w:t>Trigger::event</w:t>
      </w:r>
      <w:r>
        <w:t>)</w:t>
      </w:r>
    </w:p>
    <w:p w14:paraId="1CEDAAA5" w14:textId="77777777" w:rsidR="00B57381" w:rsidRDefault="00845D1E">
      <w:pPr>
        <w:tabs>
          <w:tab w:val="center" w:pos="3236"/>
        </w:tabs>
        <w:spacing w:after="157" w:line="265" w:lineRule="auto"/>
        <w:ind w:left="-15" w:firstLine="0"/>
      </w:pPr>
      <w:r>
        <w:rPr>
          <w:rFonts w:ascii="Arial" w:eastAsia="Arial" w:hAnsi="Arial" w:cs="Arial"/>
          <w:b/>
          <w:sz w:val="24"/>
        </w:rPr>
        <w:t>13.5.4</w:t>
      </w:r>
      <w:r>
        <w:rPr>
          <w:rFonts w:ascii="Arial" w:eastAsia="Arial" w:hAnsi="Arial" w:cs="Arial"/>
          <w:b/>
          <w:sz w:val="24"/>
        </w:rPr>
        <w:tab/>
        <w:t>A_operation_callEvent [Association]</w:t>
      </w:r>
    </w:p>
    <w:p w14:paraId="64B84C0A" w14:textId="77777777" w:rsidR="00B57381" w:rsidRDefault="00845D1E">
      <w:pPr>
        <w:tabs>
          <w:tab w:val="center" w:pos="1752"/>
        </w:tabs>
        <w:spacing w:after="176" w:line="259" w:lineRule="auto"/>
        <w:ind w:left="-15" w:firstLine="0"/>
      </w:pPr>
      <w:r>
        <w:rPr>
          <w:rFonts w:ascii="Arial" w:eastAsia="Arial" w:hAnsi="Arial" w:cs="Arial"/>
          <w:b/>
        </w:rPr>
        <w:t>13.5.4.1</w:t>
      </w:r>
      <w:r>
        <w:rPr>
          <w:rFonts w:ascii="Arial" w:eastAsia="Arial" w:hAnsi="Arial" w:cs="Arial"/>
          <w:b/>
        </w:rPr>
        <w:tab/>
        <w:t>Diagrams</w:t>
      </w:r>
    </w:p>
    <w:p w14:paraId="0D49FC25" w14:textId="77777777" w:rsidR="00B57381" w:rsidRDefault="00845D1E">
      <w:pPr>
        <w:spacing w:after="210" w:line="249" w:lineRule="auto"/>
        <w:ind w:left="715"/>
      </w:pPr>
      <w:r>
        <w:rPr>
          <w:color w:val="0000FF"/>
          <w:u w:val="single" w:color="0000FF"/>
        </w:rPr>
        <w:t>Events</w:t>
      </w:r>
    </w:p>
    <w:p w14:paraId="6A5AC91E" w14:textId="77777777" w:rsidR="00B57381" w:rsidRDefault="00845D1E">
      <w:pPr>
        <w:tabs>
          <w:tab w:val="center" w:pos="1902"/>
        </w:tabs>
        <w:spacing w:after="282" w:line="259" w:lineRule="auto"/>
        <w:ind w:left="-15" w:firstLine="0"/>
      </w:pPr>
      <w:r>
        <w:rPr>
          <w:rFonts w:ascii="Arial" w:eastAsia="Arial" w:hAnsi="Arial" w:cs="Arial"/>
          <w:b/>
        </w:rPr>
        <w:t>13.5.4.2</w:t>
      </w:r>
      <w:r>
        <w:rPr>
          <w:rFonts w:ascii="Arial" w:eastAsia="Arial" w:hAnsi="Arial" w:cs="Arial"/>
          <w:b/>
        </w:rPr>
        <w:tab/>
        <w:t>Owned Ends</w:t>
      </w:r>
    </w:p>
    <w:p w14:paraId="37E26E26" w14:textId="77777777" w:rsidR="00B57381" w:rsidRDefault="00845D1E">
      <w:pPr>
        <w:numPr>
          <w:ilvl w:val="0"/>
          <w:numId w:val="221"/>
        </w:numPr>
        <w:spacing w:after="261"/>
        <w:ind w:hanging="360"/>
      </w:pPr>
      <w:r>
        <w:t xml:space="preserve">callEvent : </w:t>
      </w:r>
      <w:r>
        <w:rPr>
          <w:color w:val="0000FF"/>
          <w:u w:val="single" w:color="0000FF"/>
        </w:rPr>
        <w:t>CallEvent</w:t>
      </w:r>
      <w:r>
        <w:t xml:space="preserve"> [0..*] (opposite </w:t>
      </w:r>
      <w:r>
        <w:rPr>
          <w:color w:val="0000FF"/>
          <w:u w:val="single" w:color="0000FF"/>
        </w:rPr>
        <w:t>CallEvent::operation</w:t>
      </w:r>
      <w:r>
        <w:t>)</w:t>
      </w:r>
    </w:p>
    <w:p w14:paraId="04A87103" w14:textId="77777777" w:rsidR="00B57381" w:rsidRDefault="00845D1E">
      <w:pPr>
        <w:tabs>
          <w:tab w:val="center" w:pos="3817"/>
        </w:tabs>
        <w:spacing w:after="157" w:line="265" w:lineRule="auto"/>
        <w:ind w:left="-15" w:firstLine="0"/>
      </w:pPr>
      <w:r>
        <w:rPr>
          <w:rFonts w:ascii="Arial" w:eastAsia="Arial" w:hAnsi="Arial" w:cs="Arial"/>
          <w:b/>
          <w:sz w:val="24"/>
        </w:rPr>
        <w:t>13.5.5</w:t>
      </w:r>
      <w:r>
        <w:rPr>
          <w:rFonts w:ascii="Arial" w:eastAsia="Arial" w:hAnsi="Arial" w:cs="Arial"/>
          <w:b/>
          <w:sz w:val="24"/>
        </w:rPr>
        <w:tab/>
        <w:t>A_ownedParameterSet_behavior [Association]</w:t>
      </w:r>
    </w:p>
    <w:p w14:paraId="4D044553" w14:textId="77777777" w:rsidR="00B57381" w:rsidRDefault="00845D1E">
      <w:pPr>
        <w:tabs>
          <w:tab w:val="center" w:pos="1752"/>
        </w:tabs>
        <w:spacing w:after="176" w:line="259" w:lineRule="auto"/>
        <w:ind w:left="-15" w:firstLine="0"/>
      </w:pPr>
      <w:r>
        <w:rPr>
          <w:rFonts w:ascii="Arial" w:eastAsia="Arial" w:hAnsi="Arial" w:cs="Arial"/>
          <w:b/>
        </w:rPr>
        <w:t>13.5.5.1</w:t>
      </w:r>
      <w:r>
        <w:rPr>
          <w:rFonts w:ascii="Arial" w:eastAsia="Arial" w:hAnsi="Arial" w:cs="Arial"/>
          <w:b/>
        </w:rPr>
        <w:tab/>
        <w:t>Diagrams</w:t>
      </w:r>
    </w:p>
    <w:p w14:paraId="37E454B3" w14:textId="77777777" w:rsidR="00B57381" w:rsidRDefault="00845D1E">
      <w:pPr>
        <w:spacing w:after="210" w:line="249" w:lineRule="auto"/>
        <w:ind w:left="715"/>
      </w:pPr>
      <w:r>
        <w:rPr>
          <w:color w:val="0000FF"/>
          <w:u w:val="single" w:color="0000FF"/>
        </w:rPr>
        <w:t>Behaviors</w:t>
      </w:r>
    </w:p>
    <w:p w14:paraId="4D921ECF" w14:textId="77777777" w:rsidR="00B57381" w:rsidRDefault="00845D1E">
      <w:pPr>
        <w:tabs>
          <w:tab w:val="center" w:pos="1902"/>
        </w:tabs>
        <w:spacing w:after="282" w:line="259" w:lineRule="auto"/>
        <w:ind w:left="-15" w:firstLine="0"/>
      </w:pPr>
      <w:r>
        <w:rPr>
          <w:rFonts w:ascii="Arial" w:eastAsia="Arial" w:hAnsi="Arial" w:cs="Arial"/>
          <w:b/>
        </w:rPr>
        <w:t>13.5.5.2</w:t>
      </w:r>
      <w:r>
        <w:rPr>
          <w:rFonts w:ascii="Arial" w:eastAsia="Arial" w:hAnsi="Arial" w:cs="Arial"/>
          <w:b/>
        </w:rPr>
        <w:tab/>
        <w:t>Owned Ends</w:t>
      </w:r>
    </w:p>
    <w:p w14:paraId="79B4C57C" w14:textId="77777777" w:rsidR="00B57381" w:rsidRDefault="00845D1E">
      <w:pPr>
        <w:numPr>
          <w:ilvl w:val="0"/>
          <w:numId w:val="221"/>
        </w:numPr>
        <w:spacing w:after="210" w:line="249" w:lineRule="auto"/>
        <w:ind w:hanging="360"/>
      </w:pPr>
      <w:r>
        <w:t xml:space="preserve">behavior : </w:t>
      </w:r>
      <w:r>
        <w:rPr>
          <w:color w:val="0000FF"/>
          <w:u w:val="single" w:color="0000FF"/>
        </w:rPr>
        <w:t>Behavior</w:t>
      </w:r>
      <w:r>
        <w:t xml:space="preserve"> [0..1]{subsets </w:t>
      </w:r>
      <w:r>
        <w:rPr>
          <w:color w:val="0000FF"/>
          <w:u w:val="single" w:color="0000FF"/>
        </w:rPr>
        <w:t>NamedElement::namespace</w:t>
      </w:r>
      <w:r>
        <w:t xml:space="preserve">} (opposite </w:t>
      </w:r>
      <w:r>
        <w:rPr>
          <w:color w:val="0000FF"/>
          <w:u w:val="single" w:color="0000FF"/>
        </w:rPr>
        <w:t>Behavior::ownedParameterSet</w:t>
      </w:r>
      <w:r>
        <w:t>)</w:t>
      </w:r>
    </w:p>
    <w:p w14:paraId="27092188" w14:textId="77777777" w:rsidR="00B57381" w:rsidRDefault="00845D1E">
      <w:pPr>
        <w:tabs>
          <w:tab w:val="center" w:pos="3631"/>
        </w:tabs>
        <w:spacing w:after="157" w:line="265" w:lineRule="auto"/>
        <w:ind w:left="-15" w:firstLine="0"/>
      </w:pPr>
      <w:r>
        <w:rPr>
          <w:rFonts w:ascii="Arial" w:eastAsia="Arial" w:hAnsi="Arial" w:cs="Arial"/>
          <w:b/>
          <w:sz w:val="24"/>
        </w:rPr>
        <w:t>13.5.6</w:t>
      </w:r>
      <w:r>
        <w:rPr>
          <w:rFonts w:ascii="Arial" w:eastAsia="Arial" w:hAnsi="Arial" w:cs="Arial"/>
          <w:b/>
          <w:sz w:val="24"/>
        </w:rPr>
        <w:tab/>
        <w:t>A_ownedParameter_behavior [Association]</w:t>
      </w:r>
    </w:p>
    <w:p w14:paraId="24581F12" w14:textId="77777777" w:rsidR="00B57381" w:rsidRDefault="00845D1E">
      <w:pPr>
        <w:tabs>
          <w:tab w:val="center" w:pos="1752"/>
        </w:tabs>
        <w:spacing w:after="176" w:line="259" w:lineRule="auto"/>
        <w:ind w:left="-15" w:firstLine="0"/>
      </w:pPr>
      <w:r>
        <w:rPr>
          <w:rFonts w:ascii="Arial" w:eastAsia="Arial" w:hAnsi="Arial" w:cs="Arial"/>
          <w:b/>
        </w:rPr>
        <w:t>13.5.6.1</w:t>
      </w:r>
      <w:r>
        <w:rPr>
          <w:rFonts w:ascii="Arial" w:eastAsia="Arial" w:hAnsi="Arial" w:cs="Arial"/>
          <w:b/>
        </w:rPr>
        <w:tab/>
        <w:t>Diagrams</w:t>
      </w:r>
    </w:p>
    <w:p w14:paraId="63ACC603" w14:textId="77777777" w:rsidR="00B57381" w:rsidRDefault="00845D1E">
      <w:pPr>
        <w:spacing w:after="210" w:line="249" w:lineRule="auto"/>
        <w:ind w:left="715"/>
      </w:pPr>
      <w:r>
        <w:rPr>
          <w:color w:val="0000FF"/>
          <w:u w:val="single" w:color="0000FF"/>
        </w:rPr>
        <w:t>Behaviors</w:t>
      </w:r>
    </w:p>
    <w:p w14:paraId="76353E13" w14:textId="77777777" w:rsidR="00B57381" w:rsidRDefault="00845D1E">
      <w:pPr>
        <w:tabs>
          <w:tab w:val="center" w:pos="1902"/>
        </w:tabs>
        <w:spacing w:after="282" w:line="259" w:lineRule="auto"/>
        <w:ind w:left="-15" w:firstLine="0"/>
      </w:pPr>
      <w:r>
        <w:rPr>
          <w:rFonts w:ascii="Arial" w:eastAsia="Arial" w:hAnsi="Arial" w:cs="Arial"/>
          <w:b/>
        </w:rPr>
        <w:t>13.5.6.2</w:t>
      </w:r>
      <w:r>
        <w:rPr>
          <w:rFonts w:ascii="Arial" w:eastAsia="Arial" w:hAnsi="Arial" w:cs="Arial"/>
          <w:b/>
        </w:rPr>
        <w:tab/>
        <w:t>Owned Ends</w:t>
      </w:r>
    </w:p>
    <w:p w14:paraId="739B48B3" w14:textId="77777777" w:rsidR="00B57381" w:rsidRDefault="00845D1E">
      <w:pPr>
        <w:numPr>
          <w:ilvl w:val="0"/>
          <w:numId w:val="221"/>
        </w:numPr>
        <w:spacing w:after="262" w:line="249" w:lineRule="auto"/>
        <w:ind w:hanging="360"/>
      </w:pPr>
      <w:r>
        <w:lastRenderedPageBreak/>
        <w:t xml:space="preserve">behavior : </w:t>
      </w:r>
      <w:r>
        <w:rPr>
          <w:color w:val="0000FF"/>
          <w:u w:val="single" w:color="0000FF"/>
        </w:rPr>
        <w:t>Behavior</w:t>
      </w:r>
      <w:r>
        <w:t xml:space="preserve"> [0..1]{subsets </w:t>
      </w:r>
      <w:r>
        <w:rPr>
          <w:color w:val="0000FF"/>
          <w:u w:val="single" w:color="0000FF"/>
        </w:rPr>
        <w:t>NamedElement::namespace</w:t>
      </w:r>
      <w:r>
        <w:t xml:space="preserve">} (opposite </w:t>
      </w:r>
      <w:r>
        <w:rPr>
          <w:color w:val="0000FF"/>
          <w:u w:val="single" w:color="0000FF"/>
        </w:rPr>
        <w:t>Behavior::ownedParameter</w:t>
      </w:r>
      <w:r>
        <w:t>)</w:t>
      </w:r>
    </w:p>
    <w:p w14:paraId="2740E727" w14:textId="77777777" w:rsidR="00B57381" w:rsidRDefault="00845D1E">
      <w:pPr>
        <w:tabs>
          <w:tab w:val="center" w:pos="2777"/>
        </w:tabs>
        <w:spacing w:after="157" w:line="265" w:lineRule="auto"/>
        <w:ind w:left="-15" w:firstLine="0"/>
      </w:pPr>
      <w:r>
        <w:rPr>
          <w:rFonts w:ascii="Arial" w:eastAsia="Arial" w:hAnsi="Arial" w:cs="Arial"/>
          <w:b/>
          <w:sz w:val="24"/>
        </w:rPr>
        <w:t>13.5.7</w:t>
      </w:r>
      <w:r>
        <w:rPr>
          <w:rFonts w:ascii="Arial" w:eastAsia="Arial" w:hAnsi="Arial" w:cs="Arial"/>
          <w:b/>
          <w:sz w:val="24"/>
        </w:rPr>
        <w:tab/>
        <w:t>A_port_trigger [Association]</w:t>
      </w:r>
    </w:p>
    <w:p w14:paraId="7FF07AD6" w14:textId="77777777" w:rsidR="00B57381" w:rsidRDefault="00845D1E">
      <w:pPr>
        <w:tabs>
          <w:tab w:val="center" w:pos="1752"/>
        </w:tabs>
        <w:spacing w:after="176" w:line="259" w:lineRule="auto"/>
        <w:ind w:left="-15" w:firstLine="0"/>
      </w:pPr>
      <w:r>
        <w:rPr>
          <w:rFonts w:ascii="Arial" w:eastAsia="Arial" w:hAnsi="Arial" w:cs="Arial"/>
          <w:b/>
        </w:rPr>
        <w:t>13.5.7.1</w:t>
      </w:r>
      <w:r>
        <w:rPr>
          <w:rFonts w:ascii="Arial" w:eastAsia="Arial" w:hAnsi="Arial" w:cs="Arial"/>
          <w:b/>
        </w:rPr>
        <w:tab/>
        <w:t>Diagrams</w:t>
      </w:r>
    </w:p>
    <w:p w14:paraId="47A5625F" w14:textId="77777777" w:rsidR="00B57381" w:rsidRDefault="00845D1E">
      <w:pPr>
        <w:spacing w:after="210" w:line="249" w:lineRule="auto"/>
        <w:ind w:left="715"/>
      </w:pPr>
      <w:r>
        <w:rPr>
          <w:color w:val="0000FF"/>
          <w:u w:val="single" w:color="0000FF"/>
        </w:rPr>
        <w:t>Events</w:t>
      </w:r>
    </w:p>
    <w:p w14:paraId="2EBBAF74" w14:textId="77777777" w:rsidR="00B57381" w:rsidRDefault="00845D1E">
      <w:pPr>
        <w:tabs>
          <w:tab w:val="center" w:pos="1902"/>
        </w:tabs>
        <w:spacing w:after="282" w:line="259" w:lineRule="auto"/>
        <w:ind w:left="-15" w:firstLine="0"/>
      </w:pPr>
      <w:r>
        <w:rPr>
          <w:rFonts w:ascii="Arial" w:eastAsia="Arial" w:hAnsi="Arial" w:cs="Arial"/>
          <w:b/>
        </w:rPr>
        <w:t>13.5.7.2</w:t>
      </w:r>
      <w:r>
        <w:rPr>
          <w:rFonts w:ascii="Arial" w:eastAsia="Arial" w:hAnsi="Arial" w:cs="Arial"/>
          <w:b/>
        </w:rPr>
        <w:tab/>
        <w:t>Owned Ends</w:t>
      </w:r>
    </w:p>
    <w:p w14:paraId="7146BFEB" w14:textId="77777777" w:rsidR="00B57381" w:rsidRDefault="00845D1E">
      <w:pPr>
        <w:numPr>
          <w:ilvl w:val="0"/>
          <w:numId w:val="221"/>
        </w:numPr>
        <w:spacing w:after="261"/>
        <w:ind w:hanging="360"/>
      </w:pPr>
      <w:r>
        <w:t xml:space="preserve">trigger : </w:t>
      </w:r>
      <w:r>
        <w:rPr>
          <w:color w:val="0000FF"/>
          <w:u w:val="single" w:color="0000FF"/>
        </w:rPr>
        <w:t>Trigger</w:t>
      </w:r>
      <w:r>
        <w:t xml:space="preserve"> [0..*] (opposite </w:t>
      </w:r>
      <w:r>
        <w:rPr>
          <w:color w:val="0000FF"/>
          <w:u w:val="single" w:color="0000FF"/>
        </w:rPr>
        <w:t>Trigger::port</w:t>
      </w:r>
      <w:r>
        <w:t>)</w:t>
      </w:r>
    </w:p>
    <w:p w14:paraId="423D7EDA" w14:textId="77777777" w:rsidR="00B57381" w:rsidRDefault="00845D1E">
      <w:pPr>
        <w:tabs>
          <w:tab w:val="center" w:pos="3454"/>
        </w:tabs>
        <w:spacing w:after="157" w:line="265" w:lineRule="auto"/>
        <w:ind w:left="-15" w:firstLine="0"/>
      </w:pPr>
      <w:r>
        <w:rPr>
          <w:rFonts w:ascii="Arial" w:eastAsia="Arial" w:hAnsi="Arial" w:cs="Arial"/>
          <w:b/>
          <w:sz w:val="24"/>
        </w:rPr>
        <w:t>13.5.8</w:t>
      </w:r>
      <w:r>
        <w:rPr>
          <w:rFonts w:ascii="Arial" w:eastAsia="Arial" w:hAnsi="Arial" w:cs="Arial"/>
          <w:b/>
          <w:sz w:val="24"/>
        </w:rPr>
        <w:tab/>
        <w:t>A_postcondition_behavior [Association]</w:t>
      </w:r>
    </w:p>
    <w:p w14:paraId="4C383B00" w14:textId="77777777" w:rsidR="00B57381" w:rsidRDefault="00845D1E">
      <w:pPr>
        <w:tabs>
          <w:tab w:val="center" w:pos="1752"/>
        </w:tabs>
        <w:spacing w:after="176" w:line="259" w:lineRule="auto"/>
        <w:ind w:left="-15" w:firstLine="0"/>
      </w:pPr>
      <w:r>
        <w:rPr>
          <w:rFonts w:ascii="Arial" w:eastAsia="Arial" w:hAnsi="Arial" w:cs="Arial"/>
          <w:b/>
        </w:rPr>
        <w:t>13.5.8.1</w:t>
      </w:r>
      <w:r>
        <w:rPr>
          <w:rFonts w:ascii="Arial" w:eastAsia="Arial" w:hAnsi="Arial" w:cs="Arial"/>
          <w:b/>
        </w:rPr>
        <w:tab/>
        <w:t>Diagrams</w:t>
      </w:r>
    </w:p>
    <w:p w14:paraId="243C459E" w14:textId="77777777" w:rsidR="00B57381" w:rsidRDefault="00845D1E">
      <w:pPr>
        <w:spacing w:after="210" w:line="249" w:lineRule="auto"/>
        <w:ind w:left="715"/>
      </w:pPr>
      <w:r>
        <w:rPr>
          <w:color w:val="0000FF"/>
          <w:u w:val="single" w:color="0000FF"/>
        </w:rPr>
        <w:t>Behaviors</w:t>
      </w:r>
    </w:p>
    <w:p w14:paraId="37479757" w14:textId="77777777" w:rsidR="00B57381" w:rsidRDefault="00845D1E">
      <w:pPr>
        <w:tabs>
          <w:tab w:val="center" w:pos="1902"/>
        </w:tabs>
        <w:spacing w:after="282" w:line="259" w:lineRule="auto"/>
        <w:ind w:left="-15" w:firstLine="0"/>
      </w:pPr>
      <w:r>
        <w:rPr>
          <w:rFonts w:ascii="Arial" w:eastAsia="Arial" w:hAnsi="Arial" w:cs="Arial"/>
          <w:b/>
        </w:rPr>
        <w:t>13.5.8.2</w:t>
      </w:r>
      <w:r>
        <w:rPr>
          <w:rFonts w:ascii="Arial" w:eastAsia="Arial" w:hAnsi="Arial" w:cs="Arial"/>
          <w:b/>
        </w:rPr>
        <w:tab/>
        <w:t>Owned Ends</w:t>
      </w:r>
    </w:p>
    <w:p w14:paraId="5085AF62" w14:textId="77777777" w:rsidR="00B57381" w:rsidRDefault="00845D1E">
      <w:pPr>
        <w:numPr>
          <w:ilvl w:val="0"/>
          <w:numId w:val="221"/>
        </w:numPr>
        <w:spacing w:after="262" w:line="249" w:lineRule="auto"/>
        <w:ind w:hanging="360"/>
      </w:pPr>
      <w:r>
        <w:t xml:space="preserve">behavior : </w:t>
      </w:r>
      <w:r>
        <w:rPr>
          <w:color w:val="0000FF"/>
          <w:u w:val="single" w:color="0000FF"/>
        </w:rPr>
        <w:t>Behavior</w:t>
      </w:r>
      <w:r>
        <w:t xml:space="preserve"> [0..1]{subsets </w:t>
      </w:r>
      <w:r>
        <w:rPr>
          <w:color w:val="0000FF"/>
          <w:u w:val="single" w:color="0000FF"/>
        </w:rPr>
        <w:t>Constraint::context</w:t>
      </w:r>
      <w:r>
        <w:t xml:space="preserve">} (opposite </w:t>
      </w:r>
      <w:r>
        <w:rPr>
          <w:color w:val="0000FF"/>
          <w:u w:val="single" w:color="0000FF"/>
        </w:rPr>
        <w:t>Behavior::postcondition</w:t>
      </w:r>
      <w:r>
        <w:t>)</w:t>
      </w:r>
    </w:p>
    <w:p w14:paraId="33A62715" w14:textId="77777777" w:rsidR="00B57381" w:rsidRDefault="00845D1E">
      <w:pPr>
        <w:tabs>
          <w:tab w:val="center" w:pos="3388"/>
        </w:tabs>
        <w:spacing w:after="157" w:line="265" w:lineRule="auto"/>
        <w:ind w:left="-15" w:firstLine="0"/>
      </w:pPr>
      <w:r>
        <w:rPr>
          <w:rFonts w:ascii="Arial" w:eastAsia="Arial" w:hAnsi="Arial" w:cs="Arial"/>
          <w:b/>
          <w:sz w:val="24"/>
        </w:rPr>
        <w:t>13.5.9</w:t>
      </w:r>
      <w:r>
        <w:rPr>
          <w:rFonts w:ascii="Arial" w:eastAsia="Arial" w:hAnsi="Arial" w:cs="Arial"/>
          <w:b/>
          <w:sz w:val="24"/>
        </w:rPr>
        <w:tab/>
        <w:t>A_precondition_behavior [Association]</w:t>
      </w:r>
    </w:p>
    <w:p w14:paraId="08361A5D" w14:textId="77777777" w:rsidR="00B57381" w:rsidRDefault="00845D1E">
      <w:pPr>
        <w:tabs>
          <w:tab w:val="center" w:pos="1752"/>
        </w:tabs>
        <w:spacing w:after="176" w:line="259" w:lineRule="auto"/>
        <w:ind w:left="-15" w:firstLine="0"/>
      </w:pPr>
      <w:r>
        <w:rPr>
          <w:rFonts w:ascii="Arial" w:eastAsia="Arial" w:hAnsi="Arial" w:cs="Arial"/>
          <w:b/>
        </w:rPr>
        <w:t>13.5.9.1</w:t>
      </w:r>
      <w:r>
        <w:rPr>
          <w:rFonts w:ascii="Arial" w:eastAsia="Arial" w:hAnsi="Arial" w:cs="Arial"/>
          <w:b/>
        </w:rPr>
        <w:tab/>
        <w:t>Diagrams</w:t>
      </w:r>
    </w:p>
    <w:p w14:paraId="1E9E0B13" w14:textId="77777777" w:rsidR="00B57381" w:rsidRDefault="00845D1E">
      <w:pPr>
        <w:spacing w:after="210" w:line="249" w:lineRule="auto"/>
        <w:ind w:left="715"/>
      </w:pPr>
      <w:r>
        <w:rPr>
          <w:color w:val="0000FF"/>
          <w:u w:val="single" w:color="0000FF"/>
        </w:rPr>
        <w:t>Behaviors</w:t>
      </w:r>
    </w:p>
    <w:p w14:paraId="301B8E9A" w14:textId="77777777" w:rsidR="00B57381" w:rsidRDefault="00845D1E">
      <w:pPr>
        <w:tabs>
          <w:tab w:val="center" w:pos="1902"/>
        </w:tabs>
        <w:spacing w:after="282" w:line="259" w:lineRule="auto"/>
        <w:ind w:left="-15" w:firstLine="0"/>
      </w:pPr>
      <w:r>
        <w:rPr>
          <w:rFonts w:ascii="Arial" w:eastAsia="Arial" w:hAnsi="Arial" w:cs="Arial"/>
          <w:b/>
        </w:rPr>
        <w:t>13.5.9.2</w:t>
      </w:r>
      <w:r>
        <w:rPr>
          <w:rFonts w:ascii="Arial" w:eastAsia="Arial" w:hAnsi="Arial" w:cs="Arial"/>
          <w:b/>
        </w:rPr>
        <w:tab/>
        <w:t>Owned Ends</w:t>
      </w:r>
    </w:p>
    <w:p w14:paraId="2C3A745A" w14:textId="77777777" w:rsidR="00B57381" w:rsidRDefault="00845D1E">
      <w:pPr>
        <w:numPr>
          <w:ilvl w:val="0"/>
          <w:numId w:val="221"/>
        </w:numPr>
        <w:spacing w:after="262" w:line="249" w:lineRule="auto"/>
        <w:ind w:hanging="360"/>
      </w:pPr>
      <w:r>
        <w:t xml:space="preserve">behavior : </w:t>
      </w:r>
      <w:r>
        <w:rPr>
          <w:color w:val="0000FF"/>
          <w:u w:val="single" w:color="0000FF"/>
        </w:rPr>
        <w:t>Behavior</w:t>
      </w:r>
      <w:r>
        <w:t xml:space="preserve"> [0..1]{subsets </w:t>
      </w:r>
      <w:r>
        <w:rPr>
          <w:color w:val="0000FF"/>
          <w:u w:val="single" w:color="0000FF"/>
        </w:rPr>
        <w:t>Constraint::context</w:t>
      </w:r>
      <w:r>
        <w:t xml:space="preserve">} (opposite </w:t>
      </w:r>
      <w:r>
        <w:rPr>
          <w:color w:val="0000FF"/>
          <w:u w:val="single" w:color="0000FF"/>
        </w:rPr>
        <w:t>Behavior::precondition</w:t>
      </w:r>
      <w:r>
        <w:t>)</w:t>
      </w:r>
    </w:p>
    <w:p w14:paraId="598E6255" w14:textId="77777777" w:rsidR="00B57381" w:rsidRDefault="00845D1E">
      <w:pPr>
        <w:tabs>
          <w:tab w:val="center" w:pos="3716"/>
        </w:tabs>
        <w:spacing w:after="157" w:line="265" w:lineRule="auto"/>
        <w:ind w:left="-15" w:firstLine="0"/>
      </w:pPr>
      <w:r>
        <w:rPr>
          <w:rFonts w:ascii="Arial" w:eastAsia="Arial" w:hAnsi="Arial" w:cs="Arial"/>
          <w:b/>
          <w:sz w:val="24"/>
        </w:rPr>
        <w:t>13.5.10</w:t>
      </w:r>
      <w:r>
        <w:rPr>
          <w:rFonts w:ascii="Arial" w:eastAsia="Arial" w:hAnsi="Arial" w:cs="Arial"/>
          <w:b/>
          <w:sz w:val="24"/>
        </w:rPr>
        <w:tab/>
        <w:t>A_redefinedBehavior_behavior [Association]</w:t>
      </w:r>
    </w:p>
    <w:p w14:paraId="465F3537" w14:textId="77777777" w:rsidR="00B57381" w:rsidRDefault="00845D1E">
      <w:pPr>
        <w:tabs>
          <w:tab w:val="center" w:pos="1752"/>
        </w:tabs>
        <w:spacing w:after="176" w:line="259" w:lineRule="auto"/>
        <w:ind w:left="-15" w:firstLine="0"/>
      </w:pPr>
      <w:r>
        <w:rPr>
          <w:rFonts w:ascii="Arial" w:eastAsia="Arial" w:hAnsi="Arial" w:cs="Arial"/>
          <w:b/>
        </w:rPr>
        <w:t>13.5.10.1</w:t>
      </w:r>
      <w:r>
        <w:rPr>
          <w:rFonts w:ascii="Arial" w:eastAsia="Arial" w:hAnsi="Arial" w:cs="Arial"/>
          <w:b/>
        </w:rPr>
        <w:tab/>
        <w:t>Diagrams</w:t>
      </w:r>
    </w:p>
    <w:p w14:paraId="4D894CC1" w14:textId="77777777" w:rsidR="00B57381" w:rsidRDefault="00845D1E">
      <w:pPr>
        <w:spacing w:after="210" w:line="249" w:lineRule="auto"/>
        <w:ind w:left="715"/>
      </w:pPr>
      <w:r>
        <w:rPr>
          <w:color w:val="0000FF"/>
          <w:u w:val="single" w:color="0000FF"/>
        </w:rPr>
        <w:t>Behaviors</w:t>
      </w:r>
    </w:p>
    <w:p w14:paraId="275276C9" w14:textId="77777777" w:rsidR="00B57381" w:rsidRDefault="00845D1E">
      <w:pPr>
        <w:tabs>
          <w:tab w:val="center" w:pos="1902"/>
        </w:tabs>
        <w:spacing w:after="282" w:line="259" w:lineRule="auto"/>
        <w:ind w:left="-15" w:firstLine="0"/>
      </w:pPr>
      <w:r>
        <w:rPr>
          <w:rFonts w:ascii="Arial" w:eastAsia="Arial" w:hAnsi="Arial" w:cs="Arial"/>
          <w:b/>
        </w:rPr>
        <w:t>13.5.10.2</w:t>
      </w:r>
      <w:r>
        <w:rPr>
          <w:rFonts w:ascii="Arial" w:eastAsia="Arial" w:hAnsi="Arial" w:cs="Arial"/>
          <w:b/>
        </w:rPr>
        <w:tab/>
        <w:t>Owned Ends</w:t>
      </w:r>
    </w:p>
    <w:p w14:paraId="21A3BB5D" w14:textId="77777777" w:rsidR="00B57381" w:rsidRDefault="00845D1E">
      <w:pPr>
        <w:numPr>
          <w:ilvl w:val="0"/>
          <w:numId w:val="221"/>
        </w:numPr>
        <w:spacing w:after="210" w:line="249" w:lineRule="auto"/>
        <w:ind w:hanging="360"/>
      </w:pPr>
      <w:r>
        <w:t xml:space="preserve">behavior : </w:t>
      </w:r>
      <w:r>
        <w:rPr>
          <w:color w:val="0000FF"/>
          <w:u w:val="single" w:color="0000FF"/>
        </w:rPr>
        <w:t>Behavior</w:t>
      </w:r>
      <w:r>
        <w:t xml:space="preserve"> [0..*]{subsets </w:t>
      </w:r>
      <w:r>
        <w:rPr>
          <w:color w:val="0000FF"/>
          <w:u w:val="single" w:color="0000FF"/>
        </w:rPr>
        <w:t>A_redefinedClassifier_classifier::classifier</w:t>
      </w:r>
      <w:r>
        <w:t xml:space="preserve">} (opposite </w:t>
      </w:r>
      <w:r>
        <w:rPr>
          <w:color w:val="0000FF"/>
          <w:u w:val="single" w:color="0000FF"/>
        </w:rPr>
        <w:t>Behavior::redefinedBehavior</w:t>
      </w:r>
      <w:r>
        <w:t>)</w:t>
      </w:r>
    </w:p>
    <w:p w14:paraId="2157970F" w14:textId="77777777" w:rsidR="00B57381" w:rsidRDefault="00845D1E">
      <w:pPr>
        <w:tabs>
          <w:tab w:val="center" w:pos="3182"/>
        </w:tabs>
        <w:spacing w:after="157" w:line="265" w:lineRule="auto"/>
        <w:ind w:left="-15" w:firstLine="0"/>
      </w:pPr>
      <w:r>
        <w:rPr>
          <w:rFonts w:ascii="Arial" w:eastAsia="Arial" w:hAnsi="Arial" w:cs="Arial"/>
          <w:b/>
          <w:sz w:val="24"/>
        </w:rPr>
        <w:t>13.5.11</w:t>
      </w:r>
      <w:r>
        <w:rPr>
          <w:rFonts w:ascii="Arial" w:eastAsia="Arial" w:hAnsi="Arial" w:cs="Arial"/>
          <w:b/>
          <w:sz w:val="24"/>
        </w:rPr>
        <w:tab/>
        <w:t>A_signal_signalEvent [Association]</w:t>
      </w:r>
    </w:p>
    <w:p w14:paraId="384ADDBC" w14:textId="77777777" w:rsidR="00B57381" w:rsidRDefault="00845D1E">
      <w:pPr>
        <w:tabs>
          <w:tab w:val="center" w:pos="1752"/>
        </w:tabs>
        <w:spacing w:after="176" w:line="259" w:lineRule="auto"/>
        <w:ind w:left="-15" w:firstLine="0"/>
      </w:pPr>
      <w:r>
        <w:rPr>
          <w:rFonts w:ascii="Arial" w:eastAsia="Arial" w:hAnsi="Arial" w:cs="Arial"/>
          <w:b/>
        </w:rPr>
        <w:t>13.5.11.1</w:t>
      </w:r>
      <w:r>
        <w:rPr>
          <w:rFonts w:ascii="Arial" w:eastAsia="Arial" w:hAnsi="Arial" w:cs="Arial"/>
          <w:b/>
        </w:rPr>
        <w:tab/>
        <w:t>Diagrams</w:t>
      </w:r>
    </w:p>
    <w:p w14:paraId="2B29537C" w14:textId="77777777" w:rsidR="00B57381" w:rsidRDefault="00845D1E">
      <w:pPr>
        <w:spacing w:after="210" w:line="249" w:lineRule="auto"/>
        <w:ind w:left="715"/>
      </w:pPr>
      <w:r>
        <w:rPr>
          <w:color w:val="0000FF"/>
          <w:u w:val="single" w:color="0000FF"/>
        </w:rPr>
        <w:t>Events</w:t>
      </w:r>
    </w:p>
    <w:p w14:paraId="6B747BE2" w14:textId="77777777" w:rsidR="00B57381" w:rsidRDefault="00845D1E">
      <w:pPr>
        <w:tabs>
          <w:tab w:val="center" w:pos="1902"/>
        </w:tabs>
        <w:spacing w:after="282" w:line="259" w:lineRule="auto"/>
        <w:ind w:left="-15" w:firstLine="0"/>
      </w:pPr>
      <w:r>
        <w:rPr>
          <w:rFonts w:ascii="Arial" w:eastAsia="Arial" w:hAnsi="Arial" w:cs="Arial"/>
          <w:b/>
        </w:rPr>
        <w:t>13.5.11.2</w:t>
      </w:r>
      <w:r>
        <w:rPr>
          <w:rFonts w:ascii="Arial" w:eastAsia="Arial" w:hAnsi="Arial" w:cs="Arial"/>
          <w:b/>
        </w:rPr>
        <w:tab/>
        <w:t>Owned Ends</w:t>
      </w:r>
    </w:p>
    <w:p w14:paraId="6EC18403" w14:textId="77777777" w:rsidR="00B57381" w:rsidRDefault="00845D1E">
      <w:pPr>
        <w:numPr>
          <w:ilvl w:val="0"/>
          <w:numId w:val="221"/>
        </w:numPr>
        <w:spacing w:after="261"/>
        <w:ind w:hanging="360"/>
      </w:pPr>
      <w:r>
        <w:t xml:space="preserve">signalEvent : </w:t>
      </w:r>
      <w:r>
        <w:rPr>
          <w:color w:val="0000FF"/>
          <w:u w:val="single" w:color="0000FF"/>
        </w:rPr>
        <w:t>SignalEvent</w:t>
      </w:r>
      <w:r>
        <w:t xml:space="preserve"> [0..*] (opposite </w:t>
      </w:r>
      <w:r>
        <w:rPr>
          <w:color w:val="0000FF"/>
          <w:u w:val="single" w:color="0000FF"/>
        </w:rPr>
        <w:t>SignalEvent::signal</w:t>
      </w:r>
      <w:r>
        <w:t>)</w:t>
      </w:r>
    </w:p>
    <w:p w14:paraId="10F24B1F" w14:textId="77777777" w:rsidR="00B57381" w:rsidRDefault="00845D1E">
      <w:pPr>
        <w:tabs>
          <w:tab w:val="center" w:pos="3044"/>
        </w:tabs>
        <w:spacing w:after="157" w:line="265" w:lineRule="auto"/>
        <w:ind w:left="-15" w:firstLine="0"/>
      </w:pPr>
      <w:r>
        <w:rPr>
          <w:rFonts w:ascii="Arial" w:eastAsia="Arial" w:hAnsi="Arial" w:cs="Arial"/>
          <w:b/>
          <w:sz w:val="24"/>
        </w:rPr>
        <w:lastRenderedPageBreak/>
        <w:t>13.5.12</w:t>
      </w:r>
      <w:r>
        <w:rPr>
          <w:rFonts w:ascii="Arial" w:eastAsia="Arial" w:hAnsi="Arial" w:cs="Arial"/>
          <w:b/>
          <w:sz w:val="24"/>
        </w:rPr>
        <w:tab/>
        <w:t>A_when_timeEvent [Association]</w:t>
      </w:r>
    </w:p>
    <w:p w14:paraId="3A38AA9F" w14:textId="77777777" w:rsidR="00B57381" w:rsidRDefault="00845D1E">
      <w:pPr>
        <w:tabs>
          <w:tab w:val="center" w:pos="1752"/>
        </w:tabs>
        <w:spacing w:after="176" w:line="259" w:lineRule="auto"/>
        <w:ind w:left="-15" w:firstLine="0"/>
      </w:pPr>
      <w:r>
        <w:rPr>
          <w:rFonts w:ascii="Arial" w:eastAsia="Arial" w:hAnsi="Arial" w:cs="Arial"/>
          <w:b/>
        </w:rPr>
        <w:t>13.5.12.1</w:t>
      </w:r>
      <w:r>
        <w:rPr>
          <w:rFonts w:ascii="Arial" w:eastAsia="Arial" w:hAnsi="Arial" w:cs="Arial"/>
          <w:b/>
        </w:rPr>
        <w:tab/>
        <w:t>Diagrams</w:t>
      </w:r>
    </w:p>
    <w:p w14:paraId="2AF65EBE" w14:textId="77777777" w:rsidR="00B57381" w:rsidRDefault="00845D1E">
      <w:pPr>
        <w:spacing w:after="210" w:line="249" w:lineRule="auto"/>
        <w:ind w:left="715"/>
      </w:pPr>
      <w:r>
        <w:rPr>
          <w:color w:val="0000FF"/>
          <w:u w:val="single" w:color="0000FF"/>
        </w:rPr>
        <w:t>Events</w:t>
      </w:r>
    </w:p>
    <w:p w14:paraId="489D75B7" w14:textId="77777777" w:rsidR="00B57381" w:rsidRDefault="00845D1E">
      <w:pPr>
        <w:tabs>
          <w:tab w:val="center" w:pos="1902"/>
        </w:tabs>
        <w:spacing w:after="282" w:line="259" w:lineRule="auto"/>
        <w:ind w:left="-15" w:firstLine="0"/>
      </w:pPr>
      <w:r>
        <w:rPr>
          <w:rFonts w:ascii="Arial" w:eastAsia="Arial" w:hAnsi="Arial" w:cs="Arial"/>
          <w:b/>
        </w:rPr>
        <w:t>13.5.12.2</w:t>
      </w:r>
      <w:r>
        <w:rPr>
          <w:rFonts w:ascii="Arial" w:eastAsia="Arial" w:hAnsi="Arial" w:cs="Arial"/>
          <w:b/>
        </w:rPr>
        <w:tab/>
        <w:t>Owned Ends</w:t>
      </w:r>
    </w:p>
    <w:p w14:paraId="5BB9CD63" w14:textId="77777777" w:rsidR="00B57381" w:rsidRDefault="00845D1E">
      <w:pPr>
        <w:numPr>
          <w:ilvl w:val="0"/>
          <w:numId w:val="221"/>
        </w:numPr>
        <w:spacing w:after="3" w:line="259" w:lineRule="auto"/>
        <w:ind w:hanging="360"/>
      </w:pPr>
      <w:r>
        <w:t xml:space="preserve">timeEvent : </w:t>
      </w:r>
      <w:r>
        <w:rPr>
          <w:color w:val="0000FF"/>
          <w:u w:val="single" w:color="0000FF"/>
        </w:rPr>
        <w:t>TimeEvent</w:t>
      </w:r>
      <w:r>
        <w:t xml:space="preserve"> [0..1]{subsets </w:t>
      </w:r>
      <w:r>
        <w:rPr>
          <w:color w:val="0000FF"/>
          <w:u w:val="single" w:color="0000FF"/>
        </w:rPr>
        <w:t>Element::owner</w:t>
      </w:r>
      <w:r>
        <w:t xml:space="preserve">} (opposite </w:t>
      </w:r>
      <w:r>
        <w:rPr>
          <w:color w:val="0000FF"/>
          <w:u w:val="single" w:color="0000FF"/>
        </w:rPr>
        <w:t>TimeEvent::when</w:t>
      </w:r>
      <w:r>
        <w:t>)</w:t>
      </w:r>
    </w:p>
    <w:p w14:paraId="02093BFD" w14:textId="77777777" w:rsidR="00B57381" w:rsidRDefault="00B57381">
      <w:pPr>
        <w:sectPr w:rsidR="00B57381">
          <w:headerReference w:type="even" r:id="rId129"/>
          <w:headerReference w:type="default" r:id="rId130"/>
          <w:footerReference w:type="even" r:id="rId131"/>
          <w:footerReference w:type="default" r:id="rId132"/>
          <w:headerReference w:type="first" r:id="rId133"/>
          <w:footerReference w:type="first" r:id="rId134"/>
          <w:pgSz w:w="11900" w:h="15840"/>
          <w:pgMar w:top="1132" w:right="1105" w:bottom="1699" w:left="1136" w:header="720" w:footer="1194" w:gutter="0"/>
          <w:cols w:space="720"/>
        </w:sectPr>
      </w:pPr>
    </w:p>
    <w:p w14:paraId="374F1767" w14:textId="77777777" w:rsidR="00B57381" w:rsidRDefault="00B57381">
      <w:pPr>
        <w:spacing w:after="0" w:line="259" w:lineRule="auto"/>
        <w:ind w:left="0" w:firstLine="0"/>
      </w:pPr>
    </w:p>
    <w:p w14:paraId="704190A0" w14:textId="77777777" w:rsidR="00B57381" w:rsidRDefault="00B57381">
      <w:pPr>
        <w:sectPr w:rsidR="00B57381">
          <w:headerReference w:type="even" r:id="rId135"/>
          <w:headerReference w:type="default" r:id="rId136"/>
          <w:footerReference w:type="even" r:id="rId137"/>
          <w:footerReference w:type="default" r:id="rId138"/>
          <w:headerReference w:type="first" r:id="rId139"/>
          <w:footerReference w:type="first" r:id="rId140"/>
          <w:pgSz w:w="11900" w:h="15840"/>
          <w:pgMar w:top="1440" w:right="1440" w:bottom="1440" w:left="1440" w:header="720" w:footer="720" w:gutter="0"/>
          <w:cols w:space="720"/>
        </w:sectPr>
      </w:pPr>
    </w:p>
    <w:p w14:paraId="7FEE2D7A" w14:textId="3AB52D29" w:rsidR="00B57381" w:rsidRDefault="00B57381" w:rsidP="009D241C">
      <w:pPr>
        <w:pStyle w:val="2"/>
        <w:tabs>
          <w:tab w:val="center" w:pos="2124"/>
        </w:tabs>
        <w:ind w:left="-15" w:firstLine="0"/>
      </w:pPr>
    </w:p>
    <w:sectPr w:rsidR="00B57381" w:rsidSect="009D241C">
      <w:headerReference w:type="even" r:id="rId141"/>
      <w:headerReference w:type="default" r:id="rId142"/>
      <w:footerReference w:type="even" r:id="rId143"/>
      <w:footerReference w:type="default" r:id="rId144"/>
      <w:headerReference w:type="first" r:id="rId145"/>
      <w:footerReference w:type="first" r:id="rId146"/>
      <w:pgSz w:w="11900" w:h="15840"/>
      <w:pgMar w:top="1132" w:right="1135" w:bottom="1711" w:left="1136" w:header="720" w:footer="11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6FDDA" w14:textId="77777777" w:rsidR="009A120D" w:rsidRDefault="009A120D">
      <w:pPr>
        <w:spacing w:after="0" w:line="240" w:lineRule="auto"/>
      </w:pPr>
      <w:r>
        <w:separator/>
      </w:r>
    </w:p>
  </w:endnote>
  <w:endnote w:type="continuationSeparator" w:id="0">
    <w:p w14:paraId="6B3053BF" w14:textId="77777777" w:rsidR="009A120D" w:rsidRDefault="009A1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90C2F" w14:textId="77777777" w:rsidR="00B57381" w:rsidRDefault="00845D1E">
    <w:pPr>
      <w:tabs>
        <w:tab w:val="right" w:pos="9639"/>
      </w:tabs>
      <w:spacing w:after="0" w:line="259" w:lineRule="auto"/>
      <w:ind w:left="0" w:firstLine="0"/>
    </w:pPr>
    <w:r>
      <w:fldChar w:fldCharType="begin"/>
    </w:r>
    <w:r>
      <w:instrText xml:space="preserve"> PAGE   \* MERGEFORMAT </w:instrText>
    </w:r>
    <w:r>
      <w:fldChar w:fldCharType="separate"/>
    </w:r>
    <w:r>
      <w:rPr>
        <w:rFonts w:ascii="Arial" w:eastAsia="Arial" w:hAnsi="Arial" w:cs="Arial"/>
        <w:b/>
      </w:rPr>
      <w:t>12</w:t>
    </w:r>
    <w:r>
      <w:rPr>
        <w:rFonts w:ascii="Arial" w:eastAsia="Arial" w:hAnsi="Arial" w:cs="Arial"/>
        <w:b/>
      </w:rPr>
      <w:fldChar w:fldCharType="end"/>
    </w:r>
    <w:r>
      <w:rPr>
        <w:rFonts w:ascii="Arial" w:eastAsia="Arial" w:hAnsi="Arial" w:cs="Arial"/>
        <w:b/>
      </w:rPr>
      <w:tab/>
    </w:r>
    <w:r>
      <w:rPr>
        <w:rFonts w:ascii="Arial" w:eastAsia="Arial" w:hAnsi="Arial" w:cs="Arial"/>
        <w:sz w:val="18"/>
      </w:rPr>
      <w:t>Unified Modeling Language 2.5.1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6685B" w14:textId="77777777" w:rsidR="00B57381" w:rsidRDefault="00845D1E">
    <w:pPr>
      <w:tabs>
        <w:tab w:val="right" w:pos="9538"/>
      </w:tabs>
      <w:spacing w:after="0" w:line="259" w:lineRule="auto"/>
      <w:ind w:left="0" w:right="-67" w:firstLine="0"/>
    </w:pPr>
    <w:r>
      <w:fldChar w:fldCharType="begin"/>
    </w:r>
    <w:r>
      <w:instrText xml:space="preserve"> PAGE   \* MERGEFORMAT </w:instrText>
    </w:r>
    <w:r>
      <w:fldChar w:fldCharType="separate"/>
    </w:r>
    <w:r>
      <w:rPr>
        <w:rFonts w:ascii="Arial" w:eastAsia="Arial" w:hAnsi="Arial" w:cs="Arial"/>
        <w:b/>
      </w:rPr>
      <w:t>12</w:t>
    </w:r>
    <w:r>
      <w:rPr>
        <w:rFonts w:ascii="Arial" w:eastAsia="Arial" w:hAnsi="Arial" w:cs="Arial"/>
        <w:b/>
      </w:rPr>
      <w:fldChar w:fldCharType="end"/>
    </w:r>
    <w:r>
      <w:rPr>
        <w:rFonts w:ascii="Arial" w:eastAsia="Arial" w:hAnsi="Arial" w:cs="Arial"/>
        <w:b/>
      </w:rPr>
      <w:tab/>
    </w:r>
    <w:r>
      <w:rPr>
        <w:rFonts w:ascii="Arial" w:eastAsia="Arial" w:hAnsi="Arial" w:cs="Arial"/>
        <w:sz w:val="18"/>
      </w:rPr>
      <w:t>Unified Modeling Language 2.5.1</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96B1" w14:textId="77777777" w:rsidR="00B57381" w:rsidRDefault="00845D1E">
    <w:pPr>
      <w:tabs>
        <w:tab w:val="right" w:pos="9538"/>
      </w:tabs>
      <w:spacing w:after="0" w:line="259" w:lineRule="auto"/>
      <w:ind w:left="0" w:right="-67" w:firstLine="0"/>
    </w:pPr>
    <w:r>
      <w:rPr>
        <w:rFonts w:ascii="Arial" w:eastAsia="Arial" w:hAnsi="Arial" w:cs="Arial"/>
        <w:sz w:val="18"/>
      </w:rPr>
      <w:t>Unified Modeling Language 2.5.1</w:t>
    </w:r>
    <w:r>
      <w:rPr>
        <w:rFonts w:ascii="Arial" w:eastAsia="Arial" w:hAnsi="Arial" w:cs="Arial"/>
        <w:sz w:val="18"/>
      </w:rPr>
      <w:tab/>
    </w:r>
    <w:r>
      <w:fldChar w:fldCharType="begin"/>
    </w:r>
    <w:r>
      <w:instrText xml:space="preserve"> PAGE   \* MERGEFORMAT </w:instrText>
    </w:r>
    <w:r>
      <w:fldChar w:fldCharType="separate"/>
    </w:r>
    <w:r>
      <w:rPr>
        <w:rFonts w:ascii="Arial" w:eastAsia="Arial" w:hAnsi="Arial" w:cs="Arial"/>
        <w:b/>
      </w:rPr>
      <w:t>1</w:t>
    </w:r>
    <w:r>
      <w:rPr>
        <w:rFonts w:ascii="Arial" w:eastAsia="Arial" w:hAnsi="Arial" w:cs="Arial"/>
        <w:b/>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11359" w14:textId="77777777" w:rsidR="00B57381" w:rsidRDefault="00845D1E">
    <w:pPr>
      <w:tabs>
        <w:tab w:val="right" w:pos="9538"/>
      </w:tabs>
      <w:spacing w:after="0" w:line="259" w:lineRule="auto"/>
      <w:ind w:left="0" w:right="-67" w:firstLine="0"/>
    </w:pPr>
    <w:r>
      <w:rPr>
        <w:rFonts w:ascii="Arial" w:eastAsia="Arial" w:hAnsi="Arial" w:cs="Arial"/>
        <w:sz w:val="18"/>
      </w:rPr>
      <w:t>Unified Modeling Language 2.5.1</w:t>
    </w:r>
    <w:r>
      <w:rPr>
        <w:rFonts w:ascii="Arial" w:eastAsia="Arial" w:hAnsi="Arial" w:cs="Arial"/>
        <w:sz w:val="18"/>
      </w:rPr>
      <w:tab/>
    </w:r>
    <w:r>
      <w:fldChar w:fldCharType="begin"/>
    </w:r>
    <w:r>
      <w:instrText xml:space="preserve"> PAGE   \* MERGEFORMAT </w:instrText>
    </w:r>
    <w:r>
      <w:fldChar w:fldCharType="separate"/>
    </w:r>
    <w:r>
      <w:rPr>
        <w:rFonts w:ascii="Arial" w:eastAsia="Arial" w:hAnsi="Arial" w:cs="Arial"/>
        <w:b/>
      </w:rPr>
      <w:t>1</w:t>
    </w:r>
    <w:r>
      <w:rPr>
        <w:rFonts w:ascii="Arial" w:eastAsia="Arial" w:hAnsi="Arial" w:cs="Arial"/>
        <w:b/>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09011" w14:textId="77777777" w:rsidR="00B57381" w:rsidRDefault="00845D1E">
    <w:pPr>
      <w:tabs>
        <w:tab w:val="right" w:pos="9659"/>
      </w:tabs>
      <w:spacing w:after="0" w:line="259" w:lineRule="auto"/>
      <w:ind w:left="0" w:firstLine="0"/>
    </w:pPr>
    <w:r>
      <w:fldChar w:fldCharType="begin"/>
    </w:r>
    <w:r>
      <w:instrText xml:space="preserve"> PAGE   \* MERGEFORMAT </w:instrText>
    </w:r>
    <w:r>
      <w:fldChar w:fldCharType="separate"/>
    </w:r>
    <w:r>
      <w:rPr>
        <w:rFonts w:ascii="Arial" w:eastAsia="Arial" w:hAnsi="Arial" w:cs="Arial"/>
        <w:b/>
      </w:rPr>
      <w:t>12</w:t>
    </w:r>
    <w:r>
      <w:rPr>
        <w:rFonts w:ascii="Arial" w:eastAsia="Arial" w:hAnsi="Arial" w:cs="Arial"/>
        <w:b/>
      </w:rPr>
      <w:fldChar w:fldCharType="end"/>
    </w:r>
    <w:r>
      <w:rPr>
        <w:rFonts w:ascii="Arial" w:eastAsia="Arial" w:hAnsi="Arial" w:cs="Arial"/>
        <w:b/>
      </w:rPr>
      <w:tab/>
    </w:r>
    <w:r>
      <w:rPr>
        <w:rFonts w:ascii="Arial" w:eastAsia="Arial" w:hAnsi="Arial" w:cs="Arial"/>
        <w:sz w:val="18"/>
      </w:rPr>
      <w:t>Unified Modeling Language 2.5.1</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B5C87" w14:textId="77777777" w:rsidR="00B57381" w:rsidRDefault="00845D1E">
    <w:pPr>
      <w:tabs>
        <w:tab w:val="right" w:pos="9659"/>
      </w:tabs>
      <w:spacing w:after="0" w:line="259" w:lineRule="auto"/>
      <w:ind w:left="0" w:firstLine="0"/>
    </w:pPr>
    <w:r>
      <w:rPr>
        <w:rFonts w:ascii="Arial" w:eastAsia="Arial" w:hAnsi="Arial" w:cs="Arial"/>
        <w:sz w:val="18"/>
      </w:rPr>
      <w:t>Unified Modeling Language 2.5.1</w:t>
    </w:r>
    <w:r>
      <w:rPr>
        <w:rFonts w:ascii="Arial" w:eastAsia="Arial" w:hAnsi="Arial" w:cs="Arial"/>
        <w:sz w:val="18"/>
      </w:rPr>
      <w:tab/>
    </w:r>
    <w:r>
      <w:fldChar w:fldCharType="begin"/>
    </w:r>
    <w:r>
      <w:instrText xml:space="preserve"> PAGE   \* MERGEFORMAT </w:instrText>
    </w:r>
    <w:r>
      <w:fldChar w:fldCharType="separate"/>
    </w:r>
    <w:r>
      <w:rPr>
        <w:rFonts w:ascii="Arial" w:eastAsia="Arial" w:hAnsi="Arial" w:cs="Arial"/>
        <w:b/>
      </w:rPr>
      <w:t>1</w:t>
    </w:r>
    <w:r>
      <w:rPr>
        <w:rFonts w:ascii="Arial" w:eastAsia="Arial" w:hAnsi="Arial" w:cs="Arial"/>
        <w:b/>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332BD" w14:textId="77777777" w:rsidR="00B57381" w:rsidRDefault="00845D1E">
    <w:pPr>
      <w:tabs>
        <w:tab w:val="right" w:pos="9659"/>
      </w:tabs>
      <w:spacing w:after="0" w:line="259" w:lineRule="auto"/>
      <w:ind w:left="0" w:firstLine="0"/>
    </w:pPr>
    <w:r>
      <w:rPr>
        <w:rFonts w:ascii="Arial" w:eastAsia="Arial" w:hAnsi="Arial" w:cs="Arial"/>
        <w:sz w:val="18"/>
      </w:rPr>
      <w:t>Unified Modeling Language 2.5.1</w:t>
    </w:r>
    <w:r>
      <w:rPr>
        <w:rFonts w:ascii="Arial" w:eastAsia="Arial" w:hAnsi="Arial" w:cs="Arial"/>
        <w:sz w:val="18"/>
      </w:rPr>
      <w:tab/>
    </w:r>
    <w:r>
      <w:fldChar w:fldCharType="begin"/>
    </w:r>
    <w:r>
      <w:instrText xml:space="preserve"> PAGE   \* MERGEFORMAT </w:instrText>
    </w:r>
    <w:r>
      <w:fldChar w:fldCharType="separate"/>
    </w:r>
    <w:r>
      <w:rPr>
        <w:rFonts w:ascii="Arial" w:eastAsia="Arial" w:hAnsi="Arial" w:cs="Arial"/>
        <w:b/>
      </w:rPr>
      <w:t>1</w:t>
    </w:r>
    <w:r>
      <w:rPr>
        <w:rFonts w:ascii="Arial" w:eastAsia="Arial" w:hAnsi="Arial" w:cs="Arial"/>
        <w:b/>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B0857" w14:textId="77777777" w:rsidR="00B57381" w:rsidRDefault="00B57381">
    <w:pPr>
      <w:spacing w:after="160" w:line="259" w:lineRule="auto"/>
      <w:ind w:left="0" w:firstLine="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FC11" w14:textId="77777777" w:rsidR="00B57381" w:rsidRDefault="00B57381">
    <w:pPr>
      <w:spacing w:after="160" w:line="259" w:lineRule="auto"/>
      <w:ind w:left="0" w:firstLine="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90157" w14:textId="77777777" w:rsidR="00B57381" w:rsidRDefault="00B57381">
    <w:pPr>
      <w:spacing w:after="160" w:line="259" w:lineRule="auto"/>
      <w:ind w:left="0" w:firstLine="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59527" w14:textId="77777777" w:rsidR="00B57381" w:rsidRDefault="00B57381">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32A09" w14:textId="77777777" w:rsidR="00B57381" w:rsidRDefault="00845D1E">
    <w:pPr>
      <w:tabs>
        <w:tab w:val="right" w:pos="9639"/>
      </w:tabs>
      <w:spacing w:after="0" w:line="259" w:lineRule="auto"/>
      <w:ind w:left="0" w:firstLine="0"/>
    </w:pPr>
    <w:r>
      <w:rPr>
        <w:rFonts w:ascii="Arial" w:eastAsia="Arial" w:hAnsi="Arial" w:cs="Arial"/>
        <w:sz w:val="18"/>
      </w:rPr>
      <w:t>Unified Modeling Language 2.5.1</w:t>
    </w:r>
    <w:r>
      <w:rPr>
        <w:rFonts w:ascii="Arial" w:eastAsia="Arial" w:hAnsi="Arial" w:cs="Arial"/>
        <w:sz w:val="18"/>
      </w:rPr>
      <w:tab/>
    </w:r>
    <w:r>
      <w:fldChar w:fldCharType="begin"/>
    </w:r>
    <w:r>
      <w:instrText xml:space="preserve"> PAGE   \* MERGEFORMAT </w:instrText>
    </w:r>
    <w:r>
      <w:fldChar w:fldCharType="separate"/>
    </w:r>
    <w:r>
      <w:rPr>
        <w:rFonts w:ascii="Arial" w:eastAsia="Arial" w:hAnsi="Arial" w:cs="Arial"/>
        <w:b/>
      </w:rPr>
      <w:t>1</w:t>
    </w:r>
    <w:r>
      <w:rPr>
        <w:rFonts w:ascii="Arial" w:eastAsia="Arial" w:hAnsi="Arial" w:cs="Arial"/>
        <w:b/>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24F49" w14:textId="77777777" w:rsidR="00B57381" w:rsidRDefault="00845D1E">
    <w:pPr>
      <w:tabs>
        <w:tab w:val="right" w:pos="9609"/>
      </w:tabs>
      <w:spacing w:after="0" w:line="259" w:lineRule="auto"/>
      <w:ind w:left="0" w:firstLine="0"/>
    </w:pPr>
    <w:r>
      <w:rPr>
        <w:rFonts w:ascii="Arial" w:eastAsia="Arial" w:hAnsi="Arial" w:cs="Arial"/>
        <w:sz w:val="18"/>
      </w:rPr>
      <w:t>Unified Modeling Language 2.5.1</w:t>
    </w:r>
    <w:r>
      <w:rPr>
        <w:rFonts w:ascii="Arial" w:eastAsia="Arial" w:hAnsi="Arial" w:cs="Arial"/>
        <w:sz w:val="18"/>
      </w:rPr>
      <w:tab/>
    </w:r>
    <w:r>
      <w:fldChar w:fldCharType="begin"/>
    </w:r>
    <w:r>
      <w:instrText xml:space="preserve"> PAGE   \* MERGEFORMAT </w:instrText>
    </w:r>
    <w:r>
      <w:fldChar w:fldCharType="separate"/>
    </w:r>
    <w:r>
      <w:rPr>
        <w:rFonts w:ascii="Arial" w:eastAsia="Arial" w:hAnsi="Arial" w:cs="Arial"/>
        <w:b/>
      </w:rPr>
      <w:t>1</w:t>
    </w:r>
    <w:r>
      <w:rPr>
        <w:rFonts w:ascii="Arial" w:eastAsia="Arial" w:hAnsi="Arial" w:cs="Arial"/>
        <w:b/>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A76DC" w14:textId="77777777" w:rsidR="00B57381" w:rsidRDefault="00845D1E">
    <w:pPr>
      <w:tabs>
        <w:tab w:val="right" w:pos="9609"/>
      </w:tabs>
      <w:spacing w:after="0" w:line="259" w:lineRule="auto"/>
      <w:ind w:left="0" w:firstLine="0"/>
    </w:pPr>
    <w:r>
      <w:rPr>
        <w:rFonts w:ascii="Arial" w:eastAsia="Arial" w:hAnsi="Arial" w:cs="Arial"/>
        <w:sz w:val="18"/>
      </w:rPr>
      <w:t>Unified Modeling Language 2.5.1</w:t>
    </w:r>
    <w:r>
      <w:rPr>
        <w:rFonts w:ascii="Arial" w:eastAsia="Arial" w:hAnsi="Arial" w:cs="Arial"/>
        <w:sz w:val="18"/>
      </w:rPr>
      <w:tab/>
    </w:r>
    <w:r>
      <w:fldChar w:fldCharType="begin"/>
    </w:r>
    <w:r>
      <w:instrText xml:space="preserve"> PAGE   \* MERGEFORMAT </w:instrText>
    </w:r>
    <w:r>
      <w:fldChar w:fldCharType="separate"/>
    </w:r>
    <w:r>
      <w:rPr>
        <w:rFonts w:ascii="Arial" w:eastAsia="Arial" w:hAnsi="Arial" w:cs="Arial"/>
        <w:b/>
      </w:rPr>
      <w:t>1</w:t>
    </w:r>
    <w:r>
      <w:rPr>
        <w:rFonts w:ascii="Arial" w:eastAsia="Arial" w:hAnsi="Arial" w:cs="Arial"/>
        <w: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5EA9" w14:textId="77777777" w:rsidR="00B57381" w:rsidRDefault="00845D1E">
    <w:pPr>
      <w:tabs>
        <w:tab w:val="right" w:pos="9639"/>
      </w:tabs>
      <w:spacing w:after="0" w:line="259" w:lineRule="auto"/>
      <w:ind w:left="0" w:firstLine="0"/>
    </w:pPr>
    <w:r>
      <w:rPr>
        <w:rFonts w:ascii="Arial" w:eastAsia="Arial" w:hAnsi="Arial" w:cs="Arial"/>
        <w:sz w:val="18"/>
      </w:rPr>
      <w:t>Unified Modeling Language 2.5.1</w:t>
    </w:r>
    <w:r>
      <w:rPr>
        <w:rFonts w:ascii="Arial" w:eastAsia="Arial" w:hAnsi="Arial" w:cs="Arial"/>
        <w:sz w:val="18"/>
      </w:rPr>
      <w:tab/>
    </w:r>
    <w:r>
      <w:fldChar w:fldCharType="begin"/>
    </w:r>
    <w:r>
      <w:instrText xml:space="preserve"> PAGE   \* MERGEFORMAT </w:instrText>
    </w:r>
    <w:r>
      <w:fldChar w:fldCharType="separate"/>
    </w:r>
    <w:r>
      <w:rPr>
        <w:rFonts w:ascii="Arial" w:eastAsia="Arial" w:hAnsi="Arial" w:cs="Arial"/>
        <w:b/>
      </w:rPr>
      <w:t>1</w:t>
    </w:r>
    <w:r>
      <w:rPr>
        <w:rFonts w:ascii="Arial" w:eastAsia="Arial" w:hAnsi="Arial" w:cs="Arial"/>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A9423" w14:textId="77777777" w:rsidR="00B57381" w:rsidRDefault="00845D1E">
    <w:pPr>
      <w:tabs>
        <w:tab w:val="right" w:pos="9736"/>
      </w:tabs>
      <w:spacing w:after="0" w:line="259" w:lineRule="auto"/>
      <w:ind w:left="0" w:firstLine="0"/>
    </w:pPr>
    <w:r>
      <w:fldChar w:fldCharType="begin"/>
    </w:r>
    <w:r>
      <w:instrText xml:space="preserve"> PAGE   \* MERGEFORMAT </w:instrText>
    </w:r>
    <w:r>
      <w:fldChar w:fldCharType="separate"/>
    </w:r>
    <w:r>
      <w:rPr>
        <w:rFonts w:ascii="Arial" w:eastAsia="Arial" w:hAnsi="Arial" w:cs="Arial"/>
        <w:b/>
      </w:rPr>
      <w:t>12</w:t>
    </w:r>
    <w:r>
      <w:rPr>
        <w:rFonts w:ascii="Arial" w:eastAsia="Arial" w:hAnsi="Arial" w:cs="Arial"/>
        <w:b/>
      </w:rPr>
      <w:fldChar w:fldCharType="end"/>
    </w:r>
    <w:r>
      <w:rPr>
        <w:rFonts w:ascii="Arial" w:eastAsia="Arial" w:hAnsi="Arial" w:cs="Arial"/>
        <w:b/>
      </w:rPr>
      <w:tab/>
    </w:r>
    <w:r>
      <w:rPr>
        <w:rFonts w:ascii="Arial" w:eastAsia="Arial" w:hAnsi="Arial" w:cs="Arial"/>
        <w:sz w:val="18"/>
      </w:rPr>
      <w:t>Unified Modeling Language 2.5.1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6A9FC" w14:textId="77777777" w:rsidR="00B57381" w:rsidRDefault="00845D1E">
    <w:pPr>
      <w:tabs>
        <w:tab w:val="right" w:pos="9736"/>
      </w:tabs>
      <w:spacing w:after="0" w:line="259" w:lineRule="auto"/>
      <w:ind w:left="0" w:firstLine="0"/>
    </w:pPr>
    <w:r>
      <w:rPr>
        <w:rFonts w:ascii="Arial" w:eastAsia="Arial" w:hAnsi="Arial" w:cs="Arial"/>
        <w:sz w:val="18"/>
      </w:rPr>
      <w:t>Unified Modeling Language 2.5.1</w:t>
    </w:r>
    <w:r>
      <w:rPr>
        <w:rFonts w:ascii="Arial" w:eastAsia="Arial" w:hAnsi="Arial" w:cs="Arial"/>
        <w:sz w:val="18"/>
      </w:rPr>
      <w:tab/>
    </w:r>
    <w:r>
      <w:fldChar w:fldCharType="begin"/>
    </w:r>
    <w:r>
      <w:instrText xml:space="preserve"> PAGE   \* MERGEFORMAT </w:instrText>
    </w:r>
    <w:r>
      <w:fldChar w:fldCharType="separate"/>
    </w:r>
    <w:r>
      <w:rPr>
        <w:rFonts w:ascii="Arial" w:eastAsia="Arial" w:hAnsi="Arial" w:cs="Arial"/>
        <w:b/>
      </w:rPr>
      <w:t>1</w:t>
    </w:r>
    <w:r>
      <w:rPr>
        <w:rFonts w:ascii="Arial" w:eastAsia="Arial" w:hAnsi="Arial" w:cs="Arial"/>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59CEE" w14:textId="77777777" w:rsidR="00B57381" w:rsidRDefault="00845D1E">
    <w:pPr>
      <w:tabs>
        <w:tab w:val="right" w:pos="9736"/>
      </w:tabs>
      <w:spacing w:after="0" w:line="259" w:lineRule="auto"/>
      <w:ind w:left="0" w:firstLine="0"/>
    </w:pPr>
    <w:r>
      <w:rPr>
        <w:rFonts w:ascii="Arial" w:eastAsia="Arial" w:hAnsi="Arial" w:cs="Arial"/>
        <w:sz w:val="18"/>
      </w:rPr>
      <w:t>Unified Modeling Language 2.5.1</w:t>
    </w:r>
    <w:r>
      <w:rPr>
        <w:rFonts w:ascii="Arial" w:eastAsia="Arial" w:hAnsi="Arial" w:cs="Arial"/>
        <w:sz w:val="18"/>
      </w:rPr>
      <w:tab/>
    </w:r>
    <w:r>
      <w:fldChar w:fldCharType="begin"/>
    </w:r>
    <w:r>
      <w:instrText xml:space="preserve"> PAGE   \* MERGEFORMAT </w:instrText>
    </w:r>
    <w:r>
      <w:fldChar w:fldCharType="separate"/>
    </w:r>
    <w:r>
      <w:rPr>
        <w:rFonts w:ascii="Arial" w:eastAsia="Arial" w:hAnsi="Arial" w:cs="Arial"/>
        <w:b/>
      </w:rPr>
      <w:t>1</w:t>
    </w:r>
    <w:r>
      <w:rPr>
        <w:rFonts w:ascii="Arial" w:eastAsia="Arial" w:hAnsi="Arial" w:cs="Arial"/>
        <w:b/>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D5DC6" w14:textId="77777777" w:rsidR="00B57381" w:rsidRDefault="00845D1E">
    <w:pPr>
      <w:tabs>
        <w:tab w:val="right" w:pos="9622"/>
      </w:tabs>
      <w:spacing w:after="0" w:line="259" w:lineRule="auto"/>
      <w:ind w:left="0" w:firstLine="0"/>
    </w:pPr>
    <w:r>
      <w:fldChar w:fldCharType="begin"/>
    </w:r>
    <w:r>
      <w:instrText xml:space="preserve"> PAGE   \* MERGEFORMAT </w:instrText>
    </w:r>
    <w:r>
      <w:fldChar w:fldCharType="separate"/>
    </w:r>
    <w:r>
      <w:rPr>
        <w:rFonts w:ascii="Arial" w:eastAsia="Arial" w:hAnsi="Arial" w:cs="Arial"/>
        <w:b/>
      </w:rPr>
      <w:t>12</w:t>
    </w:r>
    <w:r>
      <w:rPr>
        <w:rFonts w:ascii="Arial" w:eastAsia="Arial" w:hAnsi="Arial" w:cs="Arial"/>
        <w:b/>
      </w:rPr>
      <w:fldChar w:fldCharType="end"/>
    </w:r>
    <w:r>
      <w:rPr>
        <w:rFonts w:ascii="Arial" w:eastAsia="Arial" w:hAnsi="Arial" w:cs="Arial"/>
        <w:b/>
      </w:rPr>
      <w:tab/>
    </w:r>
    <w:r>
      <w:rPr>
        <w:rFonts w:ascii="Arial" w:eastAsia="Arial" w:hAnsi="Arial" w:cs="Arial"/>
        <w:sz w:val="18"/>
      </w:rPr>
      <w:t>Unified Modeling Language 2.5.1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C1F28" w14:textId="77777777" w:rsidR="00B57381" w:rsidRDefault="00845D1E">
    <w:pPr>
      <w:tabs>
        <w:tab w:val="right" w:pos="9622"/>
      </w:tabs>
      <w:spacing w:after="0" w:line="259" w:lineRule="auto"/>
      <w:ind w:left="0" w:firstLine="0"/>
    </w:pPr>
    <w:r>
      <w:rPr>
        <w:rFonts w:ascii="Arial" w:eastAsia="Arial" w:hAnsi="Arial" w:cs="Arial"/>
        <w:sz w:val="18"/>
      </w:rPr>
      <w:t>Unified Modeling Language 2.5.1</w:t>
    </w:r>
    <w:r>
      <w:rPr>
        <w:rFonts w:ascii="Arial" w:eastAsia="Arial" w:hAnsi="Arial" w:cs="Arial"/>
        <w:sz w:val="18"/>
      </w:rPr>
      <w:tab/>
    </w:r>
    <w:r>
      <w:fldChar w:fldCharType="begin"/>
    </w:r>
    <w:r>
      <w:instrText xml:space="preserve"> PAGE   \* MERGEFORMAT </w:instrText>
    </w:r>
    <w:r>
      <w:fldChar w:fldCharType="separate"/>
    </w:r>
    <w:r>
      <w:rPr>
        <w:rFonts w:ascii="Arial" w:eastAsia="Arial" w:hAnsi="Arial" w:cs="Arial"/>
        <w:b/>
      </w:rPr>
      <w:t>1</w:t>
    </w:r>
    <w:r>
      <w:rPr>
        <w:rFonts w:ascii="Arial" w:eastAsia="Arial" w:hAnsi="Arial" w:cs="Arial"/>
        <w:b/>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9AB80" w14:textId="77777777" w:rsidR="00B57381" w:rsidRDefault="00845D1E">
    <w:pPr>
      <w:tabs>
        <w:tab w:val="right" w:pos="9622"/>
      </w:tabs>
      <w:spacing w:after="0" w:line="259" w:lineRule="auto"/>
      <w:ind w:left="0" w:firstLine="0"/>
    </w:pPr>
    <w:r>
      <w:rPr>
        <w:rFonts w:ascii="Arial" w:eastAsia="Arial" w:hAnsi="Arial" w:cs="Arial"/>
        <w:sz w:val="18"/>
      </w:rPr>
      <w:t>Unified Modeling Language 2.5.1</w:t>
    </w:r>
    <w:r>
      <w:rPr>
        <w:rFonts w:ascii="Arial" w:eastAsia="Arial" w:hAnsi="Arial" w:cs="Arial"/>
        <w:sz w:val="18"/>
      </w:rPr>
      <w:tab/>
    </w:r>
    <w:r>
      <w:fldChar w:fldCharType="begin"/>
    </w:r>
    <w:r>
      <w:instrText xml:space="preserve"> PAGE   \* MERGEFORMAT </w:instrText>
    </w:r>
    <w:r>
      <w:fldChar w:fldCharType="separate"/>
    </w:r>
    <w:r>
      <w:rPr>
        <w:rFonts w:ascii="Arial" w:eastAsia="Arial" w:hAnsi="Arial" w:cs="Arial"/>
        <w:b/>
      </w:rPr>
      <w:t>1</w:t>
    </w:r>
    <w:r>
      <w:rPr>
        <w:rFonts w:ascii="Arial" w:eastAsia="Arial" w:hAnsi="Arial" w:cs="Arial"/>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5397A" w14:textId="77777777" w:rsidR="009A120D" w:rsidRDefault="009A120D">
      <w:pPr>
        <w:spacing w:after="0" w:line="240" w:lineRule="auto"/>
      </w:pPr>
      <w:r>
        <w:separator/>
      </w:r>
    </w:p>
  </w:footnote>
  <w:footnote w:type="continuationSeparator" w:id="0">
    <w:p w14:paraId="3EC2E1DD" w14:textId="77777777" w:rsidR="009A120D" w:rsidRDefault="009A12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0A07" w14:textId="77777777" w:rsidR="00B57381" w:rsidRDefault="00B57381">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1B240" w14:textId="77777777" w:rsidR="00B57381" w:rsidRDefault="00B57381">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D735D" w14:textId="77777777" w:rsidR="00B57381" w:rsidRDefault="00845D1E">
    <w:pPr>
      <w:spacing w:after="0" w:line="259" w:lineRule="auto"/>
      <w:ind w:left="1296" w:firstLine="0"/>
    </w:pPr>
    <w:r>
      <w:rPr>
        <w:rFonts w:ascii="Arial" w:eastAsia="Arial" w:hAnsi="Arial" w:cs="Arial"/>
        <w:b/>
      </w:rPr>
      <w:t>Owned Ends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FB782" w14:textId="77777777" w:rsidR="00B57381" w:rsidRDefault="00845D1E">
    <w:pPr>
      <w:spacing w:after="0" w:line="259" w:lineRule="auto"/>
      <w:ind w:left="1296" w:firstLine="0"/>
    </w:pPr>
    <w:r>
      <w:rPr>
        <w:rFonts w:ascii="Arial" w:eastAsia="Arial" w:hAnsi="Arial" w:cs="Arial"/>
        <w:b/>
      </w:rPr>
      <w:t>Owned Ends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F6D95" w14:textId="77777777" w:rsidR="00B57381" w:rsidRDefault="00B57381">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A7178" w14:textId="77777777" w:rsidR="00B57381" w:rsidRDefault="00B57381">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7EB43" w14:textId="77777777" w:rsidR="00B57381" w:rsidRDefault="00B57381">
    <w:pPr>
      <w:spacing w:after="160" w:line="259" w:lineRule="auto"/>
      <w:ind w:left="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A0545" w14:textId="77777777" w:rsidR="00B57381" w:rsidRDefault="00B57381">
    <w:pPr>
      <w:spacing w:after="160" w:line="259" w:lineRule="auto"/>
      <w:ind w:left="0"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2C551" w14:textId="77777777" w:rsidR="00B57381" w:rsidRDefault="00B57381">
    <w:pPr>
      <w:spacing w:after="160" w:line="259" w:lineRule="auto"/>
      <w:ind w:left="0" w:firstLine="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2026E" w14:textId="77777777" w:rsidR="00B57381" w:rsidRDefault="00B57381">
    <w:pPr>
      <w:spacing w:after="160" w:line="259" w:lineRule="auto"/>
      <w:ind w:left="0"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D3CE4" w14:textId="77777777" w:rsidR="00B57381" w:rsidRDefault="00B57381">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DAF39" w14:textId="77777777" w:rsidR="00B57381" w:rsidRDefault="00B57381">
    <w:pPr>
      <w:spacing w:after="160" w:line="259" w:lineRule="auto"/>
      <w:ind w:left="0"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6A041" w14:textId="77777777" w:rsidR="00B57381" w:rsidRDefault="00B57381">
    <w:pPr>
      <w:spacing w:after="160" w:line="259" w:lineRule="auto"/>
      <w:ind w:left="0" w:firstLine="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D7D50" w14:textId="77777777" w:rsidR="00B57381" w:rsidRDefault="00B57381">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D88FC" w14:textId="77777777" w:rsidR="00B57381" w:rsidRDefault="00B57381">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892EC" w14:textId="77777777" w:rsidR="00B57381" w:rsidRDefault="00B57381">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7CF2B" w14:textId="77777777" w:rsidR="00B57381" w:rsidRDefault="00845D1E">
    <w:pPr>
      <w:spacing w:after="0" w:line="259" w:lineRule="auto"/>
      <w:ind w:left="360" w:firstLine="0"/>
    </w:pPr>
    <w:r>
      <w:rPr>
        <w:rFonts w:ascii="Segoe UI Symbol" w:eastAsia="Segoe UI Symbol" w:hAnsi="Segoe UI Symbol" w:cs="Segoe UI Symbol"/>
        <w:sz w:val="24"/>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680DD" w14:textId="77777777" w:rsidR="00B57381" w:rsidRDefault="00845D1E">
    <w:pPr>
      <w:spacing w:after="0" w:line="259" w:lineRule="auto"/>
      <w:ind w:left="360" w:firstLine="0"/>
    </w:pPr>
    <w:r>
      <w:rPr>
        <w:rFonts w:ascii="Segoe UI Symbol" w:eastAsia="Segoe UI Symbol" w:hAnsi="Segoe UI Symbol" w:cs="Segoe UI Symbol"/>
        <w:sz w:val="24"/>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41843" w14:textId="77777777" w:rsidR="00B57381" w:rsidRDefault="00B57381">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61F06" w14:textId="77777777" w:rsidR="00B57381" w:rsidRDefault="00B57381">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5BF2E" w14:textId="77777777" w:rsidR="00B57381" w:rsidRDefault="00B57381">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7A5"/>
    <w:multiLevelType w:val="hybridMultilevel"/>
    <w:tmpl w:val="E4E8334A"/>
    <w:lvl w:ilvl="0" w:tplc="EA7C5F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669F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44A2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E28C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7E76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DABD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7835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AE24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4AF05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0432FC6"/>
    <w:multiLevelType w:val="hybridMultilevel"/>
    <w:tmpl w:val="D85A9240"/>
    <w:lvl w:ilvl="0" w:tplc="4CC6983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08A0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C46E5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C4E1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C0C28C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C89F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94BD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06C2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2683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05A38DD"/>
    <w:multiLevelType w:val="hybridMultilevel"/>
    <w:tmpl w:val="857AF7D6"/>
    <w:lvl w:ilvl="0" w:tplc="6A3016C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D43C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48A7C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D60B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0045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E0BA5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386F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1A63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0267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091573C"/>
    <w:multiLevelType w:val="hybridMultilevel"/>
    <w:tmpl w:val="CF188C1A"/>
    <w:lvl w:ilvl="0" w:tplc="60F2805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D2B3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9BEAD2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5223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D0CA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A16D7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4CCBC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F653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3671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0B2635D"/>
    <w:multiLevelType w:val="multilevel"/>
    <w:tmpl w:val="4CD64384"/>
    <w:lvl w:ilvl="0">
      <w:start w:val="17"/>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13"/>
      <w:numFmt w:val="decimal"/>
      <w:lvlText w:val="%1.%2"/>
      <w:lvlJc w:val="left"/>
      <w:pPr>
        <w:ind w:left="583"/>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9"/>
      <w:numFmt w:val="decimal"/>
      <w:lvlText w:val="%1.%2.%3"/>
      <w:lvlJc w:val="left"/>
      <w:pPr>
        <w:ind w:left="1515"/>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526"/>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246"/>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2966"/>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686"/>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406"/>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5126"/>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5" w15:restartNumberingAfterBreak="0">
    <w:nsid w:val="011A6E9B"/>
    <w:multiLevelType w:val="hybridMultilevel"/>
    <w:tmpl w:val="E4CCE8B0"/>
    <w:lvl w:ilvl="0" w:tplc="28188A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3CF6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CCAD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FAC6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56218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0EC44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2881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58E51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F470A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13C1A5D"/>
    <w:multiLevelType w:val="hybridMultilevel"/>
    <w:tmpl w:val="2DCE914A"/>
    <w:lvl w:ilvl="0" w:tplc="4A364BDC">
      <w:start w:val="7"/>
      <w:numFmt w:val="decimal"/>
      <w:lvlText w:val="%1."/>
      <w:lvlJc w:val="left"/>
      <w:pPr>
        <w:ind w:left="69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83C49ADA">
      <w:start w:val="1"/>
      <w:numFmt w:val="lowerLetter"/>
      <w:lvlText w:val="%2"/>
      <w:lvlJc w:val="left"/>
      <w:pPr>
        <w:ind w:left="13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3378F182">
      <w:start w:val="1"/>
      <w:numFmt w:val="lowerRoman"/>
      <w:lvlText w:val="%3"/>
      <w:lvlJc w:val="left"/>
      <w:pPr>
        <w:ind w:left="20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B7B8A924">
      <w:start w:val="1"/>
      <w:numFmt w:val="decimal"/>
      <w:lvlText w:val="%4"/>
      <w:lvlJc w:val="left"/>
      <w:pPr>
        <w:ind w:left="27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3F32DA9C">
      <w:start w:val="1"/>
      <w:numFmt w:val="lowerLetter"/>
      <w:lvlText w:val="%5"/>
      <w:lvlJc w:val="left"/>
      <w:pPr>
        <w:ind w:left="350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2FEE170E">
      <w:start w:val="1"/>
      <w:numFmt w:val="lowerRoman"/>
      <w:lvlText w:val="%6"/>
      <w:lvlJc w:val="left"/>
      <w:pPr>
        <w:ind w:left="422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DBD63A84">
      <w:start w:val="1"/>
      <w:numFmt w:val="decimal"/>
      <w:lvlText w:val="%7"/>
      <w:lvlJc w:val="left"/>
      <w:pPr>
        <w:ind w:left="49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26B8C55A">
      <w:start w:val="1"/>
      <w:numFmt w:val="lowerLetter"/>
      <w:lvlText w:val="%8"/>
      <w:lvlJc w:val="left"/>
      <w:pPr>
        <w:ind w:left="56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C6B4743E">
      <w:start w:val="1"/>
      <w:numFmt w:val="lowerRoman"/>
      <w:lvlText w:val="%9"/>
      <w:lvlJc w:val="left"/>
      <w:pPr>
        <w:ind w:left="63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7" w15:restartNumberingAfterBreak="0">
    <w:nsid w:val="01901EBC"/>
    <w:multiLevelType w:val="hybridMultilevel"/>
    <w:tmpl w:val="B456F942"/>
    <w:lvl w:ilvl="0" w:tplc="F2CC3BE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D299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5667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365C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D4001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BCB12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AFA89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381C9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4061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2373940"/>
    <w:multiLevelType w:val="hybridMultilevel"/>
    <w:tmpl w:val="0E36B3C8"/>
    <w:lvl w:ilvl="0" w:tplc="A6BC1F5A">
      <w:start w:val="1"/>
      <w:numFmt w:val="bullet"/>
      <w:lvlText w:val="•"/>
      <w:lvlJc w:val="left"/>
      <w:pPr>
        <w:ind w:left="6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8E6C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72810B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84456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AE1F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D2892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A6C3E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308A8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E0ED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24C4155"/>
    <w:multiLevelType w:val="hybridMultilevel"/>
    <w:tmpl w:val="28D26EEC"/>
    <w:lvl w:ilvl="0" w:tplc="B0F06E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123A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B8767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044A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5C49B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8B08A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E4C0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6C8AE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916CDB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2B51134"/>
    <w:multiLevelType w:val="hybridMultilevel"/>
    <w:tmpl w:val="5630C564"/>
    <w:lvl w:ilvl="0" w:tplc="1C322B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8683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1491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90B2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22EEB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F6B1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6AC0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C24BC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FA0C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2CD2AC7"/>
    <w:multiLevelType w:val="hybridMultilevel"/>
    <w:tmpl w:val="C42C867E"/>
    <w:lvl w:ilvl="0" w:tplc="EFAE7C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60327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4E685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E0B5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EC38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B498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D2BD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FE0C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9BC30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3230D1A"/>
    <w:multiLevelType w:val="hybridMultilevel"/>
    <w:tmpl w:val="89FAA998"/>
    <w:lvl w:ilvl="0" w:tplc="BE2643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82EA1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B2ABA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4048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1282E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50CBDC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9806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B80A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C068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035E4F93"/>
    <w:multiLevelType w:val="hybridMultilevel"/>
    <w:tmpl w:val="F1921E6C"/>
    <w:lvl w:ilvl="0" w:tplc="A0708B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FE2B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4C6F3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E85DC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70909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6892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1675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06D5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8219F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03B55364"/>
    <w:multiLevelType w:val="hybridMultilevel"/>
    <w:tmpl w:val="E0A24F06"/>
    <w:lvl w:ilvl="0" w:tplc="1610B7B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E2A6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456980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B06D8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0C10C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8C891C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9651D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1EA07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84DBB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3C715EC"/>
    <w:multiLevelType w:val="hybridMultilevel"/>
    <w:tmpl w:val="6EFC4DE4"/>
    <w:lvl w:ilvl="0" w:tplc="942E26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E0522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8D6D5B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14398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1A6B5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9463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12AE2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0005C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8460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04572FCD"/>
    <w:multiLevelType w:val="multilevel"/>
    <w:tmpl w:val="125CA8B2"/>
    <w:lvl w:ilvl="0">
      <w:start w:val="14"/>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5"/>
      <w:numFmt w:val="decimal"/>
      <w:lvlText w:val="%1.%2"/>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10"/>
      <w:numFmt w:val="decimal"/>
      <w:lvlText w:val="%1.%2.%3"/>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Restart w:val="0"/>
      <w:lvlText w:val="%1.%2.%3.%4"/>
      <w:lvlJc w:val="left"/>
      <w:pPr>
        <w:ind w:left="20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5AA0744"/>
    <w:multiLevelType w:val="hybridMultilevel"/>
    <w:tmpl w:val="ED3E221E"/>
    <w:lvl w:ilvl="0" w:tplc="21FE826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A2D4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52865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A44C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F4930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6C70A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4EC9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72069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8C0C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05BE72BD"/>
    <w:multiLevelType w:val="hybridMultilevel"/>
    <w:tmpl w:val="054EFC6A"/>
    <w:lvl w:ilvl="0" w:tplc="1D06D2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5059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72EEDF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23EA62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2A6EC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8DA8A4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E829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5037C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46A76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60B078F"/>
    <w:multiLevelType w:val="multilevel"/>
    <w:tmpl w:val="634A9344"/>
    <w:lvl w:ilvl="0">
      <w:start w:val="15"/>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7"/>
      <w:numFmt w:val="decimal"/>
      <w:lvlText w:val="%1.%2"/>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3"/>
      <w:numFmt w:val="decimal"/>
      <w:lvlText w:val="%1.%2.%3"/>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Restart w:val="0"/>
      <w:lvlText w:val="%1.%2.%3.%4"/>
      <w:lvlJc w:val="left"/>
      <w:pPr>
        <w:ind w:left="20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06104A40"/>
    <w:multiLevelType w:val="multilevel"/>
    <w:tmpl w:val="93582D9C"/>
    <w:lvl w:ilvl="0">
      <w:start w:val="16"/>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15"/>
      <w:numFmt w:val="decimal"/>
      <w:lvlText w:val="%1.%2"/>
      <w:lvlJc w:val="left"/>
      <w:pPr>
        <w:ind w:left="63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82"/>
      <w:numFmt w:val="decimal"/>
      <w:lvlText w:val="%1.%2.%3"/>
      <w:lvlJc w:val="left"/>
      <w:pPr>
        <w:ind w:left="1515"/>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6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34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30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7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5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52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21" w15:restartNumberingAfterBreak="0">
    <w:nsid w:val="064B103B"/>
    <w:multiLevelType w:val="hybridMultilevel"/>
    <w:tmpl w:val="CF5C878A"/>
    <w:lvl w:ilvl="0" w:tplc="50E284D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BCC1EC">
      <w:start w:val="1"/>
      <w:numFmt w:val="upperLetter"/>
      <w:lvlText w:val="%2"/>
      <w:lvlJc w:val="left"/>
      <w:pPr>
        <w:ind w:left="7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BEA578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7B0C30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BA8EF3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A3A240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F12A35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3726DA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592834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065E7E1E"/>
    <w:multiLevelType w:val="hybridMultilevel"/>
    <w:tmpl w:val="0C5C796E"/>
    <w:lvl w:ilvl="0" w:tplc="F3B03F2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F08A3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CEEE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77A17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B8BA0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2C6A1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330A9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7C0F1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3A158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6843227"/>
    <w:multiLevelType w:val="hybridMultilevel"/>
    <w:tmpl w:val="82741144"/>
    <w:lvl w:ilvl="0" w:tplc="CB0E65B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38D3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9C10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1A4E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7E9A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602C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C4CFE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7031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27EF4D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071E3C95"/>
    <w:multiLevelType w:val="hybridMultilevel"/>
    <w:tmpl w:val="A50896B4"/>
    <w:lvl w:ilvl="0" w:tplc="0F6AAA7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08B6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63C2D0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3CCAEE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9E1C5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80EE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2287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B6A5B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F6428E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75F7651"/>
    <w:multiLevelType w:val="hybridMultilevel"/>
    <w:tmpl w:val="8E583C04"/>
    <w:lvl w:ilvl="0" w:tplc="F56498B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EEFF1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42268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1C4E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8D2861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562813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A441F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F6747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0D63B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76D1496"/>
    <w:multiLevelType w:val="hybridMultilevel"/>
    <w:tmpl w:val="F6C81002"/>
    <w:lvl w:ilvl="0" w:tplc="7258346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4A43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2B66B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D640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DC56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3FA4E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672AC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F03C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96E7C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07F01FDD"/>
    <w:multiLevelType w:val="hybridMultilevel"/>
    <w:tmpl w:val="17C679F6"/>
    <w:lvl w:ilvl="0" w:tplc="762841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9E4EC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CCC29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9DA373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A0DF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E9E3C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450856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2C62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A8E2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08030152"/>
    <w:multiLevelType w:val="multilevel"/>
    <w:tmpl w:val="8D06A9F8"/>
    <w:lvl w:ilvl="0">
      <w:start w:val="16"/>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4"/>
      <w:numFmt w:val="decimal"/>
      <w:lvlText w:val="%1.%2"/>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6"/>
      <w:numFmt w:val="decimal"/>
      <w:lvlText w:val="%1.%2.%3"/>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Restart w:val="0"/>
      <w:lvlText w:val="%1.%2.%3.%4"/>
      <w:lvlJc w:val="left"/>
      <w:pPr>
        <w:ind w:left="20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08794D66"/>
    <w:multiLevelType w:val="hybridMultilevel"/>
    <w:tmpl w:val="FF6449A6"/>
    <w:lvl w:ilvl="0" w:tplc="F64C773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4EEB7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73E44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AA1C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5E26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A2762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B4AA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2618C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208E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09856823"/>
    <w:multiLevelType w:val="multilevel"/>
    <w:tmpl w:val="94C610FC"/>
    <w:lvl w:ilvl="0">
      <w:start w:val="14"/>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start w:val="3"/>
      <w:numFmt w:val="decimal"/>
      <w:lvlText w:val="%1.%2"/>
      <w:lvlJc w:val="left"/>
      <w:pPr>
        <w:ind w:left="1873"/>
      </w:pPr>
      <w:rPr>
        <w:rFonts w:ascii="Arial" w:eastAsia="Arial" w:hAnsi="Arial" w:cs="Arial"/>
        <w:b w:val="0"/>
        <w:i w:val="0"/>
        <w:strike w:val="0"/>
        <w:dstrike w:val="0"/>
        <w:color w:val="0000FF"/>
        <w:sz w:val="22"/>
        <w:szCs w:val="22"/>
        <w:u w:val="single" w:color="0000FF"/>
        <w:bdr w:val="none" w:sz="0" w:space="0" w:color="auto"/>
        <w:shd w:val="clear" w:color="auto" w:fill="auto"/>
        <w:vertAlign w:val="baseline"/>
      </w:rPr>
    </w:lvl>
    <w:lvl w:ilvl="2">
      <w:start w:val="1"/>
      <w:numFmt w:val="decimal"/>
      <w:lvlText w:val="%1.%2.%3"/>
      <w:lvlJc w:val="left"/>
      <w:pPr>
        <w:ind w:left="295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start w:val="1"/>
      <w:numFmt w:val="decimal"/>
      <w:lvlText w:val="%4"/>
      <w:lvlJc w:val="left"/>
      <w:pPr>
        <w:ind w:left="140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start w:val="1"/>
      <w:numFmt w:val="lowerLetter"/>
      <w:lvlText w:val="%5"/>
      <w:lvlJc w:val="left"/>
      <w:pPr>
        <w:ind w:left="21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start w:val="1"/>
      <w:numFmt w:val="lowerRoman"/>
      <w:lvlText w:val="%6"/>
      <w:lvlJc w:val="left"/>
      <w:pPr>
        <w:ind w:left="28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start w:val="1"/>
      <w:numFmt w:val="decimal"/>
      <w:lvlText w:val="%7"/>
      <w:lvlJc w:val="left"/>
      <w:pPr>
        <w:ind w:left="35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start w:val="1"/>
      <w:numFmt w:val="lowerLetter"/>
      <w:lvlText w:val="%8"/>
      <w:lvlJc w:val="left"/>
      <w:pPr>
        <w:ind w:left="428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start w:val="1"/>
      <w:numFmt w:val="lowerRoman"/>
      <w:lvlText w:val="%9"/>
      <w:lvlJc w:val="left"/>
      <w:pPr>
        <w:ind w:left="500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31" w15:restartNumberingAfterBreak="0">
    <w:nsid w:val="09DA3433"/>
    <w:multiLevelType w:val="hybridMultilevel"/>
    <w:tmpl w:val="75E663B0"/>
    <w:lvl w:ilvl="0" w:tplc="B7A81A6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5424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86C61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B0FC7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6278B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C2ABF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BBE975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5C534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9F8C7D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09ED74B5"/>
    <w:multiLevelType w:val="hybridMultilevel"/>
    <w:tmpl w:val="2D64B9C4"/>
    <w:lvl w:ilvl="0" w:tplc="494655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6E23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97498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1E21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2E1D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A6C42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5EE4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5239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EE2A4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0A824248"/>
    <w:multiLevelType w:val="hybridMultilevel"/>
    <w:tmpl w:val="2E4C5ED2"/>
    <w:lvl w:ilvl="0" w:tplc="114E29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76E5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F0DA2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6690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8016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4AEE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9A38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004C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467EC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0ACB4F6B"/>
    <w:multiLevelType w:val="hybridMultilevel"/>
    <w:tmpl w:val="F1F27394"/>
    <w:lvl w:ilvl="0" w:tplc="54A2604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6E75E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E586AA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DEC93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BA651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0067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D8FD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787C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420B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0B032A90"/>
    <w:multiLevelType w:val="hybridMultilevel"/>
    <w:tmpl w:val="0DA26BB8"/>
    <w:lvl w:ilvl="0" w:tplc="FD40214C">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B94716A">
      <w:start w:val="1"/>
      <w:numFmt w:val="bullet"/>
      <w:lvlText w:val="o"/>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83AA482">
      <w:start w:val="1"/>
      <w:numFmt w:val="bullet"/>
      <w:lvlText w:val="▪"/>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4E2F932">
      <w:start w:val="1"/>
      <w:numFmt w:val="bullet"/>
      <w:lvlText w:val="•"/>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3FADF34">
      <w:start w:val="1"/>
      <w:numFmt w:val="bullet"/>
      <w:lvlText w:val="o"/>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136E1B0">
      <w:start w:val="1"/>
      <w:numFmt w:val="bullet"/>
      <w:lvlText w:val="▪"/>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FA0B36E">
      <w:start w:val="1"/>
      <w:numFmt w:val="bullet"/>
      <w:lvlText w:val="•"/>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B20EBD4">
      <w:start w:val="1"/>
      <w:numFmt w:val="bullet"/>
      <w:lvlText w:val="o"/>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81CEC30">
      <w:start w:val="1"/>
      <w:numFmt w:val="bullet"/>
      <w:lvlText w:val="▪"/>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0B7A7AF1"/>
    <w:multiLevelType w:val="hybridMultilevel"/>
    <w:tmpl w:val="6E0C39F4"/>
    <w:lvl w:ilvl="0" w:tplc="A1C6BE0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62ACC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08CBC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480A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B0FD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9405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78B1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36467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F0F6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0BAB4918"/>
    <w:multiLevelType w:val="hybridMultilevel"/>
    <w:tmpl w:val="CD0CEEB2"/>
    <w:lvl w:ilvl="0" w:tplc="BD723ADE">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69A95EA">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8823178">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78EE902">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E5A20FC">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7D23168">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0024B46">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CE0031E">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E76385A">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0BAE5547"/>
    <w:multiLevelType w:val="hybridMultilevel"/>
    <w:tmpl w:val="9BC07D88"/>
    <w:lvl w:ilvl="0" w:tplc="42704D0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EA967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5A26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BA68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28F7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6C6C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40DBD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40EE7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EA5A8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0BBB3F46"/>
    <w:multiLevelType w:val="hybridMultilevel"/>
    <w:tmpl w:val="3D287582"/>
    <w:lvl w:ilvl="0" w:tplc="893A0D52">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D3A4ABE">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D48D826">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7C4FB3C">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C261628">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CBA92F0">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8A63798">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01292B2">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B349F5A">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0BC35CF1"/>
    <w:multiLevelType w:val="multilevel"/>
    <w:tmpl w:val="C7C8E57E"/>
    <w:lvl w:ilvl="0">
      <w:start w:val="9"/>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10"/>
      <w:numFmt w:val="decimal"/>
      <w:lvlText w:val="%1.%2"/>
      <w:lvlJc w:val="left"/>
      <w:pPr>
        <w:ind w:left="63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43"/>
      <w:numFmt w:val="decimal"/>
      <w:lvlText w:val="%1.%2.%3"/>
      <w:lvlJc w:val="left"/>
      <w:pPr>
        <w:ind w:left="1515"/>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6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34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30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7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5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52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41" w15:restartNumberingAfterBreak="0">
    <w:nsid w:val="0BC5405E"/>
    <w:multiLevelType w:val="hybridMultilevel"/>
    <w:tmpl w:val="2D3A7E4A"/>
    <w:lvl w:ilvl="0" w:tplc="7D06E262">
      <w:start w:val="16"/>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52DC52A0">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139C9E4E">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BF4A21E2">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29A2B0C6">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4734EB76">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94AE6C4A">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B686C206">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DB98ECE8">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42" w15:restartNumberingAfterBreak="0">
    <w:nsid w:val="0C361817"/>
    <w:multiLevelType w:val="hybridMultilevel"/>
    <w:tmpl w:val="E0C8F4A4"/>
    <w:lvl w:ilvl="0" w:tplc="FB185BF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40CB1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F4D8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FA42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4485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44C4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16E2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82AE0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B271C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0C776F6B"/>
    <w:multiLevelType w:val="hybridMultilevel"/>
    <w:tmpl w:val="7A06C514"/>
    <w:lvl w:ilvl="0" w:tplc="4CC246E6">
      <w:start w:val="16"/>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64E4E038">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49C22116">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D00E35B2">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3AF643C4">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0554CEB6">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DA08F376">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963E2EDC">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227411F4">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44" w15:restartNumberingAfterBreak="0">
    <w:nsid w:val="0CC470FC"/>
    <w:multiLevelType w:val="hybridMultilevel"/>
    <w:tmpl w:val="96943038"/>
    <w:lvl w:ilvl="0" w:tplc="2254656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867C2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4B4D9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DA445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C6BF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F669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2064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78CF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C68FF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0CDA294A"/>
    <w:multiLevelType w:val="hybridMultilevel"/>
    <w:tmpl w:val="64AEFFE6"/>
    <w:lvl w:ilvl="0" w:tplc="DBA62D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6A80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29CB37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DEC0FB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A4A6F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0E839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F4090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788C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9205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0CF70002"/>
    <w:multiLevelType w:val="hybridMultilevel"/>
    <w:tmpl w:val="FD9C01D0"/>
    <w:lvl w:ilvl="0" w:tplc="C40A64C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E8971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8D2ACA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616819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02C42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7E265C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FA215F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6296B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E2C98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0D4D0376"/>
    <w:multiLevelType w:val="multilevel"/>
    <w:tmpl w:val="EAAC720C"/>
    <w:lvl w:ilvl="0">
      <w:start w:val="16"/>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4"/>
      <w:numFmt w:val="decimal"/>
      <w:lvlText w:val="%1.%2"/>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5"/>
      <w:numFmt w:val="decimal"/>
      <w:lvlText w:val="%1.%2.%3"/>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Restart w:val="0"/>
      <w:lvlText w:val="%1.%2.%3.%4"/>
      <w:lvlJc w:val="left"/>
      <w:pPr>
        <w:ind w:left="20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0D7F7322"/>
    <w:multiLevelType w:val="hybridMultilevel"/>
    <w:tmpl w:val="4C40AE54"/>
    <w:lvl w:ilvl="0" w:tplc="6BC26F4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8C2FC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EC9C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1A62D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06A5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B67E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CE625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DC4C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D8117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0E3A6833"/>
    <w:multiLevelType w:val="hybridMultilevel"/>
    <w:tmpl w:val="869C89F6"/>
    <w:lvl w:ilvl="0" w:tplc="3F1EAC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84F3C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2B608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8243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F2951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0276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5CD6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3402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6AB8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0E3E0EDB"/>
    <w:multiLevelType w:val="hybridMultilevel"/>
    <w:tmpl w:val="39F491E2"/>
    <w:lvl w:ilvl="0" w:tplc="1926130E">
      <w:start w:val="8"/>
      <w:numFmt w:val="decimal"/>
      <w:lvlText w:val="%1."/>
      <w:lvlJc w:val="left"/>
      <w:pPr>
        <w:ind w:left="69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764485FC">
      <w:start w:val="1"/>
      <w:numFmt w:val="lowerLetter"/>
      <w:lvlText w:val="%2"/>
      <w:lvlJc w:val="left"/>
      <w:pPr>
        <w:ind w:left="13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7388C53E">
      <w:start w:val="1"/>
      <w:numFmt w:val="lowerRoman"/>
      <w:lvlText w:val="%3"/>
      <w:lvlJc w:val="left"/>
      <w:pPr>
        <w:ind w:left="20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58120BF6">
      <w:start w:val="1"/>
      <w:numFmt w:val="decimal"/>
      <w:lvlText w:val="%4"/>
      <w:lvlJc w:val="left"/>
      <w:pPr>
        <w:ind w:left="27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52CCC3D2">
      <w:start w:val="1"/>
      <w:numFmt w:val="lowerLetter"/>
      <w:lvlText w:val="%5"/>
      <w:lvlJc w:val="left"/>
      <w:pPr>
        <w:ind w:left="350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CA8A885C">
      <w:start w:val="1"/>
      <w:numFmt w:val="lowerRoman"/>
      <w:lvlText w:val="%6"/>
      <w:lvlJc w:val="left"/>
      <w:pPr>
        <w:ind w:left="422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CE60C356">
      <w:start w:val="1"/>
      <w:numFmt w:val="decimal"/>
      <w:lvlText w:val="%7"/>
      <w:lvlJc w:val="left"/>
      <w:pPr>
        <w:ind w:left="49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75941A0C">
      <w:start w:val="1"/>
      <w:numFmt w:val="lowerLetter"/>
      <w:lvlText w:val="%8"/>
      <w:lvlJc w:val="left"/>
      <w:pPr>
        <w:ind w:left="56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B13E4242">
      <w:start w:val="1"/>
      <w:numFmt w:val="lowerRoman"/>
      <w:lvlText w:val="%9"/>
      <w:lvlJc w:val="left"/>
      <w:pPr>
        <w:ind w:left="63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51" w15:restartNumberingAfterBreak="0">
    <w:nsid w:val="0E4644DE"/>
    <w:multiLevelType w:val="hybridMultilevel"/>
    <w:tmpl w:val="56E4D7B8"/>
    <w:lvl w:ilvl="0" w:tplc="316AF7A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2EE3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E4642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0024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561D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E08B4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7F8241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C606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5EACC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0EA74533"/>
    <w:multiLevelType w:val="hybridMultilevel"/>
    <w:tmpl w:val="D5C8FAB4"/>
    <w:lvl w:ilvl="0" w:tplc="6D1674B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C40F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FAAB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ECBE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20BF7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6448AC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6B635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9E3D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6218A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0EE81C46"/>
    <w:multiLevelType w:val="hybridMultilevel"/>
    <w:tmpl w:val="E458B590"/>
    <w:lvl w:ilvl="0" w:tplc="D78EFFA8">
      <w:start w:val="9"/>
      <w:numFmt w:val="decimal"/>
      <w:lvlText w:val="%1."/>
      <w:lvlJc w:val="left"/>
      <w:pPr>
        <w:ind w:left="69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78E8CECE">
      <w:start w:val="1"/>
      <w:numFmt w:val="lowerLetter"/>
      <w:lvlText w:val="%2"/>
      <w:lvlJc w:val="left"/>
      <w:pPr>
        <w:ind w:left="16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43AC8E92">
      <w:start w:val="1"/>
      <w:numFmt w:val="lowerRoman"/>
      <w:lvlText w:val="%3"/>
      <w:lvlJc w:val="left"/>
      <w:pPr>
        <w:ind w:left="23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FE28DC7E">
      <w:start w:val="1"/>
      <w:numFmt w:val="decimal"/>
      <w:lvlText w:val="%4"/>
      <w:lvlJc w:val="left"/>
      <w:pPr>
        <w:ind w:left="30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6114CE5A">
      <w:start w:val="1"/>
      <w:numFmt w:val="lowerLetter"/>
      <w:lvlText w:val="%5"/>
      <w:lvlJc w:val="left"/>
      <w:pPr>
        <w:ind w:left="378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F5B4BA1E">
      <w:start w:val="1"/>
      <w:numFmt w:val="lowerRoman"/>
      <w:lvlText w:val="%6"/>
      <w:lvlJc w:val="left"/>
      <w:pPr>
        <w:ind w:left="450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A8347F5C">
      <w:start w:val="1"/>
      <w:numFmt w:val="decimal"/>
      <w:lvlText w:val="%7"/>
      <w:lvlJc w:val="left"/>
      <w:pPr>
        <w:ind w:left="52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64FC9594">
      <w:start w:val="1"/>
      <w:numFmt w:val="lowerLetter"/>
      <w:lvlText w:val="%8"/>
      <w:lvlJc w:val="left"/>
      <w:pPr>
        <w:ind w:left="59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F44C89D4">
      <w:start w:val="1"/>
      <w:numFmt w:val="lowerRoman"/>
      <w:lvlText w:val="%9"/>
      <w:lvlJc w:val="left"/>
      <w:pPr>
        <w:ind w:left="66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54" w15:restartNumberingAfterBreak="0">
    <w:nsid w:val="0F485D0B"/>
    <w:multiLevelType w:val="hybridMultilevel"/>
    <w:tmpl w:val="5A7A7356"/>
    <w:lvl w:ilvl="0" w:tplc="491E5EE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464C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6AD0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8AC7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581F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8AC8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7223AB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321E9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561CB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0F5138D0"/>
    <w:multiLevelType w:val="hybridMultilevel"/>
    <w:tmpl w:val="97E23492"/>
    <w:lvl w:ilvl="0" w:tplc="46266DEC">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26DAB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790833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C54BA2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A80B1C">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B126C2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0EB88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A2BEC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70904C">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0F863ACA"/>
    <w:multiLevelType w:val="hybridMultilevel"/>
    <w:tmpl w:val="09102F0A"/>
    <w:lvl w:ilvl="0" w:tplc="1AC07C6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DCCA8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0EEA90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74CC55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D6F51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5629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CA515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7E890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A4367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0F8B02D7"/>
    <w:multiLevelType w:val="hybridMultilevel"/>
    <w:tmpl w:val="46C41B0E"/>
    <w:lvl w:ilvl="0" w:tplc="34749CE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E0D4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6CCA8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F8CB0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1A4F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CEF1C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1A0A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B2F6A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9066C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0FFD0689"/>
    <w:multiLevelType w:val="hybridMultilevel"/>
    <w:tmpl w:val="A6F81BDA"/>
    <w:lvl w:ilvl="0" w:tplc="EB26C1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1A1EF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D6BA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FEEE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D076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88F2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B4C8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F675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8C9C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10274BD3"/>
    <w:multiLevelType w:val="hybridMultilevel"/>
    <w:tmpl w:val="541AD166"/>
    <w:lvl w:ilvl="0" w:tplc="F1D4F3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34AC9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FE28D4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71A8E7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E0A3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30C29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80F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7E504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1636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10571835"/>
    <w:multiLevelType w:val="hybridMultilevel"/>
    <w:tmpl w:val="A952259C"/>
    <w:lvl w:ilvl="0" w:tplc="1DFCCCE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18C0BD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9CC6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24DF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7C067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ECC50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9E07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9AB2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FECD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10862AC9"/>
    <w:multiLevelType w:val="hybridMultilevel"/>
    <w:tmpl w:val="5894A0C2"/>
    <w:lvl w:ilvl="0" w:tplc="ABD81E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0CCD3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769F6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0DE03E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A21AA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40DC4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778C34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CD2103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6CDB2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10BA71BA"/>
    <w:multiLevelType w:val="hybridMultilevel"/>
    <w:tmpl w:val="5692A728"/>
    <w:lvl w:ilvl="0" w:tplc="30A80FD8">
      <w:start w:val="16"/>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0D4CA14A">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4216BD50">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2C4E2B66">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718217E4">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0EB6A0D0">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F5BCF0BE">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27AEC2D8">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4A421442">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63" w15:restartNumberingAfterBreak="0">
    <w:nsid w:val="11215CDB"/>
    <w:multiLevelType w:val="hybridMultilevel"/>
    <w:tmpl w:val="05167DAA"/>
    <w:lvl w:ilvl="0" w:tplc="59B84A76">
      <w:start w:val="9"/>
      <w:numFmt w:val="decimal"/>
      <w:lvlText w:val="%1."/>
      <w:lvlJc w:val="left"/>
      <w:pPr>
        <w:ind w:left="69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12C6B3DA">
      <w:start w:val="1"/>
      <w:numFmt w:val="lowerLetter"/>
      <w:lvlText w:val="%2"/>
      <w:lvlJc w:val="left"/>
      <w:pPr>
        <w:ind w:left="16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380EB9E0">
      <w:start w:val="1"/>
      <w:numFmt w:val="lowerRoman"/>
      <w:lvlText w:val="%3"/>
      <w:lvlJc w:val="left"/>
      <w:pPr>
        <w:ind w:left="23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799CFC50">
      <w:start w:val="1"/>
      <w:numFmt w:val="decimal"/>
      <w:lvlText w:val="%4"/>
      <w:lvlJc w:val="left"/>
      <w:pPr>
        <w:ind w:left="30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40C07440">
      <w:start w:val="1"/>
      <w:numFmt w:val="lowerLetter"/>
      <w:lvlText w:val="%5"/>
      <w:lvlJc w:val="left"/>
      <w:pPr>
        <w:ind w:left="378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35462474">
      <w:start w:val="1"/>
      <w:numFmt w:val="lowerRoman"/>
      <w:lvlText w:val="%6"/>
      <w:lvlJc w:val="left"/>
      <w:pPr>
        <w:ind w:left="450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EDF2E9AA">
      <w:start w:val="1"/>
      <w:numFmt w:val="decimal"/>
      <w:lvlText w:val="%7"/>
      <w:lvlJc w:val="left"/>
      <w:pPr>
        <w:ind w:left="52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9B489D1C">
      <w:start w:val="1"/>
      <w:numFmt w:val="lowerLetter"/>
      <w:lvlText w:val="%8"/>
      <w:lvlJc w:val="left"/>
      <w:pPr>
        <w:ind w:left="59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D0665678">
      <w:start w:val="1"/>
      <w:numFmt w:val="lowerRoman"/>
      <w:lvlText w:val="%9"/>
      <w:lvlJc w:val="left"/>
      <w:pPr>
        <w:ind w:left="66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64" w15:restartNumberingAfterBreak="0">
    <w:nsid w:val="113434D0"/>
    <w:multiLevelType w:val="hybridMultilevel"/>
    <w:tmpl w:val="AEAA4568"/>
    <w:lvl w:ilvl="0" w:tplc="0E4CB5B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B65F9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66719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2AC4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46DEB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2E1B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65A83D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64284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CFC8B7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1171456F"/>
    <w:multiLevelType w:val="hybridMultilevel"/>
    <w:tmpl w:val="100AB330"/>
    <w:lvl w:ilvl="0" w:tplc="B79A1B9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803B2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A840C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7ACD5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CCE21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76E39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B66826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3D6695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2856F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119F3A39"/>
    <w:multiLevelType w:val="hybridMultilevel"/>
    <w:tmpl w:val="CB1C6E86"/>
    <w:lvl w:ilvl="0" w:tplc="A5BA67B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CC41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E28D2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C2547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5803B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3869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CEC5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DECF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5E40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12125D6A"/>
    <w:multiLevelType w:val="hybridMultilevel"/>
    <w:tmpl w:val="DC54FB80"/>
    <w:lvl w:ilvl="0" w:tplc="FC72381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F8F9C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82712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A60C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9032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587B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A85C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9D8623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441FB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1225521A"/>
    <w:multiLevelType w:val="hybridMultilevel"/>
    <w:tmpl w:val="EABA98F6"/>
    <w:lvl w:ilvl="0" w:tplc="8586ED2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A232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3BCA2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D8A77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F4D62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7AA6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926A2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580E8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CAAD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12E20AC4"/>
    <w:multiLevelType w:val="hybridMultilevel"/>
    <w:tmpl w:val="6B60E1BC"/>
    <w:lvl w:ilvl="0" w:tplc="8174D3D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40C34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E43CE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E689FC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DA658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B1251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BB2E1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F263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97E3F0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12F201D0"/>
    <w:multiLevelType w:val="multilevel"/>
    <w:tmpl w:val="873EC482"/>
    <w:lvl w:ilvl="0">
      <w:start w:val="19"/>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start w:val="3"/>
      <w:numFmt w:val="decimal"/>
      <w:lvlText w:val="%1.%2"/>
      <w:lvlJc w:val="left"/>
      <w:pPr>
        <w:ind w:left="1873"/>
      </w:pPr>
      <w:rPr>
        <w:rFonts w:ascii="Arial" w:eastAsia="Arial" w:hAnsi="Arial" w:cs="Arial"/>
        <w:b w:val="0"/>
        <w:i w:val="0"/>
        <w:strike w:val="0"/>
        <w:dstrike w:val="0"/>
        <w:color w:val="0000FF"/>
        <w:sz w:val="22"/>
        <w:szCs w:val="22"/>
        <w:u w:val="single" w:color="0000FF"/>
        <w:bdr w:val="none" w:sz="0" w:space="0" w:color="auto"/>
        <w:shd w:val="clear" w:color="auto" w:fill="auto"/>
        <w:vertAlign w:val="baseline"/>
      </w:rPr>
    </w:lvl>
    <w:lvl w:ilvl="2">
      <w:start w:val="1"/>
      <w:numFmt w:val="decimal"/>
      <w:lvlText w:val="%1.%2.%3"/>
      <w:lvlJc w:val="left"/>
      <w:pPr>
        <w:ind w:left="295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start w:val="1"/>
      <w:numFmt w:val="decimal"/>
      <w:lvlText w:val="%4"/>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start w:val="1"/>
      <w:numFmt w:val="lowerLetter"/>
      <w:lvlText w:val="%5"/>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start w:val="1"/>
      <w:numFmt w:val="lowerRoman"/>
      <w:lvlText w:val="%6"/>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start w:val="1"/>
      <w:numFmt w:val="decimal"/>
      <w:lvlText w:val="%7"/>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start w:val="1"/>
      <w:numFmt w:val="lowerLetter"/>
      <w:lvlText w:val="%8"/>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start w:val="1"/>
      <w:numFmt w:val="lowerRoman"/>
      <w:lvlText w:val="%9"/>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71" w15:restartNumberingAfterBreak="0">
    <w:nsid w:val="136B2045"/>
    <w:multiLevelType w:val="hybridMultilevel"/>
    <w:tmpl w:val="5EA8C174"/>
    <w:lvl w:ilvl="0" w:tplc="004264E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101A7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7EAE72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C6E7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2241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AA487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C0E7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50F3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66EE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13E855A0"/>
    <w:multiLevelType w:val="hybridMultilevel"/>
    <w:tmpl w:val="6B1A2020"/>
    <w:lvl w:ilvl="0" w:tplc="E2800DE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0051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5F699C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1D80BD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F030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05868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7654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94A16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F084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14757C03"/>
    <w:multiLevelType w:val="hybridMultilevel"/>
    <w:tmpl w:val="A65EFAD2"/>
    <w:lvl w:ilvl="0" w:tplc="FB92D14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5CB4AA">
      <w:start w:val="1"/>
      <w:numFmt w:val="upperLetter"/>
      <w:lvlText w:val="%2"/>
      <w:lvlJc w:val="left"/>
      <w:pPr>
        <w:ind w:left="9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95A3B3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7A6864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732A78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B4E00A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A788BD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72EBB3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A5C4C4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147E5A4B"/>
    <w:multiLevelType w:val="hybridMultilevel"/>
    <w:tmpl w:val="708E882E"/>
    <w:lvl w:ilvl="0" w:tplc="D9FAE7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6EE4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2C65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7885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ECC7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42EA53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6CCFC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C840B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AE0DC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1516180B"/>
    <w:multiLevelType w:val="hybridMultilevel"/>
    <w:tmpl w:val="41C8F386"/>
    <w:lvl w:ilvl="0" w:tplc="E38E6E0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A27A2C">
      <w:start w:val="1"/>
      <w:numFmt w:val="bullet"/>
      <w:lvlText w:val="o"/>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A829C24">
      <w:start w:val="1"/>
      <w:numFmt w:val="bullet"/>
      <w:lvlText w:val="▪"/>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464D5F0">
      <w:start w:val="1"/>
      <w:numFmt w:val="bullet"/>
      <w:lvlRestart w:val="0"/>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D80B58">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4C5D22">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E00E4D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7ED87A">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96956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157D0B05"/>
    <w:multiLevelType w:val="hybridMultilevel"/>
    <w:tmpl w:val="D12E7C2C"/>
    <w:lvl w:ilvl="0" w:tplc="4AC6E8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8A51A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12A6B8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DAFEE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4CBB7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348C3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3E4739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462C3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684B15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15CA09DD"/>
    <w:multiLevelType w:val="hybridMultilevel"/>
    <w:tmpl w:val="4A26E796"/>
    <w:lvl w:ilvl="0" w:tplc="F1DC36F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D043F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FC8F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BA31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CAEC7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7038C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4C28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08052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D21F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1645083A"/>
    <w:multiLevelType w:val="hybridMultilevel"/>
    <w:tmpl w:val="7CB6D4AE"/>
    <w:lvl w:ilvl="0" w:tplc="B4B03FBC">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5F2D074">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D265E38">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F2E7910">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D66E5B0">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CF0C3D6">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D701BDC">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A3CDFDE">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8E88354">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1645118E"/>
    <w:multiLevelType w:val="multilevel"/>
    <w:tmpl w:val="545A5566"/>
    <w:lvl w:ilvl="0">
      <w:start w:val="16"/>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14"/>
      <w:numFmt w:val="decimal"/>
      <w:lvlText w:val="%1.%2"/>
      <w:lvlJc w:val="left"/>
      <w:pPr>
        <w:ind w:left="494"/>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5"/>
      <w:numFmt w:val="decimal"/>
      <w:lvlText w:val="%1.%2.%3"/>
      <w:lvlJc w:val="left"/>
      <w:pPr>
        <w:ind w:left="1515"/>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34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06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278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50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22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494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80" w15:restartNumberingAfterBreak="0">
    <w:nsid w:val="172B7A80"/>
    <w:multiLevelType w:val="hybridMultilevel"/>
    <w:tmpl w:val="A088ECB8"/>
    <w:lvl w:ilvl="0" w:tplc="F6C816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264C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DC0E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6CD3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DE84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CAAFA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FC283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6329E4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54816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172E00F7"/>
    <w:multiLevelType w:val="hybridMultilevel"/>
    <w:tmpl w:val="5712DE24"/>
    <w:lvl w:ilvl="0" w:tplc="C3C4B28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5406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EC6EC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C9AD2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1E908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40860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4ECF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CE86E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125D7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17566EB0"/>
    <w:multiLevelType w:val="hybridMultilevel"/>
    <w:tmpl w:val="416E6478"/>
    <w:lvl w:ilvl="0" w:tplc="DF8209E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888D6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92ECDB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274819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7C2955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CB873D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A5C31B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3526EB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218D0C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177102C5"/>
    <w:multiLevelType w:val="hybridMultilevel"/>
    <w:tmpl w:val="B8983382"/>
    <w:lvl w:ilvl="0" w:tplc="8A1CBB4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B637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2EB21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BE98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783E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F089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D62E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7A4D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12E6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17E73542"/>
    <w:multiLevelType w:val="hybridMultilevel"/>
    <w:tmpl w:val="DDE88BD6"/>
    <w:lvl w:ilvl="0" w:tplc="1B5298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60C20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9891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2432D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812D8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D6D7C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BC28E2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9435D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E1ABDD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17F9690B"/>
    <w:multiLevelType w:val="hybridMultilevel"/>
    <w:tmpl w:val="5198AA62"/>
    <w:lvl w:ilvl="0" w:tplc="E05E2CD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201F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23237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A6229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F264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8AE90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B2F42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0470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C681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18BB0556"/>
    <w:multiLevelType w:val="hybridMultilevel"/>
    <w:tmpl w:val="ADFE5DEE"/>
    <w:lvl w:ilvl="0" w:tplc="DCCAE74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0CCCD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DE6D4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0C23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264AC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4C63A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7C75D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EEB7E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95A06A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197550C3"/>
    <w:multiLevelType w:val="hybridMultilevel"/>
    <w:tmpl w:val="12B8A430"/>
    <w:lvl w:ilvl="0" w:tplc="5E5C56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DA54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84E2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5EDC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D2B43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E6028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FD2511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DEBC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BCC423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19837800"/>
    <w:multiLevelType w:val="hybridMultilevel"/>
    <w:tmpl w:val="DCBCCE84"/>
    <w:lvl w:ilvl="0" w:tplc="29C840D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7AFD7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4A7F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2A56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E45F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D4A0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CA7A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F000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86A7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9" w15:restartNumberingAfterBreak="0">
    <w:nsid w:val="1A6122D3"/>
    <w:multiLevelType w:val="hybridMultilevel"/>
    <w:tmpl w:val="67FED332"/>
    <w:lvl w:ilvl="0" w:tplc="DBA87002">
      <w:start w:val="15"/>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8AFC6030">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8FA2DFE2">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7F8A6B68">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0658D4C4">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109EEA16">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F34430CE">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D1DEBF70">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AF9A367E">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90" w15:restartNumberingAfterBreak="0">
    <w:nsid w:val="1A707C74"/>
    <w:multiLevelType w:val="hybridMultilevel"/>
    <w:tmpl w:val="9D04278A"/>
    <w:lvl w:ilvl="0" w:tplc="5FBE57A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AE0F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F2F5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B8401F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0876A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123F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0677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20C9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36F6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1A7C3D15"/>
    <w:multiLevelType w:val="hybridMultilevel"/>
    <w:tmpl w:val="16CE3328"/>
    <w:lvl w:ilvl="0" w:tplc="E1A4D3A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08439D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692094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CCF74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86C5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F03D2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2AEF7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EAE6D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503D8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1B2633E3"/>
    <w:multiLevelType w:val="hybridMultilevel"/>
    <w:tmpl w:val="97FE6C6E"/>
    <w:lvl w:ilvl="0" w:tplc="1460EF4E">
      <w:start w:val="7"/>
      <w:numFmt w:val="decimal"/>
      <w:lvlText w:val="%1."/>
      <w:lvlJc w:val="left"/>
      <w:pPr>
        <w:ind w:left="69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13283176">
      <w:start w:val="1"/>
      <w:numFmt w:val="lowerLetter"/>
      <w:lvlText w:val="%2"/>
      <w:lvlJc w:val="left"/>
      <w:pPr>
        <w:ind w:left="16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EEB65722">
      <w:start w:val="1"/>
      <w:numFmt w:val="lowerRoman"/>
      <w:lvlText w:val="%3"/>
      <w:lvlJc w:val="left"/>
      <w:pPr>
        <w:ind w:left="23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2AFA2536">
      <w:start w:val="1"/>
      <w:numFmt w:val="decimal"/>
      <w:lvlText w:val="%4"/>
      <w:lvlJc w:val="left"/>
      <w:pPr>
        <w:ind w:left="30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CF8017A0">
      <w:start w:val="1"/>
      <w:numFmt w:val="lowerLetter"/>
      <w:lvlText w:val="%5"/>
      <w:lvlJc w:val="left"/>
      <w:pPr>
        <w:ind w:left="378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C8341A98">
      <w:start w:val="1"/>
      <w:numFmt w:val="lowerRoman"/>
      <w:lvlText w:val="%6"/>
      <w:lvlJc w:val="left"/>
      <w:pPr>
        <w:ind w:left="450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B56C8362">
      <w:start w:val="1"/>
      <w:numFmt w:val="decimal"/>
      <w:lvlText w:val="%7"/>
      <w:lvlJc w:val="left"/>
      <w:pPr>
        <w:ind w:left="52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D5F83DE6">
      <w:start w:val="1"/>
      <w:numFmt w:val="lowerLetter"/>
      <w:lvlText w:val="%8"/>
      <w:lvlJc w:val="left"/>
      <w:pPr>
        <w:ind w:left="59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F05C81CA">
      <w:start w:val="1"/>
      <w:numFmt w:val="lowerRoman"/>
      <w:lvlText w:val="%9"/>
      <w:lvlJc w:val="left"/>
      <w:pPr>
        <w:ind w:left="66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93" w15:restartNumberingAfterBreak="0">
    <w:nsid w:val="1B7B6A99"/>
    <w:multiLevelType w:val="hybridMultilevel"/>
    <w:tmpl w:val="57D4D0B6"/>
    <w:lvl w:ilvl="0" w:tplc="843EDA1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E69D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DD4D07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A004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30C89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B03E3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7A34D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3857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2FA7A5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1B961263"/>
    <w:multiLevelType w:val="multilevel"/>
    <w:tmpl w:val="1938C928"/>
    <w:lvl w:ilvl="0">
      <w:start w:val="10"/>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start w:val="6"/>
      <w:numFmt w:val="decimal"/>
      <w:lvlText w:val="%1.%2"/>
      <w:lvlJc w:val="left"/>
      <w:pPr>
        <w:ind w:left="1873"/>
      </w:pPr>
      <w:rPr>
        <w:rFonts w:ascii="Arial" w:eastAsia="Arial" w:hAnsi="Arial" w:cs="Arial"/>
        <w:b w:val="0"/>
        <w:i w:val="0"/>
        <w:strike w:val="0"/>
        <w:dstrike w:val="0"/>
        <w:color w:val="0000FF"/>
        <w:sz w:val="22"/>
        <w:szCs w:val="22"/>
        <w:u w:val="single" w:color="0000FF"/>
        <w:bdr w:val="none" w:sz="0" w:space="0" w:color="auto"/>
        <w:shd w:val="clear" w:color="auto" w:fill="auto"/>
        <w:vertAlign w:val="baseline"/>
      </w:rPr>
    </w:lvl>
    <w:lvl w:ilvl="2">
      <w:start w:val="1"/>
      <w:numFmt w:val="decimal"/>
      <w:lvlText w:val="%1.%2.%3"/>
      <w:lvlJc w:val="left"/>
      <w:pPr>
        <w:ind w:left="295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start w:val="1"/>
      <w:numFmt w:val="decimal"/>
      <w:lvlText w:val="%4"/>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start w:val="1"/>
      <w:numFmt w:val="lowerLetter"/>
      <w:lvlText w:val="%5"/>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start w:val="1"/>
      <w:numFmt w:val="lowerRoman"/>
      <w:lvlText w:val="%6"/>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start w:val="1"/>
      <w:numFmt w:val="decimal"/>
      <w:lvlText w:val="%7"/>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start w:val="1"/>
      <w:numFmt w:val="lowerLetter"/>
      <w:lvlText w:val="%8"/>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start w:val="1"/>
      <w:numFmt w:val="lowerRoman"/>
      <w:lvlText w:val="%9"/>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95" w15:restartNumberingAfterBreak="0">
    <w:nsid w:val="1D712819"/>
    <w:multiLevelType w:val="hybridMultilevel"/>
    <w:tmpl w:val="E0DC00B2"/>
    <w:lvl w:ilvl="0" w:tplc="F71EE2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B249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4223B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A9222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E2E6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CA7D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4F661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DC4CA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94B9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1DC2480B"/>
    <w:multiLevelType w:val="multilevel"/>
    <w:tmpl w:val="3BA2FF2E"/>
    <w:lvl w:ilvl="0">
      <w:start w:val="16"/>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4"/>
      <w:numFmt w:val="decimal"/>
      <w:lvlText w:val="%1.%2"/>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4"/>
      <w:numFmt w:val="decimal"/>
      <w:lvlText w:val="%1.%2.%3"/>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Restart w:val="0"/>
      <w:lvlText w:val="%1.%2.%3.%4"/>
      <w:lvlJc w:val="left"/>
      <w:pPr>
        <w:ind w:left="20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1E475049"/>
    <w:multiLevelType w:val="hybridMultilevel"/>
    <w:tmpl w:val="879A98DA"/>
    <w:lvl w:ilvl="0" w:tplc="6AC0A39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BA13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9F866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2AC43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7CF08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C8BC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94B2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4AB6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76B2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1E7A761B"/>
    <w:multiLevelType w:val="hybridMultilevel"/>
    <w:tmpl w:val="5698778C"/>
    <w:lvl w:ilvl="0" w:tplc="BF8C09B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1A668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0D689A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7688A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04EF7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BE72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39CF05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ED233C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D883B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1E945467"/>
    <w:multiLevelType w:val="hybridMultilevel"/>
    <w:tmpl w:val="6368E948"/>
    <w:lvl w:ilvl="0" w:tplc="36BAF2D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887F5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66707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365D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A25C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4E897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7ABC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F495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78FCF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0" w15:restartNumberingAfterBreak="0">
    <w:nsid w:val="1EA01D5B"/>
    <w:multiLevelType w:val="hybridMultilevel"/>
    <w:tmpl w:val="B8A4240E"/>
    <w:lvl w:ilvl="0" w:tplc="9514BC72">
      <w:start w:val="15"/>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E31C3066">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237EF16C">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7060ACCC">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881E46AA">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405427CE">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7C2630DE">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1A5C8C66">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B4BC46CE">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101" w15:restartNumberingAfterBreak="0">
    <w:nsid w:val="1EDE7052"/>
    <w:multiLevelType w:val="hybridMultilevel"/>
    <w:tmpl w:val="6E72666A"/>
    <w:lvl w:ilvl="0" w:tplc="6F429B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5AD54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666A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3E60A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26FE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C64E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063C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5640A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0823C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2" w15:restartNumberingAfterBreak="0">
    <w:nsid w:val="1F01333A"/>
    <w:multiLevelType w:val="hybridMultilevel"/>
    <w:tmpl w:val="02446AD2"/>
    <w:lvl w:ilvl="0" w:tplc="6F9ACBE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F665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C8CA86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82FF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B88B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2A732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86C801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E299F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4A1A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1F2E4E56"/>
    <w:multiLevelType w:val="hybridMultilevel"/>
    <w:tmpl w:val="0E448C40"/>
    <w:lvl w:ilvl="0" w:tplc="FAC4C65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065D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30E6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3088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748EB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11A0B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7849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C8A8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BABA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4" w15:restartNumberingAfterBreak="0">
    <w:nsid w:val="1F523873"/>
    <w:multiLevelType w:val="hybridMultilevel"/>
    <w:tmpl w:val="CBC6108C"/>
    <w:lvl w:ilvl="0" w:tplc="06BCC06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8ADA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B3C56A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DCF5E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704C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6A2EC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F062C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10A8A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EE47B8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1FA65CA9"/>
    <w:multiLevelType w:val="multilevel"/>
    <w:tmpl w:val="277C43E2"/>
    <w:lvl w:ilvl="0">
      <w:start w:val="1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8"/>
      <w:numFmt w:val="decimal"/>
      <w:lvlText w:val="%1.%2"/>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8"/>
      <w:numFmt w:val="decimal"/>
      <w:lvlText w:val="%1.%2.%3"/>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Restart w:val="0"/>
      <w:lvlText w:val="%1.%2.%3.%4"/>
      <w:lvlJc w:val="left"/>
      <w:pPr>
        <w:ind w:left="20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1FEE2EED"/>
    <w:multiLevelType w:val="hybridMultilevel"/>
    <w:tmpl w:val="DD42E1EA"/>
    <w:lvl w:ilvl="0" w:tplc="916C74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4E744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5C04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37EDA6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4ABF2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C8B89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5ACEE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2E7EC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D429F1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2012798E"/>
    <w:multiLevelType w:val="hybridMultilevel"/>
    <w:tmpl w:val="14AEBBF4"/>
    <w:lvl w:ilvl="0" w:tplc="F0CEBF1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160F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60056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C2C0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FCBC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9059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6606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F8972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02F1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202609FC"/>
    <w:multiLevelType w:val="hybridMultilevel"/>
    <w:tmpl w:val="6018CFDA"/>
    <w:lvl w:ilvl="0" w:tplc="7D9AE1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3EA23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08AA3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99696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6C515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72C5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EC332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4862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1AC36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205B6EA6"/>
    <w:multiLevelType w:val="hybridMultilevel"/>
    <w:tmpl w:val="3EE2F45A"/>
    <w:lvl w:ilvl="0" w:tplc="C38E9A3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9E78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E0A92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5002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36CC4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0328A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7EC66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DCE9F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081E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0" w15:restartNumberingAfterBreak="0">
    <w:nsid w:val="207967B1"/>
    <w:multiLevelType w:val="hybridMultilevel"/>
    <w:tmpl w:val="97981E38"/>
    <w:lvl w:ilvl="0" w:tplc="BDC6EB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A483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56D4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425A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82534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0879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80A1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82E0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745F3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20F51BA5"/>
    <w:multiLevelType w:val="hybridMultilevel"/>
    <w:tmpl w:val="9BF6A98C"/>
    <w:lvl w:ilvl="0" w:tplc="F8EE8AC8">
      <w:start w:val="1"/>
      <w:numFmt w:val="bullet"/>
      <w:lvlText w:val="•"/>
      <w:lvlJc w:val="left"/>
      <w:pPr>
        <w:ind w:left="5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1ED6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48DF7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A0A53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963C7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10863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5EE39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3E7D5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4A76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211014D0"/>
    <w:multiLevelType w:val="hybridMultilevel"/>
    <w:tmpl w:val="622CA442"/>
    <w:lvl w:ilvl="0" w:tplc="08B4576A">
      <w:start w:val="17"/>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E3E08FAA">
      <w:start w:val="1"/>
      <w:numFmt w:val="lowerLetter"/>
      <w:lvlText w:val="%2"/>
      <w:lvlJc w:val="left"/>
      <w:pPr>
        <w:ind w:left="13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09763470">
      <w:start w:val="1"/>
      <w:numFmt w:val="lowerRoman"/>
      <w:lvlText w:val="%3"/>
      <w:lvlJc w:val="left"/>
      <w:pPr>
        <w:ind w:left="20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000295C2">
      <w:start w:val="1"/>
      <w:numFmt w:val="decimal"/>
      <w:lvlText w:val="%4"/>
      <w:lvlJc w:val="left"/>
      <w:pPr>
        <w:ind w:left="27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C6BE0144">
      <w:start w:val="1"/>
      <w:numFmt w:val="lowerLetter"/>
      <w:lvlText w:val="%5"/>
      <w:lvlJc w:val="left"/>
      <w:pPr>
        <w:ind w:left="350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0A640B70">
      <w:start w:val="1"/>
      <w:numFmt w:val="lowerRoman"/>
      <w:lvlText w:val="%6"/>
      <w:lvlJc w:val="left"/>
      <w:pPr>
        <w:ind w:left="422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07F833BE">
      <w:start w:val="1"/>
      <w:numFmt w:val="decimal"/>
      <w:lvlText w:val="%7"/>
      <w:lvlJc w:val="left"/>
      <w:pPr>
        <w:ind w:left="49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84202514">
      <w:start w:val="1"/>
      <w:numFmt w:val="lowerLetter"/>
      <w:lvlText w:val="%8"/>
      <w:lvlJc w:val="left"/>
      <w:pPr>
        <w:ind w:left="56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CF14B79E">
      <w:start w:val="1"/>
      <w:numFmt w:val="lowerRoman"/>
      <w:lvlText w:val="%9"/>
      <w:lvlJc w:val="left"/>
      <w:pPr>
        <w:ind w:left="63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113" w15:restartNumberingAfterBreak="0">
    <w:nsid w:val="215F0164"/>
    <w:multiLevelType w:val="hybridMultilevel"/>
    <w:tmpl w:val="F0D0EA9A"/>
    <w:lvl w:ilvl="0" w:tplc="97AE825E">
      <w:start w:val="17"/>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F09E96DE">
      <w:start w:val="1"/>
      <w:numFmt w:val="lowerLetter"/>
      <w:lvlText w:val="%2"/>
      <w:lvlJc w:val="left"/>
      <w:pPr>
        <w:ind w:left="13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27460176">
      <w:start w:val="1"/>
      <w:numFmt w:val="lowerRoman"/>
      <w:lvlText w:val="%3"/>
      <w:lvlJc w:val="left"/>
      <w:pPr>
        <w:ind w:left="20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6A3C21D6">
      <w:start w:val="1"/>
      <w:numFmt w:val="decimal"/>
      <w:lvlText w:val="%4"/>
      <w:lvlJc w:val="left"/>
      <w:pPr>
        <w:ind w:left="27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50BA4572">
      <w:start w:val="1"/>
      <w:numFmt w:val="lowerLetter"/>
      <w:lvlText w:val="%5"/>
      <w:lvlJc w:val="left"/>
      <w:pPr>
        <w:ind w:left="350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80B2CB5C">
      <w:start w:val="1"/>
      <w:numFmt w:val="lowerRoman"/>
      <w:lvlText w:val="%6"/>
      <w:lvlJc w:val="left"/>
      <w:pPr>
        <w:ind w:left="422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1D825070">
      <w:start w:val="1"/>
      <w:numFmt w:val="decimal"/>
      <w:lvlText w:val="%7"/>
      <w:lvlJc w:val="left"/>
      <w:pPr>
        <w:ind w:left="49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28D4A66E">
      <w:start w:val="1"/>
      <w:numFmt w:val="lowerLetter"/>
      <w:lvlText w:val="%8"/>
      <w:lvlJc w:val="left"/>
      <w:pPr>
        <w:ind w:left="56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35D807C2">
      <w:start w:val="1"/>
      <w:numFmt w:val="lowerRoman"/>
      <w:lvlText w:val="%9"/>
      <w:lvlJc w:val="left"/>
      <w:pPr>
        <w:ind w:left="63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114" w15:restartNumberingAfterBreak="0">
    <w:nsid w:val="22747FA3"/>
    <w:multiLevelType w:val="hybridMultilevel"/>
    <w:tmpl w:val="DDF464F8"/>
    <w:lvl w:ilvl="0" w:tplc="D44A9E54">
      <w:start w:val="18"/>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7E1EAF9A">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5C742A3E">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D3FC1BDC">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1DFA61FC">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79A63ABE">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F3EA043A">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6F22C536">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496294B6">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115" w15:restartNumberingAfterBreak="0">
    <w:nsid w:val="233B4CEA"/>
    <w:multiLevelType w:val="hybridMultilevel"/>
    <w:tmpl w:val="00EEE434"/>
    <w:lvl w:ilvl="0" w:tplc="4AA2B76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00B1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308A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48239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86CA0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0A40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D800B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B225E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672703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6" w15:restartNumberingAfterBreak="0">
    <w:nsid w:val="23AB14BC"/>
    <w:multiLevelType w:val="multilevel"/>
    <w:tmpl w:val="428C3FA8"/>
    <w:lvl w:ilvl="0">
      <w:start w:val="19"/>
      <w:numFmt w:val="decimal"/>
      <w:lvlText w:val="%1"/>
      <w:lvlJc w:val="left"/>
      <w:pPr>
        <w:ind w:left="3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start w:val="5"/>
      <w:numFmt w:val="decimal"/>
      <w:lvlText w:val="%1.%2"/>
      <w:lvlJc w:val="left"/>
      <w:pPr>
        <w:ind w:left="63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start w:val="4"/>
      <w:numFmt w:val="decimal"/>
      <w:lvlText w:val="%1.%2.%3"/>
      <w:lvlJc w:val="left"/>
      <w:pPr>
        <w:ind w:left="151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start w:val="1"/>
      <w:numFmt w:val="decimal"/>
      <w:lvlText w:val="%4"/>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start w:val="1"/>
      <w:numFmt w:val="lowerLetter"/>
      <w:lvlText w:val="%5"/>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start w:val="1"/>
      <w:numFmt w:val="lowerRoman"/>
      <w:lvlText w:val="%6"/>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start w:val="1"/>
      <w:numFmt w:val="decimal"/>
      <w:lvlText w:val="%7"/>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start w:val="1"/>
      <w:numFmt w:val="lowerLetter"/>
      <w:lvlText w:val="%8"/>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start w:val="1"/>
      <w:numFmt w:val="lowerRoman"/>
      <w:lvlText w:val="%9"/>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117" w15:restartNumberingAfterBreak="0">
    <w:nsid w:val="2463301C"/>
    <w:multiLevelType w:val="hybridMultilevel"/>
    <w:tmpl w:val="BD2CBE8A"/>
    <w:lvl w:ilvl="0" w:tplc="2F9E379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0A53CC">
      <w:start w:val="1"/>
      <w:numFmt w:val="bullet"/>
      <w:lvlText w:val="o"/>
      <w:lvlJc w:val="left"/>
      <w:pPr>
        <w:ind w:left="1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18CA170">
      <w:start w:val="1"/>
      <w:numFmt w:val="bullet"/>
      <w:lvlText w:val="▪"/>
      <w:lvlJc w:val="left"/>
      <w:pPr>
        <w:ind w:left="1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96A40DA">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0CB50">
      <w:start w:val="1"/>
      <w:numFmt w:val="bullet"/>
      <w:lvlText w:val="o"/>
      <w:lvlJc w:val="left"/>
      <w:pPr>
        <w:ind w:left="3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00127E">
      <w:start w:val="1"/>
      <w:numFmt w:val="bullet"/>
      <w:lvlText w:val="▪"/>
      <w:lvlJc w:val="left"/>
      <w:pPr>
        <w:ind w:left="4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147A6C">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468E1A">
      <w:start w:val="1"/>
      <w:numFmt w:val="bullet"/>
      <w:lvlText w:val="o"/>
      <w:lvlJc w:val="left"/>
      <w:pPr>
        <w:ind w:left="5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4AF86E">
      <w:start w:val="1"/>
      <w:numFmt w:val="bullet"/>
      <w:lvlText w:val="▪"/>
      <w:lvlJc w:val="left"/>
      <w:pPr>
        <w:ind w:left="6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2474324B"/>
    <w:multiLevelType w:val="hybridMultilevel"/>
    <w:tmpl w:val="661496A4"/>
    <w:lvl w:ilvl="0" w:tplc="9F84FA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48D8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6C98A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BC79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5C179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4929B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0CAA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4AB5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BE0E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9" w15:restartNumberingAfterBreak="0">
    <w:nsid w:val="24743DA7"/>
    <w:multiLevelType w:val="hybridMultilevel"/>
    <w:tmpl w:val="FCD4046A"/>
    <w:lvl w:ilvl="0" w:tplc="C402151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B607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A4C1EC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6CA1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B8687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7693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4A299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DC12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14C9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0" w15:restartNumberingAfterBreak="0">
    <w:nsid w:val="247F4A09"/>
    <w:multiLevelType w:val="hybridMultilevel"/>
    <w:tmpl w:val="EFC6358C"/>
    <w:lvl w:ilvl="0" w:tplc="8E4677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CCAAB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4A3AF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26453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9E06D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5A04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96208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54852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F073A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24866C83"/>
    <w:multiLevelType w:val="hybridMultilevel"/>
    <w:tmpl w:val="7B8AFBAE"/>
    <w:lvl w:ilvl="0" w:tplc="D44C2110">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8BA4CA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06AEA1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12CD28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78EBB4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93A06E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A82675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72A5368">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6F8381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251608E9"/>
    <w:multiLevelType w:val="hybridMultilevel"/>
    <w:tmpl w:val="EBF6D552"/>
    <w:lvl w:ilvl="0" w:tplc="4E70AB7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CC44F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BECA9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9C079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9CCCF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A04D9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E0B24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BE8C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A467B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3" w15:restartNumberingAfterBreak="0">
    <w:nsid w:val="25212C15"/>
    <w:multiLevelType w:val="hybridMultilevel"/>
    <w:tmpl w:val="D6CC1288"/>
    <w:lvl w:ilvl="0" w:tplc="38B27D12">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42A7C86">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1FCEBEC">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2FCF87C">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100ED84">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1501A40">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F1A83DC">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6181A32">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A2C90AC">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255F731C"/>
    <w:multiLevelType w:val="hybridMultilevel"/>
    <w:tmpl w:val="ABE4E8A2"/>
    <w:lvl w:ilvl="0" w:tplc="25B61ED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AE9E64">
      <w:start w:val="1"/>
      <w:numFmt w:val="bullet"/>
      <w:lvlText w:val="o"/>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ED8AFEA">
      <w:start w:val="1"/>
      <w:numFmt w:val="bullet"/>
      <w:lvlText w:val="▪"/>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FEE2346">
      <w:start w:val="1"/>
      <w:numFmt w:val="bullet"/>
      <w:lvlRestart w:val="0"/>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10204E">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5E4248">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6F8218C">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2E0A6C8">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04312E">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25E4458D"/>
    <w:multiLevelType w:val="hybridMultilevel"/>
    <w:tmpl w:val="08C823C6"/>
    <w:lvl w:ilvl="0" w:tplc="C1648E7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70590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A6E6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BAD7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9050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8AC34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10311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78BA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EEED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6" w15:restartNumberingAfterBreak="0">
    <w:nsid w:val="25EA45D7"/>
    <w:multiLevelType w:val="hybridMultilevel"/>
    <w:tmpl w:val="024C56F6"/>
    <w:lvl w:ilvl="0" w:tplc="742E73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8826D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96EE8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B21A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F4BE9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7A2E3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20D75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060F4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F478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26A9676A"/>
    <w:multiLevelType w:val="hybridMultilevel"/>
    <w:tmpl w:val="29586C08"/>
    <w:lvl w:ilvl="0" w:tplc="D19841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E4A2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9A9BF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7086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9408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02C00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A8A2D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92B0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5619B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8" w15:restartNumberingAfterBreak="0">
    <w:nsid w:val="27343256"/>
    <w:multiLevelType w:val="hybridMultilevel"/>
    <w:tmpl w:val="7AF6B23A"/>
    <w:lvl w:ilvl="0" w:tplc="E498411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AECC9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5E984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E68AF0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14BE7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F14B23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06F9B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8AF3E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7882CA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27547E81"/>
    <w:multiLevelType w:val="hybridMultilevel"/>
    <w:tmpl w:val="E61E92BE"/>
    <w:lvl w:ilvl="0" w:tplc="3126FC2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9C8FC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BE2EF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A2AAD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92D97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782E23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9EE3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2A62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F0031E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27BB7CBE"/>
    <w:multiLevelType w:val="hybridMultilevel"/>
    <w:tmpl w:val="A77822E4"/>
    <w:lvl w:ilvl="0" w:tplc="FDC4CE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827F8E">
      <w:start w:val="1"/>
      <w:numFmt w:val="upperLetter"/>
      <w:lvlText w:val="%2"/>
      <w:lvlJc w:val="left"/>
      <w:pPr>
        <w:ind w:left="9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EAA8F5E">
      <w:start w:val="1"/>
      <w:numFmt w:val="lowerRoman"/>
      <w:lvlText w:val="%3"/>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21CB03C">
      <w:start w:val="1"/>
      <w:numFmt w:val="decimal"/>
      <w:lvlText w:val="%4"/>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23E3E6A">
      <w:start w:val="1"/>
      <w:numFmt w:val="lowerLetter"/>
      <w:lvlText w:val="%5"/>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DCA7272">
      <w:start w:val="1"/>
      <w:numFmt w:val="lowerRoman"/>
      <w:lvlText w:val="%6"/>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B60813E">
      <w:start w:val="1"/>
      <w:numFmt w:val="decimal"/>
      <w:lvlText w:val="%7"/>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84229D0">
      <w:start w:val="1"/>
      <w:numFmt w:val="lowerLetter"/>
      <w:lvlText w:val="%8"/>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3BA0100">
      <w:start w:val="1"/>
      <w:numFmt w:val="lowerRoman"/>
      <w:lvlText w:val="%9"/>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282E2DBC"/>
    <w:multiLevelType w:val="hybridMultilevel"/>
    <w:tmpl w:val="89202366"/>
    <w:lvl w:ilvl="0" w:tplc="624EDF6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EE50D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B0105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5A17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D093D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F01E0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3964B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10BD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B870F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2" w15:restartNumberingAfterBreak="0">
    <w:nsid w:val="295C7413"/>
    <w:multiLevelType w:val="hybridMultilevel"/>
    <w:tmpl w:val="A4C0CBA4"/>
    <w:lvl w:ilvl="0" w:tplc="F4A612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EA23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A2A405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EB2EA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6A64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3348C3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165A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5EC62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9889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29F37DC7"/>
    <w:multiLevelType w:val="hybridMultilevel"/>
    <w:tmpl w:val="2C008036"/>
    <w:lvl w:ilvl="0" w:tplc="007AA27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1477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9814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70C4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C8723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3D08F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00DC1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7CED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7AE20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2A2E695E"/>
    <w:multiLevelType w:val="hybridMultilevel"/>
    <w:tmpl w:val="2DA6AFC0"/>
    <w:lvl w:ilvl="0" w:tplc="D5B89A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781E7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1A894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C4036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408D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066433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94C9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8C3F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7863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5" w15:restartNumberingAfterBreak="0">
    <w:nsid w:val="2AF77831"/>
    <w:multiLevelType w:val="hybridMultilevel"/>
    <w:tmpl w:val="A7642F8E"/>
    <w:lvl w:ilvl="0" w:tplc="E94A4E92">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9414D6">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F8102C">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C052B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4019F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F5CBE26">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524BDB2">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BF64CFA">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9259C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2B0F11D4"/>
    <w:multiLevelType w:val="hybridMultilevel"/>
    <w:tmpl w:val="6B6A33DE"/>
    <w:lvl w:ilvl="0" w:tplc="58345DF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7E321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9AF51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5CE4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C07E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982824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CE4A6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36E3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40B8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7" w15:restartNumberingAfterBreak="0">
    <w:nsid w:val="2B1618AE"/>
    <w:multiLevelType w:val="hybridMultilevel"/>
    <w:tmpl w:val="EC24C4B8"/>
    <w:lvl w:ilvl="0" w:tplc="4392AEE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72C79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3CD1E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4A8B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6C528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E0C87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B8194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00FF6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BA8387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2B9102CB"/>
    <w:multiLevelType w:val="hybridMultilevel"/>
    <w:tmpl w:val="A6243E12"/>
    <w:lvl w:ilvl="0" w:tplc="819825F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1623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38C0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5C93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C45E9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D3A01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BE944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26950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BCE5F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9" w15:restartNumberingAfterBreak="0">
    <w:nsid w:val="2BFA416E"/>
    <w:multiLevelType w:val="hybridMultilevel"/>
    <w:tmpl w:val="D3668276"/>
    <w:lvl w:ilvl="0" w:tplc="4B989A3C">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322DA0">
      <w:start w:val="1"/>
      <w:numFmt w:val="bullet"/>
      <w:lvlText w:val="o"/>
      <w:lvlJc w:val="left"/>
      <w:pPr>
        <w:ind w:left="1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C360EB0">
      <w:start w:val="1"/>
      <w:numFmt w:val="bullet"/>
      <w:lvlText w:val="▪"/>
      <w:lvlJc w:val="left"/>
      <w:pPr>
        <w:ind w:left="2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F8DECC">
      <w:start w:val="1"/>
      <w:numFmt w:val="bullet"/>
      <w:lvlText w:val="•"/>
      <w:lvlJc w:val="left"/>
      <w:pPr>
        <w:ind w:left="3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6640F6">
      <w:start w:val="1"/>
      <w:numFmt w:val="bullet"/>
      <w:lvlText w:val="o"/>
      <w:lvlJc w:val="left"/>
      <w:pPr>
        <w:ind w:left="4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288429E">
      <w:start w:val="1"/>
      <w:numFmt w:val="bullet"/>
      <w:lvlText w:val="▪"/>
      <w:lvlJc w:val="left"/>
      <w:pPr>
        <w:ind w:left="4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2E074C">
      <w:start w:val="1"/>
      <w:numFmt w:val="bullet"/>
      <w:lvlText w:val="•"/>
      <w:lvlJc w:val="left"/>
      <w:pPr>
        <w:ind w:left="5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2DCE254">
      <w:start w:val="1"/>
      <w:numFmt w:val="bullet"/>
      <w:lvlText w:val="o"/>
      <w:lvlJc w:val="left"/>
      <w:pPr>
        <w:ind w:left="6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7AE560">
      <w:start w:val="1"/>
      <w:numFmt w:val="bullet"/>
      <w:lvlText w:val="▪"/>
      <w:lvlJc w:val="left"/>
      <w:pPr>
        <w:ind w:left="6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2C126E60"/>
    <w:multiLevelType w:val="hybridMultilevel"/>
    <w:tmpl w:val="3E3284E0"/>
    <w:lvl w:ilvl="0" w:tplc="FD6E047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6E5D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BEED8D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76EB2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CA20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644F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C4B5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7222D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5A358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1" w15:restartNumberingAfterBreak="0">
    <w:nsid w:val="2C65500A"/>
    <w:multiLevelType w:val="hybridMultilevel"/>
    <w:tmpl w:val="878C995E"/>
    <w:lvl w:ilvl="0" w:tplc="200E24E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5EFBE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13C87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44247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3AF3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19C09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969A6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CADA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08D0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2" w15:restartNumberingAfterBreak="0">
    <w:nsid w:val="2C697D2D"/>
    <w:multiLevelType w:val="hybridMultilevel"/>
    <w:tmpl w:val="FAD687FC"/>
    <w:lvl w:ilvl="0" w:tplc="73A606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344E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82FF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147E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E688A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DCC7C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C8E4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666C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B67B1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3" w15:restartNumberingAfterBreak="0">
    <w:nsid w:val="2D3471D7"/>
    <w:multiLevelType w:val="hybridMultilevel"/>
    <w:tmpl w:val="12A46A12"/>
    <w:lvl w:ilvl="0" w:tplc="8CD0953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8F30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7E59A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CCEEDE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4002FF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D789D2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A2E45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825A6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E44AA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2D803E6B"/>
    <w:multiLevelType w:val="hybridMultilevel"/>
    <w:tmpl w:val="BC746198"/>
    <w:lvl w:ilvl="0" w:tplc="5E0C55AA">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6BAFF84">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B18E4F2">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6E2BBC4">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970CD5A">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54C1532">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0F2FE52">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3B00834">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47CF176">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2E390AE7"/>
    <w:multiLevelType w:val="hybridMultilevel"/>
    <w:tmpl w:val="CB04F634"/>
    <w:lvl w:ilvl="0" w:tplc="CBFC229A">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9F67D12">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F30503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382BB40">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A16353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AD6939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D2EA3CA">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47EACE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7308B54">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2ED56C29"/>
    <w:multiLevelType w:val="hybridMultilevel"/>
    <w:tmpl w:val="536CB214"/>
    <w:lvl w:ilvl="0" w:tplc="2C4E36B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100B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1EE32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24EC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2E47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A87D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33E2C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4E98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1C30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7" w15:restartNumberingAfterBreak="0">
    <w:nsid w:val="2F010806"/>
    <w:multiLevelType w:val="hybridMultilevel"/>
    <w:tmpl w:val="0BDA2140"/>
    <w:lvl w:ilvl="0" w:tplc="EFF297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0A50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8694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F212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CE1E5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667B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60D2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AECA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4FE71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8" w15:restartNumberingAfterBreak="0">
    <w:nsid w:val="2FE7629A"/>
    <w:multiLevelType w:val="hybridMultilevel"/>
    <w:tmpl w:val="D0FABBD0"/>
    <w:lvl w:ilvl="0" w:tplc="8CD09F0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82A8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588C7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3B0538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C67D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16CE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FE024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CCFF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0E89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9" w15:restartNumberingAfterBreak="0">
    <w:nsid w:val="303A4AEA"/>
    <w:multiLevelType w:val="hybridMultilevel"/>
    <w:tmpl w:val="4B7416D2"/>
    <w:lvl w:ilvl="0" w:tplc="B6209BEC">
      <w:start w:val="9"/>
      <w:numFmt w:val="decimal"/>
      <w:lvlText w:val="%1."/>
      <w:lvlJc w:val="left"/>
      <w:pPr>
        <w:ind w:left="69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1AC0875A">
      <w:start w:val="1"/>
      <w:numFmt w:val="lowerLetter"/>
      <w:lvlText w:val="%2"/>
      <w:lvlJc w:val="left"/>
      <w:pPr>
        <w:ind w:left="16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24A652B6">
      <w:start w:val="1"/>
      <w:numFmt w:val="lowerRoman"/>
      <w:lvlText w:val="%3"/>
      <w:lvlJc w:val="left"/>
      <w:pPr>
        <w:ind w:left="23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913AEBAC">
      <w:start w:val="1"/>
      <w:numFmt w:val="decimal"/>
      <w:lvlText w:val="%4"/>
      <w:lvlJc w:val="left"/>
      <w:pPr>
        <w:ind w:left="30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B100C996">
      <w:start w:val="1"/>
      <w:numFmt w:val="lowerLetter"/>
      <w:lvlText w:val="%5"/>
      <w:lvlJc w:val="left"/>
      <w:pPr>
        <w:ind w:left="378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133E93D8">
      <w:start w:val="1"/>
      <w:numFmt w:val="lowerRoman"/>
      <w:lvlText w:val="%6"/>
      <w:lvlJc w:val="left"/>
      <w:pPr>
        <w:ind w:left="450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34202F26">
      <w:start w:val="1"/>
      <w:numFmt w:val="decimal"/>
      <w:lvlText w:val="%7"/>
      <w:lvlJc w:val="left"/>
      <w:pPr>
        <w:ind w:left="52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3C9467FC">
      <w:start w:val="1"/>
      <w:numFmt w:val="lowerLetter"/>
      <w:lvlText w:val="%8"/>
      <w:lvlJc w:val="left"/>
      <w:pPr>
        <w:ind w:left="59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9EDCCBF2">
      <w:start w:val="1"/>
      <w:numFmt w:val="lowerRoman"/>
      <w:lvlText w:val="%9"/>
      <w:lvlJc w:val="left"/>
      <w:pPr>
        <w:ind w:left="66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150" w15:restartNumberingAfterBreak="0">
    <w:nsid w:val="30821F68"/>
    <w:multiLevelType w:val="hybridMultilevel"/>
    <w:tmpl w:val="045471BA"/>
    <w:lvl w:ilvl="0" w:tplc="45AC57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BAA33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0FEFF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665C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8A18A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4A4BFA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AC624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70ABA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B0D0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1" w15:restartNumberingAfterBreak="0">
    <w:nsid w:val="3161192F"/>
    <w:multiLevelType w:val="hybridMultilevel"/>
    <w:tmpl w:val="AAD2C402"/>
    <w:lvl w:ilvl="0" w:tplc="21065E04">
      <w:start w:val="6"/>
      <w:numFmt w:val="decimal"/>
      <w:lvlText w:val="%1."/>
      <w:lvlJc w:val="left"/>
      <w:pPr>
        <w:ind w:left="69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5478FC56">
      <w:start w:val="1"/>
      <w:numFmt w:val="lowerLetter"/>
      <w:lvlText w:val="%2"/>
      <w:lvlJc w:val="left"/>
      <w:pPr>
        <w:ind w:left="16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07AA5D7C">
      <w:start w:val="1"/>
      <w:numFmt w:val="lowerRoman"/>
      <w:lvlText w:val="%3"/>
      <w:lvlJc w:val="left"/>
      <w:pPr>
        <w:ind w:left="23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F8849BD2">
      <w:start w:val="1"/>
      <w:numFmt w:val="decimal"/>
      <w:lvlText w:val="%4"/>
      <w:lvlJc w:val="left"/>
      <w:pPr>
        <w:ind w:left="30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664002AA">
      <w:start w:val="1"/>
      <w:numFmt w:val="lowerLetter"/>
      <w:lvlText w:val="%5"/>
      <w:lvlJc w:val="left"/>
      <w:pPr>
        <w:ind w:left="378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9D346040">
      <w:start w:val="1"/>
      <w:numFmt w:val="lowerRoman"/>
      <w:lvlText w:val="%6"/>
      <w:lvlJc w:val="left"/>
      <w:pPr>
        <w:ind w:left="450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CE6EC74A">
      <w:start w:val="1"/>
      <w:numFmt w:val="decimal"/>
      <w:lvlText w:val="%7"/>
      <w:lvlJc w:val="left"/>
      <w:pPr>
        <w:ind w:left="52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E0F6D2AC">
      <w:start w:val="1"/>
      <w:numFmt w:val="lowerLetter"/>
      <w:lvlText w:val="%8"/>
      <w:lvlJc w:val="left"/>
      <w:pPr>
        <w:ind w:left="59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AC26A512">
      <w:start w:val="1"/>
      <w:numFmt w:val="lowerRoman"/>
      <w:lvlText w:val="%9"/>
      <w:lvlJc w:val="left"/>
      <w:pPr>
        <w:ind w:left="66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152" w15:restartNumberingAfterBreak="0">
    <w:nsid w:val="31E01234"/>
    <w:multiLevelType w:val="hybridMultilevel"/>
    <w:tmpl w:val="FE629A0C"/>
    <w:lvl w:ilvl="0" w:tplc="3EDC128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20068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545BD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680FB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3011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33A8D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02D0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BA9E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36593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32AF14D6"/>
    <w:multiLevelType w:val="hybridMultilevel"/>
    <w:tmpl w:val="2C40103A"/>
    <w:lvl w:ilvl="0" w:tplc="CEA8B4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4AB02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4F873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2C4C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96625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28E21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574487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B607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9CA6A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32E2484E"/>
    <w:multiLevelType w:val="hybridMultilevel"/>
    <w:tmpl w:val="457645DA"/>
    <w:lvl w:ilvl="0" w:tplc="359E74C4">
      <w:start w:val="4"/>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52E8672">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7BA5226">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4CE8E5A">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850AA00">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3187AAC">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1CA1426">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0227DC4">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EEE1CC2">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3321330A"/>
    <w:multiLevelType w:val="hybridMultilevel"/>
    <w:tmpl w:val="922AFBD8"/>
    <w:lvl w:ilvl="0" w:tplc="58AC54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9CD72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945F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584D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2639B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AE1F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A28A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54E13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B4447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6" w15:restartNumberingAfterBreak="0">
    <w:nsid w:val="3328513C"/>
    <w:multiLevelType w:val="multilevel"/>
    <w:tmpl w:val="72AA421E"/>
    <w:lvl w:ilvl="0">
      <w:start w:val="16"/>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14"/>
      <w:numFmt w:val="decimal"/>
      <w:lvlText w:val="%1.%2"/>
      <w:lvlJc w:val="left"/>
      <w:pPr>
        <w:ind w:left="494"/>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17"/>
      <w:numFmt w:val="decimal"/>
      <w:lvlText w:val="%1.%2.%3"/>
      <w:lvlJc w:val="left"/>
      <w:pPr>
        <w:ind w:left="1515"/>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34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06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278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50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22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494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157" w15:restartNumberingAfterBreak="0">
    <w:nsid w:val="33DF2501"/>
    <w:multiLevelType w:val="hybridMultilevel"/>
    <w:tmpl w:val="BA4A60A2"/>
    <w:lvl w:ilvl="0" w:tplc="991069F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B24A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2E7B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86CF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76E5D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FA5F0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C8D8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3A36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AA8BC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8" w15:restartNumberingAfterBreak="0">
    <w:nsid w:val="344170AA"/>
    <w:multiLevelType w:val="hybridMultilevel"/>
    <w:tmpl w:val="1152B55C"/>
    <w:lvl w:ilvl="0" w:tplc="344EF30A">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5780ADA">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DF03092">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1624B92">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D3C6F18">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8BE8A0C">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F4ED4BE">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9AE615C">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E8AF4FA">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358F5CEA"/>
    <w:multiLevelType w:val="hybridMultilevel"/>
    <w:tmpl w:val="996E7EA2"/>
    <w:lvl w:ilvl="0" w:tplc="A84847D4">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E3AF036">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15AEF58">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FB6470A">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EBCD7C8">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218125A">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90078DE">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3689E0A">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FD0DAF6">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35A07D93"/>
    <w:multiLevelType w:val="hybridMultilevel"/>
    <w:tmpl w:val="9294DC7C"/>
    <w:lvl w:ilvl="0" w:tplc="1698293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FA7AF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B00115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083D8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6602F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424004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4A17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EC530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B6444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35DB53F1"/>
    <w:multiLevelType w:val="hybridMultilevel"/>
    <w:tmpl w:val="1B607908"/>
    <w:lvl w:ilvl="0" w:tplc="A5D8C0F2">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D1A3490">
      <w:start w:val="1"/>
      <w:numFmt w:val="lowerLetter"/>
      <w:lvlText w:val="%2"/>
      <w:lvlJc w:val="left"/>
      <w:pPr>
        <w:ind w:left="11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DDEBB92">
      <w:start w:val="1"/>
      <w:numFmt w:val="lowerRoman"/>
      <w:lvlText w:val="%3"/>
      <w:lvlJc w:val="left"/>
      <w:pPr>
        <w:ind w:left="18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A5A4E76">
      <w:start w:val="1"/>
      <w:numFmt w:val="decimal"/>
      <w:lvlText w:val="%4"/>
      <w:lvlJc w:val="left"/>
      <w:pPr>
        <w:ind w:left="25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6749BD2">
      <w:start w:val="1"/>
      <w:numFmt w:val="lowerLetter"/>
      <w:lvlText w:val="%5"/>
      <w:lvlJc w:val="left"/>
      <w:pPr>
        <w:ind w:left="32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9EEC2B4">
      <w:start w:val="1"/>
      <w:numFmt w:val="lowerRoman"/>
      <w:lvlText w:val="%6"/>
      <w:lvlJc w:val="left"/>
      <w:pPr>
        <w:ind w:left="40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1CC2282">
      <w:start w:val="1"/>
      <w:numFmt w:val="decimal"/>
      <w:lvlText w:val="%7"/>
      <w:lvlJc w:val="left"/>
      <w:pPr>
        <w:ind w:left="47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E348AEC">
      <w:start w:val="1"/>
      <w:numFmt w:val="lowerLetter"/>
      <w:lvlText w:val="%8"/>
      <w:lvlJc w:val="left"/>
      <w:pPr>
        <w:ind w:left="54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30E7CCA">
      <w:start w:val="1"/>
      <w:numFmt w:val="lowerRoman"/>
      <w:lvlText w:val="%9"/>
      <w:lvlJc w:val="left"/>
      <w:pPr>
        <w:ind w:left="61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35EA0943"/>
    <w:multiLevelType w:val="hybridMultilevel"/>
    <w:tmpl w:val="DC367D92"/>
    <w:lvl w:ilvl="0" w:tplc="C652EBAE">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1DA88F0">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5F6D55C">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EC2554C">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E183A38">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C40E0B6">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470925C">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16E7026">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30E3E76">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37BF5486"/>
    <w:multiLevelType w:val="hybridMultilevel"/>
    <w:tmpl w:val="B8AE8630"/>
    <w:lvl w:ilvl="0" w:tplc="8A3ED74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529152">
      <w:start w:val="1"/>
      <w:numFmt w:val="upperLetter"/>
      <w:lvlText w:val="%2"/>
      <w:lvlJc w:val="left"/>
      <w:pPr>
        <w:ind w:left="9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10C444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4742DA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07830A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AFEFA4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9768CE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D302CA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454766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4" w15:restartNumberingAfterBreak="0">
    <w:nsid w:val="38C232DF"/>
    <w:multiLevelType w:val="hybridMultilevel"/>
    <w:tmpl w:val="B8DC7A18"/>
    <w:lvl w:ilvl="0" w:tplc="6F3825F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785A9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EAEF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FCC16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443D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5EF50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1ED7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7C8CE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8681C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5" w15:restartNumberingAfterBreak="0">
    <w:nsid w:val="38FD7293"/>
    <w:multiLevelType w:val="hybridMultilevel"/>
    <w:tmpl w:val="A3407CB0"/>
    <w:lvl w:ilvl="0" w:tplc="D08C38B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AA7B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ECA393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E6639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0EB62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F7EA8C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6A3D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D035C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788C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38FE386A"/>
    <w:multiLevelType w:val="hybridMultilevel"/>
    <w:tmpl w:val="E974B6B0"/>
    <w:lvl w:ilvl="0" w:tplc="33B617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50FB3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BC20FB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24CF9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7C60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0A074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6CEC72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E678E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CC2B2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391B76EA"/>
    <w:multiLevelType w:val="hybridMultilevel"/>
    <w:tmpl w:val="83D4C0A0"/>
    <w:lvl w:ilvl="0" w:tplc="37ECC0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D247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D84A1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3AF3A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40D26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D493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E45C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B009E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B86B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8" w15:restartNumberingAfterBreak="0">
    <w:nsid w:val="393733AB"/>
    <w:multiLevelType w:val="multilevel"/>
    <w:tmpl w:val="B5F896B0"/>
    <w:lvl w:ilvl="0">
      <w:start w:val="16"/>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start w:val="10"/>
      <w:numFmt w:val="decimal"/>
      <w:lvlText w:val="%1.%2"/>
      <w:lvlJc w:val="left"/>
      <w:pPr>
        <w:ind w:left="1935"/>
      </w:pPr>
      <w:rPr>
        <w:rFonts w:ascii="Arial" w:eastAsia="Arial" w:hAnsi="Arial" w:cs="Arial"/>
        <w:b w:val="0"/>
        <w:i w:val="0"/>
        <w:strike w:val="0"/>
        <w:dstrike w:val="0"/>
        <w:color w:val="0000FF"/>
        <w:sz w:val="22"/>
        <w:szCs w:val="22"/>
        <w:u w:val="single" w:color="0000FF"/>
        <w:bdr w:val="none" w:sz="0" w:space="0" w:color="auto"/>
        <w:shd w:val="clear" w:color="auto" w:fill="auto"/>
        <w:vertAlign w:val="baseline"/>
      </w:rPr>
    </w:lvl>
    <w:lvl w:ilvl="2">
      <w:start w:val="1"/>
      <w:numFmt w:val="decimal"/>
      <w:lvlText w:val="%1.%2.%3"/>
      <w:lvlJc w:val="left"/>
      <w:pPr>
        <w:ind w:left="2955"/>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34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06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278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50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22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494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169" w15:restartNumberingAfterBreak="0">
    <w:nsid w:val="393F59FA"/>
    <w:multiLevelType w:val="hybridMultilevel"/>
    <w:tmpl w:val="2014DF62"/>
    <w:lvl w:ilvl="0" w:tplc="6ECAA11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AE3B8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D810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FAF8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2CA7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8A17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FA47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D857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9849A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0" w15:restartNumberingAfterBreak="0">
    <w:nsid w:val="3A3000E7"/>
    <w:multiLevelType w:val="hybridMultilevel"/>
    <w:tmpl w:val="7D1AEB90"/>
    <w:lvl w:ilvl="0" w:tplc="9A6C9BB4">
      <w:start w:val="1"/>
      <w:numFmt w:val="bullet"/>
      <w:lvlText w:val="•"/>
      <w:lvlJc w:val="left"/>
      <w:pPr>
        <w:ind w:left="7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160ADE">
      <w:start w:val="1"/>
      <w:numFmt w:val="bullet"/>
      <w:lvlText w:val="o"/>
      <w:lvlJc w:val="left"/>
      <w:pPr>
        <w:ind w:left="14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C46BBE">
      <w:start w:val="1"/>
      <w:numFmt w:val="bullet"/>
      <w:lvlText w:val="▪"/>
      <w:lvlJc w:val="left"/>
      <w:pPr>
        <w:ind w:left="2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FC8513C">
      <w:start w:val="1"/>
      <w:numFmt w:val="bullet"/>
      <w:lvlText w:val="•"/>
      <w:lvlJc w:val="left"/>
      <w:pPr>
        <w:ind w:left="28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144AEC">
      <w:start w:val="1"/>
      <w:numFmt w:val="bullet"/>
      <w:lvlText w:val="o"/>
      <w:lvlJc w:val="left"/>
      <w:pPr>
        <w:ind w:left="35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3C65D20">
      <w:start w:val="1"/>
      <w:numFmt w:val="bullet"/>
      <w:lvlText w:val="▪"/>
      <w:lvlJc w:val="left"/>
      <w:pPr>
        <w:ind w:left="43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FA4F32">
      <w:start w:val="1"/>
      <w:numFmt w:val="bullet"/>
      <w:lvlText w:val="•"/>
      <w:lvlJc w:val="left"/>
      <w:pPr>
        <w:ind w:left="50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3624EC">
      <w:start w:val="1"/>
      <w:numFmt w:val="bullet"/>
      <w:lvlText w:val="o"/>
      <w:lvlJc w:val="left"/>
      <w:pPr>
        <w:ind w:left="57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EC6390">
      <w:start w:val="1"/>
      <w:numFmt w:val="bullet"/>
      <w:lvlText w:val="▪"/>
      <w:lvlJc w:val="left"/>
      <w:pPr>
        <w:ind w:left="64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3ABC78EA"/>
    <w:multiLevelType w:val="hybridMultilevel"/>
    <w:tmpl w:val="E25211FC"/>
    <w:lvl w:ilvl="0" w:tplc="6F1846E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4047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485D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7FCF68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1611F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565A3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AA99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9ECBB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BD8F86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3AFE5F27"/>
    <w:multiLevelType w:val="hybridMultilevel"/>
    <w:tmpl w:val="315E4E66"/>
    <w:lvl w:ilvl="0" w:tplc="EEE450B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10460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99E047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A6933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645D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396B1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F6CE32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9AC4D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184CF5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3B64333F"/>
    <w:multiLevelType w:val="hybridMultilevel"/>
    <w:tmpl w:val="85663468"/>
    <w:lvl w:ilvl="0" w:tplc="CBB8F28E">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3E26EF2">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758D50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9F44B20">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A1837C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BC8DDF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6367FB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4FE779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406895E">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3B86451E"/>
    <w:multiLevelType w:val="hybridMultilevel"/>
    <w:tmpl w:val="C1764BC8"/>
    <w:lvl w:ilvl="0" w:tplc="A35ED5F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582A1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B8DDA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F3EDC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C65B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4AF65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38905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A0349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6E67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5" w15:restartNumberingAfterBreak="0">
    <w:nsid w:val="3B864F1F"/>
    <w:multiLevelType w:val="hybridMultilevel"/>
    <w:tmpl w:val="5724759A"/>
    <w:lvl w:ilvl="0" w:tplc="10364810">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7982612">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B2EDB9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3CCD56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14CF32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0E95F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EB8951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1CEA3C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634E22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3BA974D6"/>
    <w:multiLevelType w:val="hybridMultilevel"/>
    <w:tmpl w:val="FCF28654"/>
    <w:lvl w:ilvl="0" w:tplc="E8E2C6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6C271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5C6B9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CCE5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5E3F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72F5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34DF1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9E491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64AE1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7" w15:restartNumberingAfterBreak="0">
    <w:nsid w:val="3CAE0D17"/>
    <w:multiLevelType w:val="hybridMultilevel"/>
    <w:tmpl w:val="E0AE03BE"/>
    <w:lvl w:ilvl="0" w:tplc="E4563CF4">
      <w:start w:val="9"/>
      <w:numFmt w:val="decimal"/>
      <w:lvlText w:val="%1."/>
      <w:lvlJc w:val="left"/>
      <w:pPr>
        <w:ind w:left="69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B14886B2">
      <w:start w:val="1"/>
      <w:numFmt w:val="lowerLetter"/>
      <w:lvlText w:val="%2"/>
      <w:lvlJc w:val="left"/>
      <w:pPr>
        <w:ind w:left="16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C304E6FA">
      <w:start w:val="1"/>
      <w:numFmt w:val="lowerRoman"/>
      <w:lvlText w:val="%3"/>
      <w:lvlJc w:val="left"/>
      <w:pPr>
        <w:ind w:left="23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B2BA0B44">
      <w:start w:val="1"/>
      <w:numFmt w:val="decimal"/>
      <w:lvlText w:val="%4"/>
      <w:lvlJc w:val="left"/>
      <w:pPr>
        <w:ind w:left="30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8E085D26">
      <w:start w:val="1"/>
      <w:numFmt w:val="lowerLetter"/>
      <w:lvlText w:val="%5"/>
      <w:lvlJc w:val="left"/>
      <w:pPr>
        <w:ind w:left="378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0E842844">
      <w:start w:val="1"/>
      <w:numFmt w:val="lowerRoman"/>
      <w:lvlText w:val="%6"/>
      <w:lvlJc w:val="left"/>
      <w:pPr>
        <w:ind w:left="450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3468E188">
      <w:start w:val="1"/>
      <w:numFmt w:val="decimal"/>
      <w:lvlText w:val="%7"/>
      <w:lvlJc w:val="left"/>
      <w:pPr>
        <w:ind w:left="52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9F96AB1C">
      <w:start w:val="1"/>
      <w:numFmt w:val="lowerLetter"/>
      <w:lvlText w:val="%8"/>
      <w:lvlJc w:val="left"/>
      <w:pPr>
        <w:ind w:left="59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BB0433A2">
      <w:start w:val="1"/>
      <w:numFmt w:val="lowerRoman"/>
      <w:lvlText w:val="%9"/>
      <w:lvlJc w:val="left"/>
      <w:pPr>
        <w:ind w:left="66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178" w15:restartNumberingAfterBreak="0">
    <w:nsid w:val="3CE54F96"/>
    <w:multiLevelType w:val="hybridMultilevel"/>
    <w:tmpl w:val="DE32A38A"/>
    <w:lvl w:ilvl="0" w:tplc="72BE5EE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E445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FAE39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3E27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420F1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C1C9E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B4683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3A109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8005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9" w15:restartNumberingAfterBreak="0">
    <w:nsid w:val="3D005656"/>
    <w:multiLevelType w:val="multilevel"/>
    <w:tmpl w:val="D8A263A8"/>
    <w:lvl w:ilvl="0">
      <w:start w:val="10"/>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6"/>
      <w:numFmt w:val="decimal"/>
      <w:lvlText w:val="%1.%2"/>
      <w:lvlJc w:val="left"/>
      <w:pPr>
        <w:ind w:left="63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14"/>
      <w:numFmt w:val="decimal"/>
      <w:lvlText w:val="%1.%2.%3"/>
      <w:lvlJc w:val="left"/>
      <w:pPr>
        <w:ind w:left="1515"/>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6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34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30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7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5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52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180" w15:restartNumberingAfterBreak="0">
    <w:nsid w:val="3D632FF3"/>
    <w:multiLevelType w:val="hybridMultilevel"/>
    <w:tmpl w:val="8952BA3A"/>
    <w:lvl w:ilvl="0" w:tplc="D1949F8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86AF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7025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20CD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105C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2210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444E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96E1A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9046D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1" w15:restartNumberingAfterBreak="0">
    <w:nsid w:val="3DC02353"/>
    <w:multiLevelType w:val="multilevel"/>
    <w:tmpl w:val="E32481AA"/>
    <w:lvl w:ilvl="0">
      <w:start w:val="20"/>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start w:val="3"/>
      <w:numFmt w:val="decimal"/>
      <w:lvlText w:val="%1.%2"/>
      <w:lvlJc w:val="left"/>
      <w:pPr>
        <w:ind w:left="1873"/>
      </w:pPr>
      <w:rPr>
        <w:rFonts w:ascii="Arial" w:eastAsia="Arial" w:hAnsi="Arial" w:cs="Arial"/>
        <w:b w:val="0"/>
        <w:i w:val="0"/>
        <w:strike w:val="0"/>
        <w:dstrike w:val="0"/>
        <w:color w:val="0000FF"/>
        <w:sz w:val="22"/>
        <w:szCs w:val="22"/>
        <w:u w:val="single" w:color="0000FF"/>
        <w:bdr w:val="none" w:sz="0" w:space="0" w:color="auto"/>
        <w:shd w:val="clear" w:color="auto" w:fill="auto"/>
        <w:vertAlign w:val="baseline"/>
      </w:rPr>
    </w:lvl>
    <w:lvl w:ilvl="2">
      <w:start w:val="1"/>
      <w:numFmt w:val="decimal"/>
      <w:lvlText w:val="%1.%2.%3"/>
      <w:lvlJc w:val="left"/>
      <w:pPr>
        <w:ind w:left="295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start w:val="1"/>
      <w:numFmt w:val="decimal"/>
      <w:lvlText w:val="%4"/>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start w:val="1"/>
      <w:numFmt w:val="lowerLetter"/>
      <w:lvlText w:val="%5"/>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start w:val="1"/>
      <w:numFmt w:val="lowerRoman"/>
      <w:lvlText w:val="%6"/>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start w:val="1"/>
      <w:numFmt w:val="decimal"/>
      <w:lvlText w:val="%7"/>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start w:val="1"/>
      <w:numFmt w:val="lowerLetter"/>
      <w:lvlText w:val="%8"/>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start w:val="1"/>
      <w:numFmt w:val="lowerRoman"/>
      <w:lvlText w:val="%9"/>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182" w15:restartNumberingAfterBreak="0">
    <w:nsid w:val="3EDB075B"/>
    <w:multiLevelType w:val="hybridMultilevel"/>
    <w:tmpl w:val="AF583818"/>
    <w:lvl w:ilvl="0" w:tplc="48288D3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7A47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5209D5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F6D5F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24E8E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300A7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BE843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42BCE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FDCFD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3" w15:restartNumberingAfterBreak="0">
    <w:nsid w:val="3FBA777B"/>
    <w:multiLevelType w:val="hybridMultilevel"/>
    <w:tmpl w:val="FBA81E88"/>
    <w:lvl w:ilvl="0" w:tplc="95148DA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24503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18C65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BB866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38F3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E8A9F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490C8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EC148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68E9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3FFB3298"/>
    <w:multiLevelType w:val="multilevel"/>
    <w:tmpl w:val="407AE5BA"/>
    <w:lvl w:ilvl="0">
      <w:start w:val="17"/>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12"/>
      <w:numFmt w:val="decimal"/>
      <w:lvlText w:val="%1.%2"/>
      <w:lvlJc w:val="left"/>
      <w:pPr>
        <w:ind w:left="494"/>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21"/>
      <w:numFmt w:val="decimal"/>
      <w:lvlText w:val="%1.%2.%3"/>
      <w:lvlJc w:val="left"/>
      <w:pPr>
        <w:ind w:left="1515"/>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34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06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278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50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22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494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185" w15:restartNumberingAfterBreak="0">
    <w:nsid w:val="409A1C01"/>
    <w:multiLevelType w:val="hybridMultilevel"/>
    <w:tmpl w:val="1DDE386E"/>
    <w:lvl w:ilvl="0" w:tplc="466E75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C6A9C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6C079A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8418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3C3E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5E99B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AC4C8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984EF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A49C7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6" w15:restartNumberingAfterBreak="0">
    <w:nsid w:val="41871E16"/>
    <w:multiLevelType w:val="hybridMultilevel"/>
    <w:tmpl w:val="AE2EB8DC"/>
    <w:lvl w:ilvl="0" w:tplc="5D4483C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22DA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CEDCF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566C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02EF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A253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92C0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C03D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1C251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7" w15:restartNumberingAfterBreak="0">
    <w:nsid w:val="42905ECE"/>
    <w:multiLevelType w:val="hybridMultilevel"/>
    <w:tmpl w:val="B7721946"/>
    <w:lvl w:ilvl="0" w:tplc="1B6090B2">
      <w:start w:val="17"/>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887EBCFE">
      <w:start w:val="1"/>
      <w:numFmt w:val="lowerLetter"/>
      <w:lvlText w:val="%2"/>
      <w:lvlJc w:val="left"/>
      <w:pPr>
        <w:ind w:left="13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06B47352">
      <w:start w:val="1"/>
      <w:numFmt w:val="lowerRoman"/>
      <w:lvlText w:val="%3"/>
      <w:lvlJc w:val="left"/>
      <w:pPr>
        <w:ind w:left="20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B4524180">
      <w:start w:val="1"/>
      <w:numFmt w:val="decimal"/>
      <w:lvlText w:val="%4"/>
      <w:lvlJc w:val="left"/>
      <w:pPr>
        <w:ind w:left="27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30D4B20A">
      <w:start w:val="1"/>
      <w:numFmt w:val="lowerLetter"/>
      <w:lvlText w:val="%5"/>
      <w:lvlJc w:val="left"/>
      <w:pPr>
        <w:ind w:left="350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BFAEEEF8">
      <w:start w:val="1"/>
      <w:numFmt w:val="lowerRoman"/>
      <w:lvlText w:val="%6"/>
      <w:lvlJc w:val="left"/>
      <w:pPr>
        <w:ind w:left="422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5F803A9C">
      <w:start w:val="1"/>
      <w:numFmt w:val="decimal"/>
      <w:lvlText w:val="%7"/>
      <w:lvlJc w:val="left"/>
      <w:pPr>
        <w:ind w:left="49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E286BA32">
      <w:start w:val="1"/>
      <w:numFmt w:val="lowerLetter"/>
      <w:lvlText w:val="%8"/>
      <w:lvlJc w:val="left"/>
      <w:pPr>
        <w:ind w:left="56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A6D84CB8">
      <w:start w:val="1"/>
      <w:numFmt w:val="lowerRoman"/>
      <w:lvlText w:val="%9"/>
      <w:lvlJc w:val="left"/>
      <w:pPr>
        <w:ind w:left="63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188" w15:restartNumberingAfterBreak="0">
    <w:nsid w:val="42C710F2"/>
    <w:multiLevelType w:val="hybridMultilevel"/>
    <w:tmpl w:val="85A6AA16"/>
    <w:lvl w:ilvl="0" w:tplc="7FC050C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5ED76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500F2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6CCA4F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4E238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A23B0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E0410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A85A5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CAD4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42F7385F"/>
    <w:multiLevelType w:val="hybridMultilevel"/>
    <w:tmpl w:val="CB0AB2F4"/>
    <w:lvl w:ilvl="0" w:tplc="DD468A0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90EF9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ED0C6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C61C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AC35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4149B8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87040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DE58B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D00C65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0" w15:restartNumberingAfterBreak="0">
    <w:nsid w:val="432074DB"/>
    <w:multiLevelType w:val="hybridMultilevel"/>
    <w:tmpl w:val="90C8C71E"/>
    <w:lvl w:ilvl="0" w:tplc="7E585A4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F442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582A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96A1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020E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7E42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3234C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F67D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D086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1" w15:restartNumberingAfterBreak="0">
    <w:nsid w:val="43C92C4F"/>
    <w:multiLevelType w:val="hybridMultilevel"/>
    <w:tmpl w:val="FB0CC432"/>
    <w:lvl w:ilvl="0" w:tplc="479CAA9E">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CA2A8C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6862A5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E0E9DC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6EA627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AE6367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FA277F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21E3C3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88C45F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43EB46FD"/>
    <w:multiLevelType w:val="multilevel"/>
    <w:tmpl w:val="3BE6390E"/>
    <w:lvl w:ilvl="0">
      <w:start w:val="1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8"/>
      <w:numFmt w:val="decimal"/>
      <w:lvlText w:val="%1.%2"/>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7"/>
      <w:numFmt w:val="decimal"/>
      <w:lvlText w:val="%1.%2.%3"/>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Restart w:val="0"/>
      <w:lvlText w:val="%1.%2.%3.%4"/>
      <w:lvlJc w:val="left"/>
      <w:pPr>
        <w:ind w:left="20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93" w15:restartNumberingAfterBreak="0">
    <w:nsid w:val="443266C2"/>
    <w:multiLevelType w:val="hybridMultilevel"/>
    <w:tmpl w:val="C2C495A6"/>
    <w:lvl w:ilvl="0" w:tplc="9500B09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A8F61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5B4CE1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0E92B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D62A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B4ACF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B642C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5405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4E33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4" w15:restartNumberingAfterBreak="0">
    <w:nsid w:val="447E605D"/>
    <w:multiLevelType w:val="hybridMultilevel"/>
    <w:tmpl w:val="3F44A010"/>
    <w:lvl w:ilvl="0" w:tplc="083ADD1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8A592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5E5C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0C0AF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D2257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1051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4AD7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A878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82FF3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5" w15:restartNumberingAfterBreak="0">
    <w:nsid w:val="44AD5A7C"/>
    <w:multiLevelType w:val="multilevel"/>
    <w:tmpl w:val="438A8E12"/>
    <w:lvl w:ilvl="0">
      <w:start w:val="15"/>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7"/>
      <w:numFmt w:val="decimal"/>
      <w:lvlText w:val="%1.%2"/>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7"/>
      <w:numFmt w:val="decimal"/>
      <w:lvlText w:val="%1.%2.%3"/>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Restart w:val="0"/>
      <w:lvlText w:val="%1.%2.%3.%4"/>
      <w:lvlJc w:val="left"/>
      <w:pPr>
        <w:ind w:left="20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96" w15:restartNumberingAfterBreak="0">
    <w:nsid w:val="44DC751F"/>
    <w:multiLevelType w:val="hybridMultilevel"/>
    <w:tmpl w:val="E3B4EB2C"/>
    <w:lvl w:ilvl="0" w:tplc="94AC11C2">
      <w:start w:val="7"/>
      <w:numFmt w:val="decimal"/>
      <w:lvlText w:val="%1."/>
      <w:lvlJc w:val="left"/>
      <w:pPr>
        <w:ind w:left="69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8DC2CC90">
      <w:start w:val="1"/>
      <w:numFmt w:val="lowerLetter"/>
      <w:lvlText w:val="%2"/>
      <w:lvlJc w:val="left"/>
      <w:pPr>
        <w:ind w:left="13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60D06882">
      <w:start w:val="1"/>
      <w:numFmt w:val="lowerRoman"/>
      <w:lvlText w:val="%3"/>
      <w:lvlJc w:val="left"/>
      <w:pPr>
        <w:ind w:left="20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C1DA3E2C">
      <w:start w:val="1"/>
      <w:numFmt w:val="decimal"/>
      <w:lvlText w:val="%4"/>
      <w:lvlJc w:val="left"/>
      <w:pPr>
        <w:ind w:left="27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9816E7C4">
      <w:start w:val="1"/>
      <w:numFmt w:val="lowerLetter"/>
      <w:lvlText w:val="%5"/>
      <w:lvlJc w:val="left"/>
      <w:pPr>
        <w:ind w:left="350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EB7C7968">
      <w:start w:val="1"/>
      <w:numFmt w:val="lowerRoman"/>
      <w:lvlText w:val="%6"/>
      <w:lvlJc w:val="left"/>
      <w:pPr>
        <w:ind w:left="422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E9363E2A">
      <w:start w:val="1"/>
      <w:numFmt w:val="decimal"/>
      <w:lvlText w:val="%7"/>
      <w:lvlJc w:val="left"/>
      <w:pPr>
        <w:ind w:left="49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208289C8">
      <w:start w:val="1"/>
      <w:numFmt w:val="lowerLetter"/>
      <w:lvlText w:val="%8"/>
      <w:lvlJc w:val="left"/>
      <w:pPr>
        <w:ind w:left="56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3608636E">
      <w:start w:val="1"/>
      <w:numFmt w:val="lowerRoman"/>
      <w:lvlText w:val="%9"/>
      <w:lvlJc w:val="left"/>
      <w:pPr>
        <w:ind w:left="63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197" w15:restartNumberingAfterBreak="0">
    <w:nsid w:val="45285B22"/>
    <w:multiLevelType w:val="hybridMultilevel"/>
    <w:tmpl w:val="F9FE47D4"/>
    <w:lvl w:ilvl="0" w:tplc="E4B0B55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088A1C">
      <w:start w:val="1"/>
      <w:numFmt w:val="upperLetter"/>
      <w:lvlText w:val="%2"/>
      <w:lvlJc w:val="left"/>
      <w:pPr>
        <w:ind w:left="7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1C02A4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964382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398D2F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E046E9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5BEAC8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43CA44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EEA4DA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8" w15:restartNumberingAfterBreak="0">
    <w:nsid w:val="45307AF4"/>
    <w:multiLevelType w:val="hybridMultilevel"/>
    <w:tmpl w:val="80B626DC"/>
    <w:lvl w:ilvl="0" w:tplc="4DF075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18CF70">
      <w:start w:val="1"/>
      <w:numFmt w:val="decimal"/>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6B67A4A">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4B669BC">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652898A">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838D0F0">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90C1F0A">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5B04054">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8A249EE">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9" w15:restartNumberingAfterBreak="0">
    <w:nsid w:val="459778B3"/>
    <w:multiLevelType w:val="hybridMultilevel"/>
    <w:tmpl w:val="644C3092"/>
    <w:lvl w:ilvl="0" w:tplc="CE7A9C8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500C8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870B84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66CD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949B9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3EA0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C4B6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E6A87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74DC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0" w15:restartNumberingAfterBreak="0">
    <w:nsid w:val="45D70E27"/>
    <w:multiLevelType w:val="hybridMultilevel"/>
    <w:tmpl w:val="660C44BA"/>
    <w:lvl w:ilvl="0" w:tplc="1CECF60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6414A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800F8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60C3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F01E0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709A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3A06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548C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F274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1" w15:restartNumberingAfterBreak="0">
    <w:nsid w:val="467077B5"/>
    <w:multiLevelType w:val="hybridMultilevel"/>
    <w:tmpl w:val="73506476"/>
    <w:lvl w:ilvl="0" w:tplc="76FE8A0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78231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EC09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8C4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D8E7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B6567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DA9A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3C85B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E02A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2" w15:restartNumberingAfterBreak="0">
    <w:nsid w:val="4671280A"/>
    <w:multiLevelType w:val="hybridMultilevel"/>
    <w:tmpl w:val="7CF8AB4A"/>
    <w:lvl w:ilvl="0" w:tplc="CE8C4AA8">
      <w:start w:val="2"/>
      <w:numFmt w:val="upperLetter"/>
      <w:lvlText w:val="%1."/>
      <w:lvlJc w:val="left"/>
      <w:pPr>
        <w:ind w:left="71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7988DDCC">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60808F3C">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780AA272">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6A2A317E">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01F8CCFE">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D76E1B16">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992CB79A">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1F7A0568">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203" w15:restartNumberingAfterBreak="0">
    <w:nsid w:val="46777B70"/>
    <w:multiLevelType w:val="hybridMultilevel"/>
    <w:tmpl w:val="90440D9C"/>
    <w:lvl w:ilvl="0" w:tplc="6EDA1A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9AAF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E6964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88ED4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5010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C0B5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F616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BC792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ECD5C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4" w15:restartNumberingAfterBreak="0">
    <w:nsid w:val="46BF5A16"/>
    <w:multiLevelType w:val="hybridMultilevel"/>
    <w:tmpl w:val="A77CEEB2"/>
    <w:lvl w:ilvl="0" w:tplc="A50C69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3C0DC4">
      <w:start w:val="1"/>
      <w:numFmt w:val="bullet"/>
      <w:lvlText w:val="o"/>
      <w:lvlJc w:val="left"/>
      <w:pPr>
        <w:ind w:left="13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7E1BD4">
      <w:start w:val="1"/>
      <w:numFmt w:val="bullet"/>
      <w:lvlText w:val="▪"/>
      <w:lvlJc w:val="left"/>
      <w:pPr>
        <w:ind w:left="20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2B283F8">
      <w:start w:val="1"/>
      <w:numFmt w:val="bullet"/>
      <w:lvlText w:val="•"/>
      <w:lvlJc w:val="left"/>
      <w:pPr>
        <w:ind w:left="27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C0692">
      <w:start w:val="1"/>
      <w:numFmt w:val="bullet"/>
      <w:lvlText w:val="o"/>
      <w:lvlJc w:val="left"/>
      <w:pPr>
        <w:ind w:left="35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38C234">
      <w:start w:val="1"/>
      <w:numFmt w:val="bullet"/>
      <w:lvlText w:val="▪"/>
      <w:lvlJc w:val="left"/>
      <w:pPr>
        <w:ind w:left="42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44A9FE">
      <w:start w:val="1"/>
      <w:numFmt w:val="bullet"/>
      <w:lvlText w:val="•"/>
      <w:lvlJc w:val="left"/>
      <w:pPr>
        <w:ind w:left="49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74DB66">
      <w:start w:val="1"/>
      <w:numFmt w:val="bullet"/>
      <w:lvlText w:val="o"/>
      <w:lvlJc w:val="left"/>
      <w:pPr>
        <w:ind w:left="56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ECDF38">
      <w:start w:val="1"/>
      <w:numFmt w:val="bullet"/>
      <w:lvlText w:val="▪"/>
      <w:lvlJc w:val="left"/>
      <w:pPr>
        <w:ind w:left="63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5" w15:restartNumberingAfterBreak="0">
    <w:nsid w:val="46D2357A"/>
    <w:multiLevelType w:val="hybridMultilevel"/>
    <w:tmpl w:val="A7862F06"/>
    <w:lvl w:ilvl="0" w:tplc="6CA68B26">
      <w:start w:val="6"/>
      <w:numFmt w:val="decimal"/>
      <w:lvlText w:val="%1."/>
      <w:lvlJc w:val="left"/>
      <w:pPr>
        <w:ind w:left="69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983E1686">
      <w:start w:val="1"/>
      <w:numFmt w:val="lowerLetter"/>
      <w:lvlText w:val="%2"/>
      <w:lvlJc w:val="left"/>
      <w:pPr>
        <w:ind w:left="16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760C3EF6">
      <w:start w:val="1"/>
      <w:numFmt w:val="lowerRoman"/>
      <w:lvlText w:val="%3"/>
      <w:lvlJc w:val="left"/>
      <w:pPr>
        <w:ind w:left="23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C534E77E">
      <w:start w:val="1"/>
      <w:numFmt w:val="decimal"/>
      <w:lvlText w:val="%4"/>
      <w:lvlJc w:val="left"/>
      <w:pPr>
        <w:ind w:left="30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8E501A5C">
      <w:start w:val="1"/>
      <w:numFmt w:val="lowerLetter"/>
      <w:lvlText w:val="%5"/>
      <w:lvlJc w:val="left"/>
      <w:pPr>
        <w:ind w:left="378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8290746E">
      <w:start w:val="1"/>
      <w:numFmt w:val="lowerRoman"/>
      <w:lvlText w:val="%6"/>
      <w:lvlJc w:val="left"/>
      <w:pPr>
        <w:ind w:left="450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1524459E">
      <w:start w:val="1"/>
      <w:numFmt w:val="decimal"/>
      <w:lvlText w:val="%7"/>
      <w:lvlJc w:val="left"/>
      <w:pPr>
        <w:ind w:left="52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21B6A6BE">
      <w:start w:val="1"/>
      <w:numFmt w:val="lowerLetter"/>
      <w:lvlText w:val="%8"/>
      <w:lvlJc w:val="left"/>
      <w:pPr>
        <w:ind w:left="59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408C9520">
      <w:start w:val="1"/>
      <w:numFmt w:val="lowerRoman"/>
      <w:lvlText w:val="%9"/>
      <w:lvlJc w:val="left"/>
      <w:pPr>
        <w:ind w:left="66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206" w15:restartNumberingAfterBreak="0">
    <w:nsid w:val="47623429"/>
    <w:multiLevelType w:val="hybridMultilevel"/>
    <w:tmpl w:val="6DE6AEF0"/>
    <w:lvl w:ilvl="0" w:tplc="B3D0E2B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26B00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4CCD7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DA7F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440D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3458D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F2CB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8C52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D88BC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7" w15:restartNumberingAfterBreak="0">
    <w:nsid w:val="476B139E"/>
    <w:multiLevelType w:val="multilevel"/>
    <w:tmpl w:val="B05C6E82"/>
    <w:lvl w:ilvl="0">
      <w:start w:val="16"/>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15"/>
      <w:numFmt w:val="decimal"/>
      <w:lvlText w:val="%1.%2"/>
      <w:lvlJc w:val="left"/>
      <w:pPr>
        <w:ind w:left="63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98"/>
      <w:numFmt w:val="decimal"/>
      <w:lvlText w:val="%1.%2.%3"/>
      <w:lvlJc w:val="left"/>
      <w:pPr>
        <w:ind w:left="1515"/>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6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34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30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7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5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52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208" w15:restartNumberingAfterBreak="0">
    <w:nsid w:val="48121120"/>
    <w:multiLevelType w:val="hybridMultilevel"/>
    <w:tmpl w:val="66B6EBC2"/>
    <w:lvl w:ilvl="0" w:tplc="0EE2592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6C32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423E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B6AB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E2DE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0C280A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494CD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F425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E487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9" w15:restartNumberingAfterBreak="0">
    <w:nsid w:val="48843E0C"/>
    <w:multiLevelType w:val="multilevel"/>
    <w:tmpl w:val="0EE4AF5C"/>
    <w:lvl w:ilvl="0">
      <w:start w:val="15"/>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7"/>
      <w:numFmt w:val="decimal"/>
      <w:lvlText w:val="%1.%2"/>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2"/>
      <w:numFmt w:val="decimal"/>
      <w:lvlText w:val="%1.%2.%3"/>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Restart w:val="0"/>
      <w:lvlText w:val="%1.%2.%3.%4"/>
      <w:lvlJc w:val="left"/>
      <w:pPr>
        <w:ind w:left="20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10" w15:restartNumberingAfterBreak="0">
    <w:nsid w:val="4885593D"/>
    <w:multiLevelType w:val="multilevel"/>
    <w:tmpl w:val="7FF8EF4C"/>
    <w:lvl w:ilvl="0">
      <w:start w:val="16"/>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14"/>
      <w:numFmt w:val="decimal"/>
      <w:lvlText w:val="%1.%2"/>
      <w:lvlJc w:val="left"/>
      <w:pPr>
        <w:ind w:left="494"/>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52"/>
      <w:numFmt w:val="decimal"/>
      <w:lvlText w:val="%1.%2.%3"/>
      <w:lvlJc w:val="left"/>
      <w:pPr>
        <w:ind w:left="1515"/>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34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06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278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50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22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494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211" w15:restartNumberingAfterBreak="0">
    <w:nsid w:val="48896701"/>
    <w:multiLevelType w:val="hybridMultilevel"/>
    <w:tmpl w:val="A28699AC"/>
    <w:lvl w:ilvl="0" w:tplc="FE7A2032">
      <w:start w:val="7"/>
      <w:numFmt w:val="decimal"/>
      <w:lvlText w:val="%1."/>
      <w:lvlJc w:val="left"/>
      <w:pPr>
        <w:ind w:left="69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AA9CCE12">
      <w:start w:val="1"/>
      <w:numFmt w:val="lowerLetter"/>
      <w:lvlText w:val="%2"/>
      <w:lvlJc w:val="left"/>
      <w:pPr>
        <w:ind w:left="16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205E34CE">
      <w:start w:val="1"/>
      <w:numFmt w:val="lowerRoman"/>
      <w:lvlText w:val="%3"/>
      <w:lvlJc w:val="left"/>
      <w:pPr>
        <w:ind w:left="23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0C86B852">
      <w:start w:val="1"/>
      <w:numFmt w:val="decimal"/>
      <w:lvlText w:val="%4"/>
      <w:lvlJc w:val="left"/>
      <w:pPr>
        <w:ind w:left="30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D6504084">
      <w:start w:val="1"/>
      <w:numFmt w:val="lowerLetter"/>
      <w:lvlText w:val="%5"/>
      <w:lvlJc w:val="left"/>
      <w:pPr>
        <w:ind w:left="378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8C6C7DFA">
      <w:start w:val="1"/>
      <w:numFmt w:val="lowerRoman"/>
      <w:lvlText w:val="%6"/>
      <w:lvlJc w:val="left"/>
      <w:pPr>
        <w:ind w:left="450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52806442">
      <w:start w:val="1"/>
      <w:numFmt w:val="decimal"/>
      <w:lvlText w:val="%7"/>
      <w:lvlJc w:val="left"/>
      <w:pPr>
        <w:ind w:left="52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AA88CBF6">
      <w:start w:val="1"/>
      <w:numFmt w:val="lowerLetter"/>
      <w:lvlText w:val="%8"/>
      <w:lvlJc w:val="left"/>
      <w:pPr>
        <w:ind w:left="59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5B82FF82">
      <w:start w:val="1"/>
      <w:numFmt w:val="lowerRoman"/>
      <w:lvlText w:val="%9"/>
      <w:lvlJc w:val="left"/>
      <w:pPr>
        <w:ind w:left="66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212" w15:restartNumberingAfterBreak="0">
    <w:nsid w:val="48D83FC5"/>
    <w:multiLevelType w:val="hybridMultilevel"/>
    <w:tmpl w:val="482AE64C"/>
    <w:lvl w:ilvl="0" w:tplc="B72805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980AC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6E0D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1C0802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2AD6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A783A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AA930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AC522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0644FE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3" w15:restartNumberingAfterBreak="0">
    <w:nsid w:val="49032ECA"/>
    <w:multiLevelType w:val="hybridMultilevel"/>
    <w:tmpl w:val="6810C882"/>
    <w:lvl w:ilvl="0" w:tplc="B7F23D68">
      <w:start w:val="2"/>
      <w:numFmt w:val="upperLetter"/>
      <w:lvlText w:val="%1."/>
      <w:lvlJc w:val="left"/>
      <w:pPr>
        <w:ind w:left="53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3E26BBEC">
      <w:start w:val="1"/>
      <w:numFmt w:val="lowerLetter"/>
      <w:lvlText w:val="%2"/>
      <w:lvlJc w:val="left"/>
      <w:pPr>
        <w:ind w:left="13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0712AB2C">
      <w:start w:val="1"/>
      <w:numFmt w:val="lowerRoman"/>
      <w:lvlText w:val="%3"/>
      <w:lvlJc w:val="left"/>
      <w:pPr>
        <w:ind w:left="20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469AF934">
      <w:start w:val="1"/>
      <w:numFmt w:val="decimal"/>
      <w:lvlText w:val="%4"/>
      <w:lvlJc w:val="left"/>
      <w:pPr>
        <w:ind w:left="27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E4AA0610">
      <w:start w:val="1"/>
      <w:numFmt w:val="lowerLetter"/>
      <w:lvlText w:val="%5"/>
      <w:lvlJc w:val="left"/>
      <w:pPr>
        <w:ind w:left="350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024219B6">
      <w:start w:val="1"/>
      <w:numFmt w:val="lowerRoman"/>
      <w:lvlText w:val="%6"/>
      <w:lvlJc w:val="left"/>
      <w:pPr>
        <w:ind w:left="422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C47AF5CC">
      <w:start w:val="1"/>
      <w:numFmt w:val="decimal"/>
      <w:lvlText w:val="%7"/>
      <w:lvlJc w:val="left"/>
      <w:pPr>
        <w:ind w:left="49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3BB061E4">
      <w:start w:val="1"/>
      <w:numFmt w:val="lowerLetter"/>
      <w:lvlText w:val="%8"/>
      <w:lvlJc w:val="left"/>
      <w:pPr>
        <w:ind w:left="56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BBD20F64">
      <w:start w:val="1"/>
      <w:numFmt w:val="lowerRoman"/>
      <w:lvlText w:val="%9"/>
      <w:lvlJc w:val="left"/>
      <w:pPr>
        <w:ind w:left="63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214" w15:restartNumberingAfterBreak="0">
    <w:nsid w:val="49132697"/>
    <w:multiLevelType w:val="hybridMultilevel"/>
    <w:tmpl w:val="4C26AD80"/>
    <w:lvl w:ilvl="0" w:tplc="95D0DD22">
      <w:start w:val="16"/>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1CE62CE6">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011A8540">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625AB57C">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07FE13B6">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6E2C15CE">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C3AC34D8">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CEE2541A">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FA66A3D2">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215" w15:restartNumberingAfterBreak="0">
    <w:nsid w:val="49B30D43"/>
    <w:multiLevelType w:val="multilevel"/>
    <w:tmpl w:val="ECAAB3E6"/>
    <w:lvl w:ilvl="0">
      <w:start w:val="9"/>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10"/>
      <w:numFmt w:val="decimal"/>
      <w:lvlText w:val="%1.%2"/>
      <w:lvlJc w:val="left"/>
      <w:pPr>
        <w:ind w:left="494"/>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16"/>
      <w:numFmt w:val="decimal"/>
      <w:lvlText w:val="%1.%2.%3"/>
      <w:lvlJc w:val="left"/>
      <w:pPr>
        <w:ind w:left="1515"/>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34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06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278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50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22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494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216" w15:restartNumberingAfterBreak="0">
    <w:nsid w:val="49D12C26"/>
    <w:multiLevelType w:val="hybridMultilevel"/>
    <w:tmpl w:val="C9844CB8"/>
    <w:lvl w:ilvl="0" w:tplc="854086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D03C2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63416C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70D4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7EDA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2E54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B2943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8696B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2EF9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7" w15:restartNumberingAfterBreak="0">
    <w:nsid w:val="49D40032"/>
    <w:multiLevelType w:val="hybridMultilevel"/>
    <w:tmpl w:val="7C843C98"/>
    <w:lvl w:ilvl="0" w:tplc="DB863D30">
      <w:start w:val="20"/>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D812E240">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4606B7FC">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E5B4ACF8">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59F209CA">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071285D6">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D8F6D486">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BFFE28A2">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4650C9CE">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218" w15:restartNumberingAfterBreak="0">
    <w:nsid w:val="4A7D6AB8"/>
    <w:multiLevelType w:val="hybridMultilevel"/>
    <w:tmpl w:val="DECE48D8"/>
    <w:lvl w:ilvl="0" w:tplc="E7D0A5C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841C2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2B6205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E1E68A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281FA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FCEB5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5442D5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A2E27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6614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9" w15:restartNumberingAfterBreak="0">
    <w:nsid w:val="4B2D45CE"/>
    <w:multiLevelType w:val="hybridMultilevel"/>
    <w:tmpl w:val="7046A54E"/>
    <w:lvl w:ilvl="0" w:tplc="2A2C3DE4">
      <w:start w:val="1"/>
      <w:numFmt w:val="bullet"/>
      <w:lvlText w:val="•"/>
      <w:lvlJc w:val="left"/>
      <w:pPr>
        <w:ind w:left="7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46A4F2">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5B6AEDE">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F60287A">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12215E">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8218A8">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FAFD86">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622AF8C">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8453F8">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0" w15:restartNumberingAfterBreak="0">
    <w:nsid w:val="4B861675"/>
    <w:multiLevelType w:val="hybridMultilevel"/>
    <w:tmpl w:val="8A6831E6"/>
    <w:lvl w:ilvl="0" w:tplc="A2E4966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ECDAC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8EB2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925F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D61E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A258B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F8A273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C947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6005A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1" w15:restartNumberingAfterBreak="0">
    <w:nsid w:val="4B8E4D2C"/>
    <w:multiLevelType w:val="hybridMultilevel"/>
    <w:tmpl w:val="8FAAD44A"/>
    <w:lvl w:ilvl="0" w:tplc="BFB2927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C8BEC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92511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0832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C0C4F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BEDE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940EC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022DC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C9A0AE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2" w15:restartNumberingAfterBreak="0">
    <w:nsid w:val="4BA376B7"/>
    <w:multiLevelType w:val="hybridMultilevel"/>
    <w:tmpl w:val="12B4D346"/>
    <w:lvl w:ilvl="0" w:tplc="BCD49CC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846964">
      <w:start w:val="1"/>
      <w:numFmt w:val="bullet"/>
      <w:lvlText w:val="o"/>
      <w:lvlJc w:val="left"/>
      <w:pPr>
        <w:ind w:left="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D28168">
      <w:start w:val="1"/>
      <w:numFmt w:val="bullet"/>
      <w:lvlText w:val="▪"/>
      <w:lvlJc w:val="left"/>
      <w:pPr>
        <w:ind w:left="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B8D97C">
      <w:start w:val="1"/>
      <w:numFmt w:val="bullet"/>
      <w:lvlRestart w:val="0"/>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6E59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5479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2854E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0CF3A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36E7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3" w15:restartNumberingAfterBreak="0">
    <w:nsid w:val="4C07642A"/>
    <w:multiLevelType w:val="hybridMultilevel"/>
    <w:tmpl w:val="F2347FB8"/>
    <w:lvl w:ilvl="0" w:tplc="3A0061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B06E1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FB4FC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B0A0BE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305F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4CA38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92AE2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22D54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8269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4" w15:restartNumberingAfterBreak="0">
    <w:nsid w:val="4CEE0D69"/>
    <w:multiLevelType w:val="hybridMultilevel"/>
    <w:tmpl w:val="6CA68530"/>
    <w:lvl w:ilvl="0" w:tplc="1128A6A8">
      <w:start w:val="16"/>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FB8E347A">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7D68935A">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720227C0">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79425638">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2264ABF6">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74462F04">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22B6F0FE">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CD98D944">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225" w15:restartNumberingAfterBreak="0">
    <w:nsid w:val="4D2F5880"/>
    <w:multiLevelType w:val="hybridMultilevel"/>
    <w:tmpl w:val="F70E6706"/>
    <w:lvl w:ilvl="0" w:tplc="D7FA21B2">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5D4887E">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F52EEDC">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0063C02">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B363DBA">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78EBAD4">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A744A6A">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F46DBE6">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20C715A">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26" w15:restartNumberingAfterBreak="0">
    <w:nsid w:val="4DAF73DE"/>
    <w:multiLevelType w:val="hybridMultilevel"/>
    <w:tmpl w:val="C35C46EA"/>
    <w:lvl w:ilvl="0" w:tplc="FAAC3866">
      <w:start w:val="17"/>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2B2CC0E6">
      <w:start w:val="1"/>
      <w:numFmt w:val="lowerLetter"/>
      <w:lvlText w:val="%2"/>
      <w:lvlJc w:val="left"/>
      <w:pPr>
        <w:ind w:left="13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C3DC7D88">
      <w:start w:val="1"/>
      <w:numFmt w:val="lowerRoman"/>
      <w:lvlText w:val="%3"/>
      <w:lvlJc w:val="left"/>
      <w:pPr>
        <w:ind w:left="20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3B8CE774">
      <w:start w:val="1"/>
      <w:numFmt w:val="decimal"/>
      <w:lvlText w:val="%4"/>
      <w:lvlJc w:val="left"/>
      <w:pPr>
        <w:ind w:left="27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C8E46F90">
      <w:start w:val="1"/>
      <w:numFmt w:val="lowerLetter"/>
      <w:lvlText w:val="%5"/>
      <w:lvlJc w:val="left"/>
      <w:pPr>
        <w:ind w:left="350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6E6EEC52">
      <w:start w:val="1"/>
      <w:numFmt w:val="lowerRoman"/>
      <w:lvlText w:val="%6"/>
      <w:lvlJc w:val="left"/>
      <w:pPr>
        <w:ind w:left="422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B900B9E8">
      <w:start w:val="1"/>
      <w:numFmt w:val="decimal"/>
      <w:lvlText w:val="%7"/>
      <w:lvlJc w:val="left"/>
      <w:pPr>
        <w:ind w:left="49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AC20B2CE">
      <w:start w:val="1"/>
      <w:numFmt w:val="lowerLetter"/>
      <w:lvlText w:val="%8"/>
      <w:lvlJc w:val="left"/>
      <w:pPr>
        <w:ind w:left="56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1188CB9C">
      <w:start w:val="1"/>
      <w:numFmt w:val="lowerRoman"/>
      <w:lvlText w:val="%9"/>
      <w:lvlJc w:val="left"/>
      <w:pPr>
        <w:ind w:left="63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227" w15:restartNumberingAfterBreak="0">
    <w:nsid w:val="4DBD22F5"/>
    <w:multiLevelType w:val="hybridMultilevel"/>
    <w:tmpl w:val="9A46DD0A"/>
    <w:lvl w:ilvl="0" w:tplc="7E10A9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1EC5F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6498F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8CC28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16A5E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84943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936E8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2A78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8A659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8" w15:restartNumberingAfterBreak="0">
    <w:nsid w:val="4E0A1714"/>
    <w:multiLevelType w:val="hybridMultilevel"/>
    <w:tmpl w:val="33AEE64C"/>
    <w:lvl w:ilvl="0" w:tplc="8C5C3D2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3802D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E6E6E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7E6275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6678A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D54293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D20CA1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9246A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C4648D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9" w15:restartNumberingAfterBreak="0">
    <w:nsid w:val="4E6420DD"/>
    <w:multiLevelType w:val="hybridMultilevel"/>
    <w:tmpl w:val="058E9BCA"/>
    <w:lvl w:ilvl="0" w:tplc="07665862">
      <w:start w:val="10"/>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32AAF1AC">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FCE234AE">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4CAE27CA">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B95EE66C">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5B60F54E">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4AB4362C">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B26A0E00">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7C9602F8">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230" w15:restartNumberingAfterBreak="0">
    <w:nsid w:val="4E8B6A6A"/>
    <w:multiLevelType w:val="hybridMultilevel"/>
    <w:tmpl w:val="517430BA"/>
    <w:lvl w:ilvl="0" w:tplc="BED2FC4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5837D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C6800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5BE7F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B8E76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1CFD2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9A493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BEE4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704321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1" w15:restartNumberingAfterBreak="0">
    <w:nsid w:val="4E9146DA"/>
    <w:multiLevelType w:val="multilevel"/>
    <w:tmpl w:val="CA025692"/>
    <w:lvl w:ilvl="0">
      <w:start w:val="15"/>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7"/>
      <w:numFmt w:val="decimal"/>
      <w:lvlText w:val="%1.%2"/>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6"/>
      <w:numFmt w:val="decimal"/>
      <w:lvlText w:val="%1.%2.%3"/>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Restart w:val="0"/>
      <w:lvlText w:val="%1.%2.%3.%4"/>
      <w:lvlJc w:val="left"/>
      <w:pPr>
        <w:ind w:left="20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32" w15:restartNumberingAfterBreak="0">
    <w:nsid w:val="4EB125E4"/>
    <w:multiLevelType w:val="hybridMultilevel"/>
    <w:tmpl w:val="89B695AA"/>
    <w:lvl w:ilvl="0" w:tplc="12383668">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0C7C06">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6A608C">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EC9A2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10D938">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F8477A">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E4607A">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9071C8">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54D89E">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3" w15:restartNumberingAfterBreak="0">
    <w:nsid w:val="4EB83805"/>
    <w:multiLevelType w:val="hybridMultilevel"/>
    <w:tmpl w:val="9A8A0F44"/>
    <w:lvl w:ilvl="0" w:tplc="22E06A9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180F9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F326A0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6146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68774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C20F6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3AF9D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345F7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405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4" w15:restartNumberingAfterBreak="0">
    <w:nsid w:val="4ECD46EE"/>
    <w:multiLevelType w:val="hybridMultilevel"/>
    <w:tmpl w:val="D0805074"/>
    <w:lvl w:ilvl="0" w:tplc="E272EDC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D258C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EABC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84A4E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DAA8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0EFA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7128F2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9C98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CDCF6F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5" w15:restartNumberingAfterBreak="0">
    <w:nsid w:val="4EE26D47"/>
    <w:multiLevelType w:val="hybridMultilevel"/>
    <w:tmpl w:val="F6E8B906"/>
    <w:lvl w:ilvl="0" w:tplc="C590B65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F84E7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FAFF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D210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76160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FA7F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84AB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20B18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B0C1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6" w15:restartNumberingAfterBreak="0">
    <w:nsid w:val="4F135DC5"/>
    <w:multiLevelType w:val="hybridMultilevel"/>
    <w:tmpl w:val="4BB6EBF4"/>
    <w:lvl w:ilvl="0" w:tplc="A7980C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96764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9C8344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04C4B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2C483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5E630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1DEBC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A2D64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96A0F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7" w15:restartNumberingAfterBreak="0">
    <w:nsid w:val="4F3F5A1A"/>
    <w:multiLevelType w:val="hybridMultilevel"/>
    <w:tmpl w:val="E632AC80"/>
    <w:lvl w:ilvl="0" w:tplc="5A62D440">
      <w:start w:val="16"/>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1924E2BE">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405EE584">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B46C0DA0">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21B44C80">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64267330">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83D62F7C">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050A9B02">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209EC734">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238" w15:restartNumberingAfterBreak="0">
    <w:nsid w:val="50883441"/>
    <w:multiLevelType w:val="hybridMultilevel"/>
    <w:tmpl w:val="BFAA5352"/>
    <w:lvl w:ilvl="0" w:tplc="EC12340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8C340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D0373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B4AE3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BCF93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3CE6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AA0E5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CC72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AC90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9" w15:restartNumberingAfterBreak="0">
    <w:nsid w:val="51027D6E"/>
    <w:multiLevelType w:val="hybridMultilevel"/>
    <w:tmpl w:val="7CF67EE6"/>
    <w:lvl w:ilvl="0" w:tplc="DB284A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7610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E46BAC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0A3A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A8B17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8EEA3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AE69B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C8B99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26EF6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0" w15:restartNumberingAfterBreak="0">
    <w:nsid w:val="516135CA"/>
    <w:multiLevelType w:val="hybridMultilevel"/>
    <w:tmpl w:val="6BB69446"/>
    <w:lvl w:ilvl="0" w:tplc="D3A6118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9EB6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EE0A9C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30AD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B006A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328FF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FDCEB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7EEFD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C8DCF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1" w15:restartNumberingAfterBreak="0">
    <w:nsid w:val="51CB2EF1"/>
    <w:multiLevelType w:val="hybridMultilevel"/>
    <w:tmpl w:val="0AA6D8A8"/>
    <w:lvl w:ilvl="0" w:tplc="29948758">
      <w:start w:val="16"/>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E34464C6">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758E5610">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3FE49D16">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C00C349E">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EDBE324C">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E8546BF0">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7856F32C">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911C7232">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242" w15:restartNumberingAfterBreak="0">
    <w:nsid w:val="52735F9E"/>
    <w:multiLevelType w:val="hybridMultilevel"/>
    <w:tmpl w:val="0A5CDA6C"/>
    <w:lvl w:ilvl="0" w:tplc="FEBE8D9C">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8AEEEF6">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280993C">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B00DC38">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CC4D18A">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A3E5D86">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00225A8">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9B4BDEC">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B0E5AE0">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3" w15:restartNumberingAfterBreak="0">
    <w:nsid w:val="528327B6"/>
    <w:multiLevelType w:val="hybridMultilevel"/>
    <w:tmpl w:val="5DC4C014"/>
    <w:lvl w:ilvl="0" w:tplc="717C373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920AE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023B9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866E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8C279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708B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C8A71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CCB8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1AFB1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4" w15:restartNumberingAfterBreak="0">
    <w:nsid w:val="52BC4632"/>
    <w:multiLevelType w:val="hybridMultilevel"/>
    <w:tmpl w:val="84E6CE50"/>
    <w:lvl w:ilvl="0" w:tplc="71E6FB4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10CF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B8BA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7677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52F66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4E6C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8027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BE7EB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E6ED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5" w15:restartNumberingAfterBreak="0">
    <w:nsid w:val="537459ED"/>
    <w:multiLevelType w:val="hybridMultilevel"/>
    <w:tmpl w:val="20B06A08"/>
    <w:lvl w:ilvl="0" w:tplc="0E3A0C44">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81C387E">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356B9E2">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484A498">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B8AC11E">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DBACA94">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69CD446">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92C01E2">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23C6D8E">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6" w15:restartNumberingAfterBreak="0">
    <w:nsid w:val="537A26A7"/>
    <w:multiLevelType w:val="hybridMultilevel"/>
    <w:tmpl w:val="F86C0142"/>
    <w:lvl w:ilvl="0" w:tplc="BD0C1F1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6A538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C6BAA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7293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9AAD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54F1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ECBF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0CD0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69AF0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7" w15:restartNumberingAfterBreak="0">
    <w:nsid w:val="538316CD"/>
    <w:multiLevelType w:val="hybridMultilevel"/>
    <w:tmpl w:val="E66E9550"/>
    <w:lvl w:ilvl="0" w:tplc="C61EF87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6EAF38">
      <w:start w:val="1"/>
      <w:numFmt w:val="upperLetter"/>
      <w:lvlText w:val="%2"/>
      <w:lvlJc w:val="left"/>
      <w:pPr>
        <w:ind w:left="7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A98F62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520074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C468A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96CF03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DE8503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01CBD3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C944BC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8" w15:restartNumberingAfterBreak="0">
    <w:nsid w:val="538B4D37"/>
    <w:multiLevelType w:val="hybridMultilevel"/>
    <w:tmpl w:val="F0C8D828"/>
    <w:lvl w:ilvl="0" w:tplc="0B3698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1C734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9B479F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D38927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74833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98AE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A632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8A3B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438247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9" w15:restartNumberingAfterBreak="0">
    <w:nsid w:val="53900CD3"/>
    <w:multiLevelType w:val="hybridMultilevel"/>
    <w:tmpl w:val="61D46CCE"/>
    <w:lvl w:ilvl="0" w:tplc="BBE49A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5494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A0F2F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2271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ECE32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3204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EEF80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DA3F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78CAD7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0" w15:restartNumberingAfterBreak="0">
    <w:nsid w:val="543E1B5C"/>
    <w:multiLevelType w:val="hybridMultilevel"/>
    <w:tmpl w:val="8AA0B21C"/>
    <w:lvl w:ilvl="0" w:tplc="48C2D036">
      <w:start w:val="1"/>
      <w:numFmt w:val="bullet"/>
      <w:lvlText w:val="•"/>
      <w:lvlJc w:val="left"/>
      <w:pPr>
        <w:ind w:left="6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1016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0AEC3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B5420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B0D5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B495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E4E08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E4778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9203D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1" w15:restartNumberingAfterBreak="0">
    <w:nsid w:val="54504F22"/>
    <w:multiLevelType w:val="hybridMultilevel"/>
    <w:tmpl w:val="30FEE706"/>
    <w:lvl w:ilvl="0" w:tplc="78C8EFE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6CDCC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F62A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2FE69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06288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58E6F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7EC2E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DEE2F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F20B8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2" w15:restartNumberingAfterBreak="0">
    <w:nsid w:val="5455018E"/>
    <w:multiLevelType w:val="hybridMultilevel"/>
    <w:tmpl w:val="A5227704"/>
    <w:lvl w:ilvl="0" w:tplc="35DE0126">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F2833A4">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8AE921C">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A544F7E">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EEA765A">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EF653A8">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8A09EEC">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C5C97D2">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CE093AA">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53" w15:restartNumberingAfterBreak="0">
    <w:nsid w:val="5477123E"/>
    <w:multiLevelType w:val="hybridMultilevel"/>
    <w:tmpl w:val="2B5CEC54"/>
    <w:lvl w:ilvl="0" w:tplc="1AA0C03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1E0E2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6349C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24C73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E8242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E253B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8E132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624F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A54D7E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4" w15:restartNumberingAfterBreak="0">
    <w:nsid w:val="549E02A9"/>
    <w:multiLevelType w:val="hybridMultilevel"/>
    <w:tmpl w:val="985EB57E"/>
    <w:lvl w:ilvl="0" w:tplc="25825E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9426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E94ADF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33C54D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96FD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F0BD0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4E609C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CCCF14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BA6674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5" w15:restartNumberingAfterBreak="0">
    <w:nsid w:val="54FE5AE5"/>
    <w:multiLevelType w:val="hybridMultilevel"/>
    <w:tmpl w:val="A6C68408"/>
    <w:lvl w:ilvl="0" w:tplc="C144C38A">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682FC12">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4A2EBB6">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7AE9448">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3B0369C">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17C16A0">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12E66E2">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B905400">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814EF6E">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56" w15:restartNumberingAfterBreak="0">
    <w:nsid w:val="5555692E"/>
    <w:multiLevelType w:val="hybridMultilevel"/>
    <w:tmpl w:val="D054AFF0"/>
    <w:lvl w:ilvl="0" w:tplc="251E413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2EB34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00CF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42833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AFAB52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66561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4C85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F41A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A2FA7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7" w15:restartNumberingAfterBreak="0">
    <w:nsid w:val="55573F1B"/>
    <w:multiLevelType w:val="hybridMultilevel"/>
    <w:tmpl w:val="3C365266"/>
    <w:lvl w:ilvl="0" w:tplc="663C841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FA0B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CDA6B0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16D7C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182F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A7024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31C75D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C22F3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66D29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8" w15:restartNumberingAfterBreak="0">
    <w:nsid w:val="557A7817"/>
    <w:multiLevelType w:val="hybridMultilevel"/>
    <w:tmpl w:val="B9C41BEC"/>
    <w:lvl w:ilvl="0" w:tplc="84B6C6B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0E5F0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2E26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9679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9E424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5623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4471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2C58D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0244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9" w15:restartNumberingAfterBreak="0">
    <w:nsid w:val="55CC2F26"/>
    <w:multiLevelType w:val="multilevel"/>
    <w:tmpl w:val="27068174"/>
    <w:lvl w:ilvl="0">
      <w:start w:val="17"/>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12"/>
      <w:numFmt w:val="decimal"/>
      <w:lvlText w:val="%1.%2"/>
      <w:lvlJc w:val="left"/>
      <w:pPr>
        <w:ind w:left="494"/>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24"/>
      <w:numFmt w:val="decimal"/>
      <w:lvlText w:val="%1.%2.%3"/>
      <w:lvlJc w:val="left"/>
      <w:pPr>
        <w:ind w:left="1515"/>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34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06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278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50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22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494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260" w15:restartNumberingAfterBreak="0">
    <w:nsid w:val="55D0618A"/>
    <w:multiLevelType w:val="hybridMultilevel"/>
    <w:tmpl w:val="5EC88C52"/>
    <w:lvl w:ilvl="0" w:tplc="B8F870F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B0C9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80A505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6A273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DC4B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1A7CC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434FC1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4618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62CB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1" w15:restartNumberingAfterBreak="0">
    <w:nsid w:val="55D63372"/>
    <w:multiLevelType w:val="hybridMultilevel"/>
    <w:tmpl w:val="BF2ED900"/>
    <w:lvl w:ilvl="0" w:tplc="58C8772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7A37E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F42E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E8E1B3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A0ADF8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108CE2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2E0808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226A9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44572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2" w15:restartNumberingAfterBreak="0">
    <w:nsid w:val="560E241B"/>
    <w:multiLevelType w:val="hybridMultilevel"/>
    <w:tmpl w:val="9828E214"/>
    <w:lvl w:ilvl="0" w:tplc="C50036A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D4C47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E845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B0FE2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C4B6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0B44C5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B4C7D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40565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5CA4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3" w15:restartNumberingAfterBreak="0">
    <w:nsid w:val="56471E37"/>
    <w:multiLevelType w:val="hybridMultilevel"/>
    <w:tmpl w:val="B9E06338"/>
    <w:lvl w:ilvl="0" w:tplc="DAD0FEE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5A30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77609C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F418A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7621F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C8DC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FBADA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F287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EE07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4" w15:restartNumberingAfterBreak="0">
    <w:nsid w:val="56A00C1E"/>
    <w:multiLevelType w:val="hybridMultilevel"/>
    <w:tmpl w:val="2F401AF6"/>
    <w:lvl w:ilvl="0" w:tplc="B48CFF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70018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782E80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BEEEE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54F30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5BA991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2E4E0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BCE2F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FC5AC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5" w15:restartNumberingAfterBreak="0">
    <w:nsid w:val="56C644F2"/>
    <w:multiLevelType w:val="hybridMultilevel"/>
    <w:tmpl w:val="90A24308"/>
    <w:lvl w:ilvl="0" w:tplc="E19240A8">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F27A72">
      <w:start w:val="1"/>
      <w:numFmt w:val="bullet"/>
      <w:lvlText w:val="o"/>
      <w:lvlJc w:val="left"/>
      <w:pPr>
        <w:ind w:left="15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DE0E64">
      <w:start w:val="1"/>
      <w:numFmt w:val="bullet"/>
      <w:lvlText w:val="▪"/>
      <w:lvlJc w:val="left"/>
      <w:pPr>
        <w:ind w:left="22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1F40F8A">
      <w:start w:val="1"/>
      <w:numFmt w:val="bullet"/>
      <w:lvlText w:val="•"/>
      <w:lvlJc w:val="left"/>
      <w:pPr>
        <w:ind w:left="29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88E5EF0">
      <w:start w:val="1"/>
      <w:numFmt w:val="bullet"/>
      <w:lvlText w:val="o"/>
      <w:lvlJc w:val="left"/>
      <w:pPr>
        <w:ind w:left="36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4A3E44">
      <w:start w:val="1"/>
      <w:numFmt w:val="bullet"/>
      <w:lvlText w:val="▪"/>
      <w:lvlJc w:val="left"/>
      <w:pPr>
        <w:ind w:left="44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9F8E0DE">
      <w:start w:val="1"/>
      <w:numFmt w:val="bullet"/>
      <w:lvlText w:val="•"/>
      <w:lvlJc w:val="left"/>
      <w:pPr>
        <w:ind w:left="51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6ED62E">
      <w:start w:val="1"/>
      <w:numFmt w:val="bullet"/>
      <w:lvlText w:val="o"/>
      <w:lvlJc w:val="left"/>
      <w:pPr>
        <w:ind w:left="58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C26242">
      <w:start w:val="1"/>
      <w:numFmt w:val="bullet"/>
      <w:lvlText w:val="▪"/>
      <w:lvlJc w:val="left"/>
      <w:pPr>
        <w:ind w:left="65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6" w15:restartNumberingAfterBreak="0">
    <w:nsid w:val="56CD3DA0"/>
    <w:multiLevelType w:val="hybridMultilevel"/>
    <w:tmpl w:val="BFD26662"/>
    <w:lvl w:ilvl="0" w:tplc="4A6A38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B407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57618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56BF9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F6D0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303B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888D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5EBAA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F0DD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7" w15:restartNumberingAfterBreak="0">
    <w:nsid w:val="575B0551"/>
    <w:multiLevelType w:val="hybridMultilevel"/>
    <w:tmpl w:val="5A502A78"/>
    <w:lvl w:ilvl="0" w:tplc="8BF6F3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44421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C09B0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08E2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3A43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280F2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A60C6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CCD5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E0B1E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8" w15:restartNumberingAfterBreak="0">
    <w:nsid w:val="57D25868"/>
    <w:multiLevelType w:val="hybridMultilevel"/>
    <w:tmpl w:val="C4CE97E2"/>
    <w:lvl w:ilvl="0" w:tplc="3B603EF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B0A15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49876B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C1E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88CA0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CCC2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56E1F6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A720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792E5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9" w15:restartNumberingAfterBreak="0">
    <w:nsid w:val="57FB0897"/>
    <w:multiLevelType w:val="hybridMultilevel"/>
    <w:tmpl w:val="55564258"/>
    <w:lvl w:ilvl="0" w:tplc="A6AA4AB8">
      <w:start w:val="15"/>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04547AEE">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97562F2C">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123E2856">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D97C2786">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C77EA458">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4356A9CC">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61DCAAFE">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63C4EAD6">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270" w15:restartNumberingAfterBreak="0">
    <w:nsid w:val="5831099B"/>
    <w:multiLevelType w:val="hybridMultilevel"/>
    <w:tmpl w:val="552AAED4"/>
    <w:lvl w:ilvl="0" w:tplc="711A629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1AFE3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F4ED0A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D61F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BE617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D093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584A4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B2AD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6EB4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1" w15:restartNumberingAfterBreak="0">
    <w:nsid w:val="584350ED"/>
    <w:multiLevelType w:val="hybridMultilevel"/>
    <w:tmpl w:val="A52CF5B8"/>
    <w:lvl w:ilvl="0" w:tplc="3F4476F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A21E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F6AF46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6AB5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4632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4299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841C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92D33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1E22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2" w15:restartNumberingAfterBreak="0">
    <w:nsid w:val="58881B56"/>
    <w:multiLevelType w:val="hybridMultilevel"/>
    <w:tmpl w:val="B66E4570"/>
    <w:lvl w:ilvl="0" w:tplc="5E6E074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E219B6">
      <w:start w:val="1"/>
      <w:numFmt w:val="bullet"/>
      <w:lvlText w:val="o"/>
      <w:lvlJc w:val="left"/>
      <w:pPr>
        <w:ind w:left="11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88B7BC">
      <w:start w:val="1"/>
      <w:numFmt w:val="bullet"/>
      <w:lvlText w:val="▪"/>
      <w:lvlJc w:val="left"/>
      <w:pPr>
        <w:ind w:left="18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3862708">
      <w:start w:val="1"/>
      <w:numFmt w:val="bullet"/>
      <w:lvlText w:val="•"/>
      <w:lvlJc w:val="left"/>
      <w:pPr>
        <w:ind w:left="2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1EBC72">
      <w:start w:val="1"/>
      <w:numFmt w:val="bullet"/>
      <w:lvlText w:val="o"/>
      <w:lvlJc w:val="left"/>
      <w:pPr>
        <w:ind w:left="32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C22645E">
      <w:start w:val="1"/>
      <w:numFmt w:val="bullet"/>
      <w:lvlText w:val="▪"/>
      <w:lvlJc w:val="left"/>
      <w:pPr>
        <w:ind w:left="39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6A8B402">
      <w:start w:val="1"/>
      <w:numFmt w:val="bullet"/>
      <w:lvlText w:val="•"/>
      <w:lvlJc w:val="left"/>
      <w:pPr>
        <w:ind w:left="4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24D490">
      <w:start w:val="1"/>
      <w:numFmt w:val="bullet"/>
      <w:lvlText w:val="o"/>
      <w:lvlJc w:val="left"/>
      <w:pPr>
        <w:ind w:left="5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08D8AA">
      <w:start w:val="1"/>
      <w:numFmt w:val="bullet"/>
      <w:lvlText w:val="▪"/>
      <w:lvlJc w:val="left"/>
      <w:pPr>
        <w:ind w:left="61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3" w15:restartNumberingAfterBreak="0">
    <w:nsid w:val="58B978C0"/>
    <w:multiLevelType w:val="multilevel"/>
    <w:tmpl w:val="71425948"/>
    <w:lvl w:ilvl="0">
      <w:start w:val="9"/>
      <w:numFmt w:val="decimal"/>
      <w:lvlText w:val="%1"/>
      <w:lvlJc w:val="left"/>
      <w:pPr>
        <w:ind w:left="3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start w:val="10"/>
      <w:numFmt w:val="decimal"/>
      <w:lvlText w:val="%1.%2"/>
      <w:lvlJc w:val="left"/>
      <w:pPr>
        <w:ind w:left="49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start w:val="7"/>
      <w:numFmt w:val="decimal"/>
      <w:lvlText w:val="%1.%2.%3"/>
      <w:lvlJc w:val="left"/>
      <w:pPr>
        <w:ind w:left="151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start w:val="1"/>
      <w:numFmt w:val="decimal"/>
      <w:lvlText w:val="%4"/>
      <w:lvlJc w:val="left"/>
      <w:pPr>
        <w:ind w:left="13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start w:val="1"/>
      <w:numFmt w:val="lowerLetter"/>
      <w:lvlText w:val="%5"/>
      <w:lvlJc w:val="left"/>
      <w:pPr>
        <w:ind w:left="20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start w:val="1"/>
      <w:numFmt w:val="lowerRoman"/>
      <w:lvlText w:val="%6"/>
      <w:lvlJc w:val="left"/>
      <w:pPr>
        <w:ind w:left="27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start w:val="1"/>
      <w:numFmt w:val="decimal"/>
      <w:lvlText w:val="%7"/>
      <w:lvlJc w:val="left"/>
      <w:pPr>
        <w:ind w:left="350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start w:val="1"/>
      <w:numFmt w:val="lowerLetter"/>
      <w:lvlText w:val="%8"/>
      <w:lvlJc w:val="left"/>
      <w:pPr>
        <w:ind w:left="422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start w:val="1"/>
      <w:numFmt w:val="lowerRoman"/>
      <w:lvlText w:val="%9"/>
      <w:lvlJc w:val="left"/>
      <w:pPr>
        <w:ind w:left="49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274" w15:restartNumberingAfterBreak="0">
    <w:nsid w:val="59C106F8"/>
    <w:multiLevelType w:val="hybridMultilevel"/>
    <w:tmpl w:val="36D63032"/>
    <w:lvl w:ilvl="0" w:tplc="58529FBC">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B3073F0">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C986868">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00283D6">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9DC9938">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648180A">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7A4AD4E">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6829D3E">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A3C1716">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75" w15:restartNumberingAfterBreak="0">
    <w:nsid w:val="5A083465"/>
    <w:multiLevelType w:val="hybridMultilevel"/>
    <w:tmpl w:val="9F286424"/>
    <w:lvl w:ilvl="0" w:tplc="430460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FCFBA8">
      <w:start w:val="1"/>
      <w:numFmt w:val="upperLetter"/>
      <w:lvlText w:val="%2"/>
      <w:lvlJc w:val="left"/>
      <w:pPr>
        <w:ind w:left="71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0D6D1C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E34250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B8A176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41EFD4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DAC574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70ED79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940271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76" w15:restartNumberingAfterBreak="0">
    <w:nsid w:val="5A5375EA"/>
    <w:multiLevelType w:val="hybridMultilevel"/>
    <w:tmpl w:val="DA827138"/>
    <w:lvl w:ilvl="0" w:tplc="DA64E614">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8263E98">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D3C8952">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F9CD4FE">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3F8CF1A">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5EE0540">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02827C4">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65E6E1E">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D48A604">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77" w15:restartNumberingAfterBreak="0">
    <w:nsid w:val="5AA778AA"/>
    <w:multiLevelType w:val="hybridMultilevel"/>
    <w:tmpl w:val="D62000CE"/>
    <w:lvl w:ilvl="0" w:tplc="1B9EF936">
      <w:start w:val="1"/>
      <w:numFmt w:val="decimal"/>
      <w:lvlText w:val="%1"/>
      <w:lvlJc w:val="left"/>
      <w:pPr>
        <w:ind w:left="5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C8283DA">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1966444">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DC03898">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2B262CC">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50C00F4">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D1A1C5C">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C883C6C">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74E543A">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78" w15:restartNumberingAfterBreak="0">
    <w:nsid w:val="5ABF1E38"/>
    <w:multiLevelType w:val="hybridMultilevel"/>
    <w:tmpl w:val="1DD4A39C"/>
    <w:lvl w:ilvl="0" w:tplc="01929778">
      <w:start w:val="18"/>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3A46098E">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EC8C5112">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7A4E5F88">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71C29A32">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11F08C10">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B740BB2E">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60EE280C">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9AA89588">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279" w15:restartNumberingAfterBreak="0">
    <w:nsid w:val="5AEE1A01"/>
    <w:multiLevelType w:val="hybridMultilevel"/>
    <w:tmpl w:val="7BB2E682"/>
    <w:lvl w:ilvl="0" w:tplc="C1961F06">
      <w:start w:val="9"/>
      <w:numFmt w:val="decimal"/>
      <w:lvlText w:val="%1."/>
      <w:lvlJc w:val="left"/>
      <w:pPr>
        <w:ind w:left="69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69B853E2">
      <w:start w:val="1"/>
      <w:numFmt w:val="lowerLetter"/>
      <w:lvlText w:val="%2"/>
      <w:lvlJc w:val="left"/>
      <w:pPr>
        <w:ind w:left="16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8910A028">
      <w:start w:val="1"/>
      <w:numFmt w:val="lowerRoman"/>
      <w:lvlText w:val="%3"/>
      <w:lvlJc w:val="left"/>
      <w:pPr>
        <w:ind w:left="23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B80AD630">
      <w:start w:val="1"/>
      <w:numFmt w:val="decimal"/>
      <w:lvlText w:val="%4"/>
      <w:lvlJc w:val="left"/>
      <w:pPr>
        <w:ind w:left="30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9BF22E2C">
      <w:start w:val="1"/>
      <w:numFmt w:val="lowerLetter"/>
      <w:lvlText w:val="%5"/>
      <w:lvlJc w:val="left"/>
      <w:pPr>
        <w:ind w:left="378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D2E2DD00">
      <w:start w:val="1"/>
      <w:numFmt w:val="lowerRoman"/>
      <w:lvlText w:val="%6"/>
      <w:lvlJc w:val="left"/>
      <w:pPr>
        <w:ind w:left="450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CB8EC216">
      <w:start w:val="1"/>
      <w:numFmt w:val="decimal"/>
      <w:lvlText w:val="%7"/>
      <w:lvlJc w:val="left"/>
      <w:pPr>
        <w:ind w:left="52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673E51D8">
      <w:start w:val="1"/>
      <w:numFmt w:val="lowerLetter"/>
      <w:lvlText w:val="%8"/>
      <w:lvlJc w:val="left"/>
      <w:pPr>
        <w:ind w:left="59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213AF5A8">
      <w:start w:val="1"/>
      <w:numFmt w:val="lowerRoman"/>
      <w:lvlText w:val="%9"/>
      <w:lvlJc w:val="left"/>
      <w:pPr>
        <w:ind w:left="66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280" w15:restartNumberingAfterBreak="0">
    <w:nsid w:val="5B063BB1"/>
    <w:multiLevelType w:val="hybridMultilevel"/>
    <w:tmpl w:val="8CAC2FAA"/>
    <w:lvl w:ilvl="0" w:tplc="07CEB2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9C5C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4C2FD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5627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B0C2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56FDE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640B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7A172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BC013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1" w15:restartNumberingAfterBreak="0">
    <w:nsid w:val="5B202970"/>
    <w:multiLevelType w:val="hybridMultilevel"/>
    <w:tmpl w:val="AB8CCBA6"/>
    <w:lvl w:ilvl="0" w:tplc="4D029F7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AAACF6">
      <w:start w:val="1"/>
      <w:numFmt w:val="upperLetter"/>
      <w:lvlText w:val="%2"/>
      <w:lvlJc w:val="left"/>
      <w:pPr>
        <w:ind w:left="9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3DAB92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2F2278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5B4E9B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DDA546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A765B6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A02C7E2">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526E64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82" w15:restartNumberingAfterBreak="0">
    <w:nsid w:val="5B7E3641"/>
    <w:multiLevelType w:val="hybridMultilevel"/>
    <w:tmpl w:val="17325EA8"/>
    <w:lvl w:ilvl="0" w:tplc="AD08979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701F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C00B5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206F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381B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0421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3C5D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9C26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F8E5F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3" w15:restartNumberingAfterBreak="0">
    <w:nsid w:val="5BA47286"/>
    <w:multiLevelType w:val="hybridMultilevel"/>
    <w:tmpl w:val="A9B8843E"/>
    <w:lvl w:ilvl="0" w:tplc="D6DEB04E">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5924C4A">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3B0E216">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CAC8E10">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AB0EC0A">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4D4B6CE">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C6AB336">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E882D76">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41491DA">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84" w15:restartNumberingAfterBreak="0">
    <w:nsid w:val="5BE11F5E"/>
    <w:multiLevelType w:val="multilevel"/>
    <w:tmpl w:val="15E8E802"/>
    <w:lvl w:ilvl="0">
      <w:start w:val="17"/>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13"/>
      <w:numFmt w:val="decimal"/>
      <w:lvlText w:val="%1.%2"/>
      <w:lvlJc w:val="left"/>
      <w:pPr>
        <w:ind w:left="494"/>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5"/>
      <w:numFmt w:val="decimal"/>
      <w:lvlText w:val="%1.%2.%3"/>
      <w:lvlJc w:val="left"/>
      <w:pPr>
        <w:ind w:left="1515"/>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34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06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278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50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22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494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285" w15:restartNumberingAfterBreak="0">
    <w:nsid w:val="5C2001F7"/>
    <w:multiLevelType w:val="hybridMultilevel"/>
    <w:tmpl w:val="FC946112"/>
    <w:lvl w:ilvl="0" w:tplc="709C9122">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1844914">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5447B04">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6D8FE0A">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ED08B58">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17CB856">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22AC3C6">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74ABBA4">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1C0D276">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86" w15:restartNumberingAfterBreak="0">
    <w:nsid w:val="5C2B2D15"/>
    <w:multiLevelType w:val="hybridMultilevel"/>
    <w:tmpl w:val="8D2696F4"/>
    <w:lvl w:ilvl="0" w:tplc="856CEF6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D03CAA">
      <w:start w:val="1"/>
      <w:numFmt w:val="upperLetter"/>
      <w:lvlText w:val="%2"/>
      <w:lvlJc w:val="left"/>
      <w:pPr>
        <w:ind w:left="7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5BA4A3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B3AAA2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02A8BE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C40414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3F024A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2B0B89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91E308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87" w15:restartNumberingAfterBreak="0">
    <w:nsid w:val="5C2C50CD"/>
    <w:multiLevelType w:val="hybridMultilevel"/>
    <w:tmpl w:val="2940F36E"/>
    <w:lvl w:ilvl="0" w:tplc="50589B2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DAA3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9E0BE3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570D38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62E5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CA601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561A1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6132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170A1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8" w15:restartNumberingAfterBreak="0">
    <w:nsid w:val="5C4343F8"/>
    <w:multiLevelType w:val="hybridMultilevel"/>
    <w:tmpl w:val="8C0894EA"/>
    <w:lvl w:ilvl="0" w:tplc="578E4B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74E1A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3CA99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A0C5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9619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1A605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CD8C9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84A32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1ADF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9" w15:restartNumberingAfterBreak="0">
    <w:nsid w:val="5C4930A3"/>
    <w:multiLevelType w:val="hybridMultilevel"/>
    <w:tmpl w:val="1C7038F2"/>
    <w:lvl w:ilvl="0" w:tplc="1AF22CBE">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0C0DA1C">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D6034AA">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836A820">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CD65A00">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A7ED8A6">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1E85DC8">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5F8CFD4">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7F2575A">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90" w15:restartNumberingAfterBreak="0">
    <w:nsid w:val="5C7A7F62"/>
    <w:multiLevelType w:val="multilevel"/>
    <w:tmpl w:val="2BACAC92"/>
    <w:lvl w:ilvl="0">
      <w:start w:val="10"/>
      <w:numFmt w:val="decimal"/>
      <w:lvlText w:val="%1"/>
      <w:lvlJc w:val="left"/>
      <w:pPr>
        <w:ind w:left="3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start w:val="6"/>
      <w:numFmt w:val="decimal"/>
      <w:lvlText w:val="%1.%2"/>
      <w:lvlJc w:val="left"/>
      <w:pPr>
        <w:ind w:left="63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start w:val="4"/>
      <w:numFmt w:val="decimal"/>
      <w:lvlText w:val="%1.%2.%3"/>
      <w:lvlJc w:val="left"/>
      <w:pPr>
        <w:ind w:left="151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start w:val="1"/>
      <w:numFmt w:val="decimal"/>
      <w:lvlText w:val="%4"/>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start w:val="1"/>
      <w:numFmt w:val="lowerLetter"/>
      <w:lvlText w:val="%5"/>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start w:val="1"/>
      <w:numFmt w:val="lowerRoman"/>
      <w:lvlText w:val="%6"/>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start w:val="1"/>
      <w:numFmt w:val="decimal"/>
      <w:lvlText w:val="%7"/>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start w:val="1"/>
      <w:numFmt w:val="lowerLetter"/>
      <w:lvlText w:val="%8"/>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start w:val="1"/>
      <w:numFmt w:val="lowerRoman"/>
      <w:lvlText w:val="%9"/>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291" w15:restartNumberingAfterBreak="0">
    <w:nsid w:val="5CE867AB"/>
    <w:multiLevelType w:val="hybridMultilevel"/>
    <w:tmpl w:val="9B72F170"/>
    <w:lvl w:ilvl="0" w:tplc="04FECAA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3C7A2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0682A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9EC3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F624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60987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042C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52526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6A58F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2" w15:restartNumberingAfterBreak="0">
    <w:nsid w:val="5CEA52CF"/>
    <w:multiLevelType w:val="hybridMultilevel"/>
    <w:tmpl w:val="18D867DE"/>
    <w:lvl w:ilvl="0" w:tplc="283E2E2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6056D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1EDD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F008F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529DC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38389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444C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36A8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D4DA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3" w15:restartNumberingAfterBreak="0">
    <w:nsid w:val="5DD175EF"/>
    <w:multiLevelType w:val="hybridMultilevel"/>
    <w:tmpl w:val="547A32CE"/>
    <w:lvl w:ilvl="0" w:tplc="8ADA41E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EAB69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440B2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BED72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DE52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44B2B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9C62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8232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79A04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4" w15:restartNumberingAfterBreak="0">
    <w:nsid w:val="5E022EA1"/>
    <w:multiLevelType w:val="hybridMultilevel"/>
    <w:tmpl w:val="34DA1DBA"/>
    <w:lvl w:ilvl="0" w:tplc="B246C776">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304D7A4">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6F02890">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9AA1D80">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D843B0E">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7A430CC">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06C7368">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960EEB4">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6FE68D0">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95" w15:restartNumberingAfterBreak="0">
    <w:nsid w:val="5E0B1036"/>
    <w:multiLevelType w:val="hybridMultilevel"/>
    <w:tmpl w:val="1062F50A"/>
    <w:lvl w:ilvl="0" w:tplc="1710214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B8A7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3EF9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2D603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786F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2E24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5CC6E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AEE7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346F33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6" w15:restartNumberingAfterBreak="0">
    <w:nsid w:val="5E147117"/>
    <w:multiLevelType w:val="hybridMultilevel"/>
    <w:tmpl w:val="B16AA1A0"/>
    <w:lvl w:ilvl="0" w:tplc="E5DE3170">
      <w:start w:val="1"/>
      <w:numFmt w:val="decimal"/>
      <w:lvlText w:val="%1"/>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012A2C8">
      <w:start w:val="1"/>
      <w:numFmt w:val="lowerLetter"/>
      <w:lvlText w:val="%2"/>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AB8F440">
      <w:start w:val="1"/>
      <w:numFmt w:val="lowerRoman"/>
      <w:lvlText w:val="%3"/>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BB4B4EC">
      <w:start w:val="1"/>
      <w:numFmt w:val="decimal"/>
      <w:lvlText w:val="%4"/>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9184956">
      <w:start w:val="1"/>
      <w:numFmt w:val="lowerLetter"/>
      <w:lvlText w:val="%5"/>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2F8B21C">
      <w:start w:val="1"/>
      <w:numFmt w:val="lowerRoman"/>
      <w:lvlText w:val="%6"/>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58A8ECA">
      <w:start w:val="1"/>
      <w:numFmt w:val="decimal"/>
      <w:lvlText w:val="%7"/>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5C4F272">
      <w:start w:val="1"/>
      <w:numFmt w:val="lowerLetter"/>
      <w:lvlText w:val="%8"/>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EC875EE">
      <w:start w:val="1"/>
      <w:numFmt w:val="lowerRoman"/>
      <w:lvlText w:val="%9"/>
      <w:lvlJc w:val="left"/>
      <w:pPr>
        <w:ind w:left="7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97" w15:restartNumberingAfterBreak="0">
    <w:nsid w:val="5E3D2078"/>
    <w:multiLevelType w:val="multilevel"/>
    <w:tmpl w:val="CB0060F2"/>
    <w:lvl w:ilvl="0">
      <w:start w:val="9"/>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10"/>
      <w:numFmt w:val="decimal"/>
      <w:lvlText w:val="%1.%2"/>
      <w:lvlJc w:val="left"/>
      <w:pPr>
        <w:ind w:left="619"/>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30"/>
      <w:numFmt w:val="decimal"/>
      <w:lvlText w:val="%1.%2.%3"/>
      <w:lvlJc w:val="left"/>
      <w:pPr>
        <w:ind w:left="1515"/>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597"/>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317"/>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3037"/>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757"/>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477"/>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5197"/>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298" w15:restartNumberingAfterBreak="0">
    <w:nsid w:val="5E595512"/>
    <w:multiLevelType w:val="hybridMultilevel"/>
    <w:tmpl w:val="D97E44F8"/>
    <w:lvl w:ilvl="0" w:tplc="382664D0">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5B8B4C0">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1C0A80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0582756">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22E1B6A">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2DED81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5BEC8D8">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428327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2AA6EAA">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99" w15:restartNumberingAfterBreak="0">
    <w:nsid w:val="5EC85E56"/>
    <w:multiLevelType w:val="hybridMultilevel"/>
    <w:tmpl w:val="CAA01ABC"/>
    <w:lvl w:ilvl="0" w:tplc="0C045568">
      <w:start w:val="7"/>
      <w:numFmt w:val="decimal"/>
      <w:lvlText w:val="%1."/>
      <w:lvlJc w:val="left"/>
      <w:pPr>
        <w:ind w:left="69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CE4E05A2">
      <w:start w:val="1"/>
      <w:numFmt w:val="lowerLetter"/>
      <w:lvlText w:val="%2"/>
      <w:lvlJc w:val="left"/>
      <w:pPr>
        <w:ind w:left="13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5082F76C">
      <w:start w:val="1"/>
      <w:numFmt w:val="lowerRoman"/>
      <w:lvlText w:val="%3"/>
      <w:lvlJc w:val="left"/>
      <w:pPr>
        <w:ind w:left="20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9CA604BE">
      <w:start w:val="1"/>
      <w:numFmt w:val="decimal"/>
      <w:lvlText w:val="%4"/>
      <w:lvlJc w:val="left"/>
      <w:pPr>
        <w:ind w:left="27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29865968">
      <w:start w:val="1"/>
      <w:numFmt w:val="lowerLetter"/>
      <w:lvlText w:val="%5"/>
      <w:lvlJc w:val="left"/>
      <w:pPr>
        <w:ind w:left="350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7DCEB830">
      <w:start w:val="1"/>
      <w:numFmt w:val="lowerRoman"/>
      <w:lvlText w:val="%6"/>
      <w:lvlJc w:val="left"/>
      <w:pPr>
        <w:ind w:left="422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7DFE1402">
      <w:start w:val="1"/>
      <w:numFmt w:val="decimal"/>
      <w:lvlText w:val="%7"/>
      <w:lvlJc w:val="left"/>
      <w:pPr>
        <w:ind w:left="49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12F8FBC8">
      <w:start w:val="1"/>
      <w:numFmt w:val="lowerLetter"/>
      <w:lvlText w:val="%8"/>
      <w:lvlJc w:val="left"/>
      <w:pPr>
        <w:ind w:left="56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DDA0D122">
      <w:start w:val="1"/>
      <w:numFmt w:val="lowerRoman"/>
      <w:lvlText w:val="%9"/>
      <w:lvlJc w:val="left"/>
      <w:pPr>
        <w:ind w:left="63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300" w15:restartNumberingAfterBreak="0">
    <w:nsid w:val="5F103E0D"/>
    <w:multiLevelType w:val="hybridMultilevel"/>
    <w:tmpl w:val="8DAC79CE"/>
    <w:lvl w:ilvl="0" w:tplc="2FB6E548">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048265E">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BBE26F2">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3CCA0BA">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190B88A">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1D6C4A4">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77CC6F6">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0F604B4">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A4CE41E">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01" w15:restartNumberingAfterBreak="0">
    <w:nsid w:val="5F934A53"/>
    <w:multiLevelType w:val="hybridMultilevel"/>
    <w:tmpl w:val="2F506576"/>
    <w:lvl w:ilvl="0" w:tplc="F90E1E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E2418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144B4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A8FE3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F0A76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CADD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42C4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C443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3A14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2" w15:restartNumberingAfterBreak="0">
    <w:nsid w:val="60142EFC"/>
    <w:multiLevelType w:val="hybridMultilevel"/>
    <w:tmpl w:val="5838C8EC"/>
    <w:lvl w:ilvl="0" w:tplc="8848B71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EE402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0C821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C4FB3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B8503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30EB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821B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F22DD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F4D53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3" w15:restartNumberingAfterBreak="0">
    <w:nsid w:val="605C70A8"/>
    <w:multiLevelType w:val="hybridMultilevel"/>
    <w:tmpl w:val="4E021D64"/>
    <w:lvl w:ilvl="0" w:tplc="EE70050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A487E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D2C0EA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062A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7A2D1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142AA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FA3B1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424D6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B9A36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4" w15:restartNumberingAfterBreak="0">
    <w:nsid w:val="606B3ABE"/>
    <w:multiLevelType w:val="hybridMultilevel"/>
    <w:tmpl w:val="82B27E00"/>
    <w:lvl w:ilvl="0" w:tplc="2E0E5202">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608461E">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4C8240E">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B5E30F4">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2CA7F5C">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AFA9238">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AA29D78">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A928AB6">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A68EE30">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05" w15:restartNumberingAfterBreak="0">
    <w:nsid w:val="60B13465"/>
    <w:multiLevelType w:val="hybridMultilevel"/>
    <w:tmpl w:val="7908CD6E"/>
    <w:lvl w:ilvl="0" w:tplc="6EE8555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CEC7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41842A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E290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085E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7E60A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A867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58EDC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40743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6" w15:restartNumberingAfterBreak="0">
    <w:nsid w:val="60CD509B"/>
    <w:multiLevelType w:val="hybridMultilevel"/>
    <w:tmpl w:val="FD7C224A"/>
    <w:lvl w:ilvl="0" w:tplc="B998747C">
      <w:start w:val="15"/>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3FF8A06E">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25FC8356">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09C666C4">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002E65E6">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88301D38">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4BEAD348">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04EE8E02">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8334FFA6">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307" w15:restartNumberingAfterBreak="0">
    <w:nsid w:val="60E5740A"/>
    <w:multiLevelType w:val="hybridMultilevel"/>
    <w:tmpl w:val="0ECE3682"/>
    <w:lvl w:ilvl="0" w:tplc="A39C4236">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44AC75C">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9C21664">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690591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420B488">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CF411B8">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0804A34">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6D2EA1C">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7ECA068">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08" w15:restartNumberingAfterBreak="0">
    <w:nsid w:val="60E87019"/>
    <w:multiLevelType w:val="hybridMultilevel"/>
    <w:tmpl w:val="88CEE988"/>
    <w:lvl w:ilvl="0" w:tplc="CC2C60B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B60C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40A78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8E4B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3C800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7A20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C38F0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1E4B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D9683F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9" w15:restartNumberingAfterBreak="0">
    <w:nsid w:val="614D000B"/>
    <w:multiLevelType w:val="multilevel"/>
    <w:tmpl w:val="AAC61AD6"/>
    <w:lvl w:ilvl="0">
      <w:start w:val="17"/>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start w:val="10"/>
      <w:numFmt w:val="decimal"/>
      <w:lvlText w:val="%1.%2"/>
      <w:lvlJc w:val="left"/>
      <w:pPr>
        <w:ind w:left="1873"/>
      </w:pPr>
      <w:rPr>
        <w:rFonts w:ascii="Arial" w:eastAsia="Arial" w:hAnsi="Arial" w:cs="Arial"/>
        <w:b w:val="0"/>
        <w:i w:val="0"/>
        <w:strike w:val="0"/>
        <w:dstrike w:val="0"/>
        <w:color w:val="0000FF"/>
        <w:sz w:val="22"/>
        <w:szCs w:val="22"/>
        <w:u w:val="single" w:color="0000FF"/>
        <w:bdr w:val="none" w:sz="0" w:space="0" w:color="auto"/>
        <w:shd w:val="clear" w:color="auto" w:fill="auto"/>
        <w:vertAlign w:val="baseline"/>
      </w:rPr>
    </w:lvl>
    <w:lvl w:ilvl="2">
      <w:start w:val="1"/>
      <w:numFmt w:val="decimal"/>
      <w:lvlText w:val="%1.%2.%3"/>
      <w:lvlJc w:val="left"/>
      <w:pPr>
        <w:ind w:left="295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start w:val="1"/>
      <w:numFmt w:val="decimal"/>
      <w:lvlText w:val="%4"/>
      <w:lvlJc w:val="left"/>
      <w:pPr>
        <w:ind w:left="13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start w:val="1"/>
      <w:numFmt w:val="lowerLetter"/>
      <w:lvlText w:val="%5"/>
      <w:lvlJc w:val="left"/>
      <w:pPr>
        <w:ind w:left="20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start w:val="1"/>
      <w:numFmt w:val="lowerRoman"/>
      <w:lvlText w:val="%6"/>
      <w:lvlJc w:val="left"/>
      <w:pPr>
        <w:ind w:left="27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start w:val="1"/>
      <w:numFmt w:val="decimal"/>
      <w:lvlText w:val="%7"/>
      <w:lvlJc w:val="left"/>
      <w:pPr>
        <w:ind w:left="350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start w:val="1"/>
      <w:numFmt w:val="lowerLetter"/>
      <w:lvlText w:val="%8"/>
      <w:lvlJc w:val="left"/>
      <w:pPr>
        <w:ind w:left="422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start w:val="1"/>
      <w:numFmt w:val="lowerRoman"/>
      <w:lvlText w:val="%9"/>
      <w:lvlJc w:val="left"/>
      <w:pPr>
        <w:ind w:left="49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310" w15:restartNumberingAfterBreak="0">
    <w:nsid w:val="615005A8"/>
    <w:multiLevelType w:val="hybridMultilevel"/>
    <w:tmpl w:val="7B98FA58"/>
    <w:lvl w:ilvl="0" w:tplc="C630D4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344E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E3A05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460D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3E52A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EA49A4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8600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00CF7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6E1F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1" w15:restartNumberingAfterBreak="0">
    <w:nsid w:val="617758A2"/>
    <w:multiLevelType w:val="hybridMultilevel"/>
    <w:tmpl w:val="E9446708"/>
    <w:lvl w:ilvl="0" w:tplc="00180C24">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F6ED088">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03A7784">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2FE66B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6349650">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D70A26E">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DC678AC">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C065058">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BB4BCB4">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12" w15:restartNumberingAfterBreak="0">
    <w:nsid w:val="61990281"/>
    <w:multiLevelType w:val="hybridMultilevel"/>
    <w:tmpl w:val="8DC44156"/>
    <w:lvl w:ilvl="0" w:tplc="E01062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3859DC">
      <w:start w:val="1"/>
      <w:numFmt w:val="bullet"/>
      <w:lvlText w:val="o"/>
      <w:lvlJc w:val="left"/>
      <w:pPr>
        <w:ind w:left="1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10F970">
      <w:start w:val="1"/>
      <w:numFmt w:val="bullet"/>
      <w:lvlText w:val="▪"/>
      <w:lvlJc w:val="left"/>
      <w:pPr>
        <w:ind w:left="1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7076D6">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A817A8">
      <w:start w:val="1"/>
      <w:numFmt w:val="bullet"/>
      <w:lvlText w:val="o"/>
      <w:lvlJc w:val="left"/>
      <w:pPr>
        <w:ind w:left="3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446B5C">
      <w:start w:val="1"/>
      <w:numFmt w:val="bullet"/>
      <w:lvlText w:val="▪"/>
      <w:lvlJc w:val="left"/>
      <w:pPr>
        <w:ind w:left="4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89C1E7E">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364F86">
      <w:start w:val="1"/>
      <w:numFmt w:val="bullet"/>
      <w:lvlText w:val="o"/>
      <w:lvlJc w:val="left"/>
      <w:pPr>
        <w:ind w:left="5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6C05EFC">
      <w:start w:val="1"/>
      <w:numFmt w:val="bullet"/>
      <w:lvlText w:val="▪"/>
      <w:lvlJc w:val="left"/>
      <w:pPr>
        <w:ind w:left="6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3" w15:restartNumberingAfterBreak="0">
    <w:nsid w:val="61AE287C"/>
    <w:multiLevelType w:val="hybridMultilevel"/>
    <w:tmpl w:val="9386EEA6"/>
    <w:lvl w:ilvl="0" w:tplc="F92A516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0E5A2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8E8D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82F9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822F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CCAC4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5E203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383C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86A29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4" w15:restartNumberingAfterBreak="0">
    <w:nsid w:val="61E72F51"/>
    <w:multiLevelType w:val="hybridMultilevel"/>
    <w:tmpl w:val="E708BD08"/>
    <w:lvl w:ilvl="0" w:tplc="92A8E32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967FE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B8A13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E6165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786E1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A033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7EA4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E0384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E497E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5" w15:restartNumberingAfterBreak="0">
    <w:nsid w:val="62325F22"/>
    <w:multiLevelType w:val="hybridMultilevel"/>
    <w:tmpl w:val="C4AC6BB8"/>
    <w:lvl w:ilvl="0" w:tplc="FF424A3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C84E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DE03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AD283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C0D65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E6C60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CA85E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7030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8A248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6" w15:restartNumberingAfterBreak="0">
    <w:nsid w:val="63602770"/>
    <w:multiLevelType w:val="hybridMultilevel"/>
    <w:tmpl w:val="3A52B7C0"/>
    <w:lvl w:ilvl="0" w:tplc="BADAC2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16F4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14CA3A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D44D1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DCC6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20F3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7F45F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F84C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9C0C5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7" w15:restartNumberingAfterBreak="0">
    <w:nsid w:val="63D10746"/>
    <w:multiLevelType w:val="multilevel"/>
    <w:tmpl w:val="553C5DA0"/>
    <w:lvl w:ilvl="0">
      <w:start w:val="16"/>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15"/>
      <w:numFmt w:val="decimal"/>
      <w:lvlText w:val="%1.%2"/>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43"/>
      <w:numFmt w:val="decimal"/>
      <w:lvlText w:val="%1.%2.%3"/>
      <w:lvlJc w:val="left"/>
      <w:pPr>
        <w:ind w:left="1515"/>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318" w15:restartNumberingAfterBreak="0">
    <w:nsid w:val="6403049F"/>
    <w:multiLevelType w:val="multilevel"/>
    <w:tmpl w:val="F5406278"/>
    <w:lvl w:ilvl="0">
      <w:start w:val="9"/>
      <w:numFmt w:val="decimal"/>
      <w:lvlText w:val="%1."/>
      <w:lvlJc w:val="left"/>
      <w:pPr>
        <w:ind w:left="69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start w:val="9"/>
      <w:numFmt w:val="decimal"/>
      <w:lvlText w:val="%1.%2"/>
      <w:lvlJc w:val="left"/>
      <w:pPr>
        <w:ind w:left="1873"/>
      </w:pPr>
      <w:rPr>
        <w:rFonts w:ascii="Arial" w:eastAsia="Arial" w:hAnsi="Arial" w:cs="Arial"/>
        <w:b w:val="0"/>
        <w:i w:val="0"/>
        <w:strike w:val="0"/>
        <w:dstrike w:val="0"/>
        <w:color w:val="0000FF"/>
        <w:sz w:val="22"/>
        <w:szCs w:val="22"/>
        <w:u w:val="single" w:color="0000FF"/>
        <w:bdr w:val="none" w:sz="0" w:space="0" w:color="auto"/>
        <w:shd w:val="clear" w:color="auto" w:fill="auto"/>
        <w:vertAlign w:val="baseline"/>
      </w:rPr>
    </w:lvl>
    <w:lvl w:ilvl="2">
      <w:start w:val="1"/>
      <w:numFmt w:val="decimal"/>
      <w:lvlText w:val="%1.%2.%3"/>
      <w:lvlJc w:val="left"/>
      <w:pPr>
        <w:ind w:left="295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start w:val="1"/>
      <w:numFmt w:val="decimal"/>
      <w:lvlText w:val="%4"/>
      <w:lvlJc w:val="left"/>
      <w:pPr>
        <w:ind w:left="137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start w:val="1"/>
      <w:numFmt w:val="lowerLetter"/>
      <w:lvlText w:val="%5"/>
      <w:lvlJc w:val="left"/>
      <w:pPr>
        <w:ind w:left="209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start w:val="1"/>
      <w:numFmt w:val="lowerRoman"/>
      <w:lvlText w:val="%6"/>
      <w:lvlJc w:val="left"/>
      <w:pPr>
        <w:ind w:left="281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start w:val="1"/>
      <w:numFmt w:val="decimal"/>
      <w:lvlText w:val="%7"/>
      <w:lvlJc w:val="left"/>
      <w:pPr>
        <w:ind w:left="353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start w:val="1"/>
      <w:numFmt w:val="lowerLetter"/>
      <w:lvlText w:val="%8"/>
      <w:lvlJc w:val="left"/>
      <w:pPr>
        <w:ind w:left="425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start w:val="1"/>
      <w:numFmt w:val="lowerRoman"/>
      <w:lvlText w:val="%9"/>
      <w:lvlJc w:val="left"/>
      <w:pPr>
        <w:ind w:left="497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319" w15:restartNumberingAfterBreak="0">
    <w:nsid w:val="6439318E"/>
    <w:multiLevelType w:val="hybridMultilevel"/>
    <w:tmpl w:val="B02AAECE"/>
    <w:lvl w:ilvl="0" w:tplc="BFEE88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329FD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C264E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5D8A48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66C4D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248F38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AC102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EC129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EEE44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0" w15:restartNumberingAfterBreak="0">
    <w:nsid w:val="64542F2B"/>
    <w:multiLevelType w:val="hybridMultilevel"/>
    <w:tmpl w:val="76040FF8"/>
    <w:lvl w:ilvl="0" w:tplc="E70A04B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FCC6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BC613A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3E16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9003B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F8AFFE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320A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9ECB1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9AAFF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1" w15:restartNumberingAfterBreak="0">
    <w:nsid w:val="648E5C94"/>
    <w:multiLevelType w:val="hybridMultilevel"/>
    <w:tmpl w:val="CBE237B6"/>
    <w:lvl w:ilvl="0" w:tplc="92D0D05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A4A9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EA9E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321B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50A6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D475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2E278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9CD3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2A17F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2" w15:restartNumberingAfterBreak="0">
    <w:nsid w:val="65B52F87"/>
    <w:multiLevelType w:val="hybridMultilevel"/>
    <w:tmpl w:val="385449C6"/>
    <w:lvl w:ilvl="0" w:tplc="8C8EC7C4">
      <w:start w:val="1"/>
      <w:numFmt w:val="bullet"/>
      <w:lvlText w:val="•"/>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480324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53C00BC">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B2602E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F86702A">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C5ABC5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3CAF2D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B1C9468">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C68B866">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23" w15:restartNumberingAfterBreak="0">
    <w:nsid w:val="65ED1213"/>
    <w:multiLevelType w:val="hybridMultilevel"/>
    <w:tmpl w:val="1F7C5638"/>
    <w:lvl w:ilvl="0" w:tplc="3344285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007AA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C4353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CE11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F8709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138EF0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1CE9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F29C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BCE1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4" w15:restartNumberingAfterBreak="0">
    <w:nsid w:val="66301F5C"/>
    <w:multiLevelType w:val="hybridMultilevel"/>
    <w:tmpl w:val="9C8077C2"/>
    <w:lvl w:ilvl="0" w:tplc="F3B626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7AD37E">
      <w:start w:val="1"/>
      <w:numFmt w:val="upperLetter"/>
      <w:lvlText w:val="%2"/>
      <w:lvlJc w:val="left"/>
      <w:pPr>
        <w:ind w:left="9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7DA0BC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B44155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8A8F63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FF8B64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440870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B1212F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05047B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25" w15:restartNumberingAfterBreak="0">
    <w:nsid w:val="66495290"/>
    <w:multiLevelType w:val="hybridMultilevel"/>
    <w:tmpl w:val="6B146B58"/>
    <w:lvl w:ilvl="0" w:tplc="843C6FB4">
      <w:start w:val="9"/>
      <w:numFmt w:val="decimal"/>
      <w:lvlText w:val="%1."/>
      <w:lvlJc w:val="left"/>
      <w:pPr>
        <w:ind w:left="69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DE945052">
      <w:start w:val="1"/>
      <w:numFmt w:val="lowerLetter"/>
      <w:lvlText w:val="%2"/>
      <w:lvlJc w:val="left"/>
      <w:pPr>
        <w:ind w:left="16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AA724648">
      <w:start w:val="1"/>
      <w:numFmt w:val="lowerRoman"/>
      <w:lvlText w:val="%3"/>
      <w:lvlJc w:val="left"/>
      <w:pPr>
        <w:ind w:left="23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B56EB0CC">
      <w:start w:val="1"/>
      <w:numFmt w:val="decimal"/>
      <w:lvlText w:val="%4"/>
      <w:lvlJc w:val="left"/>
      <w:pPr>
        <w:ind w:left="30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24206214">
      <w:start w:val="1"/>
      <w:numFmt w:val="lowerLetter"/>
      <w:lvlText w:val="%5"/>
      <w:lvlJc w:val="left"/>
      <w:pPr>
        <w:ind w:left="378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F392AC7A">
      <w:start w:val="1"/>
      <w:numFmt w:val="lowerRoman"/>
      <w:lvlText w:val="%6"/>
      <w:lvlJc w:val="left"/>
      <w:pPr>
        <w:ind w:left="450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4DEA5786">
      <w:start w:val="1"/>
      <w:numFmt w:val="decimal"/>
      <w:lvlText w:val="%7"/>
      <w:lvlJc w:val="left"/>
      <w:pPr>
        <w:ind w:left="52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027CC14C">
      <w:start w:val="1"/>
      <w:numFmt w:val="lowerLetter"/>
      <w:lvlText w:val="%8"/>
      <w:lvlJc w:val="left"/>
      <w:pPr>
        <w:ind w:left="59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395A96AC">
      <w:start w:val="1"/>
      <w:numFmt w:val="lowerRoman"/>
      <w:lvlText w:val="%9"/>
      <w:lvlJc w:val="left"/>
      <w:pPr>
        <w:ind w:left="66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326" w15:restartNumberingAfterBreak="0">
    <w:nsid w:val="66576F82"/>
    <w:multiLevelType w:val="hybridMultilevel"/>
    <w:tmpl w:val="16DA10E4"/>
    <w:lvl w:ilvl="0" w:tplc="385450F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724E9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2ECC5A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7A52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7A3F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7CA7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028C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C858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745D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7" w15:restartNumberingAfterBreak="0">
    <w:nsid w:val="666A38DD"/>
    <w:multiLevelType w:val="hybridMultilevel"/>
    <w:tmpl w:val="5F4095E2"/>
    <w:lvl w:ilvl="0" w:tplc="8636433C">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0A6B218">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E885AC2">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1D05480">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CD61B44">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6B8D26C">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2EEE2EE">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0FAB64C">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D1E1EE6">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28" w15:restartNumberingAfterBreak="0">
    <w:nsid w:val="66A93F2B"/>
    <w:multiLevelType w:val="multilevel"/>
    <w:tmpl w:val="217AB6CE"/>
    <w:lvl w:ilvl="0">
      <w:start w:val="15"/>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7"/>
      <w:numFmt w:val="decimal"/>
      <w:lvlText w:val="%1.%2"/>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4"/>
      <w:numFmt w:val="decimal"/>
      <w:lvlText w:val="%1.%2.%3"/>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Restart w:val="0"/>
      <w:lvlText w:val="%1.%2.%3.%4"/>
      <w:lvlJc w:val="left"/>
      <w:pPr>
        <w:ind w:left="20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329" w15:restartNumberingAfterBreak="0">
    <w:nsid w:val="66D67190"/>
    <w:multiLevelType w:val="hybridMultilevel"/>
    <w:tmpl w:val="C1A436A2"/>
    <w:lvl w:ilvl="0" w:tplc="65BEB412">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C0CDD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263E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BA2786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3C968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416D9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91A224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FC49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8B2BA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0" w15:restartNumberingAfterBreak="0">
    <w:nsid w:val="67631BD2"/>
    <w:multiLevelType w:val="hybridMultilevel"/>
    <w:tmpl w:val="00563538"/>
    <w:lvl w:ilvl="0" w:tplc="FAEE3CE6">
      <w:start w:val="17"/>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AD1E03F2">
      <w:start w:val="1"/>
      <w:numFmt w:val="lowerLetter"/>
      <w:lvlText w:val="%2"/>
      <w:lvlJc w:val="left"/>
      <w:pPr>
        <w:ind w:left="13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AA364E9A">
      <w:start w:val="1"/>
      <w:numFmt w:val="lowerRoman"/>
      <w:lvlText w:val="%3"/>
      <w:lvlJc w:val="left"/>
      <w:pPr>
        <w:ind w:left="20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F574EF2A">
      <w:start w:val="1"/>
      <w:numFmt w:val="decimal"/>
      <w:lvlText w:val="%4"/>
      <w:lvlJc w:val="left"/>
      <w:pPr>
        <w:ind w:left="27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D8A0EC98">
      <w:start w:val="1"/>
      <w:numFmt w:val="lowerLetter"/>
      <w:lvlText w:val="%5"/>
      <w:lvlJc w:val="left"/>
      <w:pPr>
        <w:ind w:left="350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17407A0E">
      <w:start w:val="1"/>
      <w:numFmt w:val="lowerRoman"/>
      <w:lvlText w:val="%6"/>
      <w:lvlJc w:val="left"/>
      <w:pPr>
        <w:ind w:left="422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0B52A67E">
      <w:start w:val="1"/>
      <w:numFmt w:val="decimal"/>
      <w:lvlText w:val="%7"/>
      <w:lvlJc w:val="left"/>
      <w:pPr>
        <w:ind w:left="49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D526BEFE">
      <w:start w:val="1"/>
      <w:numFmt w:val="lowerLetter"/>
      <w:lvlText w:val="%8"/>
      <w:lvlJc w:val="left"/>
      <w:pPr>
        <w:ind w:left="56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D1182BAC">
      <w:start w:val="1"/>
      <w:numFmt w:val="lowerRoman"/>
      <w:lvlText w:val="%9"/>
      <w:lvlJc w:val="left"/>
      <w:pPr>
        <w:ind w:left="63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331" w15:restartNumberingAfterBreak="0">
    <w:nsid w:val="676D1E71"/>
    <w:multiLevelType w:val="hybridMultilevel"/>
    <w:tmpl w:val="36C6D60E"/>
    <w:lvl w:ilvl="0" w:tplc="972888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D02C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0B4472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30059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7E52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7253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B881C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1CB02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9C132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2" w15:restartNumberingAfterBreak="0">
    <w:nsid w:val="677966B3"/>
    <w:multiLevelType w:val="hybridMultilevel"/>
    <w:tmpl w:val="5E426200"/>
    <w:lvl w:ilvl="0" w:tplc="FB9664EA">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8FC85FC">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8D0839C">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904EBFA">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866BAA6">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E2E79AE">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9181D68">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1BE9858">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E3098AA">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33" w15:restartNumberingAfterBreak="0">
    <w:nsid w:val="68013EA6"/>
    <w:multiLevelType w:val="hybridMultilevel"/>
    <w:tmpl w:val="5C50CDCE"/>
    <w:lvl w:ilvl="0" w:tplc="E41C913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F4D8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8F27A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13AF2A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6606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1AE09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E74D0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F4CD9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62DB2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4" w15:restartNumberingAfterBreak="0">
    <w:nsid w:val="68501A57"/>
    <w:multiLevelType w:val="multilevel"/>
    <w:tmpl w:val="5C6CED7A"/>
    <w:lvl w:ilvl="0">
      <w:start w:val="16"/>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15"/>
      <w:numFmt w:val="decimal"/>
      <w:lvlText w:val="%1.%2"/>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24"/>
      <w:numFmt w:val="decimal"/>
      <w:lvlText w:val="%1.%2.%3"/>
      <w:lvlJc w:val="left"/>
      <w:pPr>
        <w:ind w:left="1515"/>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335" w15:restartNumberingAfterBreak="0">
    <w:nsid w:val="685A0318"/>
    <w:multiLevelType w:val="hybridMultilevel"/>
    <w:tmpl w:val="CF3E3C6A"/>
    <w:lvl w:ilvl="0" w:tplc="2E34D17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40EE1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20249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4B20B2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FAD91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2259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FC22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EA270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828DD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6" w15:restartNumberingAfterBreak="0">
    <w:nsid w:val="687814D2"/>
    <w:multiLevelType w:val="hybridMultilevel"/>
    <w:tmpl w:val="FA2E5340"/>
    <w:lvl w:ilvl="0" w:tplc="4DB4438A">
      <w:start w:val="17"/>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51F0DA0E">
      <w:start w:val="1"/>
      <w:numFmt w:val="lowerLetter"/>
      <w:lvlText w:val="%2"/>
      <w:lvlJc w:val="left"/>
      <w:pPr>
        <w:ind w:left="13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028651D8">
      <w:start w:val="1"/>
      <w:numFmt w:val="lowerRoman"/>
      <w:lvlText w:val="%3"/>
      <w:lvlJc w:val="left"/>
      <w:pPr>
        <w:ind w:left="20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505C65A4">
      <w:start w:val="1"/>
      <w:numFmt w:val="decimal"/>
      <w:lvlText w:val="%4"/>
      <w:lvlJc w:val="left"/>
      <w:pPr>
        <w:ind w:left="27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D5689F08">
      <w:start w:val="1"/>
      <w:numFmt w:val="lowerLetter"/>
      <w:lvlText w:val="%5"/>
      <w:lvlJc w:val="left"/>
      <w:pPr>
        <w:ind w:left="350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78A26FCC">
      <w:start w:val="1"/>
      <w:numFmt w:val="lowerRoman"/>
      <w:lvlText w:val="%6"/>
      <w:lvlJc w:val="left"/>
      <w:pPr>
        <w:ind w:left="422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4BB6D9C4">
      <w:start w:val="1"/>
      <w:numFmt w:val="decimal"/>
      <w:lvlText w:val="%7"/>
      <w:lvlJc w:val="left"/>
      <w:pPr>
        <w:ind w:left="49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CFB27114">
      <w:start w:val="1"/>
      <w:numFmt w:val="lowerLetter"/>
      <w:lvlText w:val="%8"/>
      <w:lvlJc w:val="left"/>
      <w:pPr>
        <w:ind w:left="56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7960D640">
      <w:start w:val="1"/>
      <w:numFmt w:val="lowerRoman"/>
      <w:lvlText w:val="%9"/>
      <w:lvlJc w:val="left"/>
      <w:pPr>
        <w:ind w:left="63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337" w15:restartNumberingAfterBreak="0">
    <w:nsid w:val="68CF1A67"/>
    <w:multiLevelType w:val="hybridMultilevel"/>
    <w:tmpl w:val="138A01BE"/>
    <w:lvl w:ilvl="0" w:tplc="457AB9D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C08EB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2450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2E03D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EEC6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02F90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1C61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64BA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4A8747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8" w15:restartNumberingAfterBreak="0">
    <w:nsid w:val="68E26C7B"/>
    <w:multiLevelType w:val="hybridMultilevel"/>
    <w:tmpl w:val="D2EE9536"/>
    <w:lvl w:ilvl="0" w:tplc="AAECC4C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C20C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EB25F4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C94C9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767A8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D5409B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B8257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3EFC8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DEC76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9" w15:restartNumberingAfterBreak="0">
    <w:nsid w:val="690537F2"/>
    <w:multiLevelType w:val="hybridMultilevel"/>
    <w:tmpl w:val="0054E036"/>
    <w:lvl w:ilvl="0" w:tplc="FD6829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1C03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94B0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80D9E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1049B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A08B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0444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406B8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1D099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0" w15:restartNumberingAfterBreak="0">
    <w:nsid w:val="69117E64"/>
    <w:multiLevelType w:val="hybridMultilevel"/>
    <w:tmpl w:val="142E7190"/>
    <w:lvl w:ilvl="0" w:tplc="F9D89F2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B4FC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E034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DA62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8069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1661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E827C0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F6BFF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241EA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1" w15:restartNumberingAfterBreak="0">
    <w:nsid w:val="691E7F9F"/>
    <w:multiLevelType w:val="hybridMultilevel"/>
    <w:tmpl w:val="935E1E52"/>
    <w:lvl w:ilvl="0" w:tplc="7C68185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DA689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0429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38297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E463C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D843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76A7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F482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24A8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2" w15:restartNumberingAfterBreak="0">
    <w:nsid w:val="69257524"/>
    <w:multiLevelType w:val="hybridMultilevel"/>
    <w:tmpl w:val="543251C6"/>
    <w:lvl w:ilvl="0" w:tplc="9F9CB3F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146566">
      <w:start w:val="1"/>
      <w:numFmt w:val="upperLetter"/>
      <w:lvlText w:val="%2"/>
      <w:lvlJc w:val="left"/>
      <w:pPr>
        <w:ind w:left="9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E827D1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2E403F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D72702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8C451B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E421D6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1FA2D0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BEE1C6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43" w15:restartNumberingAfterBreak="0">
    <w:nsid w:val="69327C54"/>
    <w:multiLevelType w:val="hybridMultilevel"/>
    <w:tmpl w:val="D1B0C554"/>
    <w:lvl w:ilvl="0" w:tplc="DF9AC9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6498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16EA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4479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586C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998AC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41E344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1CFE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E85D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4" w15:restartNumberingAfterBreak="0">
    <w:nsid w:val="695363E9"/>
    <w:multiLevelType w:val="hybridMultilevel"/>
    <w:tmpl w:val="55FE765E"/>
    <w:lvl w:ilvl="0" w:tplc="62E44B7A">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A3CCD44">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504D1FA">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078C9DE">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E869FC0">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BFCF176">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D0ED13C">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FA8AD78">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AE4046C">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45" w15:restartNumberingAfterBreak="0">
    <w:nsid w:val="69CF6B76"/>
    <w:multiLevelType w:val="hybridMultilevel"/>
    <w:tmpl w:val="9B44F13C"/>
    <w:lvl w:ilvl="0" w:tplc="48CC35F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6C6E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942C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EA02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92B9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3A5F1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82FF4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90951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88E96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6" w15:restartNumberingAfterBreak="0">
    <w:nsid w:val="6B11350E"/>
    <w:multiLevelType w:val="hybridMultilevel"/>
    <w:tmpl w:val="12546846"/>
    <w:lvl w:ilvl="0" w:tplc="DE4E00C6">
      <w:start w:val="17"/>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F43640FA">
      <w:start w:val="1"/>
      <w:numFmt w:val="lowerLetter"/>
      <w:lvlText w:val="%2"/>
      <w:lvlJc w:val="left"/>
      <w:pPr>
        <w:ind w:left="13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34F05A48">
      <w:start w:val="1"/>
      <w:numFmt w:val="lowerRoman"/>
      <w:lvlText w:val="%3"/>
      <w:lvlJc w:val="left"/>
      <w:pPr>
        <w:ind w:left="20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FEA832D4">
      <w:start w:val="1"/>
      <w:numFmt w:val="decimal"/>
      <w:lvlText w:val="%4"/>
      <w:lvlJc w:val="left"/>
      <w:pPr>
        <w:ind w:left="27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726042E2">
      <w:start w:val="1"/>
      <w:numFmt w:val="lowerLetter"/>
      <w:lvlText w:val="%5"/>
      <w:lvlJc w:val="left"/>
      <w:pPr>
        <w:ind w:left="350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25CC6494">
      <w:start w:val="1"/>
      <w:numFmt w:val="lowerRoman"/>
      <w:lvlText w:val="%6"/>
      <w:lvlJc w:val="left"/>
      <w:pPr>
        <w:ind w:left="422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21D69988">
      <w:start w:val="1"/>
      <w:numFmt w:val="decimal"/>
      <w:lvlText w:val="%7"/>
      <w:lvlJc w:val="left"/>
      <w:pPr>
        <w:ind w:left="49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90CA26FC">
      <w:start w:val="1"/>
      <w:numFmt w:val="lowerLetter"/>
      <w:lvlText w:val="%8"/>
      <w:lvlJc w:val="left"/>
      <w:pPr>
        <w:ind w:left="56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E886FD7E">
      <w:start w:val="1"/>
      <w:numFmt w:val="lowerRoman"/>
      <w:lvlText w:val="%9"/>
      <w:lvlJc w:val="left"/>
      <w:pPr>
        <w:ind w:left="63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347" w15:restartNumberingAfterBreak="0">
    <w:nsid w:val="6BD04FB4"/>
    <w:multiLevelType w:val="hybridMultilevel"/>
    <w:tmpl w:val="FA82E0BE"/>
    <w:lvl w:ilvl="0" w:tplc="918897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16CB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0012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202B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5C6B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7E483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D4F58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F039A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061F0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8" w15:restartNumberingAfterBreak="0">
    <w:nsid w:val="6C041F0F"/>
    <w:multiLevelType w:val="hybridMultilevel"/>
    <w:tmpl w:val="58844F36"/>
    <w:lvl w:ilvl="0" w:tplc="6436C38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B0CA0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5030E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9C4B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1E41B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CD21D9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5C362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F24F9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23C0DA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9" w15:restartNumberingAfterBreak="0">
    <w:nsid w:val="6C704431"/>
    <w:multiLevelType w:val="hybridMultilevel"/>
    <w:tmpl w:val="B9AC8D56"/>
    <w:lvl w:ilvl="0" w:tplc="8F38EF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FAAC1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30AB6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CAEF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F407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8073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F25C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56F79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281C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0" w15:restartNumberingAfterBreak="0">
    <w:nsid w:val="6CAA0A48"/>
    <w:multiLevelType w:val="hybridMultilevel"/>
    <w:tmpl w:val="5A480F3E"/>
    <w:lvl w:ilvl="0" w:tplc="10D2BA9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44C63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4A8675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F6266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A6722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FF6660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778BAC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86DC8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6963DE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1" w15:restartNumberingAfterBreak="0">
    <w:nsid w:val="6CAC4F0F"/>
    <w:multiLevelType w:val="hybridMultilevel"/>
    <w:tmpl w:val="8EF8530E"/>
    <w:lvl w:ilvl="0" w:tplc="90FEDF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06842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B98BEF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8458E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DEC82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44CA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4CE42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A47B2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F4CB2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2" w15:restartNumberingAfterBreak="0">
    <w:nsid w:val="6CBF21CD"/>
    <w:multiLevelType w:val="multilevel"/>
    <w:tmpl w:val="D826DA9C"/>
    <w:lvl w:ilvl="0">
      <w:start w:val="14"/>
      <w:numFmt w:val="decimal"/>
      <w:lvlText w:val="%1"/>
      <w:lvlJc w:val="left"/>
      <w:pPr>
        <w:ind w:left="3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start w:val="6"/>
      <w:numFmt w:val="decimal"/>
      <w:lvlText w:val="%1.%2"/>
      <w:lvlJc w:val="left"/>
      <w:pPr>
        <w:ind w:left="607"/>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start w:val="26"/>
      <w:numFmt w:val="decimal"/>
      <w:lvlText w:val="%1.%2.%3"/>
      <w:lvlJc w:val="left"/>
      <w:pPr>
        <w:ind w:left="151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start w:val="1"/>
      <w:numFmt w:val="decimal"/>
      <w:lvlText w:val="%4"/>
      <w:lvlJc w:val="left"/>
      <w:pPr>
        <w:ind w:left="157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start w:val="1"/>
      <w:numFmt w:val="lowerLetter"/>
      <w:lvlText w:val="%5"/>
      <w:lvlJc w:val="left"/>
      <w:pPr>
        <w:ind w:left="229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start w:val="1"/>
      <w:numFmt w:val="lowerRoman"/>
      <w:lvlText w:val="%6"/>
      <w:lvlJc w:val="left"/>
      <w:pPr>
        <w:ind w:left="301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start w:val="1"/>
      <w:numFmt w:val="decimal"/>
      <w:lvlText w:val="%7"/>
      <w:lvlJc w:val="left"/>
      <w:pPr>
        <w:ind w:left="373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start w:val="1"/>
      <w:numFmt w:val="lowerLetter"/>
      <w:lvlText w:val="%8"/>
      <w:lvlJc w:val="left"/>
      <w:pPr>
        <w:ind w:left="445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start w:val="1"/>
      <w:numFmt w:val="lowerRoman"/>
      <w:lvlText w:val="%9"/>
      <w:lvlJc w:val="left"/>
      <w:pPr>
        <w:ind w:left="517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353" w15:restartNumberingAfterBreak="0">
    <w:nsid w:val="6D04048F"/>
    <w:multiLevelType w:val="hybridMultilevel"/>
    <w:tmpl w:val="1D603FD8"/>
    <w:lvl w:ilvl="0" w:tplc="BB649320">
      <w:start w:val="14"/>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DA65050">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F941646">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FAA1B3A">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D80FCBE">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50A1A7E">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238E702">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77EA662">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7A4F33E">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54" w15:restartNumberingAfterBreak="0">
    <w:nsid w:val="6D2E434B"/>
    <w:multiLevelType w:val="hybridMultilevel"/>
    <w:tmpl w:val="B9347452"/>
    <w:lvl w:ilvl="0" w:tplc="F9943E1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D882E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A82F1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1872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D0C9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2ECD2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C8550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C666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BC88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5" w15:restartNumberingAfterBreak="0">
    <w:nsid w:val="6D953B36"/>
    <w:multiLevelType w:val="hybridMultilevel"/>
    <w:tmpl w:val="ABF8E742"/>
    <w:lvl w:ilvl="0" w:tplc="531020F6">
      <w:start w:val="7"/>
      <w:numFmt w:val="decimal"/>
      <w:lvlText w:val="%1."/>
      <w:lvlJc w:val="left"/>
      <w:pPr>
        <w:ind w:left="69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CF40833E">
      <w:start w:val="1"/>
      <w:numFmt w:val="lowerLetter"/>
      <w:lvlText w:val="%2"/>
      <w:lvlJc w:val="left"/>
      <w:pPr>
        <w:ind w:left="16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5CFA50B6">
      <w:start w:val="1"/>
      <w:numFmt w:val="lowerRoman"/>
      <w:lvlText w:val="%3"/>
      <w:lvlJc w:val="left"/>
      <w:pPr>
        <w:ind w:left="23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A4F27F18">
      <w:start w:val="1"/>
      <w:numFmt w:val="decimal"/>
      <w:lvlText w:val="%4"/>
      <w:lvlJc w:val="left"/>
      <w:pPr>
        <w:ind w:left="30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252204AC">
      <w:start w:val="1"/>
      <w:numFmt w:val="lowerLetter"/>
      <w:lvlText w:val="%5"/>
      <w:lvlJc w:val="left"/>
      <w:pPr>
        <w:ind w:left="378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B14AED80">
      <w:start w:val="1"/>
      <w:numFmt w:val="lowerRoman"/>
      <w:lvlText w:val="%6"/>
      <w:lvlJc w:val="left"/>
      <w:pPr>
        <w:ind w:left="450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10945AB8">
      <w:start w:val="1"/>
      <w:numFmt w:val="decimal"/>
      <w:lvlText w:val="%7"/>
      <w:lvlJc w:val="left"/>
      <w:pPr>
        <w:ind w:left="52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BB52E506">
      <w:start w:val="1"/>
      <w:numFmt w:val="lowerLetter"/>
      <w:lvlText w:val="%8"/>
      <w:lvlJc w:val="left"/>
      <w:pPr>
        <w:ind w:left="59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A3E2B5CA">
      <w:start w:val="1"/>
      <w:numFmt w:val="lowerRoman"/>
      <w:lvlText w:val="%9"/>
      <w:lvlJc w:val="left"/>
      <w:pPr>
        <w:ind w:left="66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356" w15:restartNumberingAfterBreak="0">
    <w:nsid w:val="6DE530BF"/>
    <w:multiLevelType w:val="hybridMultilevel"/>
    <w:tmpl w:val="8F22991E"/>
    <w:lvl w:ilvl="0" w:tplc="7B62B9CA">
      <w:start w:val="17"/>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11507418">
      <w:start w:val="1"/>
      <w:numFmt w:val="lowerLetter"/>
      <w:lvlText w:val="%2"/>
      <w:lvlJc w:val="left"/>
      <w:pPr>
        <w:ind w:left="13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6068F940">
      <w:start w:val="1"/>
      <w:numFmt w:val="lowerRoman"/>
      <w:lvlText w:val="%3"/>
      <w:lvlJc w:val="left"/>
      <w:pPr>
        <w:ind w:left="20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A8D80804">
      <w:start w:val="1"/>
      <w:numFmt w:val="decimal"/>
      <w:lvlText w:val="%4"/>
      <w:lvlJc w:val="left"/>
      <w:pPr>
        <w:ind w:left="27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E69ECCD4">
      <w:start w:val="1"/>
      <w:numFmt w:val="lowerLetter"/>
      <w:lvlText w:val="%5"/>
      <w:lvlJc w:val="left"/>
      <w:pPr>
        <w:ind w:left="350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66B6D220">
      <w:start w:val="1"/>
      <w:numFmt w:val="lowerRoman"/>
      <w:lvlText w:val="%6"/>
      <w:lvlJc w:val="left"/>
      <w:pPr>
        <w:ind w:left="422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9CA850D4">
      <w:start w:val="1"/>
      <w:numFmt w:val="decimal"/>
      <w:lvlText w:val="%7"/>
      <w:lvlJc w:val="left"/>
      <w:pPr>
        <w:ind w:left="494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4872D09C">
      <w:start w:val="1"/>
      <w:numFmt w:val="lowerLetter"/>
      <w:lvlText w:val="%8"/>
      <w:lvlJc w:val="left"/>
      <w:pPr>
        <w:ind w:left="566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966C1E1A">
      <w:start w:val="1"/>
      <w:numFmt w:val="lowerRoman"/>
      <w:lvlText w:val="%9"/>
      <w:lvlJc w:val="left"/>
      <w:pPr>
        <w:ind w:left="6388"/>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357" w15:restartNumberingAfterBreak="0">
    <w:nsid w:val="6E2F4319"/>
    <w:multiLevelType w:val="hybridMultilevel"/>
    <w:tmpl w:val="A60EF042"/>
    <w:lvl w:ilvl="0" w:tplc="994EB0E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2A9E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914827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C08A6A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2D4DC0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929B4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EB0900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322DFF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5C4135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58" w15:restartNumberingAfterBreak="0">
    <w:nsid w:val="6E923576"/>
    <w:multiLevelType w:val="hybridMultilevel"/>
    <w:tmpl w:val="7AA0D6F6"/>
    <w:lvl w:ilvl="0" w:tplc="290297A6">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EE08B10">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B7670A8">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722323C">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4040990">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E7CA8F6">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FCC6902">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F241D60">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82C101A">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59" w15:restartNumberingAfterBreak="0">
    <w:nsid w:val="6FE27FBA"/>
    <w:multiLevelType w:val="hybridMultilevel"/>
    <w:tmpl w:val="CAC8090C"/>
    <w:lvl w:ilvl="0" w:tplc="56706CD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94B0A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98307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845E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9469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147EA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7847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1673E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51A00A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0" w15:restartNumberingAfterBreak="0">
    <w:nsid w:val="70CE6059"/>
    <w:multiLevelType w:val="hybridMultilevel"/>
    <w:tmpl w:val="242C1210"/>
    <w:lvl w:ilvl="0" w:tplc="4462BD6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48E4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B03EF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366136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6E7F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DA8E31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71C94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C2FD4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16473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1" w15:restartNumberingAfterBreak="0">
    <w:nsid w:val="712E3BE5"/>
    <w:multiLevelType w:val="hybridMultilevel"/>
    <w:tmpl w:val="F376B2B8"/>
    <w:lvl w:ilvl="0" w:tplc="F470315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A69F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22025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1450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2AC0B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3249CA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98EF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F482F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8045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2" w15:restartNumberingAfterBreak="0">
    <w:nsid w:val="72684B1A"/>
    <w:multiLevelType w:val="multilevel"/>
    <w:tmpl w:val="DB388012"/>
    <w:lvl w:ilvl="0">
      <w:start w:val="2"/>
      <w:numFmt w:val="upperLetter"/>
      <w:lvlText w:val="%1."/>
      <w:lvlJc w:val="left"/>
      <w:pPr>
        <w:ind w:left="71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start w:val="5"/>
      <w:numFmt w:val="decimal"/>
      <w:lvlText w:val="%1.%2"/>
      <w:lvlJc w:val="left"/>
      <w:pPr>
        <w:ind w:left="1873"/>
      </w:pPr>
      <w:rPr>
        <w:rFonts w:ascii="Arial" w:eastAsia="Arial" w:hAnsi="Arial" w:cs="Arial"/>
        <w:b w:val="0"/>
        <w:i w:val="0"/>
        <w:strike w:val="0"/>
        <w:dstrike w:val="0"/>
        <w:color w:val="0000FF"/>
        <w:sz w:val="22"/>
        <w:szCs w:val="22"/>
        <w:u w:val="single" w:color="0000FF"/>
        <w:bdr w:val="none" w:sz="0" w:space="0" w:color="auto"/>
        <w:shd w:val="clear" w:color="auto" w:fill="auto"/>
        <w:vertAlign w:val="baseline"/>
      </w:rPr>
    </w:lvl>
    <w:lvl w:ilvl="2">
      <w:start w:val="1"/>
      <w:numFmt w:val="lowerRoman"/>
      <w:lvlText w:val="%3"/>
      <w:lvlJc w:val="left"/>
      <w:pPr>
        <w:ind w:left="1352"/>
      </w:pPr>
      <w:rPr>
        <w:rFonts w:ascii="Arial" w:eastAsia="Arial" w:hAnsi="Arial" w:cs="Arial"/>
        <w:b w:val="0"/>
        <w:i w:val="0"/>
        <w:strike w:val="0"/>
        <w:dstrike w:val="0"/>
        <w:color w:val="0000FF"/>
        <w:sz w:val="22"/>
        <w:szCs w:val="22"/>
        <w:u w:val="single" w:color="0000FF"/>
        <w:bdr w:val="none" w:sz="0" w:space="0" w:color="auto"/>
        <w:shd w:val="clear" w:color="auto" w:fill="auto"/>
        <w:vertAlign w:val="baseline"/>
      </w:rPr>
    </w:lvl>
    <w:lvl w:ilvl="3">
      <w:start w:val="1"/>
      <w:numFmt w:val="decimal"/>
      <w:lvlText w:val="%4"/>
      <w:lvlJc w:val="left"/>
      <w:pPr>
        <w:ind w:left="2072"/>
      </w:pPr>
      <w:rPr>
        <w:rFonts w:ascii="Arial" w:eastAsia="Arial" w:hAnsi="Arial" w:cs="Arial"/>
        <w:b w:val="0"/>
        <w:i w:val="0"/>
        <w:strike w:val="0"/>
        <w:dstrike w:val="0"/>
        <w:color w:val="0000FF"/>
        <w:sz w:val="22"/>
        <w:szCs w:val="22"/>
        <w:u w:val="single" w:color="0000FF"/>
        <w:bdr w:val="none" w:sz="0" w:space="0" w:color="auto"/>
        <w:shd w:val="clear" w:color="auto" w:fill="auto"/>
        <w:vertAlign w:val="baseline"/>
      </w:rPr>
    </w:lvl>
    <w:lvl w:ilvl="4">
      <w:start w:val="1"/>
      <w:numFmt w:val="lowerLetter"/>
      <w:lvlText w:val="%5"/>
      <w:lvlJc w:val="left"/>
      <w:pPr>
        <w:ind w:left="2792"/>
      </w:pPr>
      <w:rPr>
        <w:rFonts w:ascii="Arial" w:eastAsia="Arial" w:hAnsi="Arial" w:cs="Arial"/>
        <w:b w:val="0"/>
        <w:i w:val="0"/>
        <w:strike w:val="0"/>
        <w:dstrike w:val="0"/>
        <w:color w:val="0000FF"/>
        <w:sz w:val="22"/>
        <w:szCs w:val="22"/>
        <w:u w:val="single" w:color="0000FF"/>
        <w:bdr w:val="none" w:sz="0" w:space="0" w:color="auto"/>
        <w:shd w:val="clear" w:color="auto" w:fill="auto"/>
        <w:vertAlign w:val="baseline"/>
      </w:rPr>
    </w:lvl>
    <w:lvl w:ilvl="5">
      <w:start w:val="1"/>
      <w:numFmt w:val="lowerRoman"/>
      <w:lvlText w:val="%6"/>
      <w:lvlJc w:val="left"/>
      <w:pPr>
        <w:ind w:left="3512"/>
      </w:pPr>
      <w:rPr>
        <w:rFonts w:ascii="Arial" w:eastAsia="Arial" w:hAnsi="Arial" w:cs="Arial"/>
        <w:b w:val="0"/>
        <w:i w:val="0"/>
        <w:strike w:val="0"/>
        <w:dstrike w:val="0"/>
        <w:color w:val="0000FF"/>
        <w:sz w:val="22"/>
        <w:szCs w:val="22"/>
        <w:u w:val="single" w:color="0000FF"/>
        <w:bdr w:val="none" w:sz="0" w:space="0" w:color="auto"/>
        <w:shd w:val="clear" w:color="auto" w:fill="auto"/>
        <w:vertAlign w:val="baseline"/>
      </w:rPr>
    </w:lvl>
    <w:lvl w:ilvl="6">
      <w:start w:val="1"/>
      <w:numFmt w:val="decimal"/>
      <w:lvlText w:val="%7"/>
      <w:lvlJc w:val="left"/>
      <w:pPr>
        <w:ind w:left="4232"/>
      </w:pPr>
      <w:rPr>
        <w:rFonts w:ascii="Arial" w:eastAsia="Arial" w:hAnsi="Arial" w:cs="Arial"/>
        <w:b w:val="0"/>
        <w:i w:val="0"/>
        <w:strike w:val="0"/>
        <w:dstrike w:val="0"/>
        <w:color w:val="0000FF"/>
        <w:sz w:val="22"/>
        <w:szCs w:val="22"/>
        <w:u w:val="single" w:color="0000FF"/>
        <w:bdr w:val="none" w:sz="0" w:space="0" w:color="auto"/>
        <w:shd w:val="clear" w:color="auto" w:fill="auto"/>
        <w:vertAlign w:val="baseline"/>
      </w:rPr>
    </w:lvl>
    <w:lvl w:ilvl="7">
      <w:start w:val="1"/>
      <w:numFmt w:val="lowerLetter"/>
      <w:lvlText w:val="%8"/>
      <w:lvlJc w:val="left"/>
      <w:pPr>
        <w:ind w:left="4952"/>
      </w:pPr>
      <w:rPr>
        <w:rFonts w:ascii="Arial" w:eastAsia="Arial" w:hAnsi="Arial" w:cs="Arial"/>
        <w:b w:val="0"/>
        <w:i w:val="0"/>
        <w:strike w:val="0"/>
        <w:dstrike w:val="0"/>
        <w:color w:val="0000FF"/>
        <w:sz w:val="22"/>
        <w:szCs w:val="22"/>
        <w:u w:val="single" w:color="0000FF"/>
        <w:bdr w:val="none" w:sz="0" w:space="0" w:color="auto"/>
        <w:shd w:val="clear" w:color="auto" w:fill="auto"/>
        <w:vertAlign w:val="baseline"/>
      </w:rPr>
    </w:lvl>
    <w:lvl w:ilvl="8">
      <w:start w:val="1"/>
      <w:numFmt w:val="lowerRoman"/>
      <w:lvlText w:val="%9"/>
      <w:lvlJc w:val="left"/>
      <w:pPr>
        <w:ind w:left="5672"/>
      </w:pPr>
      <w:rPr>
        <w:rFonts w:ascii="Arial" w:eastAsia="Arial" w:hAnsi="Arial" w:cs="Arial"/>
        <w:b w:val="0"/>
        <w:i w:val="0"/>
        <w:strike w:val="0"/>
        <w:dstrike w:val="0"/>
        <w:color w:val="0000FF"/>
        <w:sz w:val="22"/>
        <w:szCs w:val="22"/>
        <w:u w:val="single" w:color="0000FF"/>
        <w:bdr w:val="none" w:sz="0" w:space="0" w:color="auto"/>
        <w:shd w:val="clear" w:color="auto" w:fill="auto"/>
        <w:vertAlign w:val="baseline"/>
      </w:rPr>
    </w:lvl>
  </w:abstractNum>
  <w:abstractNum w:abstractNumId="363" w15:restartNumberingAfterBreak="0">
    <w:nsid w:val="727714BF"/>
    <w:multiLevelType w:val="multilevel"/>
    <w:tmpl w:val="10C6DDA0"/>
    <w:lvl w:ilvl="0">
      <w:start w:val="16"/>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14"/>
      <w:numFmt w:val="decimal"/>
      <w:lvlText w:val="%1.%2"/>
      <w:lvlJc w:val="left"/>
      <w:pPr>
        <w:ind w:left="494"/>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9"/>
      <w:numFmt w:val="decimal"/>
      <w:lvlText w:val="%1.%2.%3"/>
      <w:lvlJc w:val="left"/>
      <w:pPr>
        <w:ind w:left="1515"/>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34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06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278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50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22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494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364" w15:restartNumberingAfterBreak="0">
    <w:nsid w:val="727C43BE"/>
    <w:multiLevelType w:val="multilevel"/>
    <w:tmpl w:val="0F98BBDC"/>
    <w:lvl w:ilvl="0">
      <w:start w:val="15"/>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7"/>
      <w:numFmt w:val="decimal"/>
      <w:lvlText w:val="%1.%2"/>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5"/>
      <w:numFmt w:val="decimal"/>
      <w:lvlText w:val="%1.%2.%3"/>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Restart w:val="0"/>
      <w:lvlText w:val="%1.%2.%3.%4"/>
      <w:lvlJc w:val="left"/>
      <w:pPr>
        <w:ind w:left="201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365" w15:restartNumberingAfterBreak="0">
    <w:nsid w:val="72AD37DE"/>
    <w:multiLevelType w:val="hybridMultilevel"/>
    <w:tmpl w:val="01488D6E"/>
    <w:lvl w:ilvl="0" w:tplc="46188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B6D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8CCDEB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2D4B8C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00E45B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1C4B61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7D20CD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F7EA57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1725A5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66" w15:restartNumberingAfterBreak="0">
    <w:nsid w:val="72FE3DB7"/>
    <w:multiLevelType w:val="hybridMultilevel"/>
    <w:tmpl w:val="BBF081BA"/>
    <w:lvl w:ilvl="0" w:tplc="56AA0D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40011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9A5E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85CB7E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A2AD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7EE7B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C2D9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52CE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6C2EDE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7" w15:restartNumberingAfterBreak="0">
    <w:nsid w:val="735E2817"/>
    <w:multiLevelType w:val="hybridMultilevel"/>
    <w:tmpl w:val="8898B5EE"/>
    <w:lvl w:ilvl="0" w:tplc="241C8E06">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8724E90">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A067B0C">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3CC192E">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CBCD68E">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89227E4">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970C7E0">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16624AA">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E14FB10">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68" w15:restartNumberingAfterBreak="0">
    <w:nsid w:val="735F5044"/>
    <w:multiLevelType w:val="hybridMultilevel"/>
    <w:tmpl w:val="0BDAEBE8"/>
    <w:lvl w:ilvl="0" w:tplc="A692BF1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8EF8F8">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F641D2">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7D83A2A">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7E38C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D09EA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FA4A1A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B0F4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5C0C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9" w15:restartNumberingAfterBreak="0">
    <w:nsid w:val="73DB77B6"/>
    <w:multiLevelType w:val="hybridMultilevel"/>
    <w:tmpl w:val="9D3C73CE"/>
    <w:lvl w:ilvl="0" w:tplc="0DB05E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9A4D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71E5D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5D424E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5ED6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806BD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3639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88C44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A28C75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0" w15:restartNumberingAfterBreak="0">
    <w:nsid w:val="73F96C1E"/>
    <w:multiLevelType w:val="hybridMultilevel"/>
    <w:tmpl w:val="0B4E313A"/>
    <w:lvl w:ilvl="0" w:tplc="04FC8D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E2820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E06E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B5017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9E591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E96EF0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5AA9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B8480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06C15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1" w15:restartNumberingAfterBreak="0">
    <w:nsid w:val="740E7C72"/>
    <w:multiLevelType w:val="hybridMultilevel"/>
    <w:tmpl w:val="F1D06CA2"/>
    <w:lvl w:ilvl="0" w:tplc="DBC48E4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D4D8D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BEA576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3014F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20A9E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BD8A58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EA895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B8000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408D4C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2" w15:restartNumberingAfterBreak="0">
    <w:nsid w:val="742A40F2"/>
    <w:multiLevelType w:val="hybridMultilevel"/>
    <w:tmpl w:val="81FAF9F6"/>
    <w:lvl w:ilvl="0" w:tplc="08D424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7221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D8AF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7E0C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5481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9427B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0286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48C72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3CDA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3" w15:restartNumberingAfterBreak="0">
    <w:nsid w:val="74360706"/>
    <w:multiLevelType w:val="hybridMultilevel"/>
    <w:tmpl w:val="652A8BD4"/>
    <w:lvl w:ilvl="0" w:tplc="DC2ADB5A">
      <w:start w:val="8"/>
      <w:numFmt w:val="decimal"/>
      <w:lvlText w:val="%1."/>
      <w:lvlJc w:val="left"/>
      <w:pPr>
        <w:ind w:left="69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99CE0788">
      <w:start w:val="1"/>
      <w:numFmt w:val="lowerLetter"/>
      <w:lvlText w:val="%2"/>
      <w:lvlJc w:val="left"/>
      <w:pPr>
        <w:ind w:left="16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2F96E1DE">
      <w:start w:val="1"/>
      <w:numFmt w:val="lowerRoman"/>
      <w:lvlText w:val="%3"/>
      <w:lvlJc w:val="left"/>
      <w:pPr>
        <w:ind w:left="23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BD46D95C">
      <w:start w:val="1"/>
      <w:numFmt w:val="decimal"/>
      <w:lvlText w:val="%4"/>
      <w:lvlJc w:val="left"/>
      <w:pPr>
        <w:ind w:left="30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56765B7A">
      <w:start w:val="1"/>
      <w:numFmt w:val="lowerLetter"/>
      <w:lvlText w:val="%5"/>
      <w:lvlJc w:val="left"/>
      <w:pPr>
        <w:ind w:left="378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EA7A11D4">
      <w:start w:val="1"/>
      <w:numFmt w:val="lowerRoman"/>
      <w:lvlText w:val="%6"/>
      <w:lvlJc w:val="left"/>
      <w:pPr>
        <w:ind w:left="450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329A92EA">
      <w:start w:val="1"/>
      <w:numFmt w:val="decimal"/>
      <w:lvlText w:val="%7"/>
      <w:lvlJc w:val="left"/>
      <w:pPr>
        <w:ind w:left="522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BB2E656C">
      <w:start w:val="1"/>
      <w:numFmt w:val="lowerLetter"/>
      <w:lvlText w:val="%8"/>
      <w:lvlJc w:val="left"/>
      <w:pPr>
        <w:ind w:left="594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7370F588">
      <w:start w:val="1"/>
      <w:numFmt w:val="lowerRoman"/>
      <w:lvlText w:val="%9"/>
      <w:lvlJc w:val="left"/>
      <w:pPr>
        <w:ind w:left="666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374" w15:restartNumberingAfterBreak="0">
    <w:nsid w:val="74C04D0A"/>
    <w:multiLevelType w:val="hybridMultilevel"/>
    <w:tmpl w:val="6A84CE64"/>
    <w:lvl w:ilvl="0" w:tplc="6240AD5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16248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DC20EA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FE7D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30581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F6F86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64DE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82879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76C5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5" w15:restartNumberingAfterBreak="0">
    <w:nsid w:val="75102AB9"/>
    <w:multiLevelType w:val="hybridMultilevel"/>
    <w:tmpl w:val="79A65596"/>
    <w:lvl w:ilvl="0" w:tplc="C6B47AE4">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1D42F48">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5E0CDC8">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1840D8C">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E387776">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02405BE">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D448B56">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0E4782E">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1B443FC">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76" w15:restartNumberingAfterBreak="0">
    <w:nsid w:val="754D516B"/>
    <w:multiLevelType w:val="hybridMultilevel"/>
    <w:tmpl w:val="5518E994"/>
    <w:lvl w:ilvl="0" w:tplc="6B6223B2">
      <w:start w:val="15"/>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E0BE79B0">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D1DC636E">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E93AED94">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F5765E0E">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BDE8260C">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FF2E2A60">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254ADB88">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88C0C89C">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377" w15:restartNumberingAfterBreak="0">
    <w:nsid w:val="75A22742"/>
    <w:multiLevelType w:val="hybridMultilevel"/>
    <w:tmpl w:val="A3A43AAE"/>
    <w:lvl w:ilvl="0" w:tplc="88DC03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DCA2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906A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0CB18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D0A2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C21BB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AC9D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A6413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92C6C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8" w15:restartNumberingAfterBreak="0">
    <w:nsid w:val="75F216BA"/>
    <w:multiLevelType w:val="hybridMultilevel"/>
    <w:tmpl w:val="2BEE8E20"/>
    <w:lvl w:ilvl="0" w:tplc="ECC0304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38A5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14031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E4407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662E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F7A48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504B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90CC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6AC0E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9" w15:restartNumberingAfterBreak="0">
    <w:nsid w:val="76143D8F"/>
    <w:multiLevelType w:val="hybridMultilevel"/>
    <w:tmpl w:val="C5061B90"/>
    <w:lvl w:ilvl="0" w:tplc="BF78198E">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CF226BE">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5A6431C">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4E86D3A">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6D62314">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B5848B0">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EBE584E">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0146CA4">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DF440AE">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80" w15:restartNumberingAfterBreak="0">
    <w:nsid w:val="766E23EA"/>
    <w:multiLevelType w:val="hybridMultilevel"/>
    <w:tmpl w:val="ECF652EC"/>
    <w:lvl w:ilvl="0" w:tplc="84BA6AD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D2F86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A075A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BEE6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6E304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126E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267B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AC5F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76D1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1" w15:restartNumberingAfterBreak="0">
    <w:nsid w:val="768C1B54"/>
    <w:multiLevelType w:val="multilevel"/>
    <w:tmpl w:val="269A2B58"/>
    <w:lvl w:ilvl="0">
      <w:start w:val="8"/>
      <w:numFmt w:val="decimal"/>
      <w:lvlText w:val="%1."/>
      <w:lvlJc w:val="left"/>
      <w:pPr>
        <w:ind w:left="693"/>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start w:val="4"/>
      <w:numFmt w:val="decimal"/>
      <w:lvlText w:val="%1.%2"/>
      <w:lvlJc w:val="left"/>
      <w:pPr>
        <w:ind w:left="1873"/>
      </w:pPr>
      <w:rPr>
        <w:rFonts w:ascii="Arial" w:eastAsia="Arial" w:hAnsi="Arial" w:cs="Arial"/>
        <w:b w:val="0"/>
        <w:i w:val="0"/>
        <w:strike w:val="0"/>
        <w:dstrike w:val="0"/>
        <w:color w:val="0000FF"/>
        <w:sz w:val="22"/>
        <w:szCs w:val="22"/>
        <w:u w:val="single" w:color="0000FF"/>
        <w:bdr w:val="none" w:sz="0" w:space="0" w:color="auto"/>
        <w:shd w:val="clear" w:color="auto" w:fill="auto"/>
        <w:vertAlign w:val="baseline"/>
      </w:rPr>
    </w:lvl>
    <w:lvl w:ilvl="2">
      <w:start w:val="1"/>
      <w:numFmt w:val="decimal"/>
      <w:lvlText w:val="%1.%2.%3"/>
      <w:lvlJc w:val="left"/>
      <w:pPr>
        <w:ind w:left="295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start w:val="1"/>
      <w:numFmt w:val="decimal"/>
      <w:lvlText w:val="%4"/>
      <w:lvlJc w:val="left"/>
      <w:pPr>
        <w:ind w:left="151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start w:val="1"/>
      <w:numFmt w:val="lowerLetter"/>
      <w:lvlText w:val="%5"/>
      <w:lvlJc w:val="left"/>
      <w:pPr>
        <w:ind w:left="223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start w:val="1"/>
      <w:numFmt w:val="lowerRoman"/>
      <w:lvlText w:val="%6"/>
      <w:lvlJc w:val="left"/>
      <w:pPr>
        <w:ind w:left="295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start w:val="1"/>
      <w:numFmt w:val="decimal"/>
      <w:lvlText w:val="%7"/>
      <w:lvlJc w:val="left"/>
      <w:pPr>
        <w:ind w:left="367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start w:val="1"/>
      <w:numFmt w:val="lowerLetter"/>
      <w:lvlText w:val="%8"/>
      <w:lvlJc w:val="left"/>
      <w:pPr>
        <w:ind w:left="439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start w:val="1"/>
      <w:numFmt w:val="lowerRoman"/>
      <w:lvlText w:val="%9"/>
      <w:lvlJc w:val="left"/>
      <w:pPr>
        <w:ind w:left="5112"/>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382" w15:restartNumberingAfterBreak="0">
    <w:nsid w:val="76C94EEB"/>
    <w:multiLevelType w:val="hybridMultilevel"/>
    <w:tmpl w:val="B2365F1E"/>
    <w:lvl w:ilvl="0" w:tplc="6E400DB8">
      <w:start w:val="10"/>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C554BB68">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F7BECD76">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DA9AD48C">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9A1E1178">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ADBCB5CE">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0CC2E68C">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243420F4">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870431DA">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383" w15:restartNumberingAfterBreak="0">
    <w:nsid w:val="772E643F"/>
    <w:multiLevelType w:val="hybridMultilevel"/>
    <w:tmpl w:val="1250CB9C"/>
    <w:lvl w:ilvl="0" w:tplc="CF626FE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E6671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69030F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D281F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3E474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A6EE2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944D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0ABE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634CA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4" w15:restartNumberingAfterBreak="0">
    <w:nsid w:val="77886583"/>
    <w:multiLevelType w:val="hybridMultilevel"/>
    <w:tmpl w:val="307EAB46"/>
    <w:lvl w:ilvl="0" w:tplc="29A6251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3C58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045F5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1232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C06E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126E58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B7E19D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DA59E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22C8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5" w15:restartNumberingAfterBreak="0">
    <w:nsid w:val="77ED7F96"/>
    <w:multiLevelType w:val="hybridMultilevel"/>
    <w:tmpl w:val="F6C802FC"/>
    <w:lvl w:ilvl="0" w:tplc="0008AEA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A4445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8C2E3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0979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3E25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6078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D8807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2A3C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A96240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6" w15:restartNumberingAfterBreak="0">
    <w:nsid w:val="788C6759"/>
    <w:multiLevelType w:val="hybridMultilevel"/>
    <w:tmpl w:val="303CDE98"/>
    <w:lvl w:ilvl="0" w:tplc="0C94E3B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3E23A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8E437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80B3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3E916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1835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D699A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E494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8881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7" w15:restartNumberingAfterBreak="0">
    <w:nsid w:val="78B04F06"/>
    <w:multiLevelType w:val="hybridMultilevel"/>
    <w:tmpl w:val="AF58719C"/>
    <w:lvl w:ilvl="0" w:tplc="C5F61E3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5EE7E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FEAF91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D90C05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B88D55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342F55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A788B5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234E42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B02787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88" w15:restartNumberingAfterBreak="0">
    <w:nsid w:val="78BA5267"/>
    <w:multiLevelType w:val="hybridMultilevel"/>
    <w:tmpl w:val="0194CFA8"/>
    <w:lvl w:ilvl="0" w:tplc="13BC77A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5C7D70">
      <w:start w:val="1"/>
      <w:numFmt w:val="upperLetter"/>
      <w:lvlText w:val="%2"/>
      <w:lvlJc w:val="left"/>
      <w:pPr>
        <w:ind w:left="9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8CCD14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CBCC61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1D687F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3541DD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D1041B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BBA078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4BCDC3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89" w15:restartNumberingAfterBreak="0">
    <w:nsid w:val="79A75F1C"/>
    <w:multiLevelType w:val="hybridMultilevel"/>
    <w:tmpl w:val="EDE4D7F4"/>
    <w:lvl w:ilvl="0" w:tplc="64A0CC6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4A35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BB245F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71C8C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9202F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1E7F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7874D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6F2B2A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F8B5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0" w15:restartNumberingAfterBreak="0">
    <w:nsid w:val="79FF7911"/>
    <w:multiLevelType w:val="hybridMultilevel"/>
    <w:tmpl w:val="B89AA400"/>
    <w:lvl w:ilvl="0" w:tplc="2548B2E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B024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F6432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627A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10EA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EA647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C837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4619E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57C73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1" w15:restartNumberingAfterBreak="0">
    <w:nsid w:val="7A1019D4"/>
    <w:multiLevelType w:val="hybridMultilevel"/>
    <w:tmpl w:val="23D2B4A6"/>
    <w:lvl w:ilvl="0" w:tplc="CD4A1E4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F6F3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061BB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FA9A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ACAB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9E8C7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B420D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8C01A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5A418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2" w15:restartNumberingAfterBreak="0">
    <w:nsid w:val="7A1D7167"/>
    <w:multiLevelType w:val="hybridMultilevel"/>
    <w:tmpl w:val="B6DA5116"/>
    <w:lvl w:ilvl="0" w:tplc="45FC67B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D66574">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286F1A">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A006AC">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8EC8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E248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9A6A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266F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5AF3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3" w15:restartNumberingAfterBreak="0">
    <w:nsid w:val="7A3229EB"/>
    <w:multiLevelType w:val="hybridMultilevel"/>
    <w:tmpl w:val="B748B926"/>
    <w:lvl w:ilvl="0" w:tplc="59AA2DFE">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E8349C">
      <w:start w:val="1"/>
      <w:numFmt w:val="bullet"/>
      <w:lvlText w:val="o"/>
      <w:lvlJc w:val="left"/>
      <w:pPr>
        <w:ind w:left="16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E0E8580">
      <w:start w:val="1"/>
      <w:numFmt w:val="bullet"/>
      <w:lvlText w:val="▪"/>
      <w:lvlJc w:val="left"/>
      <w:pPr>
        <w:ind w:left="24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2905048">
      <w:start w:val="1"/>
      <w:numFmt w:val="bullet"/>
      <w:lvlText w:val="•"/>
      <w:lvlJc w:val="left"/>
      <w:pPr>
        <w:ind w:left="31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5C20D8">
      <w:start w:val="1"/>
      <w:numFmt w:val="bullet"/>
      <w:lvlText w:val="o"/>
      <w:lvlJc w:val="left"/>
      <w:pPr>
        <w:ind w:left="3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00640C">
      <w:start w:val="1"/>
      <w:numFmt w:val="bullet"/>
      <w:lvlText w:val="▪"/>
      <w:lvlJc w:val="left"/>
      <w:pPr>
        <w:ind w:left="45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CE3784">
      <w:start w:val="1"/>
      <w:numFmt w:val="bullet"/>
      <w:lvlText w:val="•"/>
      <w:lvlJc w:val="left"/>
      <w:pPr>
        <w:ind w:left="5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90A641A">
      <w:start w:val="1"/>
      <w:numFmt w:val="bullet"/>
      <w:lvlText w:val="o"/>
      <w:lvlJc w:val="left"/>
      <w:pPr>
        <w:ind w:left="6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A6DC1E">
      <w:start w:val="1"/>
      <w:numFmt w:val="bullet"/>
      <w:lvlText w:val="▪"/>
      <w:lvlJc w:val="left"/>
      <w:pPr>
        <w:ind w:left="67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4" w15:restartNumberingAfterBreak="0">
    <w:nsid w:val="7A3B7BD2"/>
    <w:multiLevelType w:val="hybridMultilevel"/>
    <w:tmpl w:val="D0165C4A"/>
    <w:lvl w:ilvl="0" w:tplc="E9DE7E8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FE8EE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2A1E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FE19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F8EB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5AE0A9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13E6D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CECE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EA570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5" w15:restartNumberingAfterBreak="0">
    <w:nsid w:val="7AB77F76"/>
    <w:multiLevelType w:val="hybridMultilevel"/>
    <w:tmpl w:val="3EEA140E"/>
    <w:lvl w:ilvl="0" w:tplc="C06EB1D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46478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9E8B9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56C65B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C2DAB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B5E649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102E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3C839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62B1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6" w15:restartNumberingAfterBreak="0">
    <w:nsid w:val="7AC238CF"/>
    <w:multiLevelType w:val="hybridMultilevel"/>
    <w:tmpl w:val="2488E100"/>
    <w:lvl w:ilvl="0" w:tplc="422CE09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BAB1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16A56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C6DA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AE0B7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662EC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90FA8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CA3D7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4AC2F0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7" w15:restartNumberingAfterBreak="0">
    <w:nsid w:val="7AC365E4"/>
    <w:multiLevelType w:val="hybridMultilevel"/>
    <w:tmpl w:val="3B3845F2"/>
    <w:lvl w:ilvl="0" w:tplc="B20266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9609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16949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529C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B60A1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E2E48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6611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4243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1863E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8" w15:restartNumberingAfterBreak="0">
    <w:nsid w:val="7AE16D27"/>
    <w:multiLevelType w:val="hybridMultilevel"/>
    <w:tmpl w:val="A104B448"/>
    <w:lvl w:ilvl="0" w:tplc="D1ECFC0A">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B7EABBA">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FC2A358">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BB8FF1C">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C706F9A">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AA01798">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AD673B2">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4E609AA">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E20158C">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99" w15:restartNumberingAfterBreak="0">
    <w:nsid w:val="7B1A5E6D"/>
    <w:multiLevelType w:val="hybridMultilevel"/>
    <w:tmpl w:val="A5647446"/>
    <w:lvl w:ilvl="0" w:tplc="01487FB6">
      <w:start w:val="10"/>
      <w:numFmt w:val="decimal"/>
      <w:lvlText w:val="%1."/>
      <w:lvlJc w:val="left"/>
      <w:pPr>
        <w:ind w:left="804"/>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CEB0BB1A">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55D8A352">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F578949E">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0C300E2C">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E86636F8">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3F423CBC">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8228B708">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4AAE6ECA">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400" w15:restartNumberingAfterBreak="0">
    <w:nsid w:val="7BB653FB"/>
    <w:multiLevelType w:val="hybridMultilevel"/>
    <w:tmpl w:val="0AF24182"/>
    <w:lvl w:ilvl="0" w:tplc="9B220D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02806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0808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87C70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186D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5B62B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DC2B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482C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886A5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1" w15:restartNumberingAfterBreak="0">
    <w:nsid w:val="7C4B0C19"/>
    <w:multiLevelType w:val="hybridMultilevel"/>
    <w:tmpl w:val="87788FEC"/>
    <w:lvl w:ilvl="0" w:tplc="B2F0218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12CF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E8D0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9CFA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B27D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E220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D6C90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B0976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5A52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2" w15:restartNumberingAfterBreak="0">
    <w:nsid w:val="7D7F47EA"/>
    <w:multiLevelType w:val="hybridMultilevel"/>
    <w:tmpl w:val="402E7B56"/>
    <w:lvl w:ilvl="0" w:tplc="1716E870">
      <w:start w:val="2"/>
      <w:numFmt w:val="upperLetter"/>
      <w:lvlText w:val="%1."/>
      <w:lvlJc w:val="left"/>
      <w:pPr>
        <w:ind w:left="715"/>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1" w:tplc="D0EEF5AA">
      <w:start w:val="1"/>
      <w:numFmt w:val="lowerLetter"/>
      <w:lvlText w:val="%2"/>
      <w:lvlJc w:val="left"/>
      <w:pPr>
        <w:ind w:left="16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2" w:tplc="02EC995E">
      <w:start w:val="1"/>
      <w:numFmt w:val="lowerRoman"/>
      <w:lvlText w:val="%3"/>
      <w:lvlJc w:val="left"/>
      <w:pPr>
        <w:ind w:left="23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3" w:tplc="15C236FA">
      <w:start w:val="1"/>
      <w:numFmt w:val="decimal"/>
      <w:lvlText w:val="%4"/>
      <w:lvlJc w:val="left"/>
      <w:pPr>
        <w:ind w:left="30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4" w:tplc="7B04DC2A">
      <w:start w:val="1"/>
      <w:numFmt w:val="lowerLetter"/>
      <w:lvlText w:val="%5"/>
      <w:lvlJc w:val="left"/>
      <w:pPr>
        <w:ind w:left="378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5" w:tplc="E2B82D80">
      <w:start w:val="1"/>
      <w:numFmt w:val="lowerRoman"/>
      <w:lvlText w:val="%6"/>
      <w:lvlJc w:val="left"/>
      <w:pPr>
        <w:ind w:left="450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6" w:tplc="0CF42E9E">
      <w:start w:val="1"/>
      <w:numFmt w:val="decimal"/>
      <w:lvlText w:val="%7"/>
      <w:lvlJc w:val="left"/>
      <w:pPr>
        <w:ind w:left="522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7" w:tplc="B90C8558">
      <w:start w:val="1"/>
      <w:numFmt w:val="lowerLetter"/>
      <w:lvlText w:val="%8"/>
      <w:lvlJc w:val="left"/>
      <w:pPr>
        <w:ind w:left="594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lvl w:ilvl="8" w:tplc="06FC60A2">
      <w:start w:val="1"/>
      <w:numFmt w:val="lowerRoman"/>
      <w:lvlText w:val="%9"/>
      <w:lvlJc w:val="left"/>
      <w:pPr>
        <w:ind w:left="6660"/>
      </w:pPr>
      <w:rPr>
        <w:rFonts w:ascii="Arial" w:eastAsia="Arial" w:hAnsi="Arial" w:cs="Arial"/>
        <w:b w:val="0"/>
        <w:i w:val="0"/>
        <w:strike w:val="0"/>
        <w:dstrike w:val="0"/>
        <w:color w:val="0000FF"/>
        <w:sz w:val="20"/>
        <w:szCs w:val="20"/>
        <w:u w:val="single" w:color="0000FF"/>
        <w:bdr w:val="none" w:sz="0" w:space="0" w:color="auto"/>
        <w:shd w:val="clear" w:color="auto" w:fill="auto"/>
        <w:vertAlign w:val="baseline"/>
      </w:rPr>
    </w:lvl>
  </w:abstractNum>
  <w:abstractNum w:abstractNumId="403" w15:restartNumberingAfterBreak="0">
    <w:nsid w:val="7DC37A59"/>
    <w:multiLevelType w:val="hybridMultilevel"/>
    <w:tmpl w:val="1548D6C4"/>
    <w:lvl w:ilvl="0" w:tplc="B74096C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C86E6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B456B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D2D5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6ACFC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4EDD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CAA41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84ABF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BCBC6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4" w15:restartNumberingAfterBreak="0">
    <w:nsid w:val="7EAF654C"/>
    <w:multiLevelType w:val="hybridMultilevel"/>
    <w:tmpl w:val="DA84B3A4"/>
    <w:lvl w:ilvl="0" w:tplc="183AADB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F8283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BD0D7E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01420E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6E239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EA71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41B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747D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12C15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5" w15:restartNumberingAfterBreak="0">
    <w:nsid w:val="7F1A60C9"/>
    <w:multiLevelType w:val="hybridMultilevel"/>
    <w:tmpl w:val="74A2FABE"/>
    <w:lvl w:ilvl="0" w:tplc="F4505FE6">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DA6BAE4">
      <w:start w:val="1"/>
      <w:numFmt w:val="lowerLetter"/>
      <w:lvlText w:val="%2"/>
      <w:lvlJc w:val="left"/>
      <w:pPr>
        <w:ind w:left="14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010DED0">
      <w:start w:val="1"/>
      <w:numFmt w:val="lowerRoman"/>
      <w:lvlText w:val="%3"/>
      <w:lvlJc w:val="left"/>
      <w:pPr>
        <w:ind w:left="21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7A0AC02">
      <w:start w:val="1"/>
      <w:numFmt w:val="decimal"/>
      <w:lvlText w:val="%4"/>
      <w:lvlJc w:val="left"/>
      <w:pPr>
        <w:ind w:left="28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85AC928">
      <w:start w:val="1"/>
      <w:numFmt w:val="lowerLetter"/>
      <w:lvlText w:val="%5"/>
      <w:lvlJc w:val="left"/>
      <w:pPr>
        <w:ind w:left="35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FE6E9DE">
      <w:start w:val="1"/>
      <w:numFmt w:val="lowerRoman"/>
      <w:lvlText w:val="%6"/>
      <w:lvlJc w:val="left"/>
      <w:pPr>
        <w:ind w:left="43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E60359E">
      <w:start w:val="1"/>
      <w:numFmt w:val="decimal"/>
      <w:lvlText w:val="%7"/>
      <w:lvlJc w:val="left"/>
      <w:pPr>
        <w:ind w:left="50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D8EC848">
      <w:start w:val="1"/>
      <w:numFmt w:val="lowerLetter"/>
      <w:lvlText w:val="%8"/>
      <w:lvlJc w:val="left"/>
      <w:pPr>
        <w:ind w:left="57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57A74B4">
      <w:start w:val="1"/>
      <w:numFmt w:val="lowerRoman"/>
      <w:lvlText w:val="%9"/>
      <w:lvlJc w:val="left"/>
      <w:pPr>
        <w:ind w:left="64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06" w15:restartNumberingAfterBreak="0">
    <w:nsid w:val="7F9B319F"/>
    <w:multiLevelType w:val="multilevel"/>
    <w:tmpl w:val="C93A5880"/>
    <w:lvl w:ilvl="0">
      <w:start w:val="16"/>
      <w:numFmt w:val="decimal"/>
      <w:lvlText w:val="%1"/>
      <w:lvlJc w:val="left"/>
      <w:pPr>
        <w:ind w:left="36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start w:val="15"/>
      <w:numFmt w:val="decimal"/>
      <w:lvlText w:val="%1.%2"/>
      <w:lvlJc w:val="left"/>
      <w:pPr>
        <w:ind w:left="519"/>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2">
      <w:start w:val="47"/>
      <w:numFmt w:val="decimal"/>
      <w:lvlText w:val="%1.%2.%3"/>
      <w:lvlJc w:val="left"/>
      <w:pPr>
        <w:ind w:left="1515"/>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3">
      <w:start w:val="1"/>
      <w:numFmt w:val="decimal"/>
      <w:lvlText w:val="%4"/>
      <w:lvlJc w:val="left"/>
      <w:pPr>
        <w:ind w:left="139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start w:val="1"/>
      <w:numFmt w:val="lowerLetter"/>
      <w:lvlText w:val="%5"/>
      <w:lvlJc w:val="left"/>
      <w:pPr>
        <w:ind w:left="211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5">
      <w:start w:val="1"/>
      <w:numFmt w:val="lowerRoman"/>
      <w:lvlText w:val="%6"/>
      <w:lvlJc w:val="left"/>
      <w:pPr>
        <w:ind w:left="283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6">
      <w:start w:val="1"/>
      <w:numFmt w:val="decimal"/>
      <w:lvlText w:val="%7"/>
      <w:lvlJc w:val="left"/>
      <w:pPr>
        <w:ind w:left="355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start w:val="1"/>
      <w:numFmt w:val="lowerLetter"/>
      <w:lvlText w:val="%8"/>
      <w:lvlJc w:val="left"/>
      <w:pPr>
        <w:ind w:left="427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8">
      <w:start w:val="1"/>
      <w:numFmt w:val="lowerRoman"/>
      <w:lvlText w:val="%9"/>
      <w:lvlJc w:val="left"/>
      <w:pPr>
        <w:ind w:left="4998"/>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abstractNum>
  <w:abstractNum w:abstractNumId="407" w15:restartNumberingAfterBreak="0">
    <w:nsid w:val="7FC20A16"/>
    <w:multiLevelType w:val="hybridMultilevel"/>
    <w:tmpl w:val="55E4757E"/>
    <w:lvl w:ilvl="0" w:tplc="C242196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3E1CE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244EC6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3326A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20EE7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76A20A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0E3DD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A4AB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E4CF2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8" w15:restartNumberingAfterBreak="0">
    <w:nsid w:val="7FCD2A33"/>
    <w:multiLevelType w:val="hybridMultilevel"/>
    <w:tmpl w:val="526453C8"/>
    <w:lvl w:ilvl="0" w:tplc="840AEA6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2C9A9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4766AB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E8A66B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08273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86EEB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F02D33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B0192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B6C47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9" w15:restartNumberingAfterBreak="0">
    <w:nsid w:val="7FE672C2"/>
    <w:multiLevelType w:val="hybridMultilevel"/>
    <w:tmpl w:val="90962DAE"/>
    <w:lvl w:ilvl="0" w:tplc="DDA23D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84F7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2E2835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EA9D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5458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C0EED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3661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B2CCD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76A0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05"/>
  </w:num>
  <w:num w:numId="2">
    <w:abstractNumId w:val="151"/>
  </w:num>
  <w:num w:numId="3">
    <w:abstractNumId w:val="92"/>
  </w:num>
  <w:num w:numId="4">
    <w:abstractNumId w:val="211"/>
  </w:num>
  <w:num w:numId="5">
    <w:abstractNumId w:val="355"/>
  </w:num>
  <w:num w:numId="6">
    <w:abstractNumId w:val="299"/>
  </w:num>
  <w:num w:numId="7">
    <w:abstractNumId w:val="196"/>
  </w:num>
  <w:num w:numId="8">
    <w:abstractNumId w:val="6"/>
  </w:num>
  <w:num w:numId="9">
    <w:abstractNumId w:val="373"/>
  </w:num>
  <w:num w:numId="10">
    <w:abstractNumId w:val="381"/>
  </w:num>
  <w:num w:numId="11">
    <w:abstractNumId w:val="50"/>
  </w:num>
  <w:num w:numId="12">
    <w:abstractNumId w:val="149"/>
  </w:num>
  <w:num w:numId="13">
    <w:abstractNumId w:val="177"/>
  </w:num>
  <w:num w:numId="14">
    <w:abstractNumId w:val="53"/>
  </w:num>
  <w:num w:numId="15">
    <w:abstractNumId w:val="63"/>
  </w:num>
  <w:num w:numId="16">
    <w:abstractNumId w:val="279"/>
  </w:num>
  <w:num w:numId="17">
    <w:abstractNumId w:val="325"/>
  </w:num>
  <w:num w:numId="18">
    <w:abstractNumId w:val="318"/>
  </w:num>
  <w:num w:numId="19">
    <w:abstractNumId w:val="40"/>
  </w:num>
  <w:num w:numId="20">
    <w:abstractNumId w:val="273"/>
  </w:num>
  <w:num w:numId="21">
    <w:abstractNumId w:val="297"/>
  </w:num>
  <w:num w:numId="22">
    <w:abstractNumId w:val="215"/>
  </w:num>
  <w:num w:numId="23">
    <w:abstractNumId w:val="382"/>
  </w:num>
  <w:num w:numId="24">
    <w:abstractNumId w:val="399"/>
  </w:num>
  <w:num w:numId="25">
    <w:abstractNumId w:val="229"/>
  </w:num>
  <w:num w:numId="26">
    <w:abstractNumId w:val="94"/>
  </w:num>
  <w:num w:numId="27">
    <w:abstractNumId w:val="179"/>
  </w:num>
  <w:num w:numId="28">
    <w:abstractNumId w:val="290"/>
  </w:num>
  <w:num w:numId="29">
    <w:abstractNumId w:val="30"/>
  </w:num>
  <w:num w:numId="30">
    <w:abstractNumId w:val="352"/>
  </w:num>
  <w:num w:numId="31">
    <w:abstractNumId w:val="89"/>
  </w:num>
  <w:num w:numId="32">
    <w:abstractNumId w:val="376"/>
  </w:num>
  <w:num w:numId="33">
    <w:abstractNumId w:val="306"/>
  </w:num>
  <w:num w:numId="34">
    <w:abstractNumId w:val="100"/>
  </w:num>
  <w:num w:numId="35">
    <w:abstractNumId w:val="269"/>
  </w:num>
  <w:num w:numId="36">
    <w:abstractNumId w:val="224"/>
  </w:num>
  <w:num w:numId="37">
    <w:abstractNumId w:val="214"/>
  </w:num>
  <w:num w:numId="38">
    <w:abstractNumId w:val="41"/>
  </w:num>
  <w:num w:numId="39">
    <w:abstractNumId w:val="43"/>
  </w:num>
  <w:num w:numId="40">
    <w:abstractNumId w:val="62"/>
  </w:num>
  <w:num w:numId="41">
    <w:abstractNumId w:val="237"/>
  </w:num>
  <w:num w:numId="42">
    <w:abstractNumId w:val="241"/>
  </w:num>
  <w:num w:numId="43">
    <w:abstractNumId w:val="168"/>
  </w:num>
  <w:num w:numId="44">
    <w:abstractNumId w:val="156"/>
  </w:num>
  <w:num w:numId="45">
    <w:abstractNumId w:val="20"/>
  </w:num>
  <w:num w:numId="46">
    <w:abstractNumId w:val="79"/>
  </w:num>
  <w:num w:numId="47">
    <w:abstractNumId w:val="210"/>
  </w:num>
  <w:num w:numId="48">
    <w:abstractNumId w:val="334"/>
  </w:num>
  <w:num w:numId="49">
    <w:abstractNumId w:val="406"/>
  </w:num>
  <w:num w:numId="50">
    <w:abstractNumId w:val="207"/>
  </w:num>
  <w:num w:numId="51">
    <w:abstractNumId w:val="363"/>
  </w:num>
  <w:num w:numId="52">
    <w:abstractNumId w:val="317"/>
  </w:num>
  <w:num w:numId="53">
    <w:abstractNumId w:val="113"/>
  </w:num>
  <w:num w:numId="54">
    <w:abstractNumId w:val="356"/>
  </w:num>
  <w:num w:numId="55">
    <w:abstractNumId w:val="112"/>
  </w:num>
  <w:num w:numId="56">
    <w:abstractNumId w:val="226"/>
  </w:num>
  <w:num w:numId="57">
    <w:abstractNumId w:val="336"/>
  </w:num>
  <w:num w:numId="58">
    <w:abstractNumId w:val="330"/>
  </w:num>
  <w:num w:numId="59">
    <w:abstractNumId w:val="346"/>
  </w:num>
  <w:num w:numId="60">
    <w:abstractNumId w:val="187"/>
  </w:num>
  <w:num w:numId="61">
    <w:abstractNumId w:val="309"/>
  </w:num>
  <w:num w:numId="62">
    <w:abstractNumId w:val="4"/>
  </w:num>
  <w:num w:numId="63">
    <w:abstractNumId w:val="184"/>
  </w:num>
  <w:num w:numId="64">
    <w:abstractNumId w:val="259"/>
  </w:num>
  <w:num w:numId="65">
    <w:abstractNumId w:val="284"/>
  </w:num>
  <w:num w:numId="66">
    <w:abstractNumId w:val="114"/>
  </w:num>
  <w:num w:numId="67">
    <w:abstractNumId w:val="278"/>
  </w:num>
  <w:num w:numId="68">
    <w:abstractNumId w:val="70"/>
  </w:num>
  <w:num w:numId="69">
    <w:abstractNumId w:val="116"/>
  </w:num>
  <w:num w:numId="70">
    <w:abstractNumId w:val="217"/>
  </w:num>
  <w:num w:numId="71">
    <w:abstractNumId w:val="181"/>
  </w:num>
  <w:num w:numId="72">
    <w:abstractNumId w:val="402"/>
  </w:num>
  <w:num w:numId="73">
    <w:abstractNumId w:val="202"/>
  </w:num>
  <w:num w:numId="74">
    <w:abstractNumId w:val="362"/>
  </w:num>
  <w:num w:numId="75">
    <w:abstractNumId w:val="213"/>
  </w:num>
  <w:num w:numId="76">
    <w:abstractNumId w:val="389"/>
  </w:num>
  <w:num w:numId="77">
    <w:abstractNumId w:val="344"/>
  </w:num>
  <w:num w:numId="78">
    <w:abstractNumId w:val="31"/>
  </w:num>
  <w:num w:numId="79">
    <w:abstractNumId w:val="65"/>
  </w:num>
  <w:num w:numId="80">
    <w:abstractNumId w:val="219"/>
  </w:num>
  <w:num w:numId="81">
    <w:abstractNumId w:val="319"/>
  </w:num>
  <w:num w:numId="82">
    <w:abstractNumId w:val="404"/>
  </w:num>
  <w:num w:numId="83">
    <w:abstractNumId w:val="261"/>
  </w:num>
  <w:num w:numId="84">
    <w:abstractNumId w:val="204"/>
  </w:num>
  <w:num w:numId="85">
    <w:abstractNumId w:val="375"/>
  </w:num>
  <w:num w:numId="86">
    <w:abstractNumId w:val="193"/>
  </w:num>
  <w:num w:numId="87">
    <w:abstractNumId w:val="321"/>
  </w:num>
  <w:num w:numId="88">
    <w:abstractNumId w:val="10"/>
  </w:num>
  <w:num w:numId="89">
    <w:abstractNumId w:val="314"/>
  </w:num>
  <w:num w:numId="90">
    <w:abstractNumId w:val="203"/>
  </w:num>
  <w:num w:numId="91">
    <w:abstractNumId w:val="29"/>
  </w:num>
  <w:num w:numId="92">
    <w:abstractNumId w:val="146"/>
  </w:num>
  <w:num w:numId="93">
    <w:abstractNumId w:val="118"/>
  </w:num>
  <w:num w:numId="94">
    <w:abstractNumId w:val="235"/>
  </w:num>
  <w:num w:numId="95">
    <w:abstractNumId w:val="275"/>
  </w:num>
  <w:num w:numId="96">
    <w:abstractNumId w:val="13"/>
  </w:num>
  <w:num w:numId="97">
    <w:abstractNumId w:val="157"/>
  </w:num>
  <w:num w:numId="98">
    <w:abstractNumId w:val="80"/>
  </w:num>
  <w:num w:numId="99">
    <w:abstractNumId w:val="150"/>
  </w:num>
  <w:num w:numId="100">
    <w:abstractNumId w:val="305"/>
  </w:num>
  <w:num w:numId="101">
    <w:abstractNumId w:val="323"/>
  </w:num>
  <w:num w:numId="102">
    <w:abstractNumId w:val="349"/>
  </w:num>
  <w:num w:numId="103">
    <w:abstractNumId w:val="66"/>
  </w:num>
  <w:num w:numId="104">
    <w:abstractNumId w:val="316"/>
  </w:num>
  <w:num w:numId="105">
    <w:abstractNumId w:val="281"/>
  </w:num>
  <w:num w:numId="106">
    <w:abstractNumId w:val="310"/>
  </w:num>
  <w:num w:numId="107">
    <w:abstractNumId w:val="199"/>
  </w:num>
  <w:num w:numId="108">
    <w:abstractNumId w:val="159"/>
  </w:num>
  <w:num w:numId="109">
    <w:abstractNumId w:val="253"/>
  </w:num>
  <w:num w:numId="110">
    <w:abstractNumId w:val="88"/>
  </w:num>
  <w:num w:numId="111">
    <w:abstractNumId w:val="54"/>
  </w:num>
  <w:num w:numId="112">
    <w:abstractNumId w:val="372"/>
  </w:num>
  <w:num w:numId="113">
    <w:abstractNumId w:val="292"/>
  </w:num>
  <w:num w:numId="114">
    <w:abstractNumId w:val="201"/>
  </w:num>
  <w:num w:numId="115">
    <w:abstractNumId w:val="370"/>
  </w:num>
  <w:num w:numId="116">
    <w:abstractNumId w:val="147"/>
  </w:num>
  <w:num w:numId="117">
    <w:abstractNumId w:val="119"/>
  </w:num>
  <w:num w:numId="118">
    <w:abstractNumId w:val="200"/>
  </w:num>
  <w:num w:numId="119">
    <w:abstractNumId w:val="320"/>
  </w:num>
  <w:num w:numId="120">
    <w:abstractNumId w:val="27"/>
  </w:num>
  <w:num w:numId="121">
    <w:abstractNumId w:val="133"/>
  </w:num>
  <w:num w:numId="122">
    <w:abstractNumId w:val="313"/>
  </w:num>
  <w:num w:numId="123">
    <w:abstractNumId w:val="71"/>
  </w:num>
  <w:num w:numId="124">
    <w:abstractNumId w:val="103"/>
  </w:num>
  <w:num w:numId="125">
    <w:abstractNumId w:val="239"/>
  </w:num>
  <w:num w:numId="126">
    <w:abstractNumId w:val="335"/>
  </w:num>
  <w:num w:numId="127">
    <w:abstractNumId w:val="8"/>
  </w:num>
  <w:num w:numId="128">
    <w:abstractNumId w:val="67"/>
  </w:num>
  <w:num w:numId="129">
    <w:abstractNumId w:val="56"/>
  </w:num>
  <w:num w:numId="130">
    <w:abstractNumId w:val="405"/>
  </w:num>
  <w:num w:numId="131">
    <w:abstractNumId w:val="183"/>
  </w:num>
  <w:num w:numId="132">
    <w:abstractNumId w:val="139"/>
  </w:num>
  <w:num w:numId="133">
    <w:abstractNumId w:val="98"/>
  </w:num>
  <w:num w:numId="134">
    <w:abstractNumId w:val="393"/>
  </w:num>
  <w:num w:numId="135">
    <w:abstractNumId w:val="22"/>
  </w:num>
  <w:num w:numId="136">
    <w:abstractNumId w:val="249"/>
  </w:num>
  <w:num w:numId="137">
    <w:abstractNumId w:val="33"/>
  </w:num>
  <w:num w:numId="138">
    <w:abstractNumId w:val="272"/>
  </w:num>
  <w:num w:numId="139">
    <w:abstractNumId w:val="222"/>
  </w:num>
  <w:num w:numId="140">
    <w:abstractNumId w:val="368"/>
  </w:num>
  <w:num w:numId="141">
    <w:abstractNumId w:val="392"/>
  </w:num>
  <w:num w:numId="142">
    <w:abstractNumId w:val="271"/>
  </w:num>
  <w:num w:numId="143">
    <w:abstractNumId w:val="111"/>
  </w:num>
  <w:num w:numId="144">
    <w:abstractNumId w:val="326"/>
  </w:num>
  <w:num w:numId="145">
    <w:abstractNumId w:val="234"/>
  </w:num>
  <w:num w:numId="146">
    <w:abstractNumId w:val="0"/>
  </w:num>
  <w:num w:numId="147">
    <w:abstractNumId w:val="380"/>
  </w:num>
  <w:num w:numId="148">
    <w:abstractNumId w:val="266"/>
  </w:num>
  <w:num w:numId="149">
    <w:abstractNumId w:val="308"/>
  </w:num>
  <w:num w:numId="150">
    <w:abstractNumId w:val="74"/>
  </w:num>
  <w:num w:numId="151">
    <w:abstractNumId w:val="130"/>
  </w:num>
  <w:num w:numId="152">
    <w:abstractNumId w:val="291"/>
  </w:num>
  <w:num w:numId="153">
    <w:abstractNumId w:val="262"/>
  </w:num>
  <w:num w:numId="154">
    <w:abstractNumId w:val="403"/>
  </w:num>
  <w:num w:numId="155">
    <w:abstractNumId w:val="250"/>
  </w:num>
  <w:num w:numId="156">
    <w:abstractNumId w:val="267"/>
  </w:num>
  <w:num w:numId="157">
    <w:abstractNumId w:val="2"/>
  </w:num>
  <w:num w:numId="158">
    <w:abstractNumId w:val="340"/>
  </w:num>
  <w:num w:numId="159">
    <w:abstractNumId w:val="400"/>
  </w:num>
  <w:num w:numId="160">
    <w:abstractNumId w:val="182"/>
  </w:num>
  <w:num w:numId="161">
    <w:abstractNumId w:val="17"/>
  </w:num>
  <w:num w:numId="162">
    <w:abstractNumId w:val="138"/>
  </w:num>
  <w:num w:numId="163">
    <w:abstractNumId w:val="165"/>
  </w:num>
  <w:num w:numId="164">
    <w:abstractNumId w:val="166"/>
  </w:num>
  <w:num w:numId="165">
    <w:abstractNumId w:val="384"/>
  </w:num>
  <w:num w:numId="166">
    <w:abstractNumId w:val="220"/>
  </w:num>
  <w:num w:numId="167">
    <w:abstractNumId w:val="141"/>
  </w:num>
  <w:num w:numId="168">
    <w:abstractNumId w:val="9"/>
  </w:num>
  <w:num w:numId="169">
    <w:abstractNumId w:val="361"/>
  </w:num>
  <w:num w:numId="170">
    <w:abstractNumId w:val="243"/>
  </w:num>
  <w:num w:numId="171">
    <w:abstractNumId w:val="152"/>
  </w:num>
  <w:num w:numId="172">
    <w:abstractNumId w:val="7"/>
  </w:num>
  <w:num w:numId="173">
    <w:abstractNumId w:val="247"/>
  </w:num>
  <w:num w:numId="174">
    <w:abstractNumId w:val="192"/>
  </w:num>
  <w:num w:numId="175">
    <w:abstractNumId w:val="105"/>
  </w:num>
  <w:num w:numId="176">
    <w:abstractNumId w:val="260"/>
  </w:num>
  <w:num w:numId="177">
    <w:abstractNumId w:val="140"/>
  </w:num>
  <w:num w:numId="178">
    <w:abstractNumId w:val="206"/>
  </w:num>
  <w:num w:numId="179">
    <w:abstractNumId w:val="3"/>
  </w:num>
  <w:num w:numId="180">
    <w:abstractNumId w:val="212"/>
  </w:num>
  <w:num w:numId="181">
    <w:abstractNumId w:val="332"/>
  </w:num>
  <w:num w:numId="182">
    <w:abstractNumId w:val="37"/>
  </w:num>
  <w:num w:numId="183">
    <w:abstractNumId w:val="78"/>
  </w:num>
  <w:num w:numId="184">
    <w:abstractNumId w:val="289"/>
  </w:num>
  <w:num w:numId="185">
    <w:abstractNumId w:val="252"/>
  </w:num>
  <w:num w:numId="186">
    <w:abstractNumId w:val="123"/>
  </w:num>
  <w:num w:numId="187">
    <w:abstractNumId w:val="304"/>
  </w:num>
  <w:num w:numId="188">
    <w:abstractNumId w:val="158"/>
  </w:num>
  <w:num w:numId="189">
    <w:abstractNumId w:val="294"/>
  </w:num>
  <w:num w:numId="190">
    <w:abstractNumId w:val="154"/>
  </w:num>
  <w:num w:numId="191">
    <w:abstractNumId w:val="276"/>
  </w:num>
  <w:num w:numId="192">
    <w:abstractNumId w:val="162"/>
  </w:num>
  <w:num w:numId="193">
    <w:abstractNumId w:val="189"/>
  </w:num>
  <w:num w:numId="194">
    <w:abstractNumId w:val="232"/>
  </w:num>
  <w:num w:numId="195">
    <w:abstractNumId w:val="268"/>
  </w:num>
  <w:num w:numId="196">
    <w:abstractNumId w:val="327"/>
  </w:num>
  <w:num w:numId="197">
    <w:abstractNumId w:val="369"/>
  </w:num>
  <w:num w:numId="198">
    <w:abstractNumId w:val="218"/>
  </w:num>
  <w:num w:numId="199">
    <w:abstractNumId w:val="55"/>
  </w:num>
  <w:num w:numId="200">
    <w:abstractNumId w:val="64"/>
  </w:num>
  <w:num w:numId="201">
    <w:abstractNumId w:val="225"/>
  </w:num>
  <w:num w:numId="202">
    <w:abstractNumId w:val="367"/>
  </w:num>
  <w:num w:numId="203">
    <w:abstractNumId w:val="124"/>
  </w:num>
  <w:num w:numId="204">
    <w:abstractNumId w:val="75"/>
  </w:num>
  <w:num w:numId="205">
    <w:abstractNumId w:val="85"/>
  </w:num>
  <w:num w:numId="206">
    <w:abstractNumId w:val="107"/>
  </w:num>
  <w:num w:numId="207">
    <w:abstractNumId w:val="359"/>
  </w:num>
  <w:num w:numId="208">
    <w:abstractNumId w:val="15"/>
  </w:num>
  <w:num w:numId="209">
    <w:abstractNumId w:val="377"/>
  </w:num>
  <w:num w:numId="210">
    <w:abstractNumId w:val="125"/>
  </w:num>
  <w:num w:numId="211">
    <w:abstractNumId w:val="163"/>
  </w:num>
  <w:num w:numId="212">
    <w:abstractNumId w:val="42"/>
  </w:num>
  <w:num w:numId="213">
    <w:abstractNumId w:val="52"/>
  </w:num>
  <w:num w:numId="214">
    <w:abstractNumId w:val="25"/>
  </w:num>
  <w:num w:numId="215">
    <w:abstractNumId w:val="303"/>
  </w:num>
  <w:num w:numId="216">
    <w:abstractNumId w:val="164"/>
  </w:num>
  <w:num w:numId="217">
    <w:abstractNumId w:val="185"/>
  </w:num>
  <w:num w:numId="218">
    <w:abstractNumId w:val="347"/>
  </w:num>
  <w:num w:numId="219">
    <w:abstractNumId w:val="343"/>
  </w:num>
  <w:num w:numId="220">
    <w:abstractNumId w:val="102"/>
  </w:num>
  <w:num w:numId="221">
    <w:abstractNumId w:val="174"/>
  </w:num>
  <w:num w:numId="222">
    <w:abstractNumId w:val="307"/>
  </w:num>
  <w:num w:numId="223">
    <w:abstractNumId w:val="135"/>
  </w:num>
  <w:num w:numId="224">
    <w:abstractNumId w:val="333"/>
  </w:num>
  <w:num w:numId="225">
    <w:abstractNumId w:val="153"/>
  </w:num>
  <w:num w:numId="226">
    <w:abstractNumId w:val="287"/>
  </w:num>
  <w:num w:numId="227">
    <w:abstractNumId w:val="387"/>
  </w:num>
  <w:num w:numId="228">
    <w:abstractNumId w:val="374"/>
  </w:num>
  <w:num w:numId="229">
    <w:abstractNumId w:val="35"/>
  </w:num>
  <w:num w:numId="230">
    <w:abstractNumId w:val="233"/>
  </w:num>
  <w:num w:numId="231">
    <w:abstractNumId w:val="221"/>
  </w:num>
  <w:num w:numId="232">
    <w:abstractNumId w:val="248"/>
  </w:num>
  <w:num w:numId="233">
    <w:abstractNumId w:val="69"/>
  </w:num>
  <w:num w:numId="234">
    <w:abstractNumId w:val="298"/>
  </w:num>
  <w:num w:numId="235">
    <w:abstractNumId w:val="322"/>
  </w:num>
  <w:num w:numId="236">
    <w:abstractNumId w:val="285"/>
  </w:num>
  <w:num w:numId="237">
    <w:abstractNumId w:val="173"/>
  </w:num>
  <w:num w:numId="238">
    <w:abstractNumId w:val="175"/>
  </w:num>
  <w:num w:numId="239">
    <w:abstractNumId w:val="256"/>
  </w:num>
  <w:num w:numId="240">
    <w:abstractNumId w:val="145"/>
  </w:num>
  <w:num w:numId="241">
    <w:abstractNumId w:val="283"/>
  </w:num>
  <w:num w:numId="242">
    <w:abstractNumId w:val="379"/>
  </w:num>
  <w:num w:numId="243">
    <w:abstractNumId w:val="311"/>
  </w:num>
  <w:num w:numId="244">
    <w:abstractNumId w:val="398"/>
  </w:num>
  <w:num w:numId="245">
    <w:abstractNumId w:val="18"/>
  </w:num>
  <w:num w:numId="246">
    <w:abstractNumId w:val="277"/>
  </w:num>
  <w:num w:numId="247">
    <w:abstractNumId w:val="315"/>
  </w:num>
  <w:num w:numId="248">
    <w:abstractNumId w:val="160"/>
  </w:num>
  <w:num w:numId="249">
    <w:abstractNumId w:val="244"/>
  </w:num>
  <w:num w:numId="250">
    <w:abstractNumId w:val="240"/>
  </w:num>
  <w:num w:numId="251">
    <w:abstractNumId w:val="32"/>
  </w:num>
  <w:num w:numId="252">
    <w:abstractNumId w:val="397"/>
  </w:num>
  <w:num w:numId="253">
    <w:abstractNumId w:val="288"/>
  </w:num>
  <w:num w:numId="254">
    <w:abstractNumId w:val="73"/>
  </w:num>
  <w:num w:numId="255">
    <w:abstractNumId w:val="21"/>
  </w:num>
  <w:num w:numId="256">
    <w:abstractNumId w:val="197"/>
  </w:num>
  <w:num w:numId="257">
    <w:abstractNumId w:val="16"/>
  </w:num>
  <w:num w:numId="258">
    <w:abstractNumId w:val="81"/>
  </w:num>
  <w:num w:numId="259">
    <w:abstractNumId w:val="108"/>
  </w:num>
  <w:num w:numId="260">
    <w:abstractNumId w:val="155"/>
  </w:num>
  <w:num w:numId="261">
    <w:abstractNumId w:val="331"/>
  </w:num>
  <w:num w:numId="262">
    <w:abstractNumId w:val="1"/>
  </w:num>
  <w:num w:numId="263">
    <w:abstractNumId w:val="87"/>
  </w:num>
  <w:num w:numId="264">
    <w:abstractNumId w:val="90"/>
  </w:num>
  <w:num w:numId="265">
    <w:abstractNumId w:val="121"/>
  </w:num>
  <w:num w:numId="266">
    <w:abstractNumId w:val="191"/>
  </w:num>
  <w:num w:numId="267">
    <w:abstractNumId w:val="161"/>
  </w:num>
  <w:num w:numId="268">
    <w:abstractNumId w:val="358"/>
  </w:num>
  <w:num w:numId="269">
    <w:abstractNumId w:val="408"/>
  </w:num>
  <w:num w:numId="270">
    <w:abstractNumId w:val="128"/>
  </w:num>
  <w:num w:numId="271">
    <w:abstractNumId w:val="342"/>
  </w:num>
  <w:num w:numId="272">
    <w:abstractNumId w:val="364"/>
  </w:num>
  <w:num w:numId="273">
    <w:abstractNumId w:val="231"/>
  </w:num>
  <w:num w:numId="274">
    <w:abstractNumId w:val="195"/>
  </w:num>
  <w:num w:numId="275">
    <w:abstractNumId w:val="328"/>
  </w:num>
  <w:num w:numId="276">
    <w:abstractNumId w:val="209"/>
  </w:num>
  <w:num w:numId="277">
    <w:abstractNumId w:val="19"/>
  </w:num>
  <w:num w:numId="278">
    <w:abstractNumId w:val="14"/>
  </w:num>
  <w:num w:numId="279">
    <w:abstractNumId w:val="186"/>
  </w:num>
  <w:num w:numId="280">
    <w:abstractNumId w:val="137"/>
  </w:num>
  <w:num w:numId="281">
    <w:abstractNumId w:val="230"/>
  </w:num>
  <w:num w:numId="282">
    <w:abstractNumId w:val="44"/>
  </w:num>
  <w:num w:numId="283">
    <w:abstractNumId w:val="264"/>
  </w:num>
  <w:num w:numId="284">
    <w:abstractNumId w:val="324"/>
  </w:num>
  <w:num w:numId="285">
    <w:abstractNumId w:val="169"/>
  </w:num>
  <w:num w:numId="286">
    <w:abstractNumId w:val="39"/>
  </w:num>
  <w:num w:numId="287">
    <w:abstractNumId w:val="274"/>
  </w:num>
  <w:num w:numId="288">
    <w:abstractNumId w:val="371"/>
  </w:num>
  <w:num w:numId="289">
    <w:abstractNumId w:val="188"/>
  </w:num>
  <w:num w:numId="290">
    <w:abstractNumId w:val="144"/>
  </w:num>
  <w:num w:numId="291">
    <w:abstractNumId w:val="383"/>
  </w:num>
  <w:num w:numId="292">
    <w:abstractNumId w:val="300"/>
  </w:num>
  <w:num w:numId="293">
    <w:abstractNumId w:val="395"/>
  </w:num>
  <w:num w:numId="294">
    <w:abstractNumId w:val="120"/>
  </w:num>
  <w:num w:numId="295">
    <w:abstractNumId w:val="49"/>
  </w:num>
  <w:num w:numId="296">
    <w:abstractNumId w:val="11"/>
  </w:num>
  <w:num w:numId="297">
    <w:abstractNumId w:val="388"/>
  </w:num>
  <w:num w:numId="298">
    <w:abstractNumId w:val="28"/>
  </w:num>
  <w:num w:numId="299">
    <w:abstractNumId w:val="96"/>
  </w:num>
  <w:num w:numId="300">
    <w:abstractNumId w:val="47"/>
  </w:num>
  <w:num w:numId="301">
    <w:abstractNumId w:val="227"/>
  </w:num>
  <w:num w:numId="302">
    <w:abstractNumId w:val="293"/>
  </w:num>
  <w:num w:numId="303">
    <w:abstractNumId w:val="77"/>
  </w:num>
  <w:num w:numId="304">
    <w:abstractNumId w:val="23"/>
  </w:num>
  <w:num w:numId="305">
    <w:abstractNumId w:val="136"/>
  </w:num>
  <w:num w:numId="306">
    <w:abstractNumId w:val="337"/>
  </w:num>
  <w:num w:numId="307">
    <w:abstractNumId w:val="148"/>
  </w:num>
  <w:num w:numId="308">
    <w:abstractNumId w:val="83"/>
  </w:num>
  <w:num w:numId="309">
    <w:abstractNumId w:val="302"/>
  </w:num>
  <w:num w:numId="310">
    <w:abstractNumId w:val="97"/>
  </w:num>
  <w:num w:numId="311">
    <w:abstractNumId w:val="167"/>
  </w:num>
  <w:num w:numId="312">
    <w:abstractNumId w:val="341"/>
  </w:num>
  <w:num w:numId="313">
    <w:abstractNumId w:val="301"/>
  </w:num>
  <w:num w:numId="314">
    <w:abstractNumId w:val="409"/>
  </w:num>
  <w:num w:numId="315">
    <w:abstractNumId w:val="101"/>
  </w:num>
  <w:num w:numId="316">
    <w:abstractNumId w:val="180"/>
  </w:num>
  <w:num w:numId="317">
    <w:abstractNumId w:val="401"/>
  </w:num>
  <w:num w:numId="318">
    <w:abstractNumId w:val="216"/>
  </w:num>
  <w:num w:numId="319">
    <w:abstractNumId w:val="5"/>
  </w:num>
  <w:num w:numId="320">
    <w:abstractNumId w:val="109"/>
  </w:num>
  <w:num w:numId="321">
    <w:abstractNumId w:val="99"/>
  </w:num>
  <w:num w:numId="322">
    <w:abstractNumId w:val="34"/>
  </w:num>
  <w:num w:numId="323">
    <w:abstractNumId w:val="142"/>
  </w:num>
  <w:num w:numId="324">
    <w:abstractNumId w:val="270"/>
  </w:num>
  <w:num w:numId="325">
    <w:abstractNumId w:val="106"/>
  </w:num>
  <w:num w:numId="326">
    <w:abstractNumId w:val="190"/>
  </w:num>
  <w:num w:numId="327">
    <w:abstractNumId w:val="391"/>
  </w:num>
  <w:num w:numId="328">
    <w:abstractNumId w:val="36"/>
  </w:num>
  <w:num w:numId="329">
    <w:abstractNumId w:val="60"/>
  </w:num>
  <w:num w:numId="330">
    <w:abstractNumId w:val="26"/>
  </w:num>
  <w:num w:numId="331">
    <w:abstractNumId w:val="396"/>
  </w:num>
  <w:num w:numId="332">
    <w:abstractNumId w:val="345"/>
  </w:num>
  <w:num w:numId="333">
    <w:abstractNumId w:val="251"/>
  </w:num>
  <w:num w:numId="334">
    <w:abstractNumId w:val="122"/>
  </w:num>
  <w:num w:numId="335">
    <w:abstractNumId w:val="280"/>
  </w:num>
  <w:num w:numId="336">
    <w:abstractNumId w:val="366"/>
  </w:num>
  <w:num w:numId="337">
    <w:abstractNumId w:val="57"/>
  </w:num>
  <w:num w:numId="338">
    <w:abstractNumId w:val="263"/>
  </w:num>
  <w:num w:numId="339">
    <w:abstractNumId w:val="223"/>
  </w:num>
  <w:num w:numId="340">
    <w:abstractNumId w:val="351"/>
  </w:num>
  <w:num w:numId="341">
    <w:abstractNumId w:val="172"/>
  </w:num>
  <w:num w:numId="342">
    <w:abstractNumId w:val="46"/>
  </w:num>
  <w:num w:numId="343">
    <w:abstractNumId w:val="350"/>
  </w:num>
  <w:num w:numId="344">
    <w:abstractNumId w:val="24"/>
  </w:num>
  <w:num w:numId="345">
    <w:abstractNumId w:val="242"/>
  </w:num>
  <w:num w:numId="346">
    <w:abstractNumId w:val="228"/>
  </w:num>
  <w:num w:numId="347">
    <w:abstractNumId w:val="407"/>
  </w:num>
  <w:num w:numId="348">
    <w:abstractNumId w:val="338"/>
  </w:num>
  <w:num w:numId="349">
    <w:abstractNumId w:val="296"/>
  </w:num>
  <w:num w:numId="350">
    <w:abstractNumId w:val="329"/>
  </w:num>
  <w:num w:numId="351">
    <w:abstractNumId w:val="348"/>
  </w:num>
  <w:num w:numId="352">
    <w:abstractNumId w:val="84"/>
  </w:num>
  <w:num w:numId="353">
    <w:abstractNumId w:val="178"/>
  </w:num>
  <w:num w:numId="354">
    <w:abstractNumId w:val="38"/>
  </w:num>
  <w:num w:numId="355">
    <w:abstractNumId w:val="258"/>
  </w:num>
  <w:num w:numId="356">
    <w:abstractNumId w:val="104"/>
  </w:num>
  <w:num w:numId="357">
    <w:abstractNumId w:val="45"/>
  </w:num>
  <w:num w:numId="358">
    <w:abstractNumId w:val="68"/>
  </w:num>
  <w:num w:numId="359">
    <w:abstractNumId w:val="246"/>
  </w:num>
  <w:num w:numId="360">
    <w:abstractNumId w:val="117"/>
  </w:num>
  <w:num w:numId="361">
    <w:abstractNumId w:val="91"/>
  </w:num>
  <w:num w:numId="362">
    <w:abstractNumId w:val="339"/>
  </w:num>
  <w:num w:numId="363">
    <w:abstractNumId w:val="390"/>
  </w:num>
  <w:num w:numId="364">
    <w:abstractNumId w:val="257"/>
  </w:num>
  <w:num w:numId="365">
    <w:abstractNumId w:val="58"/>
  </w:num>
  <w:num w:numId="366">
    <w:abstractNumId w:val="76"/>
  </w:num>
  <w:num w:numId="367">
    <w:abstractNumId w:val="312"/>
  </w:num>
  <w:num w:numId="368">
    <w:abstractNumId w:val="176"/>
  </w:num>
  <w:num w:numId="369">
    <w:abstractNumId w:val="72"/>
  </w:num>
  <w:num w:numId="370">
    <w:abstractNumId w:val="238"/>
  </w:num>
  <w:num w:numId="371">
    <w:abstractNumId w:val="385"/>
  </w:num>
  <w:num w:numId="372">
    <w:abstractNumId w:val="208"/>
  </w:num>
  <w:num w:numId="373">
    <w:abstractNumId w:val="12"/>
  </w:num>
  <w:num w:numId="374">
    <w:abstractNumId w:val="378"/>
  </w:num>
  <w:num w:numId="375">
    <w:abstractNumId w:val="286"/>
  </w:num>
  <w:num w:numId="376">
    <w:abstractNumId w:val="110"/>
  </w:num>
  <w:num w:numId="377">
    <w:abstractNumId w:val="134"/>
  </w:num>
  <w:num w:numId="378">
    <w:abstractNumId w:val="95"/>
  </w:num>
  <w:num w:numId="379">
    <w:abstractNumId w:val="51"/>
  </w:num>
  <w:num w:numId="380">
    <w:abstractNumId w:val="386"/>
  </w:num>
  <w:num w:numId="381">
    <w:abstractNumId w:val="194"/>
  </w:num>
  <w:num w:numId="382">
    <w:abstractNumId w:val="115"/>
  </w:num>
  <w:num w:numId="383">
    <w:abstractNumId w:val="171"/>
  </w:num>
  <w:num w:numId="384">
    <w:abstractNumId w:val="254"/>
  </w:num>
  <w:num w:numId="385">
    <w:abstractNumId w:val="394"/>
  </w:num>
  <w:num w:numId="386">
    <w:abstractNumId w:val="93"/>
  </w:num>
  <w:num w:numId="387">
    <w:abstractNumId w:val="295"/>
  </w:num>
  <w:num w:numId="388">
    <w:abstractNumId w:val="170"/>
  </w:num>
  <w:num w:numId="389">
    <w:abstractNumId w:val="59"/>
  </w:num>
  <w:num w:numId="390">
    <w:abstractNumId w:val="129"/>
  </w:num>
  <w:num w:numId="391">
    <w:abstractNumId w:val="265"/>
  </w:num>
  <w:num w:numId="392">
    <w:abstractNumId w:val="360"/>
  </w:num>
  <w:num w:numId="393">
    <w:abstractNumId w:val="357"/>
  </w:num>
  <w:num w:numId="394">
    <w:abstractNumId w:val="365"/>
  </w:num>
  <w:num w:numId="395">
    <w:abstractNumId w:val="61"/>
  </w:num>
  <w:num w:numId="396">
    <w:abstractNumId w:val="86"/>
  </w:num>
  <w:num w:numId="397">
    <w:abstractNumId w:val="82"/>
  </w:num>
  <w:num w:numId="398">
    <w:abstractNumId w:val="131"/>
  </w:num>
  <w:num w:numId="399">
    <w:abstractNumId w:val="126"/>
  </w:num>
  <w:num w:numId="400">
    <w:abstractNumId w:val="127"/>
  </w:num>
  <w:num w:numId="401">
    <w:abstractNumId w:val="354"/>
  </w:num>
  <w:num w:numId="402">
    <w:abstractNumId w:val="282"/>
  </w:num>
  <w:num w:numId="403">
    <w:abstractNumId w:val="48"/>
  </w:num>
  <w:num w:numId="404">
    <w:abstractNumId w:val="245"/>
  </w:num>
  <w:num w:numId="405">
    <w:abstractNumId w:val="132"/>
  </w:num>
  <w:num w:numId="406">
    <w:abstractNumId w:val="198"/>
  </w:num>
  <w:num w:numId="407">
    <w:abstractNumId w:val="255"/>
  </w:num>
  <w:num w:numId="408">
    <w:abstractNumId w:val="353"/>
  </w:num>
  <w:num w:numId="409">
    <w:abstractNumId w:val="143"/>
  </w:num>
  <w:num w:numId="410">
    <w:abstractNumId w:val="236"/>
  </w:num>
  <w:numIdMacAtCleanup w:val="4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381"/>
    <w:rsid w:val="00845D1E"/>
    <w:rsid w:val="009A120D"/>
    <w:rsid w:val="009D241C"/>
    <w:rsid w:val="00B57381"/>
    <w:rsid w:val="00CA3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59DC8"/>
  <w15:docId w15:val="{DD5F7B1B-097F-484C-A9B4-8D7089584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50" w:line="250" w:lineRule="auto"/>
      <w:ind w:left="10" w:hanging="10"/>
    </w:pPr>
    <w:rPr>
      <w:rFonts w:ascii="Times New Roman" w:eastAsia="Times New Roman" w:hAnsi="Times New Roman" w:cs="Times New Roman"/>
      <w:color w:val="000000"/>
      <w:sz w:val="20"/>
    </w:rPr>
  </w:style>
  <w:style w:type="paragraph" w:styleId="1">
    <w:name w:val="heading 1"/>
    <w:next w:val="a"/>
    <w:link w:val="10"/>
    <w:uiPriority w:val="9"/>
    <w:qFormat/>
    <w:pPr>
      <w:keepNext/>
      <w:keepLines/>
      <w:spacing w:line="259" w:lineRule="auto"/>
      <w:ind w:left="33" w:hanging="10"/>
      <w:jc w:val="center"/>
      <w:outlineLvl w:val="0"/>
    </w:pPr>
    <w:rPr>
      <w:rFonts w:ascii="Arial" w:eastAsia="Arial" w:hAnsi="Arial" w:cs="Arial"/>
      <w:b/>
      <w:color w:val="000000"/>
      <w:sz w:val="40"/>
    </w:rPr>
  </w:style>
  <w:style w:type="paragraph" w:styleId="2">
    <w:name w:val="heading 2"/>
    <w:next w:val="a"/>
    <w:link w:val="20"/>
    <w:uiPriority w:val="9"/>
    <w:unhideWhenUsed/>
    <w:qFormat/>
    <w:pPr>
      <w:keepNext/>
      <w:keepLines/>
      <w:spacing w:after="180" w:line="259" w:lineRule="auto"/>
      <w:ind w:left="10" w:hanging="10"/>
      <w:outlineLvl w:val="1"/>
    </w:pPr>
    <w:rPr>
      <w:rFonts w:ascii="Arial" w:eastAsia="Arial" w:hAnsi="Arial" w:cs="Arial"/>
      <w:b/>
      <w:color w:val="000000"/>
      <w:sz w:val="36"/>
    </w:rPr>
  </w:style>
  <w:style w:type="paragraph" w:styleId="3">
    <w:name w:val="heading 3"/>
    <w:next w:val="a"/>
    <w:link w:val="30"/>
    <w:uiPriority w:val="9"/>
    <w:unhideWhenUsed/>
    <w:qFormat/>
    <w:pPr>
      <w:keepNext/>
      <w:keepLines/>
      <w:spacing w:after="191" w:line="259" w:lineRule="auto"/>
      <w:ind w:left="10" w:hanging="10"/>
      <w:outlineLvl w:val="2"/>
    </w:pPr>
    <w:rPr>
      <w:rFonts w:ascii="Arial" w:eastAsia="Arial" w:hAnsi="Arial" w:cs="Arial"/>
      <w:b/>
      <w:color w:val="000000"/>
      <w:sz w:val="28"/>
    </w:rPr>
  </w:style>
  <w:style w:type="paragraph" w:styleId="4">
    <w:name w:val="heading 4"/>
    <w:next w:val="a"/>
    <w:link w:val="40"/>
    <w:uiPriority w:val="9"/>
    <w:unhideWhenUsed/>
    <w:qFormat/>
    <w:pPr>
      <w:keepNext/>
      <w:keepLines/>
      <w:spacing w:after="172" w:line="259" w:lineRule="auto"/>
      <w:outlineLvl w:val="3"/>
    </w:pPr>
    <w:rPr>
      <w:rFonts w:ascii="Arial" w:eastAsia="Arial" w:hAnsi="Arial" w:cs="Arial"/>
      <w:b/>
      <w:color w:val="00000A"/>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link w:val="4"/>
    <w:rPr>
      <w:rFonts w:ascii="Arial" w:eastAsia="Arial" w:hAnsi="Arial" w:cs="Arial"/>
      <w:b/>
      <w:color w:val="00000A"/>
      <w:sz w:val="20"/>
    </w:rPr>
  </w:style>
  <w:style w:type="character" w:customStyle="1" w:styleId="20">
    <w:name w:val="标题 2 字符"/>
    <w:link w:val="2"/>
    <w:rPr>
      <w:rFonts w:ascii="Arial" w:eastAsia="Arial" w:hAnsi="Arial" w:cs="Arial"/>
      <w:b/>
      <w:color w:val="000000"/>
      <w:sz w:val="36"/>
    </w:rPr>
  </w:style>
  <w:style w:type="character" w:customStyle="1" w:styleId="10">
    <w:name w:val="标题 1 字符"/>
    <w:link w:val="1"/>
    <w:rPr>
      <w:rFonts w:ascii="Arial" w:eastAsia="Arial" w:hAnsi="Arial" w:cs="Arial"/>
      <w:b/>
      <w:color w:val="000000"/>
      <w:sz w:val="40"/>
    </w:rPr>
  </w:style>
  <w:style w:type="character" w:customStyle="1" w:styleId="30">
    <w:name w:val="标题 3 字符"/>
    <w:link w:val="3"/>
    <w:rPr>
      <w:rFonts w:ascii="Arial" w:eastAsia="Arial" w:hAnsi="Arial" w:cs="Arial"/>
      <w:b/>
      <w:color w:val="000000"/>
      <w:sz w:val="28"/>
    </w:rPr>
  </w:style>
  <w:style w:type="character" w:styleId="a3">
    <w:name w:val="line number"/>
    <w:hidden/>
    <w:rPr>
      <w:rFonts w:ascii="Arial" w:eastAsia="Arial" w:hAnsi="Arial" w:cs="Arial"/>
      <w:color w:val="0000FF"/>
      <w:sz w:val="24"/>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87.jpg"/><Relationship Id="rId21" Type="http://schemas.openxmlformats.org/officeDocument/2006/relationships/image" Target="media/image15.jpg"/><Relationship Id="rId42" Type="http://schemas.openxmlformats.org/officeDocument/2006/relationships/footer" Target="footer9.xml"/><Relationship Id="rId63" Type="http://schemas.openxmlformats.org/officeDocument/2006/relationships/image" Target="media/image33.jpg"/><Relationship Id="rId84" Type="http://schemas.openxmlformats.org/officeDocument/2006/relationships/image" Target="media/image54.jpg"/><Relationship Id="rId138" Type="http://schemas.openxmlformats.org/officeDocument/2006/relationships/footer" Target="footer17.xml"/><Relationship Id="rId107" Type="http://schemas.openxmlformats.org/officeDocument/2006/relationships/image" Target="media/image77.png"/><Relationship Id="rId11" Type="http://schemas.openxmlformats.org/officeDocument/2006/relationships/image" Target="media/image5.jpg"/><Relationship Id="rId32" Type="http://schemas.openxmlformats.org/officeDocument/2006/relationships/header" Target="header5.xml"/><Relationship Id="rId53" Type="http://schemas.openxmlformats.org/officeDocument/2006/relationships/image" Target="media/image23.jpg"/><Relationship Id="rId74" Type="http://schemas.openxmlformats.org/officeDocument/2006/relationships/image" Target="media/image44.jpg"/><Relationship Id="rId128" Type="http://schemas.openxmlformats.org/officeDocument/2006/relationships/image" Target="media/image98.png"/><Relationship Id="rId5" Type="http://schemas.openxmlformats.org/officeDocument/2006/relationships/footnotes" Target="footnotes.xml"/><Relationship Id="rId90" Type="http://schemas.openxmlformats.org/officeDocument/2006/relationships/image" Target="media/image60.jpg"/><Relationship Id="rId95" Type="http://schemas.openxmlformats.org/officeDocument/2006/relationships/image" Target="media/image65.png"/><Relationship Id="rId22" Type="http://schemas.openxmlformats.org/officeDocument/2006/relationships/image" Target="media/image16.jpg"/><Relationship Id="rId27" Type="http://schemas.openxmlformats.org/officeDocument/2006/relationships/footer" Target="footer1.xml"/><Relationship Id="rId43" Type="http://schemas.openxmlformats.org/officeDocument/2006/relationships/header" Target="header10.xml"/><Relationship Id="rId48" Type="http://schemas.openxmlformats.org/officeDocument/2006/relationships/footer" Target="footer12.xml"/><Relationship Id="rId64" Type="http://schemas.openxmlformats.org/officeDocument/2006/relationships/image" Target="media/image34.jpg"/><Relationship Id="rId69" Type="http://schemas.openxmlformats.org/officeDocument/2006/relationships/image" Target="media/image39.png"/><Relationship Id="rId113" Type="http://schemas.openxmlformats.org/officeDocument/2006/relationships/image" Target="media/image83.jpg"/><Relationship Id="rId118" Type="http://schemas.openxmlformats.org/officeDocument/2006/relationships/image" Target="media/image88.jpg"/><Relationship Id="rId134" Type="http://schemas.openxmlformats.org/officeDocument/2006/relationships/footer" Target="footer15.xml"/><Relationship Id="rId139" Type="http://schemas.openxmlformats.org/officeDocument/2006/relationships/header" Target="header18.xml"/><Relationship Id="rId80" Type="http://schemas.openxmlformats.org/officeDocument/2006/relationships/image" Target="media/image50.jpg"/><Relationship Id="rId85" Type="http://schemas.openxmlformats.org/officeDocument/2006/relationships/image" Target="media/image55.jpg"/><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footer" Target="footer4.xml"/><Relationship Id="rId38" Type="http://schemas.openxmlformats.org/officeDocument/2006/relationships/header" Target="header8.xml"/><Relationship Id="rId59" Type="http://schemas.openxmlformats.org/officeDocument/2006/relationships/image" Target="media/image29.jpg"/><Relationship Id="rId103" Type="http://schemas.openxmlformats.org/officeDocument/2006/relationships/image" Target="media/image73.jpg"/><Relationship Id="rId108" Type="http://schemas.openxmlformats.org/officeDocument/2006/relationships/image" Target="media/image78.jpg"/><Relationship Id="rId124" Type="http://schemas.openxmlformats.org/officeDocument/2006/relationships/image" Target="media/image94.jpg"/><Relationship Id="rId129" Type="http://schemas.openxmlformats.org/officeDocument/2006/relationships/header" Target="header13.xml"/><Relationship Id="rId54" Type="http://schemas.openxmlformats.org/officeDocument/2006/relationships/image" Target="media/image24.jpg"/><Relationship Id="rId70" Type="http://schemas.openxmlformats.org/officeDocument/2006/relationships/image" Target="media/image40.jpg"/><Relationship Id="rId75" Type="http://schemas.openxmlformats.org/officeDocument/2006/relationships/image" Target="media/image45.jpg"/><Relationship Id="rId91" Type="http://schemas.openxmlformats.org/officeDocument/2006/relationships/image" Target="media/image61.jpg"/><Relationship Id="rId96" Type="http://schemas.openxmlformats.org/officeDocument/2006/relationships/image" Target="media/image66.png"/><Relationship Id="rId140" Type="http://schemas.openxmlformats.org/officeDocument/2006/relationships/footer" Target="footer18.xml"/><Relationship Id="rId145" Type="http://schemas.openxmlformats.org/officeDocument/2006/relationships/header" Target="header2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jpg"/><Relationship Id="rId28" Type="http://schemas.openxmlformats.org/officeDocument/2006/relationships/footer" Target="footer2.xml"/><Relationship Id="rId49" Type="http://schemas.openxmlformats.org/officeDocument/2006/relationships/image" Target="media/image19.png"/><Relationship Id="rId114" Type="http://schemas.openxmlformats.org/officeDocument/2006/relationships/image" Target="media/image84.jpg"/><Relationship Id="rId119" Type="http://schemas.openxmlformats.org/officeDocument/2006/relationships/image" Target="media/image89.jpg"/><Relationship Id="rId44" Type="http://schemas.openxmlformats.org/officeDocument/2006/relationships/header" Target="header11.xml"/><Relationship Id="rId60" Type="http://schemas.openxmlformats.org/officeDocument/2006/relationships/image" Target="media/image30.jpg"/><Relationship Id="rId65" Type="http://schemas.openxmlformats.org/officeDocument/2006/relationships/image" Target="media/image35.jpg"/><Relationship Id="rId81" Type="http://schemas.openxmlformats.org/officeDocument/2006/relationships/image" Target="media/image51.jpg"/><Relationship Id="rId86" Type="http://schemas.openxmlformats.org/officeDocument/2006/relationships/image" Target="media/image56.png"/><Relationship Id="rId130" Type="http://schemas.openxmlformats.org/officeDocument/2006/relationships/header" Target="header14.xml"/><Relationship Id="rId135" Type="http://schemas.openxmlformats.org/officeDocument/2006/relationships/header" Target="header16.xml"/><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footer" Target="footer7.xml"/><Relationship Id="rId109" Type="http://schemas.openxmlformats.org/officeDocument/2006/relationships/image" Target="media/image79.jpg"/><Relationship Id="rId34" Type="http://schemas.openxmlformats.org/officeDocument/2006/relationships/footer" Target="footer5.xml"/><Relationship Id="rId50" Type="http://schemas.openxmlformats.org/officeDocument/2006/relationships/image" Target="media/image20.png"/><Relationship Id="rId55" Type="http://schemas.openxmlformats.org/officeDocument/2006/relationships/image" Target="media/image25.jpg"/><Relationship Id="rId76" Type="http://schemas.openxmlformats.org/officeDocument/2006/relationships/image" Target="media/image46.jpg"/><Relationship Id="rId97" Type="http://schemas.openxmlformats.org/officeDocument/2006/relationships/image" Target="media/image67.png"/><Relationship Id="rId104" Type="http://schemas.openxmlformats.org/officeDocument/2006/relationships/image" Target="media/image74.jpg"/><Relationship Id="rId120" Type="http://schemas.openxmlformats.org/officeDocument/2006/relationships/image" Target="media/image90.jpg"/><Relationship Id="rId125" Type="http://schemas.openxmlformats.org/officeDocument/2006/relationships/image" Target="media/image95.jpg"/><Relationship Id="rId141" Type="http://schemas.openxmlformats.org/officeDocument/2006/relationships/header" Target="header19.xml"/><Relationship Id="rId146" Type="http://schemas.openxmlformats.org/officeDocument/2006/relationships/footer" Target="footer21.xml"/><Relationship Id="rId7" Type="http://schemas.openxmlformats.org/officeDocument/2006/relationships/image" Target="media/image1.png"/><Relationship Id="rId71" Type="http://schemas.openxmlformats.org/officeDocument/2006/relationships/image" Target="media/image41.jpg"/><Relationship Id="rId92" Type="http://schemas.openxmlformats.org/officeDocument/2006/relationships/image" Target="media/image62.jpg"/><Relationship Id="rId2" Type="http://schemas.openxmlformats.org/officeDocument/2006/relationships/styles" Target="styles.xml"/><Relationship Id="rId29" Type="http://schemas.openxmlformats.org/officeDocument/2006/relationships/header" Target="header3.xml"/><Relationship Id="rId24" Type="http://schemas.openxmlformats.org/officeDocument/2006/relationships/image" Target="media/image18.jpg"/><Relationship Id="rId40" Type="http://schemas.openxmlformats.org/officeDocument/2006/relationships/footer" Target="footer8.xml"/><Relationship Id="rId45" Type="http://schemas.openxmlformats.org/officeDocument/2006/relationships/footer" Target="footer10.xml"/><Relationship Id="rId66" Type="http://schemas.openxmlformats.org/officeDocument/2006/relationships/image" Target="media/image36.jpg"/><Relationship Id="rId87" Type="http://schemas.openxmlformats.org/officeDocument/2006/relationships/image" Target="media/image57.jpg"/><Relationship Id="rId110" Type="http://schemas.openxmlformats.org/officeDocument/2006/relationships/image" Target="media/image80.jpg"/><Relationship Id="rId115" Type="http://schemas.openxmlformats.org/officeDocument/2006/relationships/image" Target="media/image85.jpg"/><Relationship Id="rId131" Type="http://schemas.openxmlformats.org/officeDocument/2006/relationships/footer" Target="footer13.xml"/><Relationship Id="rId136" Type="http://schemas.openxmlformats.org/officeDocument/2006/relationships/header" Target="header17.xml"/><Relationship Id="rId61" Type="http://schemas.openxmlformats.org/officeDocument/2006/relationships/image" Target="media/image31.jpg"/><Relationship Id="rId82" Type="http://schemas.openxmlformats.org/officeDocument/2006/relationships/image" Target="media/image52.jp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footer" Target="footer3.xml"/><Relationship Id="rId35" Type="http://schemas.openxmlformats.org/officeDocument/2006/relationships/header" Target="header6.xml"/><Relationship Id="rId56" Type="http://schemas.openxmlformats.org/officeDocument/2006/relationships/image" Target="media/image26.jpg"/><Relationship Id="rId77" Type="http://schemas.openxmlformats.org/officeDocument/2006/relationships/image" Target="media/image47.jpg"/><Relationship Id="rId100" Type="http://schemas.openxmlformats.org/officeDocument/2006/relationships/image" Target="media/image70.jpg"/><Relationship Id="rId105" Type="http://schemas.openxmlformats.org/officeDocument/2006/relationships/image" Target="media/image75.jpg"/><Relationship Id="rId126" Type="http://schemas.openxmlformats.org/officeDocument/2006/relationships/image" Target="media/image96.jpg"/><Relationship Id="rId147"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21.jpg"/><Relationship Id="rId72" Type="http://schemas.openxmlformats.org/officeDocument/2006/relationships/image" Target="media/image42.jpg"/><Relationship Id="rId93" Type="http://schemas.openxmlformats.org/officeDocument/2006/relationships/image" Target="media/image63.jpg"/><Relationship Id="rId98" Type="http://schemas.openxmlformats.org/officeDocument/2006/relationships/image" Target="media/image68.jpg"/><Relationship Id="rId121" Type="http://schemas.openxmlformats.org/officeDocument/2006/relationships/image" Target="media/image91.jpg"/><Relationship Id="rId142" Type="http://schemas.openxmlformats.org/officeDocument/2006/relationships/header" Target="header20.xml"/><Relationship Id="rId3" Type="http://schemas.openxmlformats.org/officeDocument/2006/relationships/settings" Target="settings.xml"/><Relationship Id="rId25" Type="http://schemas.openxmlformats.org/officeDocument/2006/relationships/header" Target="header1.xml"/><Relationship Id="rId46" Type="http://schemas.openxmlformats.org/officeDocument/2006/relationships/footer" Target="footer11.xml"/><Relationship Id="rId67" Type="http://schemas.openxmlformats.org/officeDocument/2006/relationships/image" Target="media/image37.jpg"/><Relationship Id="rId116" Type="http://schemas.openxmlformats.org/officeDocument/2006/relationships/image" Target="media/image86.jpg"/><Relationship Id="rId137" Type="http://schemas.openxmlformats.org/officeDocument/2006/relationships/footer" Target="footer16.xml"/><Relationship Id="rId20" Type="http://schemas.openxmlformats.org/officeDocument/2006/relationships/image" Target="media/image14.jpg"/><Relationship Id="rId41" Type="http://schemas.openxmlformats.org/officeDocument/2006/relationships/header" Target="header9.xml"/><Relationship Id="rId62" Type="http://schemas.openxmlformats.org/officeDocument/2006/relationships/image" Target="media/image32.jpg"/><Relationship Id="rId83" Type="http://schemas.openxmlformats.org/officeDocument/2006/relationships/image" Target="media/image53.jpg"/><Relationship Id="rId88" Type="http://schemas.openxmlformats.org/officeDocument/2006/relationships/image" Target="media/image58.jpg"/><Relationship Id="rId111" Type="http://schemas.openxmlformats.org/officeDocument/2006/relationships/image" Target="media/image81.jpg"/><Relationship Id="rId132" Type="http://schemas.openxmlformats.org/officeDocument/2006/relationships/footer" Target="footer14.xml"/><Relationship Id="rId15" Type="http://schemas.openxmlformats.org/officeDocument/2006/relationships/image" Target="media/image9.jpg"/><Relationship Id="rId36" Type="http://schemas.openxmlformats.org/officeDocument/2006/relationships/footer" Target="footer6.xml"/><Relationship Id="rId57" Type="http://schemas.openxmlformats.org/officeDocument/2006/relationships/image" Target="media/image27.jpg"/><Relationship Id="rId106" Type="http://schemas.openxmlformats.org/officeDocument/2006/relationships/image" Target="media/image76.jpg"/><Relationship Id="rId127" Type="http://schemas.openxmlformats.org/officeDocument/2006/relationships/image" Target="media/image97.png"/><Relationship Id="rId10" Type="http://schemas.openxmlformats.org/officeDocument/2006/relationships/image" Target="media/image4.jpg"/><Relationship Id="rId31" Type="http://schemas.openxmlformats.org/officeDocument/2006/relationships/header" Target="header4.xml"/><Relationship Id="rId52" Type="http://schemas.openxmlformats.org/officeDocument/2006/relationships/image" Target="media/image22.jpg"/><Relationship Id="rId73" Type="http://schemas.openxmlformats.org/officeDocument/2006/relationships/image" Target="media/image43.jpg"/><Relationship Id="rId78" Type="http://schemas.openxmlformats.org/officeDocument/2006/relationships/image" Target="media/image48.jpg"/><Relationship Id="rId94" Type="http://schemas.openxmlformats.org/officeDocument/2006/relationships/image" Target="media/image64.jpg"/><Relationship Id="rId99" Type="http://schemas.openxmlformats.org/officeDocument/2006/relationships/image" Target="media/image69.jpg"/><Relationship Id="rId101" Type="http://schemas.openxmlformats.org/officeDocument/2006/relationships/image" Target="media/image71.jpg"/><Relationship Id="rId122" Type="http://schemas.openxmlformats.org/officeDocument/2006/relationships/image" Target="media/image92.jpg"/><Relationship Id="rId143" Type="http://schemas.openxmlformats.org/officeDocument/2006/relationships/footer" Target="footer19.xm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header" Target="header2.xml"/><Relationship Id="rId47" Type="http://schemas.openxmlformats.org/officeDocument/2006/relationships/header" Target="header12.xml"/><Relationship Id="rId68" Type="http://schemas.openxmlformats.org/officeDocument/2006/relationships/image" Target="media/image38.jpg"/><Relationship Id="rId89" Type="http://schemas.openxmlformats.org/officeDocument/2006/relationships/image" Target="media/image59.jpg"/><Relationship Id="rId112" Type="http://schemas.openxmlformats.org/officeDocument/2006/relationships/image" Target="media/image82.jpg"/><Relationship Id="rId133" Type="http://schemas.openxmlformats.org/officeDocument/2006/relationships/header" Target="header15.xml"/><Relationship Id="rId16" Type="http://schemas.openxmlformats.org/officeDocument/2006/relationships/image" Target="media/image10.jpg"/><Relationship Id="rId37" Type="http://schemas.openxmlformats.org/officeDocument/2006/relationships/header" Target="header7.xml"/><Relationship Id="rId58" Type="http://schemas.openxmlformats.org/officeDocument/2006/relationships/image" Target="media/image28.jpg"/><Relationship Id="rId79" Type="http://schemas.openxmlformats.org/officeDocument/2006/relationships/image" Target="media/image49.jpg"/><Relationship Id="rId102" Type="http://schemas.openxmlformats.org/officeDocument/2006/relationships/image" Target="media/image72.jpg"/><Relationship Id="rId123" Type="http://schemas.openxmlformats.org/officeDocument/2006/relationships/image" Target="media/image93.jpg"/><Relationship Id="rId144" Type="http://schemas.openxmlformats.org/officeDocument/2006/relationships/footer" Target="footer2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192</Pages>
  <Words>57161</Words>
  <Characters>325821</Characters>
  <Application>Microsoft Office Word</Application>
  <DocSecurity>0</DocSecurity>
  <Lines>2715</Lines>
  <Paragraphs>764</Paragraphs>
  <ScaleCrop>false</ScaleCrop>
  <Company/>
  <LinksUpToDate>false</LinksUpToDate>
  <CharactersWithSpaces>382218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Unified Modeling Language, v2.5.1</dc:title>
  <dc:subject/>
  <dc:creator>OMG</dc:creator>
  <cp:keywords/>
  <cp:lastModifiedBy>cng L</cp:lastModifiedBy>
  <cp:revision>3</cp:revision>
  <dcterms:created xsi:type="dcterms:W3CDTF">2021-11-21T02:09:00Z</dcterms:created>
  <dcterms:modified xsi:type="dcterms:W3CDTF">2021-11-21T13:56:00Z</dcterms:modified>
</cp:coreProperties>
</file>