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F4BD" w14:textId="77777777" w:rsidR="006B0756" w:rsidRPr="00813650" w:rsidRDefault="003E38D2">
      <w:pPr>
        <w:rPr>
          <w:rFonts w:ascii="Times New Roman" w:hAnsi="Times New Roman" w:cs="Times New Roman"/>
          <w:b/>
          <w:u w:val="single"/>
        </w:rPr>
      </w:pPr>
      <w:r w:rsidRPr="00813650">
        <w:rPr>
          <w:rFonts w:ascii="Times New Roman" w:hAnsi="Times New Roman" w:cs="Times New Roman"/>
          <w:b/>
          <w:u w:val="single"/>
        </w:rPr>
        <w:t>User Stories:</w:t>
      </w:r>
    </w:p>
    <w:p w14:paraId="2F8DB560" w14:textId="77777777" w:rsidR="003E38D2" w:rsidRPr="00813650" w:rsidRDefault="003E38D2">
      <w:pPr>
        <w:rPr>
          <w:rFonts w:ascii="Times New Roman" w:hAnsi="Times New Roman" w:cs="Times New Roman"/>
          <w:u w:val="single"/>
        </w:rPr>
      </w:pPr>
    </w:p>
    <w:p w14:paraId="6A73FEFC" w14:textId="77777777" w:rsidR="003E38D2" w:rsidRPr="00813650" w:rsidRDefault="003E38D2" w:rsidP="003E3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User opens app</w:t>
      </w:r>
    </w:p>
    <w:p w14:paraId="7F0A04F3" w14:textId="77777777" w:rsidR="003E38D2" w:rsidRPr="00813650" w:rsidRDefault="003E38D2" w:rsidP="003E3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User is presented with a screen that has three sections:</w:t>
      </w:r>
    </w:p>
    <w:p w14:paraId="3E6CE4B3" w14:textId="77777777" w:rsidR="003E38D2" w:rsidRPr="00813650" w:rsidRDefault="003E38D2" w:rsidP="003E3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 xml:space="preserve">“ADD DONATION” </w:t>
      </w:r>
      <w:r w:rsidR="00813650">
        <w:rPr>
          <w:rFonts w:ascii="Times New Roman" w:hAnsi="Times New Roman" w:cs="Times New Roman"/>
        </w:rPr>
        <w:t>b</w:t>
      </w:r>
      <w:r w:rsidRPr="00813650">
        <w:rPr>
          <w:rFonts w:ascii="Times New Roman" w:hAnsi="Times New Roman" w:cs="Times New Roman"/>
        </w:rPr>
        <w:t>utton</w:t>
      </w:r>
    </w:p>
    <w:p w14:paraId="728E7BC5" w14:textId="77777777" w:rsidR="003E38D2" w:rsidRPr="00813650" w:rsidRDefault="003E38D2" w:rsidP="003E3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“SCORE” view box</w:t>
      </w:r>
    </w:p>
    <w:p w14:paraId="5F2F1F1D" w14:textId="77777777" w:rsidR="003E38D2" w:rsidRPr="00813650" w:rsidRDefault="003E38D2" w:rsidP="003E3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“OBJECTS” scrollable table</w:t>
      </w:r>
    </w:p>
    <w:p w14:paraId="2DC980C4" w14:textId="77777777" w:rsidR="003E38D2" w:rsidRPr="00813650" w:rsidRDefault="003E38D2" w:rsidP="003E3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When the user taps on “ADD DONATION”, they are taken to another activity screen, where they may input a reference number into an input box, and then press a submit button.</w:t>
      </w:r>
    </w:p>
    <w:p w14:paraId="265DA1E4" w14:textId="77777777" w:rsidR="003E38D2" w:rsidRPr="00813650" w:rsidRDefault="003E38D2" w:rsidP="003E3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 xml:space="preserve">After pressing submit, the number is cross-referenced </w:t>
      </w:r>
      <w:r w:rsidR="00813650">
        <w:rPr>
          <w:rFonts w:ascii="Times New Roman" w:hAnsi="Times New Roman" w:cs="Times New Roman"/>
        </w:rPr>
        <w:t>with</w:t>
      </w:r>
      <w:r w:rsidRPr="00813650">
        <w:rPr>
          <w:rFonts w:ascii="Times New Roman" w:hAnsi="Times New Roman" w:cs="Times New Roman"/>
        </w:rPr>
        <w:t xml:space="preserve"> a</w:t>
      </w:r>
      <w:r w:rsidR="00813650">
        <w:rPr>
          <w:rFonts w:ascii="Times New Roman" w:hAnsi="Times New Roman" w:cs="Times New Roman"/>
        </w:rPr>
        <w:t>n external database</w:t>
      </w:r>
      <w:r w:rsidRPr="00813650">
        <w:rPr>
          <w:rFonts w:ascii="Times New Roman" w:hAnsi="Times New Roman" w:cs="Times New Roman"/>
        </w:rPr>
        <w:t>.</w:t>
      </w:r>
    </w:p>
    <w:p w14:paraId="711874A1" w14:textId="77777777" w:rsidR="003E38D2" w:rsidRPr="00813650" w:rsidRDefault="003E38D2" w:rsidP="003E3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If a matching reference number is matched, the entire details for that object are retrieved (Ref#, Object, Status, Points, Date), copied onto a local database</w:t>
      </w:r>
      <w:r w:rsidR="00813650">
        <w:rPr>
          <w:rFonts w:ascii="Times New Roman" w:hAnsi="Times New Roman" w:cs="Times New Roman"/>
        </w:rPr>
        <w:t xml:space="preserve"> (In-Memory App Module)</w:t>
      </w:r>
      <w:r w:rsidRPr="00813650">
        <w:rPr>
          <w:rFonts w:ascii="Times New Roman" w:hAnsi="Times New Roman" w:cs="Times New Roman"/>
        </w:rPr>
        <w:t xml:space="preserve">, and </w:t>
      </w:r>
      <w:r w:rsidR="00813650">
        <w:rPr>
          <w:rFonts w:ascii="Times New Roman" w:hAnsi="Times New Roman" w:cs="Times New Roman"/>
        </w:rPr>
        <w:t>a message appears “Donation added!”</w:t>
      </w:r>
    </w:p>
    <w:p w14:paraId="523F254B" w14:textId="77777777" w:rsidR="003E38D2" w:rsidRPr="00813650" w:rsidRDefault="003E38D2" w:rsidP="003E3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 xml:space="preserve">If a matching reference number is not found, an error message appears, </w:t>
      </w:r>
      <w:r w:rsidR="00813650">
        <w:rPr>
          <w:rFonts w:ascii="Times New Roman" w:hAnsi="Times New Roman" w:cs="Times New Roman"/>
        </w:rPr>
        <w:t>“Invalid reference number”</w:t>
      </w:r>
    </w:p>
    <w:p w14:paraId="5B86A229" w14:textId="77777777" w:rsidR="003E38D2" w:rsidRPr="00813650" w:rsidRDefault="003E38D2" w:rsidP="003E3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 xml:space="preserve">After the user </w:t>
      </w:r>
      <w:r w:rsidR="00813650">
        <w:rPr>
          <w:rFonts w:ascii="Times New Roman" w:hAnsi="Times New Roman" w:cs="Times New Roman"/>
        </w:rPr>
        <w:t>successfully adds an object, and then goes back to the main activity screen</w:t>
      </w:r>
      <w:r w:rsidRPr="00813650">
        <w:rPr>
          <w:rFonts w:ascii="Times New Roman" w:hAnsi="Times New Roman" w:cs="Times New Roman"/>
        </w:rPr>
        <w:t>, the “OBJECTS” table will be updated to show the object that has just been added.</w:t>
      </w:r>
      <w:r w:rsidR="00813650">
        <w:rPr>
          <w:rFonts w:ascii="Times New Roman" w:hAnsi="Times New Roman" w:cs="Times New Roman"/>
        </w:rPr>
        <w:t xml:space="preserve"> This table will display the three primary details of this object (Object Name, Status, Points)</w:t>
      </w:r>
    </w:p>
    <w:p w14:paraId="5707D8A8" w14:textId="77777777" w:rsidR="003E38D2" w:rsidRPr="00813650" w:rsidRDefault="003E38D2" w:rsidP="003E3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The “SCORE” view box will also be updated to reflect the new</w:t>
      </w:r>
      <w:r w:rsidR="00813650">
        <w:rPr>
          <w:rFonts w:ascii="Times New Roman" w:hAnsi="Times New Roman" w:cs="Times New Roman"/>
        </w:rPr>
        <w:t xml:space="preserve"> total</w:t>
      </w:r>
      <w:r w:rsidRPr="00813650">
        <w:rPr>
          <w:rFonts w:ascii="Times New Roman" w:hAnsi="Times New Roman" w:cs="Times New Roman"/>
        </w:rPr>
        <w:t xml:space="preserve"> score.</w:t>
      </w:r>
    </w:p>
    <w:p w14:paraId="630F9619" w14:textId="77777777" w:rsidR="003E38D2" w:rsidRPr="00813650" w:rsidRDefault="003E38D2" w:rsidP="003E3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The user may then tap on one of the objects displayed in the “OBJECTS” table, which will take them to another activity window.</w:t>
      </w:r>
    </w:p>
    <w:p w14:paraId="67FE1A97" w14:textId="77777777" w:rsidR="003E38D2" w:rsidRPr="00813650" w:rsidRDefault="003E38D2" w:rsidP="003E3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 xml:space="preserve">This new activity window will display all the </w:t>
      </w:r>
      <w:r w:rsidR="00813650">
        <w:rPr>
          <w:rFonts w:ascii="Times New Roman" w:hAnsi="Times New Roman" w:cs="Times New Roman"/>
        </w:rPr>
        <w:t xml:space="preserve">selected </w:t>
      </w:r>
      <w:r w:rsidRPr="00813650">
        <w:rPr>
          <w:rFonts w:ascii="Times New Roman" w:hAnsi="Times New Roman" w:cs="Times New Roman"/>
        </w:rPr>
        <w:t>object</w:t>
      </w:r>
      <w:r w:rsidR="00813650">
        <w:rPr>
          <w:rFonts w:ascii="Times New Roman" w:hAnsi="Times New Roman" w:cs="Times New Roman"/>
        </w:rPr>
        <w:t>’</w:t>
      </w:r>
      <w:r w:rsidRPr="00813650">
        <w:rPr>
          <w:rFonts w:ascii="Times New Roman" w:hAnsi="Times New Roman" w:cs="Times New Roman"/>
        </w:rPr>
        <w:t>s details, which will be retrieved from the local database</w:t>
      </w:r>
      <w:r w:rsidR="00813650">
        <w:rPr>
          <w:rFonts w:ascii="Times New Roman" w:hAnsi="Times New Roman" w:cs="Times New Roman"/>
        </w:rPr>
        <w:t xml:space="preserve"> (In-Memory App Module)</w:t>
      </w:r>
      <w:r w:rsidRPr="00813650">
        <w:rPr>
          <w:rFonts w:ascii="Times New Roman" w:hAnsi="Times New Roman" w:cs="Times New Roman"/>
        </w:rPr>
        <w:t>.</w:t>
      </w:r>
    </w:p>
    <w:p w14:paraId="1A4F0712" w14:textId="77777777" w:rsidR="003E38D2" w:rsidRPr="00813650" w:rsidRDefault="003E38D2" w:rsidP="003E38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This new activity window will also have a “Facebook”</w:t>
      </w:r>
      <w:r w:rsidR="00813650">
        <w:rPr>
          <w:rFonts w:ascii="Times New Roman" w:hAnsi="Times New Roman" w:cs="Times New Roman"/>
        </w:rPr>
        <w:t xml:space="preserve"> share</w:t>
      </w:r>
      <w:r w:rsidRPr="00813650">
        <w:rPr>
          <w:rFonts w:ascii="Times New Roman" w:hAnsi="Times New Roman" w:cs="Times New Roman"/>
        </w:rPr>
        <w:t xml:space="preserve"> button which, when pressed, will </w:t>
      </w:r>
      <w:r w:rsidR="00007A01" w:rsidRPr="00813650">
        <w:rPr>
          <w:rFonts w:ascii="Times New Roman" w:hAnsi="Times New Roman" w:cs="Times New Roman"/>
        </w:rPr>
        <w:t xml:space="preserve">share the object to Facebook. The user will need to sign into their Facebook account. </w:t>
      </w:r>
    </w:p>
    <w:p w14:paraId="64CF0CD0" w14:textId="77777777" w:rsidR="00007A01" w:rsidRPr="00813650" w:rsidRDefault="00007A01" w:rsidP="00007A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70C0"/>
        </w:rPr>
      </w:pPr>
      <w:r w:rsidRPr="00813650">
        <w:rPr>
          <w:rFonts w:ascii="Times New Roman" w:hAnsi="Times New Roman" w:cs="Times New Roman"/>
        </w:rPr>
        <w:t xml:space="preserve">If the object has been sold, the message will read “(User name) has donated an (Object name) and </w:t>
      </w:r>
      <w:r w:rsidR="00813650">
        <w:rPr>
          <w:rFonts w:ascii="Times New Roman" w:hAnsi="Times New Roman" w:cs="Times New Roman"/>
        </w:rPr>
        <w:t>gained</w:t>
      </w:r>
      <w:r w:rsidRPr="00813650">
        <w:rPr>
          <w:rFonts w:ascii="Times New Roman" w:hAnsi="Times New Roman" w:cs="Times New Roman"/>
        </w:rPr>
        <w:t xml:space="preserve"> (Points amount)</w:t>
      </w:r>
      <w:r w:rsidR="00813650">
        <w:rPr>
          <w:rFonts w:ascii="Times New Roman" w:hAnsi="Times New Roman" w:cs="Times New Roman"/>
        </w:rPr>
        <w:t xml:space="preserve"> points</w:t>
      </w:r>
      <w:r w:rsidRPr="00813650">
        <w:rPr>
          <w:rFonts w:ascii="Times New Roman" w:hAnsi="Times New Roman" w:cs="Times New Roman"/>
        </w:rPr>
        <w:t xml:space="preserve">. </w:t>
      </w:r>
      <w:r w:rsidRPr="00813650">
        <w:rPr>
          <w:rFonts w:ascii="Times New Roman" w:hAnsi="Times New Roman" w:cs="Times New Roman"/>
          <w:color w:val="002060"/>
          <w:u w:val="single"/>
        </w:rPr>
        <w:t>Press here to learn more.</w:t>
      </w:r>
    </w:p>
    <w:p w14:paraId="762B6824" w14:textId="77777777" w:rsidR="00007A01" w:rsidRPr="00813650" w:rsidRDefault="00007A01" w:rsidP="00007A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 xml:space="preserve">If the object hasn’t been sold, the message will read “(User name) has donated an (Object name)! </w:t>
      </w:r>
      <w:r w:rsidR="006E0885" w:rsidRPr="00813650">
        <w:rPr>
          <w:rFonts w:ascii="Times New Roman" w:hAnsi="Times New Roman" w:cs="Times New Roman"/>
          <w:color w:val="002060"/>
          <w:u w:val="single"/>
        </w:rPr>
        <w:t>Press here to learn more.</w:t>
      </w:r>
    </w:p>
    <w:p w14:paraId="7A473272" w14:textId="77777777" w:rsidR="00813650" w:rsidRPr="00813650" w:rsidRDefault="00813650" w:rsidP="008136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The user can then press the back button on the android phone to go back to the main screen.</w:t>
      </w:r>
    </w:p>
    <w:p w14:paraId="18674BE8" w14:textId="77777777" w:rsidR="00813650" w:rsidRPr="00813650" w:rsidRDefault="00813650" w:rsidP="00813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3650">
        <w:rPr>
          <w:rFonts w:ascii="Times New Roman" w:hAnsi="Times New Roman" w:cs="Times New Roman"/>
        </w:rPr>
        <w:t>The user may then tap on the “SCORE” box</w:t>
      </w:r>
      <w:r>
        <w:rPr>
          <w:rFonts w:ascii="Times New Roman" w:hAnsi="Times New Roman" w:cs="Times New Roman"/>
        </w:rPr>
        <w:t xml:space="preserve">, which may display </w:t>
      </w:r>
      <w:r w:rsidR="007219BC">
        <w:rPr>
          <w:rFonts w:ascii="Times New Roman" w:hAnsi="Times New Roman" w:cs="Times New Roman"/>
        </w:rPr>
        <w:t xml:space="preserve">a scoreboard with the player displayed on it, along with other </w:t>
      </w:r>
      <w:proofErr w:type="spellStart"/>
      <w:r w:rsidR="007219BC">
        <w:rPr>
          <w:rFonts w:ascii="Times New Roman" w:hAnsi="Times New Roman" w:cs="Times New Roman"/>
        </w:rPr>
        <w:t>facebook</w:t>
      </w:r>
      <w:proofErr w:type="spellEnd"/>
      <w:r w:rsidR="007219BC">
        <w:rPr>
          <w:rFonts w:ascii="Times New Roman" w:hAnsi="Times New Roman" w:cs="Times New Roman"/>
        </w:rPr>
        <w:t xml:space="preserve"> friends possibly.</w:t>
      </w:r>
      <w:bookmarkStart w:id="0" w:name="_GoBack"/>
      <w:bookmarkEnd w:id="0"/>
    </w:p>
    <w:sectPr w:rsidR="00813650" w:rsidRPr="00813650" w:rsidSect="00BA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307D"/>
    <w:multiLevelType w:val="hybridMultilevel"/>
    <w:tmpl w:val="CEFA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E0AF0"/>
    <w:multiLevelType w:val="hybridMultilevel"/>
    <w:tmpl w:val="9BA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D2"/>
    <w:rsid w:val="00007A01"/>
    <w:rsid w:val="003C7C89"/>
    <w:rsid w:val="003E38D2"/>
    <w:rsid w:val="006B0756"/>
    <w:rsid w:val="006E0885"/>
    <w:rsid w:val="007219BC"/>
    <w:rsid w:val="00813650"/>
    <w:rsid w:val="00BA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B67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Alakram</dc:creator>
  <cp:keywords/>
  <dc:description/>
  <cp:lastModifiedBy>Yusuf Alakram</cp:lastModifiedBy>
  <cp:revision>1</cp:revision>
  <dcterms:created xsi:type="dcterms:W3CDTF">2016-12-09T22:53:00Z</dcterms:created>
  <dcterms:modified xsi:type="dcterms:W3CDTF">2016-12-09T23:54:00Z</dcterms:modified>
</cp:coreProperties>
</file>