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DD75" w14:textId="77777777" w:rsidR="004A02C6" w:rsidRPr="003151D0" w:rsidRDefault="004A02C6">
      <w:pPr>
        <w:rPr>
          <w:lang w:val="fr-FR"/>
        </w:rPr>
      </w:pPr>
    </w:p>
    <w:p w14:paraId="6909AE39" w14:textId="77777777" w:rsidR="00F36A3D" w:rsidRPr="003151D0" w:rsidRDefault="00F36A3D">
      <w:pPr>
        <w:rPr>
          <w:lang w:val="fr-FR"/>
        </w:rPr>
      </w:pPr>
    </w:p>
    <w:p w14:paraId="55EC0C4F" w14:textId="77777777" w:rsidR="00F36A3D" w:rsidRPr="003151D0" w:rsidRDefault="00F36A3D">
      <w:pPr>
        <w:rPr>
          <w:lang w:val="fr-FR"/>
        </w:rPr>
      </w:pPr>
    </w:p>
    <w:p w14:paraId="5BA126E9" w14:textId="77777777" w:rsidR="00F36A3D" w:rsidRPr="003151D0" w:rsidRDefault="00F36A3D">
      <w:pPr>
        <w:rPr>
          <w:lang w:val="fr-FR"/>
        </w:rPr>
      </w:pPr>
    </w:p>
    <w:p w14:paraId="04DA8B68" w14:textId="77777777" w:rsidR="00F36A3D" w:rsidRPr="003151D0" w:rsidRDefault="00F36A3D">
      <w:pPr>
        <w:rPr>
          <w:lang w:val="fr-FR"/>
        </w:rPr>
      </w:pPr>
    </w:p>
    <w:p w14:paraId="505EAE48" w14:textId="77777777" w:rsidR="00F36A3D" w:rsidRPr="003151D0" w:rsidRDefault="00F36A3D">
      <w:pPr>
        <w:rPr>
          <w:lang w:val="fr-FR"/>
        </w:rPr>
      </w:pPr>
    </w:p>
    <w:p w14:paraId="5B50E0BD" w14:textId="77777777" w:rsidR="00F36A3D" w:rsidRPr="003151D0" w:rsidRDefault="00F36A3D">
      <w:pPr>
        <w:rPr>
          <w:lang w:val="fr-FR"/>
        </w:rPr>
      </w:pPr>
    </w:p>
    <w:p w14:paraId="48CA91AB" w14:textId="77777777" w:rsidR="00F36A3D" w:rsidRPr="003151D0" w:rsidRDefault="00F36A3D">
      <w:pPr>
        <w:rPr>
          <w:lang w:val="fr-FR"/>
        </w:rPr>
      </w:pPr>
    </w:p>
    <w:p w14:paraId="1E433340" w14:textId="77777777" w:rsidR="00F36A3D" w:rsidRPr="003151D0" w:rsidRDefault="00F36A3D">
      <w:pPr>
        <w:rPr>
          <w:lang w:val="fr-FR"/>
        </w:rPr>
      </w:pPr>
    </w:p>
    <w:p w14:paraId="612A8567" w14:textId="2803DC64" w:rsidR="004A02C6" w:rsidRPr="003151D0" w:rsidRDefault="004A02C6">
      <w:pPr>
        <w:rPr>
          <w:lang w:val="fr-FR"/>
        </w:rPr>
      </w:pPr>
      <w:r w:rsidRPr="003151D0">
        <w:rPr>
          <w:noProof/>
          <w:sz w:val="144"/>
          <w:szCs w:val="144"/>
          <w:lang w:val="fr-FR"/>
        </w:rPr>
        <w:drawing>
          <wp:anchor distT="0" distB="0" distL="114300" distR="114300" simplePos="0" relativeHeight="251662336" behindDoc="0" locked="0" layoutInCell="1" allowOverlap="1" wp14:anchorId="6F65E758" wp14:editId="285EF7DF">
            <wp:simplePos x="0" y="0"/>
            <wp:positionH relativeFrom="margin">
              <wp:align>center</wp:align>
            </wp:positionH>
            <wp:positionV relativeFrom="paragraph">
              <wp:posOffset>3810</wp:posOffset>
            </wp:positionV>
            <wp:extent cx="2473325" cy="2550160"/>
            <wp:effectExtent l="0" t="0" r="0" b="0"/>
            <wp:wrapTopAndBottom/>
            <wp:docPr id="138" name="Image 67" descr="GraphiqueCOUV_typ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7" descr="GraphiqueCOUV_type_JPG"/>
                    <pic:cNvPicPr>
                      <a:picLocks noChangeAspect="1" noChangeArrowheads="1"/>
                    </pic:cNvPicPr>
                  </pic:nvPicPr>
                  <pic:blipFill>
                    <a:blip r:embed="rId8" cstate="print"/>
                    <a:srcRect/>
                    <a:stretch>
                      <a:fillRect/>
                    </a:stretch>
                  </pic:blipFill>
                  <pic:spPr bwMode="auto">
                    <a:xfrm>
                      <a:off x="0" y="0"/>
                      <a:ext cx="2473325" cy="2550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11E7D5" w14:textId="77777777" w:rsidR="00F36A3D" w:rsidRPr="003151D0" w:rsidRDefault="00F36A3D" w:rsidP="004A02C6">
      <w:pPr>
        <w:pStyle w:val="Title"/>
        <w:jc w:val="center"/>
        <w:rPr>
          <w:lang w:val="fr-FR"/>
        </w:rPr>
      </w:pPr>
    </w:p>
    <w:p w14:paraId="25928FA9" w14:textId="77777777" w:rsidR="00F36A3D" w:rsidRPr="003151D0" w:rsidRDefault="00F36A3D" w:rsidP="00F36A3D">
      <w:pPr>
        <w:pStyle w:val="Title"/>
        <w:rPr>
          <w:lang w:val="fr-FR"/>
        </w:rPr>
      </w:pPr>
    </w:p>
    <w:p w14:paraId="029E100E" w14:textId="77777777" w:rsidR="00F36A3D" w:rsidRPr="003151D0" w:rsidRDefault="00F36A3D" w:rsidP="004A02C6">
      <w:pPr>
        <w:pStyle w:val="Title"/>
        <w:jc w:val="center"/>
        <w:rPr>
          <w:lang w:val="fr-FR"/>
        </w:rPr>
      </w:pPr>
    </w:p>
    <w:p w14:paraId="1CA1BDF1" w14:textId="5EF23E0B" w:rsidR="004A02C6" w:rsidRPr="003151D0" w:rsidRDefault="004A02C6" w:rsidP="004A02C6">
      <w:pPr>
        <w:pStyle w:val="Title"/>
        <w:jc w:val="center"/>
        <w:rPr>
          <w:lang w:val="fr-FR"/>
        </w:rPr>
      </w:pPr>
      <w:r w:rsidRPr="003151D0">
        <w:rPr>
          <w:lang w:val="fr-FR"/>
        </w:rPr>
        <w:t>Automates et Vérification Formelle</w:t>
      </w:r>
    </w:p>
    <w:p w14:paraId="28928402" w14:textId="77777777" w:rsidR="00F36A3D" w:rsidRPr="003151D0" w:rsidRDefault="00F36A3D" w:rsidP="00F36A3D">
      <w:pPr>
        <w:pStyle w:val="Subtitle"/>
        <w:jc w:val="center"/>
        <w:rPr>
          <w:rStyle w:val="BookTitle"/>
          <w:sz w:val="36"/>
          <w:lang w:val="fr-FR"/>
        </w:rPr>
      </w:pPr>
    </w:p>
    <w:p w14:paraId="6BD7BB3A" w14:textId="13038217" w:rsidR="004A02C6" w:rsidRPr="003151D0" w:rsidRDefault="004A02C6" w:rsidP="00F36A3D">
      <w:pPr>
        <w:pStyle w:val="Subtitle"/>
        <w:jc w:val="center"/>
        <w:rPr>
          <w:rStyle w:val="BookTitle"/>
          <w:sz w:val="36"/>
          <w:lang w:val="fr-FR"/>
        </w:rPr>
      </w:pPr>
      <w:r w:rsidRPr="003151D0">
        <w:rPr>
          <w:rStyle w:val="BookTitle"/>
          <w:sz w:val="36"/>
          <w:lang w:val="fr-FR"/>
        </w:rPr>
        <w:t>Séance pratique</w:t>
      </w:r>
      <w:r w:rsidR="00361E4A" w:rsidRPr="003151D0">
        <w:rPr>
          <w:rStyle w:val="BookTitle"/>
          <w:sz w:val="36"/>
          <w:lang w:val="fr-FR"/>
        </w:rPr>
        <w:t xml:space="preserve"> </w:t>
      </w:r>
      <w:r w:rsidR="00F33756">
        <w:rPr>
          <w:rStyle w:val="BookTitle"/>
          <w:sz w:val="36"/>
          <w:lang w:val="fr-FR"/>
        </w:rPr>
        <w:t>3</w:t>
      </w:r>
      <w:bookmarkStart w:id="0" w:name="_GoBack"/>
      <w:bookmarkEnd w:id="0"/>
    </w:p>
    <w:p w14:paraId="13A12844" w14:textId="77777777" w:rsidR="00F36A3D" w:rsidRPr="003151D0" w:rsidRDefault="00F36A3D" w:rsidP="00F36A3D">
      <w:pPr>
        <w:rPr>
          <w:lang w:val="fr-FR"/>
        </w:rPr>
      </w:pPr>
    </w:p>
    <w:p w14:paraId="4F22CF9A" w14:textId="553F1594" w:rsidR="00F36A3D" w:rsidRPr="003151D0" w:rsidRDefault="005A4F89" w:rsidP="00F36A3D">
      <w:pPr>
        <w:pStyle w:val="Subtitle"/>
        <w:jc w:val="center"/>
        <w:rPr>
          <w:sz w:val="36"/>
          <w:lang w:val="fr-FR"/>
        </w:rPr>
      </w:pPr>
      <w:r w:rsidRPr="003151D0">
        <w:rPr>
          <w:sz w:val="36"/>
          <w:lang w:val="fr-FR"/>
        </w:rPr>
        <w:t xml:space="preserve">Ciprian </w:t>
      </w:r>
      <w:proofErr w:type="spellStart"/>
      <w:r w:rsidRPr="003151D0">
        <w:rPr>
          <w:sz w:val="36"/>
          <w:lang w:val="fr-FR"/>
        </w:rPr>
        <w:t>Teodorov</w:t>
      </w:r>
      <w:proofErr w:type="spellEnd"/>
      <w:r w:rsidRPr="003151D0">
        <w:rPr>
          <w:sz w:val="36"/>
          <w:lang w:val="fr-FR"/>
        </w:rPr>
        <w:t xml:space="preserve"> et Philippe </w:t>
      </w:r>
      <w:proofErr w:type="spellStart"/>
      <w:r w:rsidRPr="003151D0">
        <w:rPr>
          <w:sz w:val="36"/>
          <w:lang w:val="fr-FR"/>
        </w:rPr>
        <w:t>Dhaussy</w:t>
      </w:r>
      <w:proofErr w:type="spellEnd"/>
    </w:p>
    <w:p w14:paraId="1FE7A41E" w14:textId="09B60C55" w:rsidR="004A02C6" w:rsidRPr="003151D0" w:rsidRDefault="004A02C6">
      <w:pPr>
        <w:rPr>
          <w:rFonts w:asciiTheme="majorHAnsi" w:eastAsiaTheme="majorEastAsia" w:hAnsiTheme="majorHAnsi" w:cstheme="majorBidi"/>
          <w:color w:val="2F5496" w:themeColor="accent1" w:themeShade="BF"/>
          <w:sz w:val="32"/>
          <w:szCs w:val="32"/>
          <w:lang w:val="fr-FR"/>
        </w:rPr>
      </w:pPr>
      <w:r w:rsidRPr="003151D0">
        <w:rPr>
          <w:lang w:val="fr-FR"/>
        </w:rPr>
        <w:br w:type="page"/>
      </w:r>
    </w:p>
    <w:p w14:paraId="1A49F9DC" w14:textId="16A2E192" w:rsidR="00A53078" w:rsidRPr="003151D0" w:rsidRDefault="00B56AB6" w:rsidP="00AF7317">
      <w:pPr>
        <w:rPr>
          <w:b/>
          <w:lang w:val="fr-FR"/>
        </w:rPr>
      </w:pPr>
      <w:r w:rsidRPr="003151D0">
        <w:rPr>
          <w:lang w:val="fr-FR"/>
        </w:rPr>
        <w:lastRenderedPageBreak/>
        <w:br w:type="page"/>
      </w:r>
    </w:p>
    <w:p w14:paraId="702E5881" w14:textId="1E3BEBD2" w:rsidR="00B40E14" w:rsidRPr="003151D0" w:rsidRDefault="00B40E14" w:rsidP="00B40E14">
      <w:pPr>
        <w:pStyle w:val="Heading1"/>
        <w:rPr>
          <w:i/>
          <w:lang w:val="fr-FR"/>
        </w:rPr>
      </w:pPr>
      <w:r w:rsidRPr="003151D0">
        <w:rPr>
          <w:lang w:val="fr-FR"/>
        </w:rPr>
        <w:lastRenderedPageBreak/>
        <w:t>Modèles temporisés : exemple du « </w:t>
      </w:r>
      <w:r w:rsidRPr="003151D0">
        <w:rPr>
          <w:i/>
          <w:lang w:val="fr-FR"/>
        </w:rPr>
        <w:t>Passage à Niveau »</w:t>
      </w:r>
    </w:p>
    <w:p w14:paraId="3E924648" w14:textId="6D3B1EC6" w:rsidR="00F00AA6" w:rsidRPr="003151D0" w:rsidRDefault="00F00AA6" w:rsidP="000447B8">
      <w:pPr>
        <w:jc w:val="both"/>
        <w:rPr>
          <w:lang w:val="fr-FR"/>
        </w:rPr>
      </w:pPr>
      <w:r w:rsidRPr="003151D0">
        <w:rPr>
          <w:lang w:val="fr-FR"/>
        </w:rPr>
        <w:t>Le but de cet exercice est de créer un «</w:t>
      </w:r>
      <w:r w:rsidRPr="003151D0">
        <w:rPr>
          <w:b/>
          <w:lang w:val="fr-FR"/>
        </w:rPr>
        <w:t> Contrôleur de passage à niveau </w:t>
      </w:r>
      <w:r w:rsidRPr="003151D0">
        <w:rPr>
          <w:lang w:val="fr-FR"/>
        </w:rPr>
        <w:t>»</w:t>
      </w:r>
      <w:r w:rsidR="003D45E6" w:rsidRPr="003151D0">
        <w:rPr>
          <w:lang w:val="fr-FR"/>
        </w:rPr>
        <w:t xml:space="preserve"> permettant de gérer </w:t>
      </w:r>
      <w:r w:rsidR="000447B8" w:rsidRPr="003151D0">
        <w:rPr>
          <w:lang w:val="fr-FR"/>
        </w:rPr>
        <w:t xml:space="preserve">une barrière pour arrêter </w:t>
      </w:r>
      <w:r w:rsidR="003D45E6" w:rsidRPr="003151D0">
        <w:rPr>
          <w:lang w:val="fr-FR"/>
        </w:rPr>
        <w:t>la circulation routière lors du passage d’un train.</w:t>
      </w:r>
      <w:r w:rsidR="000447B8" w:rsidRPr="003151D0">
        <w:rPr>
          <w:lang w:val="fr-FR"/>
        </w:rPr>
        <w:t xml:space="preserve"> La figure suivante illustre l’architecture physique du passage à niveau.</w:t>
      </w:r>
    </w:p>
    <w:p w14:paraId="430B1137" w14:textId="6D0A8514" w:rsidR="00C60931" w:rsidRPr="003151D0" w:rsidRDefault="00C60931" w:rsidP="00C60931">
      <w:pPr>
        <w:jc w:val="center"/>
        <w:rPr>
          <w:lang w:val="fr-FR"/>
        </w:rPr>
      </w:pPr>
      <w:r w:rsidRPr="003151D0">
        <w:rPr>
          <w:noProof/>
          <w:lang w:val="fr-FR"/>
        </w:rPr>
        <w:drawing>
          <wp:inline distT="0" distB="0" distL="0" distR="0" wp14:anchorId="47A03B7D" wp14:editId="138C2526">
            <wp:extent cx="2774972" cy="20917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657" cy="2103612"/>
                    </a:xfrm>
                    <a:prstGeom prst="rect">
                      <a:avLst/>
                    </a:prstGeom>
                  </pic:spPr>
                </pic:pic>
              </a:graphicData>
            </a:graphic>
          </wp:inline>
        </w:drawing>
      </w:r>
    </w:p>
    <w:p w14:paraId="6B4F63CF" w14:textId="56447AE7" w:rsidR="00CD5213" w:rsidRPr="003151D0" w:rsidRDefault="000447B8" w:rsidP="00174466">
      <w:pPr>
        <w:jc w:val="both"/>
        <w:rPr>
          <w:shd w:val="clear" w:color="auto" w:fill="FFFFFF"/>
          <w:lang w:val="fr-FR"/>
        </w:rPr>
      </w:pPr>
      <w:r w:rsidRPr="003151D0">
        <w:rPr>
          <w:lang w:val="fr-FR"/>
        </w:rPr>
        <w:t>Pour détecter l’arrivée d’un train</w:t>
      </w:r>
      <w:r w:rsidR="006A654D" w:rsidRPr="003151D0">
        <w:rPr>
          <w:lang w:val="fr-FR"/>
        </w:rPr>
        <w:t xml:space="preserve"> le</w:t>
      </w:r>
      <w:r w:rsidRPr="003151D0">
        <w:rPr>
          <w:lang w:val="fr-FR"/>
        </w:rPr>
        <w:t xml:space="preserve"> passage de niveau est équipé d’une « Zone de détection » mise en œuvre avec un </w:t>
      </w:r>
      <w:r w:rsidRPr="003151D0">
        <w:rPr>
          <w:b/>
          <w:bCs/>
          <w:shd w:val="clear" w:color="auto" w:fill="FFFFFF"/>
          <w:lang w:val="fr-FR"/>
        </w:rPr>
        <w:t>circuit de voie</w:t>
      </w:r>
      <w:r w:rsidRPr="003151D0">
        <w:rPr>
          <w:shd w:val="clear" w:color="auto" w:fill="FFFFFF"/>
          <w:lang w:val="fr-FR"/>
        </w:rPr>
        <w:t xml:space="preserve">. Celle-ci permet également de détecter la libération de la zone. </w:t>
      </w:r>
      <w:r w:rsidR="00CD5213" w:rsidRPr="003151D0">
        <w:rPr>
          <w:shd w:val="clear" w:color="auto" w:fill="FFFFFF"/>
          <w:lang w:val="fr-FR"/>
        </w:rPr>
        <w:t>Afin d’</w:t>
      </w:r>
      <w:r w:rsidR="00FF5050" w:rsidRPr="003151D0">
        <w:rPr>
          <w:shd w:val="clear" w:color="auto" w:fill="FFFFFF"/>
          <w:lang w:val="fr-FR"/>
        </w:rPr>
        <w:t>assurer la sécurité et la fluidité du trafic</w:t>
      </w:r>
      <w:r w:rsidR="00C03DDE" w:rsidRPr="003151D0">
        <w:rPr>
          <w:shd w:val="clear" w:color="auto" w:fill="FFFFFF"/>
          <w:lang w:val="fr-FR"/>
        </w:rPr>
        <w:t>,</w:t>
      </w:r>
      <w:r w:rsidR="00FF5050" w:rsidRPr="003151D0">
        <w:rPr>
          <w:shd w:val="clear" w:color="auto" w:fill="FFFFFF"/>
          <w:lang w:val="fr-FR"/>
        </w:rPr>
        <w:t xml:space="preserve"> une fois détecté dans la zone</w:t>
      </w:r>
      <w:r w:rsidR="00C03DDE" w:rsidRPr="003151D0">
        <w:rPr>
          <w:shd w:val="clear" w:color="auto" w:fill="FFFFFF"/>
          <w:lang w:val="fr-FR"/>
        </w:rPr>
        <w:t>,</w:t>
      </w:r>
      <w:r w:rsidR="00FF5050" w:rsidRPr="003151D0">
        <w:rPr>
          <w:shd w:val="clear" w:color="auto" w:fill="FFFFFF"/>
          <w:lang w:val="fr-FR"/>
        </w:rPr>
        <w:t xml:space="preserve"> les trains doivent arriver en maximum 50 secondes au niveau du passage (franchir la partie « close » de la zone). Une fois sur le passage (la partie « on » de la zone), les trains doivent le quitter en maximum 40 secondes</w:t>
      </w:r>
      <w:r w:rsidR="0075667F" w:rsidRPr="003151D0">
        <w:rPr>
          <w:shd w:val="clear" w:color="auto" w:fill="FFFFFF"/>
          <w:lang w:val="fr-FR"/>
        </w:rPr>
        <w:t xml:space="preserve">. Toutefois leur vitesse est limitée, ainsi ils sont obligés de rester dans la Zone </w:t>
      </w:r>
      <w:proofErr w:type="spellStart"/>
      <w:r w:rsidR="0075667F" w:rsidRPr="003151D0">
        <w:rPr>
          <w:shd w:val="clear" w:color="auto" w:fill="FFFFFF"/>
          <w:lang w:val="fr-FR"/>
        </w:rPr>
        <w:t>PaN</w:t>
      </w:r>
      <w:proofErr w:type="spellEnd"/>
      <w:r w:rsidR="0075667F" w:rsidRPr="003151D0">
        <w:rPr>
          <w:shd w:val="clear" w:color="auto" w:fill="FFFFFF"/>
          <w:lang w:val="fr-FR"/>
        </w:rPr>
        <w:t xml:space="preserve"> au moins 20 secondes.</w:t>
      </w:r>
    </w:p>
    <w:p w14:paraId="10188AB8" w14:textId="5769636C" w:rsidR="000447B8" w:rsidRPr="003151D0" w:rsidRDefault="000447B8" w:rsidP="00174466">
      <w:pPr>
        <w:jc w:val="both"/>
        <w:rPr>
          <w:lang w:val="fr-FR"/>
        </w:rPr>
      </w:pPr>
      <w:r w:rsidRPr="003151D0">
        <w:rPr>
          <w:shd w:val="clear" w:color="auto" w:fill="FFFFFF"/>
          <w:lang w:val="fr-FR"/>
        </w:rPr>
        <w:t xml:space="preserve">La barrière, installée physiquement au croisement de la route avec la voie ferrée, dispose d’un moteur </w:t>
      </w:r>
      <w:r w:rsidR="00BE0CE9" w:rsidRPr="003151D0">
        <w:rPr>
          <w:shd w:val="clear" w:color="auto" w:fill="FFFFFF"/>
          <w:lang w:val="fr-FR"/>
        </w:rPr>
        <w:t>électrique</w:t>
      </w:r>
      <w:r w:rsidRPr="003151D0">
        <w:rPr>
          <w:shd w:val="clear" w:color="auto" w:fill="FFFFFF"/>
          <w:lang w:val="fr-FR"/>
        </w:rPr>
        <w:t xml:space="preserve"> </w:t>
      </w:r>
      <w:r w:rsidR="00BE0CE9" w:rsidRPr="003151D0">
        <w:rPr>
          <w:shd w:val="clear" w:color="auto" w:fill="FFFFFF"/>
          <w:lang w:val="fr-FR"/>
        </w:rPr>
        <w:t>permettant son ouverture et fermeture. Le moteur est commandé par un circuit électronique à deux entrées (open ; close).</w:t>
      </w:r>
      <w:r w:rsidR="00D6772F" w:rsidRPr="003151D0">
        <w:rPr>
          <w:shd w:val="clear" w:color="auto" w:fill="FFFFFF"/>
          <w:lang w:val="fr-FR"/>
        </w:rPr>
        <w:t xml:space="preserve"> </w:t>
      </w:r>
      <w:r w:rsidR="002D4369" w:rsidRPr="003151D0">
        <w:rPr>
          <w:shd w:val="clear" w:color="auto" w:fill="FFFFFF"/>
          <w:lang w:val="fr-FR"/>
        </w:rPr>
        <w:t>Lors de la réception d’une commande la barrière mettra 1</w:t>
      </w:r>
      <w:r w:rsidR="00FF5050" w:rsidRPr="003151D0">
        <w:rPr>
          <w:shd w:val="clear" w:color="auto" w:fill="FFFFFF"/>
          <w:lang w:val="fr-FR"/>
        </w:rPr>
        <w:t>0</w:t>
      </w:r>
      <w:r w:rsidR="002D4369" w:rsidRPr="003151D0">
        <w:rPr>
          <w:shd w:val="clear" w:color="auto" w:fill="FFFFFF"/>
          <w:lang w:val="fr-FR"/>
        </w:rPr>
        <w:t xml:space="preserve"> à 2</w:t>
      </w:r>
      <w:r w:rsidR="00FF5050" w:rsidRPr="003151D0">
        <w:rPr>
          <w:shd w:val="clear" w:color="auto" w:fill="FFFFFF"/>
          <w:lang w:val="fr-FR"/>
        </w:rPr>
        <w:t>0</w:t>
      </w:r>
      <w:r w:rsidR="002D4369" w:rsidRPr="003151D0">
        <w:rPr>
          <w:shd w:val="clear" w:color="auto" w:fill="FFFFFF"/>
          <w:lang w:val="fr-FR"/>
        </w:rPr>
        <w:t xml:space="preserve"> secondes pour s’ouvrir</w:t>
      </w:r>
      <w:r w:rsidR="00AD6D9F" w:rsidRPr="003151D0">
        <w:rPr>
          <w:shd w:val="clear" w:color="auto" w:fill="FFFFFF"/>
          <w:lang w:val="fr-FR"/>
        </w:rPr>
        <w:t xml:space="preserve"> ou fermer</w:t>
      </w:r>
      <w:r w:rsidR="002D4369" w:rsidRPr="003151D0">
        <w:rPr>
          <w:shd w:val="clear" w:color="auto" w:fill="FFFFFF"/>
          <w:lang w:val="fr-FR"/>
        </w:rPr>
        <w:t>.</w:t>
      </w:r>
      <w:r w:rsidR="002C0F0C" w:rsidRPr="003151D0">
        <w:rPr>
          <w:shd w:val="clear" w:color="auto" w:fill="FFFFFF"/>
          <w:lang w:val="fr-FR"/>
        </w:rPr>
        <w:t xml:space="preserve"> La séquence de relevage de la barrière peut être interrompue à tout moment par l’arrivé d’un train sur le passage à niveau.</w:t>
      </w:r>
    </w:p>
    <w:p w14:paraId="3A255CCF" w14:textId="144AB246" w:rsidR="002B49D6" w:rsidRPr="003151D0" w:rsidRDefault="004A2A1E" w:rsidP="00174466">
      <w:pPr>
        <w:jc w:val="both"/>
        <w:rPr>
          <w:lang w:val="fr-FR"/>
        </w:rPr>
      </w:pPr>
      <w:r w:rsidRPr="003151D0">
        <w:rPr>
          <w:lang w:val="fr-FR"/>
        </w:rPr>
        <w:t xml:space="preserve">Pour réduire les coûts de développement et d’entretien, le module de contrôle du </w:t>
      </w:r>
      <w:proofErr w:type="spellStart"/>
      <w:r w:rsidRPr="003151D0">
        <w:rPr>
          <w:lang w:val="fr-FR"/>
        </w:rPr>
        <w:t>PaN</w:t>
      </w:r>
      <w:proofErr w:type="spellEnd"/>
      <w:r w:rsidRPr="003151D0">
        <w:rPr>
          <w:lang w:val="fr-FR"/>
        </w:rPr>
        <w:t xml:space="preserve"> doit être générique </w:t>
      </w:r>
      <w:r w:rsidR="00174466" w:rsidRPr="003151D0">
        <w:rPr>
          <w:lang w:val="fr-FR"/>
        </w:rPr>
        <w:t>afin de</w:t>
      </w:r>
      <w:r w:rsidRPr="003151D0">
        <w:rPr>
          <w:lang w:val="fr-FR"/>
        </w:rPr>
        <w:t xml:space="preserve"> permettre son déploiement sur des </w:t>
      </w:r>
      <w:proofErr w:type="spellStart"/>
      <w:r w:rsidRPr="003151D0">
        <w:rPr>
          <w:lang w:val="fr-FR"/>
        </w:rPr>
        <w:t>PaN</w:t>
      </w:r>
      <w:proofErr w:type="spellEnd"/>
      <w:r w:rsidRPr="003151D0">
        <w:rPr>
          <w:lang w:val="fr-FR"/>
        </w:rPr>
        <w:t xml:space="preserve"> </w:t>
      </w:r>
      <w:r w:rsidR="00174466" w:rsidRPr="003151D0">
        <w:rPr>
          <w:lang w:val="fr-FR"/>
        </w:rPr>
        <w:t>avec</w:t>
      </w:r>
      <w:r w:rsidRPr="003151D0">
        <w:rPr>
          <w:lang w:val="fr-FR"/>
        </w:rPr>
        <w:t xml:space="preserve"> une ou plusieurs voies de circulation.</w:t>
      </w:r>
    </w:p>
    <w:p w14:paraId="005329F3" w14:textId="4F5D4301" w:rsidR="00F6404C" w:rsidRPr="003151D0" w:rsidRDefault="00D863BB" w:rsidP="00D863BB">
      <w:pPr>
        <w:jc w:val="both"/>
        <w:rPr>
          <w:b/>
          <w:lang w:val="fr-FR"/>
        </w:rPr>
      </w:pPr>
      <w:r w:rsidRPr="003151D0">
        <w:rPr>
          <w:b/>
          <w:lang w:val="fr-FR"/>
        </w:rPr>
        <w:t>Hypothèses simplificatrices :</w:t>
      </w:r>
    </w:p>
    <w:p w14:paraId="7D5162A1" w14:textId="124E4FDE" w:rsidR="00B63C96" w:rsidRPr="003151D0" w:rsidRDefault="00B63C96" w:rsidP="00174466">
      <w:pPr>
        <w:pStyle w:val="ListParagraph"/>
        <w:numPr>
          <w:ilvl w:val="0"/>
          <w:numId w:val="15"/>
        </w:numPr>
        <w:rPr>
          <w:b/>
          <w:lang w:val="fr-FR"/>
        </w:rPr>
      </w:pPr>
      <w:r w:rsidRPr="003151D0">
        <w:rPr>
          <w:lang w:val="fr-FR"/>
        </w:rPr>
        <w:t>Les réglés de circulation sont respectées par les chauffeurs.</w:t>
      </w:r>
    </w:p>
    <w:p w14:paraId="61ECCAD9" w14:textId="36D1CBE1" w:rsidR="00B63C96" w:rsidRPr="003151D0" w:rsidRDefault="00B63C96" w:rsidP="00174466">
      <w:pPr>
        <w:pStyle w:val="ListParagraph"/>
        <w:numPr>
          <w:ilvl w:val="0"/>
          <w:numId w:val="15"/>
        </w:numPr>
        <w:rPr>
          <w:b/>
          <w:lang w:val="fr-FR"/>
        </w:rPr>
      </w:pPr>
      <w:r w:rsidRPr="003151D0">
        <w:rPr>
          <w:lang w:val="fr-FR"/>
        </w:rPr>
        <w:t>Les infrastructures physiques sont réputées fiables (pas de panne).</w:t>
      </w:r>
    </w:p>
    <w:p w14:paraId="6EF93592" w14:textId="33BAD876" w:rsidR="00B63C96" w:rsidRPr="003151D0" w:rsidRDefault="00B63C96" w:rsidP="00174466">
      <w:pPr>
        <w:pStyle w:val="ListParagraph"/>
        <w:numPr>
          <w:ilvl w:val="0"/>
          <w:numId w:val="15"/>
        </w:numPr>
        <w:rPr>
          <w:b/>
          <w:lang w:val="fr-FR"/>
        </w:rPr>
      </w:pPr>
      <w:r w:rsidRPr="003151D0">
        <w:rPr>
          <w:lang w:val="fr-FR"/>
        </w:rPr>
        <w:t xml:space="preserve">Les trains ne s’arrêtent jamais dans la </w:t>
      </w:r>
      <w:r w:rsidR="00351A01" w:rsidRPr="003151D0">
        <w:rPr>
          <w:lang w:val="fr-FR"/>
        </w:rPr>
        <w:t>« </w:t>
      </w:r>
      <w:r w:rsidRPr="003151D0">
        <w:rPr>
          <w:lang w:val="fr-FR"/>
        </w:rPr>
        <w:t>Zone</w:t>
      </w:r>
      <w:r w:rsidR="00351A01" w:rsidRPr="003151D0">
        <w:rPr>
          <w:lang w:val="fr-FR"/>
        </w:rPr>
        <w:t xml:space="preserve"> de détection »</w:t>
      </w:r>
      <w:r w:rsidRPr="003151D0">
        <w:rPr>
          <w:lang w:val="fr-FR"/>
        </w:rPr>
        <w:t xml:space="preserve"> du passage à niveau.</w:t>
      </w:r>
    </w:p>
    <w:p w14:paraId="72008F8A" w14:textId="721B96F0" w:rsidR="004A2A1E" w:rsidRPr="003151D0" w:rsidRDefault="004A2A1E" w:rsidP="00174466">
      <w:pPr>
        <w:pStyle w:val="ListParagraph"/>
        <w:numPr>
          <w:ilvl w:val="0"/>
          <w:numId w:val="15"/>
        </w:numPr>
        <w:rPr>
          <w:b/>
          <w:lang w:val="fr-FR"/>
        </w:rPr>
      </w:pPr>
      <w:r w:rsidRPr="003151D0">
        <w:rPr>
          <w:lang w:val="fr-FR"/>
        </w:rPr>
        <w:t>On ne peut pas avoir plusieurs trains sur la même voie. Un train ne peut pas en cacher un autre.</w:t>
      </w:r>
    </w:p>
    <w:p w14:paraId="47E056D4" w14:textId="4F9361C1" w:rsidR="00D863BB" w:rsidRPr="003151D0" w:rsidRDefault="00D863BB" w:rsidP="00174466">
      <w:pPr>
        <w:pStyle w:val="ListParagraph"/>
        <w:numPr>
          <w:ilvl w:val="0"/>
          <w:numId w:val="15"/>
        </w:numPr>
        <w:rPr>
          <w:b/>
          <w:lang w:val="fr-FR"/>
        </w:rPr>
      </w:pPr>
      <w:r w:rsidRPr="003151D0">
        <w:rPr>
          <w:lang w:val="fr-FR"/>
        </w:rPr>
        <w:t>Les entrées et les sorties du contrôleur sont des signaux électriques qui se propagent instantanément.</w:t>
      </w:r>
    </w:p>
    <w:p w14:paraId="63669E5E" w14:textId="6A29D567" w:rsidR="00B63C96" w:rsidRPr="003151D0" w:rsidRDefault="00B63C96" w:rsidP="00174466">
      <w:pPr>
        <w:pStyle w:val="ListParagraph"/>
        <w:numPr>
          <w:ilvl w:val="0"/>
          <w:numId w:val="15"/>
        </w:numPr>
        <w:rPr>
          <w:b/>
          <w:lang w:val="fr-FR"/>
        </w:rPr>
      </w:pPr>
      <w:r w:rsidRPr="003151D0">
        <w:rPr>
          <w:lang w:val="fr-FR"/>
        </w:rPr>
        <w:t>Le temps d’exécution du contrôleur est négligeable.</w:t>
      </w:r>
    </w:p>
    <w:p w14:paraId="02CB22F2" w14:textId="0ECD135A" w:rsidR="008F0959" w:rsidRPr="003151D0" w:rsidRDefault="008F0959">
      <w:pPr>
        <w:rPr>
          <w:b/>
          <w:lang w:val="fr-FR"/>
        </w:rPr>
      </w:pPr>
      <w:r w:rsidRPr="003151D0">
        <w:rPr>
          <w:b/>
          <w:lang w:val="fr-FR"/>
        </w:rPr>
        <w:br w:type="page"/>
      </w:r>
    </w:p>
    <w:p w14:paraId="4A22EC9A" w14:textId="371BB24C" w:rsidR="003A3236" w:rsidRPr="003151D0" w:rsidRDefault="008F0959" w:rsidP="008F0959">
      <w:pPr>
        <w:pStyle w:val="Heading2"/>
        <w:rPr>
          <w:lang w:val="fr-FR"/>
        </w:rPr>
      </w:pPr>
      <w:r w:rsidRPr="003151D0">
        <w:rPr>
          <w:lang w:val="fr-FR"/>
        </w:rPr>
        <w:lastRenderedPageBreak/>
        <w:t xml:space="preserve">Modélisation du système pour la vérification formelle par « model </w:t>
      </w:r>
      <w:proofErr w:type="spellStart"/>
      <w:r w:rsidRPr="003151D0">
        <w:rPr>
          <w:lang w:val="fr-FR"/>
        </w:rPr>
        <w:t>checking</w:t>
      </w:r>
      <w:proofErr w:type="spellEnd"/>
      <w:r w:rsidRPr="003151D0">
        <w:rPr>
          <w:lang w:val="fr-FR"/>
        </w:rPr>
        <w:t> »</w:t>
      </w:r>
    </w:p>
    <w:p w14:paraId="3C93D7DD" w14:textId="5BC72C27" w:rsidR="008F0959" w:rsidRPr="003151D0" w:rsidRDefault="008F0959" w:rsidP="008F0959">
      <w:pPr>
        <w:jc w:val="both"/>
        <w:rPr>
          <w:lang w:val="fr-FR"/>
        </w:rPr>
      </w:pPr>
      <w:r w:rsidRPr="003151D0">
        <w:rPr>
          <w:lang w:val="fr-FR"/>
        </w:rPr>
        <w:t xml:space="preserve">Le contrôleur de passage à niveau, qu’on doit développer, est un exemple de système de contrôle. Les entrées du contrôleur sont fournies par le capteur de Zone, en fonction des entrées, le contrôleur envoie des commandes vers un actionneur (la Barriere). Cette boucle de contrôle est fermée par le procédé physique à contrôler : la circulation sur un passage à niveau. La figure suivante illustre </w:t>
      </w:r>
      <w:r w:rsidR="00E67229" w:rsidRPr="003151D0">
        <w:rPr>
          <w:lang w:val="fr-FR"/>
        </w:rPr>
        <w:t>ces éléments et leurs interactions.</w:t>
      </w:r>
    </w:p>
    <w:p w14:paraId="2BCAA93A" w14:textId="20688B4F" w:rsidR="007C2B8B" w:rsidRPr="003151D0" w:rsidRDefault="00BA525A" w:rsidP="002B49D6">
      <w:pPr>
        <w:jc w:val="center"/>
        <w:rPr>
          <w:b/>
          <w:lang w:val="fr-FR"/>
        </w:rPr>
      </w:pPr>
      <w:r w:rsidRPr="003151D0">
        <w:rPr>
          <w:b/>
          <w:noProof/>
          <w:lang w:val="fr-FR"/>
        </w:rPr>
        <w:drawing>
          <wp:inline distT="0" distB="0" distL="0" distR="0" wp14:anchorId="65B512D7" wp14:editId="6EDA4792">
            <wp:extent cx="3782945" cy="1839314"/>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261" cy="1853568"/>
                    </a:xfrm>
                    <a:prstGeom prst="rect">
                      <a:avLst/>
                    </a:prstGeom>
                  </pic:spPr>
                </pic:pic>
              </a:graphicData>
            </a:graphic>
          </wp:inline>
        </w:drawing>
      </w:r>
    </w:p>
    <w:p w14:paraId="1E79127A" w14:textId="3A455683" w:rsidR="00C60931" w:rsidRPr="003151D0" w:rsidRDefault="00E67229" w:rsidP="00E67229">
      <w:pPr>
        <w:jc w:val="both"/>
        <w:rPr>
          <w:lang w:val="fr-FR"/>
        </w:rPr>
      </w:pPr>
      <w:r w:rsidRPr="003151D0">
        <w:rPr>
          <w:lang w:val="fr-FR"/>
        </w:rPr>
        <w:t>Avant de pouvoir commencer le développement du contrôleur, il faudrait donc identifier et modéliser son environnement de fonctionnement. Le modèle d’environnement doit encoder l’ensemble des lois et d’hypothèses qui sont imposés sur notre système.</w:t>
      </w:r>
    </w:p>
    <w:p w14:paraId="3716909D" w14:textId="65FE077E" w:rsidR="00814D61" w:rsidRPr="003151D0" w:rsidRDefault="00274AAF" w:rsidP="00274AAF">
      <w:pPr>
        <w:pStyle w:val="Heading3"/>
        <w:rPr>
          <w:lang w:val="fr-FR"/>
        </w:rPr>
      </w:pPr>
      <w:r w:rsidRPr="003151D0">
        <w:rPr>
          <w:lang w:val="fr-FR"/>
        </w:rPr>
        <w:t xml:space="preserve">Modèle abstrait de l’environnement ferroviaire : Voie, Zone </w:t>
      </w:r>
      <w:proofErr w:type="spellStart"/>
      <w:r w:rsidRPr="003151D0">
        <w:rPr>
          <w:lang w:val="fr-FR"/>
        </w:rPr>
        <w:t>PaN</w:t>
      </w:r>
      <w:proofErr w:type="spellEnd"/>
      <w:r w:rsidRPr="003151D0">
        <w:rPr>
          <w:lang w:val="fr-FR"/>
        </w:rPr>
        <w:t xml:space="preserve"> et Train</w:t>
      </w:r>
    </w:p>
    <w:p w14:paraId="1868AE68" w14:textId="42A0ABDA" w:rsidR="00274AAF" w:rsidRPr="003151D0" w:rsidRDefault="00FD5B50" w:rsidP="00274AAF">
      <w:pPr>
        <w:jc w:val="both"/>
        <w:rPr>
          <w:lang w:val="fr-FR"/>
        </w:rPr>
      </w:pPr>
      <w:r w:rsidRPr="003151D0">
        <w:rPr>
          <w:lang w:val="fr-FR"/>
        </w:rPr>
        <w:t>Comme indiqué précédemment le capteur de Zone émet des signaux indiquant l’arrivé d’un train et son départ.</w:t>
      </w:r>
    </w:p>
    <w:p w14:paraId="3FCBFC01" w14:textId="33DEBEC3" w:rsidR="00FD5B50" w:rsidRPr="003151D0" w:rsidRDefault="00FD5B50" w:rsidP="00FD5B50">
      <w:pPr>
        <w:rPr>
          <w:b/>
          <w:lang w:val="fr-FR"/>
        </w:rPr>
      </w:pPr>
      <w:r w:rsidRPr="003151D0">
        <w:rPr>
          <w:b/>
          <w:lang w:val="fr-FR"/>
        </w:rPr>
        <w:t xml:space="preserve">Exercice 7 : </w:t>
      </w:r>
      <w:r w:rsidRPr="003151D0">
        <w:rPr>
          <w:lang w:val="fr-FR"/>
        </w:rPr>
        <w:t xml:space="preserve">Créer un automate UPPAAL capable de recevoir les signaux (enter, </w:t>
      </w:r>
      <w:proofErr w:type="spellStart"/>
      <w:r w:rsidRPr="003151D0">
        <w:rPr>
          <w:lang w:val="fr-FR"/>
        </w:rPr>
        <w:t>leave</w:t>
      </w:r>
      <w:proofErr w:type="spellEnd"/>
      <w:r w:rsidRPr="003151D0">
        <w:rPr>
          <w:lang w:val="fr-FR"/>
        </w:rPr>
        <w:t>) émis par le capteur de Zone.</w:t>
      </w:r>
      <w:r w:rsidR="00A17AAD" w:rsidRPr="003151D0">
        <w:rPr>
          <w:lang w:val="fr-FR"/>
        </w:rPr>
        <w:t xml:space="preserve"> Cet automate servira comme « </w:t>
      </w:r>
      <w:proofErr w:type="spellStart"/>
      <w:r w:rsidR="00A17AAD" w:rsidRPr="003151D0">
        <w:rPr>
          <w:lang w:val="fr-FR"/>
        </w:rPr>
        <w:t>Mock</w:t>
      </w:r>
      <w:proofErr w:type="spellEnd"/>
      <w:r w:rsidR="00A17AAD" w:rsidRPr="003151D0">
        <w:rPr>
          <w:lang w:val="fr-FR"/>
        </w:rPr>
        <w:t> » d’environnement pour le développement du modèle ferroviaire.</w:t>
      </w:r>
    </w:p>
    <w:p w14:paraId="71F42F6A" w14:textId="6D41F9B5" w:rsidR="00FD5B50" w:rsidRPr="003151D0" w:rsidRDefault="00D44E8A" w:rsidP="00274AAF">
      <w:pPr>
        <w:jc w:val="both"/>
        <w:rPr>
          <w:lang w:val="fr-FR"/>
        </w:rPr>
      </w:pPr>
      <w:r w:rsidRPr="003151D0">
        <w:rPr>
          <w:i/>
          <w:lang w:val="fr-FR"/>
        </w:rPr>
        <w:t>Note :</w:t>
      </w:r>
      <w:r w:rsidRPr="003151D0">
        <w:rPr>
          <w:lang w:val="fr-FR"/>
        </w:rPr>
        <w:t xml:space="preserve"> Utiliser des canaux de synchronisation pour représenter les signaux.</w:t>
      </w:r>
    </w:p>
    <w:p w14:paraId="08996C79" w14:textId="682B1D52" w:rsidR="00274AAF" w:rsidRPr="003151D0" w:rsidRDefault="00FD5B50" w:rsidP="00FD5B50">
      <w:pPr>
        <w:jc w:val="both"/>
        <w:rPr>
          <w:lang w:val="fr-FR"/>
        </w:rPr>
      </w:pPr>
      <w:r w:rsidRPr="003151D0">
        <w:rPr>
          <w:lang w:val="fr-FR"/>
        </w:rPr>
        <w:t xml:space="preserve">L’environnement ferroviaire considéré est composé de 3 éléments : la voie, la zone de détection et le train. Cet environnement nous permet d’abstraire le capteur et une partie du procédé physique contrôlé. </w:t>
      </w:r>
      <w:r w:rsidR="00274AAF" w:rsidRPr="003151D0">
        <w:rPr>
          <w:lang w:val="fr-FR"/>
        </w:rPr>
        <w:t xml:space="preserve">La figure suivante illustre ces éléments. Dû à l’hypothèse simplificatrice </w:t>
      </w:r>
      <w:r w:rsidR="00274AAF" w:rsidRPr="003151D0">
        <w:rPr>
          <w:b/>
          <w:lang w:val="fr-FR"/>
        </w:rPr>
        <w:t>HS4</w:t>
      </w:r>
      <w:r w:rsidR="00274AAF" w:rsidRPr="003151D0">
        <w:rPr>
          <w:lang w:val="fr-FR"/>
        </w:rPr>
        <w:t xml:space="preserve"> on peut considérer que la voie est </w:t>
      </w:r>
      <w:r w:rsidRPr="003151D0">
        <w:rPr>
          <w:lang w:val="fr-FR"/>
        </w:rPr>
        <w:t>un circuit fermé avec un train.</w:t>
      </w:r>
    </w:p>
    <w:p w14:paraId="18CAEBCA" w14:textId="2653A3CF" w:rsidR="007C2B8B" w:rsidRPr="003151D0" w:rsidRDefault="00C60931" w:rsidP="002B49D6">
      <w:pPr>
        <w:jc w:val="center"/>
        <w:rPr>
          <w:b/>
          <w:lang w:val="fr-FR"/>
        </w:rPr>
      </w:pPr>
      <w:r w:rsidRPr="003151D0">
        <w:rPr>
          <w:b/>
          <w:noProof/>
          <w:lang w:val="fr-FR"/>
        </w:rPr>
        <w:drawing>
          <wp:inline distT="0" distB="0" distL="0" distR="0" wp14:anchorId="0C02BEE3" wp14:editId="6061AEBA">
            <wp:extent cx="2292834" cy="228322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9620" cy="2299939"/>
                    </a:xfrm>
                    <a:prstGeom prst="rect">
                      <a:avLst/>
                    </a:prstGeom>
                  </pic:spPr>
                </pic:pic>
              </a:graphicData>
            </a:graphic>
          </wp:inline>
        </w:drawing>
      </w:r>
      <w:r w:rsidR="00267923" w:rsidRPr="003151D0">
        <w:rPr>
          <w:b/>
          <w:lang w:val="fr-FR"/>
        </w:rPr>
        <w:t xml:space="preserve">                 </w:t>
      </w:r>
      <w:r w:rsidR="00267923" w:rsidRPr="003151D0">
        <w:rPr>
          <w:b/>
          <w:noProof/>
          <w:lang w:val="fr-FR"/>
        </w:rPr>
        <w:drawing>
          <wp:inline distT="0" distB="0" distL="0" distR="0" wp14:anchorId="0D0B497C" wp14:editId="050EDD7C">
            <wp:extent cx="1334932" cy="1600090"/>
            <wp:effectExtent l="0" t="0" r="1143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5864" cy="1613193"/>
                    </a:xfrm>
                    <a:prstGeom prst="rect">
                      <a:avLst/>
                    </a:prstGeom>
                  </pic:spPr>
                </pic:pic>
              </a:graphicData>
            </a:graphic>
          </wp:inline>
        </w:drawing>
      </w:r>
    </w:p>
    <w:p w14:paraId="5910BD56" w14:textId="4EF79519" w:rsidR="00FD5B50" w:rsidRPr="003151D0" w:rsidRDefault="00FD5B50" w:rsidP="00FD5B50">
      <w:pPr>
        <w:jc w:val="both"/>
        <w:rPr>
          <w:lang w:val="fr-FR"/>
        </w:rPr>
      </w:pPr>
      <w:r w:rsidRPr="003151D0">
        <w:rPr>
          <w:lang w:val="fr-FR"/>
        </w:rPr>
        <w:t>D’un point de vue abstrait la voie peut être modélisé avec 2 états : un état « Far » et un état « Zone ».</w:t>
      </w:r>
      <w:r w:rsidR="00D44E8A" w:rsidRPr="003151D0">
        <w:rPr>
          <w:lang w:val="fr-FR"/>
        </w:rPr>
        <w:t xml:space="preserve"> Le passage du train entre ces 2 zones est modélisé avec une transition de l’état « Far » à l’état « Zone » et une transition dans le sens inverse. Lors du passage de l’état far à l’état Zone un signal « enter » est émis. Le signal « </w:t>
      </w:r>
      <w:proofErr w:type="spellStart"/>
      <w:r w:rsidR="00D44E8A" w:rsidRPr="003151D0">
        <w:rPr>
          <w:lang w:val="fr-FR"/>
        </w:rPr>
        <w:t>leave</w:t>
      </w:r>
      <w:proofErr w:type="spellEnd"/>
      <w:r w:rsidR="00D44E8A" w:rsidRPr="003151D0">
        <w:rPr>
          <w:lang w:val="fr-FR"/>
        </w:rPr>
        <w:t xml:space="preserve"> » est émis lors du passage dans le sens inverse. L’automate </w:t>
      </w:r>
      <w:r w:rsidR="00267923" w:rsidRPr="003151D0">
        <w:rPr>
          <w:lang w:val="fr-FR"/>
        </w:rPr>
        <w:t>précèdent</w:t>
      </w:r>
      <w:r w:rsidR="00D44E8A" w:rsidRPr="003151D0">
        <w:rPr>
          <w:lang w:val="fr-FR"/>
        </w:rPr>
        <w:t xml:space="preserve"> illustre cette modélisation</w:t>
      </w:r>
      <w:r w:rsidR="009007E7" w:rsidRPr="003151D0">
        <w:rPr>
          <w:lang w:val="fr-FR"/>
        </w:rPr>
        <w:t>.</w:t>
      </w:r>
    </w:p>
    <w:p w14:paraId="6FBB1C13" w14:textId="0C15BCA8" w:rsidR="00D44E8A" w:rsidRPr="003151D0" w:rsidRDefault="00D44E8A" w:rsidP="00FD5B50">
      <w:pPr>
        <w:jc w:val="both"/>
        <w:rPr>
          <w:b/>
          <w:lang w:val="fr-FR"/>
        </w:rPr>
      </w:pPr>
    </w:p>
    <w:p w14:paraId="3F94CBCB" w14:textId="77777777" w:rsidR="00267923" w:rsidRPr="003151D0" w:rsidRDefault="00267923" w:rsidP="00FD5B50">
      <w:pPr>
        <w:jc w:val="both"/>
        <w:rPr>
          <w:b/>
          <w:lang w:val="fr-FR"/>
        </w:rPr>
      </w:pPr>
    </w:p>
    <w:p w14:paraId="0FCE8BF7" w14:textId="425CA79D" w:rsidR="00DA321A" w:rsidRPr="003151D0" w:rsidRDefault="00267923" w:rsidP="00B40E14">
      <w:pPr>
        <w:rPr>
          <w:lang w:val="fr-FR"/>
        </w:rPr>
      </w:pPr>
      <w:r w:rsidRPr="003151D0">
        <w:rPr>
          <w:b/>
          <w:lang w:val="fr-FR"/>
        </w:rPr>
        <w:t>Exercice 8 : Modèle abstrait de l’environnement ferroviaire</w:t>
      </w:r>
    </w:p>
    <w:p w14:paraId="14302A2C" w14:textId="0DA3B2A2" w:rsidR="0044494B" w:rsidRPr="003151D0" w:rsidRDefault="0044494B" w:rsidP="004E2F54">
      <w:pPr>
        <w:jc w:val="both"/>
        <w:rPr>
          <w:lang w:val="fr-FR"/>
        </w:rPr>
      </w:pPr>
      <w:r w:rsidRPr="003151D0">
        <w:rPr>
          <w:lang w:val="fr-FR"/>
        </w:rPr>
        <w:t xml:space="preserve">Rappel : </w:t>
      </w:r>
      <w:r w:rsidR="00F865B5" w:rsidRPr="003151D0">
        <w:rPr>
          <w:lang w:val="fr-FR"/>
        </w:rPr>
        <w:t xml:space="preserve">chaque état sans invariant permettra au système de rester dans l’état entre 0 et </w:t>
      </w:r>
      <w:r w:rsidR="00F865B5" w:rsidRPr="003151D0">
        <w:rPr>
          <w:rFonts w:ascii="math" w:hAnsi="math"/>
          <w:lang w:val="fr-FR"/>
        </w:rPr>
        <w:t>infini</w:t>
      </w:r>
    </w:p>
    <w:p w14:paraId="04A32243" w14:textId="2BC32A73" w:rsidR="00267923" w:rsidRPr="003151D0" w:rsidRDefault="00267923" w:rsidP="004E2F54">
      <w:pPr>
        <w:pStyle w:val="ListParagraph"/>
        <w:numPr>
          <w:ilvl w:val="0"/>
          <w:numId w:val="17"/>
        </w:numPr>
        <w:jc w:val="both"/>
        <w:rPr>
          <w:b/>
          <w:lang w:val="fr-FR"/>
        </w:rPr>
      </w:pPr>
      <w:r w:rsidRPr="003151D0">
        <w:rPr>
          <w:lang w:val="fr-FR"/>
        </w:rPr>
        <w:t xml:space="preserve">Composer l’automate crée lors de l’exercice </w:t>
      </w:r>
      <w:r w:rsidR="00855BF9" w:rsidRPr="003151D0">
        <w:rPr>
          <w:lang w:val="fr-FR"/>
        </w:rPr>
        <w:t>7</w:t>
      </w:r>
      <w:r w:rsidRPr="003151D0">
        <w:rPr>
          <w:lang w:val="fr-FR"/>
        </w:rPr>
        <w:t xml:space="preserve"> avec l’automate précédent, et simuler.</w:t>
      </w:r>
    </w:p>
    <w:p w14:paraId="2AB675DE" w14:textId="73BE3F4E" w:rsidR="00267923" w:rsidRPr="003151D0" w:rsidRDefault="00267923" w:rsidP="004E2F54">
      <w:pPr>
        <w:pStyle w:val="ListParagraph"/>
        <w:numPr>
          <w:ilvl w:val="0"/>
          <w:numId w:val="17"/>
        </w:numPr>
        <w:jc w:val="both"/>
        <w:rPr>
          <w:b/>
          <w:lang w:val="fr-FR"/>
        </w:rPr>
      </w:pPr>
      <w:r w:rsidRPr="003151D0">
        <w:rPr>
          <w:lang w:val="fr-FR"/>
        </w:rPr>
        <w:t xml:space="preserve">Raffiner l’état « Zone » </w:t>
      </w:r>
      <w:r w:rsidR="00D14920" w:rsidRPr="003151D0">
        <w:rPr>
          <w:lang w:val="fr-FR"/>
        </w:rPr>
        <w:t xml:space="preserve">pour capturer les 3 parties : Close, On et </w:t>
      </w:r>
      <w:proofErr w:type="spellStart"/>
      <w:r w:rsidR="00D14920" w:rsidRPr="003151D0">
        <w:rPr>
          <w:lang w:val="fr-FR"/>
        </w:rPr>
        <w:t>Left</w:t>
      </w:r>
      <w:proofErr w:type="spellEnd"/>
      <w:r w:rsidR="00D14920" w:rsidRPr="003151D0">
        <w:rPr>
          <w:lang w:val="fr-FR"/>
        </w:rPr>
        <w:t>.</w:t>
      </w:r>
      <w:r w:rsidR="009007E7" w:rsidRPr="003151D0">
        <w:rPr>
          <w:lang w:val="fr-FR"/>
        </w:rPr>
        <w:t xml:space="preserve"> Nommé la </w:t>
      </w:r>
      <w:proofErr w:type="spellStart"/>
      <w:r w:rsidR="009007E7" w:rsidRPr="003151D0">
        <w:rPr>
          <w:i/>
          <w:lang w:val="fr-FR"/>
        </w:rPr>
        <w:t>template</w:t>
      </w:r>
      <w:proofErr w:type="spellEnd"/>
      <w:r w:rsidR="009007E7" w:rsidRPr="003151D0">
        <w:rPr>
          <w:lang w:val="fr-FR"/>
        </w:rPr>
        <w:t xml:space="preserve"> </w:t>
      </w:r>
      <w:r w:rsidR="009007E7" w:rsidRPr="003151D0">
        <w:rPr>
          <w:b/>
          <w:lang w:val="fr-FR"/>
        </w:rPr>
        <w:t>« Train »</w:t>
      </w:r>
    </w:p>
    <w:p w14:paraId="51777300" w14:textId="16055CFC" w:rsidR="00D14920" w:rsidRPr="003151D0" w:rsidRDefault="00D14920" w:rsidP="004E2F54">
      <w:pPr>
        <w:pStyle w:val="ListParagraph"/>
        <w:numPr>
          <w:ilvl w:val="0"/>
          <w:numId w:val="17"/>
        </w:numPr>
        <w:jc w:val="both"/>
        <w:rPr>
          <w:lang w:val="fr-FR"/>
        </w:rPr>
      </w:pPr>
      <w:r w:rsidRPr="003151D0">
        <w:rPr>
          <w:lang w:val="fr-FR"/>
        </w:rPr>
        <w:t>Ajouter les contraintes nécessaires pour capturer le comportement temporel des trains dans la Zone de détection. Simuler le modèle à chaque pas pour s’assurer de son bon fonctionnement.</w:t>
      </w:r>
    </w:p>
    <w:p w14:paraId="48D2BAC4" w14:textId="7A46F98E" w:rsidR="00604E73" w:rsidRPr="003151D0" w:rsidRDefault="007317F6" w:rsidP="004E2F54">
      <w:pPr>
        <w:pStyle w:val="ListParagraph"/>
        <w:numPr>
          <w:ilvl w:val="1"/>
          <w:numId w:val="17"/>
        </w:numPr>
        <w:jc w:val="both"/>
        <w:rPr>
          <w:lang w:val="fr-FR"/>
        </w:rPr>
      </w:pPr>
      <w:r w:rsidRPr="003151D0">
        <w:rPr>
          <w:lang w:val="fr-FR"/>
        </w:rPr>
        <w:t xml:space="preserve">Ajouter une horloge « temps » dans les déclarations de la </w:t>
      </w:r>
      <w:proofErr w:type="spellStart"/>
      <w:r w:rsidRPr="003151D0">
        <w:rPr>
          <w:i/>
          <w:lang w:val="fr-FR"/>
        </w:rPr>
        <w:t>template</w:t>
      </w:r>
      <w:proofErr w:type="spellEnd"/>
      <w:r w:rsidR="008410CF" w:rsidRPr="003151D0">
        <w:rPr>
          <w:lang w:val="fr-FR"/>
        </w:rPr>
        <w:t>.</w:t>
      </w:r>
    </w:p>
    <w:p w14:paraId="66B07D9F" w14:textId="4EADAC1B" w:rsidR="007317F6" w:rsidRPr="003151D0" w:rsidRDefault="007317F6" w:rsidP="004E2F54">
      <w:pPr>
        <w:pStyle w:val="ListParagraph"/>
        <w:numPr>
          <w:ilvl w:val="1"/>
          <w:numId w:val="17"/>
        </w:numPr>
        <w:jc w:val="both"/>
        <w:rPr>
          <w:lang w:val="fr-FR"/>
        </w:rPr>
      </w:pPr>
      <w:r w:rsidRPr="003151D0">
        <w:rPr>
          <w:lang w:val="fr-FR"/>
        </w:rPr>
        <w:t xml:space="preserve">Pour chaque contrainte de type : « le train doit arriver/quitter en maximum x secondes » ajouter un invariant </w:t>
      </w:r>
      <w:r w:rsidR="000B75D7" w:rsidRPr="003151D0">
        <w:rPr>
          <w:lang w:val="fr-FR"/>
        </w:rPr>
        <w:t>« </w:t>
      </w:r>
      <w:r w:rsidRPr="003151D0">
        <w:rPr>
          <w:b/>
          <w:i/>
          <w:lang w:val="fr-FR"/>
        </w:rPr>
        <w:t>temps &lt;= x</w:t>
      </w:r>
      <w:r w:rsidR="000B75D7" w:rsidRPr="003151D0">
        <w:rPr>
          <w:lang w:val="fr-FR"/>
        </w:rPr>
        <w:t> »</w:t>
      </w:r>
      <w:r w:rsidR="000B75D7" w:rsidRPr="003151D0">
        <w:rPr>
          <w:b/>
          <w:lang w:val="fr-FR"/>
        </w:rPr>
        <w:t xml:space="preserve"> </w:t>
      </w:r>
      <w:r w:rsidR="000B75D7" w:rsidRPr="003151D0">
        <w:rPr>
          <w:lang w:val="fr-FR"/>
        </w:rPr>
        <w:t>dans l’état qui doit être quitté pour respecter la contrainte.</w:t>
      </w:r>
    </w:p>
    <w:p w14:paraId="085FF158" w14:textId="191F57CB" w:rsidR="000B75D7" w:rsidRPr="003151D0" w:rsidRDefault="000B75D7" w:rsidP="004E2F54">
      <w:pPr>
        <w:pStyle w:val="ListParagraph"/>
        <w:numPr>
          <w:ilvl w:val="1"/>
          <w:numId w:val="17"/>
        </w:numPr>
        <w:jc w:val="both"/>
        <w:rPr>
          <w:lang w:val="fr-FR"/>
        </w:rPr>
      </w:pPr>
      <w:r w:rsidRPr="003151D0">
        <w:rPr>
          <w:lang w:val="fr-FR"/>
        </w:rPr>
        <w:t>Pour chaque contrainte de type : « le train doit … au moins x secondes » ajouter une garde « </w:t>
      </w:r>
      <w:r w:rsidRPr="003151D0">
        <w:rPr>
          <w:b/>
          <w:i/>
          <w:lang w:val="fr-FR"/>
        </w:rPr>
        <w:t>temps &gt;= x</w:t>
      </w:r>
      <w:r w:rsidRPr="003151D0">
        <w:rPr>
          <w:lang w:val="fr-FR"/>
        </w:rPr>
        <w:t> »</w:t>
      </w:r>
      <w:r w:rsidRPr="003151D0">
        <w:rPr>
          <w:b/>
          <w:lang w:val="fr-FR"/>
        </w:rPr>
        <w:t xml:space="preserve"> </w:t>
      </w:r>
      <w:r w:rsidRPr="003151D0">
        <w:rPr>
          <w:lang w:val="fr-FR"/>
        </w:rPr>
        <w:t>sur la transition qui doit-être retardée.</w:t>
      </w:r>
    </w:p>
    <w:p w14:paraId="6904D57D" w14:textId="3A865D3E" w:rsidR="008410CF" w:rsidRPr="003151D0" w:rsidRDefault="008410CF" w:rsidP="004E2F54">
      <w:pPr>
        <w:pStyle w:val="ListParagraph"/>
        <w:numPr>
          <w:ilvl w:val="1"/>
          <w:numId w:val="17"/>
        </w:numPr>
        <w:jc w:val="both"/>
        <w:rPr>
          <w:lang w:val="fr-FR"/>
        </w:rPr>
      </w:pPr>
      <w:r w:rsidRPr="003151D0">
        <w:rPr>
          <w:lang w:val="fr-FR"/>
        </w:rPr>
        <w:t>N’oublier pas de réarmer l’horloge systématiquement (</w:t>
      </w:r>
      <w:r w:rsidRPr="003151D0">
        <w:rPr>
          <w:b/>
          <w:i/>
          <w:lang w:val="fr-FR"/>
        </w:rPr>
        <w:t>temps = 0</w:t>
      </w:r>
      <w:r w:rsidRPr="003151D0">
        <w:rPr>
          <w:lang w:val="fr-FR"/>
        </w:rPr>
        <w:t>).</w:t>
      </w:r>
    </w:p>
    <w:p w14:paraId="2928F45C" w14:textId="10629E58" w:rsidR="00D14920" w:rsidRPr="003151D0" w:rsidRDefault="00D14920" w:rsidP="004E2F54">
      <w:pPr>
        <w:pStyle w:val="ListParagraph"/>
        <w:numPr>
          <w:ilvl w:val="0"/>
          <w:numId w:val="17"/>
        </w:numPr>
        <w:jc w:val="both"/>
        <w:rPr>
          <w:lang w:val="fr-FR"/>
        </w:rPr>
      </w:pPr>
      <w:r w:rsidRPr="003151D0">
        <w:rPr>
          <w:lang w:val="fr-FR"/>
        </w:rPr>
        <w:t>Vérifier que le modèle obtenu respecte les propriétés</w:t>
      </w:r>
      <w:r w:rsidR="009007E7" w:rsidRPr="003151D0">
        <w:rPr>
          <w:lang w:val="fr-FR"/>
        </w:rPr>
        <w:t xml:space="preserve"> dans </w:t>
      </w:r>
      <w:r w:rsidR="009007E7" w:rsidRPr="003151D0">
        <w:rPr>
          <w:lang w:val="fr-FR"/>
        </w:rPr>
        <w:fldChar w:fldCharType="begin"/>
      </w:r>
      <w:r w:rsidR="009007E7" w:rsidRPr="003151D0">
        <w:rPr>
          <w:lang w:val="fr-FR"/>
        </w:rPr>
        <w:instrText xml:space="preserve"> REF _Ref498261350 \h </w:instrText>
      </w:r>
      <w:r w:rsidR="004E2F54" w:rsidRPr="003151D0">
        <w:rPr>
          <w:lang w:val="fr-FR"/>
        </w:rPr>
        <w:instrText xml:space="preserve"> \* MERGEFORMAT </w:instrText>
      </w:r>
      <w:r w:rsidR="009007E7" w:rsidRPr="003151D0">
        <w:rPr>
          <w:lang w:val="fr-FR"/>
        </w:rPr>
      </w:r>
      <w:r w:rsidR="009007E7" w:rsidRPr="003151D0">
        <w:rPr>
          <w:lang w:val="fr-FR"/>
        </w:rPr>
        <w:fldChar w:fldCharType="separate"/>
      </w:r>
      <w:r w:rsidR="009007E7" w:rsidRPr="003151D0">
        <w:rPr>
          <w:lang w:val="fr-FR"/>
        </w:rPr>
        <w:t xml:space="preserve">Table </w:t>
      </w:r>
      <w:r w:rsidR="009007E7" w:rsidRPr="003151D0">
        <w:rPr>
          <w:noProof/>
          <w:lang w:val="fr-FR"/>
        </w:rPr>
        <w:t>1</w:t>
      </w:r>
      <w:r w:rsidR="009007E7" w:rsidRPr="003151D0">
        <w:rPr>
          <w:lang w:val="fr-FR"/>
        </w:rPr>
        <w:fldChar w:fldCharType="end"/>
      </w:r>
    </w:p>
    <w:p w14:paraId="51271846" w14:textId="619B19B7" w:rsidR="00D123E2" w:rsidRPr="003151D0" w:rsidRDefault="009007E7" w:rsidP="004E2F54">
      <w:pPr>
        <w:pStyle w:val="ListParagraph"/>
        <w:numPr>
          <w:ilvl w:val="0"/>
          <w:numId w:val="17"/>
        </w:numPr>
        <w:jc w:val="both"/>
        <w:rPr>
          <w:lang w:val="fr-FR"/>
        </w:rPr>
      </w:pPr>
      <w:r w:rsidRPr="003151D0">
        <w:rPr>
          <w:lang w:val="fr-FR"/>
        </w:rPr>
        <w:t xml:space="preserve">Créer une propriété </w:t>
      </w:r>
      <w:r w:rsidRPr="003151D0">
        <w:rPr>
          <w:b/>
          <w:lang w:val="fr-FR"/>
        </w:rPr>
        <w:t>P</w:t>
      </w:r>
      <w:r w:rsidR="004F76B6" w:rsidRPr="003151D0">
        <w:rPr>
          <w:b/>
          <w:lang w:val="fr-FR"/>
        </w:rPr>
        <w:t>T</w:t>
      </w:r>
      <w:r w:rsidRPr="003151D0">
        <w:rPr>
          <w:b/>
          <w:lang w:val="fr-FR"/>
        </w:rPr>
        <w:t>11</w:t>
      </w:r>
      <w:r w:rsidRPr="003151D0">
        <w:rPr>
          <w:lang w:val="fr-FR"/>
        </w:rPr>
        <w:t xml:space="preserve"> permettant de vérifier que le Train ne restera plus de 40 secondes dans l’état « on ».</w:t>
      </w:r>
    </w:p>
    <w:p w14:paraId="14A6720D" w14:textId="1636765F" w:rsidR="00215BED" w:rsidRPr="003151D0" w:rsidRDefault="004E2F54" w:rsidP="00A17AAD">
      <w:pPr>
        <w:pStyle w:val="ListParagraph"/>
        <w:numPr>
          <w:ilvl w:val="0"/>
          <w:numId w:val="17"/>
        </w:numPr>
        <w:jc w:val="both"/>
        <w:rPr>
          <w:lang w:val="fr-FR"/>
        </w:rPr>
      </w:pPr>
      <w:r w:rsidRPr="003151D0">
        <w:rPr>
          <w:lang w:val="fr-FR"/>
        </w:rPr>
        <w:t xml:space="preserve">Probablement la plus importante propriété à vérifier sur ce système est </w:t>
      </w:r>
      <w:r w:rsidR="00215BED" w:rsidRPr="003151D0">
        <w:rPr>
          <w:b/>
          <w:lang w:val="fr-FR"/>
        </w:rPr>
        <w:t>P</w:t>
      </w:r>
      <w:r w:rsidR="004F76B6" w:rsidRPr="003151D0">
        <w:rPr>
          <w:b/>
          <w:lang w:val="fr-FR"/>
        </w:rPr>
        <w:t>T</w:t>
      </w:r>
      <w:r w:rsidR="00215BED" w:rsidRPr="003151D0">
        <w:rPr>
          <w:b/>
          <w:lang w:val="fr-FR"/>
        </w:rPr>
        <w:t>12</w:t>
      </w:r>
      <w:r w:rsidR="00215BED" w:rsidRPr="003151D0">
        <w:rPr>
          <w:lang w:val="fr-FR"/>
        </w:rPr>
        <w:t> :</w:t>
      </w:r>
      <w:r w:rsidRPr="003151D0">
        <w:rPr>
          <w:lang w:val="fr-FR"/>
        </w:rPr>
        <w:t xml:space="preserve"> « </w:t>
      </w:r>
      <w:r w:rsidRPr="003151D0">
        <w:rPr>
          <w:i/>
          <w:lang w:val="fr-FR"/>
        </w:rPr>
        <w:t>le train ne doit pas arriver sur le passage à niveau plus vite que la barrière à le temps de se fermée</w:t>
      </w:r>
      <w:r w:rsidRPr="003151D0">
        <w:rPr>
          <w:lang w:val="fr-FR"/>
        </w:rPr>
        <w:t> »</w:t>
      </w:r>
      <w:r w:rsidR="00215BED" w:rsidRPr="003151D0">
        <w:rPr>
          <w:lang w:val="fr-FR"/>
        </w:rPr>
        <w:t>. Le langage de spécification de UPPAAL ne nous permet pas d’exprimer cette propriété directement. Ainsi pour la vérifier, on va utiliser un « automate » observateur qui permettra d’observer le passage du temps et d’enregistrer toute violation de la propriété. Cet automate est illustré dans la figure suivante.</w:t>
      </w:r>
      <w:r w:rsidR="00A17AAD" w:rsidRPr="003151D0">
        <w:rPr>
          <w:lang w:val="fr-FR"/>
        </w:rPr>
        <w:t xml:space="preserve"> </w:t>
      </w:r>
    </w:p>
    <w:p w14:paraId="4DDABC91" w14:textId="4267DBC6" w:rsidR="00215BED" w:rsidRPr="003151D0" w:rsidRDefault="00A17AAD" w:rsidP="00215BED">
      <w:pPr>
        <w:pStyle w:val="ListParagraph"/>
        <w:jc w:val="both"/>
        <w:rPr>
          <w:lang w:val="fr-FR"/>
        </w:rPr>
      </w:pPr>
      <w:r w:rsidRPr="003151D0">
        <w:rPr>
          <w:noProof/>
          <w:lang w:val="fr-FR"/>
        </w:rPr>
        <w:drawing>
          <wp:anchor distT="0" distB="0" distL="114300" distR="114300" simplePos="0" relativeHeight="251663360" behindDoc="0" locked="0" layoutInCell="1" allowOverlap="1" wp14:anchorId="1A688929" wp14:editId="260F3F69">
            <wp:simplePos x="0" y="0"/>
            <wp:positionH relativeFrom="margin">
              <wp:posOffset>-43815</wp:posOffset>
            </wp:positionH>
            <wp:positionV relativeFrom="margin">
              <wp:posOffset>4706620</wp:posOffset>
            </wp:positionV>
            <wp:extent cx="1129030" cy="110299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29030" cy="1102995"/>
                    </a:xfrm>
                    <a:prstGeom prst="rect">
                      <a:avLst/>
                    </a:prstGeom>
                  </pic:spPr>
                </pic:pic>
              </a:graphicData>
            </a:graphic>
          </wp:anchor>
        </w:drawing>
      </w:r>
      <w:r w:rsidR="00215BED" w:rsidRPr="003151D0">
        <w:rPr>
          <w:lang w:val="fr-FR"/>
        </w:rPr>
        <w:t>Cet automate est synchronisé avec l’automate Train à travers le canal de broadcast « </w:t>
      </w:r>
      <w:proofErr w:type="spellStart"/>
      <w:r w:rsidR="00215BED" w:rsidRPr="003151D0">
        <w:rPr>
          <w:lang w:val="fr-FR"/>
        </w:rPr>
        <w:t>toOn</w:t>
      </w:r>
      <w:proofErr w:type="spellEnd"/>
      <w:r w:rsidR="00215BED" w:rsidRPr="003151D0">
        <w:rPr>
          <w:lang w:val="fr-FR"/>
        </w:rPr>
        <w:t> » et permet d’observer si la transition entre l’état « close » et l’état « on » arrive plus vite que 20 secondes (le temps nécessaire pour garantir la fermeture de la barrière)</w:t>
      </w:r>
      <w:r w:rsidRPr="003151D0">
        <w:rPr>
          <w:lang w:val="fr-FR"/>
        </w:rPr>
        <w:t>. Si jamais la transition est franchie avant 20 secondes alors cet automate passe dans l’état « </w:t>
      </w:r>
      <w:proofErr w:type="spellStart"/>
      <w:r w:rsidRPr="003151D0">
        <w:rPr>
          <w:lang w:val="fr-FR"/>
        </w:rPr>
        <w:t>reject</w:t>
      </w:r>
      <w:proofErr w:type="spellEnd"/>
      <w:r w:rsidRPr="003151D0">
        <w:rPr>
          <w:lang w:val="fr-FR"/>
        </w:rPr>
        <w:t xml:space="preserve"> », dans tous les autres cas il restera dans son état initial. Ainsi la propriété à vérifier peut être exprime comme suit : </w:t>
      </w:r>
      <w:r w:rsidRPr="003151D0">
        <w:rPr>
          <w:b/>
          <w:lang w:val="fr-FR"/>
        </w:rPr>
        <w:t>P</w:t>
      </w:r>
      <w:r w:rsidR="004F76B6" w:rsidRPr="003151D0">
        <w:rPr>
          <w:b/>
          <w:lang w:val="fr-FR"/>
        </w:rPr>
        <w:t>T</w:t>
      </w:r>
      <w:r w:rsidRPr="003151D0">
        <w:rPr>
          <w:b/>
          <w:lang w:val="fr-FR"/>
        </w:rPr>
        <w:t xml:space="preserve">12 </w:t>
      </w:r>
      <w:r w:rsidRPr="003151D0">
        <w:rPr>
          <w:lang w:val="fr-FR"/>
        </w:rPr>
        <w:t>=</w:t>
      </w:r>
      <w:r w:rsidRPr="003151D0">
        <w:rPr>
          <w:b/>
          <w:lang w:val="fr-FR"/>
        </w:rPr>
        <w:t xml:space="preserve"> </w:t>
      </w:r>
      <w:r w:rsidRPr="003151D0">
        <w:rPr>
          <w:b/>
          <w:color w:val="4472C4" w:themeColor="accent1"/>
          <w:lang w:val="fr-FR"/>
        </w:rPr>
        <w:t xml:space="preserve">A[] not </w:t>
      </w:r>
      <w:proofErr w:type="spellStart"/>
      <w:r w:rsidRPr="003151D0">
        <w:rPr>
          <w:b/>
          <w:color w:val="4472C4" w:themeColor="accent1"/>
          <w:lang w:val="fr-FR"/>
        </w:rPr>
        <w:t>observateur.reject</w:t>
      </w:r>
      <w:proofErr w:type="spellEnd"/>
      <w:r w:rsidRPr="003151D0">
        <w:rPr>
          <w:lang w:val="fr-FR"/>
        </w:rPr>
        <w:t xml:space="preserve"> Ajouter cet automate à votre modèle. Vérifiez si la propriété P12 est respectée.</w:t>
      </w:r>
    </w:p>
    <w:p w14:paraId="45120FE1" w14:textId="417E93FB" w:rsidR="00D123E2" w:rsidRPr="003151D0" w:rsidRDefault="00D123E2" w:rsidP="00D123E2">
      <w:pPr>
        <w:pStyle w:val="Caption"/>
        <w:keepNext/>
        <w:jc w:val="center"/>
        <w:rPr>
          <w:lang w:val="fr-FR"/>
        </w:rPr>
      </w:pPr>
      <w:bookmarkStart w:id="1" w:name="_Ref498261350"/>
      <w:bookmarkStart w:id="2" w:name="_Ref498261342"/>
      <w:r w:rsidRPr="003151D0">
        <w:rPr>
          <w:lang w:val="fr-FR"/>
        </w:rPr>
        <w:t xml:space="preserve">Table </w:t>
      </w:r>
      <w:r w:rsidRPr="003151D0">
        <w:rPr>
          <w:lang w:val="fr-FR"/>
        </w:rPr>
        <w:fldChar w:fldCharType="begin"/>
      </w:r>
      <w:r w:rsidRPr="003151D0">
        <w:rPr>
          <w:lang w:val="fr-FR"/>
        </w:rPr>
        <w:instrText xml:space="preserve"> SEQ Table \* ARABIC </w:instrText>
      </w:r>
      <w:r w:rsidRPr="003151D0">
        <w:rPr>
          <w:lang w:val="fr-FR"/>
        </w:rPr>
        <w:fldChar w:fldCharType="separate"/>
      </w:r>
      <w:r w:rsidRPr="003151D0">
        <w:rPr>
          <w:noProof/>
          <w:lang w:val="fr-FR"/>
        </w:rPr>
        <w:t>1</w:t>
      </w:r>
      <w:r w:rsidRPr="003151D0">
        <w:rPr>
          <w:lang w:val="fr-FR"/>
        </w:rPr>
        <w:fldChar w:fldCharType="end"/>
      </w:r>
      <w:bookmarkEnd w:id="1"/>
      <w:r w:rsidRPr="003151D0">
        <w:rPr>
          <w:lang w:val="fr-FR"/>
        </w:rPr>
        <w:t xml:space="preserve"> Propriétés à vérifier</w:t>
      </w:r>
      <w:bookmarkEnd w:id="2"/>
    </w:p>
    <w:tbl>
      <w:tblPr>
        <w:tblStyle w:val="PlainTable4"/>
        <w:tblW w:w="0" w:type="auto"/>
        <w:jc w:val="center"/>
        <w:tblLook w:val="04A0" w:firstRow="1" w:lastRow="0" w:firstColumn="1" w:lastColumn="0" w:noHBand="0" w:noVBand="1"/>
      </w:tblPr>
      <w:tblGrid>
        <w:gridCol w:w="829"/>
        <w:gridCol w:w="7507"/>
      </w:tblGrid>
      <w:tr w:rsidR="009007E7" w:rsidRPr="003151D0" w14:paraId="6C9F864A" w14:textId="77777777" w:rsidTr="009007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09125387" w14:textId="7CF2D3D0" w:rsidR="00D14920"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1</w:t>
            </w:r>
          </w:p>
        </w:tc>
        <w:tc>
          <w:tcPr>
            <w:tcW w:w="7507" w:type="dxa"/>
          </w:tcPr>
          <w:p w14:paraId="1F1B1273" w14:textId="0B217D07" w:rsidR="00D14920" w:rsidRPr="003151D0" w:rsidRDefault="00561122" w:rsidP="00561122">
            <w:pPr>
              <w:cnfStyle w:val="100000000000" w:firstRow="1" w:lastRow="0" w:firstColumn="0" w:lastColumn="0" w:oddVBand="0" w:evenVBand="0" w:oddHBand="0" w:evenHBand="0" w:firstRowFirstColumn="0" w:firstRowLastColumn="0" w:lastRowFirstColumn="0" w:lastRowLastColumn="0"/>
              <w:rPr>
                <w:b w:val="0"/>
                <w:lang w:val="fr-FR"/>
              </w:rPr>
            </w:pPr>
            <w:r w:rsidRPr="003151D0">
              <w:rPr>
                <w:b w:val="0"/>
                <w:lang w:val="fr-FR"/>
              </w:rPr>
              <w:t xml:space="preserve">A[] not </w:t>
            </w:r>
            <w:proofErr w:type="spellStart"/>
            <w:r w:rsidRPr="003151D0">
              <w:rPr>
                <w:b w:val="0"/>
                <w:lang w:val="fr-FR"/>
              </w:rPr>
              <w:t>deadlock</w:t>
            </w:r>
            <w:proofErr w:type="spellEnd"/>
          </w:p>
        </w:tc>
      </w:tr>
      <w:tr w:rsidR="009007E7" w:rsidRPr="003151D0" w14:paraId="4B8F4923" w14:textId="77777777" w:rsidTr="009007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2C567E7C" w14:textId="0AB4CF8C" w:rsidR="00FF4D5C"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2</w:t>
            </w:r>
          </w:p>
        </w:tc>
        <w:tc>
          <w:tcPr>
            <w:tcW w:w="7507" w:type="dxa"/>
          </w:tcPr>
          <w:p w14:paraId="0D3F2C33" w14:textId="34343A38" w:rsidR="00FF4D5C" w:rsidRPr="003151D0" w:rsidRDefault="00FF4D5C" w:rsidP="00D14920">
            <w:pPr>
              <w:pStyle w:val="ListParagraph"/>
              <w:ind w:left="0"/>
              <w:cnfStyle w:val="000000100000" w:firstRow="0" w:lastRow="0" w:firstColumn="0" w:lastColumn="0" w:oddVBand="0" w:evenVBand="0" w:oddHBand="1" w:evenHBand="0" w:firstRowFirstColumn="0" w:firstRowLastColumn="0" w:lastRowFirstColumn="0" w:lastRowLastColumn="0"/>
              <w:rPr>
                <w:lang w:val="fr-FR"/>
              </w:rPr>
            </w:pPr>
            <w:r w:rsidRPr="003151D0">
              <w:rPr>
                <w:lang w:val="fr-FR"/>
              </w:rPr>
              <w:t xml:space="preserve">E&lt;&gt; </w:t>
            </w:r>
            <w:proofErr w:type="spellStart"/>
            <w:r w:rsidRPr="003151D0">
              <w:rPr>
                <w:lang w:val="fr-FR"/>
              </w:rPr>
              <w:t>Train.far</w:t>
            </w:r>
            <w:proofErr w:type="spellEnd"/>
          </w:p>
        </w:tc>
      </w:tr>
      <w:tr w:rsidR="009007E7" w:rsidRPr="003151D0" w14:paraId="349AD6A7" w14:textId="77777777" w:rsidTr="009007E7">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69D1DA9" w14:textId="558AE06F" w:rsidR="00FF4D5C"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3</w:t>
            </w:r>
          </w:p>
        </w:tc>
        <w:tc>
          <w:tcPr>
            <w:tcW w:w="7507" w:type="dxa"/>
          </w:tcPr>
          <w:p w14:paraId="1487B0EB" w14:textId="3AD735F3" w:rsidR="00FF4D5C" w:rsidRPr="003151D0" w:rsidRDefault="00FF4D5C" w:rsidP="00D14920">
            <w:pPr>
              <w:pStyle w:val="ListParagraph"/>
              <w:ind w:left="0"/>
              <w:cnfStyle w:val="000000000000" w:firstRow="0" w:lastRow="0" w:firstColumn="0" w:lastColumn="0" w:oddVBand="0" w:evenVBand="0" w:oddHBand="0" w:evenHBand="0" w:firstRowFirstColumn="0" w:firstRowLastColumn="0" w:lastRowFirstColumn="0" w:lastRowLastColumn="0"/>
              <w:rPr>
                <w:lang w:val="fr-FR"/>
              </w:rPr>
            </w:pPr>
            <w:r w:rsidRPr="003151D0">
              <w:rPr>
                <w:lang w:val="fr-FR"/>
              </w:rPr>
              <w:t xml:space="preserve">E&lt;&gt; </w:t>
            </w:r>
            <w:proofErr w:type="spellStart"/>
            <w:r w:rsidRPr="003151D0">
              <w:rPr>
                <w:lang w:val="fr-FR"/>
              </w:rPr>
              <w:t>Train.on</w:t>
            </w:r>
            <w:proofErr w:type="spellEnd"/>
          </w:p>
        </w:tc>
      </w:tr>
      <w:tr w:rsidR="009007E7" w:rsidRPr="003151D0" w14:paraId="0A4F897D" w14:textId="77777777" w:rsidTr="009007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5DA06C07" w14:textId="4BD0F377" w:rsidR="00FF4D5C"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4</w:t>
            </w:r>
          </w:p>
        </w:tc>
        <w:tc>
          <w:tcPr>
            <w:tcW w:w="7507" w:type="dxa"/>
          </w:tcPr>
          <w:p w14:paraId="6E5D3F3A" w14:textId="1FCB352A" w:rsidR="00FF4D5C" w:rsidRPr="003151D0" w:rsidRDefault="00FF4D5C" w:rsidP="00D14920">
            <w:pPr>
              <w:pStyle w:val="ListParagraph"/>
              <w:ind w:left="0"/>
              <w:cnfStyle w:val="000000100000" w:firstRow="0" w:lastRow="0" w:firstColumn="0" w:lastColumn="0" w:oddVBand="0" w:evenVBand="0" w:oddHBand="1" w:evenHBand="0" w:firstRowFirstColumn="0" w:firstRowLastColumn="0" w:lastRowFirstColumn="0" w:lastRowLastColumn="0"/>
              <w:rPr>
                <w:lang w:val="fr-FR"/>
              </w:rPr>
            </w:pPr>
            <w:r w:rsidRPr="003151D0">
              <w:rPr>
                <w:lang w:val="fr-FR"/>
              </w:rPr>
              <w:t xml:space="preserve">E&lt;&gt; </w:t>
            </w:r>
            <w:proofErr w:type="spellStart"/>
            <w:r w:rsidRPr="003151D0">
              <w:rPr>
                <w:lang w:val="fr-FR"/>
              </w:rPr>
              <w:t>Train.close</w:t>
            </w:r>
            <w:proofErr w:type="spellEnd"/>
          </w:p>
        </w:tc>
      </w:tr>
      <w:tr w:rsidR="009007E7" w:rsidRPr="003151D0" w14:paraId="659A4891" w14:textId="77777777" w:rsidTr="009007E7">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32CA46B8" w14:textId="2A1900B6" w:rsidR="00FF4D5C"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5</w:t>
            </w:r>
          </w:p>
        </w:tc>
        <w:tc>
          <w:tcPr>
            <w:tcW w:w="7507" w:type="dxa"/>
          </w:tcPr>
          <w:p w14:paraId="1507C196" w14:textId="0C8F398E" w:rsidR="00FF4D5C" w:rsidRPr="003151D0" w:rsidRDefault="00FF4D5C" w:rsidP="00D14920">
            <w:pPr>
              <w:pStyle w:val="ListParagraph"/>
              <w:ind w:left="0"/>
              <w:cnfStyle w:val="000000000000" w:firstRow="0" w:lastRow="0" w:firstColumn="0" w:lastColumn="0" w:oddVBand="0" w:evenVBand="0" w:oddHBand="0" w:evenHBand="0" w:firstRowFirstColumn="0" w:firstRowLastColumn="0" w:lastRowFirstColumn="0" w:lastRowLastColumn="0"/>
              <w:rPr>
                <w:lang w:val="fr-FR"/>
              </w:rPr>
            </w:pPr>
            <w:r w:rsidRPr="003151D0">
              <w:rPr>
                <w:lang w:val="fr-FR"/>
              </w:rPr>
              <w:t xml:space="preserve">E&lt;&gt; </w:t>
            </w:r>
            <w:proofErr w:type="spellStart"/>
            <w:r w:rsidRPr="003151D0">
              <w:rPr>
                <w:lang w:val="fr-FR"/>
              </w:rPr>
              <w:t>Train.left</w:t>
            </w:r>
            <w:proofErr w:type="spellEnd"/>
          </w:p>
        </w:tc>
      </w:tr>
      <w:tr w:rsidR="009007E7" w:rsidRPr="003151D0" w14:paraId="4676E527" w14:textId="77777777" w:rsidTr="009007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3EEFADC8" w14:textId="1C3D0FD9" w:rsidR="00D14920"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6</w:t>
            </w:r>
          </w:p>
        </w:tc>
        <w:tc>
          <w:tcPr>
            <w:tcW w:w="7507" w:type="dxa"/>
          </w:tcPr>
          <w:p w14:paraId="0BEAB6E3" w14:textId="1F6376BF" w:rsidR="00D14920" w:rsidRPr="003151D0" w:rsidRDefault="00FF4D5C" w:rsidP="00D14920">
            <w:pPr>
              <w:pStyle w:val="ListParagraph"/>
              <w:ind w:left="0"/>
              <w:cnfStyle w:val="000000100000" w:firstRow="0" w:lastRow="0" w:firstColumn="0" w:lastColumn="0" w:oddVBand="0" w:evenVBand="0" w:oddHBand="1" w:evenHBand="0" w:firstRowFirstColumn="0" w:firstRowLastColumn="0" w:lastRowFirstColumn="0" w:lastRowLastColumn="0"/>
              <w:rPr>
                <w:lang w:val="fr-FR"/>
              </w:rPr>
            </w:pPr>
            <w:proofErr w:type="spellStart"/>
            <w:r w:rsidRPr="003151D0">
              <w:rPr>
                <w:lang w:val="fr-FR"/>
              </w:rPr>
              <w:t>Train.close</w:t>
            </w:r>
            <w:proofErr w:type="spellEnd"/>
            <w:r w:rsidRPr="003151D0">
              <w:rPr>
                <w:lang w:val="fr-FR"/>
              </w:rPr>
              <w:t xml:space="preserve"> --&gt; </w:t>
            </w:r>
            <w:proofErr w:type="spellStart"/>
            <w:r w:rsidRPr="003151D0">
              <w:rPr>
                <w:lang w:val="fr-FR"/>
              </w:rPr>
              <w:t>Train.on</w:t>
            </w:r>
            <w:proofErr w:type="spellEnd"/>
          </w:p>
        </w:tc>
      </w:tr>
      <w:tr w:rsidR="009007E7" w:rsidRPr="003151D0" w14:paraId="4CCA4A78" w14:textId="77777777" w:rsidTr="009007E7">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5A41D5F8" w14:textId="6D95C77A" w:rsidR="00D14920"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7</w:t>
            </w:r>
          </w:p>
        </w:tc>
        <w:tc>
          <w:tcPr>
            <w:tcW w:w="7507" w:type="dxa"/>
          </w:tcPr>
          <w:p w14:paraId="2ABA6BE7" w14:textId="26FB1357" w:rsidR="00D14920" w:rsidRPr="003151D0" w:rsidRDefault="00FF4D5C" w:rsidP="00D14920">
            <w:pPr>
              <w:pStyle w:val="ListParagraph"/>
              <w:ind w:left="0"/>
              <w:cnfStyle w:val="000000000000" w:firstRow="0" w:lastRow="0" w:firstColumn="0" w:lastColumn="0" w:oddVBand="0" w:evenVBand="0" w:oddHBand="0" w:evenHBand="0" w:firstRowFirstColumn="0" w:firstRowLastColumn="0" w:lastRowFirstColumn="0" w:lastRowLastColumn="0"/>
              <w:rPr>
                <w:lang w:val="fr-FR"/>
              </w:rPr>
            </w:pPr>
            <w:proofErr w:type="spellStart"/>
            <w:r w:rsidRPr="003151D0">
              <w:rPr>
                <w:lang w:val="fr-FR"/>
              </w:rPr>
              <w:t>Train.on</w:t>
            </w:r>
            <w:proofErr w:type="spellEnd"/>
            <w:r w:rsidRPr="003151D0">
              <w:rPr>
                <w:lang w:val="fr-FR"/>
              </w:rPr>
              <w:t xml:space="preserve"> --&gt; </w:t>
            </w:r>
            <w:proofErr w:type="spellStart"/>
            <w:r w:rsidRPr="003151D0">
              <w:rPr>
                <w:lang w:val="fr-FR"/>
              </w:rPr>
              <w:t>Train.left</w:t>
            </w:r>
            <w:proofErr w:type="spellEnd"/>
          </w:p>
        </w:tc>
      </w:tr>
      <w:tr w:rsidR="009007E7" w:rsidRPr="003151D0" w14:paraId="66EB1C22" w14:textId="77777777" w:rsidTr="009007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0797B75D" w14:textId="261296BF" w:rsidR="00D14920"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8</w:t>
            </w:r>
          </w:p>
        </w:tc>
        <w:tc>
          <w:tcPr>
            <w:tcW w:w="7507" w:type="dxa"/>
          </w:tcPr>
          <w:p w14:paraId="62620F20" w14:textId="3125FD05" w:rsidR="00D14920" w:rsidRPr="003151D0" w:rsidRDefault="00FF4D5C" w:rsidP="00D14920">
            <w:pPr>
              <w:pStyle w:val="ListParagraph"/>
              <w:ind w:left="0"/>
              <w:cnfStyle w:val="000000100000" w:firstRow="0" w:lastRow="0" w:firstColumn="0" w:lastColumn="0" w:oddVBand="0" w:evenVBand="0" w:oddHBand="1" w:evenHBand="0" w:firstRowFirstColumn="0" w:firstRowLastColumn="0" w:lastRowFirstColumn="0" w:lastRowLastColumn="0"/>
              <w:rPr>
                <w:lang w:val="fr-FR"/>
              </w:rPr>
            </w:pPr>
            <w:proofErr w:type="spellStart"/>
            <w:r w:rsidRPr="003151D0">
              <w:rPr>
                <w:lang w:val="fr-FR"/>
              </w:rPr>
              <w:t>Train.left</w:t>
            </w:r>
            <w:proofErr w:type="spellEnd"/>
            <w:r w:rsidRPr="003151D0">
              <w:rPr>
                <w:lang w:val="fr-FR"/>
              </w:rPr>
              <w:t xml:space="preserve"> --&gt; </w:t>
            </w:r>
            <w:proofErr w:type="spellStart"/>
            <w:r w:rsidRPr="003151D0">
              <w:rPr>
                <w:lang w:val="fr-FR"/>
              </w:rPr>
              <w:t>Train.far</w:t>
            </w:r>
            <w:proofErr w:type="spellEnd"/>
          </w:p>
        </w:tc>
      </w:tr>
      <w:tr w:rsidR="009007E7" w:rsidRPr="003151D0" w14:paraId="20064995" w14:textId="77777777" w:rsidTr="009007E7">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59DB88BA" w14:textId="322DE7F1" w:rsidR="0044494B"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9</w:t>
            </w:r>
          </w:p>
        </w:tc>
        <w:tc>
          <w:tcPr>
            <w:tcW w:w="7507" w:type="dxa"/>
          </w:tcPr>
          <w:p w14:paraId="561934AA" w14:textId="59FDDF74" w:rsidR="0044494B" w:rsidRPr="003151D0" w:rsidRDefault="0044494B" w:rsidP="00D14920">
            <w:pPr>
              <w:pStyle w:val="ListParagraph"/>
              <w:ind w:left="0"/>
              <w:cnfStyle w:val="000000000000" w:firstRow="0" w:lastRow="0" w:firstColumn="0" w:lastColumn="0" w:oddVBand="0" w:evenVBand="0" w:oddHBand="0" w:evenHBand="0" w:firstRowFirstColumn="0" w:firstRowLastColumn="0" w:lastRowFirstColumn="0" w:lastRowLastColumn="0"/>
              <w:rPr>
                <w:lang w:val="fr-FR"/>
              </w:rPr>
            </w:pPr>
            <w:r w:rsidRPr="003151D0">
              <w:rPr>
                <w:lang w:val="fr-FR"/>
              </w:rPr>
              <w:t xml:space="preserve">A[] </w:t>
            </w:r>
            <w:proofErr w:type="spellStart"/>
            <w:r w:rsidRPr="003151D0">
              <w:rPr>
                <w:lang w:val="fr-FR"/>
              </w:rPr>
              <w:t>Train.close</w:t>
            </w:r>
            <w:proofErr w:type="spellEnd"/>
            <w:r w:rsidRPr="003151D0">
              <w:rPr>
                <w:lang w:val="fr-FR"/>
              </w:rPr>
              <w:t xml:space="preserve"> </w:t>
            </w:r>
            <w:proofErr w:type="spellStart"/>
            <w:r w:rsidRPr="003151D0">
              <w:rPr>
                <w:lang w:val="fr-FR"/>
              </w:rPr>
              <w:t>imply</w:t>
            </w:r>
            <w:proofErr w:type="spellEnd"/>
            <w:r w:rsidRPr="003151D0">
              <w:rPr>
                <w:lang w:val="fr-FR"/>
              </w:rPr>
              <w:t xml:space="preserve"> </w:t>
            </w:r>
            <w:proofErr w:type="spellStart"/>
            <w:r w:rsidRPr="003151D0">
              <w:rPr>
                <w:lang w:val="fr-FR"/>
              </w:rPr>
              <w:t>Train.temps</w:t>
            </w:r>
            <w:proofErr w:type="spellEnd"/>
            <w:r w:rsidRPr="003151D0">
              <w:rPr>
                <w:lang w:val="fr-FR"/>
              </w:rPr>
              <w:t xml:space="preserve"> &gt;= 0 &amp;&amp; </w:t>
            </w:r>
            <w:proofErr w:type="spellStart"/>
            <w:r w:rsidRPr="003151D0">
              <w:rPr>
                <w:lang w:val="fr-FR"/>
              </w:rPr>
              <w:t>Train.temps</w:t>
            </w:r>
            <w:proofErr w:type="spellEnd"/>
            <w:r w:rsidRPr="003151D0">
              <w:rPr>
                <w:lang w:val="fr-FR"/>
              </w:rPr>
              <w:t xml:space="preserve"> &lt;= 5</w:t>
            </w:r>
            <w:r w:rsidR="00F865B5" w:rsidRPr="003151D0">
              <w:rPr>
                <w:lang w:val="fr-FR"/>
              </w:rPr>
              <w:t>0</w:t>
            </w:r>
          </w:p>
        </w:tc>
      </w:tr>
      <w:tr w:rsidR="009007E7" w:rsidRPr="003151D0" w14:paraId="3792DF07" w14:textId="77777777" w:rsidTr="009007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5D42B21B" w14:textId="2627D820" w:rsidR="00F865B5" w:rsidRPr="003151D0" w:rsidRDefault="009007E7" w:rsidP="00D14920">
            <w:pPr>
              <w:pStyle w:val="ListParagraph"/>
              <w:ind w:left="0"/>
              <w:rPr>
                <w:lang w:val="fr-FR"/>
              </w:rPr>
            </w:pPr>
            <w:r w:rsidRPr="003151D0">
              <w:rPr>
                <w:lang w:val="fr-FR"/>
              </w:rPr>
              <w:t>P</w:t>
            </w:r>
            <w:r w:rsidR="004F76B6" w:rsidRPr="003151D0">
              <w:rPr>
                <w:lang w:val="fr-FR"/>
              </w:rPr>
              <w:t>T</w:t>
            </w:r>
            <w:r w:rsidRPr="003151D0">
              <w:rPr>
                <w:lang w:val="fr-FR"/>
              </w:rPr>
              <w:t>10</w:t>
            </w:r>
          </w:p>
        </w:tc>
        <w:tc>
          <w:tcPr>
            <w:tcW w:w="7507" w:type="dxa"/>
          </w:tcPr>
          <w:p w14:paraId="62B79318" w14:textId="1BA31233" w:rsidR="00F865B5" w:rsidRPr="00AF7317" w:rsidRDefault="00F865B5" w:rsidP="00D14920">
            <w:pPr>
              <w:pStyle w:val="ListParagraph"/>
              <w:ind w:left="0"/>
              <w:cnfStyle w:val="000000100000" w:firstRow="0" w:lastRow="0" w:firstColumn="0" w:lastColumn="0" w:oddVBand="0" w:evenVBand="0" w:oddHBand="1" w:evenHBand="0" w:firstRowFirstColumn="0" w:firstRowLastColumn="0" w:lastRowFirstColumn="0" w:lastRowLastColumn="0"/>
            </w:pPr>
            <w:r w:rsidRPr="00AF7317">
              <w:t>A[] (</w:t>
            </w:r>
            <w:proofErr w:type="spellStart"/>
            <w:r w:rsidRPr="00AF7317">
              <w:t>Train.left</w:t>
            </w:r>
            <w:proofErr w:type="spellEnd"/>
            <w:r w:rsidRPr="00AF7317">
              <w:t xml:space="preserve"> imply </w:t>
            </w:r>
            <w:proofErr w:type="spellStart"/>
            <w:r w:rsidRPr="00AF7317">
              <w:t>Train.temps</w:t>
            </w:r>
            <w:proofErr w:type="spellEnd"/>
            <w:r w:rsidRPr="00AF7317">
              <w:t xml:space="preserve"> == 0)</w:t>
            </w:r>
          </w:p>
        </w:tc>
      </w:tr>
    </w:tbl>
    <w:p w14:paraId="160C385B" w14:textId="77777777" w:rsidR="00A17AAD" w:rsidRPr="00AF7317" w:rsidRDefault="00A17AAD">
      <w:r w:rsidRPr="00AF7317">
        <w:br w:type="page"/>
      </w:r>
    </w:p>
    <w:p w14:paraId="4A1FDDC9" w14:textId="78C547C5" w:rsidR="00855BF9" w:rsidRPr="003151D0" w:rsidRDefault="00855BF9" w:rsidP="00855BF9">
      <w:pPr>
        <w:pStyle w:val="Heading3"/>
        <w:rPr>
          <w:lang w:val="fr-FR"/>
        </w:rPr>
      </w:pPr>
      <w:r w:rsidRPr="003151D0">
        <w:rPr>
          <w:lang w:val="fr-FR"/>
        </w:rPr>
        <w:lastRenderedPageBreak/>
        <w:t>Modèle abstrait de la barrière</w:t>
      </w:r>
    </w:p>
    <w:p w14:paraId="7B1E90C4" w14:textId="36391469" w:rsidR="00DA321A" w:rsidRPr="003151D0" w:rsidRDefault="00DA321A" w:rsidP="005E7ED4">
      <w:pPr>
        <w:jc w:val="both"/>
        <w:rPr>
          <w:b/>
          <w:lang w:val="fr-FR"/>
        </w:rPr>
      </w:pPr>
      <w:r w:rsidRPr="003151D0">
        <w:rPr>
          <w:b/>
          <w:lang w:val="fr-FR"/>
        </w:rPr>
        <w:t xml:space="preserve">Exercice 9 : </w:t>
      </w:r>
      <w:r w:rsidR="00855BF9" w:rsidRPr="003151D0">
        <w:rPr>
          <w:lang w:val="fr-FR"/>
        </w:rPr>
        <w:t>Créer un « </w:t>
      </w:r>
      <w:proofErr w:type="spellStart"/>
      <w:r w:rsidR="00855BF9" w:rsidRPr="003151D0">
        <w:rPr>
          <w:lang w:val="fr-FR"/>
        </w:rPr>
        <w:t>Mock</w:t>
      </w:r>
      <w:proofErr w:type="spellEnd"/>
      <w:r w:rsidR="00855BF9" w:rsidRPr="003151D0">
        <w:rPr>
          <w:lang w:val="fr-FR"/>
        </w:rPr>
        <w:t> » d’environnement pour la barrière, cet automate sera capable d’envoyer sans contraintes les commandes open/close à la barrière.</w:t>
      </w:r>
    </w:p>
    <w:p w14:paraId="58F839D0" w14:textId="5CF33510" w:rsidR="00DA321A" w:rsidRPr="003151D0" w:rsidRDefault="00DA321A" w:rsidP="005E7ED4">
      <w:pPr>
        <w:jc w:val="both"/>
        <w:rPr>
          <w:lang w:val="fr-FR"/>
        </w:rPr>
      </w:pPr>
      <w:r w:rsidRPr="003151D0">
        <w:rPr>
          <w:b/>
          <w:lang w:val="fr-FR"/>
        </w:rPr>
        <w:t xml:space="preserve">Exercice 10 : </w:t>
      </w:r>
      <w:r w:rsidR="00855BF9" w:rsidRPr="003151D0">
        <w:rPr>
          <w:lang w:val="fr-FR"/>
        </w:rPr>
        <w:t>Réaliser un modèle de barrière</w:t>
      </w:r>
      <w:r w:rsidR="005E7ED4" w:rsidRPr="003151D0">
        <w:rPr>
          <w:lang w:val="fr-FR"/>
        </w:rPr>
        <w:t xml:space="preserve"> qui prend en compte l’ensemble contraintes temporelles. Utiliser le simulateur de UPPAAL pour valider votre avancement.</w:t>
      </w:r>
    </w:p>
    <w:p w14:paraId="424622F4" w14:textId="1755C4E7" w:rsidR="005E7ED4" w:rsidRPr="003151D0" w:rsidRDefault="005E7ED4" w:rsidP="005E7ED4">
      <w:pPr>
        <w:jc w:val="both"/>
        <w:rPr>
          <w:b/>
          <w:lang w:val="fr-FR"/>
        </w:rPr>
      </w:pPr>
      <w:r w:rsidRPr="003151D0">
        <w:rPr>
          <w:b/>
          <w:lang w:val="fr-FR"/>
        </w:rPr>
        <w:t xml:space="preserve">Exercice 11 : </w:t>
      </w:r>
      <w:r w:rsidRPr="003151D0">
        <w:rPr>
          <w:lang w:val="fr-FR"/>
        </w:rPr>
        <w:t>Identifier les propriétés qui doivent être respecté par la barrière. Spécifier et vérifier ces propriétés avec UPPAAL.</w:t>
      </w:r>
    </w:p>
    <w:p w14:paraId="65249C36" w14:textId="77777777" w:rsidR="004F76B6" w:rsidRPr="003151D0" w:rsidRDefault="005E7ED4" w:rsidP="004F76B6">
      <w:pPr>
        <w:pStyle w:val="Heading3"/>
        <w:rPr>
          <w:lang w:val="fr-FR"/>
        </w:rPr>
      </w:pPr>
      <w:r w:rsidRPr="003151D0">
        <w:rPr>
          <w:lang w:val="fr-FR"/>
        </w:rPr>
        <w:t>Modèle du « Contrôleur de passage à niveau »</w:t>
      </w:r>
    </w:p>
    <w:p w14:paraId="5D26203C" w14:textId="34893B0B" w:rsidR="005E7ED4" w:rsidRPr="003151D0" w:rsidRDefault="004F76B6" w:rsidP="004F76B6">
      <w:pPr>
        <w:rPr>
          <w:lang w:val="fr-FR"/>
        </w:rPr>
      </w:pPr>
      <w:r w:rsidRPr="003151D0">
        <w:rPr>
          <w:lang w:val="fr-FR"/>
        </w:rPr>
        <w:t xml:space="preserve">Les modèles « Train » et « Barrière » représentent l’environnement de vérification nécessaire pour le développement et la vérification du contrôleur </w:t>
      </w:r>
      <w:proofErr w:type="spellStart"/>
      <w:r w:rsidRPr="003151D0">
        <w:rPr>
          <w:lang w:val="fr-FR"/>
        </w:rPr>
        <w:t>PaN</w:t>
      </w:r>
      <w:proofErr w:type="spellEnd"/>
      <w:r w:rsidRPr="003151D0">
        <w:rPr>
          <w:lang w:val="fr-FR"/>
        </w:rPr>
        <w:t>.</w:t>
      </w:r>
    </w:p>
    <w:p w14:paraId="6E9C4406" w14:textId="388857EA" w:rsidR="00DA321A" w:rsidRPr="003151D0" w:rsidRDefault="005E7ED4" w:rsidP="005E7ED4">
      <w:pPr>
        <w:jc w:val="both"/>
        <w:rPr>
          <w:b/>
          <w:lang w:val="fr-FR"/>
        </w:rPr>
      </w:pPr>
      <w:r w:rsidRPr="003151D0">
        <w:rPr>
          <w:b/>
          <w:lang w:val="fr-FR"/>
        </w:rPr>
        <w:t>Exercice 12</w:t>
      </w:r>
      <w:r w:rsidR="00DA321A" w:rsidRPr="003151D0">
        <w:rPr>
          <w:b/>
          <w:lang w:val="fr-FR"/>
        </w:rPr>
        <w:t> :</w:t>
      </w:r>
      <w:r w:rsidR="00C461E0" w:rsidRPr="003151D0">
        <w:rPr>
          <w:b/>
          <w:lang w:val="fr-FR"/>
        </w:rPr>
        <w:t xml:space="preserve"> Modèle </w:t>
      </w:r>
      <w:r w:rsidR="004F76B6" w:rsidRPr="003151D0">
        <w:rPr>
          <w:b/>
          <w:lang w:val="fr-FR"/>
        </w:rPr>
        <w:t>du « Contrôleur »</w:t>
      </w:r>
    </w:p>
    <w:p w14:paraId="61A175BC" w14:textId="59EB8DEA" w:rsidR="004F76B6" w:rsidRPr="003151D0" w:rsidRDefault="004F76B6" w:rsidP="004F76B6">
      <w:pPr>
        <w:pStyle w:val="ListParagraph"/>
        <w:numPr>
          <w:ilvl w:val="0"/>
          <w:numId w:val="18"/>
        </w:numPr>
        <w:jc w:val="both"/>
        <w:rPr>
          <w:lang w:val="fr-FR"/>
        </w:rPr>
      </w:pPr>
      <w:r w:rsidRPr="003151D0">
        <w:rPr>
          <w:lang w:val="fr-FR"/>
        </w:rPr>
        <w:t>Créer un automate contrôleur connecté avec le Train et la Barrière avec des canaux synchrones.</w:t>
      </w:r>
    </w:p>
    <w:p w14:paraId="3CB0396D" w14:textId="74851B9B" w:rsidR="004F76B6" w:rsidRPr="003151D0" w:rsidRDefault="004F76B6" w:rsidP="004F76B6">
      <w:pPr>
        <w:pStyle w:val="ListParagraph"/>
        <w:numPr>
          <w:ilvl w:val="0"/>
          <w:numId w:val="18"/>
        </w:numPr>
        <w:jc w:val="both"/>
        <w:rPr>
          <w:lang w:val="fr-FR"/>
        </w:rPr>
      </w:pPr>
      <w:r w:rsidRPr="003151D0">
        <w:rPr>
          <w:lang w:val="fr-FR"/>
        </w:rPr>
        <w:t>Simuler le système ainsi obtenu pour s’assurer de son bon fonctionnement.</w:t>
      </w:r>
    </w:p>
    <w:p w14:paraId="7AC1B68C" w14:textId="2D7E885E" w:rsidR="004F76B6" w:rsidRPr="003151D0" w:rsidRDefault="004F76B6" w:rsidP="004F76B6">
      <w:pPr>
        <w:pStyle w:val="ListParagraph"/>
        <w:numPr>
          <w:ilvl w:val="0"/>
          <w:numId w:val="18"/>
        </w:numPr>
        <w:jc w:val="both"/>
        <w:rPr>
          <w:lang w:val="fr-FR"/>
        </w:rPr>
      </w:pPr>
      <w:r w:rsidRPr="003151D0">
        <w:rPr>
          <w:lang w:val="fr-FR"/>
        </w:rPr>
        <w:t xml:space="preserve">Vérifier qu’il n’y a pas de </w:t>
      </w:r>
      <w:proofErr w:type="spellStart"/>
      <w:r w:rsidRPr="003151D0">
        <w:rPr>
          <w:lang w:val="fr-FR"/>
        </w:rPr>
        <w:t>deadlock</w:t>
      </w:r>
      <w:proofErr w:type="spellEnd"/>
      <w:r w:rsidR="00475740" w:rsidRPr="003151D0">
        <w:rPr>
          <w:lang w:val="fr-FR"/>
        </w:rPr>
        <w:t xml:space="preserve"> </w:t>
      </w:r>
      <w:r w:rsidR="00475740" w:rsidRPr="003151D0">
        <w:rPr>
          <w:b/>
          <w:lang w:val="fr-FR"/>
        </w:rPr>
        <w:t>PC0</w:t>
      </w:r>
      <w:r w:rsidRPr="003151D0">
        <w:rPr>
          <w:lang w:val="fr-FR"/>
        </w:rPr>
        <w:t>.</w:t>
      </w:r>
    </w:p>
    <w:p w14:paraId="2BEFF9B1" w14:textId="51EC204C" w:rsidR="004F76B6" w:rsidRPr="003151D0" w:rsidRDefault="00475740" w:rsidP="004F76B6">
      <w:pPr>
        <w:pStyle w:val="ListParagraph"/>
        <w:numPr>
          <w:ilvl w:val="0"/>
          <w:numId w:val="18"/>
        </w:numPr>
        <w:jc w:val="both"/>
        <w:rPr>
          <w:lang w:val="fr-FR"/>
        </w:rPr>
      </w:pPr>
      <w:r w:rsidRPr="003151D0">
        <w:rPr>
          <w:noProof/>
          <w:lang w:val="fr-FR"/>
        </w:rPr>
        <mc:AlternateContent>
          <mc:Choice Requires="wps">
            <w:drawing>
              <wp:anchor distT="0" distB="0" distL="114300" distR="114300" simplePos="0" relativeHeight="251664384" behindDoc="0" locked="0" layoutInCell="1" allowOverlap="1" wp14:anchorId="3A70572A" wp14:editId="6F972B28">
                <wp:simplePos x="0" y="0"/>
                <wp:positionH relativeFrom="column">
                  <wp:posOffset>2810510</wp:posOffset>
                </wp:positionH>
                <wp:positionV relativeFrom="paragraph">
                  <wp:posOffset>495935</wp:posOffset>
                </wp:positionV>
                <wp:extent cx="2974975" cy="685165"/>
                <wp:effectExtent l="0" t="0" r="0" b="635"/>
                <wp:wrapSquare wrapText="bothSides"/>
                <wp:docPr id="33" name="Text Box 33"/>
                <wp:cNvGraphicFramePr/>
                <a:graphic xmlns:a="http://schemas.openxmlformats.org/drawingml/2006/main">
                  <a:graphicData uri="http://schemas.microsoft.com/office/word/2010/wordprocessingShape">
                    <wps:wsp>
                      <wps:cNvSpPr txBox="1"/>
                      <wps:spPr>
                        <a:xfrm>
                          <a:off x="0" y="0"/>
                          <a:ext cx="2974975"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DDAE66" w14:textId="77777777" w:rsidR="00475740" w:rsidRPr="00475740" w:rsidRDefault="00475740" w:rsidP="00475740">
                            <w:pPr>
                              <w:pBdr>
                                <w:top w:val="single" w:sz="4" w:space="1" w:color="auto"/>
                                <w:left w:val="single" w:sz="4" w:space="4" w:color="auto"/>
                                <w:bottom w:val="single" w:sz="4" w:space="1" w:color="auto"/>
                                <w:right w:val="single" w:sz="4" w:space="4" w:color="auto"/>
                              </w:pBdr>
                              <w:jc w:val="both"/>
                              <w:rPr>
                                <w:lang w:val="fr-FR"/>
                              </w:rPr>
                            </w:pPr>
                            <w:r w:rsidRPr="00475740">
                              <w:rPr>
                                <w:lang w:val="fr-FR"/>
                              </w:rPr>
                              <w:t>Train1 = Train();</w:t>
                            </w:r>
                          </w:p>
                          <w:p w14:paraId="1F7858D2" w14:textId="77777777" w:rsidR="00475740" w:rsidRPr="00475740" w:rsidRDefault="00475740" w:rsidP="00475740">
                            <w:pPr>
                              <w:pBdr>
                                <w:top w:val="single" w:sz="4" w:space="1" w:color="auto"/>
                                <w:left w:val="single" w:sz="4" w:space="4" w:color="auto"/>
                                <w:bottom w:val="single" w:sz="4" w:space="1" w:color="auto"/>
                                <w:right w:val="single" w:sz="4" w:space="4" w:color="auto"/>
                              </w:pBdr>
                              <w:jc w:val="both"/>
                              <w:rPr>
                                <w:lang w:val="fr-FR"/>
                              </w:rPr>
                            </w:pPr>
                            <w:r w:rsidRPr="00475740">
                              <w:rPr>
                                <w:lang w:val="fr-FR"/>
                              </w:rPr>
                              <w:t>Train2 = Train();</w:t>
                            </w:r>
                          </w:p>
                          <w:p w14:paraId="00ED2A8D" w14:textId="04ADF8E4" w:rsidR="00475740" w:rsidRPr="00475740" w:rsidRDefault="00475740" w:rsidP="00475740">
                            <w:pPr>
                              <w:pBdr>
                                <w:top w:val="single" w:sz="4" w:space="1" w:color="auto"/>
                                <w:left w:val="single" w:sz="4" w:space="4" w:color="auto"/>
                                <w:bottom w:val="single" w:sz="4" w:space="1" w:color="auto"/>
                                <w:right w:val="single" w:sz="4" w:space="4" w:color="auto"/>
                              </w:pBdr>
                              <w:jc w:val="both"/>
                              <w:rPr>
                                <w:lang w:val="fr-FR"/>
                              </w:rPr>
                            </w:pPr>
                            <w:r w:rsidRPr="00475740">
                              <w:rPr>
                                <w:b/>
                                <w:lang w:val="fr-FR"/>
                              </w:rPr>
                              <w:t>system</w:t>
                            </w:r>
                            <w:r>
                              <w:rPr>
                                <w:lang w:val="fr-FR"/>
                              </w:rPr>
                              <w:t xml:space="preserve"> </w:t>
                            </w:r>
                            <w:r w:rsidRPr="00475740">
                              <w:rPr>
                                <w:lang w:val="fr-FR"/>
                              </w:rPr>
                              <w:t>Train1, Train2, Barriere, Contrôleur;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A70572A" id="_x0000_t202" coordsize="21600,21600" o:spt="202" path="m0,0l0,21600,21600,21600,21600,0xe">
                <v:stroke joinstyle="miter"/>
                <v:path gradientshapeok="t" o:connecttype="rect"/>
              </v:shapetype>
              <v:shape id="Text Box 33" o:spid="_x0000_s1026" type="#_x0000_t202" style="position:absolute;left:0;text-align:left;margin-left:221.3pt;margin-top:39.05pt;width:234.25pt;height:5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" filled="f" stroked="f">
                <v:textbox>
                  <w:txbxContent>
                    <w:p w14:paraId="3CDDAE66" w14:textId="77777777" w:rsidR="00475740" w:rsidRPr="00475740" w:rsidRDefault="00475740" w:rsidP="00475740">
                      <w:pPr>
                        <w:pBdr>
                          <w:top w:val="single" w:sz="4" w:space="1" w:color="auto"/>
                          <w:left w:val="single" w:sz="4" w:space="4" w:color="auto"/>
                          <w:bottom w:val="single" w:sz="4" w:space="1" w:color="auto"/>
                          <w:right w:val="single" w:sz="4" w:space="4" w:color="auto"/>
                        </w:pBdr>
                        <w:jc w:val="both"/>
                        <w:rPr>
                          <w:lang w:val="fr-FR"/>
                        </w:rPr>
                      </w:pPr>
                      <w:r w:rsidRPr="00475740">
                        <w:rPr>
                          <w:lang w:val="fr-FR"/>
                        </w:rPr>
                        <w:t>Train1 = Train();</w:t>
                      </w:r>
                    </w:p>
                    <w:p w14:paraId="1F7858D2" w14:textId="77777777" w:rsidR="00475740" w:rsidRPr="00475740" w:rsidRDefault="00475740" w:rsidP="00475740">
                      <w:pPr>
                        <w:pBdr>
                          <w:top w:val="single" w:sz="4" w:space="1" w:color="auto"/>
                          <w:left w:val="single" w:sz="4" w:space="4" w:color="auto"/>
                          <w:bottom w:val="single" w:sz="4" w:space="1" w:color="auto"/>
                          <w:right w:val="single" w:sz="4" w:space="4" w:color="auto"/>
                        </w:pBdr>
                        <w:jc w:val="both"/>
                        <w:rPr>
                          <w:lang w:val="fr-FR"/>
                        </w:rPr>
                      </w:pPr>
                      <w:r w:rsidRPr="00475740">
                        <w:rPr>
                          <w:lang w:val="fr-FR"/>
                        </w:rPr>
                        <w:t>Train2 = Train();</w:t>
                      </w:r>
                    </w:p>
                    <w:p w14:paraId="00ED2A8D" w14:textId="04ADF8E4" w:rsidR="00475740" w:rsidRPr="00475740" w:rsidRDefault="00475740" w:rsidP="00475740">
                      <w:pPr>
                        <w:pBdr>
                          <w:top w:val="single" w:sz="4" w:space="1" w:color="auto"/>
                          <w:left w:val="single" w:sz="4" w:space="4" w:color="auto"/>
                          <w:bottom w:val="single" w:sz="4" w:space="1" w:color="auto"/>
                          <w:right w:val="single" w:sz="4" w:space="4" w:color="auto"/>
                        </w:pBdr>
                        <w:jc w:val="both"/>
                        <w:rPr>
                          <w:lang w:val="fr-FR"/>
                        </w:rPr>
                      </w:pPr>
                      <w:r w:rsidRPr="00475740">
                        <w:rPr>
                          <w:b/>
                          <w:lang w:val="fr-FR"/>
                        </w:rPr>
                        <w:t>system</w:t>
                      </w:r>
                      <w:r>
                        <w:rPr>
                          <w:lang w:val="fr-FR"/>
                        </w:rPr>
                        <w:t xml:space="preserve"> </w:t>
                      </w:r>
                      <w:r w:rsidRPr="00475740">
                        <w:rPr>
                          <w:lang w:val="fr-FR"/>
                        </w:rPr>
                        <w:t>Tra</w:t>
                      </w:r>
                      <w:r w:rsidRPr="00475740">
                        <w:rPr>
                          <w:lang w:val="fr-FR"/>
                        </w:rPr>
                        <w:t>in1, Train2, Barriere, Contrô</w:t>
                      </w:r>
                      <w:r w:rsidRPr="00475740">
                        <w:rPr>
                          <w:lang w:val="fr-FR"/>
                        </w:rPr>
                        <w:t>le</w:t>
                      </w:r>
                      <w:r w:rsidRPr="00475740">
                        <w:rPr>
                          <w:lang w:val="fr-FR"/>
                        </w:rPr>
                        <w:t>u</w:t>
                      </w:r>
                      <w:r w:rsidRPr="00475740">
                        <w:rPr>
                          <w:lang w:val="fr-FR"/>
                        </w:rPr>
                        <w:t>r;</w:t>
                      </w:r>
                    </w:p>
                  </w:txbxContent>
                </v:textbox>
                <w10:wrap type="square"/>
              </v:shape>
            </w:pict>
          </mc:Fallback>
        </mc:AlternateContent>
      </w:r>
      <w:r w:rsidR="004F76B6" w:rsidRPr="003151D0">
        <w:rPr>
          <w:lang w:val="fr-FR"/>
        </w:rPr>
        <w:t xml:space="preserve">La principale propriété à vérifier sur ce système </w:t>
      </w:r>
      <w:r w:rsidR="004F76B6" w:rsidRPr="003151D0">
        <w:rPr>
          <w:b/>
          <w:lang w:val="fr-FR"/>
        </w:rPr>
        <w:t>PC1</w:t>
      </w:r>
      <w:r w:rsidR="004F76B6" w:rsidRPr="003151D0">
        <w:rPr>
          <w:lang w:val="fr-FR"/>
        </w:rPr>
        <w:t> : « La barrière n’est jamais ouverte si un train est sur le passage à niveau ». Spécifier et vérifier cette propriété avec UPPAAL.</w:t>
      </w:r>
    </w:p>
    <w:p w14:paraId="2FFA3B16" w14:textId="627F8A5E" w:rsidR="009E14BB" w:rsidRPr="003151D0" w:rsidRDefault="00475740" w:rsidP="004F76B6">
      <w:pPr>
        <w:pStyle w:val="ListParagraph"/>
        <w:numPr>
          <w:ilvl w:val="0"/>
          <w:numId w:val="18"/>
        </w:numPr>
        <w:jc w:val="both"/>
        <w:rPr>
          <w:lang w:val="fr-FR"/>
        </w:rPr>
      </w:pPr>
      <w:r w:rsidRPr="003151D0">
        <w:rPr>
          <w:lang w:val="fr-FR"/>
        </w:rPr>
        <w:t>Modifier la déclaration de votre système comme illustré dans l’encadré. Ceci introduit 2 voies parallèles avec 1 train chacune.</w:t>
      </w:r>
    </w:p>
    <w:p w14:paraId="24667DE9" w14:textId="7376E7D8" w:rsidR="00475740" w:rsidRPr="003151D0" w:rsidRDefault="00475740" w:rsidP="004F76B6">
      <w:pPr>
        <w:pStyle w:val="ListParagraph"/>
        <w:numPr>
          <w:ilvl w:val="0"/>
          <w:numId w:val="18"/>
        </w:numPr>
        <w:jc w:val="both"/>
        <w:rPr>
          <w:lang w:val="fr-FR"/>
        </w:rPr>
      </w:pPr>
      <w:r w:rsidRPr="003151D0">
        <w:rPr>
          <w:lang w:val="fr-FR"/>
        </w:rPr>
        <w:t>Simuler le nouveau système.</w:t>
      </w:r>
    </w:p>
    <w:p w14:paraId="53E0D5CC" w14:textId="20140CDF" w:rsidR="00475740" w:rsidRPr="003151D0" w:rsidRDefault="00475740" w:rsidP="004F76B6">
      <w:pPr>
        <w:pStyle w:val="ListParagraph"/>
        <w:numPr>
          <w:ilvl w:val="0"/>
          <w:numId w:val="18"/>
        </w:numPr>
        <w:jc w:val="both"/>
        <w:rPr>
          <w:lang w:val="fr-FR"/>
        </w:rPr>
      </w:pPr>
      <w:r w:rsidRPr="003151D0">
        <w:rPr>
          <w:lang w:val="fr-FR"/>
        </w:rPr>
        <w:t xml:space="preserve">Vérifier si ce système respecte les propriétés </w:t>
      </w:r>
      <w:r w:rsidRPr="003151D0">
        <w:rPr>
          <w:b/>
          <w:lang w:val="fr-FR"/>
        </w:rPr>
        <w:t>PC0</w:t>
      </w:r>
      <w:r w:rsidRPr="003151D0">
        <w:rPr>
          <w:lang w:val="fr-FR"/>
        </w:rPr>
        <w:t xml:space="preserve"> et </w:t>
      </w:r>
      <w:r w:rsidRPr="003151D0">
        <w:rPr>
          <w:b/>
          <w:lang w:val="fr-FR"/>
        </w:rPr>
        <w:t>PC1.</w:t>
      </w:r>
    </w:p>
    <w:p w14:paraId="3ADC91CE" w14:textId="3C3E8414" w:rsidR="00C461E0" w:rsidRPr="003151D0" w:rsidRDefault="005E7ED4" w:rsidP="005E7ED4">
      <w:pPr>
        <w:jc w:val="both"/>
        <w:rPr>
          <w:b/>
          <w:lang w:val="fr-FR"/>
        </w:rPr>
      </w:pPr>
      <w:r w:rsidRPr="003151D0">
        <w:rPr>
          <w:b/>
          <w:lang w:val="fr-FR"/>
        </w:rPr>
        <w:t>Exercice 13</w:t>
      </w:r>
      <w:r w:rsidR="00C461E0" w:rsidRPr="003151D0">
        <w:rPr>
          <w:b/>
          <w:lang w:val="fr-FR"/>
        </w:rPr>
        <w:t xml:space="preserve"> : </w:t>
      </w:r>
      <w:r w:rsidR="009711F1" w:rsidRPr="003151D0">
        <w:rPr>
          <w:b/>
          <w:lang w:val="fr-FR"/>
        </w:rPr>
        <w:t>« la barrière s’ouvrira finalement ».</w:t>
      </w:r>
    </w:p>
    <w:p w14:paraId="218DE5D7" w14:textId="77777777" w:rsidR="00134610" w:rsidRPr="003151D0" w:rsidRDefault="009E14BB" w:rsidP="009E14BB">
      <w:pPr>
        <w:jc w:val="both"/>
        <w:rPr>
          <w:lang w:val="fr-FR"/>
        </w:rPr>
      </w:pPr>
      <w:r w:rsidRPr="003151D0">
        <w:rPr>
          <w:lang w:val="fr-FR"/>
        </w:rPr>
        <w:t xml:space="preserve">Un contrôleur qui ferme la barrière et la garde fermée pour toujours satisfait la propriété </w:t>
      </w:r>
      <w:r w:rsidRPr="003151D0">
        <w:rPr>
          <w:b/>
          <w:lang w:val="fr-FR"/>
        </w:rPr>
        <w:t>PC1</w:t>
      </w:r>
      <w:r w:rsidRPr="003151D0">
        <w:rPr>
          <w:lang w:val="fr-FR"/>
        </w:rPr>
        <w:t xml:space="preserve"> d’une manière triviale. Pour rendre le modèle réaliste et utile il faudrait s’assurer que notre système respecte une propriété de vivacité</w:t>
      </w:r>
      <w:r w:rsidR="00761ECC" w:rsidRPr="003151D0">
        <w:rPr>
          <w:lang w:val="fr-FR"/>
        </w:rPr>
        <w:t xml:space="preserve"> qui garantit « que la barrière finira par s’ouvrir ». Celle-ci </w:t>
      </w:r>
      <w:r w:rsidRPr="003151D0">
        <w:rPr>
          <w:lang w:val="fr-FR"/>
        </w:rPr>
        <w:t xml:space="preserve">peut-être spécifié avec UPPAAL comme suit : </w:t>
      </w:r>
      <w:r w:rsidRPr="003151D0">
        <w:rPr>
          <w:b/>
          <w:lang w:val="fr-FR"/>
        </w:rPr>
        <w:t xml:space="preserve">PC2 </w:t>
      </w:r>
      <w:r w:rsidRPr="003151D0">
        <w:rPr>
          <w:lang w:val="fr-FR"/>
        </w:rPr>
        <w:t>=</w:t>
      </w:r>
      <w:r w:rsidRPr="003151D0">
        <w:rPr>
          <w:b/>
          <w:lang w:val="fr-FR"/>
        </w:rPr>
        <w:t xml:space="preserve"> </w:t>
      </w:r>
      <w:proofErr w:type="spellStart"/>
      <w:r w:rsidRPr="003151D0">
        <w:rPr>
          <w:b/>
          <w:lang w:val="fr-FR"/>
        </w:rPr>
        <w:t>barrière.down</w:t>
      </w:r>
      <w:proofErr w:type="spellEnd"/>
      <w:r w:rsidRPr="003151D0">
        <w:rPr>
          <w:b/>
          <w:lang w:val="fr-FR"/>
        </w:rPr>
        <w:t xml:space="preserve"> </w:t>
      </w:r>
      <w:r w:rsidRPr="003151D0">
        <w:rPr>
          <w:b/>
          <w:lang w:val="fr-FR"/>
        </w:rPr>
        <w:sym w:font="Wingdings" w:char="F0E0"/>
      </w:r>
      <w:r w:rsidRPr="003151D0">
        <w:rPr>
          <w:b/>
          <w:lang w:val="fr-FR"/>
        </w:rPr>
        <w:t xml:space="preserve"> </w:t>
      </w:r>
      <w:proofErr w:type="spellStart"/>
      <w:r w:rsidRPr="003151D0">
        <w:rPr>
          <w:b/>
          <w:lang w:val="fr-FR"/>
        </w:rPr>
        <w:t>barrière.up</w:t>
      </w:r>
      <w:proofErr w:type="spellEnd"/>
      <w:r w:rsidRPr="003151D0">
        <w:rPr>
          <w:lang w:val="fr-FR"/>
        </w:rPr>
        <w:t>.</w:t>
      </w:r>
    </w:p>
    <w:p w14:paraId="1C4DB256" w14:textId="152F3B72" w:rsidR="009E14BB" w:rsidRPr="003151D0" w:rsidRDefault="00134610" w:rsidP="00134610">
      <w:pPr>
        <w:pStyle w:val="ListParagraph"/>
        <w:numPr>
          <w:ilvl w:val="0"/>
          <w:numId w:val="20"/>
        </w:numPr>
        <w:jc w:val="both"/>
        <w:rPr>
          <w:lang w:val="fr-FR"/>
        </w:rPr>
      </w:pPr>
      <w:r w:rsidRPr="003151D0">
        <w:rPr>
          <w:lang w:val="fr-FR"/>
        </w:rPr>
        <w:t>Vérifier</w:t>
      </w:r>
      <w:r w:rsidR="009E14BB" w:rsidRPr="003151D0">
        <w:rPr>
          <w:lang w:val="fr-FR"/>
        </w:rPr>
        <w:t xml:space="preserve"> cette propriété</w:t>
      </w:r>
      <w:r w:rsidRPr="003151D0">
        <w:rPr>
          <w:lang w:val="fr-FR"/>
        </w:rPr>
        <w:t xml:space="preserve"> sur un système à un seul train</w:t>
      </w:r>
      <w:r w:rsidR="009E14BB" w:rsidRPr="003151D0">
        <w:rPr>
          <w:lang w:val="fr-FR"/>
        </w:rPr>
        <w:t xml:space="preserve"> ? Si </w:t>
      </w:r>
      <w:r w:rsidRPr="003151D0">
        <w:rPr>
          <w:lang w:val="fr-FR"/>
        </w:rPr>
        <w:t>elle est respecté</w:t>
      </w:r>
      <w:r w:rsidR="009E14BB" w:rsidRPr="003151D0">
        <w:rPr>
          <w:lang w:val="fr-FR"/>
        </w:rPr>
        <w:t>, précisez exactement les conditions qui permettent la vérification de cette propriété. Sinon identifier clairement les raisons pour lesquels cette propriété n’est pas respectée.</w:t>
      </w:r>
    </w:p>
    <w:p w14:paraId="50794545" w14:textId="0450FD15" w:rsidR="00134610" w:rsidRPr="003151D0" w:rsidRDefault="00134610" w:rsidP="00134610">
      <w:pPr>
        <w:pStyle w:val="ListParagraph"/>
        <w:numPr>
          <w:ilvl w:val="0"/>
          <w:numId w:val="20"/>
        </w:numPr>
        <w:jc w:val="both"/>
        <w:rPr>
          <w:lang w:val="fr-FR"/>
        </w:rPr>
      </w:pPr>
      <w:r w:rsidRPr="003151D0">
        <w:rPr>
          <w:lang w:val="fr-FR"/>
        </w:rPr>
        <w:t xml:space="preserve">Modifier le modèle pour prendre en compte cette contrainte. Vérifier </w:t>
      </w:r>
      <w:r w:rsidRPr="003151D0">
        <w:rPr>
          <w:b/>
          <w:lang w:val="fr-FR"/>
        </w:rPr>
        <w:t>PC0, PC1</w:t>
      </w:r>
      <w:r w:rsidRPr="003151D0">
        <w:rPr>
          <w:lang w:val="fr-FR"/>
        </w:rPr>
        <w:t xml:space="preserve"> et </w:t>
      </w:r>
      <w:r w:rsidRPr="003151D0">
        <w:rPr>
          <w:b/>
          <w:lang w:val="fr-FR"/>
        </w:rPr>
        <w:t xml:space="preserve">PC2 </w:t>
      </w:r>
      <w:r w:rsidRPr="003151D0">
        <w:rPr>
          <w:lang w:val="fr-FR"/>
        </w:rPr>
        <w:t>sur le nouveau modèle.</w:t>
      </w:r>
    </w:p>
    <w:p w14:paraId="5EB9E8D6" w14:textId="2FC20230" w:rsidR="004174DD" w:rsidRPr="003151D0" w:rsidRDefault="00134610" w:rsidP="004174DD">
      <w:pPr>
        <w:pStyle w:val="ListParagraph"/>
        <w:numPr>
          <w:ilvl w:val="0"/>
          <w:numId w:val="20"/>
        </w:numPr>
        <w:jc w:val="both"/>
        <w:rPr>
          <w:b/>
          <w:lang w:val="fr-FR"/>
        </w:rPr>
      </w:pPr>
      <w:r w:rsidRPr="003151D0">
        <w:rPr>
          <w:lang w:val="fr-FR"/>
        </w:rPr>
        <w:t>Vérifier PC2 sur le nouveau modèle avec 2 train. Si la propriété n’est pas vérifiée corrigé le modèle.</w:t>
      </w:r>
    </w:p>
    <w:sectPr w:rsidR="004174DD" w:rsidRPr="003151D0" w:rsidSect="00A17AAD">
      <w:pgSz w:w="11900" w:h="16840"/>
      <w:pgMar w:top="1417" w:right="1417" w:bottom="148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16986" w14:textId="77777777" w:rsidR="00AF14FE" w:rsidRDefault="00AF14FE" w:rsidP="00CE171D">
      <w:r>
        <w:separator/>
      </w:r>
    </w:p>
  </w:endnote>
  <w:endnote w:type="continuationSeparator" w:id="0">
    <w:p w14:paraId="76AE3A3D" w14:textId="77777777" w:rsidR="00AF14FE" w:rsidRDefault="00AF14FE" w:rsidP="00CE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A637F" w14:textId="77777777" w:rsidR="00AF14FE" w:rsidRDefault="00AF14FE" w:rsidP="00CE171D">
      <w:r>
        <w:separator/>
      </w:r>
    </w:p>
  </w:footnote>
  <w:footnote w:type="continuationSeparator" w:id="0">
    <w:p w14:paraId="1AA99D65" w14:textId="77777777" w:rsidR="00AF14FE" w:rsidRDefault="00AF14FE" w:rsidP="00CE1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985"/>
    <w:multiLevelType w:val="hybridMultilevel"/>
    <w:tmpl w:val="8F4C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4D7C"/>
    <w:multiLevelType w:val="hybridMultilevel"/>
    <w:tmpl w:val="B4165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52AF6"/>
    <w:multiLevelType w:val="hybridMultilevel"/>
    <w:tmpl w:val="B22C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F51C5"/>
    <w:multiLevelType w:val="hybridMultilevel"/>
    <w:tmpl w:val="821AA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E3A3B"/>
    <w:multiLevelType w:val="hybridMultilevel"/>
    <w:tmpl w:val="4F52812E"/>
    <w:lvl w:ilvl="0" w:tplc="9E6870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D4528"/>
    <w:multiLevelType w:val="hybridMultilevel"/>
    <w:tmpl w:val="AFE0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27676"/>
    <w:multiLevelType w:val="hybridMultilevel"/>
    <w:tmpl w:val="4F52812E"/>
    <w:lvl w:ilvl="0" w:tplc="9E6870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9259C"/>
    <w:multiLevelType w:val="hybridMultilevel"/>
    <w:tmpl w:val="2E2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1077B"/>
    <w:multiLevelType w:val="hybridMultilevel"/>
    <w:tmpl w:val="317A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874E9"/>
    <w:multiLevelType w:val="hybridMultilevel"/>
    <w:tmpl w:val="9CF8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4193C"/>
    <w:multiLevelType w:val="hybridMultilevel"/>
    <w:tmpl w:val="85E8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B2881"/>
    <w:multiLevelType w:val="hybridMultilevel"/>
    <w:tmpl w:val="82D226BE"/>
    <w:lvl w:ilvl="0" w:tplc="9E6870D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61C5B"/>
    <w:multiLevelType w:val="hybridMultilevel"/>
    <w:tmpl w:val="014E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A5746"/>
    <w:multiLevelType w:val="hybridMultilevel"/>
    <w:tmpl w:val="B0064D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277B8"/>
    <w:multiLevelType w:val="hybridMultilevel"/>
    <w:tmpl w:val="6204D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6C105D"/>
    <w:multiLevelType w:val="hybridMultilevel"/>
    <w:tmpl w:val="CF2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E4B9B"/>
    <w:multiLevelType w:val="hybridMultilevel"/>
    <w:tmpl w:val="8BC8E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AA1C04"/>
    <w:multiLevelType w:val="hybridMultilevel"/>
    <w:tmpl w:val="0384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E4B2D"/>
    <w:multiLevelType w:val="hybridMultilevel"/>
    <w:tmpl w:val="6166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5710C"/>
    <w:multiLevelType w:val="hybridMultilevel"/>
    <w:tmpl w:val="37DEB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9"/>
  </w:num>
  <w:num w:numId="4">
    <w:abstractNumId w:val="7"/>
  </w:num>
  <w:num w:numId="5">
    <w:abstractNumId w:val="16"/>
  </w:num>
  <w:num w:numId="6">
    <w:abstractNumId w:val="12"/>
  </w:num>
  <w:num w:numId="7">
    <w:abstractNumId w:val="0"/>
  </w:num>
  <w:num w:numId="8">
    <w:abstractNumId w:val="13"/>
  </w:num>
  <w:num w:numId="9">
    <w:abstractNumId w:val="14"/>
  </w:num>
  <w:num w:numId="10">
    <w:abstractNumId w:val="18"/>
  </w:num>
  <w:num w:numId="11">
    <w:abstractNumId w:val="19"/>
  </w:num>
  <w:num w:numId="12">
    <w:abstractNumId w:val="5"/>
  </w:num>
  <w:num w:numId="13">
    <w:abstractNumId w:val="1"/>
  </w:num>
  <w:num w:numId="14">
    <w:abstractNumId w:val="3"/>
  </w:num>
  <w:num w:numId="15">
    <w:abstractNumId w:val="10"/>
  </w:num>
  <w:num w:numId="16">
    <w:abstractNumId w:val="2"/>
  </w:num>
  <w:num w:numId="17">
    <w:abstractNumId w:val="11"/>
  </w:num>
  <w:num w:numId="18">
    <w:abstractNumId w:val="4"/>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DE"/>
    <w:rsid w:val="00027B82"/>
    <w:rsid w:val="0004462F"/>
    <w:rsid w:val="000447B8"/>
    <w:rsid w:val="00045979"/>
    <w:rsid w:val="00047D60"/>
    <w:rsid w:val="000634E5"/>
    <w:rsid w:val="000900F0"/>
    <w:rsid w:val="000B75D7"/>
    <w:rsid w:val="000C4320"/>
    <w:rsid w:val="00106341"/>
    <w:rsid w:val="00110768"/>
    <w:rsid w:val="001220AD"/>
    <w:rsid w:val="00134610"/>
    <w:rsid w:val="00135AEA"/>
    <w:rsid w:val="0017083B"/>
    <w:rsid w:val="00170CAC"/>
    <w:rsid w:val="00174466"/>
    <w:rsid w:val="001D7879"/>
    <w:rsid w:val="002064AB"/>
    <w:rsid w:val="00215BED"/>
    <w:rsid w:val="00267923"/>
    <w:rsid w:val="00274AAF"/>
    <w:rsid w:val="002963EB"/>
    <w:rsid w:val="002B49D6"/>
    <w:rsid w:val="002C0F0C"/>
    <w:rsid w:val="002D4369"/>
    <w:rsid w:val="002E1AE7"/>
    <w:rsid w:val="002E22F8"/>
    <w:rsid w:val="002F3C12"/>
    <w:rsid w:val="003110B7"/>
    <w:rsid w:val="003151D0"/>
    <w:rsid w:val="00345760"/>
    <w:rsid w:val="00351A01"/>
    <w:rsid w:val="00361E4A"/>
    <w:rsid w:val="0036676E"/>
    <w:rsid w:val="00386A52"/>
    <w:rsid w:val="003900F3"/>
    <w:rsid w:val="00395A8B"/>
    <w:rsid w:val="003A3236"/>
    <w:rsid w:val="003B03B6"/>
    <w:rsid w:val="003B514C"/>
    <w:rsid w:val="003D45E6"/>
    <w:rsid w:val="003E0757"/>
    <w:rsid w:val="003E3699"/>
    <w:rsid w:val="003F36A3"/>
    <w:rsid w:val="004174DD"/>
    <w:rsid w:val="0043537E"/>
    <w:rsid w:val="00436423"/>
    <w:rsid w:val="0044494B"/>
    <w:rsid w:val="00450463"/>
    <w:rsid w:val="004566D7"/>
    <w:rsid w:val="004730A9"/>
    <w:rsid w:val="00475740"/>
    <w:rsid w:val="00475B75"/>
    <w:rsid w:val="00475DB0"/>
    <w:rsid w:val="0049599F"/>
    <w:rsid w:val="004A02C6"/>
    <w:rsid w:val="004A2A1E"/>
    <w:rsid w:val="004C14E6"/>
    <w:rsid w:val="004C519E"/>
    <w:rsid w:val="004D13FA"/>
    <w:rsid w:val="004E2408"/>
    <w:rsid w:val="004E2F54"/>
    <w:rsid w:val="004F276F"/>
    <w:rsid w:val="004F76B6"/>
    <w:rsid w:val="005103F9"/>
    <w:rsid w:val="0052250A"/>
    <w:rsid w:val="00561122"/>
    <w:rsid w:val="00576C6C"/>
    <w:rsid w:val="005A31B4"/>
    <w:rsid w:val="005A334D"/>
    <w:rsid w:val="005A4F89"/>
    <w:rsid w:val="005B54A9"/>
    <w:rsid w:val="005B68D1"/>
    <w:rsid w:val="005E7ED4"/>
    <w:rsid w:val="005F7382"/>
    <w:rsid w:val="00604E73"/>
    <w:rsid w:val="00617B1A"/>
    <w:rsid w:val="0062634E"/>
    <w:rsid w:val="00630018"/>
    <w:rsid w:val="006538F2"/>
    <w:rsid w:val="006879D3"/>
    <w:rsid w:val="006A654D"/>
    <w:rsid w:val="006B7AE4"/>
    <w:rsid w:val="006C0FDE"/>
    <w:rsid w:val="006C603B"/>
    <w:rsid w:val="006D43FA"/>
    <w:rsid w:val="006D4B4F"/>
    <w:rsid w:val="006D6ACC"/>
    <w:rsid w:val="006E3AC0"/>
    <w:rsid w:val="007317F6"/>
    <w:rsid w:val="00731D0F"/>
    <w:rsid w:val="0075667F"/>
    <w:rsid w:val="00760DD6"/>
    <w:rsid w:val="00761ECC"/>
    <w:rsid w:val="00762080"/>
    <w:rsid w:val="00772A7C"/>
    <w:rsid w:val="00794585"/>
    <w:rsid w:val="00796E9D"/>
    <w:rsid w:val="007A5362"/>
    <w:rsid w:val="007C2B8B"/>
    <w:rsid w:val="00805A7D"/>
    <w:rsid w:val="00814D61"/>
    <w:rsid w:val="00816A7C"/>
    <w:rsid w:val="00824CDC"/>
    <w:rsid w:val="008410CF"/>
    <w:rsid w:val="00855BF9"/>
    <w:rsid w:val="008F0959"/>
    <w:rsid w:val="009007E7"/>
    <w:rsid w:val="0090222F"/>
    <w:rsid w:val="00904289"/>
    <w:rsid w:val="00956283"/>
    <w:rsid w:val="009711F1"/>
    <w:rsid w:val="00983190"/>
    <w:rsid w:val="00983CD3"/>
    <w:rsid w:val="0098659B"/>
    <w:rsid w:val="009C719C"/>
    <w:rsid w:val="009E14BB"/>
    <w:rsid w:val="00A17AAD"/>
    <w:rsid w:val="00A53078"/>
    <w:rsid w:val="00A73CC5"/>
    <w:rsid w:val="00A82B0F"/>
    <w:rsid w:val="00A85673"/>
    <w:rsid w:val="00AC050C"/>
    <w:rsid w:val="00AD6D9F"/>
    <w:rsid w:val="00AF14FE"/>
    <w:rsid w:val="00AF7317"/>
    <w:rsid w:val="00B40E14"/>
    <w:rsid w:val="00B56AB6"/>
    <w:rsid w:val="00B63C96"/>
    <w:rsid w:val="00B84EB4"/>
    <w:rsid w:val="00B8530E"/>
    <w:rsid w:val="00B908F2"/>
    <w:rsid w:val="00BA525A"/>
    <w:rsid w:val="00BB4454"/>
    <w:rsid w:val="00BC2FF4"/>
    <w:rsid w:val="00BC327C"/>
    <w:rsid w:val="00BD3342"/>
    <w:rsid w:val="00BE0CE9"/>
    <w:rsid w:val="00BE1C24"/>
    <w:rsid w:val="00C00FCD"/>
    <w:rsid w:val="00C03DDE"/>
    <w:rsid w:val="00C047F0"/>
    <w:rsid w:val="00C11CDA"/>
    <w:rsid w:val="00C32D81"/>
    <w:rsid w:val="00C36CB1"/>
    <w:rsid w:val="00C461E0"/>
    <w:rsid w:val="00C51CED"/>
    <w:rsid w:val="00C60931"/>
    <w:rsid w:val="00C83A13"/>
    <w:rsid w:val="00CA58C0"/>
    <w:rsid w:val="00CD5213"/>
    <w:rsid w:val="00CE171D"/>
    <w:rsid w:val="00D10D52"/>
    <w:rsid w:val="00D123E2"/>
    <w:rsid w:val="00D14920"/>
    <w:rsid w:val="00D244C4"/>
    <w:rsid w:val="00D41590"/>
    <w:rsid w:val="00D44E8A"/>
    <w:rsid w:val="00D45A99"/>
    <w:rsid w:val="00D46556"/>
    <w:rsid w:val="00D66E4F"/>
    <w:rsid w:val="00D6772F"/>
    <w:rsid w:val="00D70C97"/>
    <w:rsid w:val="00D71FE6"/>
    <w:rsid w:val="00D863BB"/>
    <w:rsid w:val="00D900D6"/>
    <w:rsid w:val="00DA321A"/>
    <w:rsid w:val="00E47E77"/>
    <w:rsid w:val="00E60ED5"/>
    <w:rsid w:val="00E632EA"/>
    <w:rsid w:val="00E66F5F"/>
    <w:rsid w:val="00E67229"/>
    <w:rsid w:val="00E95386"/>
    <w:rsid w:val="00E96054"/>
    <w:rsid w:val="00EA69A9"/>
    <w:rsid w:val="00EA7274"/>
    <w:rsid w:val="00F00AA6"/>
    <w:rsid w:val="00F04B48"/>
    <w:rsid w:val="00F10390"/>
    <w:rsid w:val="00F265E6"/>
    <w:rsid w:val="00F33756"/>
    <w:rsid w:val="00F36A3D"/>
    <w:rsid w:val="00F36DFB"/>
    <w:rsid w:val="00F548FE"/>
    <w:rsid w:val="00F6404C"/>
    <w:rsid w:val="00F717BC"/>
    <w:rsid w:val="00F81798"/>
    <w:rsid w:val="00F85ECD"/>
    <w:rsid w:val="00F865B5"/>
    <w:rsid w:val="00F91C09"/>
    <w:rsid w:val="00FA2FF2"/>
    <w:rsid w:val="00FC0F0B"/>
    <w:rsid w:val="00FC1783"/>
    <w:rsid w:val="00FC19A9"/>
    <w:rsid w:val="00FC3480"/>
    <w:rsid w:val="00FD5B50"/>
    <w:rsid w:val="00FE37EB"/>
    <w:rsid w:val="00FE4B13"/>
    <w:rsid w:val="00FF4D5C"/>
    <w:rsid w:val="00FF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DA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078"/>
    <w:rPr>
      <w:rFonts w:ascii="Times New Roman" w:hAnsi="Times New Roman" w:cs="Times New Roman"/>
    </w:rPr>
  </w:style>
  <w:style w:type="paragraph" w:styleId="Heading1">
    <w:name w:val="heading 1"/>
    <w:basedOn w:val="Normal"/>
    <w:next w:val="Normal"/>
    <w:link w:val="Heading1Char"/>
    <w:uiPriority w:val="9"/>
    <w:qFormat/>
    <w:rsid w:val="00617B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C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A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1590"/>
    <w:pPr>
      <w:spacing w:after="200"/>
    </w:pPr>
    <w:rPr>
      <w:rFonts w:asciiTheme="minorHAnsi" w:hAnsiTheme="minorHAnsi" w:cstheme="minorBidi"/>
      <w:i/>
      <w:iCs/>
      <w:color w:val="44546A" w:themeColor="text2"/>
      <w:sz w:val="18"/>
      <w:szCs w:val="18"/>
    </w:rPr>
  </w:style>
  <w:style w:type="paragraph" w:styleId="FootnoteText">
    <w:name w:val="footnote text"/>
    <w:basedOn w:val="Normal"/>
    <w:link w:val="FootnoteTextChar"/>
    <w:uiPriority w:val="99"/>
    <w:unhideWhenUsed/>
    <w:rsid w:val="00CE171D"/>
    <w:rPr>
      <w:rFonts w:asciiTheme="minorHAnsi" w:hAnsiTheme="minorHAnsi" w:cstheme="minorBidi"/>
    </w:rPr>
  </w:style>
  <w:style w:type="character" w:customStyle="1" w:styleId="FootnoteTextChar">
    <w:name w:val="Footnote Text Char"/>
    <w:basedOn w:val="DefaultParagraphFont"/>
    <w:link w:val="FootnoteText"/>
    <w:uiPriority w:val="99"/>
    <w:rsid w:val="00CE171D"/>
  </w:style>
  <w:style w:type="character" w:styleId="FootnoteReference">
    <w:name w:val="footnote reference"/>
    <w:basedOn w:val="DefaultParagraphFont"/>
    <w:uiPriority w:val="99"/>
    <w:unhideWhenUsed/>
    <w:rsid w:val="00CE171D"/>
    <w:rPr>
      <w:vertAlign w:val="superscript"/>
    </w:rPr>
  </w:style>
  <w:style w:type="character" w:customStyle="1" w:styleId="Heading2Char">
    <w:name w:val="Heading 2 Char"/>
    <w:basedOn w:val="DefaultParagraphFont"/>
    <w:link w:val="Heading2"/>
    <w:uiPriority w:val="9"/>
    <w:rsid w:val="00C36C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676E"/>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135AEA"/>
    <w:rPr>
      <w:color w:val="808080"/>
    </w:rPr>
  </w:style>
  <w:style w:type="character" w:customStyle="1" w:styleId="Heading1Char">
    <w:name w:val="Heading 1 Char"/>
    <w:basedOn w:val="DefaultParagraphFont"/>
    <w:link w:val="Heading1"/>
    <w:uiPriority w:val="9"/>
    <w:rsid w:val="00617B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56283"/>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956283"/>
    <w:rPr>
      <w:i/>
      <w:iCs/>
      <w:color w:val="4472C4" w:themeColor="accent1"/>
    </w:rPr>
  </w:style>
  <w:style w:type="character" w:styleId="IntenseEmphasis">
    <w:name w:val="Intense Emphasis"/>
    <w:basedOn w:val="DefaultParagraphFont"/>
    <w:uiPriority w:val="21"/>
    <w:qFormat/>
    <w:rsid w:val="00956283"/>
    <w:rPr>
      <w:i/>
      <w:iCs/>
      <w:color w:val="4472C4" w:themeColor="accent1"/>
    </w:rPr>
  </w:style>
  <w:style w:type="character" w:styleId="Emphasis">
    <w:name w:val="Emphasis"/>
    <w:basedOn w:val="DefaultParagraphFont"/>
    <w:uiPriority w:val="20"/>
    <w:qFormat/>
    <w:rsid w:val="00956283"/>
    <w:rPr>
      <w:i/>
      <w:iCs/>
    </w:rPr>
  </w:style>
  <w:style w:type="character" w:styleId="Strong">
    <w:name w:val="Strong"/>
    <w:basedOn w:val="DefaultParagraphFont"/>
    <w:uiPriority w:val="22"/>
    <w:qFormat/>
    <w:rsid w:val="00956283"/>
    <w:rPr>
      <w:b/>
      <w:bCs/>
    </w:rPr>
  </w:style>
  <w:style w:type="paragraph" w:styleId="Title">
    <w:name w:val="Title"/>
    <w:basedOn w:val="Normal"/>
    <w:next w:val="Normal"/>
    <w:link w:val="TitleChar"/>
    <w:uiPriority w:val="10"/>
    <w:qFormat/>
    <w:rsid w:val="004A02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2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A02C6"/>
    <w:rPr>
      <w:rFonts w:eastAsiaTheme="minorEastAsia"/>
      <w:color w:val="5A5A5A" w:themeColor="text1" w:themeTint="A5"/>
      <w:spacing w:val="15"/>
      <w:sz w:val="22"/>
      <w:szCs w:val="22"/>
    </w:rPr>
  </w:style>
  <w:style w:type="character" w:styleId="BookTitle">
    <w:name w:val="Book Title"/>
    <w:basedOn w:val="DefaultParagraphFont"/>
    <w:uiPriority w:val="33"/>
    <w:qFormat/>
    <w:rsid w:val="004A02C6"/>
    <w:rPr>
      <w:b/>
      <w:bCs/>
      <w:i/>
      <w:iCs/>
      <w:spacing w:val="5"/>
    </w:rPr>
  </w:style>
  <w:style w:type="character" w:customStyle="1" w:styleId="Heading3Char">
    <w:name w:val="Heading 3 Char"/>
    <w:basedOn w:val="DefaultParagraphFont"/>
    <w:link w:val="Heading3"/>
    <w:uiPriority w:val="9"/>
    <w:rsid w:val="00274AA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4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007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42265">
      <w:bodyDiv w:val="1"/>
      <w:marLeft w:val="0"/>
      <w:marRight w:val="0"/>
      <w:marTop w:val="0"/>
      <w:marBottom w:val="0"/>
      <w:divBdr>
        <w:top w:val="none" w:sz="0" w:space="0" w:color="auto"/>
        <w:left w:val="none" w:sz="0" w:space="0" w:color="auto"/>
        <w:bottom w:val="none" w:sz="0" w:space="0" w:color="auto"/>
        <w:right w:val="none" w:sz="0" w:space="0" w:color="auto"/>
      </w:divBdr>
    </w:div>
    <w:div w:id="565141463">
      <w:bodyDiv w:val="1"/>
      <w:marLeft w:val="0"/>
      <w:marRight w:val="0"/>
      <w:marTop w:val="0"/>
      <w:marBottom w:val="0"/>
      <w:divBdr>
        <w:top w:val="none" w:sz="0" w:space="0" w:color="auto"/>
        <w:left w:val="none" w:sz="0" w:space="0" w:color="auto"/>
        <w:bottom w:val="none" w:sz="0" w:space="0" w:color="auto"/>
        <w:right w:val="none" w:sz="0" w:space="0" w:color="auto"/>
      </w:divBdr>
    </w:div>
    <w:div w:id="727729453">
      <w:bodyDiv w:val="1"/>
      <w:marLeft w:val="0"/>
      <w:marRight w:val="0"/>
      <w:marTop w:val="0"/>
      <w:marBottom w:val="0"/>
      <w:divBdr>
        <w:top w:val="none" w:sz="0" w:space="0" w:color="auto"/>
        <w:left w:val="none" w:sz="0" w:space="0" w:color="auto"/>
        <w:bottom w:val="none" w:sz="0" w:space="0" w:color="auto"/>
        <w:right w:val="none" w:sz="0" w:space="0" w:color="auto"/>
      </w:divBdr>
    </w:div>
    <w:div w:id="881017726">
      <w:bodyDiv w:val="1"/>
      <w:marLeft w:val="0"/>
      <w:marRight w:val="0"/>
      <w:marTop w:val="0"/>
      <w:marBottom w:val="0"/>
      <w:divBdr>
        <w:top w:val="none" w:sz="0" w:space="0" w:color="auto"/>
        <w:left w:val="none" w:sz="0" w:space="0" w:color="auto"/>
        <w:bottom w:val="none" w:sz="0" w:space="0" w:color="auto"/>
        <w:right w:val="none" w:sz="0" w:space="0" w:color="auto"/>
      </w:divBdr>
    </w:div>
    <w:div w:id="1542741364">
      <w:bodyDiv w:val="1"/>
      <w:marLeft w:val="0"/>
      <w:marRight w:val="0"/>
      <w:marTop w:val="0"/>
      <w:marBottom w:val="0"/>
      <w:divBdr>
        <w:top w:val="none" w:sz="0" w:space="0" w:color="auto"/>
        <w:left w:val="none" w:sz="0" w:space="0" w:color="auto"/>
        <w:bottom w:val="none" w:sz="0" w:space="0" w:color="auto"/>
        <w:right w:val="none" w:sz="0" w:space="0" w:color="auto"/>
      </w:divBdr>
    </w:div>
    <w:div w:id="2056661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368710-199E-3C41-AACC-E137D6A9A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ENSTA Bretagne</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TEODOROV</dc:creator>
  <cp:keywords/>
  <dc:description/>
  <cp:lastModifiedBy>Ciprian TEODOROV</cp:lastModifiedBy>
  <cp:revision>4</cp:revision>
  <cp:lastPrinted>2017-10-16T10:50:00Z</cp:lastPrinted>
  <dcterms:created xsi:type="dcterms:W3CDTF">2019-11-04T12:40:00Z</dcterms:created>
  <dcterms:modified xsi:type="dcterms:W3CDTF">2019-11-04T12:45:00Z</dcterms:modified>
</cp:coreProperties>
</file>