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FC20" w14:textId="4B5528DC" w:rsidR="00FA03CC" w:rsidRPr="00FA03CC" w:rsidRDefault="00FA03CC" w:rsidP="00FA03CC">
      <w:pPr>
        <w:rPr>
          <w:b/>
          <w:bCs/>
          <w:sz w:val="36"/>
          <w:szCs w:val="36"/>
        </w:rPr>
      </w:pPr>
      <w:r w:rsidRPr="00FA03CC">
        <w:rPr>
          <w:b/>
          <w:bCs/>
          <w:sz w:val="36"/>
          <w:szCs w:val="36"/>
        </w:rPr>
        <w:t>Lab 3 – Advanced Dart Practice Exercises</w:t>
      </w:r>
    </w:p>
    <w:p w14:paraId="54AD5AAC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1. Objective</w:t>
      </w:r>
    </w:p>
    <w:p w14:paraId="197C6CDA" w14:textId="77777777" w:rsidR="00FA03CC" w:rsidRPr="00FA03CC" w:rsidRDefault="00FA03CC" w:rsidP="00FA03CC">
      <w:r w:rsidRPr="00FA03CC">
        <w:t>This lab helps students strengthen their understanding of advanced Dart features—including asynchronous programming, streams, microtasks, JSON handling, and factory constructors—by completing five hands-on exercises that can run directly on DartPad or in Android Studio / VS Code.</w:t>
      </w:r>
    </w:p>
    <w:p w14:paraId="2983E457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2. Requirements</w:t>
      </w:r>
    </w:p>
    <w:p w14:paraId="43DB9700" w14:textId="77777777" w:rsidR="00FA03CC" w:rsidRPr="00FA03CC" w:rsidRDefault="00FA03CC" w:rsidP="00FA03CC">
      <w:r w:rsidRPr="00FA03CC">
        <w:t xml:space="preserve">Complete </w:t>
      </w:r>
      <w:r w:rsidRPr="00FA03CC">
        <w:rPr>
          <w:b/>
          <w:bCs/>
        </w:rPr>
        <w:t>five mini-projects</w:t>
      </w:r>
      <w:r w:rsidRPr="00FA03CC">
        <w:t xml:space="preserve"> demonstrating advanced Dart concepts:</w:t>
      </w:r>
    </w:p>
    <w:p w14:paraId="5A3CBA15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Product Model &amp; Repository</w:t>
      </w:r>
      <w:r w:rsidRPr="00FA03CC">
        <w:t xml:space="preserve"> – build a data model and a repository with both Future and Stream behaviors.</w:t>
      </w:r>
    </w:p>
    <w:p w14:paraId="66BBA4B9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User Repository with JSON</w:t>
      </w:r>
      <w:r w:rsidRPr="00FA03CC">
        <w:t xml:space="preserve"> – simulate fetching and parsing JSON data from an API.</w:t>
      </w:r>
    </w:p>
    <w:p w14:paraId="47AB3907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Async + Microtask Debugging</w:t>
      </w:r>
      <w:r w:rsidRPr="00FA03CC">
        <w:t xml:space="preserve"> – illustrate event-loop and microtask order.</w:t>
      </w:r>
    </w:p>
    <w:p w14:paraId="0EB7A9FF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Stream Transformation</w:t>
      </w:r>
      <w:r w:rsidRPr="00FA03CC">
        <w:t xml:space="preserve"> – apply functional operations such as map() and where() to a stream.</w:t>
      </w:r>
    </w:p>
    <w:p w14:paraId="3701570E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Factory Constructors &amp; Cache</w:t>
      </w:r>
      <w:r w:rsidRPr="00FA03CC">
        <w:t xml:space="preserve"> – demonstrate singleton and factory patterns.</w:t>
      </w:r>
    </w:p>
    <w:p w14:paraId="49758F80" w14:textId="77777777" w:rsidR="00FA03CC" w:rsidRPr="00FA03CC" w:rsidRDefault="00FA03CC" w:rsidP="00FA03CC">
      <w:r w:rsidRPr="00FA03CC">
        <w:t>All tasks must:</w:t>
      </w:r>
    </w:p>
    <w:p w14:paraId="3E0EEC0E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Execute without error in DartPad or Flutter’s integrated Dart runtime.</w:t>
      </w:r>
    </w:p>
    <w:p w14:paraId="5D82A4A9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Include brief inline comments explaining logic and expected output.</w:t>
      </w:r>
    </w:p>
    <w:p w14:paraId="77F3BD7C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Print key results to the console.</w:t>
      </w:r>
    </w:p>
    <w:p w14:paraId="47E3E273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3. Guided Steps</w:t>
      </w:r>
    </w:p>
    <w:p w14:paraId="0C7337A3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1 – Product Model &amp; Repository</w:t>
      </w:r>
    </w:p>
    <w:p w14:paraId="3B2A243C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Understand Futures and Streams.</w:t>
      </w:r>
    </w:p>
    <w:p w14:paraId="5ABCD83A" w14:textId="77777777" w:rsidR="00FA03CC" w:rsidRPr="00FA03CC" w:rsidRDefault="00FA03CC" w:rsidP="00FA03CC">
      <w:pPr>
        <w:numPr>
          <w:ilvl w:val="0"/>
          <w:numId w:val="3"/>
        </w:numPr>
      </w:pPr>
      <w:r w:rsidRPr="00FA03CC">
        <w:t>Define Product { id, name, price }.</w:t>
      </w:r>
    </w:p>
    <w:p w14:paraId="19C01F62" w14:textId="77777777" w:rsidR="00FA03CC" w:rsidRPr="00FA03CC" w:rsidRDefault="00FA03CC" w:rsidP="00FA03CC">
      <w:pPr>
        <w:numPr>
          <w:ilvl w:val="0"/>
          <w:numId w:val="3"/>
        </w:numPr>
      </w:pPr>
      <w:r w:rsidRPr="00FA03CC">
        <w:t>Implement ProductRepository with:</w:t>
      </w:r>
    </w:p>
    <w:p w14:paraId="7A80C52B" w14:textId="77777777" w:rsidR="00FA03CC" w:rsidRPr="00FA03CC" w:rsidRDefault="00FA03CC" w:rsidP="00FA03CC">
      <w:pPr>
        <w:numPr>
          <w:ilvl w:val="0"/>
          <w:numId w:val="4"/>
        </w:numPr>
      </w:pPr>
      <w:r w:rsidRPr="00FA03CC">
        <w:t>Future&lt;List&lt;Product&gt;&gt; getAll()</w:t>
      </w:r>
    </w:p>
    <w:p w14:paraId="39190945" w14:textId="77777777" w:rsidR="00FA03CC" w:rsidRPr="00FA03CC" w:rsidRDefault="00FA03CC" w:rsidP="00FA03CC">
      <w:pPr>
        <w:numPr>
          <w:ilvl w:val="0"/>
          <w:numId w:val="4"/>
        </w:numPr>
      </w:pPr>
      <w:r w:rsidRPr="00FA03CC">
        <w:t>Stream&lt;Product&gt; liveAdded() for real-time updates.</w:t>
      </w:r>
    </w:p>
    <w:p w14:paraId="10855F48" w14:textId="77777777" w:rsidR="00FA03CC" w:rsidRPr="00FA03CC" w:rsidRDefault="00FA03CC" w:rsidP="00FA03CC">
      <w:pPr>
        <w:numPr>
          <w:ilvl w:val="0"/>
          <w:numId w:val="5"/>
        </w:numPr>
      </w:pPr>
      <w:r w:rsidRPr="00FA03CC">
        <w:t>Use StreamController.broadcast() to emit new items.</w:t>
      </w:r>
    </w:p>
    <w:p w14:paraId="67A4FE02" w14:textId="77777777" w:rsidR="00FA03CC" w:rsidRPr="008E2F24" w:rsidRDefault="00FA03CC" w:rsidP="00FA03CC">
      <w:pPr>
        <w:numPr>
          <w:ilvl w:val="0"/>
          <w:numId w:val="5"/>
        </w:numPr>
      </w:pPr>
      <w:r w:rsidRPr="00FA03CC">
        <w:t>Print results to console.</w:t>
      </w:r>
    </w:p>
    <w:p w14:paraId="4B662C34" w14:textId="0D8608B7" w:rsidR="008E2F24" w:rsidRPr="00FA03CC" w:rsidRDefault="008E2F24" w:rsidP="008E2F24">
      <w:pPr>
        <w:ind w:left="720"/>
      </w:pPr>
      <w:r w:rsidRPr="008E2F24">
        <w:lastRenderedPageBreak/>
        <w:drawing>
          <wp:inline distT="0" distB="0" distL="0" distR="0" wp14:anchorId="6A09118B" wp14:editId="687E1CBC">
            <wp:extent cx="5943600" cy="3416935"/>
            <wp:effectExtent l="0" t="0" r="0" b="0"/>
            <wp:docPr id="17199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1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2BE6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2 – User Repository with JSON</w:t>
      </w:r>
    </w:p>
    <w:p w14:paraId="6EFBD7AA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Practice JSON serialization / deserialization.</w:t>
      </w:r>
    </w:p>
    <w:p w14:paraId="4E8D8F0A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Create User { name, email } and User.fromJson(Map) constructor.</w:t>
      </w:r>
    </w:p>
    <w:p w14:paraId="27B55D42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Simulate JSON list from an API.</w:t>
      </w:r>
    </w:p>
    <w:p w14:paraId="73C772A8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Use Future&lt;List&lt;User&gt;&gt; to return parsed data.</w:t>
      </w:r>
    </w:p>
    <w:p w14:paraId="45869463" w14:textId="77777777" w:rsidR="00FA03CC" w:rsidRPr="008E2F24" w:rsidRDefault="00FA03CC" w:rsidP="00FA03CC">
      <w:pPr>
        <w:numPr>
          <w:ilvl w:val="0"/>
          <w:numId w:val="6"/>
        </w:numPr>
      </w:pPr>
      <w:r w:rsidRPr="00FA03CC">
        <w:t>Display results with print().</w:t>
      </w:r>
    </w:p>
    <w:p w14:paraId="1C19BD08" w14:textId="104C9428" w:rsidR="008E2F24" w:rsidRPr="00FA03CC" w:rsidRDefault="00544536" w:rsidP="008E2F24">
      <w:pPr>
        <w:ind w:left="720"/>
      </w:pPr>
      <w:r w:rsidRPr="00544536">
        <w:lastRenderedPageBreak/>
        <w:drawing>
          <wp:inline distT="0" distB="0" distL="0" distR="0" wp14:anchorId="64DC82D1" wp14:editId="37C95DDC">
            <wp:extent cx="5943600" cy="4901565"/>
            <wp:effectExtent l="0" t="0" r="0" b="0"/>
            <wp:docPr id="16125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BF02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3 – Async + Microtask Debugging</w:t>
      </w:r>
    </w:p>
    <w:p w14:paraId="3F5B91F5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Differentiate microtask and event queues.</w:t>
      </w:r>
    </w:p>
    <w:p w14:paraId="36FB42F0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>Write a snippet with scheduleMicrotask() and Future(() {…}).</w:t>
      </w:r>
    </w:p>
    <w:p w14:paraId="6043D058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>Print execution order.</w:t>
      </w:r>
    </w:p>
    <w:p w14:paraId="249CB409" w14:textId="77777777" w:rsidR="00FA03CC" w:rsidRPr="00544536" w:rsidRDefault="00FA03CC" w:rsidP="00FA03CC">
      <w:pPr>
        <w:numPr>
          <w:ilvl w:val="0"/>
          <w:numId w:val="7"/>
        </w:numPr>
      </w:pPr>
      <w:r w:rsidRPr="00FA03CC">
        <w:t>Explain why microtasks run before event callbacks.</w:t>
      </w:r>
    </w:p>
    <w:p w14:paraId="1EE8FB6C" w14:textId="69A88580" w:rsidR="00544536" w:rsidRPr="00FA03CC" w:rsidRDefault="00544536" w:rsidP="00544536">
      <w:pPr>
        <w:ind w:left="720"/>
      </w:pPr>
      <w:r w:rsidRPr="00544536">
        <w:lastRenderedPageBreak/>
        <w:drawing>
          <wp:inline distT="0" distB="0" distL="0" distR="0" wp14:anchorId="01167CB6" wp14:editId="7D6B33A8">
            <wp:extent cx="5943600" cy="5214620"/>
            <wp:effectExtent l="0" t="0" r="0" b="5080"/>
            <wp:docPr id="18106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4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E922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4 – Stream Transformation</w:t>
      </w:r>
    </w:p>
    <w:p w14:paraId="61589B9C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Use functional stream operators.</w:t>
      </w:r>
    </w:p>
    <w:p w14:paraId="1F569CD8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Create a stream of numbers 1–5.</w:t>
      </w:r>
    </w:p>
    <w:p w14:paraId="58CBD6E5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Transform values to their squares using map().</w:t>
      </w:r>
    </w:p>
    <w:p w14:paraId="1EFFF386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Filter even numbers with where().</w:t>
      </w:r>
    </w:p>
    <w:p w14:paraId="5C2E1779" w14:textId="77777777" w:rsidR="00FA03CC" w:rsidRPr="00544536" w:rsidRDefault="00FA03CC" w:rsidP="00FA03CC">
      <w:pPr>
        <w:numPr>
          <w:ilvl w:val="0"/>
          <w:numId w:val="8"/>
        </w:numPr>
      </w:pPr>
      <w:r w:rsidRPr="00FA03CC">
        <w:t>Listen and print each emitted value.</w:t>
      </w:r>
    </w:p>
    <w:p w14:paraId="4BDEE5DA" w14:textId="210B7A9A" w:rsidR="00544536" w:rsidRPr="00FA03CC" w:rsidRDefault="0052474D" w:rsidP="00544536">
      <w:pPr>
        <w:ind w:left="720"/>
      </w:pPr>
      <w:r w:rsidRPr="0052474D">
        <w:lastRenderedPageBreak/>
        <w:drawing>
          <wp:inline distT="0" distB="0" distL="0" distR="0" wp14:anchorId="506B1B39" wp14:editId="671139E5">
            <wp:extent cx="5943600" cy="5199380"/>
            <wp:effectExtent l="0" t="0" r="0" b="1270"/>
            <wp:docPr id="141707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7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E525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5 – Factory Constructors &amp; Cache</w:t>
      </w:r>
    </w:p>
    <w:p w14:paraId="6AF98DE3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Show how factory constructors implement caching.</w:t>
      </w:r>
    </w:p>
    <w:p w14:paraId="02C52851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>Create a Settings class with private constructor.</w:t>
      </w:r>
    </w:p>
    <w:p w14:paraId="60A85FCD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>Add a factory Settings() that returns a singleton instance.</w:t>
      </w:r>
    </w:p>
    <w:p w14:paraId="3670140B" w14:textId="77777777" w:rsidR="00FA03CC" w:rsidRPr="0052474D" w:rsidRDefault="00FA03CC" w:rsidP="00FA03CC">
      <w:pPr>
        <w:numPr>
          <w:ilvl w:val="0"/>
          <w:numId w:val="9"/>
        </w:numPr>
      </w:pPr>
      <w:r w:rsidRPr="00FA03CC">
        <w:t>Verify two instances refer to the same object (identical(a, b) → true).</w:t>
      </w:r>
    </w:p>
    <w:p w14:paraId="283E4CC9" w14:textId="75A4BF3F" w:rsidR="0052474D" w:rsidRPr="00FA03CC" w:rsidRDefault="0052474D" w:rsidP="0052474D">
      <w:pPr>
        <w:ind w:left="720"/>
      </w:pPr>
      <w:r w:rsidRPr="0052474D">
        <w:lastRenderedPageBreak/>
        <w:drawing>
          <wp:inline distT="0" distB="0" distL="0" distR="0" wp14:anchorId="4C49BEE2" wp14:editId="2B0C3BC7">
            <wp:extent cx="5943600" cy="5192395"/>
            <wp:effectExtent l="0" t="0" r="0" b="8255"/>
            <wp:docPr id="11885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C8D7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4. Expected Results</w:t>
      </w:r>
    </w:p>
    <w:p w14:paraId="4E53CF26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Each exercise compiles and prints its output in order.</w:t>
      </w:r>
    </w:p>
    <w:p w14:paraId="003EC624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Console shows proper stream events, microtask execution sequence, and singleton confirmation.</w:t>
      </w:r>
    </w:p>
    <w:p w14:paraId="034404AF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Students understand how to handle asynchronous flows and object creation patterns in Dart.</w:t>
      </w:r>
    </w:p>
    <w:p w14:paraId="04263F7A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5. Submission</w:t>
      </w:r>
    </w:p>
    <w:p w14:paraId="4A5DEB75" w14:textId="77777777" w:rsidR="00FA03CC" w:rsidRPr="00FA03CC" w:rsidRDefault="00FA03CC" w:rsidP="00FA03CC">
      <w:pPr>
        <w:numPr>
          <w:ilvl w:val="0"/>
          <w:numId w:val="11"/>
        </w:numPr>
      </w:pPr>
      <w:r w:rsidRPr="00FA03CC">
        <w:rPr>
          <w:b/>
          <w:bCs/>
        </w:rPr>
        <w:t>Deliverable:</w:t>
      </w:r>
      <w:r w:rsidRPr="00FA03CC">
        <w:t xml:space="preserve"> Single Dart file or zipped project containing five completed exercises.</w:t>
      </w:r>
    </w:p>
    <w:p w14:paraId="101ED3EE" w14:textId="77777777" w:rsidR="00FA03CC" w:rsidRPr="00FA03CC" w:rsidRDefault="00FA03CC" w:rsidP="00FA03CC">
      <w:pPr>
        <w:numPr>
          <w:ilvl w:val="0"/>
          <w:numId w:val="11"/>
        </w:numPr>
      </w:pPr>
      <w:r w:rsidRPr="00FA03CC">
        <w:rPr>
          <w:b/>
          <w:bCs/>
        </w:rPr>
        <w:t>Evaluation Criteria:</w:t>
      </w:r>
    </w:p>
    <w:p w14:paraId="09B4FE92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Correct implementation and syntax (40%)</w:t>
      </w:r>
    </w:p>
    <w:p w14:paraId="7F96E7D9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lastRenderedPageBreak/>
        <w:t>Code clarity and comments (20%)</w:t>
      </w:r>
    </w:p>
    <w:p w14:paraId="5B49749B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Output accuracy (20%)</w:t>
      </w:r>
    </w:p>
    <w:p w14:paraId="2C0B330E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Use of async / stream features (20%)</w:t>
      </w:r>
    </w:p>
    <w:p w14:paraId="4BD3A0A2" w14:textId="77777777" w:rsidR="003B0183" w:rsidRDefault="003B0183"/>
    <w:sectPr w:rsidR="003B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91"/>
    <w:multiLevelType w:val="multilevel"/>
    <w:tmpl w:val="2604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303"/>
    <w:multiLevelType w:val="multilevel"/>
    <w:tmpl w:val="4CA2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22DC"/>
    <w:multiLevelType w:val="multilevel"/>
    <w:tmpl w:val="266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62005"/>
    <w:multiLevelType w:val="multilevel"/>
    <w:tmpl w:val="256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5EC2"/>
    <w:multiLevelType w:val="multilevel"/>
    <w:tmpl w:val="2B78F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1DD0"/>
    <w:multiLevelType w:val="multilevel"/>
    <w:tmpl w:val="E0D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07ABA"/>
    <w:multiLevelType w:val="multilevel"/>
    <w:tmpl w:val="0D2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51C5B"/>
    <w:multiLevelType w:val="multilevel"/>
    <w:tmpl w:val="2C3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6C21"/>
    <w:multiLevelType w:val="multilevel"/>
    <w:tmpl w:val="E49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325"/>
    <w:multiLevelType w:val="multilevel"/>
    <w:tmpl w:val="BD06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A4D8E"/>
    <w:multiLevelType w:val="multilevel"/>
    <w:tmpl w:val="FC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49308">
    <w:abstractNumId w:val="6"/>
  </w:num>
  <w:num w:numId="2" w16cid:durableId="84963299">
    <w:abstractNumId w:val="3"/>
  </w:num>
  <w:num w:numId="3" w16cid:durableId="1818253946">
    <w:abstractNumId w:val="2"/>
  </w:num>
  <w:num w:numId="4" w16cid:durableId="1231384604">
    <w:abstractNumId w:val="7"/>
  </w:num>
  <w:num w:numId="5" w16cid:durableId="1137917687">
    <w:abstractNumId w:val="4"/>
  </w:num>
  <w:num w:numId="6" w16cid:durableId="406273100">
    <w:abstractNumId w:val="9"/>
  </w:num>
  <w:num w:numId="7" w16cid:durableId="1837308650">
    <w:abstractNumId w:val="0"/>
  </w:num>
  <w:num w:numId="8" w16cid:durableId="1158571288">
    <w:abstractNumId w:val="5"/>
  </w:num>
  <w:num w:numId="9" w16cid:durableId="802163317">
    <w:abstractNumId w:val="1"/>
  </w:num>
  <w:num w:numId="10" w16cid:durableId="525748978">
    <w:abstractNumId w:val="8"/>
  </w:num>
  <w:num w:numId="11" w16cid:durableId="1230656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03CC"/>
    <w:rsid w:val="000A5B20"/>
    <w:rsid w:val="001E5324"/>
    <w:rsid w:val="00262BD8"/>
    <w:rsid w:val="003421C3"/>
    <w:rsid w:val="003B0183"/>
    <w:rsid w:val="0052474D"/>
    <w:rsid w:val="00544536"/>
    <w:rsid w:val="00656189"/>
    <w:rsid w:val="00886568"/>
    <w:rsid w:val="008B6958"/>
    <w:rsid w:val="008E2F24"/>
    <w:rsid w:val="00974988"/>
    <w:rsid w:val="00F75A38"/>
    <w:rsid w:val="00F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126A7"/>
  <w15:chartTrackingRefBased/>
  <w15:docId w15:val="{3E9F6D51-1810-44FF-A549-DA7D772A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Giang Lê</cp:lastModifiedBy>
  <cp:revision>5</cp:revision>
  <dcterms:created xsi:type="dcterms:W3CDTF">2025-11-14T00:59:00Z</dcterms:created>
  <dcterms:modified xsi:type="dcterms:W3CDTF">2026-06-08T14:34:00Z</dcterms:modified>
</cp:coreProperties>
</file>