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288" w:lineRule="auto"/>
        <w:jc w:val="both"/>
        <w:rPr>
          <w:rFonts w:ascii="Roboto" w:cs="Roboto" w:eastAsia="Roboto" w:hAnsi="Roboto"/>
          <w:color w:val="ff8c00"/>
          <w:sz w:val="34"/>
          <w:szCs w:val="34"/>
        </w:rPr>
      </w:pPr>
      <w:bookmarkStart w:colFirst="0" w:colLast="0" w:name="_mljz4ujaran9" w:id="0"/>
      <w:bookmarkEnd w:id="0"/>
      <w:r w:rsidDel="00000000" w:rsidR="00000000" w:rsidRPr="00000000">
        <w:rPr>
          <w:rFonts w:ascii="Roboto" w:cs="Roboto" w:eastAsia="Roboto" w:hAnsi="Roboto"/>
          <w:color w:val="ff8c00"/>
          <w:sz w:val="34"/>
          <w:szCs w:val="34"/>
          <w:rtl w:val="0"/>
        </w:rPr>
        <w:t xml:space="preserve">Đặc điểm của XML là gì?</w:t>
      </w:r>
    </w:p>
    <w:p w:rsidR="00000000" w:rsidDel="00000000" w:rsidP="00000000" w:rsidRDefault="00000000" w:rsidRPr="00000000" w14:paraId="00000002">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File XML được sử dụng cho dữ liệu có cấu trúc.</w:t>
      </w:r>
    </w:p>
    <w:p w:rsidR="00000000" w:rsidDel="00000000" w:rsidP="00000000" w:rsidRDefault="00000000" w:rsidRPr="00000000" w14:paraId="00000003">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File XML khá giống với cấu trúc của file HTML.</w:t>
      </w:r>
    </w:p>
    <w:p w:rsidR="00000000" w:rsidDel="00000000" w:rsidP="00000000" w:rsidRDefault="00000000" w:rsidRPr="00000000" w14:paraId="00000004">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Tuy là một file văn bản, nhưng XML không dùng để đọc.</w:t>
      </w:r>
    </w:p>
    <w:p w:rsidR="00000000" w:rsidDel="00000000" w:rsidP="00000000" w:rsidRDefault="00000000" w:rsidRPr="00000000" w14:paraId="00000005">
      <w:pPr>
        <w:numPr>
          <w:ilvl w:val="0"/>
          <w:numId w:val="1"/>
        </w:numPr>
        <w:shd w:fill="ffffff" w:val="clear"/>
        <w:spacing w:after="0" w:afterAutospacing="0" w:lineRule="auto"/>
        <w:ind w:left="720" w:hanging="360"/>
        <w:jc w:val="both"/>
      </w:pPr>
      <w:r w:rsidDel="00000000" w:rsidR="00000000" w:rsidRPr="00000000">
        <w:rPr>
          <w:rFonts w:ascii="Andika" w:cs="Andika" w:eastAsia="Andika" w:hAnsi="Andika"/>
          <w:color w:val="333333"/>
          <w:sz w:val="23"/>
          <w:szCs w:val="23"/>
          <w:rtl w:val="0"/>
        </w:rPr>
        <w:t xml:space="preserve">File XML thường rất dài.</w:t>
      </w:r>
    </w:p>
    <w:p w:rsidR="00000000" w:rsidDel="00000000" w:rsidP="00000000" w:rsidRDefault="00000000" w:rsidRPr="00000000" w14:paraId="00000006">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File XML được ví như là cầu nối đưa HTML tới XHTML.</w:t>
      </w:r>
    </w:p>
    <w:p w:rsidR="00000000" w:rsidDel="00000000" w:rsidP="00000000" w:rsidRDefault="00000000" w:rsidRPr="00000000" w14:paraId="00000007">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File XML là một module.</w:t>
      </w:r>
    </w:p>
    <w:p w:rsidR="00000000" w:rsidDel="00000000" w:rsidP="00000000" w:rsidRDefault="00000000" w:rsidRPr="00000000" w14:paraId="00000008">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File XML còn được ví như nền tảng cho RDF và Web ngữ nghĩa.</w:t>
      </w:r>
    </w:p>
    <w:p w:rsidR="00000000" w:rsidDel="00000000" w:rsidP="00000000" w:rsidRDefault="00000000" w:rsidRPr="00000000" w14:paraId="00000009">
      <w:pPr>
        <w:numPr>
          <w:ilvl w:val="0"/>
          <w:numId w:val="1"/>
        </w:numPr>
        <w:shd w:fill="ffffff" w:val="clear"/>
        <w:spacing w:after="240" w:lineRule="auto"/>
        <w:ind w:left="720" w:hanging="360"/>
        <w:jc w:val="both"/>
      </w:pPr>
      <w:r w:rsidDel="00000000" w:rsidR="00000000" w:rsidRPr="00000000">
        <w:rPr>
          <w:rFonts w:ascii="Roboto" w:cs="Roboto" w:eastAsia="Roboto" w:hAnsi="Roboto"/>
          <w:color w:val="333333"/>
          <w:sz w:val="23"/>
          <w:szCs w:val="23"/>
          <w:rtl w:val="0"/>
        </w:rPr>
        <w:t xml:space="preserve">File XML miễn phí bản quyền, Platform độc lập và được hỗ trợ rất tốt.</w:t>
      </w:r>
    </w:p>
    <w:p w:rsidR="00000000" w:rsidDel="00000000" w:rsidP="00000000" w:rsidRDefault="00000000" w:rsidRPr="00000000" w14:paraId="0000000A">
      <w:pPr>
        <w:shd w:fill="ffffff" w:val="clear"/>
        <w:jc w:val="left"/>
        <w:rPr>
          <w:rFonts w:ascii="Roboto" w:cs="Roboto" w:eastAsia="Roboto" w:hAnsi="Roboto"/>
          <w:color w:val="ff8c00"/>
          <w:sz w:val="34"/>
          <w:szCs w:val="34"/>
        </w:rPr>
      </w:pPr>
      <w:r w:rsidDel="00000000" w:rsidR="00000000" w:rsidRPr="00000000">
        <w:rPr>
          <w:rFonts w:ascii="Roboto" w:cs="Roboto" w:eastAsia="Roboto" w:hAnsi="Roboto"/>
          <w:color w:val="ff8c00"/>
          <w:sz w:val="34"/>
          <w:szCs w:val="34"/>
          <w:rtl w:val="0"/>
        </w:rPr>
        <w:t xml:space="preserve">Ưu và nhược điểm của File XML là gì?</w:t>
      </w:r>
    </w:p>
    <w:p w:rsidR="00000000" w:rsidDel="00000000" w:rsidP="00000000" w:rsidRDefault="00000000" w:rsidRPr="00000000" w14:paraId="0000000B">
      <w:pPr>
        <w:pStyle w:val="Heading3"/>
        <w:keepNext w:val="0"/>
        <w:keepLines w:val="0"/>
        <w:shd w:fill="ffffff" w:val="clear"/>
        <w:spacing w:before="280" w:line="288" w:lineRule="auto"/>
        <w:jc w:val="both"/>
        <w:rPr>
          <w:rFonts w:ascii="Roboto" w:cs="Roboto" w:eastAsia="Roboto" w:hAnsi="Roboto"/>
          <w:color w:val="008000"/>
          <w:sz w:val="26"/>
          <w:szCs w:val="26"/>
        </w:rPr>
      </w:pPr>
      <w:bookmarkStart w:colFirst="0" w:colLast="0" w:name="_8ajw9xu8xc6e" w:id="1"/>
      <w:bookmarkEnd w:id="1"/>
      <w:r w:rsidDel="00000000" w:rsidR="00000000" w:rsidRPr="00000000">
        <w:rPr>
          <w:rFonts w:ascii="Roboto" w:cs="Roboto" w:eastAsia="Roboto" w:hAnsi="Roboto"/>
          <w:color w:val="008000"/>
          <w:sz w:val="26"/>
          <w:szCs w:val="26"/>
          <w:rtl w:val="0"/>
        </w:rPr>
        <w:t xml:space="preserve">Ưu điểm:</w:t>
      </w:r>
    </w:p>
    <w:p w:rsidR="00000000" w:rsidDel="00000000" w:rsidP="00000000" w:rsidRDefault="00000000" w:rsidRPr="00000000" w14:paraId="0000000C">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Ưu điểm lớn nhất của File XML là dữ liệu độc lập. Điều này cũng khá dễ hiểu, vì file XML được dùng để mô tả dữ liệu dưới dạng text, vì thế hầu như các chương trình hay các phần mềm bình thường đều có thể dễ dàng đọc được chúng.</w:t>
      </w:r>
    </w:p>
    <w:p w:rsidR="00000000" w:rsidDel="00000000" w:rsidP="00000000" w:rsidRDefault="00000000" w:rsidRPr="00000000" w14:paraId="0000000D">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File XML có thể phân tích và đọc nguồn dữ liệu khá dễ dàng nên nó được dùng với mục đích chính là trao đổi dữ liệu giữa các hệ thống, các chương trình khác nhau.</w:t>
      </w:r>
    </w:p>
    <w:p w:rsidR="00000000" w:rsidDel="00000000" w:rsidP="00000000" w:rsidRDefault="00000000" w:rsidRPr="00000000" w14:paraId="0000000E">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3"/>
          <w:szCs w:val="23"/>
          <w:rtl w:val="0"/>
        </w:rPr>
        <w:t xml:space="preserve">Có thể dễ dàng tạo được một file XML mà không hề mất nhiều công sức.</w:t>
      </w:r>
    </w:p>
    <w:p w:rsidR="00000000" w:rsidDel="00000000" w:rsidP="00000000" w:rsidRDefault="00000000" w:rsidRPr="00000000" w14:paraId="0000000F">
      <w:pPr>
        <w:numPr>
          <w:ilvl w:val="0"/>
          <w:numId w:val="2"/>
        </w:numPr>
        <w:shd w:fill="ffffff" w:val="clear"/>
        <w:spacing w:after="240" w:lineRule="auto"/>
        <w:ind w:left="720" w:hanging="360"/>
        <w:jc w:val="both"/>
      </w:pPr>
      <w:r w:rsidDel="00000000" w:rsidR="00000000" w:rsidRPr="00000000">
        <w:rPr>
          <w:rFonts w:ascii="Roboto" w:cs="Roboto" w:eastAsia="Roboto" w:hAnsi="Roboto"/>
          <w:color w:val="333333"/>
          <w:sz w:val="23"/>
          <w:szCs w:val="23"/>
          <w:rtl w:val="0"/>
        </w:rPr>
        <w:t xml:space="preserve">File XML được sử dụng cho Remote Procedure Calls để phục vụ cho các dịch vụ của website.</w:t>
      </w:r>
    </w:p>
    <w:p w:rsidR="00000000" w:rsidDel="00000000" w:rsidP="00000000" w:rsidRDefault="00000000" w:rsidRPr="00000000" w14:paraId="00000010">
      <w:pPr>
        <w:pStyle w:val="Heading3"/>
        <w:keepNext w:val="0"/>
        <w:keepLines w:val="0"/>
        <w:shd w:fill="ffffff" w:val="clear"/>
        <w:spacing w:before="280" w:line="288" w:lineRule="auto"/>
        <w:jc w:val="both"/>
        <w:rPr>
          <w:rFonts w:ascii="Roboto" w:cs="Roboto" w:eastAsia="Roboto" w:hAnsi="Roboto"/>
          <w:color w:val="008000"/>
          <w:sz w:val="26"/>
          <w:szCs w:val="26"/>
        </w:rPr>
      </w:pPr>
      <w:bookmarkStart w:colFirst="0" w:colLast="0" w:name="_rp62ia1rwvnw" w:id="2"/>
      <w:bookmarkEnd w:id="2"/>
      <w:r w:rsidDel="00000000" w:rsidR="00000000" w:rsidRPr="00000000">
        <w:rPr>
          <w:rFonts w:ascii="Roboto" w:cs="Roboto" w:eastAsia="Roboto" w:hAnsi="Roboto"/>
          <w:color w:val="008000"/>
          <w:sz w:val="26"/>
          <w:szCs w:val="26"/>
          <w:rtl w:val="0"/>
        </w:rPr>
        <w:t xml:space="preserve">Nhược điểm của XML</w:t>
      </w:r>
    </w:p>
    <w:p w:rsidR="00000000" w:rsidDel="00000000" w:rsidP="00000000" w:rsidRDefault="00000000" w:rsidRPr="00000000" w14:paraId="00000011">
      <w:pPr>
        <w:numPr>
          <w:ilvl w:val="0"/>
          <w:numId w:val="3"/>
        </w:numPr>
        <w:shd w:fill="ffffff" w:val="clear"/>
        <w:spacing w:after="240" w:lineRule="auto"/>
        <w:ind w:left="720" w:hanging="360"/>
        <w:jc w:val="both"/>
      </w:pPr>
      <w:r w:rsidDel="00000000" w:rsidR="00000000" w:rsidRPr="00000000">
        <w:rPr>
          <w:rFonts w:ascii="Roboto" w:cs="Roboto" w:eastAsia="Roboto" w:hAnsi="Roboto"/>
          <w:color w:val="333333"/>
          <w:sz w:val="23"/>
          <w:szCs w:val="23"/>
          <w:rtl w:val="0"/>
        </w:rPr>
        <w:t xml:space="preserve">5% là tỷ lệ sai sót khi sử dụng XML để truyền dữ liệu thậm chí là 7%. Con số tuy không cao, nhưng người dùng vẫn nên cân nhắc khi sử dụng nó để trao đổi và chia sẻ thông tin.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