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Coordonnes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fr-FR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5962650" cy="407670"/>
                      <wp:effectExtent l="19050" t="19050" r="19050" b="13970"/>
                      <wp:docPr id="18" name="Form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26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98435D" w:rsidP="00AA089B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Plan projet v</w:t>
                                  </w:r>
                                  <w:r w:rsidR="0072188D">
                                    <w:rPr>
                                      <w:lang w:bidi="fr-FR"/>
                                    </w:rPr>
                                    <w:t>1 - LCSC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Forme 61" o:spid="_x0000_s1026" style="width:469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98435D" w:rsidP="00AA089B">
                            <w:pPr>
                              <w:pStyle w:val="Logo"/>
                            </w:pPr>
                            <w:r>
                              <w:rPr>
                                <w:lang w:bidi="fr-FR"/>
                              </w:rPr>
                              <w:t>Plan projet v</w:t>
                            </w:r>
                            <w:r w:rsidR="0072188D">
                              <w:rPr>
                                <w:lang w:bidi="fr-FR"/>
                              </w:rPr>
                              <w:t>1 - LCSC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FD6ADF" w:rsidRDefault="00FD6ADF" w:rsidP="00A66B18">
            <w:pPr>
              <w:pStyle w:val="Coordonnes"/>
            </w:pPr>
          </w:p>
          <w:p w:rsidR="00FD6ADF" w:rsidRDefault="00FD6ADF" w:rsidP="00A66B18">
            <w:pPr>
              <w:pStyle w:val="Coordonnes"/>
            </w:pPr>
          </w:p>
          <w:p w:rsidR="00FD6ADF" w:rsidRPr="00FD6ADF" w:rsidRDefault="00FD6ADF" w:rsidP="00A66B18">
            <w:pPr>
              <w:pStyle w:val="Coordonnes"/>
              <w:rPr>
                <w:b/>
                <w:sz w:val="28"/>
                <w:u w:val="single"/>
              </w:rPr>
            </w:pPr>
            <w:r w:rsidRPr="00FD6ADF">
              <w:rPr>
                <w:b/>
                <w:sz w:val="28"/>
                <w:u w:val="single"/>
              </w:rPr>
              <w:t>Groupe :</w:t>
            </w:r>
            <w:r w:rsidRPr="00FD6ADF">
              <w:rPr>
                <w:b/>
                <w:sz w:val="28"/>
              </w:rPr>
              <w:t xml:space="preserve">                          </w:t>
            </w:r>
            <w:r>
              <w:rPr>
                <w:b/>
                <w:sz w:val="28"/>
                <w:u w:val="single"/>
              </w:rPr>
              <w:t>Encadrant :</w:t>
            </w:r>
          </w:p>
          <w:p w:rsidR="0072188D" w:rsidRDefault="0072188D" w:rsidP="00A66B18">
            <w:pPr>
              <w:pStyle w:val="Coordonnes"/>
            </w:pPr>
            <w:r>
              <w:t>Dany NEANG,                        Gilles LEPINARD</w:t>
            </w:r>
          </w:p>
          <w:p w:rsidR="0072188D" w:rsidRDefault="0072188D" w:rsidP="00A66B18">
            <w:pPr>
              <w:pStyle w:val="Coordonnes"/>
            </w:pPr>
            <w:r>
              <w:t xml:space="preserve">Jérémie RODEZ, </w:t>
            </w:r>
          </w:p>
          <w:p w:rsidR="0072188D" w:rsidRDefault="0072188D" w:rsidP="00A66B18">
            <w:pPr>
              <w:pStyle w:val="Coordonnes"/>
            </w:pPr>
            <w:r>
              <w:t xml:space="preserve">Mikael ALLANOS, </w:t>
            </w:r>
          </w:p>
          <w:p w:rsidR="0072188D" w:rsidRDefault="0072188D" w:rsidP="00A66B18">
            <w:pPr>
              <w:pStyle w:val="Coordonnes"/>
            </w:pPr>
            <w:r>
              <w:t xml:space="preserve">Karim MOUSSAOUI, </w:t>
            </w:r>
          </w:p>
          <w:p w:rsidR="00A66B18" w:rsidRPr="00A66B18" w:rsidRDefault="0072188D" w:rsidP="00A66B18">
            <w:pPr>
              <w:pStyle w:val="Coordonnes"/>
            </w:pPr>
            <w:r>
              <w:t>Fabien PEROT</w:t>
            </w:r>
          </w:p>
          <w:p w:rsidR="003E24DF" w:rsidRPr="0041428F" w:rsidRDefault="003E24DF" w:rsidP="00A66B18">
            <w:pPr>
              <w:pStyle w:val="Coordonnes"/>
              <w:rPr>
                <w:color w:val="000000" w:themeColor="text1"/>
              </w:rPr>
            </w:pPr>
          </w:p>
        </w:tc>
      </w:tr>
    </w:tbl>
    <w:p w:rsidR="00A66B18" w:rsidRDefault="00A66B18"/>
    <w:p w:rsidR="00A66B18" w:rsidRDefault="00A66B18" w:rsidP="00A6783B">
      <w:pPr>
        <w:pStyle w:val="Signature"/>
        <w:rPr>
          <w:color w:val="000000" w:themeColor="text1"/>
        </w:rPr>
      </w:pPr>
    </w:p>
    <w:p w:rsidR="00932298" w:rsidRDefault="00932298" w:rsidP="00A6783B">
      <w:pPr>
        <w:pStyle w:val="Signature"/>
        <w:rPr>
          <w:color w:val="000000" w:themeColor="text1"/>
        </w:rPr>
      </w:pPr>
    </w:p>
    <w:p w:rsidR="00932298" w:rsidRDefault="00932298" w:rsidP="00A6783B">
      <w:pPr>
        <w:pStyle w:val="Signature"/>
        <w:rPr>
          <w:color w:val="000000" w:themeColor="text1"/>
        </w:rPr>
      </w:pPr>
    </w:p>
    <w:p w:rsidR="00932298" w:rsidRDefault="00932298" w:rsidP="00A6783B">
      <w:pPr>
        <w:pStyle w:val="Signature"/>
        <w:rPr>
          <w:color w:val="000000" w:themeColor="text1"/>
        </w:rPr>
      </w:pPr>
    </w:p>
    <w:p w:rsidR="00932298" w:rsidRDefault="00932298" w:rsidP="00A6783B">
      <w:pPr>
        <w:pStyle w:val="Signature"/>
        <w:rPr>
          <w:color w:val="000000" w:themeColor="text1"/>
        </w:rPr>
      </w:pPr>
    </w:p>
    <w:p w:rsidR="00932298" w:rsidRDefault="00932298" w:rsidP="00A6783B">
      <w:pPr>
        <w:pStyle w:val="Signature"/>
        <w:rPr>
          <w:color w:val="000000" w:themeColor="text1"/>
        </w:rPr>
      </w:pPr>
    </w:p>
    <w:p w:rsidR="00932298" w:rsidRDefault="00932298" w:rsidP="00A6783B">
      <w:pPr>
        <w:pStyle w:val="Signature"/>
        <w:rPr>
          <w:color w:val="000000" w:themeColor="text1"/>
        </w:rPr>
      </w:pPr>
    </w:p>
    <w:p w:rsidR="00932298" w:rsidRDefault="00932298" w:rsidP="00A6783B">
      <w:pPr>
        <w:pStyle w:val="Signature"/>
        <w:rPr>
          <w:color w:val="000000" w:themeColor="text1"/>
        </w:rPr>
      </w:pPr>
    </w:p>
    <w:p w:rsidR="00932298" w:rsidRDefault="00932298" w:rsidP="00932298">
      <w:pPr>
        <w:pStyle w:val="Signature"/>
        <w:jc w:val="center"/>
        <w:rPr>
          <w:rFonts w:ascii="BeaufortforLOL-Bold" w:hAnsi="BeaufortforLOL-Bold" w:cs="BeaufortforLOL-Bold"/>
          <w:color w:val="000000" w:themeColor="text1"/>
          <w:sz w:val="40"/>
          <w:u w:val="single"/>
        </w:rPr>
      </w:pPr>
    </w:p>
    <w:p w:rsidR="00932298" w:rsidRDefault="00932298" w:rsidP="00932298">
      <w:pPr>
        <w:pStyle w:val="Signature"/>
        <w:jc w:val="center"/>
        <w:rPr>
          <w:rFonts w:ascii="BeaufortforLOL-Bold" w:hAnsi="BeaufortforLOL-Bold" w:cs="BeaufortforLOL-Bold"/>
          <w:color w:val="000000" w:themeColor="text1"/>
          <w:sz w:val="40"/>
          <w:u w:val="single"/>
        </w:rPr>
      </w:pPr>
    </w:p>
    <w:p w:rsidR="00932298" w:rsidRDefault="00932298" w:rsidP="00932298">
      <w:pPr>
        <w:pStyle w:val="Signature"/>
        <w:jc w:val="center"/>
        <w:rPr>
          <w:rFonts w:ascii="BeaufortforLOL-Bold" w:hAnsi="BeaufortforLOL-Bold" w:cs="BeaufortforLOL-Bold"/>
          <w:color w:val="000000" w:themeColor="text1"/>
          <w:sz w:val="40"/>
          <w:u w:val="single"/>
        </w:rPr>
      </w:pPr>
    </w:p>
    <w:p w:rsidR="00932298" w:rsidRDefault="00932298" w:rsidP="00932298">
      <w:pPr>
        <w:pStyle w:val="Signature"/>
        <w:jc w:val="center"/>
        <w:rPr>
          <w:rFonts w:ascii="BeaufortforLOL-Bold" w:hAnsi="BeaufortforLOL-Bold" w:cs="BeaufortforLOL-Bold"/>
          <w:color w:val="000000" w:themeColor="text1"/>
          <w:sz w:val="40"/>
          <w:u w:val="single"/>
        </w:rPr>
      </w:pPr>
      <w:r w:rsidRPr="00932298">
        <w:rPr>
          <w:rFonts w:ascii="BeaufortforLOL-Bold" w:hAnsi="BeaufortforLOL-Bold" w:cs="BeaufortforLOL-Bold"/>
          <w:color w:val="000000" w:themeColor="text1"/>
          <w:sz w:val="40"/>
          <w:u w:val="single"/>
        </w:rPr>
        <w:t>Plateforme de simulation à la voile</w:t>
      </w:r>
    </w:p>
    <w:p w:rsidR="00932298" w:rsidRDefault="00932298">
      <w:pPr>
        <w:spacing w:before="0" w:after="0"/>
        <w:ind w:left="0" w:right="0"/>
        <w:rPr>
          <w:rFonts w:ascii="BeaufortforLOL-Bold" w:hAnsi="BeaufortforLOL-Bold" w:cs="BeaufortforLOL-Bold"/>
          <w:b/>
          <w:bCs/>
          <w:color w:val="000000" w:themeColor="text1"/>
          <w:sz w:val="40"/>
          <w:u w:val="single"/>
        </w:rPr>
      </w:pPr>
      <w:r>
        <w:rPr>
          <w:rFonts w:ascii="BeaufortforLOL-Bold" w:hAnsi="BeaufortforLOL-Bold" w:cs="BeaufortforLOL-Bold"/>
          <w:color w:val="000000" w:themeColor="text1"/>
          <w:sz w:val="40"/>
          <w:u w:val="single"/>
        </w:rPr>
        <w:br w:type="page"/>
      </w:r>
    </w:p>
    <w:p w:rsidR="00932298" w:rsidRDefault="00932298" w:rsidP="00932298">
      <w:pPr>
        <w:pStyle w:val="Titre1"/>
      </w:pPr>
    </w:p>
    <w:sdt>
      <w:sdtPr>
        <w:id w:val="643694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aps w:val="0"/>
          <w:color w:val="595959" w:themeColor="text1" w:themeTint="A6"/>
          <w:kern w:val="20"/>
          <w:sz w:val="24"/>
          <w:szCs w:val="20"/>
          <w:u w:val="none"/>
          <w:lang w:eastAsia="ja-JP"/>
        </w:rPr>
      </w:sdtEndPr>
      <w:sdtContent>
        <w:p w:rsidR="00E81A7B" w:rsidRPr="00BD381C" w:rsidRDefault="00E81A7B">
          <w:pPr>
            <w:pStyle w:val="En-ttedetabledesmatires"/>
            <w:rPr>
              <w:rFonts w:cs="BeaufortforLOL-Bold"/>
              <w:sz w:val="40"/>
            </w:rPr>
          </w:pPr>
          <w:r w:rsidRPr="00BD381C">
            <w:rPr>
              <w:rFonts w:cs="BeaufortforLOL-Bold"/>
              <w:sz w:val="40"/>
            </w:rPr>
            <w:t>Table des matières</w:t>
          </w:r>
        </w:p>
        <w:p w:rsidR="00D858EC" w:rsidRPr="00BD381C" w:rsidRDefault="00E81A7B">
          <w:pPr>
            <w:pStyle w:val="TM1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r w:rsidRPr="00BD381C">
            <w:rPr>
              <w:rFonts w:ascii="BeaufortforLOL-Bold" w:hAnsi="BeaufortforLOL-Bold" w:cs="BeaufortforLOL-Bold"/>
              <w:sz w:val="28"/>
            </w:rPr>
            <w:fldChar w:fldCharType="begin"/>
          </w:r>
          <w:r w:rsidRPr="00BD381C">
            <w:rPr>
              <w:rFonts w:ascii="BeaufortforLOL-Bold" w:hAnsi="BeaufortforLOL-Bold" w:cs="BeaufortforLOL-Bold"/>
              <w:sz w:val="28"/>
            </w:rPr>
            <w:instrText xml:space="preserve"> TOC \o "1-3" \h \z \u </w:instrText>
          </w:r>
          <w:r w:rsidRPr="00BD381C">
            <w:rPr>
              <w:rFonts w:ascii="BeaufortforLOL-Bold" w:hAnsi="BeaufortforLOL-Bold" w:cs="BeaufortforLOL-Bold"/>
              <w:sz w:val="28"/>
            </w:rPr>
            <w:fldChar w:fldCharType="separate"/>
          </w:r>
          <w:hyperlink w:anchor="_Toc95299245" w:history="1">
            <w:r w:rsidR="00D858EC"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Caractéristiques du projet</w:t>
            </w:r>
            <w:r w:rsidR="00D858EC"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="00D858EC"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="00D858EC"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_Toc95299245 \h </w:instrText>
            </w:r>
            <w:r w:rsidR="00D858EC"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="00D858EC"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="00D858EC"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="00D858EC"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1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46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Management de projet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_Toc95299246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2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47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PBS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_Toc95299247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2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48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WBS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_Toc95299248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2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49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OBS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_Toc95299249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2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50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RACI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_Toc95299250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2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51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Suivie du projet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_Toc95299251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2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52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Moyen de communication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_Toc95299252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2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53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Assurance Qualité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_Toc95299253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1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54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Développement de projet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_Toc95299254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2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55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Conception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_Toc95299255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2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56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Moyen de réalisation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_Toc95299256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2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57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Méthodes et moyen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_Toc95299257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</w:p>
        <w:p w:rsidR="00D858EC" w:rsidRPr="00BD381C" w:rsidRDefault="00D858EC">
          <w:pPr>
            <w:pStyle w:val="TM2"/>
            <w:tabs>
              <w:tab w:val="right" w:leader="dot" w:pos="10456"/>
            </w:tabs>
            <w:rPr>
              <w:rFonts w:ascii="BeaufortforLOL-Bold" w:hAnsi="BeaufortforLOL-Bold" w:cs="BeaufortforLOL-Bold"/>
              <w:noProof/>
              <w:sz w:val="28"/>
            </w:rPr>
          </w:pPr>
          <w:hyperlink w:anchor="_Toc95299258" w:history="1">
            <w:r w:rsidRPr="00BD381C">
              <w:rPr>
                <w:rStyle w:val="Lienhypertexte"/>
                <w:rFonts w:ascii="BeaufortforLOL-Bold" w:hAnsi="BeaufortforLOL-Bold" w:cs="BeaufortforLOL-Bold"/>
                <w:noProof/>
                <w:sz w:val="28"/>
              </w:rPr>
              <w:t>Contrôle de développement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ab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begin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instrText xml:space="preserve"> PAGEREF _Toc95299258 \h </w:instrTex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separate"/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t>3</w:t>
            </w:r>
            <w:r w:rsidRPr="00BD381C">
              <w:rPr>
                <w:rFonts w:ascii="BeaufortforLOL-Bold" w:hAnsi="BeaufortforLOL-Bold" w:cs="BeaufortforLOL-Bold"/>
                <w:noProof/>
                <w:webHidden/>
                <w:sz w:val="28"/>
              </w:rPr>
              <w:fldChar w:fldCharType="end"/>
            </w:r>
          </w:hyperlink>
          <w:bookmarkStart w:id="0" w:name="_GoBack"/>
          <w:bookmarkEnd w:id="0"/>
        </w:p>
        <w:p w:rsidR="00E81A7B" w:rsidRDefault="00E81A7B">
          <w:r w:rsidRPr="00BD381C">
            <w:rPr>
              <w:rFonts w:ascii="BeaufortforLOL-Bold" w:hAnsi="BeaufortforLOL-Bold" w:cs="BeaufortforLOL-Bold"/>
              <w:b/>
              <w:bCs/>
              <w:sz w:val="32"/>
            </w:rPr>
            <w:fldChar w:fldCharType="end"/>
          </w:r>
        </w:p>
      </w:sdtContent>
    </w:sdt>
    <w:p w:rsidR="004303DD" w:rsidRDefault="004303DD">
      <w:pPr>
        <w:spacing w:before="0" w:after="0"/>
        <w:ind w:left="0" w:right="0"/>
        <w:rPr>
          <w:rFonts w:ascii="BeaufortforLOL-Bold" w:hAnsi="BeaufortforLOL-Bold" w:cs="BeaufortforLOL-Bold"/>
          <w:sz w:val="36"/>
        </w:rPr>
      </w:pPr>
      <w:r>
        <w:rPr>
          <w:rFonts w:cs="BeaufortforLOL-Bold"/>
          <w:b/>
          <w:sz w:val="36"/>
        </w:rPr>
        <w:br w:type="page"/>
      </w:r>
    </w:p>
    <w:p w:rsidR="004303DD" w:rsidRDefault="004303DD" w:rsidP="004303DD">
      <w:pPr>
        <w:pStyle w:val="Titre1"/>
        <w:ind w:left="0"/>
      </w:pPr>
    </w:p>
    <w:p w:rsidR="00773E36" w:rsidRDefault="009A063C" w:rsidP="00E81A7B">
      <w:pPr>
        <w:pStyle w:val="Titre1"/>
      </w:pPr>
      <w:bookmarkStart w:id="1" w:name="_Toc95299245"/>
      <w:r w:rsidRPr="004303DD">
        <w:t>Caractéristiques du projet</w:t>
      </w:r>
      <w:bookmarkEnd w:id="1"/>
    </w:p>
    <w:p w:rsidR="001129F2" w:rsidRPr="001129F2" w:rsidRDefault="001129F2" w:rsidP="001129F2">
      <w:pPr>
        <w:pStyle w:val="Titre1"/>
      </w:pPr>
    </w:p>
    <w:p w:rsidR="00225A7F" w:rsidRDefault="00225A7F" w:rsidP="00E81A7B">
      <w:pPr>
        <w:pStyle w:val="Titre1"/>
      </w:pPr>
      <w:bookmarkStart w:id="2" w:name="_Toc95299246"/>
      <w:r>
        <w:t>Management de projet</w:t>
      </w:r>
      <w:bookmarkEnd w:id="2"/>
    </w:p>
    <w:p w:rsidR="001129F2" w:rsidRDefault="001129F2" w:rsidP="00E81A7B">
      <w:pPr>
        <w:pStyle w:val="Titre2"/>
      </w:pPr>
      <w:bookmarkStart w:id="3" w:name="_Toc95299247"/>
      <w:r>
        <w:t>PBS</w:t>
      </w:r>
      <w:bookmarkEnd w:id="3"/>
    </w:p>
    <w:p w:rsidR="001129F2" w:rsidRDefault="001129F2" w:rsidP="00E81A7B">
      <w:pPr>
        <w:pStyle w:val="Titre2"/>
      </w:pPr>
      <w:bookmarkStart w:id="4" w:name="_Toc95299248"/>
      <w:r>
        <w:t>WBS</w:t>
      </w:r>
      <w:bookmarkEnd w:id="4"/>
    </w:p>
    <w:p w:rsidR="001129F2" w:rsidRDefault="00CB0068" w:rsidP="00E81A7B">
      <w:pPr>
        <w:pStyle w:val="Titre2"/>
      </w:pPr>
      <w:bookmarkStart w:id="5" w:name="_Toc95299249"/>
      <w:r>
        <w:t>OBS</w:t>
      </w:r>
      <w:bookmarkEnd w:id="5"/>
    </w:p>
    <w:p w:rsidR="00CB0068" w:rsidRDefault="0098399C" w:rsidP="00E81A7B">
      <w:pPr>
        <w:pStyle w:val="Titre2"/>
      </w:pPr>
      <w:bookmarkStart w:id="6" w:name="_Toc95299250"/>
      <w:r>
        <w:t>RACI</w:t>
      </w:r>
      <w:bookmarkEnd w:id="6"/>
    </w:p>
    <w:p w:rsidR="0098399C" w:rsidRDefault="004A605D" w:rsidP="00E81A7B">
      <w:pPr>
        <w:pStyle w:val="Titre2"/>
      </w:pPr>
      <w:bookmarkStart w:id="7" w:name="_Toc95299251"/>
      <w:r>
        <w:t>Suivie du projet</w:t>
      </w:r>
      <w:bookmarkEnd w:id="7"/>
    </w:p>
    <w:p w:rsidR="004A605D" w:rsidRDefault="00477237" w:rsidP="00E81A7B">
      <w:pPr>
        <w:pStyle w:val="Titre2"/>
      </w:pPr>
      <w:bookmarkStart w:id="8" w:name="_Toc95299252"/>
      <w:r>
        <w:t>Moyen de communication</w:t>
      </w:r>
      <w:bookmarkEnd w:id="8"/>
    </w:p>
    <w:p w:rsidR="00477237" w:rsidRPr="00477237" w:rsidRDefault="00B80108" w:rsidP="00E81A7B">
      <w:pPr>
        <w:pStyle w:val="Titre2"/>
      </w:pPr>
      <w:bookmarkStart w:id="9" w:name="_Toc95299253"/>
      <w:r>
        <w:t xml:space="preserve">Assurance </w:t>
      </w:r>
      <w:r w:rsidR="00631A32">
        <w:t>Qualité</w:t>
      </w:r>
      <w:bookmarkEnd w:id="9"/>
    </w:p>
    <w:p w:rsidR="001129F2" w:rsidRPr="001129F2" w:rsidRDefault="001129F2" w:rsidP="001129F2">
      <w:pPr>
        <w:pStyle w:val="Titre1"/>
      </w:pPr>
    </w:p>
    <w:p w:rsidR="00225A7F" w:rsidRDefault="00225A7F" w:rsidP="00E81A7B">
      <w:pPr>
        <w:pStyle w:val="Titre1"/>
      </w:pPr>
      <w:bookmarkStart w:id="10" w:name="_Toc95299254"/>
      <w:r>
        <w:t>Développement de projet</w:t>
      </w:r>
      <w:bookmarkEnd w:id="10"/>
    </w:p>
    <w:p w:rsidR="0010482E" w:rsidRDefault="0010482E" w:rsidP="00E81A7B">
      <w:pPr>
        <w:pStyle w:val="Titre2"/>
      </w:pPr>
      <w:bookmarkStart w:id="11" w:name="_Toc95299255"/>
      <w:r>
        <w:t>Conception</w:t>
      </w:r>
      <w:bookmarkEnd w:id="11"/>
    </w:p>
    <w:p w:rsidR="0010482E" w:rsidRDefault="00521FCB" w:rsidP="00E81A7B">
      <w:pPr>
        <w:pStyle w:val="Titre2"/>
      </w:pPr>
      <w:bookmarkStart w:id="12" w:name="_Toc95299256"/>
      <w:r>
        <w:t>Moyen de réalisation</w:t>
      </w:r>
      <w:bookmarkEnd w:id="12"/>
    </w:p>
    <w:p w:rsidR="00AD64EA" w:rsidRDefault="00986EF0" w:rsidP="00E81A7B">
      <w:pPr>
        <w:pStyle w:val="Titre2"/>
      </w:pPr>
      <w:bookmarkStart w:id="13" w:name="_Toc95299257"/>
      <w:r>
        <w:t>Méthodes et moyen</w:t>
      </w:r>
      <w:bookmarkEnd w:id="13"/>
    </w:p>
    <w:p w:rsidR="00AD64EA" w:rsidRPr="00AD64EA" w:rsidRDefault="00AD64EA" w:rsidP="00E81A7B">
      <w:pPr>
        <w:pStyle w:val="Titre2"/>
      </w:pPr>
      <w:bookmarkStart w:id="14" w:name="_Toc95299258"/>
      <w:r>
        <w:t>Contrôle de développement</w:t>
      </w:r>
      <w:bookmarkEnd w:id="14"/>
    </w:p>
    <w:p w:rsidR="00932298" w:rsidRPr="00773E36" w:rsidRDefault="00773E36" w:rsidP="00773E36">
      <w:pPr>
        <w:tabs>
          <w:tab w:val="left" w:pos="8229"/>
        </w:tabs>
        <w:rPr>
          <w:rFonts w:ascii="BeaufortforLOL-Bold" w:hAnsi="BeaufortforLOL-Bold" w:cs="BeaufortforLOL-Bold"/>
          <w:sz w:val="36"/>
        </w:rPr>
      </w:pPr>
      <w:r>
        <w:rPr>
          <w:rFonts w:ascii="BeaufortforLOL-Bold" w:hAnsi="BeaufortforLOL-Bold" w:cs="BeaufortforLOL-Bold"/>
          <w:sz w:val="36"/>
        </w:rPr>
        <w:tab/>
      </w:r>
    </w:p>
    <w:sectPr w:rsidR="00932298" w:rsidRPr="00773E36" w:rsidSect="00773E36">
      <w:footerReference w:type="default" r:id="rId10"/>
      <w:headerReference w:type="first" r:id="rId11"/>
      <w:pgSz w:w="11906" w:h="16838" w:code="9"/>
      <w:pgMar w:top="720" w:right="720" w:bottom="720" w:left="720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28D" w:rsidRDefault="0010728D" w:rsidP="00A66B18">
      <w:pPr>
        <w:spacing w:before="0" w:after="0"/>
      </w:pPr>
      <w:r>
        <w:separator/>
      </w:r>
    </w:p>
  </w:endnote>
  <w:endnote w:type="continuationSeparator" w:id="0">
    <w:p w:rsidR="0010728D" w:rsidRDefault="0010728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aufortforLOL-Bold">
    <w:panose1 w:val="02020803050000020004"/>
    <w:charset w:val="00"/>
    <w:family w:val="roman"/>
    <w:pitch w:val="variable"/>
    <w:sig w:usb0="A00002EF" w:usb1="4000204B" w:usb2="00000008" w:usb3="00000000" w:csb0="000001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9B0" w:rsidRDefault="00ED79B0">
    <w:pPr>
      <w:pStyle w:val="Pieddepage"/>
      <w:jc w:val="right"/>
    </w:pPr>
    <w:sdt>
      <w:sdtPr>
        <w:id w:val="-903518285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D38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D38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:rsidR="00ED79B0" w:rsidRDefault="00797217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2456180</wp:posOffset>
          </wp:positionH>
          <wp:positionV relativeFrom="paragraph">
            <wp:posOffset>4445</wp:posOffset>
          </wp:positionV>
          <wp:extent cx="1733550" cy="474980"/>
          <wp:effectExtent l="0" t="0" r="0" b="1270"/>
          <wp:wrapTight wrapText="bothSides">
            <wp:wrapPolygon edited="0">
              <wp:start x="1187" y="0"/>
              <wp:lineTo x="0" y="4332"/>
              <wp:lineTo x="0" y="16460"/>
              <wp:lineTo x="1187" y="20791"/>
              <wp:lineTo x="4510" y="20791"/>
              <wp:lineTo x="21363" y="19925"/>
              <wp:lineTo x="21363" y="0"/>
              <wp:lineTo x="4273" y="0"/>
              <wp:lineTo x="1187" y="0"/>
            </wp:wrapPolygon>
          </wp:wrapTight>
          <wp:docPr id="15" name="Image 15" descr="C:\Users\Sky\AppData\Local\Microsoft\Windows\INetCache\Content.Word\UT3+PRES_logo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Sky\AppData\Local\Microsoft\Windows\INetCache\Content.Word\UT3+PRES_logoQ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28D" w:rsidRDefault="0010728D" w:rsidP="00A66B18">
      <w:pPr>
        <w:spacing w:before="0" w:after="0"/>
      </w:pPr>
      <w:r>
        <w:separator/>
      </w:r>
    </w:p>
  </w:footnote>
  <w:footnote w:type="continuationSeparator" w:id="0">
    <w:p w:rsidR="0010728D" w:rsidRDefault="0010728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9B0" w:rsidRDefault="00ED79B0">
    <w:pPr>
      <w:pStyle w:val="En-tte"/>
    </w:pPr>
    <w:r w:rsidRPr="0041428F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927C18" wp14:editId="65AF6C33">
              <wp:simplePos x="0" y="0"/>
              <wp:positionH relativeFrom="page">
                <wp:align>left</wp:align>
              </wp:positionH>
              <wp:positionV relativeFrom="paragraph">
                <wp:posOffset>-463138</wp:posOffset>
              </wp:positionV>
              <wp:extent cx="8248650" cy="3030070"/>
              <wp:effectExtent l="0" t="0" r="0" b="0"/>
              <wp:wrapNone/>
              <wp:docPr id="7" name="Graphisme 17" descr="Formes d’accentuation incurvées formant collectivement l’en-tê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8" name="Forme libre : Form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orme libre : Form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orme libre : Form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orme libre : Form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9D7624" id="Graphisme 17" o:spid="_x0000_s1026" alt="Formes d’accentuation incurvées formant collectivement l’en-tête" style="position:absolute;margin-left:0;margin-top:-36.45pt;width:649.5pt;height:238.6pt;z-index:-251655168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">
              <v:shape id="Forme libre : Form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e libre : Form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8D"/>
    <w:rsid w:val="00083BAA"/>
    <w:rsid w:val="000B5FE9"/>
    <w:rsid w:val="0010482E"/>
    <w:rsid w:val="0010680C"/>
    <w:rsid w:val="0010728D"/>
    <w:rsid w:val="001129F2"/>
    <w:rsid w:val="00152B0B"/>
    <w:rsid w:val="001766D6"/>
    <w:rsid w:val="00192419"/>
    <w:rsid w:val="001A6309"/>
    <w:rsid w:val="001B0880"/>
    <w:rsid w:val="001C270D"/>
    <w:rsid w:val="001D0B5A"/>
    <w:rsid w:val="001E2320"/>
    <w:rsid w:val="00214E28"/>
    <w:rsid w:val="00225A7F"/>
    <w:rsid w:val="00352B81"/>
    <w:rsid w:val="00394757"/>
    <w:rsid w:val="003A0150"/>
    <w:rsid w:val="003E24DF"/>
    <w:rsid w:val="0041428F"/>
    <w:rsid w:val="004303DD"/>
    <w:rsid w:val="00477237"/>
    <w:rsid w:val="004A2B0D"/>
    <w:rsid w:val="004A605D"/>
    <w:rsid w:val="00521FCB"/>
    <w:rsid w:val="005B0B6E"/>
    <w:rsid w:val="005C2210"/>
    <w:rsid w:val="00615018"/>
    <w:rsid w:val="0062123A"/>
    <w:rsid w:val="00631A32"/>
    <w:rsid w:val="00633F16"/>
    <w:rsid w:val="00646E75"/>
    <w:rsid w:val="006F6F10"/>
    <w:rsid w:val="0072188D"/>
    <w:rsid w:val="00773E36"/>
    <w:rsid w:val="00783E79"/>
    <w:rsid w:val="00797217"/>
    <w:rsid w:val="007B5AE8"/>
    <w:rsid w:val="007F5192"/>
    <w:rsid w:val="00861493"/>
    <w:rsid w:val="00932298"/>
    <w:rsid w:val="0098399C"/>
    <w:rsid w:val="0098435D"/>
    <w:rsid w:val="00986EF0"/>
    <w:rsid w:val="009A063C"/>
    <w:rsid w:val="009B505C"/>
    <w:rsid w:val="009F6646"/>
    <w:rsid w:val="00A26FE7"/>
    <w:rsid w:val="00A66B18"/>
    <w:rsid w:val="00A6783B"/>
    <w:rsid w:val="00A71926"/>
    <w:rsid w:val="00A96CF8"/>
    <w:rsid w:val="00AA089B"/>
    <w:rsid w:val="00AD64EA"/>
    <w:rsid w:val="00AE1388"/>
    <w:rsid w:val="00AF3982"/>
    <w:rsid w:val="00B50294"/>
    <w:rsid w:val="00B57D6E"/>
    <w:rsid w:val="00B75842"/>
    <w:rsid w:val="00B80108"/>
    <w:rsid w:val="00BD381C"/>
    <w:rsid w:val="00C701F7"/>
    <w:rsid w:val="00C70786"/>
    <w:rsid w:val="00CB0068"/>
    <w:rsid w:val="00D10958"/>
    <w:rsid w:val="00D66593"/>
    <w:rsid w:val="00D858EC"/>
    <w:rsid w:val="00DE6DA2"/>
    <w:rsid w:val="00DF2D30"/>
    <w:rsid w:val="00E4786A"/>
    <w:rsid w:val="00E55D74"/>
    <w:rsid w:val="00E6540C"/>
    <w:rsid w:val="00E81A7B"/>
    <w:rsid w:val="00E81E2A"/>
    <w:rsid w:val="00ED79B0"/>
    <w:rsid w:val="00EE0952"/>
    <w:rsid w:val="00F91E73"/>
    <w:rsid w:val="00FD6ADF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re1">
    <w:name w:val="heading 1"/>
    <w:basedOn w:val="Normal"/>
    <w:next w:val="Normal"/>
    <w:link w:val="Titre1Car"/>
    <w:uiPriority w:val="8"/>
    <w:unhideWhenUsed/>
    <w:qFormat/>
    <w:rsid w:val="00E81A7B"/>
    <w:pPr>
      <w:spacing w:before="0"/>
      <w:contextualSpacing/>
      <w:outlineLvl w:val="0"/>
    </w:pPr>
    <w:rPr>
      <w:rFonts w:ascii="BeaufortforLOL-Bold" w:eastAsiaTheme="majorEastAsia" w:hAnsi="BeaufortforLOL-Bold" w:cstheme="majorBidi"/>
      <w:b/>
      <w:color w:val="17406D" w:themeColor="accent1"/>
      <w:sz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F16"/>
    <w:pPr>
      <w:keepNext/>
      <w:keepLines/>
      <w:spacing w:after="0"/>
      <w:outlineLvl w:val="1"/>
    </w:pPr>
    <w:rPr>
      <w:rFonts w:ascii="BeaufortforLOL-Bold" w:eastAsiaTheme="majorEastAsia" w:hAnsi="BeaufortforLOL-Bold" w:cstheme="majorBidi"/>
      <w:b/>
      <w:color w:val="4389D7" w:themeColor="accent1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E81A7B"/>
    <w:rPr>
      <w:rFonts w:ascii="BeaufortforLOL-Bold" w:eastAsiaTheme="majorEastAsia" w:hAnsi="BeaufortforLOL-Bold" w:cstheme="majorBidi"/>
      <w:b/>
      <w:color w:val="17406D" w:themeColor="accent1"/>
      <w:kern w:val="20"/>
      <w:sz w:val="36"/>
      <w:szCs w:val="20"/>
      <w:u w:val="single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unhideWhenUsed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633F16"/>
    <w:rPr>
      <w:rFonts w:ascii="BeaufortforLOL-Bold" w:eastAsiaTheme="majorEastAsia" w:hAnsi="BeaufortforLOL-Bold" w:cstheme="majorBidi"/>
      <w:b/>
      <w:color w:val="4389D7" w:themeColor="accent1" w:themeTint="99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Logo">
    <w:name w:val="Caractère Logo"/>
    <w:basedOn w:val="Policepardfau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3E36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/>
      <w:kern w:val="0"/>
      <w:sz w:val="32"/>
      <w:szCs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E36"/>
    <w:pPr>
      <w:spacing w:before="0" w:after="100" w:line="259" w:lineRule="auto"/>
      <w:ind w:left="220" w:right="0"/>
    </w:pPr>
    <w:rPr>
      <w:rFonts w:eastAsiaTheme="minorEastAsia" w:cs="Times New Roman"/>
      <w:color w:val="auto"/>
      <w:kern w:val="0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E36"/>
    <w:pPr>
      <w:spacing w:before="0" w:after="100" w:line="259" w:lineRule="auto"/>
      <w:ind w:left="0" w:right="0"/>
    </w:pPr>
    <w:rPr>
      <w:rFonts w:eastAsiaTheme="minorEastAsia" w:cs="Times New Roman"/>
      <w:color w:val="auto"/>
      <w:kern w:val="0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73E36"/>
    <w:pPr>
      <w:spacing w:before="0" w:after="100" w:line="259" w:lineRule="auto"/>
      <w:ind w:left="440" w:right="0"/>
    </w:pPr>
    <w:rPr>
      <w:rFonts w:eastAsiaTheme="minorEastAsia" w:cs="Times New Roman"/>
      <w:color w:val="auto"/>
      <w:kern w:val="0"/>
      <w:sz w:val="22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25A7F"/>
    <w:pPr>
      <w:spacing w:before="0" w:after="0"/>
      <w:contextualSpacing/>
    </w:pPr>
    <w:rPr>
      <w:rFonts w:ascii="BeaufortforLOL-Bold" w:eastAsiaTheme="majorEastAsia" w:hAnsi="BeaufortforLOL-Bold" w:cstheme="majorBidi"/>
      <w:b/>
      <w:color w:val="17406D" w:themeColor="accent1"/>
      <w:spacing w:val="-10"/>
      <w:kern w:val="28"/>
      <w:sz w:val="3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225A7F"/>
    <w:rPr>
      <w:rFonts w:ascii="BeaufortforLOL-Bold" w:eastAsiaTheme="majorEastAsia" w:hAnsi="BeaufortforLOL-Bold" w:cstheme="majorBidi"/>
      <w:b/>
      <w:color w:val="17406D" w:themeColor="accent1"/>
      <w:spacing w:val="-10"/>
      <w:kern w:val="28"/>
      <w:sz w:val="36"/>
      <w:szCs w:val="56"/>
      <w:u w:val="single"/>
    </w:rPr>
  </w:style>
  <w:style w:type="character" w:styleId="Lienhypertexte">
    <w:name w:val="Hyperlink"/>
    <w:basedOn w:val="Policepardfaut"/>
    <w:uiPriority w:val="99"/>
    <w:unhideWhenUsed/>
    <w:rsid w:val="00E81A7B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\AppData\Roaming\Microsoft\Templates\Lettre%20&#224;%20en-t&#234;te%20Courbe%20ble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aufortforLOL-Bold">
    <w:panose1 w:val="02020803050000020004"/>
    <w:charset w:val="00"/>
    <w:family w:val="roman"/>
    <w:pitch w:val="variable"/>
    <w:sig w:usb0="A00002EF" w:usb1="4000204B" w:usb2="00000008" w:usb3="00000000" w:csb0="000001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14"/>
    <w:rsid w:val="002E2714"/>
    <w:rsid w:val="003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844F843630A4B4D94BE89844BE537B0">
    <w:name w:val="4844F843630A4B4D94BE89844BE537B0"/>
  </w:style>
  <w:style w:type="paragraph" w:customStyle="1" w:styleId="020FE77B63474CFEBA88C216A82F6518">
    <w:name w:val="020FE77B63474CFEBA88C216A82F6518"/>
  </w:style>
  <w:style w:type="character" w:styleId="lev">
    <w:name w:val="Strong"/>
    <w:basedOn w:val="Policepardfaut"/>
    <w:uiPriority w:val="1"/>
    <w:rPr>
      <w:b/>
      <w:bCs/>
    </w:rPr>
  </w:style>
  <w:style w:type="paragraph" w:customStyle="1" w:styleId="EE8F92E8DF5F47D398DCE3B951DF8A68">
    <w:name w:val="EE8F92E8DF5F47D398DCE3B951DF8A68"/>
  </w:style>
  <w:style w:type="paragraph" w:customStyle="1" w:styleId="20226076BE6B4D5DB1CDE6623460E7B0">
    <w:name w:val="20226076BE6B4D5DB1CDE6623460E7B0"/>
  </w:style>
  <w:style w:type="paragraph" w:customStyle="1" w:styleId="51BCE5C8DDEC48D4A6E53D343A1F0BB6">
    <w:name w:val="51BCE5C8DDEC48D4A6E53D343A1F0BB6"/>
  </w:style>
  <w:style w:type="paragraph" w:customStyle="1" w:styleId="8A45EA27B44B46258C38D459478A3F0A">
    <w:name w:val="8A45EA27B44B46258C38D459478A3F0A"/>
  </w:style>
  <w:style w:type="paragraph" w:customStyle="1" w:styleId="3E6907C1B9A144AE94E98F995D2A55B0">
    <w:name w:val="3E6907C1B9A144AE94E98F995D2A55B0"/>
  </w:style>
  <w:style w:type="paragraph" w:customStyle="1" w:styleId="E2B9A3F9101348B79B17EF500DED0828">
    <w:name w:val="E2B9A3F9101348B79B17EF500DED0828"/>
  </w:style>
  <w:style w:type="paragraph" w:customStyle="1" w:styleId="41533FF387B949559F87CE5FA3E7A4E1">
    <w:name w:val="41533FF387B949559F87CE5FA3E7A4E1"/>
  </w:style>
  <w:style w:type="paragraph" w:customStyle="1" w:styleId="F521B5FF44DC423489240A11F112E174">
    <w:name w:val="F521B5FF44DC423489240A11F112E174"/>
  </w:style>
  <w:style w:type="paragraph" w:customStyle="1" w:styleId="DBB4C52A04E848E198B7556C085DF603">
    <w:name w:val="DBB4C52A04E848E198B7556C085DF603"/>
  </w:style>
  <w:style w:type="paragraph" w:customStyle="1" w:styleId="864941D729474018B109BC9EB4040AFD">
    <w:name w:val="864941D729474018B109BC9EB4040AFD"/>
  </w:style>
  <w:style w:type="paragraph" w:customStyle="1" w:styleId="906A508F52FD482198A95A5B1AD91A97">
    <w:name w:val="906A508F52FD482198A95A5B1AD91A97"/>
    <w:rsid w:val="002E2714"/>
  </w:style>
  <w:style w:type="paragraph" w:customStyle="1" w:styleId="6330549A53344AA9B1A235E7D953D040">
    <w:name w:val="6330549A53344AA9B1A235E7D953D040"/>
    <w:rsid w:val="002E2714"/>
  </w:style>
  <w:style w:type="paragraph" w:customStyle="1" w:styleId="973FC8A14EC7424795B990C1929854C8">
    <w:name w:val="973FC8A14EC7424795B990C1929854C8"/>
    <w:rsid w:val="002E2714"/>
  </w:style>
  <w:style w:type="paragraph" w:customStyle="1" w:styleId="6588DE674A7B44E9B1518676C356B42B">
    <w:name w:val="6588DE674A7B44E9B1518676C356B42B"/>
    <w:rsid w:val="002E2714"/>
  </w:style>
  <w:style w:type="paragraph" w:customStyle="1" w:styleId="0C1458C5C17449F894462945AB813291">
    <w:name w:val="0C1458C5C17449F894462945AB813291"/>
    <w:rsid w:val="002E2714"/>
  </w:style>
  <w:style w:type="paragraph" w:customStyle="1" w:styleId="8E1BCDF989744BBD9B346F2FB7BD2B0E">
    <w:name w:val="8E1BCDF989744BBD9B346F2FB7BD2B0E"/>
    <w:rsid w:val="002E2714"/>
  </w:style>
  <w:style w:type="paragraph" w:customStyle="1" w:styleId="D7A72759043542F797E5C2CC5191E30C">
    <w:name w:val="D7A72759043542F797E5C2CC5191E30C"/>
    <w:rsid w:val="002E2714"/>
  </w:style>
  <w:style w:type="paragraph" w:customStyle="1" w:styleId="87BF17AD2B4A45B1AAD3B53EF5BB8904">
    <w:name w:val="87BF17AD2B4A45B1AAD3B53EF5BB8904"/>
    <w:rsid w:val="002E2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B164B4-394A-4995-855D-7EEEC965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à en-tête Courbe bleue.dotx</Template>
  <TotalTime>0</TotalTime>
  <Pages>3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2022-02-09T09:54:00Z</dcterms:created>
  <dcterms:modified xsi:type="dcterms:W3CDTF">2022-02-09T10:42:00Z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