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DC965" w14:textId="77777777" w:rsidR="002122B3" w:rsidRDefault="0060628B" w:rsidP="00F165E9">
      <w:pPr>
        <w:tabs>
          <w:tab w:val="right" w:pos="5103"/>
        </w:tabs>
        <w:rPr>
          <w:rFonts w:cs="Arial"/>
          <w:b/>
        </w:rPr>
      </w:pPr>
      <w:r w:rsidRPr="009661E2">
        <w:rPr>
          <w:rFonts w:cs="Arial"/>
        </w:rPr>
        <w:tab/>
      </w:r>
      <w:r w:rsidR="00907C57">
        <w:rPr>
          <w:rFonts w:cs="Arial"/>
          <w:b/>
        </w:rPr>
        <w:t>Dokumentation</w:t>
      </w:r>
    </w:p>
    <w:p w14:paraId="33F3EC67" w14:textId="77777777" w:rsidR="00A968B8" w:rsidRDefault="00784B81" w:rsidP="00F165E9">
      <w:pPr>
        <w:tabs>
          <w:tab w:val="right" w:pos="5103"/>
        </w:tabs>
        <w:rPr>
          <w:rFonts w:cs="Arial"/>
          <w:b/>
        </w:rPr>
      </w:pPr>
      <w:r w:rsidRPr="00396268">
        <w:rPr>
          <w:rFonts w:cs="Arial"/>
          <w:b/>
        </w:rPr>
        <w:tab/>
      </w:r>
      <w:r w:rsidR="00907C57">
        <w:rPr>
          <w:rFonts w:cs="Arial"/>
          <w:b/>
        </w:rPr>
        <w:t>Entwicklung einer Webanwendung</w:t>
      </w:r>
    </w:p>
    <w:p w14:paraId="2FC0F48D" w14:textId="77777777" w:rsidR="00F165E9" w:rsidRPr="00396268" w:rsidRDefault="00230170" w:rsidP="00F165E9">
      <w:pPr>
        <w:tabs>
          <w:tab w:val="right" w:pos="5103"/>
        </w:tabs>
        <w:rPr>
          <w:rFonts w:cs="Arial"/>
          <w:b/>
        </w:rPr>
      </w:pPr>
      <w:r>
        <w:rPr>
          <w:rFonts w:cs="Arial"/>
          <w:b/>
        </w:rPr>
        <w:tab/>
      </w:r>
      <w:r w:rsidR="00907C57">
        <w:rPr>
          <w:rFonts w:cs="Arial"/>
          <w:b/>
        </w:rPr>
        <w:t>für ein Ticketsystem</w:t>
      </w:r>
      <w:r w:rsidR="0065793E">
        <w:rPr>
          <w:rFonts w:cs="Arial"/>
          <w:noProof/>
        </w:rPr>
        <w:pict w14:anchorId="7AE145CD">
          <v:shapetype id="_x0000_t32" coordsize="21600,21600" o:spt="32" o:oned="t" path="m,l21600,21600e" filled="f">
            <v:path arrowok="t" fillok="f" o:connecttype="none"/>
            <o:lock v:ext="edit" shapetype="t"/>
          </v:shapetype>
          <v:shape id="AutoShape 2" o:spid="_x0000_s1026" type="#_x0000_t32" style="position:absolute;left:0;text-align:left;margin-left:-114.8pt;margin-top:20.25pt;width:369.15pt;height:0;z-index:251658240;visibility:visible;mso-wrap-distance-top:-8e-5mm;mso-wrap-distance-bottom:-8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" strokecolor="#00579c" strokeweight="2.25pt">
            <v:shadow color="#243f60 [1604]" offset="1pt"/>
          </v:shape>
        </w:pict>
      </w:r>
      <w:r w:rsidR="00F165E9" w:rsidRPr="00396268">
        <w:rPr>
          <w:rFonts w:cs="Arial"/>
          <w:b/>
        </w:rPr>
        <w:t xml:space="preserve"> </w:t>
      </w:r>
    </w:p>
    <w:p w14:paraId="1872837E" w14:textId="77777777" w:rsidR="00F26988" w:rsidRDefault="0060628B" w:rsidP="00F165E9">
      <w:pPr>
        <w:tabs>
          <w:tab w:val="right" w:pos="5103"/>
        </w:tabs>
        <w:rPr>
          <w:rFonts w:cs="Arial"/>
        </w:rPr>
      </w:pPr>
      <w:r w:rsidRPr="00396268">
        <w:rPr>
          <w:rFonts w:cs="Arial"/>
        </w:rPr>
        <w:tab/>
      </w:r>
      <w:r w:rsidR="00907C57">
        <w:rPr>
          <w:rFonts w:cs="Arial"/>
        </w:rPr>
        <w:t>Dokumentation</w:t>
      </w:r>
      <w:r w:rsidR="00CC52D5">
        <w:rPr>
          <w:rFonts w:cs="Arial"/>
        </w:rPr>
        <w:t xml:space="preserve"> für das </w:t>
      </w:r>
      <w:r w:rsidR="00907C57">
        <w:rPr>
          <w:rFonts w:cs="Arial"/>
        </w:rPr>
        <w:t>6</w:t>
      </w:r>
      <w:r w:rsidR="00F26988">
        <w:rPr>
          <w:rFonts w:cs="Arial"/>
        </w:rPr>
        <w:t>. Semester</w:t>
      </w:r>
    </w:p>
    <w:p w14:paraId="7C2B2A13" w14:textId="77777777" w:rsidR="003F1BE9" w:rsidRPr="009661E2" w:rsidRDefault="00F26988" w:rsidP="00F165E9">
      <w:pPr>
        <w:tabs>
          <w:tab w:val="right" w:pos="5103"/>
        </w:tabs>
        <w:rPr>
          <w:rFonts w:cs="Arial"/>
        </w:rPr>
      </w:pPr>
      <w:r>
        <w:rPr>
          <w:rFonts w:cs="Arial"/>
        </w:rPr>
        <w:t xml:space="preserve">       </w:t>
      </w:r>
      <w:r w:rsidR="00C32627">
        <w:rPr>
          <w:rFonts w:cs="Arial"/>
        </w:rPr>
        <w:t xml:space="preserve">  </w:t>
      </w:r>
      <w:r w:rsidR="00784B81">
        <w:rPr>
          <w:rFonts w:cs="Arial"/>
        </w:rPr>
        <w:tab/>
      </w:r>
      <w:r w:rsidR="00907C57">
        <w:rPr>
          <w:rFonts w:cs="Arial"/>
        </w:rPr>
        <w:t>Abgabe am</w:t>
      </w:r>
      <w:r w:rsidR="00CC52D5">
        <w:rPr>
          <w:rFonts w:cs="Arial"/>
        </w:rPr>
        <w:t xml:space="preserve"> 31.0</w:t>
      </w:r>
      <w:r w:rsidR="00907C57">
        <w:rPr>
          <w:rFonts w:cs="Arial"/>
        </w:rPr>
        <w:t>3</w:t>
      </w:r>
      <w:r w:rsidR="00313833">
        <w:rPr>
          <w:rFonts w:cs="Arial"/>
        </w:rPr>
        <w:t>.201</w:t>
      </w:r>
      <w:r w:rsidR="00230170">
        <w:rPr>
          <w:rFonts w:cs="Arial"/>
        </w:rPr>
        <w:t>7</w:t>
      </w:r>
    </w:p>
    <w:p w14:paraId="1EFA08AD" w14:textId="77777777" w:rsidR="0060628B" w:rsidRPr="009661E2" w:rsidRDefault="0060628B">
      <w:pPr>
        <w:rPr>
          <w:rFonts w:cs="Arial"/>
        </w:rPr>
      </w:pPr>
    </w:p>
    <w:p w14:paraId="792B8C5E" w14:textId="77777777" w:rsidR="0060628B" w:rsidRPr="009661E2" w:rsidRDefault="0060628B">
      <w:pPr>
        <w:rPr>
          <w:rFonts w:cs="Arial"/>
        </w:rPr>
      </w:pPr>
    </w:p>
    <w:p w14:paraId="16B4E2D8" w14:textId="77777777" w:rsidR="0060628B" w:rsidRPr="009661E2" w:rsidRDefault="0060628B">
      <w:pPr>
        <w:rPr>
          <w:rFonts w:cs="Arial"/>
        </w:rPr>
      </w:pPr>
    </w:p>
    <w:p w14:paraId="346F3323" w14:textId="77777777" w:rsidR="0060628B" w:rsidRPr="009661E2" w:rsidRDefault="0060628B">
      <w:pPr>
        <w:rPr>
          <w:rFonts w:cs="Arial"/>
        </w:rPr>
      </w:pPr>
    </w:p>
    <w:p w14:paraId="2909A82C" w14:textId="77777777" w:rsidR="0060628B" w:rsidRPr="009661E2" w:rsidRDefault="0060628B">
      <w:pPr>
        <w:rPr>
          <w:rFonts w:cs="Arial"/>
        </w:rPr>
      </w:pPr>
    </w:p>
    <w:p w14:paraId="72856D62" w14:textId="77777777" w:rsidR="0060628B" w:rsidRDefault="0060628B">
      <w:pPr>
        <w:rPr>
          <w:rFonts w:cs="Arial"/>
        </w:rPr>
      </w:pPr>
    </w:p>
    <w:p w14:paraId="03C23ACC" w14:textId="77777777" w:rsidR="004700A3" w:rsidRPr="009661E2" w:rsidRDefault="004700A3">
      <w:pPr>
        <w:rPr>
          <w:rFonts w:cs="Arial"/>
        </w:rPr>
      </w:pPr>
    </w:p>
    <w:p w14:paraId="4D5650B1" w14:textId="77777777" w:rsidR="0060628B" w:rsidRPr="009661E2" w:rsidRDefault="0060628B">
      <w:pPr>
        <w:rPr>
          <w:rFonts w:cs="Arial"/>
        </w:rPr>
      </w:pPr>
    </w:p>
    <w:p w14:paraId="03627311" w14:textId="77777777" w:rsidR="0060628B" w:rsidRDefault="0060628B">
      <w:pPr>
        <w:rPr>
          <w:rFonts w:cs="Arial"/>
        </w:rPr>
      </w:pPr>
    </w:p>
    <w:p w14:paraId="72E501B4" w14:textId="77777777" w:rsidR="00907C57" w:rsidRDefault="00907C57">
      <w:pPr>
        <w:rPr>
          <w:rFonts w:cs="Arial"/>
        </w:rPr>
      </w:pPr>
    </w:p>
    <w:p w14:paraId="567F4EE0" w14:textId="77777777" w:rsidR="00907C57" w:rsidRDefault="00907C57">
      <w:pPr>
        <w:rPr>
          <w:rFonts w:cs="Arial"/>
        </w:rPr>
      </w:pPr>
    </w:p>
    <w:p w14:paraId="6D01C435" w14:textId="77777777" w:rsidR="00907C57" w:rsidRPr="009661E2" w:rsidRDefault="00907C57">
      <w:pPr>
        <w:rPr>
          <w:rFonts w:cs="Arial"/>
        </w:rPr>
      </w:pPr>
    </w:p>
    <w:p w14:paraId="77D1277A" w14:textId="77777777" w:rsidR="00907C57" w:rsidRPr="009661E2" w:rsidRDefault="00907C57" w:rsidP="007F6FD7">
      <w:pPr>
        <w:spacing w:after="0" w:line="276" w:lineRule="auto"/>
        <w:rPr>
          <w:rFonts w:cs="Arial"/>
        </w:rPr>
      </w:pPr>
      <w:r>
        <w:rPr>
          <w:rFonts w:cs="Arial"/>
        </w:rPr>
        <w:t>David Feldhoff</w:t>
      </w:r>
    </w:p>
    <w:p w14:paraId="2DE467D6" w14:textId="77777777" w:rsidR="0060628B" w:rsidRPr="009661E2" w:rsidRDefault="00907C57" w:rsidP="007F6FD7">
      <w:pPr>
        <w:spacing w:after="0" w:line="276" w:lineRule="auto"/>
        <w:rPr>
          <w:rFonts w:cs="Arial"/>
        </w:rPr>
      </w:pPr>
      <w:r>
        <w:rPr>
          <w:rFonts w:cs="Arial"/>
        </w:rPr>
        <w:t>Moorstraße 88a</w:t>
      </w:r>
    </w:p>
    <w:p w14:paraId="2E70419A" w14:textId="77777777" w:rsidR="0060628B" w:rsidRDefault="00907C57" w:rsidP="007F6FD7">
      <w:pPr>
        <w:spacing w:after="0" w:line="276" w:lineRule="auto"/>
        <w:rPr>
          <w:rFonts w:cs="Arial"/>
        </w:rPr>
      </w:pPr>
      <w:r>
        <w:rPr>
          <w:rFonts w:cs="Arial"/>
        </w:rPr>
        <w:t>48431 Rheine-Mesum</w:t>
      </w:r>
    </w:p>
    <w:p w14:paraId="23918804" w14:textId="77777777" w:rsidR="00907C57" w:rsidRPr="009661E2" w:rsidRDefault="00907C57">
      <w:pPr>
        <w:rPr>
          <w:rFonts w:cs="Arial"/>
        </w:rPr>
      </w:pPr>
    </w:p>
    <w:p w14:paraId="211BB77B" w14:textId="77777777" w:rsidR="0060628B" w:rsidRPr="009661E2" w:rsidRDefault="0060628B" w:rsidP="0060628B">
      <w:pPr>
        <w:spacing w:after="0" w:line="276" w:lineRule="auto"/>
        <w:rPr>
          <w:rFonts w:cs="Arial"/>
        </w:rPr>
      </w:pPr>
      <w:r w:rsidRPr="009661E2">
        <w:rPr>
          <w:rFonts w:cs="Arial"/>
        </w:rPr>
        <w:t>Leon Stapper</w:t>
      </w:r>
    </w:p>
    <w:p w14:paraId="3F5A9BBC" w14:textId="77777777" w:rsidR="0060628B" w:rsidRPr="009661E2" w:rsidRDefault="0060628B" w:rsidP="0060628B">
      <w:pPr>
        <w:spacing w:after="0" w:line="276" w:lineRule="auto"/>
        <w:rPr>
          <w:rFonts w:cs="Arial"/>
        </w:rPr>
      </w:pPr>
      <w:r w:rsidRPr="009661E2">
        <w:rPr>
          <w:rFonts w:cs="Arial"/>
        </w:rPr>
        <w:t>Buchdahlstr. 6</w:t>
      </w:r>
    </w:p>
    <w:p w14:paraId="12156207" w14:textId="77777777" w:rsidR="0060628B" w:rsidRPr="009661E2" w:rsidRDefault="0060628B" w:rsidP="0060628B">
      <w:pPr>
        <w:spacing w:after="0" w:line="276" w:lineRule="auto"/>
        <w:rPr>
          <w:rFonts w:cs="Arial"/>
        </w:rPr>
      </w:pPr>
      <w:r w:rsidRPr="009661E2">
        <w:rPr>
          <w:rFonts w:cs="Arial"/>
        </w:rPr>
        <w:t>48429 Rheine</w:t>
      </w:r>
    </w:p>
    <w:p w14:paraId="595E5B24" w14:textId="77777777" w:rsidR="0060628B" w:rsidRPr="009661E2" w:rsidRDefault="0060628B" w:rsidP="0060628B">
      <w:pPr>
        <w:spacing w:after="0" w:line="276" w:lineRule="auto"/>
        <w:rPr>
          <w:rFonts w:cs="Arial"/>
        </w:rPr>
      </w:pPr>
    </w:p>
    <w:p w14:paraId="13DB618D" w14:textId="77777777" w:rsidR="0060628B" w:rsidRPr="009661E2" w:rsidRDefault="0060628B" w:rsidP="0060628B">
      <w:pPr>
        <w:spacing w:after="0" w:line="276" w:lineRule="auto"/>
        <w:rPr>
          <w:rFonts w:cs="Arial"/>
        </w:rPr>
      </w:pPr>
    </w:p>
    <w:p w14:paraId="623A2028" w14:textId="77777777" w:rsidR="0060628B" w:rsidRPr="009661E2" w:rsidRDefault="0060628B" w:rsidP="0060628B">
      <w:pPr>
        <w:spacing w:after="0" w:line="276" w:lineRule="auto"/>
        <w:rPr>
          <w:rFonts w:cs="Arial"/>
        </w:rPr>
      </w:pPr>
      <w:r w:rsidRPr="009661E2">
        <w:rPr>
          <w:rFonts w:cs="Arial"/>
        </w:rPr>
        <w:t>Hochschule Weserbergland</w:t>
      </w:r>
    </w:p>
    <w:p w14:paraId="6AF098BD" w14:textId="77777777" w:rsidR="0060628B" w:rsidRPr="009661E2" w:rsidRDefault="0060628B" w:rsidP="0060628B">
      <w:pPr>
        <w:spacing w:after="0" w:line="276" w:lineRule="auto"/>
        <w:rPr>
          <w:rFonts w:cs="Arial"/>
        </w:rPr>
      </w:pPr>
      <w:r w:rsidRPr="009661E2">
        <w:rPr>
          <w:rFonts w:cs="Arial"/>
        </w:rPr>
        <w:t>Studiengang: Wirtschaftsinformatik</w:t>
      </w:r>
    </w:p>
    <w:p w14:paraId="2B206E51" w14:textId="77777777" w:rsidR="0060628B" w:rsidRPr="009661E2" w:rsidRDefault="0060628B" w:rsidP="0060628B">
      <w:pPr>
        <w:spacing w:after="0" w:line="276" w:lineRule="auto"/>
        <w:rPr>
          <w:rFonts w:cs="Arial"/>
        </w:rPr>
      </w:pPr>
      <w:r w:rsidRPr="009661E2">
        <w:rPr>
          <w:rFonts w:cs="Arial"/>
        </w:rPr>
        <w:t xml:space="preserve">Studiengruppe: </w:t>
      </w:r>
      <w:r w:rsidR="00652735">
        <w:rPr>
          <w:rFonts w:cs="Arial"/>
        </w:rPr>
        <w:t>WI 44/14</w:t>
      </w:r>
    </w:p>
    <w:p w14:paraId="1634E362" w14:textId="77777777" w:rsidR="0060628B" w:rsidRPr="009661E2" w:rsidRDefault="0060628B" w:rsidP="00907C57">
      <w:pPr>
        <w:spacing w:after="0" w:line="276" w:lineRule="auto"/>
        <w:rPr>
          <w:rFonts w:cs="Arial"/>
        </w:rPr>
        <w:sectPr w:rsidR="0060628B" w:rsidRPr="009661E2" w:rsidSect="009B3DA4">
          <w:pgSz w:w="11906" w:h="16838"/>
          <w:pgMar w:top="1134" w:right="1134" w:bottom="1134" w:left="1701" w:header="709" w:footer="709" w:gutter="0"/>
          <w:cols w:space="708"/>
          <w:docGrid w:linePitch="360"/>
        </w:sectPr>
      </w:pPr>
      <w:r w:rsidRPr="009661E2">
        <w:rPr>
          <w:rFonts w:cs="Arial"/>
        </w:rPr>
        <w:t xml:space="preserve">Betreuender Dozent: </w:t>
      </w:r>
      <w:r w:rsidR="005635DC">
        <w:rPr>
          <w:rFonts w:cs="Arial"/>
        </w:rPr>
        <w:t xml:space="preserve">Herr </w:t>
      </w:r>
      <w:r w:rsidR="00907C57">
        <w:rPr>
          <w:rFonts w:cs="Arial"/>
        </w:rPr>
        <w:t>Malte Wildt</w:t>
      </w:r>
    </w:p>
    <w:p w14:paraId="0603E4CC" w14:textId="77777777" w:rsidR="0060628B" w:rsidRDefault="0060628B" w:rsidP="00A86C65">
      <w:pPr>
        <w:pStyle w:val="Titel"/>
      </w:pPr>
      <w:bookmarkStart w:id="0" w:name="_Toc434327175"/>
      <w:bookmarkStart w:id="1" w:name="_Toc478660137"/>
      <w:r w:rsidRPr="009661E2">
        <w:lastRenderedPageBreak/>
        <w:t>Inhaltsverzeichnis</w:t>
      </w:r>
      <w:bookmarkEnd w:id="0"/>
      <w:bookmarkEnd w:id="1"/>
    </w:p>
    <w:p w14:paraId="5B04BF55" w14:textId="75D1049F" w:rsidR="009B3DA4" w:rsidRDefault="008A568E" w:rsidP="009B3DA4">
      <w:pPr>
        <w:pStyle w:val="Verzeichnis1"/>
        <w:rPr>
          <w:rFonts w:asciiTheme="minorHAnsi" w:eastAsiaTheme="minorEastAsia" w:hAnsiTheme="minorHAnsi"/>
          <w:noProof/>
          <w:sz w:val="22"/>
          <w:szCs w:val="22"/>
        </w:rPr>
      </w:pPr>
      <w:r>
        <w:fldChar w:fldCharType="begin"/>
      </w:r>
      <w:r w:rsidR="00D10BCC">
        <w:instrText xml:space="preserve"> TOC \o "2-3" \h \t "Überschrift 1;1;Titel;1</w:instrText>
      </w:r>
      <w:r w:rsidR="00BE5665">
        <w:instrText>"</w:instrText>
      </w:r>
      <w:r w:rsidR="00D10BCC">
        <w:instrText xml:space="preserve"> </w:instrText>
      </w:r>
      <w:r>
        <w:fldChar w:fldCharType="separate"/>
      </w:r>
      <w:hyperlink w:anchor="_Toc478660137" w:history="1">
        <w:r w:rsidR="009B3DA4" w:rsidRPr="00386F66">
          <w:rPr>
            <w:rStyle w:val="Hyperlink"/>
            <w:noProof/>
          </w:rPr>
          <w:t>I</w:t>
        </w:r>
        <w:r w:rsidR="009B3DA4">
          <w:rPr>
            <w:rFonts w:asciiTheme="minorHAnsi" w:eastAsiaTheme="minorEastAsia" w:hAnsiTheme="minorHAnsi"/>
            <w:noProof/>
            <w:sz w:val="22"/>
            <w:szCs w:val="22"/>
          </w:rPr>
          <w:tab/>
        </w:r>
        <w:r w:rsidR="009B3DA4" w:rsidRPr="00386F66">
          <w:rPr>
            <w:rStyle w:val="Hyperlink"/>
            <w:noProof/>
          </w:rPr>
          <w:t>Inhaltsverzeichnis</w:t>
        </w:r>
        <w:r w:rsidR="009B3DA4">
          <w:rPr>
            <w:noProof/>
          </w:rPr>
          <w:tab/>
        </w:r>
        <w:r w:rsidR="009B3DA4">
          <w:rPr>
            <w:noProof/>
          </w:rPr>
          <w:fldChar w:fldCharType="begin"/>
        </w:r>
        <w:r w:rsidR="009B3DA4">
          <w:rPr>
            <w:noProof/>
          </w:rPr>
          <w:instrText xml:space="preserve"> PAGEREF _Toc478660137 \h </w:instrText>
        </w:r>
        <w:r w:rsidR="009B3DA4">
          <w:rPr>
            <w:noProof/>
          </w:rPr>
        </w:r>
        <w:r w:rsidR="009B3DA4">
          <w:rPr>
            <w:noProof/>
          </w:rPr>
          <w:fldChar w:fldCharType="separate"/>
        </w:r>
        <w:r w:rsidR="009B3DA4">
          <w:rPr>
            <w:noProof/>
          </w:rPr>
          <w:t>I</w:t>
        </w:r>
        <w:r w:rsidR="009B3DA4">
          <w:rPr>
            <w:noProof/>
          </w:rPr>
          <w:fldChar w:fldCharType="end"/>
        </w:r>
      </w:hyperlink>
    </w:p>
    <w:p w14:paraId="602D0E19" w14:textId="3B3B2AF0" w:rsidR="009B3DA4" w:rsidRDefault="009B3DA4" w:rsidP="009B3DA4">
      <w:pPr>
        <w:pStyle w:val="Verzeichnis1"/>
        <w:rPr>
          <w:rFonts w:asciiTheme="minorHAnsi" w:eastAsiaTheme="minorEastAsia" w:hAnsiTheme="minorHAnsi"/>
          <w:noProof/>
          <w:sz w:val="22"/>
          <w:szCs w:val="22"/>
        </w:rPr>
      </w:pPr>
      <w:hyperlink w:anchor="_Toc478660138" w:history="1">
        <w:r w:rsidRPr="00386F66">
          <w:rPr>
            <w:rStyle w:val="Hyperlink"/>
            <w:noProof/>
          </w:rPr>
          <w:t>II</w:t>
        </w:r>
        <w:r>
          <w:rPr>
            <w:rFonts w:asciiTheme="minorHAnsi" w:eastAsiaTheme="minorEastAsia" w:hAnsiTheme="minorHAnsi"/>
            <w:noProof/>
            <w:sz w:val="22"/>
            <w:szCs w:val="22"/>
          </w:rPr>
          <w:tab/>
        </w:r>
        <w:r w:rsidRPr="00386F66">
          <w:rPr>
            <w:rStyle w:val="Hyperlink"/>
            <w:noProof/>
          </w:rPr>
          <w:t>Abkürzungsverzeichnis</w:t>
        </w:r>
        <w:r>
          <w:rPr>
            <w:noProof/>
          </w:rPr>
          <w:tab/>
        </w:r>
        <w:r>
          <w:rPr>
            <w:noProof/>
          </w:rPr>
          <w:fldChar w:fldCharType="begin"/>
        </w:r>
        <w:r>
          <w:rPr>
            <w:noProof/>
          </w:rPr>
          <w:instrText xml:space="preserve"> PAGEREF _Toc478660138 \h </w:instrText>
        </w:r>
        <w:r>
          <w:rPr>
            <w:noProof/>
          </w:rPr>
        </w:r>
        <w:r>
          <w:rPr>
            <w:noProof/>
          </w:rPr>
          <w:fldChar w:fldCharType="separate"/>
        </w:r>
        <w:r>
          <w:rPr>
            <w:noProof/>
          </w:rPr>
          <w:t>III</w:t>
        </w:r>
        <w:r>
          <w:rPr>
            <w:noProof/>
          </w:rPr>
          <w:fldChar w:fldCharType="end"/>
        </w:r>
      </w:hyperlink>
    </w:p>
    <w:p w14:paraId="3B82B657" w14:textId="03F356E8" w:rsidR="009B3DA4" w:rsidRDefault="009B3DA4" w:rsidP="009B3DA4">
      <w:pPr>
        <w:pStyle w:val="Verzeichnis1"/>
        <w:rPr>
          <w:rFonts w:asciiTheme="minorHAnsi" w:eastAsiaTheme="minorEastAsia" w:hAnsiTheme="minorHAnsi"/>
          <w:noProof/>
          <w:sz w:val="22"/>
          <w:szCs w:val="22"/>
        </w:rPr>
      </w:pPr>
      <w:hyperlink w:anchor="_Toc478660139" w:history="1">
        <w:r w:rsidRPr="00386F66">
          <w:rPr>
            <w:rStyle w:val="Hyperlink"/>
            <w:noProof/>
          </w:rPr>
          <w:t>III</w:t>
        </w:r>
        <w:r>
          <w:rPr>
            <w:rFonts w:asciiTheme="minorHAnsi" w:eastAsiaTheme="minorEastAsia" w:hAnsiTheme="minorHAnsi"/>
            <w:noProof/>
            <w:sz w:val="22"/>
            <w:szCs w:val="22"/>
          </w:rPr>
          <w:tab/>
        </w:r>
        <w:r w:rsidRPr="00386F66">
          <w:rPr>
            <w:rStyle w:val="Hyperlink"/>
            <w:noProof/>
          </w:rPr>
          <w:t>Abbildungsverzeichnis</w:t>
        </w:r>
        <w:r>
          <w:rPr>
            <w:noProof/>
          </w:rPr>
          <w:tab/>
        </w:r>
        <w:r>
          <w:rPr>
            <w:noProof/>
          </w:rPr>
          <w:fldChar w:fldCharType="begin"/>
        </w:r>
        <w:r>
          <w:rPr>
            <w:noProof/>
          </w:rPr>
          <w:instrText xml:space="preserve"> PAGEREF _Toc478660139 \h </w:instrText>
        </w:r>
        <w:r>
          <w:rPr>
            <w:noProof/>
          </w:rPr>
        </w:r>
        <w:r>
          <w:rPr>
            <w:noProof/>
          </w:rPr>
          <w:fldChar w:fldCharType="separate"/>
        </w:r>
        <w:r>
          <w:rPr>
            <w:noProof/>
          </w:rPr>
          <w:t>IV</w:t>
        </w:r>
        <w:r>
          <w:rPr>
            <w:noProof/>
          </w:rPr>
          <w:fldChar w:fldCharType="end"/>
        </w:r>
      </w:hyperlink>
    </w:p>
    <w:p w14:paraId="2099F89B" w14:textId="1962EDF8" w:rsidR="009B3DA4" w:rsidRDefault="009B3DA4" w:rsidP="009B3DA4">
      <w:pPr>
        <w:pStyle w:val="Verzeichnis1"/>
        <w:rPr>
          <w:rFonts w:asciiTheme="minorHAnsi" w:eastAsiaTheme="minorEastAsia" w:hAnsiTheme="minorHAnsi"/>
          <w:noProof/>
          <w:sz w:val="22"/>
          <w:szCs w:val="22"/>
        </w:rPr>
      </w:pPr>
      <w:hyperlink w:anchor="_Toc478660140" w:history="1">
        <w:r w:rsidRPr="00386F66">
          <w:rPr>
            <w:rStyle w:val="Hyperlink"/>
            <w:noProof/>
          </w:rPr>
          <w:t>IV</w:t>
        </w:r>
        <w:r>
          <w:rPr>
            <w:rFonts w:asciiTheme="minorHAnsi" w:eastAsiaTheme="minorEastAsia" w:hAnsiTheme="minorHAnsi"/>
            <w:noProof/>
            <w:sz w:val="22"/>
            <w:szCs w:val="22"/>
          </w:rPr>
          <w:tab/>
        </w:r>
        <w:r w:rsidRPr="00386F66">
          <w:rPr>
            <w:rStyle w:val="Hyperlink"/>
            <w:noProof/>
          </w:rPr>
          <w:t>Tabellenverzeichnis</w:t>
        </w:r>
        <w:r>
          <w:rPr>
            <w:noProof/>
          </w:rPr>
          <w:tab/>
        </w:r>
        <w:r>
          <w:rPr>
            <w:noProof/>
          </w:rPr>
          <w:fldChar w:fldCharType="begin"/>
        </w:r>
        <w:r>
          <w:rPr>
            <w:noProof/>
          </w:rPr>
          <w:instrText xml:space="preserve"> PAGEREF _Toc478660140 \h </w:instrText>
        </w:r>
        <w:r>
          <w:rPr>
            <w:noProof/>
          </w:rPr>
        </w:r>
        <w:r>
          <w:rPr>
            <w:noProof/>
          </w:rPr>
          <w:fldChar w:fldCharType="separate"/>
        </w:r>
        <w:r>
          <w:rPr>
            <w:noProof/>
          </w:rPr>
          <w:t>IV</w:t>
        </w:r>
        <w:r>
          <w:rPr>
            <w:noProof/>
          </w:rPr>
          <w:fldChar w:fldCharType="end"/>
        </w:r>
      </w:hyperlink>
    </w:p>
    <w:p w14:paraId="4DE31359" w14:textId="4F1306CA" w:rsidR="009B3DA4" w:rsidRDefault="009B3DA4" w:rsidP="009B3DA4">
      <w:pPr>
        <w:pStyle w:val="Verzeichnis1"/>
        <w:rPr>
          <w:rFonts w:asciiTheme="minorHAnsi" w:eastAsiaTheme="minorEastAsia" w:hAnsiTheme="minorHAnsi"/>
          <w:noProof/>
          <w:sz w:val="22"/>
          <w:szCs w:val="22"/>
        </w:rPr>
      </w:pPr>
      <w:hyperlink w:anchor="_Toc478660141" w:history="1">
        <w:r w:rsidRPr="00386F66">
          <w:rPr>
            <w:rStyle w:val="Hyperlink"/>
            <w:noProof/>
          </w:rPr>
          <w:t>1</w:t>
        </w:r>
        <w:r>
          <w:rPr>
            <w:rFonts w:asciiTheme="minorHAnsi" w:eastAsiaTheme="minorEastAsia" w:hAnsiTheme="minorHAnsi"/>
            <w:noProof/>
            <w:sz w:val="22"/>
            <w:szCs w:val="22"/>
          </w:rPr>
          <w:tab/>
        </w:r>
        <w:r w:rsidRPr="00386F66">
          <w:rPr>
            <w:rStyle w:val="Hyperlink"/>
            <w:noProof/>
          </w:rPr>
          <w:t>Kurzbeschreibung der Anwendung</w:t>
        </w:r>
        <w:r>
          <w:rPr>
            <w:noProof/>
          </w:rPr>
          <w:tab/>
        </w:r>
        <w:r>
          <w:rPr>
            <w:noProof/>
          </w:rPr>
          <w:fldChar w:fldCharType="begin"/>
        </w:r>
        <w:r>
          <w:rPr>
            <w:noProof/>
          </w:rPr>
          <w:instrText xml:space="preserve"> PAGEREF _Toc478660141 \h </w:instrText>
        </w:r>
        <w:r>
          <w:rPr>
            <w:noProof/>
          </w:rPr>
        </w:r>
        <w:r>
          <w:rPr>
            <w:noProof/>
          </w:rPr>
          <w:fldChar w:fldCharType="separate"/>
        </w:r>
        <w:r>
          <w:rPr>
            <w:noProof/>
          </w:rPr>
          <w:t>1</w:t>
        </w:r>
        <w:r>
          <w:rPr>
            <w:noProof/>
          </w:rPr>
          <w:fldChar w:fldCharType="end"/>
        </w:r>
      </w:hyperlink>
    </w:p>
    <w:p w14:paraId="1B6A0A49" w14:textId="486F65AE" w:rsidR="009B3DA4" w:rsidRDefault="009B3DA4" w:rsidP="009B3DA4">
      <w:pPr>
        <w:pStyle w:val="Verzeichnis1"/>
        <w:rPr>
          <w:rFonts w:asciiTheme="minorHAnsi" w:eastAsiaTheme="minorEastAsia" w:hAnsiTheme="minorHAnsi"/>
          <w:noProof/>
          <w:sz w:val="22"/>
          <w:szCs w:val="22"/>
        </w:rPr>
      </w:pPr>
      <w:hyperlink w:anchor="_Toc478660142" w:history="1">
        <w:r w:rsidRPr="00386F66">
          <w:rPr>
            <w:rStyle w:val="Hyperlink"/>
            <w:noProof/>
          </w:rPr>
          <w:t>2</w:t>
        </w:r>
        <w:r>
          <w:rPr>
            <w:rFonts w:asciiTheme="minorHAnsi" w:eastAsiaTheme="minorEastAsia" w:hAnsiTheme="minorHAnsi"/>
            <w:noProof/>
            <w:sz w:val="22"/>
            <w:szCs w:val="22"/>
          </w:rPr>
          <w:tab/>
        </w:r>
        <w:r w:rsidRPr="00386F66">
          <w:rPr>
            <w:rStyle w:val="Hyperlink"/>
            <w:noProof/>
          </w:rPr>
          <w:t>Architekturbeschreibung</w:t>
        </w:r>
        <w:r>
          <w:rPr>
            <w:noProof/>
          </w:rPr>
          <w:tab/>
        </w:r>
        <w:r>
          <w:rPr>
            <w:noProof/>
          </w:rPr>
          <w:fldChar w:fldCharType="begin"/>
        </w:r>
        <w:r>
          <w:rPr>
            <w:noProof/>
          </w:rPr>
          <w:instrText xml:space="preserve"> PAGEREF _Toc478660142 \h </w:instrText>
        </w:r>
        <w:r>
          <w:rPr>
            <w:noProof/>
          </w:rPr>
        </w:r>
        <w:r>
          <w:rPr>
            <w:noProof/>
          </w:rPr>
          <w:fldChar w:fldCharType="separate"/>
        </w:r>
        <w:r>
          <w:rPr>
            <w:noProof/>
          </w:rPr>
          <w:t>2</w:t>
        </w:r>
        <w:r>
          <w:rPr>
            <w:noProof/>
          </w:rPr>
          <w:fldChar w:fldCharType="end"/>
        </w:r>
      </w:hyperlink>
    </w:p>
    <w:p w14:paraId="4E195AE6" w14:textId="729DC7CD" w:rsidR="009B3DA4" w:rsidRDefault="009B3DA4">
      <w:pPr>
        <w:pStyle w:val="Verzeichnis2"/>
        <w:tabs>
          <w:tab w:val="left" w:pos="880"/>
          <w:tab w:val="right" w:leader="dot" w:pos="9061"/>
        </w:tabs>
        <w:rPr>
          <w:rFonts w:asciiTheme="minorHAnsi" w:eastAsiaTheme="minorEastAsia" w:hAnsiTheme="minorHAnsi"/>
          <w:noProof/>
          <w:sz w:val="22"/>
          <w:szCs w:val="22"/>
        </w:rPr>
      </w:pPr>
      <w:hyperlink w:anchor="_Toc478660143" w:history="1">
        <w:r w:rsidRPr="00386F66">
          <w:rPr>
            <w:rStyle w:val="Hyperlink"/>
            <w:rFonts w:cstheme="minorHAnsi"/>
            <w:noProof/>
            <w:snapToGrid w:val="0"/>
            <w:w w:val="0"/>
          </w:rPr>
          <w:t>2.1</w:t>
        </w:r>
        <w:r>
          <w:rPr>
            <w:rFonts w:asciiTheme="minorHAnsi" w:eastAsiaTheme="minorEastAsia" w:hAnsiTheme="minorHAnsi"/>
            <w:noProof/>
            <w:sz w:val="22"/>
            <w:szCs w:val="22"/>
          </w:rPr>
          <w:tab/>
        </w:r>
        <w:r w:rsidRPr="00386F66">
          <w:rPr>
            <w:rStyle w:val="Hyperlink"/>
            <w:noProof/>
          </w:rPr>
          <w:t>Allgemeines</w:t>
        </w:r>
        <w:r>
          <w:rPr>
            <w:noProof/>
          </w:rPr>
          <w:tab/>
        </w:r>
        <w:r>
          <w:rPr>
            <w:noProof/>
          </w:rPr>
          <w:fldChar w:fldCharType="begin"/>
        </w:r>
        <w:r>
          <w:rPr>
            <w:noProof/>
          </w:rPr>
          <w:instrText xml:space="preserve"> PAGEREF _Toc478660143 \h </w:instrText>
        </w:r>
        <w:r>
          <w:rPr>
            <w:noProof/>
          </w:rPr>
        </w:r>
        <w:r>
          <w:rPr>
            <w:noProof/>
          </w:rPr>
          <w:fldChar w:fldCharType="separate"/>
        </w:r>
        <w:r>
          <w:rPr>
            <w:noProof/>
          </w:rPr>
          <w:t>2</w:t>
        </w:r>
        <w:r>
          <w:rPr>
            <w:noProof/>
          </w:rPr>
          <w:fldChar w:fldCharType="end"/>
        </w:r>
      </w:hyperlink>
    </w:p>
    <w:p w14:paraId="3DC1153A" w14:textId="2F011156" w:rsidR="009B3DA4" w:rsidRDefault="009B3DA4">
      <w:pPr>
        <w:pStyle w:val="Verzeichnis2"/>
        <w:tabs>
          <w:tab w:val="left" w:pos="880"/>
          <w:tab w:val="right" w:leader="dot" w:pos="9061"/>
        </w:tabs>
        <w:rPr>
          <w:rFonts w:asciiTheme="minorHAnsi" w:eastAsiaTheme="minorEastAsia" w:hAnsiTheme="minorHAnsi"/>
          <w:noProof/>
          <w:sz w:val="22"/>
          <w:szCs w:val="22"/>
        </w:rPr>
      </w:pPr>
      <w:hyperlink w:anchor="_Toc478660144" w:history="1">
        <w:r w:rsidRPr="00386F66">
          <w:rPr>
            <w:rStyle w:val="Hyperlink"/>
            <w:rFonts w:cstheme="minorHAnsi"/>
            <w:noProof/>
            <w:snapToGrid w:val="0"/>
            <w:w w:val="0"/>
          </w:rPr>
          <w:t>2.2</w:t>
        </w:r>
        <w:r>
          <w:rPr>
            <w:rFonts w:asciiTheme="minorHAnsi" w:eastAsiaTheme="minorEastAsia" w:hAnsiTheme="minorHAnsi"/>
            <w:noProof/>
            <w:sz w:val="22"/>
            <w:szCs w:val="22"/>
          </w:rPr>
          <w:tab/>
        </w:r>
        <w:r w:rsidRPr="00386F66">
          <w:rPr>
            <w:rStyle w:val="Hyperlink"/>
            <w:noProof/>
          </w:rPr>
          <w:t>xhtml-Dateien für die Oberfläche</w:t>
        </w:r>
        <w:r>
          <w:rPr>
            <w:noProof/>
          </w:rPr>
          <w:tab/>
        </w:r>
        <w:r>
          <w:rPr>
            <w:noProof/>
          </w:rPr>
          <w:fldChar w:fldCharType="begin"/>
        </w:r>
        <w:r>
          <w:rPr>
            <w:noProof/>
          </w:rPr>
          <w:instrText xml:space="preserve"> PAGEREF _Toc478660144 \h </w:instrText>
        </w:r>
        <w:r>
          <w:rPr>
            <w:noProof/>
          </w:rPr>
        </w:r>
        <w:r>
          <w:rPr>
            <w:noProof/>
          </w:rPr>
          <w:fldChar w:fldCharType="separate"/>
        </w:r>
        <w:r>
          <w:rPr>
            <w:noProof/>
          </w:rPr>
          <w:t>2</w:t>
        </w:r>
        <w:r>
          <w:rPr>
            <w:noProof/>
          </w:rPr>
          <w:fldChar w:fldCharType="end"/>
        </w:r>
      </w:hyperlink>
    </w:p>
    <w:p w14:paraId="33582C96" w14:textId="7E707B60" w:rsidR="009B3DA4" w:rsidRDefault="009B3DA4">
      <w:pPr>
        <w:pStyle w:val="Verzeichnis2"/>
        <w:tabs>
          <w:tab w:val="left" w:pos="880"/>
          <w:tab w:val="right" w:leader="dot" w:pos="9061"/>
        </w:tabs>
        <w:rPr>
          <w:rFonts w:asciiTheme="minorHAnsi" w:eastAsiaTheme="minorEastAsia" w:hAnsiTheme="minorHAnsi"/>
          <w:noProof/>
          <w:sz w:val="22"/>
          <w:szCs w:val="22"/>
        </w:rPr>
      </w:pPr>
      <w:hyperlink w:anchor="_Toc478660145" w:history="1">
        <w:r w:rsidRPr="00386F66">
          <w:rPr>
            <w:rStyle w:val="Hyperlink"/>
            <w:rFonts w:cstheme="minorHAnsi"/>
            <w:noProof/>
            <w:snapToGrid w:val="0"/>
            <w:w w:val="0"/>
          </w:rPr>
          <w:t>2.3</w:t>
        </w:r>
        <w:r>
          <w:rPr>
            <w:rFonts w:asciiTheme="minorHAnsi" w:eastAsiaTheme="minorEastAsia" w:hAnsiTheme="minorHAnsi"/>
            <w:noProof/>
            <w:sz w:val="22"/>
            <w:szCs w:val="22"/>
          </w:rPr>
          <w:tab/>
        </w:r>
        <w:r w:rsidRPr="00386F66">
          <w:rPr>
            <w:rStyle w:val="Hyperlink"/>
            <w:noProof/>
          </w:rPr>
          <w:t>Java-Forms für die Controller</w:t>
        </w:r>
        <w:r>
          <w:rPr>
            <w:noProof/>
          </w:rPr>
          <w:tab/>
        </w:r>
        <w:r>
          <w:rPr>
            <w:noProof/>
          </w:rPr>
          <w:fldChar w:fldCharType="begin"/>
        </w:r>
        <w:r>
          <w:rPr>
            <w:noProof/>
          </w:rPr>
          <w:instrText xml:space="preserve"> PAGEREF _Toc478660145 \h </w:instrText>
        </w:r>
        <w:r>
          <w:rPr>
            <w:noProof/>
          </w:rPr>
        </w:r>
        <w:r>
          <w:rPr>
            <w:noProof/>
          </w:rPr>
          <w:fldChar w:fldCharType="separate"/>
        </w:r>
        <w:r>
          <w:rPr>
            <w:noProof/>
          </w:rPr>
          <w:t>3</w:t>
        </w:r>
        <w:r>
          <w:rPr>
            <w:noProof/>
          </w:rPr>
          <w:fldChar w:fldCharType="end"/>
        </w:r>
      </w:hyperlink>
    </w:p>
    <w:p w14:paraId="58B33A27" w14:textId="5B9D1300" w:rsidR="009B3DA4" w:rsidRDefault="009B3DA4">
      <w:pPr>
        <w:pStyle w:val="Verzeichnis2"/>
        <w:tabs>
          <w:tab w:val="left" w:pos="880"/>
          <w:tab w:val="right" w:leader="dot" w:pos="9061"/>
        </w:tabs>
        <w:rPr>
          <w:rFonts w:asciiTheme="minorHAnsi" w:eastAsiaTheme="minorEastAsia" w:hAnsiTheme="minorHAnsi"/>
          <w:noProof/>
          <w:sz w:val="22"/>
          <w:szCs w:val="22"/>
        </w:rPr>
      </w:pPr>
      <w:hyperlink w:anchor="_Toc478660146" w:history="1">
        <w:r w:rsidRPr="00386F66">
          <w:rPr>
            <w:rStyle w:val="Hyperlink"/>
            <w:rFonts w:cstheme="minorHAnsi"/>
            <w:noProof/>
            <w:snapToGrid w:val="0"/>
            <w:w w:val="0"/>
          </w:rPr>
          <w:t>2.4</w:t>
        </w:r>
        <w:r>
          <w:rPr>
            <w:rFonts w:asciiTheme="minorHAnsi" w:eastAsiaTheme="minorEastAsia" w:hAnsiTheme="minorHAnsi"/>
            <w:noProof/>
            <w:sz w:val="22"/>
            <w:szCs w:val="22"/>
          </w:rPr>
          <w:tab/>
        </w:r>
        <w:r w:rsidRPr="00386F66">
          <w:rPr>
            <w:rStyle w:val="Hyperlink"/>
            <w:noProof/>
          </w:rPr>
          <w:t>Service-Interfaces</w:t>
        </w:r>
        <w:r>
          <w:rPr>
            <w:noProof/>
          </w:rPr>
          <w:tab/>
        </w:r>
        <w:r>
          <w:rPr>
            <w:noProof/>
          </w:rPr>
          <w:fldChar w:fldCharType="begin"/>
        </w:r>
        <w:r>
          <w:rPr>
            <w:noProof/>
          </w:rPr>
          <w:instrText xml:space="preserve"> PAGEREF _Toc478660146 \h </w:instrText>
        </w:r>
        <w:r>
          <w:rPr>
            <w:noProof/>
          </w:rPr>
        </w:r>
        <w:r>
          <w:rPr>
            <w:noProof/>
          </w:rPr>
          <w:fldChar w:fldCharType="separate"/>
        </w:r>
        <w:r>
          <w:rPr>
            <w:noProof/>
          </w:rPr>
          <w:t>3</w:t>
        </w:r>
        <w:r>
          <w:rPr>
            <w:noProof/>
          </w:rPr>
          <w:fldChar w:fldCharType="end"/>
        </w:r>
      </w:hyperlink>
    </w:p>
    <w:p w14:paraId="6ECAC4D4" w14:textId="416B7953" w:rsidR="009B3DA4" w:rsidRDefault="009B3DA4">
      <w:pPr>
        <w:pStyle w:val="Verzeichnis2"/>
        <w:tabs>
          <w:tab w:val="left" w:pos="880"/>
          <w:tab w:val="right" w:leader="dot" w:pos="9061"/>
        </w:tabs>
        <w:rPr>
          <w:rFonts w:asciiTheme="minorHAnsi" w:eastAsiaTheme="minorEastAsia" w:hAnsiTheme="minorHAnsi"/>
          <w:noProof/>
          <w:sz w:val="22"/>
          <w:szCs w:val="22"/>
        </w:rPr>
      </w:pPr>
      <w:hyperlink w:anchor="_Toc478660147" w:history="1">
        <w:r w:rsidRPr="00386F66">
          <w:rPr>
            <w:rStyle w:val="Hyperlink"/>
            <w:rFonts w:cstheme="minorHAnsi"/>
            <w:noProof/>
            <w:snapToGrid w:val="0"/>
            <w:w w:val="0"/>
          </w:rPr>
          <w:t>2.5</w:t>
        </w:r>
        <w:r>
          <w:rPr>
            <w:rFonts w:asciiTheme="minorHAnsi" w:eastAsiaTheme="minorEastAsia" w:hAnsiTheme="minorHAnsi"/>
            <w:noProof/>
            <w:sz w:val="22"/>
            <w:szCs w:val="22"/>
          </w:rPr>
          <w:tab/>
        </w:r>
        <w:r w:rsidRPr="00386F66">
          <w:rPr>
            <w:rStyle w:val="Hyperlink"/>
            <w:noProof/>
          </w:rPr>
          <w:t>Services für die Datenhaltung und Persistierung</w:t>
        </w:r>
        <w:r>
          <w:rPr>
            <w:noProof/>
          </w:rPr>
          <w:tab/>
        </w:r>
        <w:r>
          <w:rPr>
            <w:noProof/>
          </w:rPr>
          <w:fldChar w:fldCharType="begin"/>
        </w:r>
        <w:r>
          <w:rPr>
            <w:noProof/>
          </w:rPr>
          <w:instrText xml:space="preserve"> PAGEREF _Toc478660147 \h </w:instrText>
        </w:r>
        <w:r>
          <w:rPr>
            <w:noProof/>
          </w:rPr>
        </w:r>
        <w:r>
          <w:rPr>
            <w:noProof/>
          </w:rPr>
          <w:fldChar w:fldCharType="separate"/>
        </w:r>
        <w:r>
          <w:rPr>
            <w:noProof/>
          </w:rPr>
          <w:t>3</w:t>
        </w:r>
        <w:r>
          <w:rPr>
            <w:noProof/>
          </w:rPr>
          <w:fldChar w:fldCharType="end"/>
        </w:r>
      </w:hyperlink>
    </w:p>
    <w:p w14:paraId="73EDF0F9" w14:textId="42C93A99" w:rsidR="009B3DA4" w:rsidRDefault="009B3DA4">
      <w:pPr>
        <w:pStyle w:val="Verzeichnis2"/>
        <w:tabs>
          <w:tab w:val="left" w:pos="880"/>
          <w:tab w:val="right" w:leader="dot" w:pos="9061"/>
        </w:tabs>
        <w:rPr>
          <w:rFonts w:asciiTheme="minorHAnsi" w:eastAsiaTheme="minorEastAsia" w:hAnsiTheme="minorHAnsi"/>
          <w:noProof/>
          <w:sz w:val="22"/>
          <w:szCs w:val="22"/>
        </w:rPr>
      </w:pPr>
      <w:hyperlink w:anchor="_Toc478660148" w:history="1">
        <w:r w:rsidRPr="00386F66">
          <w:rPr>
            <w:rStyle w:val="Hyperlink"/>
            <w:rFonts w:cstheme="minorHAnsi"/>
            <w:noProof/>
            <w:snapToGrid w:val="0"/>
            <w:w w:val="0"/>
          </w:rPr>
          <w:t>2.6</w:t>
        </w:r>
        <w:r>
          <w:rPr>
            <w:rFonts w:asciiTheme="minorHAnsi" w:eastAsiaTheme="minorEastAsia" w:hAnsiTheme="minorHAnsi"/>
            <w:noProof/>
            <w:sz w:val="22"/>
            <w:szCs w:val="22"/>
          </w:rPr>
          <w:tab/>
        </w:r>
        <w:r w:rsidRPr="00386F66">
          <w:rPr>
            <w:rStyle w:val="Hyperlink"/>
            <w:noProof/>
          </w:rPr>
          <w:t>Session-Informationen über den SessionContext</w:t>
        </w:r>
        <w:r>
          <w:rPr>
            <w:noProof/>
          </w:rPr>
          <w:tab/>
        </w:r>
        <w:r>
          <w:rPr>
            <w:noProof/>
          </w:rPr>
          <w:fldChar w:fldCharType="begin"/>
        </w:r>
        <w:r>
          <w:rPr>
            <w:noProof/>
          </w:rPr>
          <w:instrText xml:space="preserve"> PAGEREF _Toc478660148 \h </w:instrText>
        </w:r>
        <w:r>
          <w:rPr>
            <w:noProof/>
          </w:rPr>
        </w:r>
        <w:r>
          <w:rPr>
            <w:noProof/>
          </w:rPr>
          <w:fldChar w:fldCharType="separate"/>
        </w:r>
        <w:r>
          <w:rPr>
            <w:noProof/>
          </w:rPr>
          <w:t>4</w:t>
        </w:r>
        <w:r>
          <w:rPr>
            <w:noProof/>
          </w:rPr>
          <w:fldChar w:fldCharType="end"/>
        </w:r>
      </w:hyperlink>
    </w:p>
    <w:p w14:paraId="0A427952" w14:textId="411284EE" w:rsidR="009B3DA4" w:rsidRDefault="009B3DA4">
      <w:pPr>
        <w:pStyle w:val="Verzeichnis2"/>
        <w:tabs>
          <w:tab w:val="left" w:pos="880"/>
          <w:tab w:val="right" w:leader="dot" w:pos="9061"/>
        </w:tabs>
        <w:rPr>
          <w:rFonts w:asciiTheme="minorHAnsi" w:eastAsiaTheme="minorEastAsia" w:hAnsiTheme="minorHAnsi"/>
          <w:noProof/>
          <w:sz w:val="22"/>
          <w:szCs w:val="22"/>
        </w:rPr>
      </w:pPr>
      <w:hyperlink w:anchor="_Toc478660149" w:history="1">
        <w:r w:rsidRPr="00386F66">
          <w:rPr>
            <w:rStyle w:val="Hyperlink"/>
            <w:rFonts w:cstheme="minorHAnsi"/>
            <w:noProof/>
            <w:snapToGrid w:val="0"/>
            <w:w w:val="0"/>
          </w:rPr>
          <w:t>2.7</w:t>
        </w:r>
        <w:r>
          <w:rPr>
            <w:rFonts w:asciiTheme="minorHAnsi" w:eastAsiaTheme="minorEastAsia" w:hAnsiTheme="minorHAnsi"/>
            <w:noProof/>
            <w:sz w:val="22"/>
            <w:szCs w:val="22"/>
          </w:rPr>
          <w:tab/>
        </w:r>
        <w:r w:rsidRPr="00386F66">
          <w:rPr>
            <w:rStyle w:val="Hyperlink"/>
            <w:noProof/>
          </w:rPr>
          <w:t>Models</w:t>
        </w:r>
        <w:r>
          <w:rPr>
            <w:noProof/>
          </w:rPr>
          <w:tab/>
        </w:r>
        <w:r>
          <w:rPr>
            <w:noProof/>
          </w:rPr>
          <w:fldChar w:fldCharType="begin"/>
        </w:r>
        <w:r>
          <w:rPr>
            <w:noProof/>
          </w:rPr>
          <w:instrText xml:space="preserve"> PAGEREF _Toc478660149 \h </w:instrText>
        </w:r>
        <w:r>
          <w:rPr>
            <w:noProof/>
          </w:rPr>
        </w:r>
        <w:r>
          <w:rPr>
            <w:noProof/>
          </w:rPr>
          <w:fldChar w:fldCharType="separate"/>
        </w:r>
        <w:r>
          <w:rPr>
            <w:noProof/>
          </w:rPr>
          <w:t>4</w:t>
        </w:r>
        <w:r>
          <w:rPr>
            <w:noProof/>
          </w:rPr>
          <w:fldChar w:fldCharType="end"/>
        </w:r>
      </w:hyperlink>
    </w:p>
    <w:p w14:paraId="3334F1D1" w14:textId="1DD6F7AF" w:rsidR="009B3DA4" w:rsidRDefault="009B3DA4" w:rsidP="009B3DA4">
      <w:pPr>
        <w:pStyle w:val="Verzeichnis1"/>
        <w:rPr>
          <w:rFonts w:asciiTheme="minorHAnsi" w:eastAsiaTheme="minorEastAsia" w:hAnsiTheme="minorHAnsi"/>
          <w:noProof/>
          <w:sz w:val="22"/>
          <w:szCs w:val="22"/>
        </w:rPr>
      </w:pPr>
      <w:hyperlink w:anchor="_Toc478660150" w:history="1">
        <w:r w:rsidRPr="00386F66">
          <w:rPr>
            <w:rStyle w:val="Hyperlink"/>
            <w:noProof/>
          </w:rPr>
          <w:t>3</w:t>
        </w:r>
        <w:r>
          <w:rPr>
            <w:rFonts w:asciiTheme="minorHAnsi" w:eastAsiaTheme="minorEastAsia" w:hAnsiTheme="minorHAnsi"/>
            <w:noProof/>
            <w:sz w:val="22"/>
            <w:szCs w:val="22"/>
          </w:rPr>
          <w:tab/>
        </w:r>
        <w:r w:rsidRPr="00386F66">
          <w:rPr>
            <w:rStyle w:val="Hyperlink"/>
            <w:noProof/>
          </w:rPr>
          <w:t>User Stories</w:t>
        </w:r>
        <w:r>
          <w:rPr>
            <w:noProof/>
          </w:rPr>
          <w:tab/>
        </w:r>
        <w:r>
          <w:rPr>
            <w:noProof/>
          </w:rPr>
          <w:fldChar w:fldCharType="begin"/>
        </w:r>
        <w:r>
          <w:rPr>
            <w:noProof/>
          </w:rPr>
          <w:instrText xml:space="preserve"> PAGEREF _Toc478660150 \h </w:instrText>
        </w:r>
        <w:r>
          <w:rPr>
            <w:noProof/>
          </w:rPr>
        </w:r>
        <w:r>
          <w:rPr>
            <w:noProof/>
          </w:rPr>
          <w:fldChar w:fldCharType="separate"/>
        </w:r>
        <w:r>
          <w:rPr>
            <w:noProof/>
          </w:rPr>
          <w:t>4</w:t>
        </w:r>
        <w:r>
          <w:rPr>
            <w:noProof/>
          </w:rPr>
          <w:fldChar w:fldCharType="end"/>
        </w:r>
      </w:hyperlink>
    </w:p>
    <w:p w14:paraId="112DAD27" w14:textId="678E33B1" w:rsidR="009B3DA4" w:rsidRDefault="009B3DA4">
      <w:pPr>
        <w:pStyle w:val="Verzeichnis2"/>
        <w:tabs>
          <w:tab w:val="left" w:pos="880"/>
          <w:tab w:val="right" w:leader="dot" w:pos="9061"/>
        </w:tabs>
        <w:rPr>
          <w:rFonts w:asciiTheme="minorHAnsi" w:eastAsiaTheme="minorEastAsia" w:hAnsiTheme="minorHAnsi"/>
          <w:noProof/>
          <w:sz w:val="22"/>
          <w:szCs w:val="22"/>
        </w:rPr>
      </w:pPr>
      <w:hyperlink w:anchor="_Toc478660151" w:history="1">
        <w:r w:rsidRPr="00386F66">
          <w:rPr>
            <w:rStyle w:val="Hyperlink"/>
            <w:rFonts w:cstheme="minorHAnsi"/>
            <w:noProof/>
            <w:snapToGrid w:val="0"/>
            <w:w w:val="0"/>
          </w:rPr>
          <w:t>3.1</w:t>
        </w:r>
        <w:r>
          <w:rPr>
            <w:rFonts w:asciiTheme="minorHAnsi" w:eastAsiaTheme="minorEastAsia" w:hAnsiTheme="minorHAnsi"/>
            <w:noProof/>
            <w:sz w:val="22"/>
            <w:szCs w:val="22"/>
          </w:rPr>
          <w:tab/>
        </w:r>
        <w:r w:rsidRPr="00386F66">
          <w:rPr>
            <w:rStyle w:val="Hyperlink"/>
            <w:noProof/>
          </w:rPr>
          <w:t>Anwender</w:t>
        </w:r>
        <w:r>
          <w:rPr>
            <w:noProof/>
          </w:rPr>
          <w:tab/>
        </w:r>
        <w:r>
          <w:rPr>
            <w:noProof/>
          </w:rPr>
          <w:fldChar w:fldCharType="begin"/>
        </w:r>
        <w:r>
          <w:rPr>
            <w:noProof/>
          </w:rPr>
          <w:instrText xml:space="preserve"> PAGEREF _Toc478660151 \h </w:instrText>
        </w:r>
        <w:r>
          <w:rPr>
            <w:noProof/>
          </w:rPr>
        </w:r>
        <w:r>
          <w:rPr>
            <w:noProof/>
          </w:rPr>
          <w:fldChar w:fldCharType="separate"/>
        </w:r>
        <w:r>
          <w:rPr>
            <w:noProof/>
          </w:rPr>
          <w:t>4</w:t>
        </w:r>
        <w:r>
          <w:rPr>
            <w:noProof/>
          </w:rPr>
          <w:fldChar w:fldCharType="end"/>
        </w:r>
      </w:hyperlink>
    </w:p>
    <w:p w14:paraId="20587CEC" w14:textId="0D17CE57" w:rsidR="009B3DA4" w:rsidRDefault="009B3DA4">
      <w:pPr>
        <w:pStyle w:val="Verzeichnis3"/>
        <w:tabs>
          <w:tab w:val="left" w:pos="1320"/>
          <w:tab w:val="right" w:leader="dot" w:pos="9061"/>
        </w:tabs>
        <w:rPr>
          <w:rFonts w:asciiTheme="minorHAnsi" w:eastAsiaTheme="minorEastAsia" w:hAnsiTheme="minorHAnsi"/>
          <w:noProof/>
          <w:sz w:val="22"/>
          <w:szCs w:val="22"/>
        </w:rPr>
      </w:pPr>
      <w:hyperlink w:anchor="_Toc478660152" w:history="1">
        <w:r w:rsidRPr="00386F66">
          <w:rPr>
            <w:rStyle w:val="Hyperlink"/>
            <w:noProof/>
          </w:rPr>
          <w:t>3.1.1</w:t>
        </w:r>
        <w:r>
          <w:rPr>
            <w:rFonts w:asciiTheme="minorHAnsi" w:eastAsiaTheme="minorEastAsia" w:hAnsiTheme="minorHAnsi"/>
            <w:noProof/>
            <w:sz w:val="22"/>
            <w:szCs w:val="22"/>
          </w:rPr>
          <w:tab/>
        </w:r>
        <w:r w:rsidRPr="00386F66">
          <w:rPr>
            <w:rStyle w:val="Hyperlink"/>
            <w:noProof/>
          </w:rPr>
          <w:t>Veranstaltung suchen</w:t>
        </w:r>
        <w:r>
          <w:rPr>
            <w:noProof/>
          </w:rPr>
          <w:tab/>
        </w:r>
        <w:r>
          <w:rPr>
            <w:noProof/>
          </w:rPr>
          <w:fldChar w:fldCharType="begin"/>
        </w:r>
        <w:r>
          <w:rPr>
            <w:noProof/>
          </w:rPr>
          <w:instrText xml:space="preserve"> PAGEREF _Toc478660152 \h </w:instrText>
        </w:r>
        <w:r>
          <w:rPr>
            <w:noProof/>
          </w:rPr>
        </w:r>
        <w:r>
          <w:rPr>
            <w:noProof/>
          </w:rPr>
          <w:fldChar w:fldCharType="separate"/>
        </w:r>
        <w:r>
          <w:rPr>
            <w:noProof/>
          </w:rPr>
          <w:t>4</w:t>
        </w:r>
        <w:r>
          <w:rPr>
            <w:noProof/>
          </w:rPr>
          <w:fldChar w:fldCharType="end"/>
        </w:r>
      </w:hyperlink>
    </w:p>
    <w:p w14:paraId="7DBD35B5" w14:textId="4808B4F1" w:rsidR="009B3DA4" w:rsidRDefault="009B3DA4">
      <w:pPr>
        <w:pStyle w:val="Verzeichnis3"/>
        <w:tabs>
          <w:tab w:val="left" w:pos="1320"/>
          <w:tab w:val="right" w:leader="dot" w:pos="9061"/>
        </w:tabs>
        <w:rPr>
          <w:rFonts w:asciiTheme="minorHAnsi" w:eastAsiaTheme="minorEastAsia" w:hAnsiTheme="minorHAnsi"/>
          <w:noProof/>
          <w:sz w:val="22"/>
          <w:szCs w:val="22"/>
        </w:rPr>
      </w:pPr>
      <w:hyperlink w:anchor="_Toc478660153" w:history="1">
        <w:r w:rsidRPr="00386F66">
          <w:rPr>
            <w:rStyle w:val="Hyperlink"/>
            <w:noProof/>
          </w:rPr>
          <w:t>3.1.2</w:t>
        </w:r>
        <w:r>
          <w:rPr>
            <w:rFonts w:asciiTheme="minorHAnsi" w:eastAsiaTheme="minorEastAsia" w:hAnsiTheme="minorHAnsi"/>
            <w:noProof/>
            <w:sz w:val="22"/>
            <w:szCs w:val="22"/>
          </w:rPr>
          <w:tab/>
        </w:r>
        <w:r w:rsidRPr="00386F66">
          <w:rPr>
            <w:rStyle w:val="Hyperlink"/>
            <w:noProof/>
          </w:rPr>
          <w:t>Details zur Veranstaltung einsehen</w:t>
        </w:r>
        <w:r>
          <w:rPr>
            <w:noProof/>
          </w:rPr>
          <w:tab/>
        </w:r>
        <w:r>
          <w:rPr>
            <w:noProof/>
          </w:rPr>
          <w:fldChar w:fldCharType="begin"/>
        </w:r>
        <w:r>
          <w:rPr>
            <w:noProof/>
          </w:rPr>
          <w:instrText xml:space="preserve"> PAGEREF _Toc478660153 \h </w:instrText>
        </w:r>
        <w:r>
          <w:rPr>
            <w:noProof/>
          </w:rPr>
        </w:r>
        <w:r>
          <w:rPr>
            <w:noProof/>
          </w:rPr>
          <w:fldChar w:fldCharType="separate"/>
        </w:r>
        <w:r>
          <w:rPr>
            <w:noProof/>
          </w:rPr>
          <w:t>5</w:t>
        </w:r>
        <w:r>
          <w:rPr>
            <w:noProof/>
          </w:rPr>
          <w:fldChar w:fldCharType="end"/>
        </w:r>
      </w:hyperlink>
    </w:p>
    <w:p w14:paraId="5EC267FF" w14:textId="140CBE64" w:rsidR="009B3DA4" w:rsidRDefault="009B3DA4">
      <w:pPr>
        <w:pStyle w:val="Verzeichnis3"/>
        <w:tabs>
          <w:tab w:val="right" w:leader="dot" w:pos="9061"/>
        </w:tabs>
        <w:rPr>
          <w:rFonts w:asciiTheme="minorHAnsi" w:eastAsiaTheme="minorEastAsia" w:hAnsiTheme="minorHAnsi"/>
          <w:noProof/>
          <w:sz w:val="22"/>
          <w:szCs w:val="22"/>
        </w:rPr>
      </w:pPr>
      <w:hyperlink w:anchor="_Toc478660154" w:history="1">
        <w:r w:rsidRPr="00386F66">
          <w:rPr>
            <w:rStyle w:val="Hyperlink"/>
            <w:noProof/>
          </w:rPr>
          <w:t>3.1.3</w:t>
        </w:r>
        <w:r>
          <w:rPr>
            <w:noProof/>
          </w:rPr>
          <w:tab/>
        </w:r>
        <w:r>
          <w:rPr>
            <w:noProof/>
          </w:rPr>
          <w:fldChar w:fldCharType="begin"/>
        </w:r>
        <w:r>
          <w:rPr>
            <w:noProof/>
          </w:rPr>
          <w:instrText xml:space="preserve"> PAGEREF _Toc478660154 \h </w:instrText>
        </w:r>
        <w:r>
          <w:rPr>
            <w:noProof/>
          </w:rPr>
        </w:r>
        <w:r>
          <w:rPr>
            <w:noProof/>
          </w:rPr>
          <w:fldChar w:fldCharType="separate"/>
        </w:r>
        <w:r>
          <w:rPr>
            <w:noProof/>
          </w:rPr>
          <w:t>5</w:t>
        </w:r>
        <w:r>
          <w:rPr>
            <w:noProof/>
          </w:rPr>
          <w:fldChar w:fldCharType="end"/>
        </w:r>
      </w:hyperlink>
    </w:p>
    <w:p w14:paraId="631C9C98" w14:textId="39572D79" w:rsidR="009B3DA4" w:rsidRDefault="009B3DA4">
      <w:pPr>
        <w:pStyle w:val="Verzeichnis3"/>
        <w:tabs>
          <w:tab w:val="left" w:pos="1320"/>
          <w:tab w:val="right" w:leader="dot" w:pos="9061"/>
        </w:tabs>
        <w:rPr>
          <w:rFonts w:asciiTheme="minorHAnsi" w:eastAsiaTheme="minorEastAsia" w:hAnsiTheme="minorHAnsi"/>
          <w:noProof/>
          <w:sz w:val="22"/>
          <w:szCs w:val="22"/>
        </w:rPr>
      </w:pPr>
      <w:hyperlink w:anchor="_Toc478660155" w:history="1">
        <w:r w:rsidRPr="00386F66">
          <w:rPr>
            <w:rStyle w:val="Hyperlink"/>
            <w:noProof/>
          </w:rPr>
          <w:t>3.1.4</w:t>
        </w:r>
        <w:r>
          <w:rPr>
            <w:rFonts w:asciiTheme="minorHAnsi" w:eastAsiaTheme="minorEastAsia" w:hAnsiTheme="minorHAnsi"/>
            <w:noProof/>
            <w:sz w:val="22"/>
            <w:szCs w:val="22"/>
          </w:rPr>
          <w:tab/>
        </w:r>
        <w:r w:rsidRPr="00386F66">
          <w:rPr>
            <w:rStyle w:val="Hyperlink"/>
            <w:noProof/>
          </w:rPr>
          <w:t>Ticketreservierung</w:t>
        </w:r>
        <w:r>
          <w:rPr>
            <w:noProof/>
          </w:rPr>
          <w:tab/>
        </w:r>
        <w:r>
          <w:rPr>
            <w:noProof/>
          </w:rPr>
          <w:fldChar w:fldCharType="begin"/>
        </w:r>
        <w:r>
          <w:rPr>
            <w:noProof/>
          </w:rPr>
          <w:instrText xml:space="preserve"> PAGEREF _Toc478660155 \h </w:instrText>
        </w:r>
        <w:r>
          <w:rPr>
            <w:noProof/>
          </w:rPr>
        </w:r>
        <w:r>
          <w:rPr>
            <w:noProof/>
          </w:rPr>
          <w:fldChar w:fldCharType="separate"/>
        </w:r>
        <w:r>
          <w:rPr>
            <w:noProof/>
          </w:rPr>
          <w:t>5</w:t>
        </w:r>
        <w:r>
          <w:rPr>
            <w:noProof/>
          </w:rPr>
          <w:fldChar w:fldCharType="end"/>
        </w:r>
      </w:hyperlink>
    </w:p>
    <w:p w14:paraId="5BB04FD4" w14:textId="521D0B52" w:rsidR="009B3DA4" w:rsidRDefault="009B3DA4">
      <w:pPr>
        <w:pStyle w:val="Verzeichnis3"/>
        <w:tabs>
          <w:tab w:val="left" w:pos="1320"/>
          <w:tab w:val="right" w:leader="dot" w:pos="9061"/>
        </w:tabs>
        <w:rPr>
          <w:rFonts w:asciiTheme="minorHAnsi" w:eastAsiaTheme="minorEastAsia" w:hAnsiTheme="minorHAnsi"/>
          <w:noProof/>
          <w:sz w:val="22"/>
          <w:szCs w:val="22"/>
        </w:rPr>
      </w:pPr>
      <w:hyperlink w:anchor="_Toc478660156" w:history="1">
        <w:r w:rsidRPr="00386F66">
          <w:rPr>
            <w:rStyle w:val="Hyperlink"/>
            <w:noProof/>
          </w:rPr>
          <w:t>3.1.5</w:t>
        </w:r>
        <w:r>
          <w:rPr>
            <w:rFonts w:asciiTheme="minorHAnsi" w:eastAsiaTheme="minorEastAsia" w:hAnsiTheme="minorHAnsi"/>
            <w:noProof/>
            <w:sz w:val="22"/>
            <w:szCs w:val="22"/>
          </w:rPr>
          <w:tab/>
        </w:r>
        <w:r w:rsidRPr="00386F66">
          <w:rPr>
            <w:rStyle w:val="Hyperlink"/>
            <w:noProof/>
          </w:rPr>
          <w:t>Buchungscode zu einer Reservierung einsehen</w:t>
        </w:r>
        <w:r>
          <w:rPr>
            <w:noProof/>
          </w:rPr>
          <w:tab/>
        </w:r>
        <w:r>
          <w:rPr>
            <w:noProof/>
          </w:rPr>
          <w:fldChar w:fldCharType="begin"/>
        </w:r>
        <w:r>
          <w:rPr>
            <w:noProof/>
          </w:rPr>
          <w:instrText xml:space="preserve"> PAGEREF _Toc478660156 \h </w:instrText>
        </w:r>
        <w:r>
          <w:rPr>
            <w:noProof/>
          </w:rPr>
        </w:r>
        <w:r>
          <w:rPr>
            <w:noProof/>
          </w:rPr>
          <w:fldChar w:fldCharType="separate"/>
        </w:r>
        <w:r>
          <w:rPr>
            <w:noProof/>
          </w:rPr>
          <w:t>6</w:t>
        </w:r>
        <w:r>
          <w:rPr>
            <w:noProof/>
          </w:rPr>
          <w:fldChar w:fldCharType="end"/>
        </w:r>
      </w:hyperlink>
    </w:p>
    <w:p w14:paraId="15F36557" w14:textId="062683C6" w:rsidR="009B3DA4" w:rsidRDefault="009B3DA4">
      <w:pPr>
        <w:pStyle w:val="Verzeichnis3"/>
        <w:tabs>
          <w:tab w:val="left" w:pos="1320"/>
          <w:tab w:val="right" w:leader="dot" w:pos="9061"/>
        </w:tabs>
        <w:rPr>
          <w:rFonts w:asciiTheme="minorHAnsi" w:eastAsiaTheme="minorEastAsia" w:hAnsiTheme="minorHAnsi"/>
          <w:noProof/>
          <w:sz w:val="22"/>
          <w:szCs w:val="22"/>
        </w:rPr>
      </w:pPr>
      <w:hyperlink w:anchor="_Toc478660157" w:history="1">
        <w:r w:rsidRPr="00386F66">
          <w:rPr>
            <w:rStyle w:val="Hyperlink"/>
            <w:noProof/>
          </w:rPr>
          <w:t>3.1.6</w:t>
        </w:r>
        <w:r>
          <w:rPr>
            <w:rFonts w:asciiTheme="minorHAnsi" w:eastAsiaTheme="minorEastAsia" w:hAnsiTheme="minorHAnsi"/>
            <w:noProof/>
            <w:sz w:val="22"/>
            <w:szCs w:val="22"/>
          </w:rPr>
          <w:tab/>
        </w:r>
        <w:r w:rsidRPr="00386F66">
          <w:rPr>
            <w:rStyle w:val="Hyperlink"/>
            <w:noProof/>
          </w:rPr>
          <w:t>Einsicht der noch zur Verfügung stehenden Tickets</w:t>
        </w:r>
        <w:r>
          <w:rPr>
            <w:noProof/>
          </w:rPr>
          <w:tab/>
        </w:r>
        <w:r>
          <w:rPr>
            <w:noProof/>
          </w:rPr>
          <w:fldChar w:fldCharType="begin"/>
        </w:r>
        <w:r>
          <w:rPr>
            <w:noProof/>
          </w:rPr>
          <w:instrText xml:space="preserve"> PAGEREF _Toc478660157 \h </w:instrText>
        </w:r>
        <w:r>
          <w:rPr>
            <w:noProof/>
          </w:rPr>
        </w:r>
        <w:r>
          <w:rPr>
            <w:noProof/>
          </w:rPr>
          <w:fldChar w:fldCharType="separate"/>
        </w:r>
        <w:r>
          <w:rPr>
            <w:noProof/>
          </w:rPr>
          <w:t>7</w:t>
        </w:r>
        <w:r>
          <w:rPr>
            <w:noProof/>
          </w:rPr>
          <w:fldChar w:fldCharType="end"/>
        </w:r>
      </w:hyperlink>
    </w:p>
    <w:p w14:paraId="35836E9B" w14:textId="6CA87982" w:rsidR="009B3DA4" w:rsidRDefault="009B3DA4">
      <w:pPr>
        <w:pStyle w:val="Verzeichnis2"/>
        <w:tabs>
          <w:tab w:val="left" w:pos="880"/>
          <w:tab w:val="right" w:leader="dot" w:pos="9061"/>
        </w:tabs>
        <w:rPr>
          <w:rFonts w:asciiTheme="minorHAnsi" w:eastAsiaTheme="minorEastAsia" w:hAnsiTheme="minorHAnsi"/>
          <w:noProof/>
          <w:sz w:val="22"/>
          <w:szCs w:val="22"/>
        </w:rPr>
      </w:pPr>
      <w:hyperlink w:anchor="_Toc478660158" w:history="1">
        <w:r w:rsidRPr="00386F66">
          <w:rPr>
            <w:rStyle w:val="Hyperlink"/>
            <w:rFonts w:cstheme="minorHAnsi"/>
            <w:noProof/>
            <w:snapToGrid w:val="0"/>
            <w:w w:val="0"/>
          </w:rPr>
          <w:t>3.2</w:t>
        </w:r>
        <w:r>
          <w:rPr>
            <w:rFonts w:asciiTheme="minorHAnsi" w:eastAsiaTheme="minorEastAsia" w:hAnsiTheme="minorHAnsi"/>
            <w:noProof/>
            <w:sz w:val="22"/>
            <w:szCs w:val="22"/>
          </w:rPr>
          <w:tab/>
        </w:r>
        <w:r w:rsidRPr="00386F66">
          <w:rPr>
            <w:rStyle w:val="Hyperlink"/>
            <w:noProof/>
          </w:rPr>
          <w:t>Manager</w:t>
        </w:r>
        <w:r>
          <w:rPr>
            <w:noProof/>
          </w:rPr>
          <w:tab/>
        </w:r>
        <w:r>
          <w:rPr>
            <w:noProof/>
          </w:rPr>
          <w:fldChar w:fldCharType="begin"/>
        </w:r>
        <w:r>
          <w:rPr>
            <w:noProof/>
          </w:rPr>
          <w:instrText xml:space="preserve"> PAGEREF _Toc478660158 \h </w:instrText>
        </w:r>
        <w:r>
          <w:rPr>
            <w:noProof/>
          </w:rPr>
        </w:r>
        <w:r>
          <w:rPr>
            <w:noProof/>
          </w:rPr>
          <w:fldChar w:fldCharType="separate"/>
        </w:r>
        <w:r>
          <w:rPr>
            <w:noProof/>
          </w:rPr>
          <w:t>7</w:t>
        </w:r>
        <w:r>
          <w:rPr>
            <w:noProof/>
          </w:rPr>
          <w:fldChar w:fldCharType="end"/>
        </w:r>
      </w:hyperlink>
    </w:p>
    <w:p w14:paraId="0E370C66" w14:textId="0A47BEE7" w:rsidR="009B3DA4" w:rsidRDefault="009B3DA4">
      <w:pPr>
        <w:pStyle w:val="Verzeichnis3"/>
        <w:tabs>
          <w:tab w:val="left" w:pos="1320"/>
          <w:tab w:val="right" w:leader="dot" w:pos="9061"/>
        </w:tabs>
        <w:rPr>
          <w:rFonts w:asciiTheme="minorHAnsi" w:eastAsiaTheme="minorEastAsia" w:hAnsiTheme="minorHAnsi"/>
          <w:noProof/>
          <w:sz w:val="22"/>
          <w:szCs w:val="22"/>
        </w:rPr>
      </w:pPr>
      <w:hyperlink w:anchor="_Toc478660159" w:history="1">
        <w:r w:rsidRPr="00386F66">
          <w:rPr>
            <w:rStyle w:val="Hyperlink"/>
            <w:noProof/>
          </w:rPr>
          <w:t>3.2.1</w:t>
        </w:r>
        <w:r>
          <w:rPr>
            <w:rFonts w:asciiTheme="minorHAnsi" w:eastAsiaTheme="minorEastAsia" w:hAnsiTheme="minorHAnsi"/>
            <w:noProof/>
            <w:sz w:val="22"/>
            <w:szCs w:val="22"/>
          </w:rPr>
          <w:tab/>
        </w:r>
        <w:r w:rsidRPr="00386F66">
          <w:rPr>
            <w:rStyle w:val="Hyperlink"/>
            <w:noProof/>
          </w:rPr>
          <w:t>Login</w:t>
        </w:r>
        <w:r>
          <w:rPr>
            <w:noProof/>
          </w:rPr>
          <w:tab/>
        </w:r>
        <w:r>
          <w:rPr>
            <w:noProof/>
          </w:rPr>
          <w:fldChar w:fldCharType="begin"/>
        </w:r>
        <w:r>
          <w:rPr>
            <w:noProof/>
          </w:rPr>
          <w:instrText xml:space="preserve"> PAGEREF _Toc478660159 \h </w:instrText>
        </w:r>
        <w:r>
          <w:rPr>
            <w:noProof/>
          </w:rPr>
        </w:r>
        <w:r>
          <w:rPr>
            <w:noProof/>
          </w:rPr>
          <w:fldChar w:fldCharType="separate"/>
        </w:r>
        <w:r>
          <w:rPr>
            <w:noProof/>
          </w:rPr>
          <w:t>7</w:t>
        </w:r>
        <w:r>
          <w:rPr>
            <w:noProof/>
          </w:rPr>
          <w:fldChar w:fldCharType="end"/>
        </w:r>
      </w:hyperlink>
    </w:p>
    <w:p w14:paraId="70E36198" w14:textId="61E2B4C0" w:rsidR="009B3DA4" w:rsidRDefault="009B3DA4">
      <w:pPr>
        <w:pStyle w:val="Verzeichnis3"/>
        <w:tabs>
          <w:tab w:val="left" w:pos="1320"/>
          <w:tab w:val="right" w:leader="dot" w:pos="9061"/>
        </w:tabs>
        <w:rPr>
          <w:rFonts w:asciiTheme="minorHAnsi" w:eastAsiaTheme="minorEastAsia" w:hAnsiTheme="minorHAnsi"/>
          <w:noProof/>
          <w:sz w:val="22"/>
          <w:szCs w:val="22"/>
        </w:rPr>
      </w:pPr>
      <w:hyperlink w:anchor="_Toc478660160" w:history="1">
        <w:r w:rsidRPr="00386F66">
          <w:rPr>
            <w:rStyle w:val="Hyperlink"/>
            <w:noProof/>
          </w:rPr>
          <w:t>3.2.2</w:t>
        </w:r>
        <w:r>
          <w:rPr>
            <w:rFonts w:asciiTheme="minorHAnsi" w:eastAsiaTheme="minorEastAsia" w:hAnsiTheme="minorHAnsi"/>
            <w:noProof/>
            <w:sz w:val="22"/>
            <w:szCs w:val="22"/>
          </w:rPr>
          <w:tab/>
        </w:r>
        <w:r w:rsidRPr="00386F66">
          <w:rPr>
            <w:rStyle w:val="Hyperlink"/>
            <w:noProof/>
          </w:rPr>
          <w:t>Veranstaltung anlegen</w:t>
        </w:r>
        <w:r>
          <w:rPr>
            <w:noProof/>
          </w:rPr>
          <w:tab/>
        </w:r>
        <w:r>
          <w:rPr>
            <w:noProof/>
          </w:rPr>
          <w:fldChar w:fldCharType="begin"/>
        </w:r>
        <w:r>
          <w:rPr>
            <w:noProof/>
          </w:rPr>
          <w:instrText xml:space="preserve"> PAGEREF _Toc478660160 \h </w:instrText>
        </w:r>
        <w:r>
          <w:rPr>
            <w:noProof/>
          </w:rPr>
        </w:r>
        <w:r>
          <w:rPr>
            <w:noProof/>
          </w:rPr>
          <w:fldChar w:fldCharType="separate"/>
        </w:r>
        <w:r>
          <w:rPr>
            <w:noProof/>
          </w:rPr>
          <w:t>8</w:t>
        </w:r>
        <w:r>
          <w:rPr>
            <w:noProof/>
          </w:rPr>
          <w:fldChar w:fldCharType="end"/>
        </w:r>
      </w:hyperlink>
    </w:p>
    <w:p w14:paraId="5E23FB6E" w14:textId="3EC5B22F" w:rsidR="009B3DA4" w:rsidRDefault="009B3DA4">
      <w:pPr>
        <w:pStyle w:val="Verzeichnis3"/>
        <w:tabs>
          <w:tab w:val="left" w:pos="1320"/>
          <w:tab w:val="right" w:leader="dot" w:pos="9061"/>
        </w:tabs>
        <w:rPr>
          <w:rFonts w:asciiTheme="minorHAnsi" w:eastAsiaTheme="minorEastAsia" w:hAnsiTheme="minorHAnsi"/>
          <w:noProof/>
          <w:sz w:val="22"/>
          <w:szCs w:val="22"/>
        </w:rPr>
      </w:pPr>
      <w:hyperlink w:anchor="_Toc478660161" w:history="1">
        <w:r w:rsidRPr="00386F66">
          <w:rPr>
            <w:rStyle w:val="Hyperlink"/>
            <w:noProof/>
          </w:rPr>
          <w:t>3.2.3</w:t>
        </w:r>
        <w:r>
          <w:rPr>
            <w:rFonts w:asciiTheme="minorHAnsi" w:eastAsiaTheme="minorEastAsia" w:hAnsiTheme="minorHAnsi"/>
            <w:noProof/>
            <w:sz w:val="22"/>
            <w:szCs w:val="22"/>
          </w:rPr>
          <w:tab/>
        </w:r>
        <w:r w:rsidRPr="00386F66">
          <w:rPr>
            <w:rStyle w:val="Hyperlink"/>
            <w:noProof/>
          </w:rPr>
          <w:t>Veranstaltung veröffentlichen</w:t>
        </w:r>
        <w:r>
          <w:rPr>
            <w:noProof/>
          </w:rPr>
          <w:tab/>
        </w:r>
        <w:r>
          <w:rPr>
            <w:noProof/>
          </w:rPr>
          <w:fldChar w:fldCharType="begin"/>
        </w:r>
        <w:r>
          <w:rPr>
            <w:noProof/>
          </w:rPr>
          <w:instrText xml:space="preserve"> PAGEREF _Toc478660161 \h </w:instrText>
        </w:r>
        <w:r>
          <w:rPr>
            <w:noProof/>
          </w:rPr>
        </w:r>
        <w:r>
          <w:rPr>
            <w:noProof/>
          </w:rPr>
          <w:fldChar w:fldCharType="separate"/>
        </w:r>
        <w:r>
          <w:rPr>
            <w:noProof/>
          </w:rPr>
          <w:t>9</w:t>
        </w:r>
        <w:r>
          <w:rPr>
            <w:noProof/>
          </w:rPr>
          <w:fldChar w:fldCharType="end"/>
        </w:r>
      </w:hyperlink>
    </w:p>
    <w:p w14:paraId="25718481" w14:textId="1BBDF4E7" w:rsidR="009B3DA4" w:rsidRDefault="009B3DA4">
      <w:pPr>
        <w:pStyle w:val="Verzeichnis3"/>
        <w:tabs>
          <w:tab w:val="left" w:pos="1320"/>
          <w:tab w:val="right" w:leader="dot" w:pos="9061"/>
        </w:tabs>
        <w:rPr>
          <w:rFonts w:asciiTheme="minorHAnsi" w:eastAsiaTheme="minorEastAsia" w:hAnsiTheme="minorHAnsi"/>
          <w:noProof/>
          <w:sz w:val="22"/>
          <w:szCs w:val="22"/>
        </w:rPr>
      </w:pPr>
      <w:hyperlink w:anchor="_Toc478660162" w:history="1">
        <w:r w:rsidRPr="00386F66">
          <w:rPr>
            <w:rStyle w:val="Hyperlink"/>
            <w:noProof/>
          </w:rPr>
          <w:t>3.2.4</w:t>
        </w:r>
        <w:r>
          <w:rPr>
            <w:rFonts w:asciiTheme="minorHAnsi" w:eastAsiaTheme="minorEastAsia" w:hAnsiTheme="minorHAnsi"/>
            <w:noProof/>
            <w:sz w:val="22"/>
            <w:szCs w:val="22"/>
          </w:rPr>
          <w:tab/>
        </w:r>
        <w:r w:rsidRPr="00386F66">
          <w:rPr>
            <w:rStyle w:val="Hyperlink"/>
            <w:noProof/>
          </w:rPr>
          <w:t>Bearbeitung einer unveröffentlichten Veranstaltung</w:t>
        </w:r>
        <w:r>
          <w:rPr>
            <w:noProof/>
          </w:rPr>
          <w:tab/>
        </w:r>
        <w:r>
          <w:rPr>
            <w:noProof/>
          </w:rPr>
          <w:fldChar w:fldCharType="begin"/>
        </w:r>
        <w:r>
          <w:rPr>
            <w:noProof/>
          </w:rPr>
          <w:instrText xml:space="preserve"> PAGEREF _Toc478660162 \h </w:instrText>
        </w:r>
        <w:r>
          <w:rPr>
            <w:noProof/>
          </w:rPr>
        </w:r>
        <w:r>
          <w:rPr>
            <w:noProof/>
          </w:rPr>
          <w:fldChar w:fldCharType="separate"/>
        </w:r>
        <w:r>
          <w:rPr>
            <w:noProof/>
          </w:rPr>
          <w:t>9</w:t>
        </w:r>
        <w:r>
          <w:rPr>
            <w:noProof/>
          </w:rPr>
          <w:fldChar w:fldCharType="end"/>
        </w:r>
      </w:hyperlink>
    </w:p>
    <w:p w14:paraId="0EF4FEAA" w14:textId="6B195E55" w:rsidR="009B3DA4" w:rsidRDefault="009B3DA4">
      <w:pPr>
        <w:pStyle w:val="Verzeichnis3"/>
        <w:tabs>
          <w:tab w:val="left" w:pos="1320"/>
          <w:tab w:val="right" w:leader="dot" w:pos="9061"/>
        </w:tabs>
        <w:rPr>
          <w:rFonts w:asciiTheme="minorHAnsi" w:eastAsiaTheme="minorEastAsia" w:hAnsiTheme="minorHAnsi"/>
          <w:noProof/>
          <w:sz w:val="22"/>
          <w:szCs w:val="22"/>
        </w:rPr>
      </w:pPr>
      <w:hyperlink w:anchor="_Toc478660163" w:history="1">
        <w:r w:rsidRPr="00386F66">
          <w:rPr>
            <w:rStyle w:val="Hyperlink"/>
            <w:noProof/>
          </w:rPr>
          <w:t>3.2.5</w:t>
        </w:r>
        <w:r>
          <w:rPr>
            <w:rFonts w:asciiTheme="minorHAnsi" w:eastAsiaTheme="minorEastAsia" w:hAnsiTheme="minorHAnsi"/>
            <w:noProof/>
            <w:sz w:val="22"/>
            <w:szCs w:val="22"/>
          </w:rPr>
          <w:tab/>
        </w:r>
        <w:r w:rsidRPr="00386F66">
          <w:rPr>
            <w:rStyle w:val="Hyperlink"/>
            <w:noProof/>
          </w:rPr>
          <w:t>Einsicht aller Reservierungen</w:t>
        </w:r>
        <w:r>
          <w:rPr>
            <w:noProof/>
          </w:rPr>
          <w:tab/>
        </w:r>
        <w:r>
          <w:rPr>
            <w:noProof/>
          </w:rPr>
          <w:fldChar w:fldCharType="begin"/>
        </w:r>
        <w:r>
          <w:rPr>
            <w:noProof/>
          </w:rPr>
          <w:instrText xml:space="preserve"> PAGEREF _Toc478660163 \h </w:instrText>
        </w:r>
        <w:r>
          <w:rPr>
            <w:noProof/>
          </w:rPr>
        </w:r>
        <w:r>
          <w:rPr>
            <w:noProof/>
          </w:rPr>
          <w:fldChar w:fldCharType="separate"/>
        </w:r>
        <w:r>
          <w:rPr>
            <w:noProof/>
          </w:rPr>
          <w:t>10</w:t>
        </w:r>
        <w:r>
          <w:rPr>
            <w:noProof/>
          </w:rPr>
          <w:fldChar w:fldCharType="end"/>
        </w:r>
      </w:hyperlink>
    </w:p>
    <w:p w14:paraId="67DA8344" w14:textId="7BA577FC" w:rsidR="009B3DA4" w:rsidRDefault="009B3DA4" w:rsidP="009B3DA4">
      <w:pPr>
        <w:pStyle w:val="Verzeichnis1"/>
        <w:rPr>
          <w:rFonts w:asciiTheme="minorHAnsi" w:eastAsiaTheme="minorEastAsia" w:hAnsiTheme="minorHAnsi"/>
          <w:noProof/>
          <w:sz w:val="22"/>
          <w:szCs w:val="22"/>
        </w:rPr>
      </w:pPr>
      <w:hyperlink w:anchor="_Toc478660164" w:history="1">
        <w:r w:rsidRPr="00386F66">
          <w:rPr>
            <w:rStyle w:val="Hyperlink"/>
            <w:noProof/>
          </w:rPr>
          <w:t>4</w:t>
        </w:r>
        <w:r>
          <w:rPr>
            <w:rFonts w:asciiTheme="minorHAnsi" w:eastAsiaTheme="minorEastAsia" w:hAnsiTheme="minorHAnsi"/>
            <w:noProof/>
            <w:sz w:val="22"/>
            <w:szCs w:val="22"/>
          </w:rPr>
          <w:tab/>
        </w:r>
        <w:r w:rsidRPr="00386F66">
          <w:rPr>
            <w:rStyle w:val="Hyperlink"/>
            <w:noProof/>
          </w:rPr>
          <w:t>Sprint Backlog</w:t>
        </w:r>
        <w:r>
          <w:rPr>
            <w:noProof/>
          </w:rPr>
          <w:tab/>
        </w:r>
        <w:r>
          <w:rPr>
            <w:noProof/>
          </w:rPr>
          <w:fldChar w:fldCharType="begin"/>
        </w:r>
        <w:r>
          <w:rPr>
            <w:noProof/>
          </w:rPr>
          <w:instrText xml:space="preserve"> PAGEREF _Toc478660164 \h </w:instrText>
        </w:r>
        <w:r>
          <w:rPr>
            <w:noProof/>
          </w:rPr>
        </w:r>
        <w:r>
          <w:rPr>
            <w:noProof/>
          </w:rPr>
          <w:fldChar w:fldCharType="separate"/>
        </w:r>
        <w:r>
          <w:rPr>
            <w:noProof/>
          </w:rPr>
          <w:t>11</w:t>
        </w:r>
        <w:r>
          <w:rPr>
            <w:noProof/>
          </w:rPr>
          <w:fldChar w:fldCharType="end"/>
        </w:r>
      </w:hyperlink>
    </w:p>
    <w:p w14:paraId="2C1868CF" w14:textId="1C85FB41" w:rsidR="00D10BCC" w:rsidRDefault="008A568E" w:rsidP="00D10BCC">
      <w:r>
        <w:fldChar w:fldCharType="end"/>
      </w:r>
    </w:p>
    <w:p w14:paraId="3F79A697" w14:textId="77777777" w:rsidR="00AE7778" w:rsidRDefault="008A568E" w:rsidP="009B3DA4">
      <w:pPr>
        <w:pStyle w:val="Verzeichnis1"/>
        <w:rPr>
          <w:rFonts w:asciiTheme="minorHAnsi" w:eastAsiaTheme="minorEastAsia" w:hAnsiTheme="minorHAnsi"/>
          <w:noProof/>
          <w:sz w:val="22"/>
          <w:szCs w:val="22"/>
        </w:rPr>
      </w:pPr>
      <w:r>
        <w:fldChar w:fldCharType="begin"/>
      </w:r>
      <w:r w:rsidR="00D10BCC">
        <w:instrText xml:space="preserve"> TOC \h </w:instrText>
      </w:r>
      <w:r w:rsidR="00601F1D">
        <w:instrText xml:space="preserve">\z </w:instrText>
      </w:r>
      <w:r w:rsidR="00D10BCC">
        <w:instrText xml:space="preserve">\t </w:instrText>
      </w:r>
      <w:r w:rsidR="00601F1D">
        <w:instrText>"Titel</w:instrText>
      </w:r>
      <w:r w:rsidR="005A363C">
        <w:instrText>Anhang</w:instrText>
      </w:r>
      <w:r w:rsidR="00601F1D">
        <w:instrText xml:space="preserve">;1" \s Anhang </w:instrText>
      </w:r>
      <w:r>
        <w:fldChar w:fldCharType="separate"/>
      </w:r>
      <w:hyperlink w:anchor="_Toc476910417" w:history="1">
        <w:r w:rsidR="00AE7778" w:rsidRPr="003B5EEC">
          <w:rPr>
            <w:rStyle w:val="Hyperlink"/>
            <w:noProof/>
          </w:rPr>
          <w:t>V</w:t>
        </w:r>
        <w:r w:rsidR="00AE7778">
          <w:rPr>
            <w:rFonts w:asciiTheme="minorHAnsi" w:eastAsiaTheme="minorEastAsia" w:hAnsiTheme="minorHAnsi"/>
            <w:noProof/>
            <w:sz w:val="22"/>
            <w:szCs w:val="22"/>
          </w:rPr>
          <w:tab/>
        </w:r>
        <w:r w:rsidR="00AE7778" w:rsidRPr="003B5EEC">
          <w:rPr>
            <w:rStyle w:val="Hyperlink"/>
            <w:noProof/>
          </w:rPr>
          <w:t>Anhangsverzeichnis</w:t>
        </w:r>
        <w:r w:rsidR="00AE7778">
          <w:rPr>
            <w:noProof/>
            <w:webHidden/>
          </w:rPr>
          <w:tab/>
        </w:r>
        <w:r>
          <w:rPr>
            <w:noProof/>
            <w:webHidden/>
          </w:rPr>
          <w:fldChar w:fldCharType="begin"/>
        </w:r>
        <w:r w:rsidR="00AE7778">
          <w:rPr>
            <w:noProof/>
            <w:webHidden/>
          </w:rPr>
          <w:instrText xml:space="preserve"> PAGEREF _Toc476910417 \h </w:instrText>
        </w:r>
        <w:r>
          <w:rPr>
            <w:noProof/>
            <w:webHidden/>
          </w:rPr>
        </w:r>
        <w:r>
          <w:rPr>
            <w:noProof/>
            <w:webHidden/>
          </w:rPr>
          <w:fldChar w:fldCharType="separate"/>
        </w:r>
        <w:r w:rsidR="00AE7778">
          <w:rPr>
            <w:noProof/>
            <w:webHidden/>
          </w:rPr>
          <w:t>V</w:t>
        </w:r>
        <w:r>
          <w:rPr>
            <w:noProof/>
            <w:webHidden/>
          </w:rPr>
          <w:fldChar w:fldCharType="end"/>
        </w:r>
      </w:hyperlink>
    </w:p>
    <w:p w14:paraId="38F8CB78" w14:textId="77777777" w:rsidR="00AE7778" w:rsidRDefault="0065793E" w:rsidP="009B3DA4">
      <w:pPr>
        <w:pStyle w:val="Verzeichnis1"/>
        <w:rPr>
          <w:rFonts w:asciiTheme="minorHAnsi" w:eastAsiaTheme="minorEastAsia" w:hAnsiTheme="minorHAnsi"/>
          <w:noProof/>
          <w:sz w:val="22"/>
          <w:szCs w:val="22"/>
        </w:rPr>
      </w:pPr>
      <w:hyperlink w:anchor="_Toc476910418" w:history="1">
        <w:r w:rsidR="00AE7778" w:rsidRPr="003B5EEC">
          <w:rPr>
            <w:rStyle w:val="Hyperlink"/>
            <w:noProof/>
          </w:rPr>
          <w:t>VI</w:t>
        </w:r>
        <w:r w:rsidR="00AE7778">
          <w:rPr>
            <w:rFonts w:asciiTheme="minorHAnsi" w:eastAsiaTheme="minorEastAsia" w:hAnsiTheme="minorHAnsi"/>
            <w:noProof/>
            <w:sz w:val="22"/>
            <w:szCs w:val="22"/>
          </w:rPr>
          <w:tab/>
        </w:r>
        <w:r w:rsidR="00AE7778" w:rsidRPr="003B5EEC">
          <w:rPr>
            <w:rStyle w:val="Hyperlink"/>
            <w:noProof/>
          </w:rPr>
          <w:t>Anhang</w:t>
        </w:r>
        <w:r w:rsidR="00AE7778">
          <w:rPr>
            <w:noProof/>
            <w:webHidden/>
          </w:rPr>
          <w:tab/>
        </w:r>
        <w:r w:rsidR="008A568E">
          <w:rPr>
            <w:noProof/>
            <w:webHidden/>
          </w:rPr>
          <w:fldChar w:fldCharType="begin"/>
        </w:r>
        <w:r w:rsidR="00AE7778">
          <w:rPr>
            <w:noProof/>
            <w:webHidden/>
          </w:rPr>
          <w:instrText xml:space="preserve"> SEQ Anhang _Toc476910418 \* ALPHABETIC </w:instrText>
        </w:r>
        <w:r w:rsidR="008A568E">
          <w:rPr>
            <w:noProof/>
            <w:webHidden/>
          </w:rPr>
          <w:fldChar w:fldCharType="separate"/>
        </w:r>
        <w:r w:rsidR="00AE7778">
          <w:rPr>
            <w:noProof/>
            <w:webHidden/>
          </w:rPr>
          <w:t>A</w:t>
        </w:r>
        <w:r w:rsidR="008A568E">
          <w:rPr>
            <w:noProof/>
            <w:webHidden/>
          </w:rPr>
          <w:fldChar w:fldCharType="end"/>
        </w:r>
        <w:r w:rsidR="00AE7778">
          <w:rPr>
            <w:noProof/>
            <w:webHidden/>
          </w:rPr>
          <w:t>-</w:t>
        </w:r>
        <w:r w:rsidR="008A568E">
          <w:rPr>
            <w:noProof/>
            <w:webHidden/>
          </w:rPr>
          <w:fldChar w:fldCharType="begin"/>
        </w:r>
        <w:r w:rsidR="00AE7778">
          <w:rPr>
            <w:noProof/>
            <w:webHidden/>
          </w:rPr>
          <w:instrText xml:space="preserve"> PAGEREF _Toc476910418 \h </w:instrText>
        </w:r>
        <w:r w:rsidR="008A568E">
          <w:rPr>
            <w:noProof/>
            <w:webHidden/>
          </w:rPr>
        </w:r>
        <w:r w:rsidR="008A568E">
          <w:rPr>
            <w:noProof/>
            <w:webHidden/>
          </w:rPr>
          <w:fldChar w:fldCharType="separate"/>
        </w:r>
        <w:r w:rsidR="00AE7778">
          <w:rPr>
            <w:noProof/>
            <w:webHidden/>
          </w:rPr>
          <w:t>1</w:t>
        </w:r>
        <w:r w:rsidR="008A568E">
          <w:rPr>
            <w:noProof/>
            <w:webHidden/>
          </w:rPr>
          <w:fldChar w:fldCharType="end"/>
        </w:r>
      </w:hyperlink>
    </w:p>
    <w:p w14:paraId="3BA2818D" w14:textId="77777777" w:rsidR="0060628B" w:rsidRPr="003445FE" w:rsidRDefault="008A568E">
      <w:r>
        <w:fldChar w:fldCharType="end"/>
      </w:r>
      <w:r w:rsidR="0060628B" w:rsidRPr="009661E2">
        <w:rPr>
          <w:rFonts w:cs="Arial"/>
        </w:rPr>
        <w:br w:type="page"/>
      </w:r>
    </w:p>
    <w:p w14:paraId="6450D896" w14:textId="77777777" w:rsidR="0060628B" w:rsidRDefault="0060628B" w:rsidP="00A86C65">
      <w:pPr>
        <w:pStyle w:val="Titel"/>
      </w:pPr>
      <w:bookmarkStart w:id="2" w:name="_Toc434327176"/>
      <w:bookmarkStart w:id="3" w:name="_Toc478660138"/>
      <w:r w:rsidRPr="009661E2">
        <w:lastRenderedPageBreak/>
        <w:t>Abkürzungsverzeichnis</w:t>
      </w:r>
      <w:bookmarkEnd w:id="2"/>
      <w:bookmarkEnd w:id="3"/>
    </w:p>
    <w:p w14:paraId="0C91CE95" w14:textId="77777777" w:rsidR="00BE5665" w:rsidRDefault="00BE5665" w:rsidP="00BE5665"/>
    <w:tbl>
      <w:tblPr>
        <w:tblStyle w:val="Tabellenraster"/>
        <w:tblW w:w="9356" w:type="dxa"/>
        <w:tblLook w:val="04A0" w:firstRow="1" w:lastRow="0" w:firstColumn="1" w:lastColumn="0" w:noHBand="0" w:noVBand="1"/>
      </w:tblPr>
      <w:tblGrid>
        <w:gridCol w:w="4678"/>
        <w:gridCol w:w="4678"/>
      </w:tblGrid>
      <w:tr w:rsidR="00C22C22" w14:paraId="45A90758" w14:textId="77777777" w:rsidTr="009B3DA4">
        <w:tc>
          <w:tcPr>
            <w:tcW w:w="4322" w:type="dxa"/>
            <w:shd w:val="clear" w:color="auto" w:fill="EEECE1" w:themeFill="background2"/>
          </w:tcPr>
          <w:p w14:paraId="50AEE6AC" w14:textId="77777777" w:rsidR="00C22C22" w:rsidRPr="007E46E8" w:rsidRDefault="00C22C22" w:rsidP="00BE5665">
            <w:pPr>
              <w:rPr>
                <w:b/>
              </w:rPr>
            </w:pPr>
            <w:r w:rsidRPr="007E46E8">
              <w:rPr>
                <w:b/>
              </w:rPr>
              <w:t>Abkürzung</w:t>
            </w:r>
          </w:p>
        </w:tc>
        <w:tc>
          <w:tcPr>
            <w:tcW w:w="4322" w:type="dxa"/>
            <w:shd w:val="clear" w:color="auto" w:fill="EEECE1" w:themeFill="background2"/>
          </w:tcPr>
          <w:p w14:paraId="60D42555" w14:textId="77777777" w:rsidR="00C22C22" w:rsidRPr="007E46E8" w:rsidRDefault="00C22C22" w:rsidP="00BE5665">
            <w:pPr>
              <w:rPr>
                <w:b/>
              </w:rPr>
            </w:pPr>
            <w:r>
              <w:rPr>
                <w:b/>
              </w:rPr>
              <w:t>Bedeutung</w:t>
            </w:r>
          </w:p>
        </w:tc>
      </w:tr>
      <w:tr w:rsidR="00C22C22" w14:paraId="2CAC912F" w14:textId="77777777" w:rsidTr="009B3DA4">
        <w:tc>
          <w:tcPr>
            <w:tcW w:w="4322" w:type="dxa"/>
          </w:tcPr>
          <w:p w14:paraId="008B902B" w14:textId="77777777" w:rsidR="00C22C22" w:rsidRDefault="009543A4" w:rsidP="00BE5665">
            <w:r>
              <w:t>JPA</w:t>
            </w:r>
          </w:p>
        </w:tc>
        <w:tc>
          <w:tcPr>
            <w:tcW w:w="4322" w:type="dxa"/>
          </w:tcPr>
          <w:p w14:paraId="052662E5" w14:textId="77777777" w:rsidR="00C22C22" w:rsidRDefault="009543A4" w:rsidP="00F877F3">
            <w:pPr>
              <w:jc w:val="left"/>
            </w:pPr>
            <w:r>
              <w:t>Java Persistence API</w:t>
            </w:r>
          </w:p>
        </w:tc>
      </w:tr>
      <w:tr w:rsidR="00C22C22" w14:paraId="231E162E" w14:textId="77777777" w:rsidTr="009B3DA4">
        <w:tc>
          <w:tcPr>
            <w:tcW w:w="4322" w:type="dxa"/>
          </w:tcPr>
          <w:p w14:paraId="734A7A91" w14:textId="77777777" w:rsidR="00C22C22" w:rsidRDefault="00C22C22" w:rsidP="00BE5665"/>
        </w:tc>
        <w:tc>
          <w:tcPr>
            <w:tcW w:w="4322" w:type="dxa"/>
          </w:tcPr>
          <w:p w14:paraId="0B4CF9F6" w14:textId="77777777" w:rsidR="00C22C22" w:rsidRDefault="00C22C22" w:rsidP="00F877F3">
            <w:pPr>
              <w:jc w:val="left"/>
            </w:pPr>
          </w:p>
        </w:tc>
      </w:tr>
      <w:tr w:rsidR="00C22C22" w:rsidRPr="005D19EF" w14:paraId="3A586506" w14:textId="77777777" w:rsidTr="009B3DA4">
        <w:tc>
          <w:tcPr>
            <w:tcW w:w="4322" w:type="dxa"/>
          </w:tcPr>
          <w:p w14:paraId="5445A4F2" w14:textId="77777777" w:rsidR="00C22C22" w:rsidRDefault="00C22C22" w:rsidP="00BE5665"/>
        </w:tc>
        <w:tc>
          <w:tcPr>
            <w:tcW w:w="4322" w:type="dxa"/>
          </w:tcPr>
          <w:p w14:paraId="0ED5C7A3" w14:textId="77777777" w:rsidR="00C22C22" w:rsidRPr="005D19EF" w:rsidRDefault="00C22C22" w:rsidP="00F877F3">
            <w:pPr>
              <w:jc w:val="left"/>
            </w:pPr>
          </w:p>
        </w:tc>
      </w:tr>
      <w:tr w:rsidR="00C22C22" w:rsidRPr="007F6FD7" w14:paraId="7764BC02" w14:textId="77777777" w:rsidTr="009B3DA4">
        <w:tc>
          <w:tcPr>
            <w:tcW w:w="4322" w:type="dxa"/>
          </w:tcPr>
          <w:p w14:paraId="6C28627B" w14:textId="77777777" w:rsidR="00C22C22" w:rsidRDefault="00C22C22" w:rsidP="00BE5665"/>
        </w:tc>
        <w:tc>
          <w:tcPr>
            <w:tcW w:w="4322" w:type="dxa"/>
          </w:tcPr>
          <w:p w14:paraId="6456F793" w14:textId="77777777" w:rsidR="00C22C22" w:rsidRPr="00907C57" w:rsidRDefault="00C22C22" w:rsidP="004700A3">
            <w:pPr>
              <w:jc w:val="left"/>
              <w:rPr>
                <w:lang w:val="en-US"/>
              </w:rPr>
            </w:pPr>
          </w:p>
        </w:tc>
      </w:tr>
      <w:tr w:rsidR="00C22C22" w:rsidRPr="007F6FD7" w14:paraId="6AB94E99" w14:textId="77777777" w:rsidTr="009B3DA4">
        <w:tc>
          <w:tcPr>
            <w:tcW w:w="4322" w:type="dxa"/>
          </w:tcPr>
          <w:p w14:paraId="6E8D915C" w14:textId="77777777" w:rsidR="00C22C22" w:rsidRDefault="00C22C22" w:rsidP="00BE5665"/>
        </w:tc>
        <w:tc>
          <w:tcPr>
            <w:tcW w:w="4322" w:type="dxa"/>
          </w:tcPr>
          <w:p w14:paraId="480E6158" w14:textId="77777777" w:rsidR="00C22C22" w:rsidRPr="00907C57" w:rsidRDefault="00C22C22" w:rsidP="004700A3">
            <w:pPr>
              <w:jc w:val="left"/>
              <w:rPr>
                <w:lang w:val="en-US"/>
              </w:rPr>
            </w:pPr>
          </w:p>
        </w:tc>
      </w:tr>
      <w:tr w:rsidR="00C22C22" w14:paraId="12BAEABC" w14:textId="77777777" w:rsidTr="009B3DA4">
        <w:tc>
          <w:tcPr>
            <w:tcW w:w="4322" w:type="dxa"/>
          </w:tcPr>
          <w:p w14:paraId="6209376B" w14:textId="77777777" w:rsidR="00C22C22" w:rsidRDefault="00C22C22" w:rsidP="00BE5665"/>
        </w:tc>
        <w:tc>
          <w:tcPr>
            <w:tcW w:w="4322" w:type="dxa"/>
          </w:tcPr>
          <w:p w14:paraId="169FFD08" w14:textId="77777777" w:rsidR="00C22C22" w:rsidRDefault="00C22C22" w:rsidP="00F877F3">
            <w:pPr>
              <w:jc w:val="left"/>
            </w:pPr>
          </w:p>
        </w:tc>
      </w:tr>
    </w:tbl>
    <w:p w14:paraId="27CBE512" w14:textId="77777777" w:rsidR="00BE5665" w:rsidRPr="00554AB6" w:rsidRDefault="00BE5665" w:rsidP="00BE5665">
      <w:pPr>
        <w:rPr>
          <w:lang w:val="en-US"/>
        </w:rPr>
      </w:pPr>
    </w:p>
    <w:p w14:paraId="541FB4E9" w14:textId="77777777" w:rsidR="0060628B" w:rsidRPr="00554AB6" w:rsidRDefault="0060628B">
      <w:pPr>
        <w:rPr>
          <w:rFonts w:cs="Arial"/>
          <w:lang w:val="en-US"/>
        </w:rPr>
      </w:pPr>
      <w:r w:rsidRPr="00554AB6">
        <w:rPr>
          <w:rFonts w:cs="Arial"/>
          <w:lang w:val="en-US"/>
        </w:rPr>
        <w:br w:type="page"/>
      </w:r>
    </w:p>
    <w:p w14:paraId="5F6C3286" w14:textId="77777777" w:rsidR="002E12D1" w:rsidRDefault="0060628B" w:rsidP="002E12D1">
      <w:pPr>
        <w:pStyle w:val="Titel"/>
        <w:rPr>
          <w:noProof/>
        </w:rPr>
      </w:pPr>
      <w:bookmarkStart w:id="4" w:name="_Toc434327177"/>
      <w:bookmarkStart w:id="5" w:name="_Toc478660139"/>
      <w:r w:rsidRPr="009661E2">
        <w:lastRenderedPageBreak/>
        <w:t>Abbildungsverzeichnis</w:t>
      </w:r>
      <w:bookmarkEnd w:id="4"/>
      <w:bookmarkEnd w:id="5"/>
    </w:p>
    <w:p w14:paraId="54DB1D63" w14:textId="77777777" w:rsidR="007E6DEE" w:rsidRDefault="008A568E" w:rsidP="002E12D1">
      <w:r>
        <w:rPr>
          <w:rFonts w:eastAsia="Times New Roman" w:cs="Arial"/>
          <w:b/>
          <w:bCs/>
          <w:color w:val="00579C"/>
          <w:kern w:val="28"/>
          <w:sz w:val="32"/>
          <w:szCs w:val="32"/>
        </w:rPr>
        <w:fldChar w:fldCharType="begin"/>
      </w:r>
      <w:r w:rsidR="007E6DEE">
        <w:instrText xml:space="preserve"> TOC \h \z \t "Abbildungen" \c</w:instrText>
      </w:r>
    </w:p>
    <w:p w14:paraId="75034F94" w14:textId="59A93970" w:rsidR="002E12D1" w:rsidRDefault="007E6DEE" w:rsidP="002E12D1">
      <w:pPr>
        <w:pStyle w:val="Abbildungsverzeichnis"/>
        <w:tabs>
          <w:tab w:val="right" w:leader="dot" w:pos="8494"/>
        </w:tabs>
      </w:pPr>
      <w:r>
        <w:instrText xml:space="preserve"> </w:instrText>
      </w:r>
      <w:r w:rsidR="008A568E">
        <w:fldChar w:fldCharType="separate"/>
      </w:r>
      <w:r w:rsidR="00F003E8">
        <w:rPr>
          <w:b/>
          <w:bCs/>
          <w:noProof/>
        </w:rPr>
        <w:t>Es konnten keine Einträge für ein Abbildungsverzeichnis gefunden werden.</w:t>
      </w:r>
      <w:r w:rsidR="008A568E">
        <w:fldChar w:fldCharType="end"/>
      </w:r>
    </w:p>
    <w:p w14:paraId="5E25BC43" w14:textId="794802F5" w:rsidR="009B3DA4" w:rsidRDefault="008A568E">
      <w:pPr>
        <w:pStyle w:val="Abbildungsverzeichnis"/>
        <w:tabs>
          <w:tab w:val="right" w:leader="dot" w:pos="9061"/>
        </w:tabs>
        <w:rPr>
          <w:rFonts w:asciiTheme="minorHAnsi" w:eastAsiaTheme="minorEastAsia" w:hAnsiTheme="minorHAnsi"/>
          <w:noProof/>
          <w:sz w:val="22"/>
          <w:szCs w:val="22"/>
        </w:rPr>
      </w:pPr>
      <w:r>
        <w:fldChar w:fldCharType="begin"/>
      </w:r>
      <w:r w:rsidR="00AC3967">
        <w:instrText xml:space="preserve"> TOC \h \z \t "AbbildungAnhang" \c \s Anhang </w:instrText>
      </w:r>
      <w:r>
        <w:fldChar w:fldCharType="separate"/>
      </w:r>
      <w:hyperlink w:anchor="_Toc478660165" w:history="1">
        <w:r w:rsidR="009B3DA4" w:rsidRPr="00707F7A">
          <w:rPr>
            <w:rStyle w:val="Hyperlink"/>
            <w:noProof/>
          </w:rPr>
          <w:t>Abbildung 1: Mockup_Widgetkatalog</w:t>
        </w:r>
        <w:r w:rsidR="009B3DA4">
          <w:rPr>
            <w:noProof/>
            <w:webHidden/>
          </w:rPr>
          <w:tab/>
        </w:r>
        <w:r w:rsidR="009B3DA4">
          <w:rPr>
            <w:noProof/>
            <w:webHidden/>
          </w:rPr>
          <w:fldChar w:fldCharType="begin"/>
        </w:r>
        <w:r w:rsidR="009B3DA4">
          <w:rPr>
            <w:noProof/>
            <w:webHidden/>
          </w:rPr>
          <w:instrText xml:space="preserve"> SEQ Anhang _Toc478660165 \* ALPHABETIC </w:instrText>
        </w:r>
        <w:r w:rsidR="009B3DA4">
          <w:rPr>
            <w:noProof/>
            <w:webHidden/>
          </w:rPr>
          <w:fldChar w:fldCharType="separate"/>
        </w:r>
        <w:r w:rsidR="009B3DA4">
          <w:rPr>
            <w:noProof/>
            <w:webHidden/>
          </w:rPr>
          <w:t>A</w:t>
        </w:r>
        <w:r w:rsidR="009B3DA4">
          <w:rPr>
            <w:noProof/>
            <w:webHidden/>
          </w:rPr>
          <w:fldChar w:fldCharType="end"/>
        </w:r>
        <w:r w:rsidR="009B3DA4">
          <w:rPr>
            <w:noProof/>
            <w:webHidden/>
          </w:rPr>
          <w:t>-</w:t>
        </w:r>
        <w:r w:rsidR="009B3DA4">
          <w:rPr>
            <w:noProof/>
            <w:webHidden/>
          </w:rPr>
          <w:fldChar w:fldCharType="begin"/>
        </w:r>
        <w:r w:rsidR="009B3DA4">
          <w:rPr>
            <w:noProof/>
            <w:webHidden/>
          </w:rPr>
          <w:instrText xml:space="preserve"> PAGEREF _Toc478660165 \h </w:instrText>
        </w:r>
        <w:r w:rsidR="009B3DA4">
          <w:rPr>
            <w:noProof/>
            <w:webHidden/>
          </w:rPr>
        </w:r>
        <w:r w:rsidR="009B3DA4">
          <w:rPr>
            <w:noProof/>
            <w:webHidden/>
          </w:rPr>
          <w:fldChar w:fldCharType="separate"/>
        </w:r>
        <w:r w:rsidR="009B3DA4">
          <w:rPr>
            <w:noProof/>
            <w:webHidden/>
          </w:rPr>
          <w:t>1</w:t>
        </w:r>
        <w:r w:rsidR="009B3DA4">
          <w:rPr>
            <w:noProof/>
            <w:webHidden/>
          </w:rPr>
          <w:fldChar w:fldCharType="end"/>
        </w:r>
      </w:hyperlink>
    </w:p>
    <w:p w14:paraId="68B44276" w14:textId="045B2105" w:rsidR="009B3DA4" w:rsidRDefault="009B3DA4">
      <w:pPr>
        <w:pStyle w:val="Abbildungsverzeichnis"/>
        <w:tabs>
          <w:tab w:val="right" w:leader="dot" w:pos="9061"/>
        </w:tabs>
        <w:rPr>
          <w:rFonts w:asciiTheme="minorHAnsi" w:eastAsiaTheme="minorEastAsia" w:hAnsiTheme="minorHAnsi"/>
          <w:noProof/>
          <w:sz w:val="22"/>
          <w:szCs w:val="22"/>
        </w:rPr>
      </w:pPr>
      <w:hyperlink w:anchor="_Toc478660166" w:history="1">
        <w:r w:rsidRPr="00707F7A">
          <w:rPr>
            <w:rStyle w:val="Hyperlink"/>
            <w:noProof/>
          </w:rPr>
          <w:t>Abbildung 2: ER-Modell</w:t>
        </w:r>
        <w:r>
          <w:rPr>
            <w:noProof/>
            <w:webHidden/>
          </w:rPr>
          <w:tab/>
        </w:r>
        <w:r>
          <w:rPr>
            <w:noProof/>
            <w:webHidden/>
          </w:rPr>
          <w:fldChar w:fldCharType="begin"/>
        </w:r>
        <w:r>
          <w:rPr>
            <w:noProof/>
            <w:webHidden/>
          </w:rPr>
          <w:instrText xml:space="preserve"> SEQ Anhang _Toc478660166 \* ALPHABETIC </w:instrText>
        </w:r>
        <w:r>
          <w:rPr>
            <w:noProof/>
            <w:webHidden/>
          </w:rPr>
          <w:fldChar w:fldCharType="separate"/>
        </w:r>
        <w:r>
          <w:rPr>
            <w:noProof/>
            <w:webHidden/>
          </w:rPr>
          <w:t>A</w:t>
        </w:r>
        <w:r>
          <w:rPr>
            <w:noProof/>
            <w:webHidden/>
          </w:rPr>
          <w:fldChar w:fldCharType="end"/>
        </w:r>
        <w:r>
          <w:rPr>
            <w:noProof/>
            <w:webHidden/>
          </w:rPr>
          <w:t>-</w:t>
        </w:r>
        <w:r>
          <w:rPr>
            <w:noProof/>
            <w:webHidden/>
          </w:rPr>
          <w:fldChar w:fldCharType="begin"/>
        </w:r>
        <w:r>
          <w:rPr>
            <w:noProof/>
            <w:webHidden/>
          </w:rPr>
          <w:instrText xml:space="preserve"> PAGEREF _Toc478660166 \h </w:instrText>
        </w:r>
        <w:r>
          <w:rPr>
            <w:noProof/>
            <w:webHidden/>
          </w:rPr>
        </w:r>
        <w:r>
          <w:rPr>
            <w:noProof/>
            <w:webHidden/>
          </w:rPr>
          <w:fldChar w:fldCharType="separate"/>
        </w:r>
        <w:r>
          <w:rPr>
            <w:noProof/>
            <w:webHidden/>
          </w:rPr>
          <w:t>2</w:t>
        </w:r>
        <w:r>
          <w:rPr>
            <w:noProof/>
            <w:webHidden/>
          </w:rPr>
          <w:fldChar w:fldCharType="end"/>
        </w:r>
      </w:hyperlink>
    </w:p>
    <w:p w14:paraId="666686D3" w14:textId="3C24B0F7" w:rsidR="009B3DA4" w:rsidRDefault="009B3DA4">
      <w:pPr>
        <w:pStyle w:val="Abbildungsverzeichnis"/>
        <w:tabs>
          <w:tab w:val="right" w:leader="dot" w:pos="9061"/>
        </w:tabs>
        <w:rPr>
          <w:rFonts w:asciiTheme="minorHAnsi" w:eastAsiaTheme="minorEastAsia" w:hAnsiTheme="minorHAnsi"/>
          <w:noProof/>
          <w:sz w:val="22"/>
          <w:szCs w:val="22"/>
        </w:rPr>
      </w:pPr>
      <w:hyperlink w:anchor="_Toc478660167" w:history="1">
        <w:r w:rsidRPr="00707F7A">
          <w:rPr>
            <w:rStyle w:val="Hyperlink"/>
            <w:noProof/>
          </w:rPr>
          <w:t>Abbildung 3: Klassendiagramm</w:t>
        </w:r>
        <w:r>
          <w:rPr>
            <w:noProof/>
            <w:webHidden/>
          </w:rPr>
          <w:tab/>
        </w:r>
        <w:r>
          <w:rPr>
            <w:noProof/>
            <w:webHidden/>
          </w:rPr>
          <w:fldChar w:fldCharType="begin"/>
        </w:r>
        <w:r>
          <w:rPr>
            <w:noProof/>
            <w:webHidden/>
          </w:rPr>
          <w:instrText xml:space="preserve"> SEQ Anhang _Toc478660167 \* ALPHABETIC </w:instrText>
        </w:r>
        <w:r>
          <w:rPr>
            <w:noProof/>
            <w:webHidden/>
          </w:rPr>
          <w:fldChar w:fldCharType="separate"/>
        </w:r>
        <w:r>
          <w:rPr>
            <w:noProof/>
            <w:webHidden/>
          </w:rPr>
          <w:t>A</w:t>
        </w:r>
        <w:r>
          <w:rPr>
            <w:noProof/>
            <w:webHidden/>
          </w:rPr>
          <w:fldChar w:fldCharType="end"/>
        </w:r>
        <w:r>
          <w:rPr>
            <w:noProof/>
            <w:webHidden/>
          </w:rPr>
          <w:t>-</w:t>
        </w:r>
        <w:r>
          <w:rPr>
            <w:noProof/>
            <w:webHidden/>
          </w:rPr>
          <w:fldChar w:fldCharType="begin"/>
        </w:r>
        <w:r>
          <w:rPr>
            <w:noProof/>
            <w:webHidden/>
          </w:rPr>
          <w:instrText xml:space="preserve"> PAGEREF _Toc478660167 \h </w:instrText>
        </w:r>
        <w:r>
          <w:rPr>
            <w:noProof/>
            <w:webHidden/>
          </w:rPr>
        </w:r>
        <w:r>
          <w:rPr>
            <w:noProof/>
            <w:webHidden/>
          </w:rPr>
          <w:fldChar w:fldCharType="separate"/>
        </w:r>
        <w:r>
          <w:rPr>
            <w:noProof/>
            <w:webHidden/>
          </w:rPr>
          <w:t>3</w:t>
        </w:r>
        <w:r>
          <w:rPr>
            <w:noProof/>
            <w:webHidden/>
          </w:rPr>
          <w:fldChar w:fldCharType="end"/>
        </w:r>
      </w:hyperlink>
    </w:p>
    <w:p w14:paraId="064F4451" w14:textId="6089E49D" w:rsidR="009B3DA4" w:rsidRDefault="009B3DA4">
      <w:pPr>
        <w:pStyle w:val="Abbildungsverzeichnis"/>
        <w:tabs>
          <w:tab w:val="right" w:leader="dot" w:pos="9061"/>
        </w:tabs>
        <w:rPr>
          <w:rFonts w:asciiTheme="minorHAnsi" w:eastAsiaTheme="minorEastAsia" w:hAnsiTheme="minorHAnsi"/>
          <w:noProof/>
          <w:sz w:val="22"/>
          <w:szCs w:val="22"/>
        </w:rPr>
      </w:pPr>
      <w:hyperlink w:anchor="_Toc478660168" w:history="1">
        <w:r w:rsidRPr="00707F7A">
          <w:rPr>
            <w:rStyle w:val="Hyperlink"/>
            <w:noProof/>
          </w:rPr>
          <w:t>Abbildung 4: Schichtenarchitektur</w:t>
        </w:r>
        <w:r>
          <w:rPr>
            <w:noProof/>
            <w:webHidden/>
          </w:rPr>
          <w:tab/>
        </w:r>
        <w:r>
          <w:rPr>
            <w:noProof/>
            <w:webHidden/>
          </w:rPr>
          <w:fldChar w:fldCharType="begin"/>
        </w:r>
        <w:r>
          <w:rPr>
            <w:noProof/>
            <w:webHidden/>
          </w:rPr>
          <w:instrText xml:space="preserve"> SEQ Anhang _Toc478660168 \* ALPHABETIC </w:instrText>
        </w:r>
        <w:r>
          <w:rPr>
            <w:noProof/>
            <w:webHidden/>
          </w:rPr>
          <w:fldChar w:fldCharType="separate"/>
        </w:r>
        <w:r>
          <w:rPr>
            <w:noProof/>
            <w:webHidden/>
          </w:rPr>
          <w:t>A</w:t>
        </w:r>
        <w:r>
          <w:rPr>
            <w:noProof/>
            <w:webHidden/>
          </w:rPr>
          <w:fldChar w:fldCharType="end"/>
        </w:r>
        <w:r>
          <w:rPr>
            <w:noProof/>
            <w:webHidden/>
          </w:rPr>
          <w:t>-</w:t>
        </w:r>
        <w:r>
          <w:rPr>
            <w:noProof/>
            <w:webHidden/>
          </w:rPr>
          <w:fldChar w:fldCharType="begin"/>
        </w:r>
        <w:r>
          <w:rPr>
            <w:noProof/>
            <w:webHidden/>
          </w:rPr>
          <w:instrText xml:space="preserve"> PAGEREF _Toc478660168 \h </w:instrText>
        </w:r>
        <w:r>
          <w:rPr>
            <w:noProof/>
            <w:webHidden/>
          </w:rPr>
        </w:r>
        <w:r>
          <w:rPr>
            <w:noProof/>
            <w:webHidden/>
          </w:rPr>
          <w:fldChar w:fldCharType="separate"/>
        </w:r>
        <w:r>
          <w:rPr>
            <w:noProof/>
            <w:webHidden/>
          </w:rPr>
          <w:t>4</w:t>
        </w:r>
        <w:r>
          <w:rPr>
            <w:noProof/>
            <w:webHidden/>
          </w:rPr>
          <w:fldChar w:fldCharType="end"/>
        </w:r>
      </w:hyperlink>
    </w:p>
    <w:p w14:paraId="719BFB86" w14:textId="6DB54505" w:rsidR="00DC64AE" w:rsidRDefault="008A568E" w:rsidP="002E3247">
      <w:pPr>
        <w:spacing w:after="200" w:line="276" w:lineRule="auto"/>
        <w:jc w:val="left"/>
      </w:pPr>
      <w:r>
        <w:fldChar w:fldCharType="end"/>
      </w:r>
    </w:p>
    <w:p w14:paraId="080D4502" w14:textId="77777777" w:rsidR="007E46E8" w:rsidRDefault="002E3247" w:rsidP="002E3247">
      <w:pPr>
        <w:pStyle w:val="Titel"/>
      </w:pPr>
      <w:bookmarkStart w:id="6" w:name="_Toc478660140"/>
      <w:r>
        <w:t>Tabellenverzeichnis</w:t>
      </w:r>
      <w:bookmarkEnd w:id="6"/>
    </w:p>
    <w:p w14:paraId="001D24FD" w14:textId="77777777" w:rsidR="002E3247" w:rsidRDefault="008A568E" w:rsidP="002E3247">
      <w:r>
        <w:fldChar w:fldCharType="begin"/>
      </w:r>
      <w:r w:rsidR="002E3247">
        <w:instrText xml:space="preserve"> TOC \h \z \t "Tabellen" \c</w:instrText>
      </w:r>
      <w:r w:rsidR="007530AB">
        <w:instrText xml:space="preserve"> \s Anhang</w:instrText>
      </w:r>
      <w:r w:rsidR="002E3247">
        <w:instrText xml:space="preserve"> </w:instrText>
      </w:r>
      <w:r>
        <w:fldChar w:fldCharType="separate"/>
      </w:r>
      <w:r w:rsidR="00AE7778">
        <w:rPr>
          <w:b/>
          <w:bCs/>
          <w:noProof/>
        </w:rPr>
        <w:t>Es konnten keine Einträge für ein Abbildungsverzeichnis gefunden werden.</w:t>
      </w:r>
      <w:r>
        <w:fldChar w:fldCharType="end"/>
      </w:r>
    </w:p>
    <w:p w14:paraId="7920A76B" w14:textId="77777777" w:rsidR="002E3247" w:rsidRPr="002E3247" w:rsidRDefault="002E3247" w:rsidP="002E3247">
      <w:pPr>
        <w:spacing w:after="200" w:line="276" w:lineRule="auto"/>
        <w:jc w:val="left"/>
        <w:rPr>
          <w:rFonts w:eastAsia="Times New Roman" w:cs="Arial"/>
          <w:b/>
          <w:bCs/>
          <w:color w:val="00579C"/>
          <w:kern w:val="28"/>
          <w:sz w:val="32"/>
          <w:szCs w:val="32"/>
        </w:rPr>
        <w:sectPr w:rsidR="002E3247" w:rsidRPr="002E3247" w:rsidSect="009B3DA4">
          <w:headerReference w:type="default" r:id="rId8"/>
          <w:footerReference w:type="default" r:id="rId9"/>
          <w:pgSz w:w="11906" w:h="16838"/>
          <w:pgMar w:top="1134" w:right="1134" w:bottom="1134" w:left="1701" w:header="709" w:footer="709" w:gutter="0"/>
          <w:pgNumType w:fmt="upperRoman" w:start="1"/>
          <w:cols w:space="708"/>
          <w:docGrid w:linePitch="360"/>
        </w:sectPr>
      </w:pPr>
    </w:p>
    <w:p w14:paraId="74C3A5D6" w14:textId="77777777" w:rsidR="0060628B" w:rsidRDefault="007F6FD7" w:rsidP="00F924EA">
      <w:pPr>
        <w:pStyle w:val="berschrift1"/>
      </w:pPr>
      <w:bookmarkStart w:id="7" w:name="_Toc478660141"/>
      <w:r>
        <w:lastRenderedPageBreak/>
        <w:t>Kurzbeschreibung der Anwendung</w:t>
      </w:r>
      <w:bookmarkEnd w:id="7"/>
    </w:p>
    <w:p w14:paraId="10BDF59C" w14:textId="1D316140" w:rsidR="007F2416" w:rsidRDefault="007F2416" w:rsidP="007F2416">
      <w:r w:rsidRPr="007F2416">
        <w:t>Das Ticketsystem namens "eventon" ist e</w:t>
      </w:r>
      <w:r>
        <w:t>ine Webanwendung zur Verwaltung und Buchung von Tickets. Auf der Startseite von "eventon" können Veranstaltungen gesucht werden. Bei erfolgreicher Suche wird eine Liste der gefundenen Veranstaltungen mit einigen Informationen angezeigt. Für nähere Informationen oder für eine Buchung dieser Veranstaltung kann die Veranstaltung in der Tabelle angeklickt werden. Hierdurch gelangt man zur Info</w:t>
      </w:r>
      <w:r w:rsidR="0065368B">
        <w:t>rmations</w:t>
      </w:r>
      <w:r>
        <w:t>- und Buchungsseite. Nach Eingabe der gewünschten Ticketanzahl wird dem Nutzer, sofern er eingeloggt ist</w:t>
      </w:r>
      <w:r w:rsidR="0065368B">
        <w:t xml:space="preserve">, </w:t>
      </w:r>
      <w:r>
        <w:t>seine Eingabedaten korrekt waren</w:t>
      </w:r>
      <w:r w:rsidR="0065368B">
        <w:t xml:space="preserve"> und die Tickets noch zur Verfügung stehen</w:t>
      </w:r>
      <w:r>
        <w:t xml:space="preserve">, der Buchungscode zu dieser Buchung angezeigt. </w:t>
      </w:r>
      <w:r w:rsidR="0065368B">
        <w:t>Neben der Buchung eines Events</w:t>
      </w:r>
      <w:r>
        <w:t xml:space="preserve"> kann der Nutzer über die Navigationsleiste am Kopf der Seite sein Nutzerprofil auswählen und seine bereits getätigten Buchungen einsehen. Im Nutzerprofil können zudem persönliche Nutzerdaten bearbeitet werden.</w:t>
      </w:r>
    </w:p>
    <w:p w14:paraId="628426AE" w14:textId="484D4D90" w:rsidR="007F2416" w:rsidRDefault="007F2416" w:rsidP="007F2416">
      <w:r>
        <w:t>Falls der Anwender noch kein Konto bei "eventon" besitzt, kann er zwar alle (nicht nutzerbezogenen) Informationen einsehen, aber keine Buchungen tätigen. Zur Erstellung eines Kontos kann der Nutzer sich über den entsprechenden Link in der Navigationsleiste registrieren. Hierbei kann auch ausgewählt we</w:t>
      </w:r>
      <w:r w:rsidR="00E711A5">
        <w:t xml:space="preserve">rden, ob der Nutzer ein Manager ist oder nicht. </w:t>
      </w:r>
    </w:p>
    <w:p w14:paraId="02CCC638" w14:textId="0334AC90" w:rsidR="00E711A5" w:rsidRDefault="00E711A5" w:rsidP="007F2416">
      <w:r>
        <w:t xml:space="preserve">Manager haben dabei einige zusätzliche Funktionen. Sie können </w:t>
      </w:r>
      <w:r w:rsidR="0065368B">
        <w:t xml:space="preserve">unter anderem </w:t>
      </w:r>
      <w:r>
        <w:t>ein Event erstellen. Bei der Erstellung einer Veranstaltung müssen Daten zur Beschreibung, zur Anzahl der verfügbaren Plätze, zu Preisen sowie zur Adresse der Veranstaltung angegeben werden. Darüber hinaus kann ein Bild hochgeladen werden. Dieses Event kann entweder nur gespeichert oder auch direkt veröffentlicht werden. Noch nicht veröffentlichte Events können über einen entsprechenden Link in der Navigationsleiste bearbeitet werden. Alle veröffentlichten Events können ebenfalls über die Navigationsleiste eingesehen werden. Außerdem können hierzu Informationen zur den Ticketverkäufen aufgerufen werden.</w:t>
      </w:r>
    </w:p>
    <w:p w14:paraId="04DD0021" w14:textId="77777777" w:rsidR="00E711A5" w:rsidRPr="007F2416" w:rsidRDefault="00E711A5" w:rsidP="007F2416">
      <w:r>
        <w:t>Sämtliche dem Manager angezeigten Informationen zu Veranstaltungen beziehen sich dabei ausschließlich auf die persönlich erstellten und verwalteten Veranstaltungen. Veranstaltungen anderer Manager können zwar gebucht, aber nicht verwaltet werden.</w:t>
      </w:r>
    </w:p>
    <w:p w14:paraId="2D5AA4CB" w14:textId="77777777" w:rsidR="007F6FD7" w:rsidRDefault="007F6FD7" w:rsidP="007F6FD7">
      <w:pPr>
        <w:pStyle w:val="berschrift1"/>
      </w:pPr>
      <w:bookmarkStart w:id="8" w:name="_Toc478660142"/>
      <w:r>
        <w:lastRenderedPageBreak/>
        <w:t>Architekturbeschreibung</w:t>
      </w:r>
      <w:bookmarkEnd w:id="8"/>
    </w:p>
    <w:p w14:paraId="0970D010" w14:textId="77777777" w:rsidR="00AA4AD8" w:rsidRDefault="00AA4AD8" w:rsidP="00AA4AD8">
      <w:pPr>
        <w:pStyle w:val="berschrift2"/>
      </w:pPr>
      <w:bookmarkStart w:id="9" w:name="_Toc478660143"/>
      <w:r>
        <w:t>Allgemeines</w:t>
      </w:r>
      <w:bookmarkEnd w:id="9"/>
    </w:p>
    <w:p w14:paraId="47EAB59D" w14:textId="3C93E235" w:rsidR="00AA4AD8" w:rsidRDefault="00AA4AD8" w:rsidP="00AA4AD8">
      <w:r>
        <w:t xml:space="preserve">Die Anwendung "eventon" wurde als Model-2-Architektur realisiert. </w:t>
      </w:r>
      <w:r w:rsidR="00DE55B2">
        <w:t>Eine Model-2-Architektur besteht</w:t>
      </w:r>
      <w:r w:rsidR="0053786C">
        <w:t xml:space="preserve"> </w:t>
      </w:r>
      <w:r w:rsidR="001404D5">
        <w:t xml:space="preserve">aus </w:t>
      </w:r>
      <w:r w:rsidR="0053786C">
        <w:t>grafischer Darstellung, Logik und Datenhaltung.</w:t>
      </w:r>
      <w:r w:rsidR="00DE55B2">
        <w:t xml:space="preserve"> </w:t>
      </w:r>
      <w:r>
        <w:t xml:space="preserve">Daher unterteilt sich die Anwendung in mehrere Schichten. Die erste Schicht, bestehend aus xhtml-Dateien, realisiert die grafische Darstellung. Die zweite Schicht besteht aus .java-Klassen und bildet die </w:t>
      </w:r>
      <w:r w:rsidR="00A533E1">
        <w:t>Steuerung</w:t>
      </w:r>
      <w:r>
        <w:t xml:space="preserve"> der Anwendung ab.</w:t>
      </w:r>
      <w:r w:rsidR="00A533E1">
        <w:t xml:space="preserve"> Die Klassen dieser Schicht werden im Folgenden Controller genannt, da diese</w:t>
      </w:r>
      <w:r>
        <w:t xml:space="preserve"> Anfragen entgegen</w:t>
      </w:r>
      <w:r w:rsidR="00A533E1">
        <w:t>nehmen</w:t>
      </w:r>
      <w:r>
        <w:t xml:space="preserve">, </w:t>
      </w:r>
      <w:r w:rsidR="00A533E1">
        <w:t>diese validieren</w:t>
      </w:r>
      <w:r>
        <w:t xml:space="preserve"> und an die </w:t>
      </w:r>
      <w:r w:rsidR="00A533E1">
        <w:t xml:space="preserve">Logik- und </w:t>
      </w:r>
      <w:r>
        <w:t>Persistierungsschicht weiter</w:t>
      </w:r>
      <w:r w:rsidR="00A533E1">
        <w:t>leiten</w:t>
      </w:r>
      <w:r>
        <w:t>. Die</w:t>
      </w:r>
      <w:r w:rsidR="00A533E1">
        <w:t xml:space="preserve">se </w:t>
      </w:r>
      <w:r>
        <w:t xml:space="preserve">besteht ebenfalls aus .java-Klassen, </w:t>
      </w:r>
      <w:r w:rsidR="00A16F83">
        <w:t>die den Zugriff auf die Datenbank realisieren</w:t>
      </w:r>
      <w:r w:rsidR="00A533E1">
        <w:t xml:space="preserve"> und die Anwendungslogik abbilden</w:t>
      </w:r>
      <w:r w:rsidR="00A16F83">
        <w:t>.</w:t>
      </w:r>
    </w:p>
    <w:p w14:paraId="12462849" w14:textId="77777777" w:rsidR="001132CA" w:rsidRDefault="001132CA" w:rsidP="00AA4AD8">
      <w:r>
        <w:t>Übergreifend existiert darüber hinaus noch ein SessionContext, der Informationen zur derzeitigen Session beinhaltet.</w:t>
      </w:r>
    </w:p>
    <w:p w14:paraId="28842507" w14:textId="77777777" w:rsidR="001132CA" w:rsidRPr="00AA4AD8" w:rsidRDefault="001132CA" w:rsidP="00AA4AD8">
      <w:r>
        <w:t>Bei der Implementierung der Schichten wurde strikt darauf geachtet, dass tiefer gelegene Schichten keine Aufrufe auf höher gelegenen Schichten tätigen können.</w:t>
      </w:r>
    </w:p>
    <w:p w14:paraId="708D5355" w14:textId="77777777" w:rsidR="00AA4AD8" w:rsidRDefault="006375E9" w:rsidP="00AA4AD8">
      <w:pPr>
        <w:pStyle w:val="berschrift2"/>
      </w:pPr>
      <w:bookmarkStart w:id="10" w:name="_Toc478660144"/>
      <w:r>
        <w:t xml:space="preserve">xhtml-Dateien für die </w:t>
      </w:r>
      <w:r w:rsidR="00AE7778">
        <w:t>Oberfläche</w:t>
      </w:r>
      <w:bookmarkEnd w:id="10"/>
    </w:p>
    <w:p w14:paraId="78C2E341" w14:textId="30A5E1FC" w:rsidR="00A16F83" w:rsidRDefault="000C2524" w:rsidP="00A16F83">
      <w:r>
        <w:t xml:space="preserve">Der Aufbau der </w:t>
      </w:r>
      <w:r w:rsidR="00A16F83">
        <w:t xml:space="preserve">Oberfläche wurde ausschließlich in den xhtml-Dateien realisiert. </w:t>
      </w:r>
      <w:r w:rsidR="00E7492B">
        <w:t xml:space="preserve">Dabei basieren alle Seiten auf der Datei base.xhtml. Diese beinhaltet den grundlegenden Aufbau der Seite, bestehend aus einer Navigationsbar und dem </w:t>
      </w:r>
      <w:r w:rsidR="00F5395A">
        <w:t>Seiteni</w:t>
      </w:r>
      <w:r w:rsidR="00E7492B">
        <w:t xml:space="preserve">nhalt. </w:t>
      </w:r>
      <w:r w:rsidR="00F5395A">
        <w:t>Dementsprechend dient die base-Seite als grundlegende Struktur für das Templating. Zur Gestaltung der Oberfläche wurde das CSS-Framework "bootstrap" eingesetzt. Dieses wurde ebenfalls über die Templating-Seite eingebunden, um eine Verfügbarkeit über die gesamte Anwendung hinweg zu gewährleisten ohne auf jeder Seite "bootstrap" erneut einbinden zu müssen.</w:t>
      </w:r>
    </w:p>
    <w:p w14:paraId="67952CB9" w14:textId="77777777" w:rsidR="00A16F83" w:rsidRDefault="00F5395A" w:rsidP="00A16F83">
      <w:r>
        <w:t xml:space="preserve">Bei der Entwicklung der Oberflächen-Dateien wurde strikt darauf geachtet, dass die xhtml-Dateien ausschließlich mit den vorgesehenen </w:t>
      </w:r>
      <w:r w:rsidR="00F86B8F">
        <w:t>Logik-Klassen kommunizieren. Eine Kommunikation mit den Service-Klassen der Persistierungsschicht wurde bewusst vermieden, um die Verantwortlichkeiten der einzelnen Klassen strikt zu trennen.</w:t>
      </w:r>
    </w:p>
    <w:p w14:paraId="60E195A3" w14:textId="77777777" w:rsidR="00F86B8F" w:rsidRDefault="00F86B8F" w:rsidP="00A16F83">
      <w:r>
        <w:t>Das Databinding</w:t>
      </w:r>
      <w:r w:rsidR="004C73A0">
        <w:t xml:space="preserve"> zwischen xhtml-Dateien und den javaseitigen </w:t>
      </w:r>
      <w:r w:rsidR="00A533E1">
        <w:t>Controllern</w:t>
      </w:r>
      <w:r w:rsidR="004C73A0">
        <w:t xml:space="preserve"> </w:t>
      </w:r>
      <w:r>
        <w:t xml:space="preserve">erfolgt über die Namensgebung der </w:t>
      </w:r>
      <w:r w:rsidR="00102D79">
        <w:t>abgebildeten Attribute.</w:t>
      </w:r>
    </w:p>
    <w:p w14:paraId="493685A6" w14:textId="77777777" w:rsidR="00AE7778" w:rsidRDefault="006375E9" w:rsidP="00AE7778">
      <w:pPr>
        <w:pStyle w:val="berschrift2"/>
      </w:pPr>
      <w:bookmarkStart w:id="11" w:name="_Toc478660145"/>
      <w:r>
        <w:lastRenderedPageBreak/>
        <w:t xml:space="preserve">Java-Forms </w:t>
      </w:r>
      <w:r w:rsidR="0053786C">
        <w:t>für die</w:t>
      </w:r>
      <w:r>
        <w:t xml:space="preserve"> </w:t>
      </w:r>
      <w:r w:rsidR="00A533E1">
        <w:t>Controller</w:t>
      </w:r>
      <w:bookmarkEnd w:id="11"/>
    </w:p>
    <w:p w14:paraId="4BB21FAC" w14:textId="77777777" w:rsidR="00102D79" w:rsidRDefault="00102D79" w:rsidP="00102D79">
      <w:r>
        <w:t xml:space="preserve">Die </w:t>
      </w:r>
      <w:r w:rsidR="00A533E1">
        <w:t>Steuerung der Anwendung</w:t>
      </w:r>
      <w:r>
        <w:t xml:space="preserve"> besteht aus javaseitigen Klassen</w:t>
      </w:r>
      <w:r w:rsidR="00A533E1">
        <w:t>, welche als Controller bezeichnet werden</w:t>
      </w:r>
      <w:r>
        <w:t>. Der Name dieser Klassen endet immer mit "Form".</w:t>
      </w:r>
    </w:p>
    <w:p w14:paraId="0B75F8AE" w14:textId="6D150337" w:rsidR="00102D79" w:rsidRDefault="00102D79" w:rsidP="00102D79">
      <w:r>
        <w:t>Für das beschriebene Databinding zwischen den Form-Klassen und den xhtml-Dateien wurden ausschließlich einzelne Attribute genutzt. Für die Bearbeitung von Attributen eines Objektes wurden zunächst alle Objektattribute in die Form-Attribute übertragen. Bei Abschluss der Bearbeitung wurden die Form-Attribute ins Objekt übernommen. Durch diese</w:t>
      </w:r>
      <w:r w:rsidR="000C2524">
        <w:t>s Vorgehen</w:t>
      </w:r>
      <w:r>
        <w:t xml:space="preserve"> sollte gewährleistet werden, dass Objekte ausschließlich aus der Form bearbeitet werden können.</w:t>
      </w:r>
    </w:p>
    <w:p w14:paraId="47D1F3F7" w14:textId="77777777" w:rsidR="00102D79" w:rsidRDefault="00102D79" w:rsidP="00102D79">
      <w:r>
        <w:t>Falls eine Konvertierung oder Validierung des einzelnen Eingabewertes notwendig war, erfolgte dies mit Hilfe von Convertern und Validatoren, die über entsprechende jsf-Attribute bzw. jsf-Tags an die Eingabewidgets angebunden wurden. Validierungen des gesamten erstellten Objektes erfolgen wiederum in der Logik, da die Validatoren lediglich die Eingabewerte einzelner Felder übergeben bekommen. Eine Ermittlung sämtlicher Eingabewerte wurde als zu umständlich angesehen.</w:t>
      </w:r>
    </w:p>
    <w:p w14:paraId="5C8932E1" w14:textId="5B1BA74A" w:rsidR="00102D79" w:rsidRPr="00102D79" w:rsidRDefault="00102D79" w:rsidP="00102D79">
      <w:r>
        <w:t xml:space="preserve">Bei Abschluss einer </w:t>
      </w:r>
      <w:r w:rsidR="00B0243B">
        <w:t xml:space="preserve">Aufgabe, </w:t>
      </w:r>
      <w:r w:rsidR="000C2524">
        <w:t>welche einen Wert</w:t>
      </w:r>
      <w:r w:rsidR="00B0243B">
        <w:t xml:space="preserve"> verändert, gelöscht oder neu erstellt hat, wurden aus den Forms entsprechende Methoden aus der </w:t>
      </w:r>
      <w:r w:rsidR="00A533E1">
        <w:t xml:space="preserve">Logik- und </w:t>
      </w:r>
      <w:r w:rsidR="00B0243B">
        <w:t xml:space="preserve">Persistierungsschicht aufgerufen. </w:t>
      </w:r>
      <w:r w:rsidR="00A533E1">
        <w:t>Dessen Services</w:t>
      </w:r>
      <w:r w:rsidR="00B0243B">
        <w:t xml:space="preserve"> sind dabei mit Interfaces in den Form-Klassen hinterlegt</w:t>
      </w:r>
      <w:r w:rsidR="00CC0025">
        <w:t xml:space="preserve"> und werden mittels Dependency-Injection </w:t>
      </w:r>
      <w:r w:rsidR="000C2524">
        <w:t>her</w:t>
      </w:r>
      <w:r w:rsidR="00CC0025">
        <w:t>angezogen</w:t>
      </w:r>
      <w:r w:rsidR="00B0243B">
        <w:t xml:space="preserve">. </w:t>
      </w:r>
    </w:p>
    <w:p w14:paraId="1671CE03" w14:textId="77777777" w:rsidR="006375E9" w:rsidRDefault="006375E9" w:rsidP="00AE7778">
      <w:pPr>
        <w:pStyle w:val="berschrift2"/>
      </w:pPr>
      <w:bookmarkStart w:id="12" w:name="_Toc478660146"/>
      <w:r>
        <w:t>Service-Interfaces</w:t>
      </w:r>
      <w:bookmarkEnd w:id="12"/>
    </w:p>
    <w:p w14:paraId="26F90EA0" w14:textId="3E58F73E" w:rsidR="006B00C3" w:rsidRPr="006B00C3" w:rsidRDefault="006B00C3" w:rsidP="006B00C3">
      <w:r>
        <w:t xml:space="preserve">Wie bereits im vorherigen Kapitel beschrieben, ist den Service-Klassen der </w:t>
      </w:r>
      <w:r w:rsidR="00A533E1">
        <w:t xml:space="preserve">Logik- und </w:t>
      </w:r>
      <w:r>
        <w:t>Persistierungsschicht ein Interface vorgeschaltet</w:t>
      </w:r>
      <w:r w:rsidR="00CC0025">
        <w:t>, sodass nie direkt mit den Service-Klassen kommuniziert wird, sondern lediglich deren Schnittstelle verwendet wird</w:t>
      </w:r>
      <w:r>
        <w:t xml:space="preserve">. Durch die dadurch entstehende Abstraktion </w:t>
      </w:r>
      <w:r w:rsidR="000C2524">
        <w:t>ist</w:t>
      </w:r>
      <w:r>
        <w:t xml:space="preserve"> eine möglichst lose Kopplung </w:t>
      </w:r>
      <w:r w:rsidR="003E0A4B">
        <w:t xml:space="preserve">zwischen </w:t>
      </w:r>
      <w:r w:rsidR="00A533E1">
        <w:t>Controllern</w:t>
      </w:r>
      <w:r w:rsidR="003E0A4B">
        <w:t xml:space="preserve"> und </w:t>
      </w:r>
      <w:r w:rsidR="00A533E1">
        <w:t xml:space="preserve">Logik inklusive </w:t>
      </w:r>
      <w:r w:rsidR="00CC0025">
        <w:t xml:space="preserve">Datenhaltung </w:t>
      </w:r>
      <w:r>
        <w:t>gewährleistet.</w:t>
      </w:r>
    </w:p>
    <w:p w14:paraId="3BB2D92E" w14:textId="77777777" w:rsidR="00AE7778" w:rsidRDefault="006375E9" w:rsidP="00AE7778">
      <w:pPr>
        <w:pStyle w:val="berschrift2"/>
      </w:pPr>
      <w:bookmarkStart w:id="13" w:name="_Toc478660147"/>
      <w:r>
        <w:t xml:space="preserve">Services </w:t>
      </w:r>
      <w:r w:rsidR="0053786C">
        <w:t>für die</w:t>
      </w:r>
      <w:r>
        <w:t xml:space="preserve"> </w:t>
      </w:r>
      <w:r w:rsidR="00CC0025">
        <w:t xml:space="preserve">Datenhaltung und </w:t>
      </w:r>
      <w:r w:rsidR="00AE7778">
        <w:t>Persistierung</w:t>
      </w:r>
      <w:bookmarkEnd w:id="13"/>
    </w:p>
    <w:p w14:paraId="5742975F" w14:textId="77777777" w:rsidR="00CC0025" w:rsidRDefault="00CC0025" w:rsidP="00CC0025">
      <w:r>
        <w:t xml:space="preserve">Die Services zur </w:t>
      </w:r>
      <w:r w:rsidR="00A533E1">
        <w:t xml:space="preserve">Realisierung der Anwendungslogik inklusive der </w:t>
      </w:r>
      <w:r>
        <w:t xml:space="preserve">Datenhaltung und Persistierung implementieren die zuvor beschriebenen Interfaces. </w:t>
      </w:r>
      <w:r w:rsidR="002826DF">
        <w:t xml:space="preserve">Die Services beziehen über Dependency-Injection eine Instanz des </w:t>
      </w:r>
      <w:r w:rsidR="009543A4">
        <w:t>JPA-</w:t>
      </w:r>
      <w:r w:rsidR="002826DF">
        <w:t>EntityManagers zur Kommunikation mit der Datenbank. Darüber können Objekte in der Datenbank erstellt, bearbeitet und gelöscht werden.</w:t>
      </w:r>
      <w:r w:rsidR="00851E29">
        <w:t xml:space="preserve"> Außerdem können hierüber Objekte ausgelesen werden. Dafür wurden unter anderem auch kriterienbasierte Suchanfragen </w:t>
      </w:r>
      <w:r w:rsidR="000F7214">
        <w:t xml:space="preserve">mit Hilfe des "CriteriaBuilders" </w:t>
      </w:r>
      <w:commentRangeStart w:id="14"/>
      <w:r w:rsidR="00851E29">
        <w:t>erstellt</w:t>
      </w:r>
      <w:commentRangeEnd w:id="14"/>
      <w:r w:rsidR="00D4132C">
        <w:rPr>
          <w:rStyle w:val="Kommentarzeichen"/>
        </w:rPr>
        <w:commentReference w:id="14"/>
      </w:r>
      <w:r w:rsidR="00851E29">
        <w:t>.</w:t>
      </w:r>
    </w:p>
    <w:p w14:paraId="30B5F34D" w14:textId="77777777" w:rsidR="00A533E1" w:rsidRDefault="00A533E1" w:rsidP="00CC0025">
      <w:r>
        <w:lastRenderedPageBreak/>
        <w:t>Nicht alle Services haben eine Anbindung zur Datenbank. Einige sind auf die Anwendungslogik beschränkt und liefern Informationen, für die keine Datenbankzugriffe erforderlich sind. Ein Beispiel hierfür ist der NavigationService, der die Navigation innerhalb der gesamten Webanwendung von zentraler Stelle</w:t>
      </w:r>
      <w:r w:rsidR="002F25F4">
        <w:t xml:space="preserve"> </w:t>
      </w:r>
      <w:r>
        <w:t>steuert.</w:t>
      </w:r>
    </w:p>
    <w:p w14:paraId="4F439801" w14:textId="77777777" w:rsidR="00BF7FDB" w:rsidRDefault="00BF7FDB" w:rsidP="00BF7FDB">
      <w:pPr>
        <w:pStyle w:val="berschrift2"/>
      </w:pPr>
      <w:bookmarkStart w:id="15" w:name="_Toc478660148"/>
      <w:r>
        <w:t>Session-Informationen über den SessionContext</w:t>
      </w:r>
      <w:bookmarkEnd w:id="15"/>
    </w:p>
    <w:p w14:paraId="6F2B3FB1" w14:textId="4C377AA1" w:rsidR="00BF7FDB" w:rsidRDefault="00BF7FDB" w:rsidP="00BF7FDB">
      <w:r>
        <w:t xml:space="preserve">Zusätzlich zu den Informationen, die in der </w:t>
      </w:r>
      <w:r w:rsidR="001404D5">
        <w:t xml:space="preserve">Datenbank persistiert werden, wurde ein SessionContext eingerichtet. Dieser ist über die gesamte Anwendung hinweg zugänglich und dementsprechend nicht Teil der Datenhaltung. Im SessionContext werden Informationen zur derzeitigen Session gespeichert. Dies umfasst ausschließlich den derzeitigen User. Über den SessionContext kann dieser abgefragt werden. Der Zugriff auf den SessionContext erfolgt </w:t>
      </w:r>
      <w:r w:rsidR="00550345">
        <w:t xml:space="preserve">aus nahezu allen Schichten, wie in Abbildung </w:t>
      </w:r>
      <w:r w:rsidR="00550345">
        <w:fldChar w:fldCharType="begin"/>
      </w:r>
      <w:r w:rsidR="00550345">
        <w:instrText xml:space="preserve"> REF _Ref478647017 \r \h </w:instrText>
      </w:r>
      <w:r w:rsidR="00550345">
        <w:fldChar w:fldCharType="separate"/>
      </w:r>
      <w:r w:rsidR="00550345">
        <w:t>5.3</w:t>
      </w:r>
      <w:r w:rsidR="00550345">
        <w:fldChar w:fldCharType="end"/>
      </w:r>
      <w:r w:rsidR="00550345">
        <w:t xml:space="preserve"> zu sehen.</w:t>
      </w:r>
    </w:p>
    <w:p w14:paraId="693767A1" w14:textId="77777777" w:rsidR="00C65708" w:rsidRDefault="00C65708" w:rsidP="00C65708">
      <w:pPr>
        <w:pStyle w:val="berschrift2"/>
      </w:pPr>
      <w:bookmarkStart w:id="16" w:name="_Toc478660149"/>
      <w:r>
        <w:t>Models</w:t>
      </w:r>
      <w:bookmarkEnd w:id="16"/>
    </w:p>
    <w:p w14:paraId="529F08A2" w14:textId="40390630" w:rsidR="00F6657F" w:rsidRDefault="00C65708" w:rsidP="009B3DA4">
      <w:r>
        <w:t xml:space="preserve">Die Speicherung der Daten zu den Attributen erfolgt in den Models. Diese liegen im Package "de.eventon.core". Die Models umfassen die User, die Veranstaltungen, die Buchungen, </w:t>
      </w:r>
      <w:r w:rsidR="00550345">
        <w:t xml:space="preserve">die </w:t>
      </w:r>
      <w:r>
        <w:t xml:space="preserve">Adressen </w:t>
      </w:r>
      <w:r w:rsidR="00550345">
        <w:t xml:space="preserve">der User und der Veranstaltungen </w:t>
      </w:r>
      <w:r>
        <w:t xml:space="preserve">sowie </w:t>
      </w:r>
      <w:r w:rsidR="00550345">
        <w:t xml:space="preserve">die </w:t>
      </w:r>
      <w:r>
        <w:t>Bankkonten</w:t>
      </w:r>
      <w:r w:rsidR="00550345">
        <w:t xml:space="preserve"> der User</w:t>
      </w:r>
      <w:r>
        <w:t>.</w:t>
      </w:r>
    </w:p>
    <w:p w14:paraId="3A1B11D5" w14:textId="77777777" w:rsidR="007F6FD7" w:rsidRDefault="007F6FD7" w:rsidP="007F6FD7">
      <w:pPr>
        <w:pStyle w:val="berschrift1"/>
      </w:pPr>
      <w:bookmarkStart w:id="17" w:name="_Toc478660150"/>
      <w:r>
        <w:t>User Stories</w:t>
      </w:r>
      <w:bookmarkEnd w:id="17"/>
    </w:p>
    <w:p w14:paraId="28FDC637" w14:textId="6B909BC9" w:rsidR="00F003E8" w:rsidRPr="00F003E8" w:rsidRDefault="007F6FD7" w:rsidP="00F003E8">
      <w:pPr>
        <w:pStyle w:val="berschrift2"/>
      </w:pPr>
      <w:bookmarkStart w:id="18" w:name="_Toc478660151"/>
      <w:r>
        <w:t>Anwender</w:t>
      </w:r>
      <w:bookmarkEnd w:id="18"/>
    </w:p>
    <w:p w14:paraId="69168381" w14:textId="77777777" w:rsidR="007F6FD7" w:rsidRDefault="007F6FD7" w:rsidP="007F6FD7">
      <w:pPr>
        <w:pStyle w:val="berschrift3"/>
      </w:pPr>
      <w:bookmarkStart w:id="19" w:name="_Ref478590975"/>
      <w:bookmarkStart w:id="20" w:name="_Ref478591183"/>
      <w:bookmarkStart w:id="21" w:name="_Ref478593717"/>
      <w:bookmarkStart w:id="22" w:name="_Ref478594079"/>
      <w:bookmarkStart w:id="23" w:name="_Toc478660152"/>
      <w:r>
        <w:t>Veranstaltung suchen</w:t>
      </w:r>
      <w:bookmarkEnd w:id="19"/>
      <w:bookmarkEnd w:id="20"/>
      <w:bookmarkEnd w:id="21"/>
      <w:bookmarkEnd w:id="22"/>
      <w:bookmarkEnd w:id="23"/>
    </w:p>
    <w:p w14:paraId="1FBFE7CC" w14:textId="77777777" w:rsidR="00470286" w:rsidRDefault="00470286" w:rsidP="00D91D11">
      <w:pPr>
        <w:rPr>
          <w:lang w:eastAsia="en-US"/>
        </w:rPr>
      </w:pPr>
      <w:r w:rsidRPr="00470286">
        <w:rPr>
          <w:b/>
        </w:rPr>
        <w:t>User-Story</w:t>
      </w:r>
      <w:r>
        <w:t xml:space="preserve">: </w:t>
      </w:r>
      <w:r>
        <w:rPr>
          <w:lang w:eastAsia="en-US"/>
        </w:rPr>
        <w:t>Als Anwender möchte ich nach einer Veranstaltung suchen können.</w:t>
      </w:r>
    </w:p>
    <w:p w14:paraId="202C4139" w14:textId="77777777" w:rsidR="00470286" w:rsidRDefault="00470286" w:rsidP="00470286">
      <w:pPr>
        <w:rPr>
          <w:rFonts w:ascii="CMR10" w:hAnsi="CMR10" w:cs="CMR10"/>
          <w:sz w:val="22"/>
          <w:szCs w:val="22"/>
          <w:lang w:eastAsia="en-US"/>
        </w:rPr>
      </w:pPr>
      <w:r w:rsidRPr="00470286">
        <w:rPr>
          <w:rFonts w:ascii="CMR10" w:hAnsi="CMR10" w:cs="CMR10"/>
          <w:b/>
          <w:sz w:val="22"/>
          <w:szCs w:val="22"/>
          <w:lang w:eastAsia="en-US"/>
        </w:rPr>
        <w:t>Anwendungsschritte</w:t>
      </w:r>
      <w:r>
        <w:rPr>
          <w:rFonts w:ascii="CMR10" w:hAnsi="CMR10" w:cs="CMR10"/>
          <w:sz w:val="22"/>
          <w:szCs w:val="22"/>
          <w:lang w:eastAsia="en-US"/>
        </w:rPr>
        <w:t xml:space="preserve">: </w:t>
      </w:r>
    </w:p>
    <w:p w14:paraId="5CCEDF74" w14:textId="77777777" w:rsidR="00470286" w:rsidRDefault="00470286" w:rsidP="00470286">
      <w:pPr>
        <w:pStyle w:val="Listenabsatz"/>
        <w:numPr>
          <w:ilvl w:val="0"/>
          <w:numId w:val="27"/>
        </w:numPr>
      </w:pPr>
      <w:r>
        <w:t>Aufruf der Webanwendung über "localhost:8080/Eventon"</w:t>
      </w:r>
    </w:p>
    <w:p w14:paraId="075F4461" w14:textId="77777777" w:rsidR="00470286" w:rsidRDefault="00470286" w:rsidP="00470286">
      <w:pPr>
        <w:pStyle w:val="Listenabsatz"/>
        <w:numPr>
          <w:ilvl w:val="0"/>
          <w:numId w:val="27"/>
        </w:numPr>
      </w:pPr>
      <w:r>
        <w:t>Eingabe des Suchbegriffes auf der Seitenmitte (bspw. "Kraftklub")</w:t>
      </w:r>
    </w:p>
    <w:p w14:paraId="6CCEEB8B" w14:textId="77777777" w:rsidR="00470286" w:rsidRDefault="00470286" w:rsidP="00470286">
      <w:pPr>
        <w:pStyle w:val="Listenabsatz"/>
        <w:numPr>
          <w:ilvl w:val="0"/>
          <w:numId w:val="27"/>
        </w:numPr>
      </w:pPr>
      <w:r>
        <w:t xml:space="preserve">Klick auf </w:t>
      </w:r>
      <w:r w:rsidR="00F6657F">
        <w:t>den Button "</w:t>
      </w:r>
      <w:r>
        <w:t>Suche</w:t>
      </w:r>
      <w:r w:rsidR="00F6657F">
        <w:t>"</w:t>
      </w:r>
    </w:p>
    <w:tbl>
      <w:tblPr>
        <w:tblStyle w:val="HelleSchattierung-Akzent1"/>
        <w:tblW w:w="9356"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274"/>
        <w:gridCol w:w="4773"/>
        <w:gridCol w:w="2309"/>
      </w:tblGrid>
      <w:tr w:rsidR="00F6657F" w14:paraId="776CD287" w14:textId="77777777" w:rsidTr="009B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tcPr>
          <w:p w14:paraId="592F1713" w14:textId="77777777" w:rsidR="00F6657F" w:rsidRDefault="00F6657F" w:rsidP="00470286">
            <w:r>
              <w:t>Komponente</w:t>
            </w:r>
          </w:p>
        </w:tc>
        <w:tc>
          <w:tcPr>
            <w:tcW w:w="4394" w:type="dxa"/>
            <w:tcBorders>
              <w:top w:val="none" w:sz="0" w:space="0" w:color="auto"/>
              <w:left w:val="none" w:sz="0" w:space="0" w:color="auto"/>
              <w:bottom w:val="none" w:sz="0" w:space="0" w:color="auto"/>
              <w:right w:val="none" w:sz="0" w:space="0" w:color="auto"/>
            </w:tcBorders>
          </w:tcPr>
          <w:p w14:paraId="7E951D2C" w14:textId="77777777" w:rsidR="00F6657F" w:rsidRDefault="00F6657F" w:rsidP="00470286">
            <w:pPr>
              <w:cnfStyle w:val="100000000000" w:firstRow="1" w:lastRow="0" w:firstColumn="0" w:lastColumn="0" w:oddVBand="0" w:evenVBand="0" w:oddHBand="0" w:evenHBand="0" w:firstRowFirstColumn="0" w:firstRowLastColumn="0" w:lastRowFirstColumn="0" w:lastRowLastColumn="0"/>
            </w:pPr>
            <w:r>
              <w:t>Aufgabe</w:t>
            </w:r>
          </w:p>
        </w:tc>
        <w:tc>
          <w:tcPr>
            <w:tcW w:w="2126" w:type="dxa"/>
            <w:tcBorders>
              <w:top w:val="none" w:sz="0" w:space="0" w:color="auto"/>
              <w:left w:val="none" w:sz="0" w:space="0" w:color="auto"/>
              <w:bottom w:val="none" w:sz="0" w:space="0" w:color="auto"/>
              <w:right w:val="none" w:sz="0" w:space="0" w:color="auto"/>
            </w:tcBorders>
          </w:tcPr>
          <w:p w14:paraId="398D290E" w14:textId="77777777" w:rsidR="00F6657F" w:rsidRDefault="00F6657F" w:rsidP="00470286">
            <w:pPr>
              <w:cnfStyle w:val="100000000000" w:firstRow="1" w:lastRow="0" w:firstColumn="0" w:lastColumn="0" w:oddVBand="0" w:evenVBand="0" w:oddHBand="0" w:evenHBand="0" w:firstRowFirstColumn="0" w:firstRowLastColumn="0" w:lastRowFirstColumn="0" w:lastRowLastColumn="0"/>
            </w:pPr>
            <w:r>
              <w:t>Schicht</w:t>
            </w:r>
          </w:p>
        </w:tc>
      </w:tr>
      <w:tr w:rsidR="00F6657F" w14:paraId="16813367"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24D57A15" w14:textId="77777777" w:rsidR="00F6657F" w:rsidRDefault="00F6657F" w:rsidP="00470286">
            <w:r>
              <w:t>Index.xhtml</w:t>
            </w:r>
          </w:p>
        </w:tc>
        <w:tc>
          <w:tcPr>
            <w:tcW w:w="4394" w:type="dxa"/>
            <w:tcBorders>
              <w:left w:val="none" w:sz="0" w:space="0" w:color="auto"/>
              <w:right w:val="none" w:sz="0" w:space="0" w:color="auto"/>
            </w:tcBorders>
          </w:tcPr>
          <w:p w14:paraId="2CB946FB" w14:textId="77777777" w:rsidR="00F6657F" w:rsidRDefault="00F6657F" w:rsidP="003548A2">
            <w:pPr>
              <w:cnfStyle w:val="000000100000" w:firstRow="0" w:lastRow="0" w:firstColumn="0" w:lastColumn="0" w:oddVBand="0" w:evenVBand="0" w:oddHBand="1" w:evenHBand="0" w:firstRowFirstColumn="0" w:firstRowLastColumn="0" w:lastRowFirstColumn="0" w:lastRowLastColumn="0"/>
            </w:pPr>
            <w:r>
              <w:t>Darstellung der Startseite, Anzeige der Suchergebnisse</w:t>
            </w:r>
            <w:r w:rsidR="003548A2">
              <w:t>;</w:t>
            </w:r>
            <w:r>
              <w:t xml:space="preserve"> Triggern der Suchfunktion</w:t>
            </w:r>
            <w:r w:rsidR="003548A2">
              <w:t>;</w:t>
            </w:r>
            <w:r w:rsidR="00D91D11">
              <w:t xml:space="preserve"> Verlinkung zur Event-Detail-Seite</w:t>
            </w:r>
          </w:p>
        </w:tc>
        <w:tc>
          <w:tcPr>
            <w:tcW w:w="2126" w:type="dxa"/>
            <w:tcBorders>
              <w:left w:val="none" w:sz="0" w:space="0" w:color="auto"/>
              <w:right w:val="none" w:sz="0" w:space="0" w:color="auto"/>
            </w:tcBorders>
          </w:tcPr>
          <w:p w14:paraId="5AE4CC5F" w14:textId="77777777" w:rsidR="00F6657F" w:rsidRDefault="00F6657F" w:rsidP="00470286">
            <w:pPr>
              <w:cnfStyle w:val="000000100000" w:firstRow="0" w:lastRow="0" w:firstColumn="0" w:lastColumn="0" w:oddVBand="0" w:evenVBand="0" w:oddHBand="1" w:evenHBand="0" w:firstRowFirstColumn="0" w:firstRowLastColumn="0" w:lastRowFirstColumn="0" w:lastRowLastColumn="0"/>
            </w:pPr>
            <w:r>
              <w:t>Oberfläche</w:t>
            </w:r>
          </w:p>
        </w:tc>
      </w:tr>
      <w:tr w:rsidR="00F6657F" w14:paraId="401F4736"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759DB68E" w14:textId="77777777" w:rsidR="00F6657F" w:rsidRDefault="00F6657F" w:rsidP="00470286">
            <w:r>
              <w:t>EventSearchForm.java</w:t>
            </w:r>
          </w:p>
        </w:tc>
        <w:tc>
          <w:tcPr>
            <w:tcW w:w="4394" w:type="dxa"/>
          </w:tcPr>
          <w:p w14:paraId="3E715202" w14:textId="77777777" w:rsidR="00F6657F" w:rsidRDefault="003548A2" w:rsidP="00470286">
            <w:pPr>
              <w:cnfStyle w:val="000000000000" w:firstRow="0" w:lastRow="0" w:firstColumn="0" w:lastColumn="0" w:oddVBand="0" w:evenVBand="0" w:oddHBand="0" w:evenHBand="0" w:firstRowFirstColumn="0" w:firstRowLastColumn="0" w:lastRowFirstColumn="0" w:lastRowLastColumn="0"/>
            </w:pPr>
            <w:r>
              <w:t>Aufruf der Suche im Service;</w:t>
            </w:r>
            <w:r w:rsidR="00F6657F">
              <w:t xml:space="preserve"> Bereitstellung der Suchergebnisse für die index.xhtml</w:t>
            </w:r>
          </w:p>
        </w:tc>
        <w:tc>
          <w:tcPr>
            <w:tcW w:w="2126" w:type="dxa"/>
          </w:tcPr>
          <w:p w14:paraId="1C63EA46" w14:textId="77777777" w:rsidR="00F6657F" w:rsidRDefault="00F6657F" w:rsidP="00470286">
            <w:pPr>
              <w:cnfStyle w:val="000000000000" w:firstRow="0" w:lastRow="0" w:firstColumn="0" w:lastColumn="0" w:oddVBand="0" w:evenVBand="0" w:oddHBand="0" w:evenHBand="0" w:firstRowFirstColumn="0" w:firstRowLastColumn="0" w:lastRowFirstColumn="0" w:lastRowLastColumn="0"/>
            </w:pPr>
            <w:r>
              <w:t>Controller</w:t>
            </w:r>
          </w:p>
        </w:tc>
      </w:tr>
      <w:tr w:rsidR="00F6657F" w14:paraId="1C8C332E"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0AFBBCE9" w14:textId="77777777" w:rsidR="00F6657F" w:rsidRDefault="00F6657F" w:rsidP="00470286">
            <w:r>
              <w:t>IsEventService.java</w:t>
            </w:r>
          </w:p>
        </w:tc>
        <w:tc>
          <w:tcPr>
            <w:tcW w:w="4394" w:type="dxa"/>
            <w:tcBorders>
              <w:left w:val="none" w:sz="0" w:space="0" w:color="auto"/>
              <w:right w:val="none" w:sz="0" w:space="0" w:color="auto"/>
            </w:tcBorders>
          </w:tcPr>
          <w:p w14:paraId="768AE566" w14:textId="77777777" w:rsidR="00F6657F" w:rsidRDefault="00F6657F" w:rsidP="00470286">
            <w:pPr>
              <w:cnfStyle w:val="000000100000" w:firstRow="0" w:lastRow="0" w:firstColumn="0" w:lastColumn="0" w:oddVBand="0" w:evenVBand="0" w:oddHBand="1" w:evenHBand="0" w:firstRowFirstColumn="0" w:firstRowLastColumn="0" w:lastRowFirstColumn="0" w:lastRowLastColumn="0"/>
            </w:pPr>
            <w:r>
              <w:t>Interface für den EventService</w:t>
            </w:r>
          </w:p>
        </w:tc>
        <w:tc>
          <w:tcPr>
            <w:tcW w:w="2126" w:type="dxa"/>
            <w:tcBorders>
              <w:left w:val="none" w:sz="0" w:space="0" w:color="auto"/>
              <w:right w:val="none" w:sz="0" w:space="0" w:color="auto"/>
            </w:tcBorders>
          </w:tcPr>
          <w:p w14:paraId="498F6115" w14:textId="77777777" w:rsidR="00F6657F" w:rsidRDefault="00F6657F" w:rsidP="00470286">
            <w:pPr>
              <w:cnfStyle w:val="000000100000" w:firstRow="0" w:lastRow="0" w:firstColumn="0" w:lastColumn="0" w:oddVBand="0" w:evenVBand="0" w:oddHBand="1" w:evenHBand="0" w:firstRowFirstColumn="0" w:firstRowLastColumn="0" w:lastRowFirstColumn="0" w:lastRowLastColumn="0"/>
            </w:pPr>
            <w:r>
              <w:t>Service-Interface</w:t>
            </w:r>
          </w:p>
        </w:tc>
      </w:tr>
      <w:tr w:rsidR="00F6657F" w14:paraId="303DA2EA" w14:textId="77777777" w:rsidTr="009B3DA4">
        <w:tc>
          <w:tcPr>
            <w:cnfStyle w:val="001000000000" w:firstRow="0" w:lastRow="0" w:firstColumn="1" w:lastColumn="0" w:oddVBand="0" w:evenVBand="0" w:oddHBand="0" w:evenHBand="0" w:firstRowFirstColumn="0" w:firstRowLastColumn="0" w:lastRowFirstColumn="0" w:lastRowLastColumn="0"/>
            <w:tcW w:w="2093" w:type="dxa"/>
            <w:tcBorders>
              <w:bottom w:val="single" w:sz="8" w:space="0" w:color="4F81BD" w:themeColor="accent1"/>
            </w:tcBorders>
          </w:tcPr>
          <w:p w14:paraId="4994294D" w14:textId="77777777" w:rsidR="00F6657F" w:rsidRDefault="00F6657F" w:rsidP="00470286">
            <w:r>
              <w:lastRenderedPageBreak/>
              <w:t>EventService.java</w:t>
            </w:r>
          </w:p>
        </w:tc>
        <w:tc>
          <w:tcPr>
            <w:tcW w:w="4394" w:type="dxa"/>
            <w:tcBorders>
              <w:bottom w:val="single" w:sz="8" w:space="0" w:color="4F81BD" w:themeColor="accent1"/>
            </w:tcBorders>
          </w:tcPr>
          <w:p w14:paraId="540154A6" w14:textId="77777777" w:rsidR="00F6657F" w:rsidRDefault="00F6657F" w:rsidP="00470286">
            <w:pPr>
              <w:cnfStyle w:val="000000000000" w:firstRow="0" w:lastRow="0" w:firstColumn="0" w:lastColumn="0" w:oddVBand="0" w:evenVBand="0" w:oddHBand="0" w:evenHBand="0" w:firstRowFirstColumn="0" w:firstRowLastColumn="0" w:lastRowFirstColumn="0" w:lastRowLastColumn="0"/>
            </w:pPr>
            <w:r>
              <w:t>Kriterienbasierte Suche der Events mit dem übergebenen Suchparameter in der Datenbank (nur veröffentlichte und noch nicht in der Vergangenheit liegende Events)</w:t>
            </w:r>
          </w:p>
        </w:tc>
        <w:tc>
          <w:tcPr>
            <w:tcW w:w="2126" w:type="dxa"/>
            <w:tcBorders>
              <w:bottom w:val="single" w:sz="8" w:space="0" w:color="4F81BD" w:themeColor="accent1"/>
            </w:tcBorders>
          </w:tcPr>
          <w:p w14:paraId="521950CD" w14:textId="77777777" w:rsidR="00F6657F" w:rsidRDefault="00F6657F" w:rsidP="00470286">
            <w:pPr>
              <w:cnfStyle w:val="000000000000" w:firstRow="0" w:lastRow="0" w:firstColumn="0" w:lastColumn="0" w:oddVBand="0" w:evenVBand="0" w:oddHBand="0" w:evenHBand="0" w:firstRowFirstColumn="0" w:firstRowLastColumn="0" w:lastRowFirstColumn="0" w:lastRowLastColumn="0"/>
            </w:pPr>
            <w:r>
              <w:t>Service für Logik und Datenhaltung</w:t>
            </w:r>
          </w:p>
        </w:tc>
      </w:tr>
      <w:tr w:rsidR="00082F3A" w14:paraId="75FABCF6"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single" w:sz="8" w:space="0" w:color="4F81BD" w:themeColor="accent1"/>
              <w:right w:val="single" w:sz="8" w:space="0" w:color="4F81BD" w:themeColor="accent1"/>
            </w:tcBorders>
          </w:tcPr>
          <w:p w14:paraId="479FA7B3" w14:textId="77777777" w:rsidR="00082F3A" w:rsidRDefault="00082F3A" w:rsidP="00470286">
            <w:r>
              <w:t>NavigationService.java</w:t>
            </w:r>
          </w:p>
        </w:tc>
        <w:tc>
          <w:tcPr>
            <w:tcW w:w="4394" w:type="dxa"/>
            <w:tcBorders>
              <w:left w:val="single" w:sz="8" w:space="0" w:color="4F81BD" w:themeColor="accent1"/>
              <w:right w:val="single" w:sz="8" w:space="0" w:color="4F81BD" w:themeColor="accent1"/>
            </w:tcBorders>
          </w:tcPr>
          <w:p w14:paraId="52F15CD0" w14:textId="77777777" w:rsidR="00082F3A" w:rsidRDefault="00082F3A" w:rsidP="00470286">
            <w:pPr>
              <w:cnfStyle w:val="000000100000" w:firstRow="0" w:lastRow="0" w:firstColumn="0" w:lastColumn="0" w:oddVBand="0" w:evenVBand="0" w:oddHBand="1" w:evenHBand="0" w:firstRowFirstColumn="0" w:firstRowLastColumn="0" w:lastRowFirstColumn="0" w:lastRowLastColumn="0"/>
            </w:pPr>
            <w:r>
              <w:t>Navigation nach der Suche (in diesem Fall: auf der Seite verweilen)</w:t>
            </w:r>
          </w:p>
        </w:tc>
        <w:tc>
          <w:tcPr>
            <w:tcW w:w="2126" w:type="dxa"/>
            <w:tcBorders>
              <w:left w:val="single" w:sz="8" w:space="0" w:color="4F81BD" w:themeColor="accent1"/>
              <w:right w:val="single" w:sz="8" w:space="0" w:color="4F81BD" w:themeColor="accent1"/>
            </w:tcBorders>
          </w:tcPr>
          <w:p w14:paraId="108268CA" w14:textId="77777777" w:rsidR="00082F3A" w:rsidRDefault="00082F3A" w:rsidP="00470286">
            <w:pPr>
              <w:cnfStyle w:val="000000100000" w:firstRow="0" w:lastRow="0" w:firstColumn="0" w:lastColumn="0" w:oddVBand="0" w:evenVBand="0" w:oddHBand="1" w:evenHBand="0" w:firstRowFirstColumn="0" w:firstRowLastColumn="0" w:lastRowFirstColumn="0" w:lastRowLastColumn="0"/>
            </w:pPr>
            <w:r>
              <w:t>Service für Logik und Datenhaltung</w:t>
            </w:r>
          </w:p>
        </w:tc>
      </w:tr>
      <w:tr w:rsidR="00C65708" w14:paraId="03055AE8" w14:textId="77777777" w:rsidTr="009B3DA4">
        <w:tc>
          <w:tcPr>
            <w:cnfStyle w:val="001000000000" w:firstRow="0" w:lastRow="0" w:firstColumn="1" w:lastColumn="0" w:oddVBand="0" w:evenVBand="0" w:oddHBand="0" w:evenHBand="0" w:firstRowFirstColumn="0" w:firstRowLastColumn="0" w:lastRowFirstColumn="0" w:lastRowLastColumn="0"/>
            <w:tcW w:w="2093" w:type="dxa"/>
            <w:tcBorders>
              <w:left w:val="single" w:sz="8" w:space="0" w:color="4F81BD" w:themeColor="accent1"/>
              <w:right w:val="single" w:sz="8" w:space="0" w:color="4F81BD" w:themeColor="accent1"/>
            </w:tcBorders>
          </w:tcPr>
          <w:p w14:paraId="2F301052" w14:textId="77777777" w:rsidR="00C65708" w:rsidRDefault="000877A4" w:rsidP="00470286">
            <w:r>
              <w:t>Event.java</w:t>
            </w:r>
          </w:p>
        </w:tc>
        <w:tc>
          <w:tcPr>
            <w:tcW w:w="4394" w:type="dxa"/>
            <w:tcBorders>
              <w:left w:val="single" w:sz="8" w:space="0" w:color="4F81BD" w:themeColor="accent1"/>
              <w:right w:val="single" w:sz="8" w:space="0" w:color="4F81BD" w:themeColor="accent1"/>
            </w:tcBorders>
          </w:tcPr>
          <w:p w14:paraId="61EEE371" w14:textId="77777777" w:rsidR="00C65708" w:rsidRDefault="000877A4" w:rsidP="00470286">
            <w:pPr>
              <w:cnfStyle w:val="000000000000" w:firstRow="0" w:lastRow="0" w:firstColumn="0" w:lastColumn="0" w:oddVBand="0" w:evenVBand="0" w:oddHBand="0" w:evenHBand="0" w:firstRowFirstColumn="0" w:firstRowLastColumn="0" w:lastRowFirstColumn="0" w:lastRowLastColumn="0"/>
            </w:pPr>
            <w:r>
              <w:t>Objekt zur Speicherung von Veranstaltungsdaten</w:t>
            </w:r>
          </w:p>
        </w:tc>
        <w:tc>
          <w:tcPr>
            <w:tcW w:w="2126" w:type="dxa"/>
            <w:tcBorders>
              <w:left w:val="single" w:sz="8" w:space="0" w:color="4F81BD" w:themeColor="accent1"/>
              <w:right w:val="single" w:sz="8" w:space="0" w:color="4F81BD" w:themeColor="accent1"/>
            </w:tcBorders>
          </w:tcPr>
          <w:p w14:paraId="24985519" w14:textId="77777777" w:rsidR="00C65708" w:rsidRDefault="000877A4" w:rsidP="00470286">
            <w:pPr>
              <w:cnfStyle w:val="000000000000" w:firstRow="0" w:lastRow="0" w:firstColumn="0" w:lastColumn="0" w:oddVBand="0" w:evenVBand="0" w:oddHBand="0" w:evenHBand="0" w:firstRowFirstColumn="0" w:firstRowLastColumn="0" w:lastRowFirstColumn="0" w:lastRowLastColumn="0"/>
            </w:pPr>
            <w:r>
              <w:t>Model</w:t>
            </w:r>
          </w:p>
        </w:tc>
      </w:tr>
    </w:tbl>
    <w:p w14:paraId="7F7D19F2" w14:textId="77777777" w:rsidR="00470286" w:rsidRPr="00470286" w:rsidRDefault="00470286" w:rsidP="00470286"/>
    <w:p w14:paraId="7D59446F" w14:textId="77777777" w:rsidR="007F6FD7" w:rsidRDefault="007F6FD7" w:rsidP="007F6FD7">
      <w:pPr>
        <w:pStyle w:val="berschrift3"/>
      </w:pPr>
      <w:bookmarkStart w:id="24" w:name="_Ref478592628"/>
      <w:bookmarkStart w:id="25" w:name="_Toc478660153"/>
      <w:r>
        <w:t>Details zur Veranstaltung einsehen</w:t>
      </w:r>
      <w:bookmarkEnd w:id="24"/>
      <w:bookmarkEnd w:id="25"/>
    </w:p>
    <w:p w14:paraId="64A36044" w14:textId="77777777" w:rsidR="00D91D11" w:rsidRPr="00D91D11" w:rsidRDefault="00D91D11" w:rsidP="00D91D11">
      <w:pPr>
        <w:rPr>
          <w:lang w:eastAsia="en-US"/>
        </w:rPr>
      </w:pPr>
      <w:r w:rsidRPr="00470286">
        <w:rPr>
          <w:b/>
        </w:rPr>
        <w:t>User-Story</w:t>
      </w:r>
      <w:r>
        <w:t xml:space="preserve">: </w:t>
      </w:r>
      <w:r>
        <w:rPr>
          <w:lang w:eastAsia="en-US"/>
        </w:rPr>
        <w:t>Als Anwender möchte ich die Details (Name, Beschreibung, Datum &amp; Uhrzeit) ansehen können.</w:t>
      </w:r>
    </w:p>
    <w:p w14:paraId="6AB0F9FA" w14:textId="77777777" w:rsidR="00D91D11" w:rsidRDefault="00D91D11" w:rsidP="00D91D11">
      <w:pPr>
        <w:autoSpaceDE w:val="0"/>
        <w:autoSpaceDN w:val="0"/>
        <w:adjustRightInd w:val="0"/>
        <w:spacing w:after="0" w:line="240" w:lineRule="auto"/>
        <w:jc w:val="left"/>
        <w:rPr>
          <w:rFonts w:ascii="CMR10" w:hAnsi="CMR10" w:cs="CMR10"/>
          <w:sz w:val="22"/>
          <w:szCs w:val="22"/>
          <w:lang w:eastAsia="en-US"/>
        </w:rPr>
      </w:pPr>
      <w:r w:rsidRPr="00470286">
        <w:rPr>
          <w:rFonts w:ascii="CMR10" w:hAnsi="CMR10" w:cs="CMR10"/>
          <w:b/>
          <w:sz w:val="22"/>
          <w:szCs w:val="22"/>
          <w:lang w:eastAsia="en-US"/>
        </w:rPr>
        <w:t>Anwendungsschritte</w:t>
      </w:r>
      <w:r>
        <w:rPr>
          <w:rFonts w:ascii="CMR10" w:hAnsi="CMR10" w:cs="CMR10"/>
          <w:sz w:val="22"/>
          <w:szCs w:val="22"/>
          <w:lang w:eastAsia="en-US"/>
        </w:rPr>
        <w:t xml:space="preserve">: </w:t>
      </w:r>
    </w:p>
    <w:p w14:paraId="2272CD87" w14:textId="77777777" w:rsidR="00D91D11" w:rsidRDefault="00D91D11" w:rsidP="00D91D11">
      <w:pPr>
        <w:pStyle w:val="Listenabsatz"/>
        <w:numPr>
          <w:ilvl w:val="0"/>
          <w:numId w:val="28"/>
        </w:numPr>
      </w:pPr>
      <w:r>
        <w:t xml:space="preserve">Durchführung einer Suche (analog zu </w:t>
      </w:r>
      <w:r>
        <w:fldChar w:fldCharType="begin"/>
      </w:r>
      <w:r>
        <w:instrText xml:space="preserve"> REF _Ref478590975 \r \h </w:instrText>
      </w:r>
      <w:r>
        <w:fldChar w:fldCharType="separate"/>
      </w:r>
      <w:r>
        <w:t>3.1.1</w:t>
      </w:r>
      <w:r>
        <w:fldChar w:fldCharType="end"/>
      </w:r>
      <w:r>
        <w:t>)</w:t>
      </w:r>
    </w:p>
    <w:p w14:paraId="2943887D" w14:textId="77777777" w:rsidR="00D91D11" w:rsidRDefault="00D91D11" w:rsidP="00D91D11">
      <w:pPr>
        <w:pStyle w:val="Listenabsatz"/>
        <w:numPr>
          <w:ilvl w:val="0"/>
          <w:numId w:val="28"/>
        </w:numPr>
      </w:pPr>
      <w:r>
        <w:t>Klick auf den Namen der gewünschten Veranstaltung</w:t>
      </w:r>
    </w:p>
    <w:tbl>
      <w:tblPr>
        <w:tblStyle w:val="HelleSchattierung-Akzent1"/>
        <w:tblW w:w="9356"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274"/>
        <w:gridCol w:w="4773"/>
        <w:gridCol w:w="2309"/>
      </w:tblGrid>
      <w:tr w:rsidR="00D91D11" w14:paraId="7E947FA2" w14:textId="77777777" w:rsidTr="009B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tcPr>
          <w:p w14:paraId="1ED7F216" w14:textId="77777777" w:rsidR="00D91D11" w:rsidRDefault="00D91D11" w:rsidP="00082F3A">
            <w:r>
              <w:t>Komponente</w:t>
            </w:r>
          </w:p>
        </w:tc>
        <w:tc>
          <w:tcPr>
            <w:tcW w:w="4394" w:type="dxa"/>
            <w:tcBorders>
              <w:top w:val="none" w:sz="0" w:space="0" w:color="auto"/>
              <w:left w:val="none" w:sz="0" w:space="0" w:color="auto"/>
              <w:bottom w:val="none" w:sz="0" w:space="0" w:color="auto"/>
              <w:right w:val="none" w:sz="0" w:space="0" w:color="auto"/>
            </w:tcBorders>
          </w:tcPr>
          <w:p w14:paraId="5D6F0531" w14:textId="77777777" w:rsidR="00D91D11" w:rsidRDefault="00D91D11" w:rsidP="00082F3A">
            <w:pPr>
              <w:cnfStyle w:val="100000000000" w:firstRow="1" w:lastRow="0" w:firstColumn="0" w:lastColumn="0" w:oddVBand="0" w:evenVBand="0" w:oddHBand="0" w:evenHBand="0" w:firstRowFirstColumn="0" w:firstRowLastColumn="0" w:lastRowFirstColumn="0" w:lastRowLastColumn="0"/>
            </w:pPr>
            <w:r>
              <w:t>Aufgabe</w:t>
            </w:r>
          </w:p>
        </w:tc>
        <w:tc>
          <w:tcPr>
            <w:tcW w:w="2126" w:type="dxa"/>
            <w:tcBorders>
              <w:top w:val="none" w:sz="0" w:space="0" w:color="auto"/>
              <w:left w:val="none" w:sz="0" w:space="0" w:color="auto"/>
              <w:bottom w:val="none" w:sz="0" w:space="0" w:color="auto"/>
              <w:right w:val="none" w:sz="0" w:space="0" w:color="auto"/>
            </w:tcBorders>
          </w:tcPr>
          <w:p w14:paraId="0727026B" w14:textId="77777777" w:rsidR="00D91D11" w:rsidRDefault="00D91D11" w:rsidP="00082F3A">
            <w:pPr>
              <w:cnfStyle w:val="100000000000" w:firstRow="1" w:lastRow="0" w:firstColumn="0" w:lastColumn="0" w:oddVBand="0" w:evenVBand="0" w:oddHBand="0" w:evenHBand="0" w:firstRowFirstColumn="0" w:firstRowLastColumn="0" w:lastRowFirstColumn="0" w:lastRowLastColumn="0"/>
            </w:pPr>
            <w:r>
              <w:t>Schicht</w:t>
            </w:r>
          </w:p>
        </w:tc>
      </w:tr>
      <w:tr w:rsidR="00D91D11" w14:paraId="153BE1E6"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21F175F8" w14:textId="77777777" w:rsidR="00D91D11" w:rsidRDefault="00D91D11" w:rsidP="00082F3A">
            <w:r>
              <w:t>event.xhtml</w:t>
            </w:r>
          </w:p>
        </w:tc>
        <w:tc>
          <w:tcPr>
            <w:tcW w:w="4394" w:type="dxa"/>
            <w:tcBorders>
              <w:left w:val="none" w:sz="0" w:space="0" w:color="auto"/>
              <w:right w:val="none" w:sz="0" w:space="0" w:color="auto"/>
            </w:tcBorders>
          </w:tcPr>
          <w:p w14:paraId="47477858" w14:textId="77777777" w:rsidR="00D91D11" w:rsidRDefault="00D91D11" w:rsidP="003548A2">
            <w:pPr>
              <w:cnfStyle w:val="000000100000" w:firstRow="0" w:lastRow="0" w:firstColumn="0" w:lastColumn="0" w:oddVBand="0" w:evenVBand="0" w:oddHBand="1" w:evenHBand="0" w:firstRowFirstColumn="0" w:firstRowLastColumn="0" w:lastRowFirstColumn="0" w:lastRowLastColumn="0"/>
            </w:pPr>
            <w:r>
              <w:t xml:space="preserve">Darstellung der </w:t>
            </w:r>
            <w:r w:rsidR="003548A2">
              <w:t>Veranstaltungsd</w:t>
            </w:r>
            <w:r>
              <w:t>etails</w:t>
            </w:r>
            <w:r w:rsidR="003548A2">
              <w:t>;</w:t>
            </w:r>
            <w:r>
              <w:t xml:space="preserve"> Verknüpfung der Converter und Validatoren</w:t>
            </w:r>
          </w:p>
        </w:tc>
        <w:tc>
          <w:tcPr>
            <w:tcW w:w="2126" w:type="dxa"/>
            <w:tcBorders>
              <w:left w:val="none" w:sz="0" w:space="0" w:color="auto"/>
              <w:right w:val="none" w:sz="0" w:space="0" w:color="auto"/>
            </w:tcBorders>
          </w:tcPr>
          <w:p w14:paraId="1BE0AC3A" w14:textId="77777777" w:rsidR="00D91D11" w:rsidRDefault="003548A2" w:rsidP="00082F3A">
            <w:pPr>
              <w:cnfStyle w:val="000000100000" w:firstRow="0" w:lastRow="0" w:firstColumn="0" w:lastColumn="0" w:oddVBand="0" w:evenVBand="0" w:oddHBand="1" w:evenHBand="0" w:firstRowFirstColumn="0" w:firstRowLastColumn="0" w:lastRowFirstColumn="0" w:lastRowLastColumn="0"/>
            </w:pPr>
            <w:r>
              <w:t>Oberfläche</w:t>
            </w:r>
          </w:p>
        </w:tc>
      </w:tr>
      <w:tr w:rsidR="003548A2" w14:paraId="7C5E19A2"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3555EA34" w14:textId="77777777" w:rsidR="003548A2" w:rsidRDefault="003548A2" w:rsidP="00082F3A">
            <w:r>
              <w:t>EventBookingForm.java</w:t>
            </w:r>
          </w:p>
        </w:tc>
        <w:tc>
          <w:tcPr>
            <w:tcW w:w="4394" w:type="dxa"/>
          </w:tcPr>
          <w:p w14:paraId="3C06A8D4" w14:textId="77777777" w:rsidR="003548A2" w:rsidRDefault="003548A2" w:rsidP="003548A2">
            <w:pPr>
              <w:cnfStyle w:val="000000000000" w:firstRow="0" w:lastRow="0" w:firstColumn="0" w:lastColumn="0" w:oddVBand="0" w:evenVBand="0" w:oddHBand="0" w:evenHBand="0" w:firstRowFirstColumn="0" w:firstRowLastColumn="0" w:lastRowFirstColumn="0" w:lastRowLastColumn="0"/>
            </w:pPr>
            <w:r>
              <w:t xml:space="preserve">Initialisierung der Darstellung über PostConstruct-Methode; Bezug des Events über EventService; Weiterleitung auf ErrorPage (sofern das Event nicht existiert), </w:t>
            </w:r>
          </w:p>
        </w:tc>
        <w:tc>
          <w:tcPr>
            <w:tcW w:w="2126" w:type="dxa"/>
          </w:tcPr>
          <w:p w14:paraId="6687A1FB" w14:textId="77777777" w:rsidR="003548A2" w:rsidRDefault="00082F3A" w:rsidP="00082F3A">
            <w:pPr>
              <w:cnfStyle w:val="000000000000" w:firstRow="0" w:lastRow="0" w:firstColumn="0" w:lastColumn="0" w:oddVBand="0" w:evenVBand="0" w:oddHBand="0" w:evenHBand="0" w:firstRowFirstColumn="0" w:firstRowLastColumn="0" w:lastRowFirstColumn="0" w:lastRowLastColumn="0"/>
            </w:pPr>
            <w:r>
              <w:t>Controller</w:t>
            </w:r>
          </w:p>
        </w:tc>
      </w:tr>
      <w:tr w:rsidR="00082F3A" w14:paraId="095D44D6"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410A5AEE" w14:textId="77777777" w:rsidR="00082F3A" w:rsidRDefault="00082F3A" w:rsidP="00082F3A">
            <w:r>
              <w:t>IsEventService.java</w:t>
            </w:r>
          </w:p>
        </w:tc>
        <w:tc>
          <w:tcPr>
            <w:tcW w:w="4394" w:type="dxa"/>
            <w:tcBorders>
              <w:left w:val="none" w:sz="0" w:space="0" w:color="auto"/>
              <w:right w:val="none" w:sz="0" w:space="0" w:color="auto"/>
            </w:tcBorders>
          </w:tcPr>
          <w:p w14:paraId="454F38B3" w14:textId="77777777" w:rsidR="00082F3A" w:rsidRDefault="00082F3A" w:rsidP="00082F3A">
            <w:pPr>
              <w:cnfStyle w:val="000000100000" w:firstRow="0" w:lastRow="0" w:firstColumn="0" w:lastColumn="0" w:oddVBand="0" w:evenVBand="0" w:oddHBand="1" w:evenHBand="0" w:firstRowFirstColumn="0" w:firstRowLastColumn="0" w:lastRowFirstColumn="0" w:lastRowLastColumn="0"/>
            </w:pPr>
            <w:r>
              <w:t>Interface für den EventService</w:t>
            </w:r>
          </w:p>
        </w:tc>
        <w:tc>
          <w:tcPr>
            <w:tcW w:w="2126" w:type="dxa"/>
            <w:tcBorders>
              <w:left w:val="none" w:sz="0" w:space="0" w:color="auto"/>
              <w:right w:val="none" w:sz="0" w:space="0" w:color="auto"/>
            </w:tcBorders>
          </w:tcPr>
          <w:p w14:paraId="0B3EF582" w14:textId="77777777" w:rsidR="00082F3A" w:rsidRDefault="00082F3A" w:rsidP="00082F3A">
            <w:pPr>
              <w:cnfStyle w:val="000000100000" w:firstRow="0" w:lastRow="0" w:firstColumn="0" w:lastColumn="0" w:oddVBand="0" w:evenVBand="0" w:oddHBand="1" w:evenHBand="0" w:firstRowFirstColumn="0" w:firstRowLastColumn="0" w:lastRowFirstColumn="0" w:lastRowLastColumn="0"/>
            </w:pPr>
            <w:r>
              <w:t>Service-Interface</w:t>
            </w:r>
          </w:p>
        </w:tc>
      </w:tr>
      <w:tr w:rsidR="00082F3A" w14:paraId="4146EAB5"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5A267997" w14:textId="77777777" w:rsidR="00082F3A" w:rsidRDefault="00082F3A" w:rsidP="00082F3A">
            <w:r>
              <w:t>EventService.java</w:t>
            </w:r>
          </w:p>
        </w:tc>
        <w:tc>
          <w:tcPr>
            <w:tcW w:w="4394" w:type="dxa"/>
          </w:tcPr>
          <w:p w14:paraId="11138A5F" w14:textId="77777777" w:rsidR="00082F3A" w:rsidRDefault="00082F3A" w:rsidP="00082F3A">
            <w:pPr>
              <w:cnfStyle w:val="000000000000" w:firstRow="0" w:lastRow="0" w:firstColumn="0" w:lastColumn="0" w:oddVBand="0" w:evenVBand="0" w:oddHBand="0" w:evenHBand="0" w:firstRowFirstColumn="0" w:firstRowLastColumn="0" w:lastRowFirstColumn="0" w:lastRowLastColumn="0"/>
            </w:pPr>
            <w:r>
              <w:t>Bezug des Events aus der Datenbank über die ID des Events</w:t>
            </w:r>
          </w:p>
        </w:tc>
        <w:tc>
          <w:tcPr>
            <w:tcW w:w="2126" w:type="dxa"/>
          </w:tcPr>
          <w:p w14:paraId="35B0234C" w14:textId="77777777" w:rsidR="00082F3A" w:rsidRDefault="00082F3A" w:rsidP="00082F3A">
            <w:pPr>
              <w:cnfStyle w:val="000000000000" w:firstRow="0" w:lastRow="0" w:firstColumn="0" w:lastColumn="0" w:oddVBand="0" w:evenVBand="0" w:oddHBand="0" w:evenHBand="0" w:firstRowFirstColumn="0" w:firstRowLastColumn="0" w:lastRowFirstColumn="0" w:lastRowLastColumn="0"/>
            </w:pPr>
            <w:r>
              <w:t>Service für Logik und Datenhaltung</w:t>
            </w:r>
          </w:p>
        </w:tc>
      </w:tr>
      <w:tr w:rsidR="00082F3A" w14:paraId="29CEC79E"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58A70243" w14:textId="77777777" w:rsidR="00082F3A" w:rsidRDefault="00082F3A" w:rsidP="00082F3A">
            <w:r>
              <w:t>NavigationService.java</w:t>
            </w:r>
          </w:p>
        </w:tc>
        <w:tc>
          <w:tcPr>
            <w:tcW w:w="4394" w:type="dxa"/>
            <w:tcBorders>
              <w:left w:val="none" w:sz="0" w:space="0" w:color="auto"/>
              <w:right w:val="none" w:sz="0" w:space="0" w:color="auto"/>
            </w:tcBorders>
          </w:tcPr>
          <w:p w14:paraId="1A0E9C62" w14:textId="77777777" w:rsidR="00082F3A" w:rsidRDefault="00082F3A" w:rsidP="00082F3A">
            <w:pPr>
              <w:cnfStyle w:val="000000100000" w:firstRow="0" w:lastRow="0" w:firstColumn="0" w:lastColumn="0" w:oddVBand="0" w:evenVBand="0" w:oddHBand="1" w:evenHBand="0" w:firstRowFirstColumn="0" w:firstRowLastColumn="0" w:lastRowFirstColumn="0" w:lastRowLastColumn="0"/>
            </w:pPr>
            <w:r>
              <w:t>Weiterleitung auf ErrorPage, falls das Event nicht existiert</w:t>
            </w:r>
          </w:p>
        </w:tc>
        <w:tc>
          <w:tcPr>
            <w:tcW w:w="2126" w:type="dxa"/>
            <w:tcBorders>
              <w:left w:val="none" w:sz="0" w:space="0" w:color="auto"/>
              <w:right w:val="none" w:sz="0" w:space="0" w:color="auto"/>
            </w:tcBorders>
          </w:tcPr>
          <w:p w14:paraId="3D921F7D" w14:textId="77777777" w:rsidR="00082F3A" w:rsidRDefault="00082F3A" w:rsidP="00082F3A">
            <w:pPr>
              <w:cnfStyle w:val="000000100000" w:firstRow="0" w:lastRow="0" w:firstColumn="0" w:lastColumn="0" w:oddVBand="0" w:evenVBand="0" w:oddHBand="1" w:evenHBand="0" w:firstRowFirstColumn="0" w:firstRowLastColumn="0" w:lastRowFirstColumn="0" w:lastRowLastColumn="0"/>
            </w:pPr>
            <w:r>
              <w:t>Service für Logik und Datenhaltung</w:t>
            </w:r>
          </w:p>
        </w:tc>
      </w:tr>
      <w:tr w:rsidR="000877A4" w14:paraId="63BCB6E6"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7CCCBDA1" w14:textId="77777777" w:rsidR="000877A4" w:rsidRDefault="000877A4" w:rsidP="00082F3A">
            <w:r>
              <w:t>Event.java</w:t>
            </w:r>
          </w:p>
        </w:tc>
        <w:tc>
          <w:tcPr>
            <w:tcW w:w="4394" w:type="dxa"/>
          </w:tcPr>
          <w:p w14:paraId="5593C365" w14:textId="77777777" w:rsidR="000877A4" w:rsidRDefault="000877A4" w:rsidP="00082F3A">
            <w:pPr>
              <w:cnfStyle w:val="000000000000" w:firstRow="0" w:lastRow="0" w:firstColumn="0" w:lastColumn="0" w:oddVBand="0" w:evenVBand="0" w:oddHBand="0" w:evenHBand="0" w:firstRowFirstColumn="0" w:firstRowLastColumn="0" w:lastRowFirstColumn="0" w:lastRowLastColumn="0"/>
            </w:pPr>
            <w:r>
              <w:t>Objekt zur Speicherung von Veranstaltungsdaten</w:t>
            </w:r>
          </w:p>
        </w:tc>
        <w:tc>
          <w:tcPr>
            <w:tcW w:w="2126" w:type="dxa"/>
          </w:tcPr>
          <w:p w14:paraId="20BBE7EA" w14:textId="77777777" w:rsidR="000877A4" w:rsidRDefault="000877A4" w:rsidP="00082F3A">
            <w:pPr>
              <w:cnfStyle w:val="000000000000" w:firstRow="0" w:lastRow="0" w:firstColumn="0" w:lastColumn="0" w:oddVBand="0" w:evenVBand="0" w:oddHBand="0" w:evenHBand="0" w:firstRowFirstColumn="0" w:firstRowLastColumn="0" w:lastRowFirstColumn="0" w:lastRowLastColumn="0"/>
            </w:pPr>
            <w:r>
              <w:t>Model</w:t>
            </w:r>
          </w:p>
        </w:tc>
      </w:tr>
    </w:tbl>
    <w:p w14:paraId="66F28F34" w14:textId="77777777" w:rsidR="009B3DA4" w:rsidRDefault="009B3DA4" w:rsidP="009B3DA4">
      <w:bookmarkStart w:id="26" w:name="_Ref478593434"/>
      <w:bookmarkStart w:id="27" w:name="_Ref478593486"/>
      <w:bookmarkStart w:id="28" w:name="_Toc478660154"/>
      <w:bookmarkStart w:id="29" w:name="_Toc478660155"/>
      <w:bookmarkEnd w:id="28"/>
    </w:p>
    <w:p w14:paraId="7147D468" w14:textId="7F687F8F" w:rsidR="007F6FD7" w:rsidRDefault="007F6FD7" w:rsidP="007F6FD7">
      <w:pPr>
        <w:pStyle w:val="berschrift3"/>
      </w:pPr>
      <w:r>
        <w:t>Ticketreservierung</w:t>
      </w:r>
      <w:bookmarkEnd w:id="26"/>
      <w:bookmarkEnd w:id="27"/>
      <w:bookmarkEnd w:id="29"/>
    </w:p>
    <w:p w14:paraId="6BAC8D18" w14:textId="77777777" w:rsidR="00FA4686" w:rsidRPr="00D91D11" w:rsidRDefault="00FA4686" w:rsidP="00FA4686">
      <w:pPr>
        <w:rPr>
          <w:lang w:eastAsia="en-US"/>
        </w:rPr>
      </w:pPr>
      <w:r w:rsidRPr="00470286">
        <w:rPr>
          <w:b/>
        </w:rPr>
        <w:t>User-Story</w:t>
      </w:r>
      <w:r>
        <w:t xml:space="preserve">: </w:t>
      </w:r>
      <w:r>
        <w:rPr>
          <w:lang w:eastAsia="en-US"/>
        </w:rPr>
        <w:t>Als Anwender möchte ich mit meinem Namen zu einer Veranstaltung eine beliebige Anzahl Tickets reservieren können.</w:t>
      </w:r>
    </w:p>
    <w:p w14:paraId="55ADC089" w14:textId="77777777" w:rsidR="00FA4686" w:rsidRDefault="00FA4686" w:rsidP="00FA4686">
      <w:pPr>
        <w:autoSpaceDE w:val="0"/>
        <w:autoSpaceDN w:val="0"/>
        <w:adjustRightInd w:val="0"/>
        <w:spacing w:after="0" w:line="240" w:lineRule="auto"/>
        <w:jc w:val="left"/>
        <w:rPr>
          <w:rFonts w:ascii="CMR10" w:hAnsi="CMR10" w:cs="CMR10"/>
          <w:sz w:val="22"/>
          <w:szCs w:val="22"/>
          <w:lang w:eastAsia="en-US"/>
        </w:rPr>
      </w:pPr>
      <w:r w:rsidRPr="00470286">
        <w:rPr>
          <w:rFonts w:ascii="CMR10" w:hAnsi="CMR10" w:cs="CMR10"/>
          <w:b/>
          <w:sz w:val="22"/>
          <w:szCs w:val="22"/>
          <w:lang w:eastAsia="en-US"/>
        </w:rPr>
        <w:t>Anwendungsschritte</w:t>
      </w:r>
      <w:r>
        <w:rPr>
          <w:rFonts w:ascii="CMR10" w:hAnsi="CMR10" w:cs="CMR10"/>
          <w:sz w:val="22"/>
          <w:szCs w:val="22"/>
          <w:lang w:eastAsia="en-US"/>
        </w:rPr>
        <w:t xml:space="preserve">: </w:t>
      </w:r>
    </w:p>
    <w:p w14:paraId="05C03A7D" w14:textId="77777777" w:rsidR="000877A4" w:rsidRDefault="000877A4" w:rsidP="00FA4686">
      <w:pPr>
        <w:pStyle w:val="Listenabsatz"/>
        <w:numPr>
          <w:ilvl w:val="0"/>
          <w:numId w:val="29"/>
        </w:numPr>
      </w:pPr>
      <w:r>
        <w:t>Registrierung eines Nutzers über die Navigationsleiste</w:t>
      </w:r>
    </w:p>
    <w:p w14:paraId="3A908468" w14:textId="77777777" w:rsidR="000877A4" w:rsidRDefault="000877A4" w:rsidP="00FA4686">
      <w:pPr>
        <w:pStyle w:val="Listenabsatz"/>
        <w:numPr>
          <w:ilvl w:val="0"/>
          <w:numId w:val="29"/>
        </w:numPr>
      </w:pPr>
      <w:r>
        <w:lastRenderedPageBreak/>
        <w:t>Login mit den Nutzercredentials über die Navigationsleiste</w:t>
      </w:r>
    </w:p>
    <w:p w14:paraId="5534700F" w14:textId="77777777" w:rsidR="00FA4686" w:rsidRDefault="00FA4686" w:rsidP="00FA4686">
      <w:pPr>
        <w:pStyle w:val="Listenabsatz"/>
        <w:numPr>
          <w:ilvl w:val="0"/>
          <w:numId w:val="29"/>
        </w:numPr>
      </w:pPr>
      <w:r>
        <w:t xml:space="preserve">Durchführung einer Suche mit anschließender Detailansicht (analog zu </w:t>
      </w:r>
      <w:r>
        <w:fldChar w:fldCharType="begin"/>
      </w:r>
      <w:r>
        <w:instrText xml:space="preserve"> REF _Ref478592628 \r \h </w:instrText>
      </w:r>
      <w:r>
        <w:fldChar w:fldCharType="separate"/>
      </w:r>
      <w:r>
        <w:t>3.1.2</w:t>
      </w:r>
      <w:r>
        <w:fldChar w:fldCharType="end"/>
      </w:r>
      <w:r>
        <w:t>)</w:t>
      </w:r>
    </w:p>
    <w:p w14:paraId="57BBC6F7" w14:textId="77777777" w:rsidR="00C65708" w:rsidRDefault="00C65708" w:rsidP="00FA4686">
      <w:pPr>
        <w:pStyle w:val="Listenabsatz"/>
        <w:numPr>
          <w:ilvl w:val="0"/>
          <w:numId w:val="29"/>
        </w:numPr>
      </w:pPr>
      <w:r>
        <w:t>Eingabe der gewünschten Ticketanzahl</w:t>
      </w:r>
    </w:p>
    <w:p w14:paraId="59CCD190" w14:textId="77777777" w:rsidR="00C65708" w:rsidRDefault="00C65708" w:rsidP="00FA4686">
      <w:pPr>
        <w:pStyle w:val="Listenabsatz"/>
        <w:numPr>
          <w:ilvl w:val="0"/>
          <w:numId w:val="29"/>
        </w:numPr>
      </w:pPr>
      <w:r>
        <w:t>Klick auf "Buchen"</w:t>
      </w:r>
    </w:p>
    <w:tbl>
      <w:tblPr>
        <w:tblStyle w:val="HelleSchattierung-Akzent1"/>
        <w:tblW w:w="9356"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274"/>
        <w:gridCol w:w="4773"/>
        <w:gridCol w:w="2309"/>
      </w:tblGrid>
      <w:tr w:rsidR="00FA4686" w14:paraId="53F18C69" w14:textId="77777777" w:rsidTr="009B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tcPr>
          <w:p w14:paraId="2190675E" w14:textId="77777777" w:rsidR="00FA4686" w:rsidRDefault="00FA4686" w:rsidP="00C65708">
            <w:r>
              <w:t>Komponente</w:t>
            </w:r>
          </w:p>
        </w:tc>
        <w:tc>
          <w:tcPr>
            <w:tcW w:w="4394" w:type="dxa"/>
            <w:tcBorders>
              <w:top w:val="none" w:sz="0" w:space="0" w:color="auto"/>
              <w:left w:val="none" w:sz="0" w:space="0" w:color="auto"/>
              <w:bottom w:val="none" w:sz="0" w:space="0" w:color="auto"/>
              <w:right w:val="none" w:sz="0" w:space="0" w:color="auto"/>
            </w:tcBorders>
          </w:tcPr>
          <w:p w14:paraId="3BDA43C3" w14:textId="77777777" w:rsidR="00FA4686" w:rsidRDefault="00FA4686" w:rsidP="00C65708">
            <w:pPr>
              <w:cnfStyle w:val="100000000000" w:firstRow="1" w:lastRow="0" w:firstColumn="0" w:lastColumn="0" w:oddVBand="0" w:evenVBand="0" w:oddHBand="0" w:evenHBand="0" w:firstRowFirstColumn="0" w:firstRowLastColumn="0" w:lastRowFirstColumn="0" w:lastRowLastColumn="0"/>
            </w:pPr>
            <w:r>
              <w:t>Aufgabe</w:t>
            </w:r>
          </w:p>
        </w:tc>
        <w:tc>
          <w:tcPr>
            <w:tcW w:w="2126" w:type="dxa"/>
            <w:tcBorders>
              <w:top w:val="none" w:sz="0" w:space="0" w:color="auto"/>
              <w:left w:val="none" w:sz="0" w:space="0" w:color="auto"/>
              <w:bottom w:val="none" w:sz="0" w:space="0" w:color="auto"/>
              <w:right w:val="none" w:sz="0" w:space="0" w:color="auto"/>
            </w:tcBorders>
          </w:tcPr>
          <w:p w14:paraId="3F6655AC" w14:textId="77777777" w:rsidR="00FA4686" w:rsidRDefault="00FA4686" w:rsidP="00C65708">
            <w:pPr>
              <w:cnfStyle w:val="100000000000" w:firstRow="1" w:lastRow="0" w:firstColumn="0" w:lastColumn="0" w:oddVBand="0" w:evenVBand="0" w:oddHBand="0" w:evenHBand="0" w:firstRowFirstColumn="0" w:firstRowLastColumn="0" w:lastRowFirstColumn="0" w:lastRowLastColumn="0"/>
            </w:pPr>
            <w:r>
              <w:t>Schicht</w:t>
            </w:r>
          </w:p>
        </w:tc>
      </w:tr>
      <w:tr w:rsidR="00FA4686" w14:paraId="4466AAF1"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74A48BAE" w14:textId="77777777" w:rsidR="00FA4686" w:rsidRDefault="00FA4686" w:rsidP="00C65708">
            <w:r>
              <w:t>event.xhtml</w:t>
            </w:r>
          </w:p>
        </w:tc>
        <w:tc>
          <w:tcPr>
            <w:tcW w:w="4394" w:type="dxa"/>
            <w:tcBorders>
              <w:left w:val="none" w:sz="0" w:space="0" w:color="auto"/>
              <w:right w:val="none" w:sz="0" w:space="0" w:color="auto"/>
            </w:tcBorders>
          </w:tcPr>
          <w:p w14:paraId="678F95DC" w14:textId="77777777" w:rsidR="00FA4686" w:rsidRDefault="00FA4686" w:rsidP="00C65708">
            <w:pPr>
              <w:cnfStyle w:val="000000100000" w:firstRow="0" w:lastRow="0" w:firstColumn="0" w:lastColumn="0" w:oddVBand="0" w:evenVBand="0" w:oddHBand="1" w:evenHBand="0" w:firstRowFirstColumn="0" w:firstRowLastColumn="0" w:lastRowFirstColumn="0" w:lastRowLastColumn="0"/>
            </w:pPr>
            <w:r>
              <w:t>Darstellung der Veranstaltungsdetails; Verknüpfung der Converter und Validatoren</w:t>
            </w:r>
            <w:r w:rsidR="009F0F25">
              <w:t>; Triggern der Buchungsmethode</w:t>
            </w:r>
            <w:r w:rsidR="00C65708">
              <w:t>; Anzeige der UUID nach erfolgreicher Buchung</w:t>
            </w:r>
          </w:p>
        </w:tc>
        <w:tc>
          <w:tcPr>
            <w:tcW w:w="2126" w:type="dxa"/>
            <w:tcBorders>
              <w:left w:val="none" w:sz="0" w:space="0" w:color="auto"/>
              <w:right w:val="none" w:sz="0" w:space="0" w:color="auto"/>
            </w:tcBorders>
          </w:tcPr>
          <w:p w14:paraId="0A74F84F" w14:textId="77777777" w:rsidR="00FA4686" w:rsidRDefault="00FA4686" w:rsidP="00C65708">
            <w:pPr>
              <w:cnfStyle w:val="000000100000" w:firstRow="0" w:lastRow="0" w:firstColumn="0" w:lastColumn="0" w:oddVBand="0" w:evenVBand="0" w:oddHBand="1" w:evenHBand="0" w:firstRowFirstColumn="0" w:firstRowLastColumn="0" w:lastRowFirstColumn="0" w:lastRowLastColumn="0"/>
            </w:pPr>
            <w:r>
              <w:t>Oberfläche</w:t>
            </w:r>
          </w:p>
        </w:tc>
      </w:tr>
      <w:tr w:rsidR="009F0F25" w14:paraId="5F013E9B"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31B8BAE4" w14:textId="77777777" w:rsidR="009F0F25" w:rsidRDefault="009F0F25" w:rsidP="00C65708">
            <w:r>
              <w:t>AmountTicketValidator</w:t>
            </w:r>
          </w:p>
        </w:tc>
        <w:tc>
          <w:tcPr>
            <w:tcW w:w="4394" w:type="dxa"/>
          </w:tcPr>
          <w:p w14:paraId="16E6806B" w14:textId="77777777" w:rsidR="009F0F25" w:rsidRDefault="009F0F25" w:rsidP="00C65708">
            <w:pPr>
              <w:cnfStyle w:val="000000000000" w:firstRow="0" w:lastRow="0" w:firstColumn="0" w:lastColumn="0" w:oddVBand="0" w:evenVBand="0" w:oddHBand="0" w:evenHBand="0" w:firstRowFirstColumn="0" w:firstRowLastColumn="0" w:lastRowFirstColumn="0" w:lastRowLastColumn="0"/>
            </w:pPr>
            <w:r>
              <w:t>Überprüfung der Anzahl der gewünschten Tickets (nicht negativ)</w:t>
            </w:r>
          </w:p>
        </w:tc>
        <w:tc>
          <w:tcPr>
            <w:tcW w:w="2126" w:type="dxa"/>
          </w:tcPr>
          <w:p w14:paraId="23D93634" w14:textId="77777777" w:rsidR="009F0F25" w:rsidRDefault="009F0F25" w:rsidP="00C65708">
            <w:pPr>
              <w:cnfStyle w:val="000000000000" w:firstRow="0" w:lastRow="0" w:firstColumn="0" w:lastColumn="0" w:oddVBand="0" w:evenVBand="0" w:oddHBand="0" w:evenHBand="0" w:firstRowFirstColumn="0" w:firstRowLastColumn="0" w:lastRowFirstColumn="0" w:lastRowLastColumn="0"/>
            </w:pPr>
            <w:r>
              <w:t>Zwischen Oberfläche und Controller</w:t>
            </w:r>
          </w:p>
        </w:tc>
      </w:tr>
      <w:tr w:rsidR="00FA4686" w14:paraId="0286C113"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4DCBB8B8" w14:textId="77777777" w:rsidR="00FA4686" w:rsidRDefault="00FA4686" w:rsidP="00C65708">
            <w:r>
              <w:t>EventBookingForm.java</w:t>
            </w:r>
          </w:p>
        </w:tc>
        <w:tc>
          <w:tcPr>
            <w:tcW w:w="4394" w:type="dxa"/>
            <w:tcBorders>
              <w:left w:val="none" w:sz="0" w:space="0" w:color="auto"/>
              <w:right w:val="none" w:sz="0" w:space="0" w:color="auto"/>
            </w:tcBorders>
          </w:tcPr>
          <w:p w14:paraId="1B7A40B7" w14:textId="77777777" w:rsidR="00FA4686" w:rsidRDefault="00FA4686" w:rsidP="00C65708">
            <w:pPr>
              <w:cnfStyle w:val="000000100000" w:firstRow="0" w:lastRow="0" w:firstColumn="0" w:lastColumn="0" w:oddVBand="0" w:evenVBand="0" w:oddHBand="1" w:evenHBand="0" w:firstRowFirstColumn="0" w:firstRowLastColumn="0" w:lastRowFirstColumn="0" w:lastRowLastColumn="0"/>
            </w:pPr>
            <w:r>
              <w:t>Initialisierung der Darstellung über PostConstruct-Methode; Bezug des Events über EventService; Weiterleitung auf ErrorPage (sofern das Event nicht existiert)</w:t>
            </w:r>
            <w:r w:rsidR="009F0F25">
              <w:t>; Validierung der Buchung (weiterhin genügend Tickets vorhanden?, Event noch in der Zukunft); Aufruf des EventBookingServices</w:t>
            </w:r>
          </w:p>
        </w:tc>
        <w:tc>
          <w:tcPr>
            <w:tcW w:w="2126" w:type="dxa"/>
            <w:tcBorders>
              <w:left w:val="none" w:sz="0" w:space="0" w:color="auto"/>
              <w:right w:val="none" w:sz="0" w:space="0" w:color="auto"/>
            </w:tcBorders>
          </w:tcPr>
          <w:p w14:paraId="3C11661A" w14:textId="77777777" w:rsidR="00FA4686" w:rsidRDefault="00FA4686" w:rsidP="00C65708">
            <w:pPr>
              <w:cnfStyle w:val="000000100000" w:firstRow="0" w:lastRow="0" w:firstColumn="0" w:lastColumn="0" w:oddVBand="0" w:evenVBand="0" w:oddHBand="1" w:evenHBand="0" w:firstRowFirstColumn="0" w:firstRowLastColumn="0" w:lastRowFirstColumn="0" w:lastRowLastColumn="0"/>
            </w:pPr>
            <w:r>
              <w:t>Controller</w:t>
            </w:r>
          </w:p>
        </w:tc>
      </w:tr>
      <w:tr w:rsidR="00FA4686" w14:paraId="5DA3416F"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06A9B046" w14:textId="77777777" w:rsidR="00FA4686" w:rsidRDefault="009F0F25" w:rsidP="00C65708">
            <w:r>
              <w:t>SessionContext</w:t>
            </w:r>
          </w:p>
        </w:tc>
        <w:tc>
          <w:tcPr>
            <w:tcW w:w="4394" w:type="dxa"/>
          </w:tcPr>
          <w:p w14:paraId="36DC3404" w14:textId="77777777" w:rsidR="00FA4686" w:rsidRDefault="009F0F25" w:rsidP="00C65708">
            <w:pPr>
              <w:cnfStyle w:val="000000000000" w:firstRow="0" w:lastRow="0" w:firstColumn="0" w:lastColumn="0" w:oddVBand="0" w:evenVBand="0" w:oddHBand="0" w:evenHBand="0" w:firstRowFirstColumn="0" w:firstRowLastColumn="0" w:lastRowFirstColumn="0" w:lastRowLastColumn="0"/>
            </w:pPr>
            <w:r>
              <w:t>Dient in diesem Fall zur Überprüfung, ob der Nutzer zur Buchung eingeloggt ist</w:t>
            </w:r>
          </w:p>
        </w:tc>
        <w:tc>
          <w:tcPr>
            <w:tcW w:w="2126" w:type="dxa"/>
          </w:tcPr>
          <w:p w14:paraId="38C44BF8" w14:textId="77777777" w:rsidR="00FA4686" w:rsidRDefault="009F0F25" w:rsidP="00C65708">
            <w:pPr>
              <w:cnfStyle w:val="000000000000" w:firstRow="0" w:lastRow="0" w:firstColumn="0" w:lastColumn="0" w:oddVBand="0" w:evenVBand="0" w:oddHBand="0" w:evenHBand="0" w:firstRowFirstColumn="0" w:firstRowLastColumn="0" w:lastRowFirstColumn="0" w:lastRowLastColumn="0"/>
            </w:pPr>
            <w:r>
              <w:t>Session (übergreifend)</w:t>
            </w:r>
          </w:p>
        </w:tc>
      </w:tr>
      <w:tr w:rsidR="00FA4686" w14:paraId="7B5B4970"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5B121F15" w14:textId="77777777" w:rsidR="00FA4686" w:rsidRDefault="00FA4686" w:rsidP="00C65708">
            <w:r>
              <w:t>EventService.java</w:t>
            </w:r>
          </w:p>
        </w:tc>
        <w:tc>
          <w:tcPr>
            <w:tcW w:w="4394" w:type="dxa"/>
            <w:tcBorders>
              <w:left w:val="none" w:sz="0" w:space="0" w:color="auto"/>
              <w:right w:val="none" w:sz="0" w:space="0" w:color="auto"/>
            </w:tcBorders>
          </w:tcPr>
          <w:p w14:paraId="613F47B6" w14:textId="77777777" w:rsidR="00FA4686" w:rsidRDefault="00FA4686" w:rsidP="00C65708">
            <w:pPr>
              <w:cnfStyle w:val="000000100000" w:firstRow="0" w:lastRow="0" w:firstColumn="0" w:lastColumn="0" w:oddVBand="0" w:evenVBand="0" w:oddHBand="1" w:evenHBand="0" w:firstRowFirstColumn="0" w:firstRowLastColumn="0" w:lastRowFirstColumn="0" w:lastRowLastColumn="0"/>
            </w:pPr>
            <w:r>
              <w:t>Bezug des Events aus der Datenbank über die ID des Events</w:t>
            </w:r>
          </w:p>
        </w:tc>
        <w:tc>
          <w:tcPr>
            <w:tcW w:w="2126" w:type="dxa"/>
            <w:tcBorders>
              <w:left w:val="none" w:sz="0" w:space="0" w:color="auto"/>
              <w:right w:val="none" w:sz="0" w:space="0" w:color="auto"/>
            </w:tcBorders>
          </w:tcPr>
          <w:p w14:paraId="53AEFE36" w14:textId="77777777" w:rsidR="00FA4686" w:rsidRDefault="00FA4686" w:rsidP="00C65708">
            <w:pPr>
              <w:cnfStyle w:val="000000100000" w:firstRow="0" w:lastRow="0" w:firstColumn="0" w:lastColumn="0" w:oddVBand="0" w:evenVBand="0" w:oddHBand="1" w:evenHBand="0" w:firstRowFirstColumn="0" w:firstRowLastColumn="0" w:lastRowFirstColumn="0" w:lastRowLastColumn="0"/>
            </w:pPr>
            <w:r>
              <w:t>Service für Logik und Datenhaltung</w:t>
            </w:r>
          </w:p>
        </w:tc>
      </w:tr>
      <w:tr w:rsidR="009F0F25" w14:paraId="3D96446E"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781D3622" w14:textId="77777777" w:rsidR="009F0F25" w:rsidRDefault="009F0F25" w:rsidP="00C65708">
            <w:r>
              <w:t>EventBookingService.java</w:t>
            </w:r>
          </w:p>
        </w:tc>
        <w:tc>
          <w:tcPr>
            <w:tcW w:w="4394" w:type="dxa"/>
          </w:tcPr>
          <w:p w14:paraId="13B2BEA6" w14:textId="77777777" w:rsidR="009F0F25" w:rsidRDefault="009F0F25" w:rsidP="00C65708">
            <w:pPr>
              <w:cnfStyle w:val="000000000000" w:firstRow="0" w:lastRow="0" w:firstColumn="0" w:lastColumn="0" w:oddVBand="0" w:evenVBand="0" w:oddHBand="0" w:evenHBand="0" w:firstRowFirstColumn="0" w:firstRowLastColumn="0" w:lastRowFirstColumn="0" w:lastRowLastColumn="0"/>
            </w:pPr>
            <w:r>
              <w:t>Erstellung der Buchung; Persistierung der Buchung in der Datenbank; Rückgabe der UUID</w:t>
            </w:r>
          </w:p>
        </w:tc>
        <w:tc>
          <w:tcPr>
            <w:tcW w:w="2126" w:type="dxa"/>
          </w:tcPr>
          <w:p w14:paraId="4B48A95D" w14:textId="77777777" w:rsidR="009F0F25" w:rsidRDefault="009F0F25" w:rsidP="00C65708">
            <w:pPr>
              <w:cnfStyle w:val="000000000000" w:firstRow="0" w:lastRow="0" w:firstColumn="0" w:lastColumn="0" w:oddVBand="0" w:evenVBand="0" w:oddHBand="0" w:evenHBand="0" w:firstRowFirstColumn="0" w:firstRowLastColumn="0" w:lastRowFirstColumn="0" w:lastRowLastColumn="0"/>
            </w:pPr>
            <w:r>
              <w:t>Service für Logik und Datenhaltung</w:t>
            </w:r>
          </w:p>
        </w:tc>
      </w:tr>
      <w:tr w:rsidR="00FA4686" w14:paraId="01878FB4"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48CBFC2A" w14:textId="77777777" w:rsidR="00FA4686" w:rsidRDefault="00FA4686" w:rsidP="00C65708">
            <w:r>
              <w:t>NavigationService.java</w:t>
            </w:r>
          </w:p>
        </w:tc>
        <w:tc>
          <w:tcPr>
            <w:tcW w:w="4394" w:type="dxa"/>
            <w:tcBorders>
              <w:left w:val="none" w:sz="0" w:space="0" w:color="auto"/>
              <w:right w:val="none" w:sz="0" w:space="0" w:color="auto"/>
            </w:tcBorders>
          </w:tcPr>
          <w:p w14:paraId="5495A6AE" w14:textId="77777777" w:rsidR="00FA4686" w:rsidRDefault="00FA4686" w:rsidP="00C65708">
            <w:pPr>
              <w:cnfStyle w:val="000000100000" w:firstRow="0" w:lastRow="0" w:firstColumn="0" w:lastColumn="0" w:oddVBand="0" w:evenVBand="0" w:oddHBand="1" w:evenHBand="0" w:firstRowFirstColumn="0" w:firstRowLastColumn="0" w:lastRowFirstColumn="0" w:lastRowLastColumn="0"/>
            </w:pPr>
            <w:r>
              <w:t>Weiterleitung auf ErrorPage, falls das Event nicht existiert</w:t>
            </w:r>
            <w:r w:rsidR="009F0F25">
              <w:t>; Weiterleitung auf Login, falls der Nutzer noch nicht angemeldet ist; Rücknavigation auf Buchungsseite nach der Anmeldung</w:t>
            </w:r>
          </w:p>
        </w:tc>
        <w:tc>
          <w:tcPr>
            <w:tcW w:w="2126" w:type="dxa"/>
            <w:tcBorders>
              <w:left w:val="none" w:sz="0" w:space="0" w:color="auto"/>
              <w:right w:val="none" w:sz="0" w:space="0" w:color="auto"/>
            </w:tcBorders>
          </w:tcPr>
          <w:p w14:paraId="0C284FBC" w14:textId="77777777" w:rsidR="00FA4686" w:rsidRDefault="00FA4686" w:rsidP="00C65708">
            <w:pPr>
              <w:cnfStyle w:val="000000100000" w:firstRow="0" w:lastRow="0" w:firstColumn="0" w:lastColumn="0" w:oddVBand="0" w:evenVBand="0" w:oddHBand="1" w:evenHBand="0" w:firstRowFirstColumn="0" w:firstRowLastColumn="0" w:lastRowFirstColumn="0" w:lastRowLastColumn="0"/>
            </w:pPr>
            <w:r>
              <w:t>Service für Logik und Datenhaltung</w:t>
            </w:r>
          </w:p>
        </w:tc>
      </w:tr>
      <w:tr w:rsidR="000877A4" w14:paraId="29C61A6F"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48A0ACE7" w14:textId="77777777" w:rsidR="000877A4" w:rsidRDefault="000877A4" w:rsidP="00C65708">
            <w:r>
              <w:t>Event.java</w:t>
            </w:r>
          </w:p>
        </w:tc>
        <w:tc>
          <w:tcPr>
            <w:tcW w:w="4394" w:type="dxa"/>
          </w:tcPr>
          <w:p w14:paraId="571602D1" w14:textId="77777777" w:rsidR="000877A4" w:rsidRDefault="000877A4" w:rsidP="00C65708">
            <w:pPr>
              <w:cnfStyle w:val="000000000000" w:firstRow="0" w:lastRow="0" w:firstColumn="0" w:lastColumn="0" w:oddVBand="0" w:evenVBand="0" w:oddHBand="0" w:evenHBand="0" w:firstRowFirstColumn="0" w:firstRowLastColumn="0" w:lastRowFirstColumn="0" w:lastRowLastColumn="0"/>
            </w:pPr>
            <w:r>
              <w:t>Objekt zur Speicherung von Veranstaltungsdaten</w:t>
            </w:r>
          </w:p>
        </w:tc>
        <w:tc>
          <w:tcPr>
            <w:tcW w:w="2126" w:type="dxa"/>
          </w:tcPr>
          <w:p w14:paraId="0276FC9F" w14:textId="77777777" w:rsidR="000877A4" w:rsidRDefault="000877A4" w:rsidP="00C65708">
            <w:pPr>
              <w:cnfStyle w:val="000000000000" w:firstRow="0" w:lastRow="0" w:firstColumn="0" w:lastColumn="0" w:oddVBand="0" w:evenVBand="0" w:oddHBand="0" w:evenHBand="0" w:firstRowFirstColumn="0" w:firstRowLastColumn="0" w:lastRowFirstColumn="0" w:lastRowLastColumn="0"/>
            </w:pPr>
            <w:r>
              <w:t>Model</w:t>
            </w:r>
          </w:p>
        </w:tc>
      </w:tr>
      <w:tr w:rsidR="000877A4" w14:paraId="65A94E5B"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2FF0D06C" w14:textId="77777777" w:rsidR="000877A4" w:rsidRDefault="000877A4" w:rsidP="00C65708">
            <w:r>
              <w:t>User.java</w:t>
            </w:r>
          </w:p>
        </w:tc>
        <w:tc>
          <w:tcPr>
            <w:tcW w:w="4394" w:type="dxa"/>
            <w:tcBorders>
              <w:left w:val="none" w:sz="0" w:space="0" w:color="auto"/>
              <w:right w:val="none" w:sz="0" w:space="0" w:color="auto"/>
            </w:tcBorders>
          </w:tcPr>
          <w:p w14:paraId="44787D46" w14:textId="77777777" w:rsidR="000877A4" w:rsidRDefault="000877A4" w:rsidP="00C65708">
            <w:pPr>
              <w:cnfStyle w:val="000000100000" w:firstRow="0" w:lastRow="0" w:firstColumn="0" w:lastColumn="0" w:oddVBand="0" w:evenVBand="0" w:oddHBand="1" w:evenHBand="0" w:firstRowFirstColumn="0" w:firstRowLastColumn="0" w:lastRowFirstColumn="0" w:lastRowLastColumn="0"/>
            </w:pPr>
            <w:r>
              <w:t>Objekt zur Speicherung von Benutzerdaten</w:t>
            </w:r>
          </w:p>
        </w:tc>
        <w:tc>
          <w:tcPr>
            <w:tcW w:w="2126" w:type="dxa"/>
            <w:tcBorders>
              <w:left w:val="none" w:sz="0" w:space="0" w:color="auto"/>
              <w:right w:val="none" w:sz="0" w:space="0" w:color="auto"/>
            </w:tcBorders>
          </w:tcPr>
          <w:p w14:paraId="5D6ACF8D" w14:textId="77777777" w:rsidR="000877A4" w:rsidRDefault="000877A4" w:rsidP="00C65708">
            <w:pPr>
              <w:cnfStyle w:val="000000100000" w:firstRow="0" w:lastRow="0" w:firstColumn="0" w:lastColumn="0" w:oddVBand="0" w:evenVBand="0" w:oddHBand="1" w:evenHBand="0" w:firstRowFirstColumn="0" w:firstRowLastColumn="0" w:lastRowFirstColumn="0" w:lastRowLastColumn="0"/>
            </w:pPr>
            <w:r>
              <w:t>Model</w:t>
            </w:r>
          </w:p>
        </w:tc>
      </w:tr>
    </w:tbl>
    <w:p w14:paraId="2B2FD5BF" w14:textId="77777777" w:rsidR="00FA4686" w:rsidRPr="00FA4686" w:rsidRDefault="00FA4686" w:rsidP="00FA4686"/>
    <w:p w14:paraId="6527CE4F" w14:textId="77777777" w:rsidR="007F6FD7" w:rsidRDefault="007F6FD7" w:rsidP="007F6FD7">
      <w:pPr>
        <w:pStyle w:val="berschrift3"/>
      </w:pPr>
      <w:bookmarkStart w:id="30" w:name="_Toc478660156"/>
      <w:r>
        <w:lastRenderedPageBreak/>
        <w:t>Buchungscode zu einer Reservierung einsehen</w:t>
      </w:r>
      <w:bookmarkEnd w:id="30"/>
    </w:p>
    <w:p w14:paraId="4322A94E" w14:textId="77777777" w:rsidR="00C65708" w:rsidRPr="00C65708" w:rsidRDefault="00C65708" w:rsidP="00C65708">
      <w:pPr>
        <w:autoSpaceDE w:val="0"/>
        <w:autoSpaceDN w:val="0"/>
        <w:adjustRightInd w:val="0"/>
        <w:spacing w:after="0"/>
        <w:jc w:val="left"/>
      </w:pPr>
      <w:r w:rsidRPr="00C65708">
        <w:rPr>
          <w:b/>
        </w:rPr>
        <w:t>User-Story</w:t>
      </w:r>
      <w:r w:rsidRPr="00C65708">
        <w:t>: Als Anwender möchte ich bei der</w:t>
      </w:r>
      <w:r>
        <w:t xml:space="preserve"> Reservierung einen eindeutigen </w:t>
      </w:r>
      <w:r w:rsidRPr="00C65708">
        <w:t>Reservierungscode erhalten.</w:t>
      </w:r>
    </w:p>
    <w:p w14:paraId="23C5F1CD" w14:textId="77777777" w:rsidR="00C65708" w:rsidRPr="00C65708" w:rsidRDefault="00C65708" w:rsidP="00C65708">
      <w:pPr>
        <w:autoSpaceDE w:val="0"/>
        <w:autoSpaceDN w:val="0"/>
        <w:adjustRightInd w:val="0"/>
        <w:spacing w:after="0"/>
        <w:jc w:val="left"/>
        <w:rPr>
          <w:rFonts w:ascii="CMR10" w:hAnsi="CMR10" w:cs="CMR10"/>
          <w:sz w:val="22"/>
          <w:szCs w:val="22"/>
          <w:lang w:eastAsia="en-US"/>
        </w:rPr>
      </w:pPr>
      <w:r w:rsidRPr="00C65708">
        <w:rPr>
          <w:b/>
          <w:lang w:eastAsia="en-US"/>
        </w:rPr>
        <w:t xml:space="preserve">Anwendungsschritte: </w:t>
      </w:r>
    </w:p>
    <w:p w14:paraId="7BD9FE7D" w14:textId="77777777" w:rsidR="00C65708" w:rsidRDefault="00C65708" w:rsidP="00C65708">
      <w:pPr>
        <w:pStyle w:val="Listenabsatz"/>
        <w:numPr>
          <w:ilvl w:val="0"/>
          <w:numId w:val="30"/>
        </w:numPr>
        <w:spacing w:line="360" w:lineRule="auto"/>
      </w:pPr>
      <w:r>
        <w:t xml:space="preserve">Durchführung einer Buchung (analog zu </w:t>
      </w:r>
      <w:r w:rsidR="0065793E">
        <w:fldChar w:fldCharType="begin"/>
      </w:r>
      <w:r w:rsidR="0065793E">
        <w:instrText xml:space="preserve"> REF _Ref478593434 \r \h  \* MERGEFORMAT </w:instrText>
      </w:r>
      <w:r w:rsidR="0065793E">
        <w:fldChar w:fldCharType="separate"/>
      </w:r>
      <w:r>
        <w:t>3.1.3</w:t>
      </w:r>
      <w:r w:rsidR="0065793E">
        <w:fldChar w:fldCharType="end"/>
      </w:r>
      <w:r>
        <w:t>)</w:t>
      </w:r>
    </w:p>
    <w:p w14:paraId="75050A60" w14:textId="77777777" w:rsidR="00C65708" w:rsidRDefault="00C65708" w:rsidP="00C65708">
      <w:pPr>
        <w:pStyle w:val="Listenabsatz"/>
        <w:numPr>
          <w:ilvl w:val="0"/>
          <w:numId w:val="30"/>
        </w:numPr>
        <w:spacing w:line="360" w:lineRule="auto"/>
      </w:pPr>
      <w:r>
        <w:t>Nach Abschluss der Buchung wird der Buchungscode eingeblendet</w:t>
      </w:r>
    </w:p>
    <w:p w14:paraId="5D6C0693" w14:textId="77777777" w:rsidR="00C65708" w:rsidRPr="00C65708" w:rsidRDefault="00C65708" w:rsidP="00C65708">
      <w:pPr>
        <w:rPr>
          <w:b/>
        </w:rPr>
      </w:pPr>
      <w:r>
        <w:rPr>
          <w:b/>
        </w:rPr>
        <w:t xml:space="preserve">Komponenten analog zu </w:t>
      </w:r>
      <w:r>
        <w:rPr>
          <w:b/>
        </w:rPr>
        <w:fldChar w:fldCharType="begin"/>
      </w:r>
      <w:r>
        <w:rPr>
          <w:b/>
        </w:rPr>
        <w:instrText xml:space="preserve"> REF _Ref478593486 \r \h </w:instrText>
      </w:r>
      <w:r>
        <w:rPr>
          <w:b/>
        </w:rPr>
      </w:r>
      <w:r>
        <w:rPr>
          <w:b/>
        </w:rPr>
        <w:fldChar w:fldCharType="separate"/>
      </w:r>
      <w:r>
        <w:rPr>
          <w:b/>
        </w:rPr>
        <w:t>3.1.3</w:t>
      </w:r>
      <w:r>
        <w:rPr>
          <w:b/>
        </w:rPr>
        <w:fldChar w:fldCharType="end"/>
      </w:r>
    </w:p>
    <w:p w14:paraId="14451F6E" w14:textId="77777777" w:rsidR="007F6FD7" w:rsidRDefault="007F6FD7" w:rsidP="007F6FD7">
      <w:pPr>
        <w:pStyle w:val="berschrift3"/>
      </w:pPr>
      <w:bookmarkStart w:id="31" w:name="_Toc478660157"/>
      <w:r>
        <w:t>Einsicht der noch zur Verfügung stehenden Tickets</w:t>
      </w:r>
      <w:bookmarkEnd w:id="31"/>
    </w:p>
    <w:p w14:paraId="3AD37343" w14:textId="77777777" w:rsidR="00C65708" w:rsidRPr="00C65708" w:rsidRDefault="00C65708" w:rsidP="00C65708">
      <w:pPr>
        <w:autoSpaceDE w:val="0"/>
        <w:autoSpaceDN w:val="0"/>
        <w:adjustRightInd w:val="0"/>
        <w:spacing w:after="0"/>
        <w:jc w:val="left"/>
      </w:pPr>
      <w:r w:rsidRPr="00C65708">
        <w:rPr>
          <w:b/>
        </w:rPr>
        <w:t>User-Story</w:t>
      </w:r>
      <w:r w:rsidRPr="00C65708">
        <w:t xml:space="preserve">: Als Anwender möchte ich </w:t>
      </w:r>
      <w:r>
        <w:t>zu einer Veranstaltung sehen, wie viele Tickets noch zu reservieren sind.</w:t>
      </w:r>
    </w:p>
    <w:p w14:paraId="5CF9A2EF" w14:textId="77777777" w:rsidR="00C65708" w:rsidRPr="00C65708" w:rsidRDefault="00C65708" w:rsidP="00C65708">
      <w:pPr>
        <w:autoSpaceDE w:val="0"/>
        <w:autoSpaceDN w:val="0"/>
        <w:adjustRightInd w:val="0"/>
        <w:spacing w:after="0"/>
        <w:jc w:val="left"/>
        <w:rPr>
          <w:rFonts w:ascii="CMR10" w:hAnsi="CMR10" w:cs="CMR10"/>
          <w:sz w:val="22"/>
          <w:szCs w:val="22"/>
          <w:lang w:eastAsia="en-US"/>
        </w:rPr>
      </w:pPr>
      <w:r w:rsidRPr="00C65708">
        <w:rPr>
          <w:b/>
          <w:lang w:eastAsia="en-US"/>
        </w:rPr>
        <w:t xml:space="preserve">Anwendungsschritte: </w:t>
      </w:r>
    </w:p>
    <w:p w14:paraId="6FECA39B" w14:textId="77777777" w:rsidR="00C65708" w:rsidRDefault="00C65708" w:rsidP="00C65708">
      <w:pPr>
        <w:pStyle w:val="Listenabsatz"/>
        <w:numPr>
          <w:ilvl w:val="0"/>
          <w:numId w:val="31"/>
        </w:numPr>
        <w:spacing w:line="360" w:lineRule="auto"/>
      </w:pPr>
      <w:r>
        <w:t xml:space="preserve">Durchführung einer Suche (analog zu </w:t>
      </w:r>
      <w:r>
        <w:fldChar w:fldCharType="begin"/>
      </w:r>
      <w:r>
        <w:instrText xml:space="preserve"> REF _Ref478593717 \r \h </w:instrText>
      </w:r>
      <w:r>
        <w:fldChar w:fldCharType="separate"/>
      </w:r>
      <w:r>
        <w:t>3.1.1</w:t>
      </w:r>
      <w:r>
        <w:fldChar w:fldCharType="end"/>
      </w:r>
      <w:r>
        <w:t>)</w:t>
      </w:r>
    </w:p>
    <w:p w14:paraId="644D6A04" w14:textId="77777777" w:rsidR="00C65708" w:rsidRDefault="00C65708" w:rsidP="00C65708">
      <w:pPr>
        <w:pStyle w:val="Listenabsatz"/>
        <w:numPr>
          <w:ilvl w:val="0"/>
          <w:numId w:val="31"/>
        </w:numPr>
        <w:spacing w:line="360" w:lineRule="auto"/>
      </w:pPr>
      <w:r>
        <w:t>Nach Abschluss der Suche wird die Anzahl der Tickets in der Tabelle angezeigt</w:t>
      </w:r>
    </w:p>
    <w:p w14:paraId="08E90D46" w14:textId="77777777" w:rsidR="00C65708" w:rsidRPr="00C65708" w:rsidRDefault="00C65708" w:rsidP="00C65708">
      <w:pPr>
        <w:rPr>
          <w:b/>
        </w:rPr>
      </w:pPr>
      <w:r>
        <w:rPr>
          <w:b/>
        </w:rPr>
        <w:t xml:space="preserve">Komponenten analog zu </w:t>
      </w:r>
      <w:r w:rsidR="000877A4">
        <w:rPr>
          <w:b/>
        </w:rPr>
        <w:fldChar w:fldCharType="begin"/>
      </w:r>
      <w:r w:rsidR="000877A4">
        <w:rPr>
          <w:b/>
        </w:rPr>
        <w:instrText xml:space="preserve"> REF _Ref478594079 \r \h </w:instrText>
      </w:r>
      <w:r w:rsidR="000877A4">
        <w:rPr>
          <w:b/>
        </w:rPr>
      </w:r>
      <w:r w:rsidR="000877A4">
        <w:rPr>
          <w:b/>
        </w:rPr>
        <w:fldChar w:fldCharType="separate"/>
      </w:r>
      <w:r w:rsidR="000877A4">
        <w:rPr>
          <w:b/>
        </w:rPr>
        <w:t>3.1.1</w:t>
      </w:r>
      <w:r w:rsidR="000877A4">
        <w:rPr>
          <w:b/>
        </w:rPr>
        <w:fldChar w:fldCharType="end"/>
      </w:r>
    </w:p>
    <w:p w14:paraId="6FAEE688" w14:textId="77777777" w:rsidR="007F6FD7" w:rsidRDefault="007F6FD7" w:rsidP="007F6FD7">
      <w:pPr>
        <w:pStyle w:val="berschrift2"/>
      </w:pPr>
      <w:bookmarkStart w:id="32" w:name="_Toc478660158"/>
      <w:r>
        <w:t>Manager</w:t>
      </w:r>
      <w:bookmarkEnd w:id="32"/>
    </w:p>
    <w:p w14:paraId="23CEE0C6" w14:textId="77777777" w:rsidR="007F6FD7" w:rsidRDefault="007F6FD7" w:rsidP="007F6FD7">
      <w:pPr>
        <w:pStyle w:val="berschrift3"/>
      </w:pPr>
      <w:bookmarkStart w:id="33" w:name="_Ref478649612"/>
      <w:bookmarkStart w:id="34" w:name="_Toc478660159"/>
      <w:r>
        <w:t>Login</w:t>
      </w:r>
      <w:bookmarkEnd w:id="33"/>
      <w:bookmarkEnd w:id="34"/>
    </w:p>
    <w:p w14:paraId="5291DF06" w14:textId="77777777" w:rsidR="000877A4" w:rsidRDefault="000877A4" w:rsidP="000877A4">
      <w:r>
        <w:rPr>
          <w:b/>
        </w:rPr>
        <w:t>User-Story:</w:t>
      </w:r>
      <w:r>
        <w:t xml:space="preserve"> Übergreifend über mehrere User-Stories, welche einen Login erfordern</w:t>
      </w:r>
    </w:p>
    <w:p w14:paraId="4125D3E1" w14:textId="77777777" w:rsidR="000877A4" w:rsidRDefault="000877A4" w:rsidP="000877A4">
      <w:pPr>
        <w:rPr>
          <w:b/>
          <w:lang w:eastAsia="en-US"/>
        </w:rPr>
      </w:pPr>
      <w:r w:rsidRPr="00C65708">
        <w:rPr>
          <w:b/>
          <w:lang w:eastAsia="en-US"/>
        </w:rPr>
        <w:t>Anwendungsschritte</w:t>
      </w:r>
      <w:r>
        <w:rPr>
          <w:b/>
          <w:lang w:eastAsia="en-US"/>
        </w:rPr>
        <w:t>:</w:t>
      </w:r>
    </w:p>
    <w:p w14:paraId="633E2B63" w14:textId="77777777" w:rsidR="000877A4" w:rsidRDefault="000877A4" w:rsidP="000877A4">
      <w:pPr>
        <w:pStyle w:val="Listenabsatz"/>
        <w:numPr>
          <w:ilvl w:val="0"/>
          <w:numId w:val="32"/>
        </w:numPr>
      </w:pPr>
      <w:r>
        <w:t>Voraussetzung: Ein Nutzer ist registriert</w:t>
      </w:r>
    </w:p>
    <w:p w14:paraId="63136E32" w14:textId="77777777" w:rsidR="000877A4" w:rsidRDefault="000877A4" w:rsidP="000877A4">
      <w:pPr>
        <w:pStyle w:val="Listenabsatz"/>
        <w:numPr>
          <w:ilvl w:val="0"/>
          <w:numId w:val="32"/>
        </w:numPr>
      </w:pPr>
      <w:r>
        <w:t>Klick auf "Login" in der Navigationsleiste</w:t>
      </w:r>
    </w:p>
    <w:p w14:paraId="7B777051" w14:textId="77777777" w:rsidR="000877A4" w:rsidRDefault="000877A4" w:rsidP="000877A4">
      <w:pPr>
        <w:pStyle w:val="Listenabsatz"/>
        <w:numPr>
          <w:ilvl w:val="0"/>
          <w:numId w:val="32"/>
        </w:numPr>
      </w:pPr>
      <w:r>
        <w:t>Eingabe der Nutzercredentials</w:t>
      </w:r>
    </w:p>
    <w:p w14:paraId="301CD2CE" w14:textId="77777777" w:rsidR="000877A4" w:rsidRDefault="000877A4" w:rsidP="000877A4">
      <w:pPr>
        <w:pStyle w:val="Listenabsatz"/>
        <w:numPr>
          <w:ilvl w:val="0"/>
          <w:numId w:val="32"/>
        </w:numPr>
      </w:pPr>
      <w:r>
        <w:t>Klick auf Login</w:t>
      </w:r>
    </w:p>
    <w:tbl>
      <w:tblPr>
        <w:tblStyle w:val="HelleSchattierung-Akzent1"/>
        <w:tblW w:w="9356"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274"/>
        <w:gridCol w:w="4773"/>
        <w:gridCol w:w="2309"/>
      </w:tblGrid>
      <w:tr w:rsidR="000877A4" w14:paraId="14B99B15" w14:textId="77777777" w:rsidTr="009B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tcPr>
          <w:p w14:paraId="5CCFFA95" w14:textId="77777777" w:rsidR="000877A4" w:rsidRDefault="000877A4" w:rsidP="000877A4">
            <w:r>
              <w:t>Komponente</w:t>
            </w:r>
          </w:p>
        </w:tc>
        <w:tc>
          <w:tcPr>
            <w:tcW w:w="4394" w:type="dxa"/>
            <w:tcBorders>
              <w:top w:val="none" w:sz="0" w:space="0" w:color="auto"/>
              <w:left w:val="none" w:sz="0" w:space="0" w:color="auto"/>
              <w:bottom w:val="none" w:sz="0" w:space="0" w:color="auto"/>
              <w:right w:val="none" w:sz="0" w:space="0" w:color="auto"/>
            </w:tcBorders>
          </w:tcPr>
          <w:p w14:paraId="31CD067D" w14:textId="77777777" w:rsidR="000877A4" w:rsidRDefault="000877A4" w:rsidP="000877A4">
            <w:pPr>
              <w:cnfStyle w:val="100000000000" w:firstRow="1" w:lastRow="0" w:firstColumn="0" w:lastColumn="0" w:oddVBand="0" w:evenVBand="0" w:oddHBand="0" w:evenHBand="0" w:firstRowFirstColumn="0" w:firstRowLastColumn="0" w:lastRowFirstColumn="0" w:lastRowLastColumn="0"/>
            </w:pPr>
            <w:r>
              <w:t>Aufgabe</w:t>
            </w:r>
          </w:p>
        </w:tc>
        <w:tc>
          <w:tcPr>
            <w:tcW w:w="2126" w:type="dxa"/>
            <w:tcBorders>
              <w:top w:val="none" w:sz="0" w:space="0" w:color="auto"/>
              <w:left w:val="none" w:sz="0" w:space="0" w:color="auto"/>
              <w:bottom w:val="none" w:sz="0" w:space="0" w:color="auto"/>
              <w:right w:val="none" w:sz="0" w:space="0" w:color="auto"/>
            </w:tcBorders>
          </w:tcPr>
          <w:p w14:paraId="217EB384" w14:textId="77777777" w:rsidR="000877A4" w:rsidRDefault="000877A4" w:rsidP="000877A4">
            <w:pPr>
              <w:cnfStyle w:val="100000000000" w:firstRow="1" w:lastRow="0" w:firstColumn="0" w:lastColumn="0" w:oddVBand="0" w:evenVBand="0" w:oddHBand="0" w:evenHBand="0" w:firstRowFirstColumn="0" w:firstRowLastColumn="0" w:lastRowFirstColumn="0" w:lastRowLastColumn="0"/>
            </w:pPr>
            <w:r>
              <w:t>Schicht</w:t>
            </w:r>
          </w:p>
        </w:tc>
      </w:tr>
      <w:tr w:rsidR="000877A4" w14:paraId="08B6D4E8"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2F7F3D16" w14:textId="77777777" w:rsidR="000877A4" w:rsidRDefault="000877A4" w:rsidP="000877A4">
            <w:r>
              <w:t>login.xhtml</w:t>
            </w:r>
          </w:p>
        </w:tc>
        <w:tc>
          <w:tcPr>
            <w:tcW w:w="4394" w:type="dxa"/>
            <w:tcBorders>
              <w:left w:val="none" w:sz="0" w:space="0" w:color="auto"/>
              <w:right w:val="none" w:sz="0" w:space="0" w:color="auto"/>
            </w:tcBorders>
          </w:tcPr>
          <w:p w14:paraId="3F574145" w14:textId="77777777" w:rsidR="000877A4" w:rsidRDefault="000877A4" w:rsidP="000877A4">
            <w:pPr>
              <w:cnfStyle w:val="000000100000" w:firstRow="0" w:lastRow="0" w:firstColumn="0" w:lastColumn="0" w:oddVBand="0" w:evenVBand="0" w:oddHBand="1" w:evenHBand="0" w:firstRowFirstColumn="0" w:firstRowLastColumn="0" w:lastRowFirstColumn="0" w:lastRowLastColumn="0"/>
            </w:pPr>
            <w:r>
              <w:t>Darstellung der Loginseite; Triggern der Loginfunktion</w:t>
            </w:r>
          </w:p>
        </w:tc>
        <w:tc>
          <w:tcPr>
            <w:tcW w:w="2126" w:type="dxa"/>
            <w:tcBorders>
              <w:left w:val="none" w:sz="0" w:space="0" w:color="auto"/>
              <w:right w:val="none" w:sz="0" w:space="0" w:color="auto"/>
            </w:tcBorders>
          </w:tcPr>
          <w:p w14:paraId="116FCA76" w14:textId="77777777" w:rsidR="000877A4" w:rsidRDefault="000877A4" w:rsidP="000877A4">
            <w:pPr>
              <w:cnfStyle w:val="000000100000" w:firstRow="0" w:lastRow="0" w:firstColumn="0" w:lastColumn="0" w:oddVBand="0" w:evenVBand="0" w:oddHBand="1" w:evenHBand="0" w:firstRowFirstColumn="0" w:firstRowLastColumn="0" w:lastRowFirstColumn="0" w:lastRowLastColumn="0"/>
            </w:pPr>
            <w:r>
              <w:t>Oberfläche</w:t>
            </w:r>
          </w:p>
        </w:tc>
      </w:tr>
      <w:tr w:rsidR="000877A4" w14:paraId="7663EF16"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6912790F" w14:textId="77777777" w:rsidR="000877A4" w:rsidRDefault="000877A4" w:rsidP="000877A4">
            <w:r>
              <w:t>UserConverter.java</w:t>
            </w:r>
          </w:p>
        </w:tc>
        <w:tc>
          <w:tcPr>
            <w:tcW w:w="4394" w:type="dxa"/>
          </w:tcPr>
          <w:p w14:paraId="04BB17CF" w14:textId="77777777" w:rsidR="000877A4" w:rsidRDefault="000877A4" w:rsidP="000877A4">
            <w:pPr>
              <w:cnfStyle w:val="000000000000" w:firstRow="0" w:lastRow="0" w:firstColumn="0" w:lastColumn="0" w:oddVBand="0" w:evenVBand="0" w:oddHBand="0" w:evenHBand="0" w:firstRowFirstColumn="0" w:firstRowLastColumn="0" w:lastRowFirstColumn="0" w:lastRowLastColumn="0"/>
            </w:pPr>
            <w:r>
              <w:t>Konvertierung der Email-Adresse in einen Nutzer, falls dieser vorhanden ist</w:t>
            </w:r>
          </w:p>
        </w:tc>
        <w:tc>
          <w:tcPr>
            <w:tcW w:w="2126" w:type="dxa"/>
          </w:tcPr>
          <w:p w14:paraId="188D0E22" w14:textId="77777777" w:rsidR="000877A4" w:rsidRDefault="000877A4" w:rsidP="000877A4">
            <w:pPr>
              <w:cnfStyle w:val="000000000000" w:firstRow="0" w:lastRow="0" w:firstColumn="0" w:lastColumn="0" w:oddVBand="0" w:evenVBand="0" w:oddHBand="0" w:evenHBand="0" w:firstRowFirstColumn="0" w:firstRowLastColumn="0" w:lastRowFirstColumn="0" w:lastRowLastColumn="0"/>
            </w:pPr>
            <w:r>
              <w:t>Zwischen Oberfläche und Controller</w:t>
            </w:r>
          </w:p>
        </w:tc>
      </w:tr>
      <w:tr w:rsidR="000877A4" w14:paraId="7FBA2AD9"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72D81CCB" w14:textId="77777777" w:rsidR="000877A4" w:rsidRDefault="000877A4" w:rsidP="000877A4">
            <w:r>
              <w:t>PasswordConverter.java</w:t>
            </w:r>
          </w:p>
        </w:tc>
        <w:tc>
          <w:tcPr>
            <w:tcW w:w="4394" w:type="dxa"/>
            <w:tcBorders>
              <w:left w:val="none" w:sz="0" w:space="0" w:color="auto"/>
              <w:right w:val="none" w:sz="0" w:space="0" w:color="auto"/>
            </w:tcBorders>
          </w:tcPr>
          <w:p w14:paraId="67D5970C" w14:textId="77777777" w:rsidR="000877A4" w:rsidRDefault="000877A4" w:rsidP="000877A4">
            <w:pPr>
              <w:cnfStyle w:val="000000100000" w:firstRow="0" w:lastRow="0" w:firstColumn="0" w:lastColumn="0" w:oddVBand="0" w:evenVBand="0" w:oddHBand="1" w:evenHBand="0" w:firstRowFirstColumn="0" w:firstRowLastColumn="0" w:lastRowFirstColumn="0" w:lastRowLastColumn="0"/>
            </w:pPr>
            <w:r>
              <w:t>Verschlüsselung des Passwortes mit SHA-256</w:t>
            </w:r>
          </w:p>
        </w:tc>
        <w:tc>
          <w:tcPr>
            <w:tcW w:w="2126" w:type="dxa"/>
            <w:tcBorders>
              <w:left w:val="none" w:sz="0" w:space="0" w:color="auto"/>
              <w:right w:val="none" w:sz="0" w:space="0" w:color="auto"/>
            </w:tcBorders>
          </w:tcPr>
          <w:p w14:paraId="08109894" w14:textId="77777777" w:rsidR="000877A4" w:rsidRDefault="000877A4" w:rsidP="000877A4">
            <w:pPr>
              <w:cnfStyle w:val="000000100000" w:firstRow="0" w:lastRow="0" w:firstColumn="0" w:lastColumn="0" w:oddVBand="0" w:evenVBand="0" w:oddHBand="1" w:evenHBand="0" w:firstRowFirstColumn="0" w:firstRowLastColumn="0" w:lastRowFirstColumn="0" w:lastRowLastColumn="0"/>
            </w:pPr>
            <w:r>
              <w:t>Zwischen Oberfläche und Controller</w:t>
            </w:r>
          </w:p>
        </w:tc>
      </w:tr>
      <w:tr w:rsidR="000877A4" w14:paraId="6216F9EB"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240AB2CE" w14:textId="77777777" w:rsidR="000877A4" w:rsidRDefault="000877A4" w:rsidP="000877A4">
            <w:r>
              <w:t>LoginForm.java</w:t>
            </w:r>
          </w:p>
        </w:tc>
        <w:tc>
          <w:tcPr>
            <w:tcW w:w="4394" w:type="dxa"/>
          </w:tcPr>
          <w:p w14:paraId="497A58EF" w14:textId="77777777" w:rsidR="000877A4" w:rsidRDefault="000877A4" w:rsidP="000877A4">
            <w:pPr>
              <w:cnfStyle w:val="000000000000" w:firstRow="0" w:lastRow="0" w:firstColumn="0" w:lastColumn="0" w:oddVBand="0" w:evenVBand="0" w:oddHBand="0" w:evenHBand="0" w:firstRowFirstColumn="0" w:firstRowLastColumn="0" w:lastRowFirstColumn="0" w:lastRowLastColumn="0"/>
            </w:pPr>
            <w:r>
              <w:t>Aufruf des Logins im LoginService</w:t>
            </w:r>
          </w:p>
        </w:tc>
        <w:tc>
          <w:tcPr>
            <w:tcW w:w="2126" w:type="dxa"/>
          </w:tcPr>
          <w:p w14:paraId="75B2A954" w14:textId="77777777" w:rsidR="000877A4" w:rsidRDefault="000877A4" w:rsidP="000877A4">
            <w:pPr>
              <w:cnfStyle w:val="000000000000" w:firstRow="0" w:lastRow="0" w:firstColumn="0" w:lastColumn="0" w:oddVBand="0" w:evenVBand="0" w:oddHBand="0" w:evenHBand="0" w:firstRowFirstColumn="0" w:firstRowLastColumn="0" w:lastRowFirstColumn="0" w:lastRowLastColumn="0"/>
            </w:pPr>
            <w:r>
              <w:t>Controller</w:t>
            </w:r>
          </w:p>
        </w:tc>
      </w:tr>
      <w:tr w:rsidR="000877A4" w14:paraId="6B96F743"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267E96B2" w14:textId="77777777" w:rsidR="000877A4" w:rsidRDefault="000877A4" w:rsidP="000877A4">
            <w:r>
              <w:t>IsLoginService.java</w:t>
            </w:r>
          </w:p>
        </w:tc>
        <w:tc>
          <w:tcPr>
            <w:tcW w:w="4394" w:type="dxa"/>
            <w:tcBorders>
              <w:left w:val="none" w:sz="0" w:space="0" w:color="auto"/>
              <w:right w:val="none" w:sz="0" w:space="0" w:color="auto"/>
            </w:tcBorders>
          </w:tcPr>
          <w:p w14:paraId="6167FAD6" w14:textId="77777777" w:rsidR="000877A4" w:rsidRDefault="000877A4" w:rsidP="000877A4">
            <w:pPr>
              <w:cnfStyle w:val="000000100000" w:firstRow="0" w:lastRow="0" w:firstColumn="0" w:lastColumn="0" w:oddVBand="0" w:evenVBand="0" w:oddHBand="1" w:evenHBand="0" w:firstRowFirstColumn="0" w:firstRowLastColumn="0" w:lastRowFirstColumn="0" w:lastRowLastColumn="0"/>
            </w:pPr>
            <w:r>
              <w:t>Interface für den LoginService</w:t>
            </w:r>
          </w:p>
        </w:tc>
        <w:tc>
          <w:tcPr>
            <w:tcW w:w="2126" w:type="dxa"/>
            <w:tcBorders>
              <w:left w:val="none" w:sz="0" w:space="0" w:color="auto"/>
              <w:right w:val="none" w:sz="0" w:space="0" w:color="auto"/>
            </w:tcBorders>
          </w:tcPr>
          <w:p w14:paraId="6D0ECB37" w14:textId="77777777" w:rsidR="000877A4" w:rsidRDefault="000877A4" w:rsidP="000877A4">
            <w:pPr>
              <w:cnfStyle w:val="000000100000" w:firstRow="0" w:lastRow="0" w:firstColumn="0" w:lastColumn="0" w:oddVBand="0" w:evenVBand="0" w:oddHBand="1" w:evenHBand="0" w:firstRowFirstColumn="0" w:firstRowLastColumn="0" w:lastRowFirstColumn="0" w:lastRowLastColumn="0"/>
            </w:pPr>
            <w:r>
              <w:t>Service-Interface</w:t>
            </w:r>
          </w:p>
        </w:tc>
      </w:tr>
      <w:tr w:rsidR="000877A4" w14:paraId="3E7ADECF"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1998AFF7" w14:textId="77777777" w:rsidR="000877A4" w:rsidRDefault="000877A4" w:rsidP="000877A4">
            <w:r>
              <w:t>LoginService.java</w:t>
            </w:r>
          </w:p>
        </w:tc>
        <w:tc>
          <w:tcPr>
            <w:tcW w:w="4394" w:type="dxa"/>
          </w:tcPr>
          <w:p w14:paraId="11A35C7E" w14:textId="77777777" w:rsidR="000877A4" w:rsidRDefault="000877A4" w:rsidP="000877A4">
            <w:pPr>
              <w:cnfStyle w:val="000000000000" w:firstRow="0" w:lastRow="0" w:firstColumn="0" w:lastColumn="0" w:oddVBand="0" w:evenVBand="0" w:oddHBand="0" w:evenHBand="0" w:firstRowFirstColumn="0" w:firstRowLastColumn="0" w:lastRowFirstColumn="0" w:lastRowLastColumn="0"/>
            </w:pPr>
            <w:r>
              <w:t>Überprüfung der Usercredentials; ggf. LoginException werfen; Setzen des Nutzers im SessionContext</w:t>
            </w:r>
          </w:p>
        </w:tc>
        <w:tc>
          <w:tcPr>
            <w:tcW w:w="2126" w:type="dxa"/>
          </w:tcPr>
          <w:p w14:paraId="4320055F" w14:textId="77777777" w:rsidR="000877A4" w:rsidRDefault="000877A4" w:rsidP="000877A4">
            <w:pPr>
              <w:cnfStyle w:val="000000000000" w:firstRow="0" w:lastRow="0" w:firstColumn="0" w:lastColumn="0" w:oddVBand="0" w:evenVBand="0" w:oddHBand="0" w:evenHBand="0" w:firstRowFirstColumn="0" w:firstRowLastColumn="0" w:lastRowFirstColumn="0" w:lastRowLastColumn="0"/>
            </w:pPr>
            <w:r>
              <w:t>Service für Logik und Datenhaltung</w:t>
            </w:r>
          </w:p>
        </w:tc>
      </w:tr>
      <w:tr w:rsidR="000877A4" w14:paraId="2A607D1C"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0AC2881D" w14:textId="77777777" w:rsidR="000877A4" w:rsidRDefault="000877A4" w:rsidP="000877A4">
            <w:r>
              <w:lastRenderedPageBreak/>
              <w:t>NavigationService.java</w:t>
            </w:r>
          </w:p>
        </w:tc>
        <w:tc>
          <w:tcPr>
            <w:tcW w:w="4394" w:type="dxa"/>
            <w:tcBorders>
              <w:left w:val="none" w:sz="0" w:space="0" w:color="auto"/>
              <w:right w:val="none" w:sz="0" w:space="0" w:color="auto"/>
            </w:tcBorders>
          </w:tcPr>
          <w:p w14:paraId="63EC7D00" w14:textId="77777777" w:rsidR="000877A4" w:rsidRDefault="000877A4" w:rsidP="000877A4">
            <w:pPr>
              <w:cnfStyle w:val="000000100000" w:firstRow="0" w:lastRow="0" w:firstColumn="0" w:lastColumn="0" w:oddVBand="0" w:evenVBand="0" w:oddHBand="1" w:evenHBand="0" w:firstRowFirstColumn="0" w:firstRowLastColumn="0" w:lastRowFirstColumn="0" w:lastRowLastColumn="0"/>
            </w:pPr>
            <w:r>
              <w:t>Navigation nach dem Login auf Home oder auf die letzte signifikante Seite (Buchung)</w:t>
            </w:r>
          </w:p>
        </w:tc>
        <w:tc>
          <w:tcPr>
            <w:tcW w:w="2126" w:type="dxa"/>
            <w:tcBorders>
              <w:left w:val="none" w:sz="0" w:space="0" w:color="auto"/>
              <w:right w:val="none" w:sz="0" w:space="0" w:color="auto"/>
            </w:tcBorders>
          </w:tcPr>
          <w:p w14:paraId="0284593F" w14:textId="77777777" w:rsidR="000877A4" w:rsidRDefault="000877A4" w:rsidP="000877A4">
            <w:pPr>
              <w:cnfStyle w:val="000000100000" w:firstRow="0" w:lastRow="0" w:firstColumn="0" w:lastColumn="0" w:oddVBand="0" w:evenVBand="0" w:oddHBand="1" w:evenHBand="0" w:firstRowFirstColumn="0" w:firstRowLastColumn="0" w:lastRowFirstColumn="0" w:lastRowLastColumn="0"/>
            </w:pPr>
            <w:r>
              <w:t>Service für Logik und Datenhaltung</w:t>
            </w:r>
          </w:p>
        </w:tc>
      </w:tr>
      <w:tr w:rsidR="000877A4" w14:paraId="25E6DB82"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52AC6FFE" w14:textId="77777777" w:rsidR="000877A4" w:rsidRDefault="000877A4" w:rsidP="000877A4">
            <w:r>
              <w:t>User.java</w:t>
            </w:r>
          </w:p>
        </w:tc>
        <w:tc>
          <w:tcPr>
            <w:tcW w:w="4394" w:type="dxa"/>
          </w:tcPr>
          <w:p w14:paraId="3C51456E" w14:textId="77777777" w:rsidR="000877A4" w:rsidRDefault="000877A4" w:rsidP="00326173">
            <w:pPr>
              <w:cnfStyle w:val="000000000000" w:firstRow="0" w:lastRow="0" w:firstColumn="0" w:lastColumn="0" w:oddVBand="0" w:evenVBand="0" w:oddHBand="0" w:evenHBand="0" w:firstRowFirstColumn="0" w:firstRowLastColumn="0" w:lastRowFirstColumn="0" w:lastRowLastColumn="0"/>
            </w:pPr>
            <w:r>
              <w:t xml:space="preserve">Objekt zur Speicherung von </w:t>
            </w:r>
            <w:r w:rsidR="00326173">
              <w:t>Nutzer</w:t>
            </w:r>
            <w:r>
              <w:t>daten</w:t>
            </w:r>
          </w:p>
        </w:tc>
        <w:tc>
          <w:tcPr>
            <w:tcW w:w="2126" w:type="dxa"/>
          </w:tcPr>
          <w:p w14:paraId="14E164DB" w14:textId="77777777" w:rsidR="000877A4" w:rsidRDefault="000877A4" w:rsidP="000877A4">
            <w:pPr>
              <w:cnfStyle w:val="000000000000" w:firstRow="0" w:lastRow="0" w:firstColumn="0" w:lastColumn="0" w:oddVBand="0" w:evenVBand="0" w:oddHBand="0" w:evenHBand="0" w:firstRowFirstColumn="0" w:firstRowLastColumn="0" w:lastRowFirstColumn="0" w:lastRowLastColumn="0"/>
            </w:pPr>
            <w:r>
              <w:t>Model</w:t>
            </w:r>
          </w:p>
        </w:tc>
      </w:tr>
    </w:tbl>
    <w:p w14:paraId="581B4055" w14:textId="447C9D3D" w:rsidR="007F6FD7" w:rsidRDefault="007F6FD7" w:rsidP="007F6FD7">
      <w:pPr>
        <w:pStyle w:val="berschrift3"/>
      </w:pPr>
      <w:bookmarkStart w:id="35" w:name="_Ref478657953"/>
      <w:bookmarkStart w:id="36" w:name="_Ref478657966"/>
      <w:bookmarkStart w:id="37" w:name="_Toc478660160"/>
      <w:r>
        <w:t>Veranstaltung anlegen</w:t>
      </w:r>
      <w:bookmarkEnd w:id="35"/>
      <w:bookmarkEnd w:id="36"/>
      <w:bookmarkEnd w:id="37"/>
    </w:p>
    <w:p w14:paraId="4E8B5CDF" w14:textId="6128E69E" w:rsidR="00E96CE5" w:rsidRDefault="00E96CE5" w:rsidP="00E96CE5">
      <w:r>
        <w:rPr>
          <w:b/>
        </w:rPr>
        <w:t>User-Story:</w:t>
      </w:r>
      <w:r>
        <w:t xml:space="preserve"> </w:t>
      </w:r>
      <w:r w:rsidRPr="00E96CE5">
        <w:t>Als Manager m</w:t>
      </w:r>
      <w:r>
        <w:t>ö</w:t>
      </w:r>
      <w:r w:rsidRPr="00E96CE5">
        <w:t>chte ich nach Login eine neue Veranstaltung anlegen k</w:t>
      </w:r>
      <w:r>
        <w:t>ö</w:t>
      </w:r>
      <w:r w:rsidRPr="00E96CE5">
        <w:t>nnen.</w:t>
      </w:r>
    </w:p>
    <w:p w14:paraId="5376C741" w14:textId="77777777" w:rsidR="00E96CE5" w:rsidRDefault="00E96CE5" w:rsidP="00E96CE5">
      <w:pPr>
        <w:rPr>
          <w:b/>
          <w:lang w:eastAsia="en-US"/>
        </w:rPr>
      </w:pPr>
      <w:r w:rsidRPr="00C65708">
        <w:rPr>
          <w:b/>
          <w:lang w:eastAsia="en-US"/>
        </w:rPr>
        <w:t>Anwendungsschritte</w:t>
      </w:r>
      <w:r>
        <w:rPr>
          <w:b/>
          <w:lang w:eastAsia="en-US"/>
        </w:rPr>
        <w:t>:</w:t>
      </w:r>
    </w:p>
    <w:p w14:paraId="0EC6E634" w14:textId="32CED862" w:rsidR="00E96CE5" w:rsidRDefault="00E96CE5" w:rsidP="00E96CE5">
      <w:pPr>
        <w:pStyle w:val="Listenabsatz"/>
        <w:numPr>
          <w:ilvl w:val="0"/>
          <w:numId w:val="33"/>
        </w:numPr>
      </w:pPr>
      <w:r>
        <w:t xml:space="preserve">Voraussetzung: Ein Nutzer ist </w:t>
      </w:r>
      <w:r w:rsidR="0008062F">
        <w:t xml:space="preserve">als Manager </w:t>
      </w:r>
      <w:r w:rsidR="00F13E3B">
        <w:t>eingeloggt</w:t>
      </w:r>
      <w:r w:rsidR="00060D2F">
        <w:t xml:space="preserve"> (</w:t>
      </w:r>
      <w:r w:rsidR="00060D2F">
        <w:fldChar w:fldCharType="begin"/>
      </w:r>
      <w:r w:rsidR="00060D2F">
        <w:instrText xml:space="preserve"> REF _Ref478649612 \r \h </w:instrText>
      </w:r>
      <w:r w:rsidR="00060D2F">
        <w:fldChar w:fldCharType="separate"/>
      </w:r>
      <w:r w:rsidR="00060D2F">
        <w:t>3.2.1</w:t>
      </w:r>
      <w:r w:rsidR="00060D2F">
        <w:fldChar w:fldCharType="end"/>
      </w:r>
      <w:r w:rsidR="00060D2F">
        <w:t>)</w:t>
      </w:r>
    </w:p>
    <w:p w14:paraId="7F7A0758" w14:textId="149B7FD5" w:rsidR="00E96CE5" w:rsidRDefault="00E96CE5" w:rsidP="00E96CE5">
      <w:pPr>
        <w:pStyle w:val="Listenabsatz"/>
        <w:numPr>
          <w:ilvl w:val="0"/>
          <w:numId w:val="33"/>
        </w:numPr>
      </w:pPr>
      <w:r>
        <w:t>Klick auf "</w:t>
      </w:r>
      <w:r w:rsidR="008C3D78">
        <w:t>Meine Events</w:t>
      </w:r>
      <w:r>
        <w:t>"</w:t>
      </w:r>
      <w:r w:rsidR="00060D2F">
        <w:t xml:space="preserve"> </w:t>
      </w:r>
      <w:r w:rsidR="00060D2F">
        <w:sym w:font="Wingdings" w:char="F0E0"/>
      </w:r>
      <w:r w:rsidR="00060D2F">
        <w:t xml:space="preserve"> “Event erstellen“</w:t>
      </w:r>
      <w:r>
        <w:t xml:space="preserve"> in der Navigationsleiste</w:t>
      </w:r>
    </w:p>
    <w:p w14:paraId="0778AC7D" w14:textId="3C6D14B7" w:rsidR="00E96CE5" w:rsidRDefault="00E96CE5" w:rsidP="00E96CE5">
      <w:pPr>
        <w:pStyle w:val="Listenabsatz"/>
        <w:numPr>
          <w:ilvl w:val="0"/>
          <w:numId w:val="33"/>
        </w:numPr>
      </w:pPr>
      <w:r>
        <w:t xml:space="preserve">Eingabe der </w:t>
      </w:r>
      <w:r w:rsidR="00060D2F">
        <w:t>Eventdaten</w:t>
      </w:r>
    </w:p>
    <w:p w14:paraId="7BA90F17" w14:textId="47AB3C7E" w:rsidR="00E96CE5" w:rsidRDefault="00E96CE5" w:rsidP="00E96CE5">
      <w:pPr>
        <w:pStyle w:val="Listenabsatz"/>
        <w:numPr>
          <w:ilvl w:val="0"/>
          <w:numId w:val="33"/>
        </w:numPr>
      </w:pPr>
      <w:r>
        <w:t xml:space="preserve">Klick auf </w:t>
      </w:r>
      <w:r w:rsidR="00060D2F">
        <w:t>„Veranstaltung erstellen“</w:t>
      </w:r>
    </w:p>
    <w:tbl>
      <w:tblPr>
        <w:tblStyle w:val="HelleSchattierung-Akzent1"/>
        <w:tblW w:w="9356"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274"/>
        <w:gridCol w:w="4773"/>
        <w:gridCol w:w="2309"/>
      </w:tblGrid>
      <w:tr w:rsidR="00060D2F" w14:paraId="13D1BF77" w14:textId="77777777" w:rsidTr="009B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tcPr>
          <w:p w14:paraId="3A73F9D1" w14:textId="77777777" w:rsidR="00060D2F" w:rsidRDefault="00060D2F" w:rsidP="00035A94">
            <w:r>
              <w:t>Komponente</w:t>
            </w:r>
          </w:p>
        </w:tc>
        <w:tc>
          <w:tcPr>
            <w:tcW w:w="4394" w:type="dxa"/>
            <w:tcBorders>
              <w:top w:val="none" w:sz="0" w:space="0" w:color="auto"/>
              <w:left w:val="none" w:sz="0" w:space="0" w:color="auto"/>
              <w:bottom w:val="none" w:sz="0" w:space="0" w:color="auto"/>
              <w:right w:val="none" w:sz="0" w:space="0" w:color="auto"/>
            </w:tcBorders>
          </w:tcPr>
          <w:p w14:paraId="0E4393F5" w14:textId="77777777" w:rsidR="00060D2F" w:rsidRDefault="00060D2F" w:rsidP="00035A94">
            <w:pPr>
              <w:cnfStyle w:val="100000000000" w:firstRow="1" w:lastRow="0" w:firstColumn="0" w:lastColumn="0" w:oddVBand="0" w:evenVBand="0" w:oddHBand="0" w:evenHBand="0" w:firstRowFirstColumn="0" w:firstRowLastColumn="0" w:lastRowFirstColumn="0" w:lastRowLastColumn="0"/>
            </w:pPr>
            <w:r>
              <w:t>Aufgabe</w:t>
            </w:r>
          </w:p>
        </w:tc>
        <w:tc>
          <w:tcPr>
            <w:tcW w:w="2126" w:type="dxa"/>
            <w:tcBorders>
              <w:top w:val="none" w:sz="0" w:space="0" w:color="auto"/>
              <w:left w:val="none" w:sz="0" w:space="0" w:color="auto"/>
              <w:bottom w:val="none" w:sz="0" w:space="0" w:color="auto"/>
              <w:right w:val="none" w:sz="0" w:space="0" w:color="auto"/>
            </w:tcBorders>
          </w:tcPr>
          <w:p w14:paraId="518FC6FD" w14:textId="77777777" w:rsidR="00060D2F" w:rsidRDefault="00060D2F" w:rsidP="00035A94">
            <w:pPr>
              <w:cnfStyle w:val="100000000000" w:firstRow="1" w:lastRow="0" w:firstColumn="0" w:lastColumn="0" w:oddVBand="0" w:evenVBand="0" w:oddHBand="0" w:evenHBand="0" w:firstRowFirstColumn="0" w:firstRowLastColumn="0" w:lastRowFirstColumn="0" w:lastRowLastColumn="0"/>
            </w:pPr>
            <w:r>
              <w:t>Schicht</w:t>
            </w:r>
          </w:p>
        </w:tc>
      </w:tr>
      <w:tr w:rsidR="00060D2F" w14:paraId="0204A0FA"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70AAECC1" w14:textId="50B98247" w:rsidR="00060D2F" w:rsidRDefault="00060D2F" w:rsidP="00060D2F">
            <w:r>
              <w:t>createEvent.xhtml</w:t>
            </w:r>
          </w:p>
        </w:tc>
        <w:tc>
          <w:tcPr>
            <w:tcW w:w="4394" w:type="dxa"/>
            <w:tcBorders>
              <w:left w:val="none" w:sz="0" w:space="0" w:color="auto"/>
              <w:right w:val="none" w:sz="0" w:space="0" w:color="auto"/>
            </w:tcBorders>
          </w:tcPr>
          <w:p w14:paraId="68498E9D" w14:textId="0003620B" w:rsidR="00060D2F" w:rsidRDefault="00060D2F" w:rsidP="00060D2F">
            <w:pPr>
              <w:cnfStyle w:val="000000100000" w:firstRow="0" w:lastRow="0" w:firstColumn="0" w:lastColumn="0" w:oddVBand="0" w:evenVBand="0" w:oddHBand="1" w:evenHBand="0" w:firstRowFirstColumn="0" w:firstRowLastColumn="0" w:lastRowFirstColumn="0" w:lastRowLastColumn="0"/>
            </w:pPr>
            <w:r>
              <w:t>Darstellung der Eventerstellungsseite; Triggern der Anlagefunktion</w:t>
            </w:r>
          </w:p>
        </w:tc>
        <w:tc>
          <w:tcPr>
            <w:tcW w:w="2126" w:type="dxa"/>
            <w:tcBorders>
              <w:left w:val="none" w:sz="0" w:space="0" w:color="auto"/>
              <w:right w:val="none" w:sz="0" w:space="0" w:color="auto"/>
            </w:tcBorders>
          </w:tcPr>
          <w:p w14:paraId="68F10974" w14:textId="77777777" w:rsidR="00060D2F" w:rsidRDefault="00060D2F" w:rsidP="00035A94">
            <w:pPr>
              <w:cnfStyle w:val="000000100000" w:firstRow="0" w:lastRow="0" w:firstColumn="0" w:lastColumn="0" w:oddVBand="0" w:evenVBand="0" w:oddHBand="1" w:evenHBand="0" w:firstRowFirstColumn="0" w:firstRowLastColumn="0" w:lastRowFirstColumn="0" w:lastRowLastColumn="0"/>
            </w:pPr>
            <w:r>
              <w:t>Oberfläche</w:t>
            </w:r>
          </w:p>
        </w:tc>
      </w:tr>
      <w:tr w:rsidR="00035A94" w14:paraId="29BA83BC"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1B02AFB9" w14:textId="5574554B" w:rsidR="00035A94" w:rsidRDefault="00A9691B" w:rsidP="00035A94">
            <w:r>
              <w:t>Validatoren für Address, Event, Datetime</w:t>
            </w:r>
          </w:p>
        </w:tc>
        <w:tc>
          <w:tcPr>
            <w:tcW w:w="4394" w:type="dxa"/>
          </w:tcPr>
          <w:p w14:paraId="511C09A6" w14:textId="1CBB146A" w:rsidR="00035A94" w:rsidRDefault="00A9691B" w:rsidP="00A9691B">
            <w:pPr>
              <w:cnfStyle w:val="000000000000" w:firstRow="0" w:lastRow="0" w:firstColumn="0" w:lastColumn="0" w:oddVBand="0" w:evenVBand="0" w:oddHBand="0" w:evenHBand="0" w:firstRowFirstColumn="0" w:firstRowLastColumn="0" w:lastRowFirstColumn="0" w:lastRowLastColumn="0"/>
            </w:pPr>
            <w:r>
              <w:t>Validierungen auf Basis von Regex, ob der Wert gültig ist bzw. Überprüfung, ob ein Integer-, Double oder Datetime-Wert angegeben wurde</w:t>
            </w:r>
          </w:p>
        </w:tc>
        <w:tc>
          <w:tcPr>
            <w:tcW w:w="2126" w:type="dxa"/>
          </w:tcPr>
          <w:p w14:paraId="3BAAFD0C" w14:textId="55117307" w:rsidR="00035A94" w:rsidRDefault="00035A94" w:rsidP="00035A94">
            <w:pPr>
              <w:cnfStyle w:val="000000000000" w:firstRow="0" w:lastRow="0" w:firstColumn="0" w:lastColumn="0" w:oddVBand="0" w:evenVBand="0" w:oddHBand="0" w:evenHBand="0" w:firstRowFirstColumn="0" w:firstRowLastColumn="0" w:lastRowFirstColumn="0" w:lastRowLastColumn="0"/>
            </w:pPr>
            <w:r>
              <w:t>Zwischen Oberfläche und Controller</w:t>
            </w:r>
          </w:p>
        </w:tc>
      </w:tr>
      <w:tr w:rsidR="00035A94" w14:paraId="477EA8DB"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DE94609" w14:textId="07CF5C0F" w:rsidR="00035A94" w:rsidRPr="00035A94" w:rsidRDefault="00A9691B" w:rsidP="00035A94">
            <w:r>
              <w:t>FileUploadValidator.java</w:t>
            </w:r>
          </w:p>
        </w:tc>
        <w:tc>
          <w:tcPr>
            <w:tcW w:w="4394" w:type="dxa"/>
          </w:tcPr>
          <w:p w14:paraId="49307B6B" w14:textId="114FDFFE" w:rsidR="00035A94" w:rsidRDefault="00A9691B" w:rsidP="00A9691B">
            <w:pPr>
              <w:cnfStyle w:val="000000100000" w:firstRow="0" w:lastRow="0" w:firstColumn="0" w:lastColumn="0" w:oddVBand="0" w:evenVBand="0" w:oddHBand="1" w:evenHBand="0" w:firstRowFirstColumn="0" w:firstRowLastColumn="0" w:lastRowFirstColumn="0" w:lastRowLastColumn="0"/>
            </w:pPr>
            <w:r>
              <w:t>Validierung, ob die Datei kleiner 2 MB ist und ob die Datei eine JPEG Datei ist.</w:t>
            </w:r>
          </w:p>
        </w:tc>
        <w:tc>
          <w:tcPr>
            <w:tcW w:w="2126" w:type="dxa"/>
          </w:tcPr>
          <w:p w14:paraId="63FBA1E5" w14:textId="0C73B542" w:rsidR="00035A94" w:rsidRDefault="00035A94" w:rsidP="00035A94">
            <w:pPr>
              <w:cnfStyle w:val="000000100000" w:firstRow="0" w:lastRow="0" w:firstColumn="0" w:lastColumn="0" w:oddVBand="0" w:evenVBand="0" w:oddHBand="1" w:evenHBand="0" w:firstRowFirstColumn="0" w:firstRowLastColumn="0" w:lastRowFirstColumn="0" w:lastRowLastColumn="0"/>
            </w:pPr>
            <w:r>
              <w:t>Zwischen Oberfläche und Controller</w:t>
            </w:r>
          </w:p>
        </w:tc>
      </w:tr>
      <w:tr w:rsidR="00060D2F" w14:paraId="4C7FEF76"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06A057A3" w14:textId="70AECB21" w:rsidR="00060D2F" w:rsidRDefault="00A9691B" w:rsidP="00035A94">
            <w:r>
              <w:t>Konverter für Event</w:t>
            </w:r>
          </w:p>
        </w:tc>
        <w:tc>
          <w:tcPr>
            <w:tcW w:w="4394" w:type="dxa"/>
          </w:tcPr>
          <w:p w14:paraId="504EC043" w14:textId="78931CEA" w:rsidR="00060D2F" w:rsidRDefault="00060D2F" w:rsidP="00A9691B">
            <w:pPr>
              <w:cnfStyle w:val="000000000000" w:firstRow="0" w:lastRow="0" w:firstColumn="0" w:lastColumn="0" w:oddVBand="0" w:evenVBand="0" w:oddHBand="0" w:evenHBand="0" w:firstRowFirstColumn="0" w:firstRowLastColumn="0" w:lastRowFirstColumn="0" w:lastRowLastColumn="0"/>
            </w:pPr>
            <w:r>
              <w:t xml:space="preserve">Konvertierung </w:t>
            </w:r>
            <w:r w:rsidR="00A9691B">
              <w:t>in den entsprechenden Datentypen (String, Double oder DateTime)</w:t>
            </w:r>
          </w:p>
        </w:tc>
        <w:tc>
          <w:tcPr>
            <w:tcW w:w="2126" w:type="dxa"/>
          </w:tcPr>
          <w:p w14:paraId="7832B613" w14:textId="77777777" w:rsidR="00060D2F" w:rsidRDefault="00060D2F" w:rsidP="00035A94">
            <w:pPr>
              <w:cnfStyle w:val="000000000000" w:firstRow="0" w:lastRow="0" w:firstColumn="0" w:lastColumn="0" w:oddVBand="0" w:evenVBand="0" w:oddHBand="0" w:evenHBand="0" w:firstRowFirstColumn="0" w:firstRowLastColumn="0" w:lastRowFirstColumn="0" w:lastRowLastColumn="0"/>
            </w:pPr>
            <w:r>
              <w:t>Zwischen Oberfläche und Controller</w:t>
            </w:r>
          </w:p>
        </w:tc>
      </w:tr>
      <w:tr w:rsidR="00060D2F" w14:paraId="467311F3"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687BBEA" w14:textId="388A24D6" w:rsidR="00060D2F" w:rsidRDefault="00A9691B" w:rsidP="00035A94">
            <w:r w:rsidRPr="00A9691B">
              <w:t>CreateEventForm</w:t>
            </w:r>
            <w:r w:rsidR="00060D2F">
              <w:t>.java</w:t>
            </w:r>
          </w:p>
        </w:tc>
        <w:tc>
          <w:tcPr>
            <w:tcW w:w="4394" w:type="dxa"/>
          </w:tcPr>
          <w:p w14:paraId="4040CD09" w14:textId="4E7DE3CF" w:rsidR="00060D2F" w:rsidRDefault="0008062F" w:rsidP="0008062F">
            <w:pPr>
              <w:cnfStyle w:val="000000100000" w:firstRow="0" w:lastRow="0" w:firstColumn="0" w:lastColumn="0" w:oddVBand="0" w:evenVBand="0" w:oddHBand="1" w:evenHBand="0" w:firstRowFirstColumn="0" w:firstRowLastColumn="0" w:lastRowFirstColumn="0" w:lastRowLastColumn="0"/>
            </w:pPr>
            <w:r>
              <w:t xml:space="preserve">Letzte Validierungen und anschließender </w:t>
            </w:r>
            <w:r w:rsidR="00060D2F">
              <w:t>Aufruf de</w:t>
            </w:r>
            <w:r w:rsidR="00AD7386">
              <w:t xml:space="preserve">r </w:t>
            </w:r>
            <w:r>
              <w:t>CreateEvent</w:t>
            </w:r>
            <w:r w:rsidR="00AD7386">
              <w:t>-Methode</w:t>
            </w:r>
            <w:r w:rsidR="00060D2F">
              <w:t xml:space="preserve"> im </w:t>
            </w:r>
            <w:r w:rsidR="00AD7386">
              <w:t>Event</w:t>
            </w:r>
            <w:r w:rsidR="00060D2F">
              <w:t>Service</w:t>
            </w:r>
            <w:r>
              <w:t xml:space="preserve"> bzw. Erzeugung von sprechenden Fehlermeldungen</w:t>
            </w:r>
          </w:p>
        </w:tc>
        <w:tc>
          <w:tcPr>
            <w:tcW w:w="2126" w:type="dxa"/>
          </w:tcPr>
          <w:p w14:paraId="1106A19F" w14:textId="77777777" w:rsidR="00060D2F" w:rsidRDefault="00060D2F" w:rsidP="00035A94">
            <w:pPr>
              <w:cnfStyle w:val="000000100000" w:firstRow="0" w:lastRow="0" w:firstColumn="0" w:lastColumn="0" w:oddVBand="0" w:evenVBand="0" w:oddHBand="1" w:evenHBand="0" w:firstRowFirstColumn="0" w:firstRowLastColumn="0" w:lastRowFirstColumn="0" w:lastRowLastColumn="0"/>
            </w:pPr>
            <w:r>
              <w:t>Controller</w:t>
            </w:r>
          </w:p>
        </w:tc>
      </w:tr>
      <w:tr w:rsidR="00060D2F" w14:paraId="06094407"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4784722A" w14:textId="63F806DD" w:rsidR="00060D2F" w:rsidRDefault="00060D2F" w:rsidP="0008062F">
            <w:r>
              <w:t>Is</w:t>
            </w:r>
            <w:r w:rsidR="0008062F">
              <w:t>Event</w:t>
            </w:r>
            <w:r>
              <w:t>Service.java</w:t>
            </w:r>
          </w:p>
        </w:tc>
        <w:tc>
          <w:tcPr>
            <w:tcW w:w="4394" w:type="dxa"/>
          </w:tcPr>
          <w:p w14:paraId="3F1C9BC3" w14:textId="604B026B" w:rsidR="00060D2F" w:rsidRDefault="00060D2F" w:rsidP="0008062F">
            <w:pPr>
              <w:cnfStyle w:val="000000000000" w:firstRow="0" w:lastRow="0" w:firstColumn="0" w:lastColumn="0" w:oddVBand="0" w:evenVBand="0" w:oddHBand="0" w:evenHBand="0" w:firstRowFirstColumn="0" w:firstRowLastColumn="0" w:lastRowFirstColumn="0" w:lastRowLastColumn="0"/>
            </w:pPr>
            <w:r>
              <w:t xml:space="preserve">Interface für den </w:t>
            </w:r>
            <w:r w:rsidR="0008062F">
              <w:t>Event</w:t>
            </w:r>
            <w:r>
              <w:t>Service</w:t>
            </w:r>
          </w:p>
        </w:tc>
        <w:tc>
          <w:tcPr>
            <w:tcW w:w="2126" w:type="dxa"/>
          </w:tcPr>
          <w:p w14:paraId="47904DE6" w14:textId="77777777" w:rsidR="00060D2F" w:rsidRDefault="00060D2F" w:rsidP="00035A94">
            <w:pPr>
              <w:cnfStyle w:val="000000000000" w:firstRow="0" w:lastRow="0" w:firstColumn="0" w:lastColumn="0" w:oddVBand="0" w:evenVBand="0" w:oddHBand="0" w:evenHBand="0" w:firstRowFirstColumn="0" w:firstRowLastColumn="0" w:lastRowFirstColumn="0" w:lastRowLastColumn="0"/>
            </w:pPr>
            <w:r>
              <w:t>Service-Interface</w:t>
            </w:r>
          </w:p>
        </w:tc>
      </w:tr>
      <w:tr w:rsidR="00060D2F" w14:paraId="0E912BCB"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C83815C" w14:textId="69CCEE72" w:rsidR="00060D2F" w:rsidRDefault="0008062F" w:rsidP="00035A94">
            <w:r>
              <w:t>Event</w:t>
            </w:r>
            <w:r w:rsidR="00060D2F">
              <w:t>Service.java</w:t>
            </w:r>
          </w:p>
        </w:tc>
        <w:tc>
          <w:tcPr>
            <w:tcW w:w="4394" w:type="dxa"/>
          </w:tcPr>
          <w:p w14:paraId="4C065E78" w14:textId="37D674E2" w:rsidR="00060D2F" w:rsidRDefault="0008062F" w:rsidP="0008062F">
            <w:pPr>
              <w:cnfStyle w:val="000000100000" w:firstRow="0" w:lastRow="0" w:firstColumn="0" w:lastColumn="0" w:oddVBand="0" w:evenVBand="0" w:oddHBand="1" w:evenHBand="0" w:firstRowFirstColumn="0" w:firstRowLastColumn="0" w:lastRowFirstColumn="0" w:lastRowLastColumn="0"/>
            </w:pPr>
            <w:r>
              <w:t>Persistieren des Events</w:t>
            </w:r>
          </w:p>
        </w:tc>
        <w:tc>
          <w:tcPr>
            <w:tcW w:w="2126" w:type="dxa"/>
          </w:tcPr>
          <w:p w14:paraId="2B62F657" w14:textId="77777777" w:rsidR="00060D2F" w:rsidRDefault="00060D2F" w:rsidP="00035A94">
            <w:pPr>
              <w:cnfStyle w:val="000000100000" w:firstRow="0" w:lastRow="0" w:firstColumn="0" w:lastColumn="0" w:oddVBand="0" w:evenVBand="0" w:oddHBand="1" w:evenHBand="0" w:firstRowFirstColumn="0" w:firstRowLastColumn="0" w:lastRowFirstColumn="0" w:lastRowLastColumn="0"/>
            </w:pPr>
            <w:r>
              <w:t>Service für Logik und Datenhaltung</w:t>
            </w:r>
          </w:p>
        </w:tc>
      </w:tr>
      <w:tr w:rsidR="00060D2F" w14:paraId="11EC7922"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7249C975" w14:textId="77777777" w:rsidR="00060D2F" w:rsidRDefault="00060D2F" w:rsidP="00035A94">
            <w:r>
              <w:t>NavigationService.java</w:t>
            </w:r>
          </w:p>
        </w:tc>
        <w:tc>
          <w:tcPr>
            <w:tcW w:w="4394" w:type="dxa"/>
          </w:tcPr>
          <w:p w14:paraId="13C28EFC" w14:textId="518C69B5" w:rsidR="00060D2F" w:rsidRDefault="00060D2F" w:rsidP="0008062F">
            <w:pPr>
              <w:cnfStyle w:val="000000000000" w:firstRow="0" w:lastRow="0" w:firstColumn="0" w:lastColumn="0" w:oddVBand="0" w:evenVBand="0" w:oddHBand="0" w:evenHBand="0" w:firstRowFirstColumn="0" w:firstRowLastColumn="0" w:lastRowFirstColumn="0" w:lastRowLastColumn="0"/>
            </w:pPr>
            <w:r>
              <w:t xml:space="preserve">Navigation nach dem </w:t>
            </w:r>
            <w:r w:rsidR="0008062F">
              <w:t>Erstellen des Events ist abhängig davon, ob das Event direkt veröffentlicht wurde: Entweder auf Manageransicht der veröffentlichten oder noch zu bearbeitenden Events</w:t>
            </w:r>
          </w:p>
        </w:tc>
        <w:tc>
          <w:tcPr>
            <w:tcW w:w="2126" w:type="dxa"/>
          </w:tcPr>
          <w:p w14:paraId="29F4083B" w14:textId="77777777" w:rsidR="00060D2F" w:rsidRDefault="00060D2F" w:rsidP="00035A94">
            <w:pPr>
              <w:cnfStyle w:val="000000000000" w:firstRow="0" w:lastRow="0" w:firstColumn="0" w:lastColumn="0" w:oddVBand="0" w:evenVBand="0" w:oddHBand="0" w:evenHBand="0" w:firstRowFirstColumn="0" w:firstRowLastColumn="0" w:lastRowFirstColumn="0" w:lastRowLastColumn="0"/>
            </w:pPr>
            <w:r>
              <w:t>Service für Logik und Datenhaltung</w:t>
            </w:r>
          </w:p>
        </w:tc>
      </w:tr>
      <w:tr w:rsidR="00060D2F" w14:paraId="345FB18D"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EFBB95" w14:textId="77F2B79D" w:rsidR="00060D2F" w:rsidRDefault="0008062F" w:rsidP="00035A94">
            <w:r>
              <w:t>Event</w:t>
            </w:r>
            <w:r w:rsidR="00060D2F">
              <w:t>.java</w:t>
            </w:r>
          </w:p>
        </w:tc>
        <w:tc>
          <w:tcPr>
            <w:tcW w:w="4394" w:type="dxa"/>
          </w:tcPr>
          <w:p w14:paraId="02FC1FBF" w14:textId="379CF9FA" w:rsidR="00060D2F" w:rsidRDefault="00060D2F" w:rsidP="0008062F">
            <w:pPr>
              <w:cnfStyle w:val="000000100000" w:firstRow="0" w:lastRow="0" w:firstColumn="0" w:lastColumn="0" w:oddVBand="0" w:evenVBand="0" w:oddHBand="1" w:evenHBand="0" w:firstRowFirstColumn="0" w:firstRowLastColumn="0" w:lastRowFirstColumn="0" w:lastRowLastColumn="0"/>
            </w:pPr>
            <w:r>
              <w:t xml:space="preserve">Objekt zur Speicherung von </w:t>
            </w:r>
            <w:r w:rsidR="0008062F">
              <w:t>Eventdaten</w:t>
            </w:r>
          </w:p>
        </w:tc>
        <w:tc>
          <w:tcPr>
            <w:tcW w:w="2126" w:type="dxa"/>
          </w:tcPr>
          <w:p w14:paraId="1D5A82FC" w14:textId="77777777" w:rsidR="00060D2F" w:rsidRDefault="00060D2F" w:rsidP="00035A94">
            <w:pPr>
              <w:cnfStyle w:val="000000100000" w:firstRow="0" w:lastRow="0" w:firstColumn="0" w:lastColumn="0" w:oddVBand="0" w:evenVBand="0" w:oddHBand="1" w:evenHBand="0" w:firstRowFirstColumn="0" w:firstRowLastColumn="0" w:lastRowFirstColumn="0" w:lastRowLastColumn="0"/>
            </w:pPr>
            <w:r>
              <w:t>Model</w:t>
            </w:r>
          </w:p>
        </w:tc>
      </w:tr>
    </w:tbl>
    <w:p w14:paraId="0F3C9BD9" w14:textId="77777777" w:rsidR="00060D2F" w:rsidRPr="00E96CE5" w:rsidRDefault="00060D2F" w:rsidP="00060D2F"/>
    <w:p w14:paraId="287FD778" w14:textId="7B0D1A63" w:rsidR="007F6FD7" w:rsidRDefault="007F6FD7" w:rsidP="007F6FD7">
      <w:pPr>
        <w:pStyle w:val="berschrift3"/>
      </w:pPr>
      <w:bookmarkStart w:id="38" w:name="_Ref478658409"/>
      <w:bookmarkStart w:id="39" w:name="_Toc478660161"/>
      <w:r>
        <w:t>Veranstaltung veröffentlichen</w:t>
      </w:r>
      <w:bookmarkEnd w:id="38"/>
      <w:bookmarkEnd w:id="39"/>
    </w:p>
    <w:p w14:paraId="02782BD8" w14:textId="5015F700" w:rsidR="00E96CE5" w:rsidRDefault="00E96CE5" w:rsidP="00E96CE5">
      <w:r>
        <w:rPr>
          <w:b/>
        </w:rPr>
        <w:t>User-Story:</w:t>
      </w:r>
      <w:r>
        <w:t xml:space="preserve"> </w:t>
      </w:r>
      <w:r w:rsidR="0008062F" w:rsidRPr="0008062F">
        <w:t>Als Manager m</w:t>
      </w:r>
      <w:r w:rsidR="0008062F">
        <w:t>ö</w:t>
      </w:r>
      <w:r w:rsidR="0008062F" w:rsidRPr="0008062F">
        <w:t>chte ich nach Login eine Veranstaltung ver</w:t>
      </w:r>
      <w:r w:rsidR="0008062F">
        <w:t>öff</w:t>
      </w:r>
      <w:r w:rsidR="0008062F" w:rsidRPr="0008062F">
        <w:t>entlichen k</w:t>
      </w:r>
      <w:r w:rsidR="0008062F">
        <w:t>ö</w:t>
      </w:r>
      <w:r w:rsidR="0008062F" w:rsidRPr="0008062F">
        <w:t>nnen.</w:t>
      </w:r>
    </w:p>
    <w:p w14:paraId="5736AE2C" w14:textId="77777777" w:rsidR="00E96CE5" w:rsidRDefault="00E96CE5" w:rsidP="00E96CE5">
      <w:pPr>
        <w:rPr>
          <w:b/>
          <w:lang w:eastAsia="en-US"/>
        </w:rPr>
      </w:pPr>
      <w:r w:rsidRPr="00C65708">
        <w:rPr>
          <w:b/>
          <w:lang w:eastAsia="en-US"/>
        </w:rPr>
        <w:t>Anwendungsschritte</w:t>
      </w:r>
      <w:r>
        <w:rPr>
          <w:b/>
          <w:lang w:eastAsia="en-US"/>
        </w:rPr>
        <w:t>:</w:t>
      </w:r>
    </w:p>
    <w:p w14:paraId="67C4AA5F" w14:textId="08FD17E8" w:rsidR="00E96CE5" w:rsidRDefault="0008062F" w:rsidP="0008062F">
      <w:pPr>
        <w:pStyle w:val="Listenabsatz"/>
        <w:numPr>
          <w:ilvl w:val="0"/>
          <w:numId w:val="34"/>
        </w:numPr>
      </w:pPr>
      <w:r>
        <w:t>Voraussetzung: Ein Nutzer ist als Manager eingeloggt (</w:t>
      </w:r>
      <w:r>
        <w:fldChar w:fldCharType="begin"/>
      </w:r>
      <w:r>
        <w:instrText xml:space="preserve"> REF _Ref478649612 \r \h </w:instrText>
      </w:r>
      <w:r>
        <w:fldChar w:fldCharType="separate"/>
      </w:r>
      <w:r>
        <w:t>3.2.1</w:t>
      </w:r>
      <w:r>
        <w:fldChar w:fldCharType="end"/>
      </w:r>
      <w:r>
        <w:t>) und ein Event wurde erstellt, welches nicht direkt veröffentlicht wurde</w:t>
      </w:r>
      <w:r w:rsidR="008058CB">
        <w:t xml:space="preserve"> (</w:t>
      </w:r>
      <w:r w:rsidR="008058CB">
        <w:fldChar w:fldCharType="begin"/>
      </w:r>
      <w:r w:rsidR="008058CB">
        <w:instrText xml:space="preserve"> REF _Ref478657953 \r \h </w:instrText>
      </w:r>
      <w:r w:rsidR="008058CB">
        <w:fldChar w:fldCharType="separate"/>
      </w:r>
      <w:r w:rsidR="008058CB">
        <w:t>3.2.2</w:t>
      </w:r>
      <w:r w:rsidR="008058CB">
        <w:fldChar w:fldCharType="end"/>
      </w:r>
      <w:r w:rsidR="008058CB">
        <w:t>)</w:t>
      </w:r>
      <w:r>
        <w:t xml:space="preserve">. </w:t>
      </w:r>
    </w:p>
    <w:p w14:paraId="3D1DC4E0" w14:textId="6E27684D" w:rsidR="0008062F" w:rsidRDefault="0008062F" w:rsidP="00E96CE5">
      <w:pPr>
        <w:pStyle w:val="Listenabsatz"/>
        <w:numPr>
          <w:ilvl w:val="0"/>
          <w:numId w:val="34"/>
        </w:numPr>
      </w:pPr>
      <w:r>
        <w:t xml:space="preserve">Klick auf "Meine Events" </w:t>
      </w:r>
      <w:r>
        <w:sym w:font="Wingdings" w:char="F0E0"/>
      </w:r>
      <w:r>
        <w:t xml:space="preserve"> “In Bearbeitung“ in der Navigationsleiste.</w:t>
      </w:r>
    </w:p>
    <w:p w14:paraId="7D5CA11E" w14:textId="6548658F" w:rsidR="00E96CE5" w:rsidRDefault="0008062F" w:rsidP="00E96CE5">
      <w:pPr>
        <w:pStyle w:val="Listenabsatz"/>
        <w:numPr>
          <w:ilvl w:val="0"/>
          <w:numId w:val="34"/>
        </w:numPr>
      </w:pPr>
      <w:r>
        <w:t>Setzen der Checkboxes in der Spalte „Veröffentlichen“</w:t>
      </w:r>
    </w:p>
    <w:p w14:paraId="40BA3BCE" w14:textId="742EF3EC" w:rsidR="00E96CE5" w:rsidRDefault="00E96CE5" w:rsidP="00E96CE5">
      <w:pPr>
        <w:pStyle w:val="Listenabsatz"/>
        <w:numPr>
          <w:ilvl w:val="0"/>
          <w:numId w:val="34"/>
        </w:numPr>
      </w:pPr>
      <w:r>
        <w:t xml:space="preserve">Klick auf </w:t>
      </w:r>
      <w:r w:rsidR="0008062F">
        <w:t>den Button „Veröffentlichen“</w:t>
      </w:r>
    </w:p>
    <w:tbl>
      <w:tblPr>
        <w:tblStyle w:val="HelleSchattierung-Akzent1"/>
        <w:tblW w:w="9356"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274"/>
        <w:gridCol w:w="4773"/>
        <w:gridCol w:w="2309"/>
      </w:tblGrid>
      <w:tr w:rsidR="0008062F" w14:paraId="7E2F9038" w14:textId="77777777" w:rsidTr="009B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tcPr>
          <w:p w14:paraId="56B45E0A" w14:textId="77777777" w:rsidR="0008062F" w:rsidRDefault="0008062F" w:rsidP="009B3DA4">
            <w:r>
              <w:t>Komponente</w:t>
            </w:r>
          </w:p>
        </w:tc>
        <w:tc>
          <w:tcPr>
            <w:tcW w:w="4394" w:type="dxa"/>
            <w:tcBorders>
              <w:top w:val="none" w:sz="0" w:space="0" w:color="auto"/>
              <w:left w:val="none" w:sz="0" w:space="0" w:color="auto"/>
              <w:bottom w:val="none" w:sz="0" w:space="0" w:color="auto"/>
              <w:right w:val="none" w:sz="0" w:space="0" w:color="auto"/>
            </w:tcBorders>
          </w:tcPr>
          <w:p w14:paraId="60889C05" w14:textId="77777777" w:rsidR="0008062F" w:rsidRDefault="0008062F" w:rsidP="009B3DA4">
            <w:pPr>
              <w:cnfStyle w:val="100000000000" w:firstRow="1" w:lastRow="0" w:firstColumn="0" w:lastColumn="0" w:oddVBand="0" w:evenVBand="0" w:oddHBand="0" w:evenHBand="0" w:firstRowFirstColumn="0" w:firstRowLastColumn="0" w:lastRowFirstColumn="0" w:lastRowLastColumn="0"/>
            </w:pPr>
            <w:r>
              <w:t>Aufgabe</w:t>
            </w:r>
          </w:p>
        </w:tc>
        <w:tc>
          <w:tcPr>
            <w:tcW w:w="2126" w:type="dxa"/>
            <w:tcBorders>
              <w:top w:val="none" w:sz="0" w:space="0" w:color="auto"/>
              <w:left w:val="none" w:sz="0" w:space="0" w:color="auto"/>
              <w:bottom w:val="none" w:sz="0" w:space="0" w:color="auto"/>
              <w:right w:val="none" w:sz="0" w:space="0" w:color="auto"/>
            </w:tcBorders>
          </w:tcPr>
          <w:p w14:paraId="73D6455A" w14:textId="77777777" w:rsidR="0008062F" w:rsidRDefault="0008062F" w:rsidP="009B3DA4">
            <w:pPr>
              <w:cnfStyle w:val="100000000000" w:firstRow="1" w:lastRow="0" w:firstColumn="0" w:lastColumn="0" w:oddVBand="0" w:evenVBand="0" w:oddHBand="0" w:evenHBand="0" w:firstRowFirstColumn="0" w:firstRowLastColumn="0" w:lastRowFirstColumn="0" w:lastRowLastColumn="0"/>
            </w:pPr>
            <w:r>
              <w:t>Schicht</w:t>
            </w:r>
          </w:p>
        </w:tc>
      </w:tr>
      <w:tr w:rsidR="0008062F" w14:paraId="4957E736"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01BC9E5F" w14:textId="72390435" w:rsidR="0008062F" w:rsidRDefault="0008062F" w:rsidP="009B3DA4">
            <w:r w:rsidRPr="0008062F">
              <w:t>managerOverviewEventsInProcess</w:t>
            </w:r>
            <w:r>
              <w:t>.xhtml</w:t>
            </w:r>
          </w:p>
        </w:tc>
        <w:tc>
          <w:tcPr>
            <w:tcW w:w="4394" w:type="dxa"/>
            <w:tcBorders>
              <w:left w:val="none" w:sz="0" w:space="0" w:color="auto"/>
              <w:right w:val="none" w:sz="0" w:space="0" w:color="auto"/>
            </w:tcBorders>
          </w:tcPr>
          <w:p w14:paraId="3C1456E3" w14:textId="4342506D" w:rsidR="0008062F" w:rsidRDefault="0008062F" w:rsidP="0008062F">
            <w:pPr>
              <w:cnfStyle w:val="000000100000" w:firstRow="0" w:lastRow="0" w:firstColumn="0" w:lastColumn="0" w:oddVBand="0" w:evenVBand="0" w:oddHBand="1" w:evenHBand="0" w:firstRowFirstColumn="0" w:firstRowLastColumn="0" w:lastRowFirstColumn="0" w:lastRowLastColumn="0"/>
            </w:pPr>
            <w:r>
              <w:t>Darstellung der noch nicht veröffentlichten Events; Triggern der „Veröffentlichen“-Funktion</w:t>
            </w:r>
          </w:p>
        </w:tc>
        <w:tc>
          <w:tcPr>
            <w:tcW w:w="2126" w:type="dxa"/>
            <w:tcBorders>
              <w:left w:val="none" w:sz="0" w:space="0" w:color="auto"/>
              <w:right w:val="none" w:sz="0" w:space="0" w:color="auto"/>
            </w:tcBorders>
          </w:tcPr>
          <w:p w14:paraId="73561B08" w14:textId="77777777" w:rsidR="0008062F" w:rsidRDefault="0008062F" w:rsidP="009B3DA4">
            <w:pPr>
              <w:cnfStyle w:val="000000100000" w:firstRow="0" w:lastRow="0" w:firstColumn="0" w:lastColumn="0" w:oddVBand="0" w:evenVBand="0" w:oddHBand="1" w:evenHBand="0" w:firstRowFirstColumn="0" w:firstRowLastColumn="0" w:lastRowFirstColumn="0" w:lastRowLastColumn="0"/>
            </w:pPr>
            <w:r>
              <w:t>Oberfläche</w:t>
            </w:r>
          </w:p>
        </w:tc>
      </w:tr>
      <w:tr w:rsidR="0008062F" w14:paraId="7CB872BA"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5E503DAC" w14:textId="77777777" w:rsidR="0008062F" w:rsidRDefault="0008062F" w:rsidP="009B3DA4">
            <w:r>
              <w:t>Konverter für Event</w:t>
            </w:r>
          </w:p>
        </w:tc>
        <w:tc>
          <w:tcPr>
            <w:tcW w:w="4394" w:type="dxa"/>
          </w:tcPr>
          <w:p w14:paraId="475AEB1E" w14:textId="67712323" w:rsidR="0008062F" w:rsidRDefault="0008062F" w:rsidP="0008062F">
            <w:pPr>
              <w:cnfStyle w:val="000000000000" w:firstRow="0" w:lastRow="0" w:firstColumn="0" w:lastColumn="0" w:oddVBand="0" w:evenVBand="0" w:oddHBand="0" w:evenHBand="0" w:firstRowFirstColumn="0" w:firstRowLastColumn="0" w:lastRowFirstColumn="0" w:lastRowLastColumn="0"/>
            </w:pPr>
            <w:r>
              <w:t>Konvertierung in das entsprechende Anzeigeformat (Währung oder korrekte Datumsanzeige)</w:t>
            </w:r>
          </w:p>
        </w:tc>
        <w:tc>
          <w:tcPr>
            <w:tcW w:w="2126" w:type="dxa"/>
          </w:tcPr>
          <w:p w14:paraId="05FAAC81" w14:textId="77777777" w:rsidR="0008062F" w:rsidRDefault="0008062F" w:rsidP="009B3DA4">
            <w:pPr>
              <w:cnfStyle w:val="000000000000" w:firstRow="0" w:lastRow="0" w:firstColumn="0" w:lastColumn="0" w:oddVBand="0" w:evenVBand="0" w:oddHBand="0" w:evenHBand="0" w:firstRowFirstColumn="0" w:firstRowLastColumn="0" w:lastRowFirstColumn="0" w:lastRowLastColumn="0"/>
            </w:pPr>
            <w:r>
              <w:t>Zwischen Oberfläche und Controller</w:t>
            </w:r>
          </w:p>
        </w:tc>
      </w:tr>
      <w:tr w:rsidR="0008062F" w14:paraId="673810E6"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B164DAB" w14:textId="023BB91B" w:rsidR="0008062F" w:rsidRDefault="0008062F" w:rsidP="009B3DA4">
            <w:r w:rsidRPr="0008062F">
              <w:t>ManagerOverviewEvents</w:t>
            </w:r>
            <w:r w:rsidR="00CC0A5E">
              <w:t>Form</w:t>
            </w:r>
            <w:r>
              <w:t>.java</w:t>
            </w:r>
          </w:p>
        </w:tc>
        <w:tc>
          <w:tcPr>
            <w:tcW w:w="4394" w:type="dxa"/>
          </w:tcPr>
          <w:p w14:paraId="31AE7BF4" w14:textId="57995972" w:rsidR="0008062F" w:rsidRDefault="0008062F" w:rsidP="0004100A">
            <w:pPr>
              <w:cnfStyle w:val="000000100000" w:firstRow="0" w:lastRow="0" w:firstColumn="0" w:lastColumn="0" w:oddVBand="0" w:evenVBand="0" w:oddHBand="1" w:evenHBand="0" w:firstRowFirstColumn="0" w:firstRowLastColumn="0" w:lastRowFirstColumn="0" w:lastRowLastColumn="0"/>
            </w:pPr>
            <w:r>
              <w:t xml:space="preserve">Aufruf der </w:t>
            </w:r>
            <w:r w:rsidR="0004100A">
              <w:t>Update</w:t>
            </w:r>
            <w:r>
              <w:t xml:space="preserve">Event-Methode im EventService </w:t>
            </w:r>
            <w:r w:rsidR="0004100A">
              <w:t>mit gesetztem Publish-Flag</w:t>
            </w:r>
          </w:p>
        </w:tc>
        <w:tc>
          <w:tcPr>
            <w:tcW w:w="2126" w:type="dxa"/>
          </w:tcPr>
          <w:p w14:paraId="0DD60986" w14:textId="77777777" w:rsidR="0008062F" w:rsidRDefault="0008062F" w:rsidP="009B3DA4">
            <w:pPr>
              <w:cnfStyle w:val="000000100000" w:firstRow="0" w:lastRow="0" w:firstColumn="0" w:lastColumn="0" w:oddVBand="0" w:evenVBand="0" w:oddHBand="1" w:evenHBand="0" w:firstRowFirstColumn="0" w:firstRowLastColumn="0" w:lastRowFirstColumn="0" w:lastRowLastColumn="0"/>
            </w:pPr>
            <w:r>
              <w:t>Controller</w:t>
            </w:r>
          </w:p>
        </w:tc>
      </w:tr>
      <w:tr w:rsidR="0008062F" w14:paraId="36CF14AD"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6CED42BC" w14:textId="77777777" w:rsidR="0008062F" w:rsidRDefault="0008062F" w:rsidP="009B3DA4">
            <w:r>
              <w:t>IsEventService.java</w:t>
            </w:r>
          </w:p>
        </w:tc>
        <w:tc>
          <w:tcPr>
            <w:tcW w:w="4394" w:type="dxa"/>
          </w:tcPr>
          <w:p w14:paraId="652617D0" w14:textId="77777777" w:rsidR="0008062F" w:rsidRDefault="0008062F" w:rsidP="009B3DA4">
            <w:pPr>
              <w:cnfStyle w:val="000000000000" w:firstRow="0" w:lastRow="0" w:firstColumn="0" w:lastColumn="0" w:oddVBand="0" w:evenVBand="0" w:oddHBand="0" w:evenHBand="0" w:firstRowFirstColumn="0" w:firstRowLastColumn="0" w:lastRowFirstColumn="0" w:lastRowLastColumn="0"/>
            </w:pPr>
            <w:r>
              <w:t>Interface für den EventService</w:t>
            </w:r>
          </w:p>
        </w:tc>
        <w:tc>
          <w:tcPr>
            <w:tcW w:w="2126" w:type="dxa"/>
          </w:tcPr>
          <w:p w14:paraId="016C6799" w14:textId="77777777" w:rsidR="0008062F" w:rsidRDefault="0008062F" w:rsidP="009B3DA4">
            <w:pPr>
              <w:cnfStyle w:val="000000000000" w:firstRow="0" w:lastRow="0" w:firstColumn="0" w:lastColumn="0" w:oddVBand="0" w:evenVBand="0" w:oddHBand="0" w:evenHBand="0" w:firstRowFirstColumn="0" w:firstRowLastColumn="0" w:lastRowFirstColumn="0" w:lastRowLastColumn="0"/>
            </w:pPr>
            <w:r>
              <w:t>Service-Interface</w:t>
            </w:r>
          </w:p>
        </w:tc>
      </w:tr>
      <w:tr w:rsidR="0008062F" w14:paraId="00ED38A7"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58FE40" w14:textId="77777777" w:rsidR="0008062F" w:rsidRDefault="0008062F" w:rsidP="009B3DA4">
            <w:r>
              <w:t>EventService.java</w:t>
            </w:r>
          </w:p>
        </w:tc>
        <w:tc>
          <w:tcPr>
            <w:tcW w:w="4394" w:type="dxa"/>
          </w:tcPr>
          <w:p w14:paraId="0E1EB48B" w14:textId="2344A877" w:rsidR="0008062F" w:rsidRDefault="0004100A" w:rsidP="009B3DA4">
            <w:pPr>
              <w:cnfStyle w:val="000000100000" w:firstRow="0" w:lastRow="0" w:firstColumn="0" w:lastColumn="0" w:oddVBand="0" w:evenVBand="0" w:oddHBand="1" w:evenHBand="0" w:firstRowFirstColumn="0" w:firstRowLastColumn="0" w:lastRowFirstColumn="0" w:lastRowLastColumn="0"/>
            </w:pPr>
            <w:r>
              <w:t>Updaten</w:t>
            </w:r>
            <w:r w:rsidR="0008062F">
              <w:t xml:space="preserve"> des Events</w:t>
            </w:r>
          </w:p>
        </w:tc>
        <w:tc>
          <w:tcPr>
            <w:tcW w:w="2126" w:type="dxa"/>
          </w:tcPr>
          <w:p w14:paraId="4B01036D" w14:textId="77777777" w:rsidR="0008062F" w:rsidRDefault="0008062F" w:rsidP="009B3DA4">
            <w:pPr>
              <w:cnfStyle w:val="000000100000" w:firstRow="0" w:lastRow="0" w:firstColumn="0" w:lastColumn="0" w:oddVBand="0" w:evenVBand="0" w:oddHBand="1" w:evenHBand="0" w:firstRowFirstColumn="0" w:firstRowLastColumn="0" w:lastRowFirstColumn="0" w:lastRowLastColumn="0"/>
            </w:pPr>
            <w:r>
              <w:t>Service für Logik und Datenhaltung</w:t>
            </w:r>
          </w:p>
        </w:tc>
      </w:tr>
      <w:tr w:rsidR="0008062F" w14:paraId="1D80505B"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27A32028" w14:textId="77777777" w:rsidR="0008062F" w:rsidRDefault="0008062F" w:rsidP="009B3DA4">
            <w:r>
              <w:t>NavigationService.java</w:t>
            </w:r>
          </w:p>
        </w:tc>
        <w:tc>
          <w:tcPr>
            <w:tcW w:w="4394" w:type="dxa"/>
          </w:tcPr>
          <w:p w14:paraId="38156EEE" w14:textId="711271D6" w:rsidR="0008062F" w:rsidRDefault="0008062F" w:rsidP="0004100A">
            <w:pPr>
              <w:cnfStyle w:val="000000000000" w:firstRow="0" w:lastRow="0" w:firstColumn="0" w:lastColumn="0" w:oddVBand="0" w:evenVBand="0" w:oddHBand="0" w:evenHBand="0" w:firstRowFirstColumn="0" w:firstRowLastColumn="0" w:lastRowFirstColumn="0" w:lastRowLastColumn="0"/>
            </w:pPr>
            <w:r>
              <w:t xml:space="preserve">Navigation nach dem </w:t>
            </w:r>
            <w:r w:rsidR="0004100A">
              <w:t xml:space="preserve">Veröffentlichen </w:t>
            </w:r>
            <w:r>
              <w:t xml:space="preserve">des Events </w:t>
            </w:r>
            <w:r w:rsidR="0004100A">
              <w:t>zur „In Bearbeitung“-Seite</w:t>
            </w:r>
          </w:p>
        </w:tc>
        <w:tc>
          <w:tcPr>
            <w:tcW w:w="2126" w:type="dxa"/>
          </w:tcPr>
          <w:p w14:paraId="294D81FB" w14:textId="77777777" w:rsidR="0008062F" w:rsidRDefault="0008062F" w:rsidP="009B3DA4">
            <w:pPr>
              <w:cnfStyle w:val="000000000000" w:firstRow="0" w:lastRow="0" w:firstColumn="0" w:lastColumn="0" w:oddVBand="0" w:evenVBand="0" w:oddHBand="0" w:evenHBand="0" w:firstRowFirstColumn="0" w:firstRowLastColumn="0" w:lastRowFirstColumn="0" w:lastRowLastColumn="0"/>
            </w:pPr>
            <w:r>
              <w:t>Service für Logik und Datenhaltung</w:t>
            </w:r>
          </w:p>
        </w:tc>
      </w:tr>
      <w:tr w:rsidR="0008062F" w14:paraId="26DE1898"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E976230" w14:textId="77777777" w:rsidR="0008062F" w:rsidRDefault="0008062F" w:rsidP="009B3DA4">
            <w:r>
              <w:t>Event.java</w:t>
            </w:r>
          </w:p>
        </w:tc>
        <w:tc>
          <w:tcPr>
            <w:tcW w:w="4394" w:type="dxa"/>
          </w:tcPr>
          <w:p w14:paraId="709EAEF1" w14:textId="77777777" w:rsidR="0008062F" w:rsidRDefault="0008062F" w:rsidP="009B3DA4">
            <w:pPr>
              <w:cnfStyle w:val="000000100000" w:firstRow="0" w:lastRow="0" w:firstColumn="0" w:lastColumn="0" w:oddVBand="0" w:evenVBand="0" w:oddHBand="1" w:evenHBand="0" w:firstRowFirstColumn="0" w:firstRowLastColumn="0" w:lastRowFirstColumn="0" w:lastRowLastColumn="0"/>
            </w:pPr>
            <w:r>
              <w:t>Objekt zur Speicherung von Eventdaten</w:t>
            </w:r>
          </w:p>
        </w:tc>
        <w:tc>
          <w:tcPr>
            <w:tcW w:w="2126" w:type="dxa"/>
          </w:tcPr>
          <w:p w14:paraId="12AA35C9" w14:textId="77777777" w:rsidR="0008062F" w:rsidRDefault="0008062F" w:rsidP="009B3DA4">
            <w:pPr>
              <w:cnfStyle w:val="000000100000" w:firstRow="0" w:lastRow="0" w:firstColumn="0" w:lastColumn="0" w:oddVBand="0" w:evenVBand="0" w:oddHBand="1" w:evenHBand="0" w:firstRowFirstColumn="0" w:firstRowLastColumn="0" w:lastRowFirstColumn="0" w:lastRowLastColumn="0"/>
            </w:pPr>
            <w:r>
              <w:t>Model</w:t>
            </w:r>
          </w:p>
        </w:tc>
      </w:tr>
    </w:tbl>
    <w:p w14:paraId="485095E0" w14:textId="77777777" w:rsidR="0008062F" w:rsidRPr="00E96CE5" w:rsidRDefault="0008062F" w:rsidP="0008062F"/>
    <w:p w14:paraId="4B79E139" w14:textId="7DD99403" w:rsidR="007F6FD7" w:rsidRDefault="007F6FD7" w:rsidP="007F6FD7">
      <w:pPr>
        <w:pStyle w:val="berschrift3"/>
      </w:pPr>
      <w:bookmarkStart w:id="40" w:name="_Toc478660162"/>
      <w:r>
        <w:t>Bearbeitung einer unveröffentlichten Veranstaltung</w:t>
      </w:r>
      <w:bookmarkEnd w:id="40"/>
    </w:p>
    <w:p w14:paraId="457F94C9" w14:textId="10382F45" w:rsidR="008058CB" w:rsidRDefault="008058CB" w:rsidP="008058CB">
      <w:r>
        <w:rPr>
          <w:b/>
        </w:rPr>
        <w:t>User-Story:</w:t>
      </w:r>
      <w:r>
        <w:t xml:space="preserve"> Als Manager möchte ich nach Login eine noch nicht veröffentlichte Veranstaltung bearbeiten können.</w:t>
      </w:r>
    </w:p>
    <w:p w14:paraId="4A7BB3B8" w14:textId="77777777" w:rsidR="008058CB" w:rsidRDefault="008058CB" w:rsidP="008058CB">
      <w:pPr>
        <w:rPr>
          <w:b/>
          <w:lang w:eastAsia="en-US"/>
        </w:rPr>
      </w:pPr>
      <w:r w:rsidRPr="00C65708">
        <w:rPr>
          <w:b/>
          <w:lang w:eastAsia="en-US"/>
        </w:rPr>
        <w:t>Anwendungsschritte</w:t>
      </w:r>
      <w:r>
        <w:rPr>
          <w:b/>
          <w:lang w:eastAsia="en-US"/>
        </w:rPr>
        <w:t>:</w:t>
      </w:r>
    </w:p>
    <w:p w14:paraId="06AA6560" w14:textId="035ED0F7" w:rsidR="008058CB" w:rsidRDefault="008058CB" w:rsidP="008058CB">
      <w:pPr>
        <w:pStyle w:val="Listenabsatz"/>
        <w:numPr>
          <w:ilvl w:val="0"/>
          <w:numId w:val="35"/>
        </w:numPr>
      </w:pPr>
      <w:r>
        <w:t>Voraussetzung: Ein Nutzer ist als Manager eingeloggt (</w:t>
      </w:r>
      <w:r>
        <w:fldChar w:fldCharType="begin"/>
      </w:r>
      <w:r>
        <w:instrText xml:space="preserve"> REF _Ref478649612 \r \h </w:instrText>
      </w:r>
      <w:r>
        <w:fldChar w:fldCharType="separate"/>
      </w:r>
      <w:r>
        <w:t>3.2.1</w:t>
      </w:r>
      <w:r>
        <w:fldChar w:fldCharType="end"/>
      </w:r>
      <w:r>
        <w:t>) und ein Event wurde erstellt, welches nicht direkt veröffentlicht wurde (</w:t>
      </w:r>
      <w:r>
        <w:fldChar w:fldCharType="begin"/>
      </w:r>
      <w:r>
        <w:instrText xml:space="preserve"> REF _Ref478657966 \r \h </w:instrText>
      </w:r>
      <w:r>
        <w:fldChar w:fldCharType="separate"/>
      </w:r>
      <w:r>
        <w:t>3.2.2</w:t>
      </w:r>
      <w:r>
        <w:fldChar w:fldCharType="end"/>
      </w:r>
      <w:r>
        <w:t xml:space="preserve">). </w:t>
      </w:r>
    </w:p>
    <w:p w14:paraId="51FFCAF2" w14:textId="77777777" w:rsidR="008058CB" w:rsidRDefault="008058CB" w:rsidP="008058CB">
      <w:pPr>
        <w:pStyle w:val="Listenabsatz"/>
        <w:numPr>
          <w:ilvl w:val="0"/>
          <w:numId w:val="35"/>
        </w:numPr>
      </w:pPr>
      <w:r>
        <w:t xml:space="preserve">Klick auf "Meine Events" </w:t>
      </w:r>
      <w:r>
        <w:sym w:font="Wingdings" w:char="F0E0"/>
      </w:r>
      <w:r>
        <w:t xml:space="preserve"> “In Bearbeitung“ in der Navigationsleiste.</w:t>
      </w:r>
    </w:p>
    <w:p w14:paraId="5D199328" w14:textId="5069938B" w:rsidR="008058CB" w:rsidRDefault="008058CB" w:rsidP="008058CB">
      <w:pPr>
        <w:pStyle w:val="Listenabsatz"/>
        <w:numPr>
          <w:ilvl w:val="0"/>
          <w:numId w:val="35"/>
        </w:numPr>
      </w:pPr>
      <w:r>
        <w:t xml:space="preserve">Klick auf den Link des Events (Name des Events), um in die Bearbeitungsseite zu gelangen. </w:t>
      </w:r>
    </w:p>
    <w:p w14:paraId="7D4E1901" w14:textId="68899DDE" w:rsidR="008058CB" w:rsidRDefault="008058CB" w:rsidP="008058CB">
      <w:pPr>
        <w:pStyle w:val="Listenabsatz"/>
        <w:numPr>
          <w:ilvl w:val="0"/>
          <w:numId w:val="35"/>
        </w:numPr>
      </w:pPr>
      <w:r>
        <w:t>Verändern der Event-Daten</w:t>
      </w:r>
    </w:p>
    <w:p w14:paraId="392F5F4A" w14:textId="473E5EBF" w:rsidR="008058CB" w:rsidRDefault="008058CB" w:rsidP="008058CB">
      <w:pPr>
        <w:pStyle w:val="Listenabsatz"/>
        <w:numPr>
          <w:ilvl w:val="0"/>
          <w:numId w:val="35"/>
        </w:numPr>
      </w:pPr>
      <w:r>
        <w:t>Klick auf den Button „Veranstaltung bearbeiten“</w:t>
      </w:r>
    </w:p>
    <w:tbl>
      <w:tblPr>
        <w:tblStyle w:val="HelleSchattierung-Akzent1"/>
        <w:tblW w:w="9356"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274"/>
        <w:gridCol w:w="4773"/>
        <w:gridCol w:w="2309"/>
      </w:tblGrid>
      <w:tr w:rsidR="008058CB" w14:paraId="614B1237" w14:textId="77777777" w:rsidTr="009B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tcPr>
          <w:p w14:paraId="2B91A01D" w14:textId="77777777" w:rsidR="008058CB" w:rsidRDefault="008058CB" w:rsidP="009B3DA4">
            <w:r>
              <w:lastRenderedPageBreak/>
              <w:t>Komponente</w:t>
            </w:r>
          </w:p>
        </w:tc>
        <w:tc>
          <w:tcPr>
            <w:tcW w:w="4394" w:type="dxa"/>
            <w:tcBorders>
              <w:top w:val="none" w:sz="0" w:space="0" w:color="auto"/>
              <w:left w:val="none" w:sz="0" w:space="0" w:color="auto"/>
              <w:bottom w:val="none" w:sz="0" w:space="0" w:color="auto"/>
              <w:right w:val="none" w:sz="0" w:space="0" w:color="auto"/>
            </w:tcBorders>
          </w:tcPr>
          <w:p w14:paraId="0CB83023" w14:textId="77777777" w:rsidR="008058CB" w:rsidRDefault="008058CB" w:rsidP="009B3DA4">
            <w:pPr>
              <w:cnfStyle w:val="100000000000" w:firstRow="1" w:lastRow="0" w:firstColumn="0" w:lastColumn="0" w:oddVBand="0" w:evenVBand="0" w:oddHBand="0" w:evenHBand="0" w:firstRowFirstColumn="0" w:firstRowLastColumn="0" w:lastRowFirstColumn="0" w:lastRowLastColumn="0"/>
            </w:pPr>
            <w:r>
              <w:t>Aufgabe</w:t>
            </w:r>
          </w:p>
        </w:tc>
        <w:tc>
          <w:tcPr>
            <w:tcW w:w="2126" w:type="dxa"/>
            <w:tcBorders>
              <w:top w:val="none" w:sz="0" w:space="0" w:color="auto"/>
              <w:left w:val="none" w:sz="0" w:space="0" w:color="auto"/>
              <w:bottom w:val="none" w:sz="0" w:space="0" w:color="auto"/>
              <w:right w:val="none" w:sz="0" w:space="0" w:color="auto"/>
            </w:tcBorders>
          </w:tcPr>
          <w:p w14:paraId="111B59A7" w14:textId="77777777" w:rsidR="008058CB" w:rsidRDefault="008058CB" w:rsidP="009B3DA4">
            <w:pPr>
              <w:cnfStyle w:val="100000000000" w:firstRow="1" w:lastRow="0" w:firstColumn="0" w:lastColumn="0" w:oddVBand="0" w:evenVBand="0" w:oddHBand="0" w:evenHBand="0" w:firstRowFirstColumn="0" w:firstRowLastColumn="0" w:lastRowFirstColumn="0" w:lastRowLastColumn="0"/>
            </w:pPr>
            <w:r>
              <w:t>Schicht</w:t>
            </w:r>
          </w:p>
        </w:tc>
      </w:tr>
      <w:tr w:rsidR="008058CB" w14:paraId="40960D09"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1806AAD0" w14:textId="77777777" w:rsidR="008058CB" w:rsidRDefault="008058CB" w:rsidP="009B3DA4">
            <w:r w:rsidRPr="0008062F">
              <w:t>managerOverviewEventsInProcess</w:t>
            </w:r>
            <w:r>
              <w:t>.xhtml</w:t>
            </w:r>
          </w:p>
        </w:tc>
        <w:tc>
          <w:tcPr>
            <w:tcW w:w="4394" w:type="dxa"/>
            <w:tcBorders>
              <w:left w:val="none" w:sz="0" w:space="0" w:color="auto"/>
              <w:right w:val="none" w:sz="0" w:space="0" w:color="auto"/>
            </w:tcBorders>
          </w:tcPr>
          <w:p w14:paraId="52D3B771" w14:textId="5995ED44" w:rsidR="008058CB" w:rsidRDefault="008058CB" w:rsidP="008058CB">
            <w:pPr>
              <w:cnfStyle w:val="000000100000" w:firstRow="0" w:lastRow="0" w:firstColumn="0" w:lastColumn="0" w:oddVBand="0" w:evenVBand="0" w:oddHBand="1" w:evenHBand="0" w:firstRowFirstColumn="0" w:firstRowLastColumn="0" w:lastRowFirstColumn="0" w:lastRowLastColumn="0"/>
            </w:pPr>
            <w:r>
              <w:t>Darstellung der noch nicht veröffentlichten Events; Bietet über Verlinkung Zugang zu der Bearbeitungsseite</w:t>
            </w:r>
          </w:p>
        </w:tc>
        <w:tc>
          <w:tcPr>
            <w:tcW w:w="2126" w:type="dxa"/>
            <w:tcBorders>
              <w:left w:val="none" w:sz="0" w:space="0" w:color="auto"/>
              <w:right w:val="none" w:sz="0" w:space="0" w:color="auto"/>
            </w:tcBorders>
          </w:tcPr>
          <w:p w14:paraId="1F3147A3" w14:textId="77777777" w:rsidR="008058CB" w:rsidRDefault="008058CB" w:rsidP="009B3DA4">
            <w:pPr>
              <w:cnfStyle w:val="000000100000" w:firstRow="0" w:lastRow="0" w:firstColumn="0" w:lastColumn="0" w:oddVBand="0" w:evenVBand="0" w:oddHBand="1" w:evenHBand="0" w:firstRowFirstColumn="0" w:firstRowLastColumn="0" w:lastRowFirstColumn="0" w:lastRowLastColumn="0"/>
            </w:pPr>
            <w:r>
              <w:t>Oberfläche</w:t>
            </w:r>
          </w:p>
        </w:tc>
      </w:tr>
      <w:tr w:rsidR="008058CB" w14:paraId="18C45068"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577EDD6C" w14:textId="77777777" w:rsidR="008058CB" w:rsidRDefault="008058CB" w:rsidP="009B3DA4">
            <w:r>
              <w:t>Konverter für Event</w:t>
            </w:r>
          </w:p>
        </w:tc>
        <w:tc>
          <w:tcPr>
            <w:tcW w:w="4394" w:type="dxa"/>
          </w:tcPr>
          <w:p w14:paraId="39015931" w14:textId="77777777" w:rsidR="008058CB" w:rsidRDefault="008058CB" w:rsidP="009B3DA4">
            <w:pPr>
              <w:cnfStyle w:val="000000000000" w:firstRow="0" w:lastRow="0" w:firstColumn="0" w:lastColumn="0" w:oddVBand="0" w:evenVBand="0" w:oddHBand="0" w:evenHBand="0" w:firstRowFirstColumn="0" w:firstRowLastColumn="0" w:lastRowFirstColumn="0" w:lastRowLastColumn="0"/>
            </w:pPr>
            <w:r>
              <w:t>Konvertierung in das entsprechende Anzeigeformat (Währung oder korrekte Datumsanzeige)</w:t>
            </w:r>
          </w:p>
        </w:tc>
        <w:tc>
          <w:tcPr>
            <w:tcW w:w="2126" w:type="dxa"/>
          </w:tcPr>
          <w:p w14:paraId="03C7884B" w14:textId="77777777" w:rsidR="008058CB" w:rsidRDefault="008058CB" w:rsidP="009B3DA4">
            <w:pPr>
              <w:cnfStyle w:val="000000000000" w:firstRow="0" w:lastRow="0" w:firstColumn="0" w:lastColumn="0" w:oddVBand="0" w:evenVBand="0" w:oddHBand="0" w:evenHBand="0" w:firstRowFirstColumn="0" w:firstRowLastColumn="0" w:lastRowFirstColumn="0" w:lastRowLastColumn="0"/>
            </w:pPr>
            <w:r>
              <w:t>Zwischen Oberfläche und Controller</w:t>
            </w:r>
          </w:p>
        </w:tc>
      </w:tr>
      <w:tr w:rsidR="008058CB" w14:paraId="286D937F"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FABCF66" w14:textId="77777777" w:rsidR="008058CB" w:rsidRDefault="008058CB" w:rsidP="009B3DA4">
            <w:r>
              <w:t>Validatoren für Address, Event, Datetime</w:t>
            </w:r>
          </w:p>
        </w:tc>
        <w:tc>
          <w:tcPr>
            <w:tcW w:w="4394" w:type="dxa"/>
          </w:tcPr>
          <w:p w14:paraId="4D4023FE" w14:textId="77777777" w:rsidR="008058CB" w:rsidRDefault="008058CB" w:rsidP="009B3DA4">
            <w:pPr>
              <w:cnfStyle w:val="000000100000" w:firstRow="0" w:lastRow="0" w:firstColumn="0" w:lastColumn="0" w:oddVBand="0" w:evenVBand="0" w:oddHBand="1" w:evenHBand="0" w:firstRowFirstColumn="0" w:firstRowLastColumn="0" w:lastRowFirstColumn="0" w:lastRowLastColumn="0"/>
            </w:pPr>
            <w:r>
              <w:t>Validierungen auf Basis von Regex, ob der Wert gültig ist bzw. Überprüfung, ob ein Integer-, Double oder Datetime-Wert angegeben wurde</w:t>
            </w:r>
          </w:p>
        </w:tc>
        <w:tc>
          <w:tcPr>
            <w:tcW w:w="2126" w:type="dxa"/>
          </w:tcPr>
          <w:p w14:paraId="30B199FF" w14:textId="77777777" w:rsidR="008058CB" w:rsidRDefault="008058CB" w:rsidP="009B3DA4">
            <w:pPr>
              <w:cnfStyle w:val="000000100000" w:firstRow="0" w:lastRow="0" w:firstColumn="0" w:lastColumn="0" w:oddVBand="0" w:evenVBand="0" w:oddHBand="1" w:evenHBand="0" w:firstRowFirstColumn="0" w:firstRowLastColumn="0" w:lastRowFirstColumn="0" w:lastRowLastColumn="0"/>
            </w:pPr>
            <w:r>
              <w:t>Zwischen Oberfläche und Controller</w:t>
            </w:r>
          </w:p>
        </w:tc>
      </w:tr>
      <w:tr w:rsidR="008058CB" w14:paraId="64E294BD"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0EC02A09" w14:textId="77777777" w:rsidR="008058CB" w:rsidRPr="00035A94" w:rsidRDefault="008058CB" w:rsidP="009B3DA4">
            <w:r>
              <w:t>FileUploadValidator.java</w:t>
            </w:r>
          </w:p>
        </w:tc>
        <w:tc>
          <w:tcPr>
            <w:tcW w:w="4394" w:type="dxa"/>
          </w:tcPr>
          <w:p w14:paraId="7D1945E6" w14:textId="202EB23D" w:rsidR="008058CB" w:rsidRDefault="008058CB" w:rsidP="009B3DA4">
            <w:pPr>
              <w:cnfStyle w:val="000000000000" w:firstRow="0" w:lastRow="0" w:firstColumn="0" w:lastColumn="0" w:oddVBand="0" w:evenVBand="0" w:oddHBand="0" w:evenHBand="0" w:firstRowFirstColumn="0" w:firstRowLastColumn="0" w:lastRowFirstColumn="0" w:lastRowLastColumn="0"/>
            </w:pPr>
            <w:r>
              <w:t>Validierung, ob die Datei kleiner als 2 MB ist und ob die Datei eine JPEG Datei ist.</w:t>
            </w:r>
          </w:p>
        </w:tc>
        <w:tc>
          <w:tcPr>
            <w:tcW w:w="2126" w:type="dxa"/>
          </w:tcPr>
          <w:p w14:paraId="4D9B9652" w14:textId="77777777" w:rsidR="008058CB" w:rsidRDefault="008058CB" w:rsidP="009B3DA4">
            <w:pPr>
              <w:cnfStyle w:val="000000000000" w:firstRow="0" w:lastRow="0" w:firstColumn="0" w:lastColumn="0" w:oddVBand="0" w:evenVBand="0" w:oddHBand="0" w:evenHBand="0" w:firstRowFirstColumn="0" w:firstRowLastColumn="0" w:lastRowFirstColumn="0" w:lastRowLastColumn="0"/>
            </w:pPr>
            <w:r>
              <w:t>Zwischen Oberfläche und Controller</w:t>
            </w:r>
          </w:p>
        </w:tc>
      </w:tr>
      <w:tr w:rsidR="008058CB" w14:paraId="4435CAC6"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4D713C" w14:textId="30B2A1C5" w:rsidR="008058CB" w:rsidRDefault="008058CB" w:rsidP="009B3DA4">
            <w:r w:rsidRPr="0008062F">
              <w:t>ManagerOverviewEvents</w:t>
            </w:r>
            <w:r w:rsidR="00CC0A5E">
              <w:t>Form</w:t>
            </w:r>
            <w:r>
              <w:t>.java</w:t>
            </w:r>
          </w:p>
        </w:tc>
        <w:tc>
          <w:tcPr>
            <w:tcW w:w="4394" w:type="dxa"/>
          </w:tcPr>
          <w:p w14:paraId="3BFDE144" w14:textId="6A8BAF56" w:rsidR="008058CB" w:rsidRDefault="008058CB" w:rsidP="008058CB">
            <w:pPr>
              <w:cnfStyle w:val="000000100000" w:firstRow="0" w:lastRow="0" w:firstColumn="0" w:lastColumn="0" w:oddVBand="0" w:evenVBand="0" w:oddHBand="1" w:evenHBand="0" w:firstRowFirstColumn="0" w:firstRowLastColumn="0" w:lastRowFirstColumn="0" w:lastRowLastColumn="0"/>
            </w:pPr>
            <w:r>
              <w:t>Aufruf der UpdateEvent-Methode im EventService mit geänderten Werten</w:t>
            </w:r>
          </w:p>
        </w:tc>
        <w:tc>
          <w:tcPr>
            <w:tcW w:w="2126" w:type="dxa"/>
          </w:tcPr>
          <w:p w14:paraId="15B7B8B6" w14:textId="77777777" w:rsidR="008058CB" w:rsidRDefault="008058CB" w:rsidP="009B3DA4">
            <w:pPr>
              <w:cnfStyle w:val="000000100000" w:firstRow="0" w:lastRow="0" w:firstColumn="0" w:lastColumn="0" w:oddVBand="0" w:evenVBand="0" w:oddHBand="1" w:evenHBand="0" w:firstRowFirstColumn="0" w:firstRowLastColumn="0" w:lastRowFirstColumn="0" w:lastRowLastColumn="0"/>
            </w:pPr>
            <w:r>
              <w:t>Controller</w:t>
            </w:r>
          </w:p>
        </w:tc>
      </w:tr>
      <w:tr w:rsidR="008058CB" w14:paraId="5B6C0536"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5EB0F1A8" w14:textId="77777777" w:rsidR="008058CB" w:rsidRDefault="008058CB" w:rsidP="009B3DA4">
            <w:r>
              <w:t>IsEventService.java</w:t>
            </w:r>
          </w:p>
        </w:tc>
        <w:tc>
          <w:tcPr>
            <w:tcW w:w="4394" w:type="dxa"/>
          </w:tcPr>
          <w:p w14:paraId="4533B12B" w14:textId="77777777" w:rsidR="008058CB" w:rsidRDefault="008058CB" w:rsidP="009B3DA4">
            <w:pPr>
              <w:cnfStyle w:val="000000000000" w:firstRow="0" w:lastRow="0" w:firstColumn="0" w:lastColumn="0" w:oddVBand="0" w:evenVBand="0" w:oddHBand="0" w:evenHBand="0" w:firstRowFirstColumn="0" w:firstRowLastColumn="0" w:lastRowFirstColumn="0" w:lastRowLastColumn="0"/>
            </w:pPr>
            <w:r>
              <w:t>Interface für den EventService</w:t>
            </w:r>
          </w:p>
        </w:tc>
        <w:tc>
          <w:tcPr>
            <w:tcW w:w="2126" w:type="dxa"/>
          </w:tcPr>
          <w:p w14:paraId="6B20911D" w14:textId="77777777" w:rsidR="008058CB" w:rsidRDefault="008058CB" w:rsidP="009B3DA4">
            <w:pPr>
              <w:cnfStyle w:val="000000000000" w:firstRow="0" w:lastRow="0" w:firstColumn="0" w:lastColumn="0" w:oddVBand="0" w:evenVBand="0" w:oddHBand="0" w:evenHBand="0" w:firstRowFirstColumn="0" w:firstRowLastColumn="0" w:lastRowFirstColumn="0" w:lastRowLastColumn="0"/>
            </w:pPr>
            <w:r>
              <w:t>Service-Interface</w:t>
            </w:r>
          </w:p>
        </w:tc>
      </w:tr>
      <w:tr w:rsidR="008058CB" w14:paraId="598E256A"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10D63C" w14:textId="77777777" w:rsidR="008058CB" w:rsidRDefault="008058CB" w:rsidP="009B3DA4">
            <w:r>
              <w:t>EventService.java</w:t>
            </w:r>
          </w:p>
        </w:tc>
        <w:tc>
          <w:tcPr>
            <w:tcW w:w="4394" w:type="dxa"/>
          </w:tcPr>
          <w:p w14:paraId="52F7B208" w14:textId="77777777" w:rsidR="008058CB" w:rsidRDefault="008058CB" w:rsidP="009B3DA4">
            <w:pPr>
              <w:cnfStyle w:val="000000100000" w:firstRow="0" w:lastRow="0" w:firstColumn="0" w:lastColumn="0" w:oddVBand="0" w:evenVBand="0" w:oddHBand="1" w:evenHBand="0" w:firstRowFirstColumn="0" w:firstRowLastColumn="0" w:lastRowFirstColumn="0" w:lastRowLastColumn="0"/>
            </w:pPr>
            <w:r>
              <w:t>Updaten des Events</w:t>
            </w:r>
          </w:p>
        </w:tc>
        <w:tc>
          <w:tcPr>
            <w:tcW w:w="2126" w:type="dxa"/>
          </w:tcPr>
          <w:p w14:paraId="0375CEE0" w14:textId="77777777" w:rsidR="008058CB" w:rsidRDefault="008058CB" w:rsidP="009B3DA4">
            <w:pPr>
              <w:cnfStyle w:val="000000100000" w:firstRow="0" w:lastRow="0" w:firstColumn="0" w:lastColumn="0" w:oddVBand="0" w:evenVBand="0" w:oddHBand="1" w:evenHBand="0" w:firstRowFirstColumn="0" w:firstRowLastColumn="0" w:lastRowFirstColumn="0" w:lastRowLastColumn="0"/>
            </w:pPr>
            <w:r>
              <w:t>Service für Logik und Datenhaltung</w:t>
            </w:r>
          </w:p>
        </w:tc>
      </w:tr>
      <w:tr w:rsidR="008058CB" w14:paraId="48FC8FB4"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3D3E3CA2" w14:textId="77777777" w:rsidR="008058CB" w:rsidRDefault="008058CB" w:rsidP="009B3DA4">
            <w:r>
              <w:t>NavigationService.java</w:t>
            </w:r>
          </w:p>
        </w:tc>
        <w:tc>
          <w:tcPr>
            <w:tcW w:w="4394" w:type="dxa"/>
          </w:tcPr>
          <w:p w14:paraId="17A8E6A0" w14:textId="783F8266" w:rsidR="008058CB" w:rsidRDefault="008058CB" w:rsidP="008058CB">
            <w:pPr>
              <w:cnfStyle w:val="000000000000" w:firstRow="0" w:lastRow="0" w:firstColumn="0" w:lastColumn="0" w:oddVBand="0" w:evenVBand="0" w:oddHBand="0" w:evenHBand="0" w:firstRowFirstColumn="0" w:firstRowLastColumn="0" w:lastRowFirstColumn="0" w:lastRowLastColumn="0"/>
            </w:pPr>
            <w:r>
              <w:t>Navigation nach dem Bearbeiten des Events zur „In Bearbeitung“-Seite</w:t>
            </w:r>
          </w:p>
        </w:tc>
        <w:tc>
          <w:tcPr>
            <w:tcW w:w="2126" w:type="dxa"/>
          </w:tcPr>
          <w:p w14:paraId="45A43E73" w14:textId="77777777" w:rsidR="008058CB" w:rsidRDefault="008058CB" w:rsidP="009B3DA4">
            <w:pPr>
              <w:cnfStyle w:val="000000000000" w:firstRow="0" w:lastRow="0" w:firstColumn="0" w:lastColumn="0" w:oddVBand="0" w:evenVBand="0" w:oddHBand="0" w:evenHBand="0" w:firstRowFirstColumn="0" w:firstRowLastColumn="0" w:lastRowFirstColumn="0" w:lastRowLastColumn="0"/>
            </w:pPr>
            <w:r>
              <w:t>Service für Logik und Datenhaltung</w:t>
            </w:r>
          </w:p>
        </w:tc>
      </w:tr>
      <w:tr w:rsidR="008058CB" w14:paraId="4E062905"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21C2A3" w14:textId="77777777" w:rsidR="008058CB" w:rsidRDefault="008058CB" w:rsidP="009B3DA4">
            <w:r>
              <w:t>Event.java</w:t>
            </w:r>
          </w:p>
        </w:tc>
        <w:tc>
          <w:tcPr>
            <w:tcW w:w="4394" w:type="dxa"/>
          </w:tcPr>
          <w:p w14:paraId="56349D50" w14:textId="77777777" w:rsidR="008058CB" w:rsidRDefault="008058CB" w:rsidP="009B3DA4">
            <w:pPr>
              <w:cnfStyle w:val="000000100000" w:firstRow="0" w:lastRow="0" w:firstColumn="0" w:lastColumn="0" w:oddVBand="0" w:evenVBand="0" w:oddHBand="1" w:evenHBand="0" w:firstRowFirstColumn="0" w:firstRowLastColumn="0" w:lastRowFirstColumn="0" w:lastRowLastColumn="0"/>
            </w:pPr>
            <w:r>
              <w:t>Objekt zur Speicherung von Eventdaten</w:t>
            </w:r>
          </w:p>
        </w:tc>
        <w:tc>
          <w:tcPr>
            <w:tcW w:w="2126" w:type="dxa"/>
          </w:tcPr>
          <w:p w14:paraId="3B83E572" w14:textId="77777777" w:rsidR="008058CB" w:rsidRDefault="008058CB" w:rsidP="009B3DA4">
            <w:pPr>
              <w:cnfStyle w:val="000000100000" w:firstRow="0" w:lastRow="0" w:firstColumn="0" w:lastColumn="0" w:oddVBand="0" w:evenVBand="0" w:oddHBand="1" w:evenHBand="0" w:firstRowFirstColumn="0" w:firstRowLastColumn="0" w:lastRowFirstColumn="0" w:lastRowLastColumn="0"/>
            </w:pPr>
            <w:r>
              <w:t>Model</w:t>
            </w:r>
          </w:p>
        </w:tc>
      </w:tr>
    </w:tbl>
    <w:p w14:paraId="1F103B44" w14:textId="77777777" w:rsidR="008058CB" w:rsidRPr="008058CB" w:rsidRDefault="008058CB" w:rsidP="008058CB"/>
    <w:p w14:paraId="1DC21E40" w14:textId="7AA8EF60" w:rsidR="007F6FD7" w:rsidRDefault="007F6FD7" w:rsidP="007F6FD7">
      <w:pPr>
        <w:pStyle w:val="berschrift3"/>
      </w:pPr>
      <w:bookmarkStart w:id="41" w:name="_Toc478660163"/>
      <w:r>
        <w:t>Einsicht aller Reservierungen</w:t>
      </w:r>
      <w:bookmarkEnd w:id="41"/>
    </w:p>
    <w:p w14:paraId="304F3A87" w14:textId="1A58B733" w:rsidR="008058CB" w:rsidRDefault="008058CB" w:rsidP="008058CB">
      <w:pPr>
        <w:rPr>
          <w:rFonts w:ascii="CMR10" w:hAnsi="CMR10" w:cs="CMR10"/>
          <w:sz w:val="22"/>
          <w:szCs w:val="22"/>
          <w:lang w:eastAsia="en-US"/>
        </w:rPr>
      </w:pPr>
      <w:r>
        <w:rPr>
          <w:b/>
        </w:rPr>
        <w:t>User-Story:</w:t>
      </w:r>
      <w:r>
        <w:t xml:space="preserve"> </w:t>
      </w:r>
      <w:r>
        <w:rPr>
          <w:rFonts w:ascii="CMR10" w:hAnsi="CMR10" w:cs="CMR10"/>
          <w:sz w:val="22"/>
          <w:szCs w:val="22"/>
          <w:lang w:eastAsia="en-US"/>
        </w:rPr>
        <w:t>Als Manager möchte ich nach Login eine Liste aller Reservierungen sehen.</w:t>
      </w:r>
    </w:p>
    <w:p w14:paraId="0E4EF99D" w14:textId="22945A0C" w:rsidR="008058CB" w:rsidRDefault="008058CB" w:rsidP="008058CB">
      <w:pPr>
        <w:rPr>
          <w:b/>
          <w:lang w:eastAsia="en-US"/>
        </w:rPr>
      </w:pPr>
      <w:r w:rsidRPr="00C65708">
        <w:rPr>
          <w:b/>
          <w:lang w:eastAsia="en-US"/>
        </w:rPr>
        <w:t>Anwendungsschritte</w:t>
      </w:r>
      <w:r>
        <w:rPr>
          <w:b/>
          <w:lang w:eastAsia="en-US"/>
        </w:rPr>
        <w:t>:</w:t>
      </w:r>
    </w:p>
    <w:p w14:paraId="73AB06F7" w14:textId="77777777" w:rsidR="00CC0A5E" w:rsidRDefault="008058CB" w:rsidP="008058CB">
      <w:pPr>
        <w:pStyle w:val="Listenabsatz"/>
        <w:numPr>
          <w:ilvl w:val="0"/>
          <w:numId w:val="36"/>
        </w:numPr>
      </w:pPr>
      <w:r>
        <w:t xml:space="preserve">Voraussetzung: </w:t>
      </w:r>
    </w:p>
    <w:p w14:paraId="5DC0C5FB" w14:textId="77777777" w:rsidR="00CC0A5E" w:rsidRDefault="008058CB" w:rsidP="00CC0A5E">
      <w:pPr>
        <w:pStyle w:val="Listenabsatz"/>
        <w:numPr>
          <w:ilvl w:val="1"/>
          <w:numId w:val="36"/>
        </w:numPr>
      </w:pPr>
      <w:r>
        <w:t>Ein Nutzer ist als Manager eingeloggt (</w:t>
      </w:r>
      <w:r>
        <w:fldChar w:fldCharType="begin"/>
      </w:r>
      <w:r>
        <w:instrText xml:space="preserve"> REF _Ref478649612 \r \h </w:instrText>
      </w:r>
      <w:r>
        <w:fldChar w:fldCharType="separate"/>
      </w:r>
      <w:r>
        <w:t>3.2.1</w:t>
      </w:r>
      <w:r>
        <w:fldChar w:fldCharType="end"/>
      </w:r>
      <w:r>
        <w:t xml:space="preserve">) </w:t>
      </w:r>
    </w:p>
    <w:p w14:paraId="06CAA70C" w14:textId="670EBCDF" w:rsidR="008058CB" w:rsidRDefault="008058CB" w:rsidP="00CC0A5E">
      <w:pPr>
        <w:pStyle w:val="Listenabsatz"/>
        <w:numPr>
          <w:ilvl w:val="1"/>
          <w:numId w:val="36"/>
        </w:numPr>
      </w:pPr>
      <w:r>
        <w:t>Event wurde erstellt, welches bereits veröffentlicht ist (</w:t>
      </w:r>
      <w:r>
        <w:fldChar w:fldCharType="begin"/>
      </w:r>
      <w:r>
        <w:instrText xml:space="preserve"> REF _Ref478657966 \r \h </w:instrText>
      </w:r>
      <w:r>
        <w:fldChar w:fldCharType="separate"/>
      </w:r>
      <w:r>
        <w:t>3.2.2</w:t>
      </w:r>
      <w:r>
        <w:fldChar w:fldCharType="end"/>
      </w:r>
      <w:r>
        <w:t xml:space="preserve"> oder </w:t>
      </w:r>
      <w:r w:rsidR="00CC0A5E">
        <w:fldChar w:fldCharType="begin"/>
      </w:r>
      <w:r w:rsidR="00CC0A5E">
        <w:instrText xml:space="preserve"> REF _Ref478658409 \r \h </w:instrText>
      </w:r>
      <w:r w:rsidR="00CC0A5E">
        <w:fldChar w:fldCharType="separate"/>
      </w:r>
      <w:r w:rsidR="00CC0A5E">
        <w:t>3.2.3</w:t>
      </w:r>
      <w:r w:rsidR="00CC0A5E">
        <w:fldChar w:fldCharType="end"/>
      </w:r>
      <w:r>
        <w:t>)</w:t>
      </w:r>
    </w:p>
    <w:p w14:paraId="4EEE5709" w14:textId="5A2499DC" w:rsidR="00CC0A5E" w:rsidRDefault="00CC0A5E" w:rsidP="00CC0A5E">
      <w:pPr>
        <w:pStyle w:val="Listenabsatz"/>
        <w:numPr>
          <w:ilvl w:val="1"/>
          <w:numId w:val="36"/>
        </w:numPr>
      </w:pPr>
      <w:r>
        <w:t>Event wurde bereits einmal gebucht</w:t>
      </w:r>
    </w:p>
    <w:p w14:paraId="277734E1" w14:textId="10163D8F" w:rsidR="008058CB" w:rsidRDefault="008058CB" w:rsidP="008058CB">
      <w:pPr>
        <w:pStyle w:val="Listenabsatz"/>
        <w:numPr>
          <w:ilvl w:val="0"/>
          <w:numId w:val="36"/>
        </w:numPr>
      </w:pPr>
      <w:r>
        <w:t xml:space="preserve">Klick auf "Meine Events" </w:t>
      </w:r>
      <w:r>
        <w:sym w:font="Wingdings" w:char="F0E0"/>
      </w:r>
      <w:r>
        <w:t xml:space="preserve"> “</w:t>
      </w:r>
      <w:r w:rsidR="00CC0A5E">
        <w:t>Veröffentlicht</w:t>
      </w:r>
      <w:r>
        <w:t>“ in der Navigationsleiste.</w:t>
      </w:r>
    </w:p>
    <w:p w14:paraId="23345416" w14:textId="2FB08BA5" w:rsidR="008058CB" w:rsidRDefault="008058CB" w:rsidP="008058CB">
      <w:pPr>
        <w:pStyle w:val="Listenabsatz"/>
        <w:numPr>
          <w:ilvl w:val="0"/>
          <w:numId w:val="36"/>
        </w:numPr>
      </w:pPr>
      <w:r>
        <w:t xml:space="preserve">Klick auf den Link </w:t>
      </w:r>
      <w:r w:rsidR="00CC0A5E">
        <w:t xml:space="preserve">im </w:t>
      </w:r>
      <w:r>
        <w:t>Eve</w:t>
      </w:r>
      <w:r w:rsidR="00CC0A5E">
        <w:t>nt</w:t>
      </w:r>
      <w:r>
        <w:t xml:space="preserve"> (</w:t>
      </w:r>
      <w:r w:rsidR="00CC0A5E">
        <w:t>auf die Zahl der Spalte „Anzahl Reservierungen“</w:t>
      </w:r>
      <w:r>
        <w:t xml:space="preserve">), um die </w:t>
      </w:r>
      <w:r w:rsidR="00CC0A5E">
        <w:t>Reservierungen pro Event sich anzusehen</w:t>
      </w:r>
      <w:r>
        <w:t xml:space="preserve"> </w:t>
      </w:r>
    </w:p>
    <w:tbl>
      <w:tblPr>
        <w:tblStyle w:val="HelleSchattierung-Akzent1"/>
        <w:tblW w:w="9356"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274"/>
        <w:gridCol w:w="4773"/>
        <w:gridCol w:w="2309"/>
      </w:tblGrid>
      <w:tr w:rsidR="00CC0A5E" w14:paraId="14B8702E" w14:textId="77777777" w:rsidTr="009B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tcPr>
          <w:p w14:paraId="37047779" w14:textId="77777777" w:rsidR="00CC0A5E" w:rsidRDefault="00CC0A5E" w:rsidP="009B3DA4">
            <w:r>
              <w:t>Komponente</w:t>
            </w:r>
          </w:p>
        </w:tc>
        <w:tc>
          <w:tcPr>
            <w:tcW w:w="4394" w:type="dxa"/>
            <w:tcBorders>
              <w:top w:val="none" w:sz="0" w:space="0" w:color="auto"/>
              <w:left w:val="none" w:sz="0" w:space="0" w:color="auto"/>
              <w:bottom w:val="none" w:sz="0" w:space="0" w:color="auto"/>
              <w:right w:val="none" w:sz="0" w:space="0" w:color="auto"/>
            </w:tcBorders>
          </w:tcPr>
          <w:p w14:paraId="416840FD" w14:textId="77777777" w:rsidR="00CC0A5E" w:rsidRDefault="00CC0A5E" w:rsidP="009B3DA4">
            <w:pPr>
              <w:cnfStyle w:val="100000000000" w:firstRow="1" w:lastRow="0" w:firstColumn="0" w:lastColumn="0" w:oddVBand="0" w:evenVBand="0" w:oddHBand="0" w:evenHBand="0" w:firstRowFirstColumn="0" w:firstRowLastColumn="0" w:lastRowFirstColumn="0" w:lastRowLastColumn="0"/>
            </w:pPr>
            <w:r>
              <w:t>Aufgabe</w:t>
            </w:r>
          </w:p>
        </w:tc>
        <w:tc>
          <w:tcPr>
            <w:tcW w:w="2126" w:type="dxa"/>
            <w:tcBorders>
              <w:top w:val="none" w:sz="0" w:space="0" w:color="auto"/>
              <w:left w:val="none" w:sz="0" w:space="0" w:color="auto"/>
              <w:bottom w:val="none" w:sz="0" w:space="0" w:color="auto"/>
              <w:right w:val="none" w:sz="0" w:space="0" w:color="auto"/>
            </w:tcBorders>
          </w:tcPr>
          <w:p w14:paraId="5791F031" w14:textId="77777777" w:rsidR="00CC0A5E" w:rsidRDefault="00CC0A5E" w:rsidP="009B3DA4">
            <w:pPr>
              <w:cnfStyle w:val="100000000000" w:firstRow="1" w:lastRow="0" w:firstColumn="0" w:lastColumn="0" w:oddVBand="0" w:evenVBand="0" w:oddHBand="0" w:evenHBand="0" w:firstRowFirstColumn="0" w:firstRowLastColumn="0" w:lastRowFirstColumn="0" w:lastRowLastColumn="0"/>
            </w:pPr>
            <w:r>
              <w:t>Schicht</w:t>
            </w:r>
          </w:p>
        </w:tc>
      </w:tr>
      <w:tr w:rsidR="00CC0A5E" w14:paraId="26884E2E"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02B4492A" w14:textId="5C020BAE" w:rsidR="00CC0A5E" w:rsidRDefault="00CC0A5E" w:rsidP="00CC0A5E">
            <w:r w:rsidRPr="0008062F">
              <w:t>managerOverviewEvents</w:t>
            </w:r>
            <w:r>
              <w:t>Released.xht</w:t>
            </w:r>
            <w:r>
              <w:lastRenderedPageBreak/>
              <w:t>ml</w:t>
            </w:r>
          </w:p>
        </w:tc>
        <w:tc>
          <w:tcPr>
            <w:tcW w:w="4394" w:type="dxa"/>
            <w:tcBorders>
              <w:left w:val="none" w:sz="0" w:space="0" w:color="auto"/>
              <w:right w:val="none" w:sz="0" w:space="0" w:color="auto"/>
            </w:tcBorders>
          </w:tcPr>
          <w:p w14:paraId="5967896D" w14:textId="1FDEE6F7" w:rsidR="00CC0A5E" w:rsidRDefault="00CC0A5E" w:rsidP="00CC0A5E">
            <w:pPr>
              <w:cnfStyle w:val="000000100000" w:firstRow="0" w:lastRow="0" w:firstColumn="0" w:lastColumn="0" w:oddVBand="0" w:evenVBand="0" w:oddHBand="1" w:evenHBand="0" w:firstRowFirstColumn="0" w:firstRowLastColumn="0" w:lastRowFirstColumn="0" w:lastRowLastColumn="0"/>
            </w:pPr>
            <w:r>
              <w:lastRenderedPageBreak/>
              <w:t xml:space="preserve">Darstellung der bereits veröffentlichten Events; Bietet über Verlinkung Zugang zu der </w:t>
            </w:r>
            <w:r>
              <w:lastRenderedPageBreak/>
              <w:t>Ansicht der Reservierungen</w:t>
            </w:r>
          </w:p>
        </w:tc>
        <w:tc>
          <w:tcPr>
            <w:tcW w:w="2126" w:type="dxa"/>
            <w:tcBorders>
              <w:left w:val="none" w:sz="0" w:space="0" w:color="auto"/>
              <w:right w:val="none" w:sz="0" w:space="0" w:color="auto"/>
            </w:tcBorders>
          </w:tcPr>
          <w:p w14:paraId="74100B24" w14:textId="77777777" w:rsidR="00CC0A5E" w:rsidRDefault="00CC0A5E" w:rsidP="009B3DA4">
            <w:pPr>
              <w:cnfStyle w:val="000000100000" w:firstRow="0" w:lastRow="0" w:firstColumn="0" w:lastColumn="0" w:oddVBand="0" w:evenVBand="0" w:oddHBand="1" w:evenHBand="0" w:firstRowFirstColumn="0" w:firstRowLastColumn="0" w:lastRowFirstColumn="0" w:lastRowLastColumn="0"/>
            </w:pPr>
            <w:r>
              <w:lastRenderedPageBreak/>
              <w:t>Oberfläche</w:t>
            </w:r>
          </w:p>
        </w:tc>
      </w:tr>
      <w:tr w:rsidR="00CC0A5E" w14:paraId="01673E89"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529857FC" w14:textId="56FB95E8" w:rsidR="00CC0A5E" w:rsidRPr="0008062F" w:rsidRDefault="00CC0A5E" w:rsidP="00CC0A5E">
            <w:r w:rsidRPr="00CC0A5E">
              <w:t>managerEventReservations</w:t>
            </w:r>
            <w:r>
              <w:t>.xhtml</w:t>
            </w:r>
          </w:p>
        </w:tc>
        <w:tc>
          <w:tcPr>
            <w:tcW w:w="4394" w:type="dxa"/>
          </w:tcPr>
          <w:p w14:paraId="39743E9B" w14:textId="3F154D16" w:rsidR="00CC0A5E" w:rsidRDefault="00CC0A5E" w:rsidP="00CC0A5E">
            <w:pPr>
              <w:cnfStyle w:val="000000000000" w:firstRow="0" w:lastRow="0" w:firstColumn="0" w:lastColumn="0" w:oddVBand="0" w:evenVBand="0" w:oddHBand="0" w:evenHBand="0" w:firstRowFirstColumn="0" w:firstRowLastColumn="0" w:lastRowFirstColumn="0" w:lastRowLastColumn="0"/>
            </w:pPr>
            <w:r>
              <w:t>Ansicht der Reservierungen eines Events</w:t>
            </w:r>
          </w:p>
        </w:tc>
        <w:tc>
          <w:tcPr>
            <w:tcW w:w="2126" w:type="dxa"/>
          </w:tcPr>
          <w:p w14:paraId="3B9294E7" w14:textId="0606EC5D" w:rsidR="00CC0A5E" w:rsidRDefault="00CC0A5E" w:rsidP="009B3DA4">
            <w:pPr>
              <w:cnfStyle w:val="000000000000" w:firstRow="0" w:lastRow="0" w:firstColumn="0" w:lastColumn="0" w:oddVBand="0" w:evenVBand="0" w:oddHBand="0" w:evenHBand="0" w:firstRowFirstColumn="0" w:firstRowLastColumn="0" w:lastRowFirstColumn="0" w:lastRowLastColumn="0"/>
            </w:pPr>
            <w:r>
              <w:t>Oberfläche</w:t>
            </w:r>
          </w:p>
        </w:tc>
      </w:tr>
      <w:tr w:rsidR="00CC0A5E" w14:paraId="3FAEF7B3"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62BF5FA" w14:textId="77777777" w:rsidR="00CC0A5E" w:rsidRDefault="00CC0A5E" w:rsidP="009B3DA4">
            <w:r>
              <w:t>Konverter für Event</w:t>
            </w:r>
          </w:p>
        </w:tc>
        <w:tc>
          <w:tcPr>
            <w:tcW w:w="4394" w:type="dxa"/>
          </w:tcPr>
          <w:p w14:paraId="6F886BA8" w14:textId="77777777" w:rsidR="00CC0A5E" w:rsidRDefault="00CC0A5E" w:rsidP="009B3DA4">
            <w:pPr>
              <w:cnfStyle w:val="000000100000" w:firstRow="0" w:lastRow="0" w:firstColumn="0" w:lastColumn="0" w:oddVBand="0" w:evenVBand="0" w:oddHBand="1" w:evenHBand="0" w:firstRowFirstColumn="0" w:firstRowLastColumn="0" w:lastRowFirstColumn="0" w:lastRowLastColumn="0"/>
            </w:pPr>
            <w:r>
              <w:t>Konvertierung in das entsprechende Anzeigeformat (Währung oder korrekte Datumsanzeige)</w:t>
            </w:r>
          </w:p>
        </w:tc>
        <w:tc>
          <w:tcPr>
            <w:tcW w:w="2126" w:type="dxa"/>
          </w:tcPr>
          <w:p w14:paraId="5F970530" w14:textId="77777777" w:rsidR="00CC0A5E" w:rsidRDefault="00CC0A5E" w:rsidP="009B3DA4">
            <w:pPr>
              <w:cnfStyle w:val="000000100000" w:firstRow="0" w:lastRow="0" w:firstColumn="0" w:lastColumn="0" w:oddVBand="0" w:evenVBand="0" w:oddHBand="1" w:evenHBand="0" w:firstRowFirstColumn="0" w:firstRowLastColumn="0" w:lastRowFirstColumn="0" w:lastRowLastColumn="0"/>
            </w:pPr>
            <w:r>
              <w:t>Zwischen Oberfläche und Controller</w:t>
            </w:r>
          </w:p>
        </w:tc>
      </w:tr>
      <w:tr w:rsidR="00CC0A5E" w14:paraId="470A9EB7"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36617222" w14:textId="568A1097" w:rsidR="00CC0A5E" w:rsidRDefault="00CC0A5E" w:rsidP="009B3DA4">
            <w:r w:rsidRPr="0008062F">
              <w:t>ManagerOverviewEvents</w:t>
            </w:r>
            <w:r>
              <w:t>Form.java</w:t>
            </w:r>
          </w:p>
        </w:tc>
        <w:tc>
          <w:tcPr>
            <w:tcW w:w="4394" w:type="dxa"/>
          </w:tcPr>
          <w:p w14:paraId="53644F9A" w14:textId="2ACAE080" w:rsidR="00CC0A5E" w:rsidRDefault="00CC0A5E" w:rsidP="00CC0A5E">
            <w:pPr>
              <w:cnfStyle w:val="000000000000" w:firstRow="0" w:lastRow="0" w:firstColumn="0" w:lastColumn="0" w:oddVBand="0" w:evenVBand="0" w:oddHBand="0" w:evenHBand="0" w:firstRowFirstColumn="0" w:firstRowLastColumn="0" w:lastRowFirstColumn="0" w:lastRowLastColumn="0"/>
            </w:pPr>
            <w:r>
              <w:t>Aufruf der getEventById Funktion des EventServices und Weitergabe der Reservierungen</w:t>
            </w:r>
            <w:r w:rsidR="00D050C7">
              <w:t xml:space="preserve"> an die managerEventReservations.xhtml</w:t>
            </w:r>
          </w:p>
        </w:tc>
        <w:tc>
          <w:tcPr>
            <w:tcW w:w="2126" w:type="dxa"/>
          </w:tcPr>
          <w:p w14:paraId="4A4EAB33" w14:textId="77777777" w:rsidR="00CC0A5E" w:rsidRDefault="00CC0A5E" w:rsidP="009B3DA4">
            <w:pPr>
              <w:cnfStyle w:val="000000000000" w:firstRow="0" w:lastRow="0" w:firstColumn="0" w:lastColumn="0" w:oddVBand="0" w:evenVBand="0" w:oddHBand="0" w:evenHBand="0" w:firstRowFirstColumn="0" w:firstRowLastColumn="0" w:lastRowFirstColumn="0" w:lastRowLastColumn="0"/>
            </w:pPr>
            <w:r>
              <w:t>Controller</w:t>
            </w:r>
          </w:p>
        </w:tc>
      </w:tr>
      <w:tr w:rsidR="00CC0A5E" w14:paraId="471EAB1B"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7D77AE7D" w14:textId="77777777" w:rsidR="00CC0A5E" w:rsidRDefault="00CC0A5E" w:rsidP="009B3DA4">
            <w:r>
              <w:t>IsEventService.java</w:t>
            </w:r>
          </w:p>
        </w:tc>
        <w:tc>
          <w:tcPr>
            <w:tcW w:w="4394" w:type="dxa"/>
            <w:tcBorders>
              <w:left w:val="none" w:sz="0" w:space="0" w:color="auto"/>
              <w:right w:val="none" w:sz="0" w:space="0" w:color="auto"/>
            </w:tcBorders>
          </w:tcPr>
          <w:p w14:paraId="736DF3B5" w14:textId="77777777" w:rsidR="00CC0A5E" w:rsidRDefault="00CC0A5E" w:rsidP="009B3DA4">
            <w:pPr>
              <w:cnfStyle w:val="000000100000" w:firstRow="0" w:lastRow="0" w:firstColumn="0" w:lastColumn="0" w:oddVBand="0" w:evenVBand="0" w:oddHBand="1" w:evenHBand="0" w:firstRowFirstColumn="0" w:firstRowLastColumn="0" w:lastRowFirstColumn="0" w:lastRowLastColumn="0"/>
            </w:pPr>
            <w:r>
              <w:t>Interface für den EventService</w:t>
            </w:r>
          </w:p>
        </w:tc>
        <w:tc>
          <w:tcPr>
            <w:tcW w:w="2126" w:type="dxa"/>
            <w:tcBorders>
              <w:left w:val="none" w:sz="0" w:space="0" w:color="auto"/>
              <w:right w:val="none" w:sz="0" w:space="0" w:color="auto"/>
            </w:tcBorders>
          </w:tcPr>
          <w:p w14:paraId="5C2B6229" w14:textId="77777777" w:rsidR="00CC0A5E" w:rsidRDefault="00CC0A5E" w:rsidP="009B3DA4">
            <w:pPr>
              <w:cnfStyle w:val="000000100000" w:firstRow="0" w:lastRow="0" w:firstColumn="0" w:lastColumn="0" w:oddVBand="0" w:evenVBand="0" w:oddHBand="1" w:evenHBand="0" w:firstRowFirstColumn="0" w:firstRowLastColumn="0" w:lastRowFirstColumn="0" w:lastRowLastColumn="0"/>
            </w:pPr>
            <w:r>
              <w:t>Service-Interface</w:t>
            </w:r>
          </w:p>
        </w:tc>
      </w:tr>
      <w:tr w:rsidR="00CC0A5E" w14:paraId="2C365F32"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7E97034C" w14:textId="77777777" w:rsidR="00CC0A5E" w:rsidRDefault="00CC0A5E" w:rsidP="009B3DA4">
            <w:r>
              <w:t>EventService.java</w:t>
            </w:r>
          </w:p>
        </w:tc>
        <w:tc>
          <w:tcPr>
            <w:tcW w:w="4394" w:type="dxa"/>
          </w:tcPr>
          <w:p w14:paraId="0266684F" w14:textId="5A024E98" w:rsidR="00CC0A5E" w:rsidRDefault="00CC0A5E" w:rsidP="00CC0A5E">
            <w:pPr>
              <w:cnfStyle w:val="000000000000" w:firstRow="0" w:lastRow="0" w:firstColumn="0" w:lastColumn="0" w:oddVBand="0" w:evenVBand="0" w:oddHBand="0" w:evenHBand="0" w:firstRowFirstColumn="0" w:firstRowLastColumn="0" w:lastRowFirstColumn="0" w:lastRowLastColumn="0"/>
            </w:pPr>
            <w:r>
              <w:t xml:space="preserve">Holt das Event, welches in der URL über die ID übergeben wurde </w:t>
            </w:r>
          </w:p>
        </w:tc>
        <w:tc>
          <w:tcPr>
            <w:tcW w:w="2126" w:type="dxa"/>
          </w:tcPr>
          <w:p w14:paraId="2DBC4F2E" w14:textId="77777777" w:rsidR="00CC0A5E" w:rsidRDefault="00CC0A5E" w:rsidP="009B3DA4">
            <w:pPr>
              <w:cnfStyle w:val="000000000000" w:firstRow="0" w:lastRow="0" w:firstColumn="0" w:lastColumn="0" w:oddVBand="0" w:evenVBand="0" w:oddHBand="0" w:evenHBand="0" w:firstRowFirstColumn="0" w:firstRowLastColumn="0" w:lastRowFirstColumn="0" w:lastRowLastColumn="0"/>
            </w:pPr>
            <w:r>
              <w:t>Service für Logik und Datenhaltung</w:t>
            </w:r>
          </w:p>
        </w:tc>
      </w:tr>
      <w:tr w:rsidR="00CC0A5E" w14:paraId="6C0378E5"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B00DEBE" w14:textId="77777777" w:rsidR="00CC0A5E" w:rsidRDefault="00CC0A5E" w:rsidP="009B3DA4">
            <w:r>
              <w:t>Event.java</w:t>
            </w:r>
          </w:p>
        </w:tc>
        <w:tc>
          <w:tcPr>
            <w:tcW w:w="4394" w:type="dxa"/>
          </w:tcPr>
          <w:p w14:paraId="1B6E0574" w14:textId="77777777" w:rsidR="00CC0A5E" w:rsidRDefault="00CC0A5E" w:rsidP="009B3DA4">
            <w:pPr>
              <w:cnfStyle w:val="000000100000" w:firstRow="0" w:lastRow="0" w:firstColumn="0" w:lastColumn="0" w:oddVBand="0" w:evenVBand="0" w:oddHBand="1" w:evenHBand="0" w:firstRowFirstColumn="0" w:firstRowLastColumn="0" w:lastRowFirstColumn="0" w:lastRowLastColumn="0"/>
            </w:pPr>
            <w:r>
              <w:t>Objekt zur Speicherung von Eventdaten</w:t>
            </w:r>
          </w:p>
        </w:tc>
        <w:tc>
          <w:tcPr>
            <w:tcW w:w="2126" w:type="dxa"/>
          </w:tcPr>
          <w:p w14:paraId="66D3F24E" w14:textId="77777777" w:rsidR="00CC0A5E" w:rsidRDefault="00CC0A5E" w:rsidP="009B3DA4">
            <w:pPr>
              <w:cnfStyle w:val="000000100000" w:firstRow="0" w:lastRow="0" w:firstColumn="0" w:lastColumn="0" w:oddVBand="0" w:evenVBand="0" w:oddHBand="1" w:evenHBand="0" w:firstRowFirstColumn="0" w:firstRowLastColumn="0" w:lastRowFirstColumn="0" w:lastRowLastColumn="0"/>
            </w:pPr>
            <w:r>
              <w:t>Model</w:t>
            </w:r>
          </w:p>
        </w:tc>
      </w:tr>
      <w:tr w:rsidR="00CC0A5E" w14:paraId="377F9CC4"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777A7BE1" w14:textId="0EC475B6" w:rsidR="00CC0A5E" w:rsidRDefault="00CC0A5E" w:rsidP="009B3DA4">
            <w:r>
              <w:t>Booking.java</w:t>
            </w:r>
          </w:p>
        </w:tc>
        <w:tc>
          <w:tcPr>
            <w:tcW w:w="4394" w:type="dxa"/>
          </w:tcPr>
          <w:p w14:paraId="30EF4BAB" w14:textId="52255A79" w:rsidR="00CC0A5E" w:rsidRDefault="00CC0A5E" w:rsidP="009B3DA4">
            <w:pPr>
              <w:cnfStyle w:val="000000000000" w:firstRow="0" w:lastRow="0" w:firstColumn="0" w:lastColumn="0" w:oddVBand="0" w:evenVBand="0" w:oddHBand="0" w:evenHBand="0" w:firstRowFirstColumn="0" w:firstRowLastColumn="0" w:lastRowFirstColumn="0" w:lastRowLastColumn="0"/>
            </w:pPr>
            <w:r>
              <w:t>Objekt zur Speicherung von Buchungsdaten</w:t>
            </w:r>
          </w:p>
        </w:tc>
        <w:tc>
          <w:tcPr>
            <w:tcW w:w="2126" w:type="dxa"/>
          </w:tcPr>
          <w:p w14:paraId="6736AC5F" w14:textId="6C7BCC69" w:rsidR="00CC0A5E" w:rsidRDefault="00CC0A5E" w:rsidP="009B3DA4">
            <w:pPr>
              <w:cnfStyle w:val="000000000000" w:firstRow="0" w:lastRow="0" w:firstColumn="0" w:lastColumn="0" w:oddVBand="0" w:evenVBand="0" w:oddHBand="0" w:evenHBand="0" w:firstRowFirstColumn="0" w:firstRowLastColumn="0" w:lastRowFirstColumn="0" w:lastRowLastColumn="0"/>
            </w:pPr>
            <w:r>
              <w:t>Model</w:t>
            </w:r>
          </w:p>
        </w:tc>
      </w:tr>
    </w:tbl>
    <w:p w14:paraId="3B0F4F39" w14:textId="77777777" w:rsidR="007F6FD7" w:rsidRDefault="007F6FD7" w:rsidP="007F6FD7">
      <w:pPr>
        <w:pStyle w:val="berschrift1"/>
      </w:pPr>
      <w:bookmarkStart w:id="42" w:name="_Toc478660164"/>
      <w:r>
        <w:t>Sprint Backlog</w:t>
      </w:r>
      <w:bookmarkEnd w:id="42"/>
    </w:p>
    <w:tbl>
      <w:tblPr>
        <w:tblStyle w:val="HelleSchattierung-Akzent1"/>
        <w:tblW w:w="9356"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4678"/>
        <w:gridCol w:w="4678"/>
      </w:tblGrid>
      <w:tr w:rsidR="0007197C" w14:paraId="7B2C01C1" w14:textId="77777777" w:rsidTr="009B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top w:val="none" w:sz="0" w:space="0" w:color="auto"/>
              <w:left w:val="none" w:sz="0" w:space="0" w:color="auto"/>
              <w:bottom w:val="none" w:sz="0" w:space="0" w:color="auto"/>
              <w:right w:val="none" w:sz="0" w:space="0" w:color="auto"/>
            </w:tcBorders>
          </w:tcPr>
          <w:p w14:paraId="555F0C9B" w14:textId="77777777" w:rsidR="0007197C" w:rsidRDefault="0007197C" w:rsidP="0007197C">
            <w:r>
              <w:t>Aufgabe</w:t>
            </w:r>
          </w:p>
        </w:tc>
        <w:tc>
          <w:tcPr>
            <w:tcW w:w="4322" w:type="dxa"/>
            <w:tcBorders>
              <w:top w:val="none" w:sz="0" w:space="0" w:color="auto"/>
              <w:left w:val="none" w:sz="0" w:space="0" w:color="auto"/>
              <w:bottom w:val="none" w:sz="0" w:space="0" w:color="auto"/>
              <w:right w:val="none" w:sz="0" w:space="0" w:color="auto"/>
            </w:tcBorders>
          </w:tcPr>
          <w:p w14:paraId="3A737A6A" w14:textId="77777777" w:rsidR="0007197C" w:rsidRDefault="0007197C" w:rsidP="0007197C">
            <w:pPr>
              <w:cnfStyle w:val="100000000000" w:firstRow="1" w:lastRow="0" w:firstColumn="0" w:lastColumn="0" w:oddVBand="0" w:evenVBand="0" w:oddHBand="0" w:evenHBand="0" w:firstRowFirstColumn="0" w:firstRowLastColumn="0" w:lastRowFirstColumn="0" w:lastRowLastColumn="0"/>
            </w:pPr>
            <w:r>
              <w:t>Bearbeiter</w:t>
            </w:r>
          </w:p>
        </w:tc>
      </w:tr>
      <w:tr w:rsidR="0007197C" w14:paraId="7E8B2903"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624C53BB" w14:textId="77777777" w:rsidR="0007197C" w:rsidRDefault="0007197C" w:rsidP="0007197C">
            <w:r>
              <w:t>Projekt aufsetzen (gradle, bootstrap)</w:t>
            </w:r>
          </w:p>
        </w:tc>
        <w:tc>
          <w:tcPr>
            <w:tcW w:w="4322" w:type="dxa"/>
            <w:tcBorders>
              <w:left w:val="none" w:sz="0" w:space="0" w:color="auto"/>
              <w:right w:val="none" w:sz="0" w:space="0" w:color="auto"/>
            </w:tcBorders>
          </w:tcPr>
          <w:p w14:paraId="25350846" w14:textId="77777777" w:rsidR="0007197C" w:rsidRDefault="0007197C" w:rsidP="0007197C">
            <w:pPr>
              <w:cnfStyle w:val="000000100000" w:firstRow="0" w:lastRow="0" w:firstColumn="0" w:lastColumn="0" w:oddVBand="0" w:evenVBand="0" w:oddHBand="1" w:evenHBand="0" w:firstRowFirstColumn="0" w:firstRowLastColumn="0" w:lastRowFirstColumn="0" w:lastRowLastColumn="0"/>
            </w:pPr>
            <w:r>
              <w:t>Leon Stapper</w:t>
            </w:r>
          </w:p>
        </w:tc>
      </w:tr>
      <w:tr w:rsidR="006A34C6" w14:paraId="26AC3399" w14:textId="77777777" w:rsidTr="009B3DA4">
        <w:tc>
          <w:tcPr>
            <w:cnfStyle w:val="001000000000" w:firstRow="0" w:lastRow="0" w:firstColumn="1" w:lastColumn="0" w:oddVBand="0" w:evenVBand="0" w:oddHBand="0" w:evenHBand="0" w:firstRowFirstColumn="0" w:firstRowLastColumn="0" w:lastRowFirstColumn="0" w:lastRowLastColumn="0"/>
            <w:tcW w:w="4322" w:type="dxa"/>
          </w:tcPr>
          <w:p w14:paraId="3BB15226" w14:textId="77777777" w:rsidR="006A34C6" w:rsidRDefault="006A34C6" w:rsidP="0007197C">
            <w:r>
              <w:t>Mockups erstellen</w:t>
            </w:r>
          </w:p>
        </w:tc>
        <w:tc>
          <w:tcPr>
            <w:tcW w:w="4322" w:type="dxa"/>
          </w:tcPr>
          <w:p w14:paraId="1CA9519A" w14:textId="77777777" w:rsidR="006A34C6" w:rsidRDefault="006A34C6" w:rsidP="0007197C">
            <w:pPr>
              <w:cnfStyle w:val="000000000000" w:firstRow="0" w:lastRow="0" w:firstColumn="0" w:lastColumn="0" w:oddVBand="0" w:evenVBand="0" w:oddHBand="0" w:evenHBand="0" w:firstRowFirstColumn="0" w:firstRowLastColumn="0" w:lastRowFirstColumn="0" w:lastRowLastColumn="0"/>
            </w:pPr>
            <w:r>
              <w:t>Leon Stapper</w:t>
            </w:r>
          </w:p>
        </w:tc>
      </w:tr>
      <w:tr w:rsidR="0007197C" w14:paraId="413B2F7B"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37444654" w14:textId="77777777" w:rsidR="0007197C" w:rsidRDefault="0007197C" w:rsidP="0007197C">
            <w:r>
              <w:t>Templating</w:t>
            </w:r>
          </w:p>
        </w:tc>
        <w:tc>
          <w:tcPr>
            <w:tcW w:w="4322" w:type="dxa"/>
            <w:tcBorders>
              <w:left w:val="none" w:sz="0" w:space="0" w:color="auto"/>
              <w:right w:val="none" w:sz="0" w:space="0" w:color="auto"/>
            </w:tcBorders>
          </w:tcPr>
          <w:p w14:paraId="514AE4DF" w14:textId="77777777" w:rsidR="0007197C" w:rsidRDefault="0007197C" w:rsidP="0007197C">
            <w:pPr>
              <w:cnfStyle w:val="000000100000" w:firstRow="0" w:lastRow="0" w:firstColumn="0" w:lastColumn="0" w:oddVBand="0" w:evenVBand="0" w:oddHBand="1" w:evenHBand="0" w:firstRowFirstColumn="0" w:firstRowLastColumn="0" w:lastRowFirstColumn="0" w:lastRowLastColumn="0"/>
            </w:pPr>
            <w:r>
              <w:t>Leon Stapper</w:t>
            </w:r>
          </w:p>
        </w:tc>
      </w:tr>
      <w:tr w:rsidR="0007197C" w14:paraId="5F73A518" w14:textId="77777777" w:rsidTr="009B3DA4">
        <w:tc>
          <w:tcPr>
            <w:cnfStyle w:val="001000000000" w:firstRow="0" w:lastRow="0" w:firstColumn="1" w:lastColumn="0" w:oddVBand="0" w:evenVBand="0" w:oddHBand="0" w:evenHBand="0" w:firstRowFirstColumn="0" w:firstRowLastColumn="0" w:lastRowFirstColumn="0" w:lastRowLastColumn="0"/>
            <w:tcW w:w="4322" w:type="dxa"/>
          </w:tcPr>
          <w:p w14:paraId="16994DD0" w14:textId="77777777" w:rsidR="0007197C" w:rsidRDefault="0007197C" w:rsidP="0007197C">
            <w:r>
              <w:t>Navigation</w:t>
            </w:r>
          </w:p>
        </w:tc>
        <w:tc>
          <w:tcPr>
            <w:tcW w:w="4322" w:type="dxa"/>
          </w:tcPr>
          <w:p w14:paraId="124AED05" w14:textId="77777777" w:rsidR="0007197C" w:rsidRDefault="0007197C" w:rsidP="0007197C">
            <w:pPr>
              <w:cnfStyle w:val="000000000000" w:firstRow="0" w:lastRow="0" w:firstColumn="0" w:lastColumn="0" w:oddVBand="0" w:evenVBand="0" w:oddHBand="0" w:evenHBand="0" w:firstRowFirstColumn="0" w:firstRowLastColumn="0" w:lastRowFirstColumn="0" w:lastRowLastColumn="0"/>
            </w:pPr>
            <w:r>
              <w:t>Leon Stapper</w:t>
            </w:r>
          </w:p>
        </w:tc>
      </w:tr>
      <w:tr w:rsidR="0007197C" w14:paraId="6286442E" w14:textId="77777777" w:rsidTr="009B3DA4">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7291601C" w14:textId="77777777" w:rsidR="0007197C" w:rsidRDefault="0007197C" w:rsidP="0007197C">
            <w:r>
              <w:t>EventService zur Event-Verwaltung</w:t>
            </w:r>
          </w:p>
        </w:tc>
        <w:tc>
          <w:tcPr>
            <w:tcW w:w="4322" w:type="dxa"/>
            <w:tcBorders>
              <w:left w:val="none" w:sz="0" w:space="0" w:color="auto"/>
              <w:right w:val="none" w:sz="0" w:space="0" w:color="auto"/>
            </w:tcBorders>
          </w:tcPr>
          <w:p w14:paraId="4E20FC92" w14:textId="77777777" w:rsidR="0007197C" w:rsidRDefault="0007197C" w:rsidP="0007197C">
            <w:pPr>
              <w:cnfStyle w:val="000000100000" w:firstRow="0" w:lastRow="0" w:firstColumn="0" w:lastColumn="0" w:oddVBand="0" w:evenVBand="0" w:oddHBand="1" w:evenHBand="0" w:firstRowFirstColumn="0" w:firstRowLastColumn="0" w:lastRowFirstColumn="0" w:lastRowLastColumn="0"/>
            </w:pPr>
            <w:r>
              <w:t>Leon Stapper</w:t>
            </w:r>
          </w:p>
        </w:tc>
      </w:tr>
      <w:tr w:rsidR="0007197C" w14:paraId="2AE41EB2" w14:textId="77777777" w:rsidTr="009B3DA4">
        <w:tc>
          <w:tcPr>
            <w:cnfStyle w:val="001000000000" w:firstRow="0" w:lastRow="0" w:firstColumn="1" w:lastColumn="0" w:oddVBand="0" w:evenVBand="0" w:oddHBand="0" w:evenHBand="0" w:firstRowFirstColumn="0" w:firstRowLastColumn="0" w:lastRowFirstColumn="0" w:lastRowLastColumn="0"/>
            <w:tcW w:w="4322" w:type="dxa"/>
          </w:tcPr>
          <w:p w14:paraId="53F27C11" w14:textId="77777777" w:rsidR="0007197C" w:rsidRDefault="0007197C" w:rsidP="0007197C">
            <w:r>
              <w:t>UserService zur User-Verwaltung</w:t>
            </w:r>
          </w:p>
        </w:tc>
        <w:tc>
          <w:tcPr>
            <w:tcW w:w="4322" w:type="dxa"/>
          </w:tcPr>
          <w:p w14:paraId="188E6C79" w14:textId="77777777" w:rsidR="0007197C" w:rsidRDefault="0007197C" w:rsidP="0007197C">
            <w:pPr>
              <w:cnfStyle w:val="000000000000" w:firstRow="0" w:lastRow="0" w:firstColumn="0" w:lastColumn="0" w:oddVBand="0" w:evenVBand="0" w:oddHBand="0" w:evenHBand="0" w:firstRowFirstColumn="0" w:firstRowLastColumn="0" w:lastRowFirstColumn="0" w:lastRowLastColumn="0"/>
            </w:pPr>
            <w:r>
              <w:t>Leon Stapper</w:t>
            </w:r>
          </w:p>
        </w:tc>
      </w:tr>
      <w:tr w:rsidR="0007197C" w14:paraId="3480BEA9"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0C7A6A1C" w14:textId="77777777" w:rsidR="0007197C" w:rsidRDefault="0007197C" w:rsidP="0007197C">
            <w:r>
              <w:t>Registrierung</w:t>
            </w:r>
          </w:p>
        </w:tc>
        <w:tc>
          <w:tcPr>
            <w:tcW w:w="4322" w:type="dxa"/>
            <w:tcBorders>
              <w:left w:val="none" w:sz="0" w:space="0" w:color="auto"/>
              <w:right w:val="none" w:sz="0" w:space="0" w:color="auto"/>
            </w:tcBorders>
          </w:tcPr>
          <w:p w14:paraId="4F4566AC" w14:textId="77777777" w:rsidR="0007197C" w:rsidRDefault="0007197C" w:rsidP="0007197C">
            <w:pPr>
              <w:cnfStyle w:val="000000100000" w:firstRow="0" w:lastRow="0" w:firstColumn="0" w:lastColumn="0" w:oddVBand="0" w:evenVBand="0" w:oddHBand="1" w:evenHBand="0" w:firstRowFirstColumn="0" w:firstRowLastColumn="0" w:lastRowFirstColumn="0" w:lastRowLastColumn="0"/>
            </w:pPr>
            <w:r>
              <w:t>David Feldhoff</w:t>
            </w:r>
          </w:p>
        </w:tc>
      </w:tr>
      <w:tr w:rsidR="0007197C" w14:paraId="4646C76D" w14:textId="77777777" w:rsidTr="009B3DA4">
        <w:tc>
          <w:tcPr>
            <w:cnfStyle w:val="001000000000" w:firstRow="0" w:lastRow="0" w:firstColumn="1" w:lastColumn="0" w:oddVBand="0" w:evenVBand="0" w:oddHBand="0" w:evenHBand="0" w:firstRowFirstColumn="0" w:firstRowLastColumn="0" w:lastRowFirstColumn="0" w:lastRowLastColumn="0"/>
            <w:tcW w:w="4322" w:type="dxa"/>
          </w:tcPr>
          <w:p w14:paraId="4A1F1BA1" w14:textId="77777777" w:rsidR="0007197C" w:rsidRDefault="0007197C" w:rsidP="0007197C">
            <w:r>
              <w:t>Login</w:t>
            </w:r>
          </w:p>
        </w:tc>
        <w:tc>
          <w:tcPr>
            <w:tcW w:w="4322" w:type="dxa"/>
          </w:tcPr>
          <w:p w14:paraId="2673DF35" w14:textId="77777777" w:rsidR="0007197C" w:rsidRDefault="0007197C" w:rsidP="0007197C">
            <w:pPr>
              <w:cnfStyle w:val="000000000000" w:firstRow="0" w:lastRow="0" w:firstColumn="0" w:lastColumn="0" w:oddVBand="0" w:evenVBand="0" w:oddHBand="0" w:evenHBand="0" w:firstRowFirstColumn="0" w:firstRowLastColumn="0" w:lastRowFirstColumn="0" w:lastRowLastColumn="0"/>
            </w:pPr>
            <w:r>
              <w:t>Leon Stapper</w:t>
            </w:r>
          </w:p>
        </w:tc>
      </w:tr>
      <w:tr w:rsidR="0007197C" w14:paraId="5ED22005"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245D6BE7" w14:textId="77777777" w:rsidR="0007197C" w:rsidRDefault="0007197C" w:rsidP="0007197C">
            <w:r>
              <w:t>Events erstellen und bearbeiten</w:t>
            </w:r>
          </w:p>
        </w:tc>
        <w:tc>
          <w:tcPr>
            <w:tcW w:w="4322" w:type="dxa"/>
            <w:tcBorders>
              <w:left w:val="none" w:sz="0" w:space="0" w:color="auto"/>
              <w:right w:val="none" w:sz="0" w:space="0" w:color="auto"/>
            </w:tcBorders>
          </w:tcPr>
          <w:p w14:paraId="2F014573" w14:textId="77777777" w:rsidR="0007197C" w:rsidRDefault="0007197C" w:rsidP="0007197C">
            <w:pPr>
              <w:cnfStyle w:val="000000100000" w:firstRow="0" w:lastRow="0" w:firstColumn="0" w:lastColumn="0" w:oddVBand="0" w:evenVBand="0" w:oddHBand="1" w:evenHBand="0" w:firstRowFirstColumn="0" w:firstRowLastColumn="0" w:lastRowFirstColumn="0" w:lastRowLastColumn="0"/>
            </w:pPr>
            <w:r>
              <w:t>Leon Stapper</w:t>
            </w:r>
          </w:p>
        </w:tc>
      </w:tr>
      <w:tr w:rsidR="0007197C" w14:paraId="7871DAD7" w14:textId="77777777" w:rsidTr="009B3DA4">
        <w:tc>
          <w:tcPr>
            <w:cnfStyle w:val="001000000000" w:firstRow="0" w:lastRow="0" w:firstColumn="1" w:lastColumn="0" w:oddVBand="0" w:evenVBand="0" w:oddHBand="0" w:evenHBand="0" w:firstRowFirstColumn="0" w:firstRowLastColumn="0" w:lastRowFirstColumn="0" w:lastRowLastColumn="0"/>
            <w:tcW w:w="4322" w:type="dxa"/>
          </w:tcPr>
          <w:p w14:paraId="3E235874" w14:textId="77777777" w:rsidR="0007197C" w:rsidRDefault="0007197C" w:rsidP="0007197C">
            <w:r>
              <w:t>Bilderupload</w:t>
            </w:r>
          </w:p>
        </w:tc>
        <w:tc>
          <w:tcPr>
            <w:tcW w:w="4322" w:type="dxa"/>
          </w:tcPr>
          <w:p w14:paraId="6D051E8C" w14:textId="77777777" w:rsidR="0007197C" w:rsidRDefault="0007197C" w:rsidP="0007197C">
            <w:pPr>
              <w:cnfStyle w:val="000000000000" w:firstRow="0" w:lastRow="0" w:firstColumn="0" w:lastColumn="0" w:oddVBand="0" w:evenVBand="0" w:oddHBand="0" w:evenHBand="0" w:firstRowFirstColumn="0" w:firstRowLastColumn="0" w:lastRowFirstColumn="0" w:lastRowLastColumn="0"/>
            </w:pPr>
            <w:r>
              <w:t>David Feldhoff</w:t>
            </w:r>
          </w:p>
        </w:tc>
      </w:tr>
      <w:tr w:rsidR="0007197C" w14:paraId="56AFFFF4"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42E55F38" w14:textId="77777777" w:rsidR="0007197C" w:rsidRDefault="0007197C" w:rsidP="0007197C">
            <w:r>
              <w:t>Verwaltung unveröffentlichte Events</w:t>
            </w:r>
          </w:p>
        </w:tc>
        <w:tc>
          <w:tcPr>
            <w:tcW w:w="4322" w:type="dxa"/>
            <w:tcBorders>
              <w:left w:val="none" w:sz="0" w:space="0" w:color="auto"/>
              <w:right w:val="none" w:sz="0" w:space="0" w:color="auto"/>
            </w:tcBorders>
          </w:tcPr>
          <w:p w14:paraId="7482BD95" w14:textId="77777777" w:rsidR="0007197C" w:rsidRDefault="0007197C" w:rsidP="0007197C">
            <w:pPr>
              <w:cnfStyle w:val="000000100000" w:firstRow="0" w:lastRow="0" w:firstColumn="0" w:lastColumn="0" w:oddVBand="0" w:evenVBand="0" w:oddHBand="1" w:evenHBand="0" w:firstRowFirstColumn="0" w:firstRowLastColumn="0" w:lastRowFirstColumn="0" w:lastRowLastColumn="0"/>
            </w:pPr>
            <w:r>
              <w:t>David Feldhoff</w:t>
            </w:r>
          </w:p>
        </w:tc>
      </w:tr>
      <w:tr w:rsidR="0007197C" w14:paraId="1E926124" w14:textId="77777777" w:rsidTr="009B3DA4">
        <w:tc>
          <w:tcPr>
            <w:cnfStyle w:val="001000000000" w:firstRow="0" w:lastRow="0" w:firstColumn="1" w:lastColumn="0" w:oddVBand="0" w:evenVBand="0" w:oddHBand="0" w:evenHBand="0" w:firstRowFirstColumn="0" w:firstRowLastColumn="0" w:lastRowFirstColumn="0" w:lastRowLastColumn="0"/>
            <w:tcW w:w="4322" w:type="dxa"/>
          </w:tcPr>
          <w:p w14:paraId="38FB132D" w14:textId="77777777" w:rsidR="0007197C" w:rsidRDefault="0007197C" w:rsidP="0007197C">
            <w:r>
              <w:t>Verwaltung veröffentlichte Events</w:t>
            </w:r>
          </w:p>
        </w:tc>
        <w:tc>
          <w:tcPr>
            <w:tcW w:w="4322" w:type="dxa"/>
          </w:tcPr>
          <w:p w14:paraId="131B6F88" w14:textId="77777777" w:rsidR="0007197C" w:rsidRDefault="0007197C" w:rsidP="0007197C">
            <w:pPr>
              <w:cnfStyle w:val="000000000000" w:firstRow="0" w:lastRow="0" w:firstColumn="0" w:lastColumn="0" w:oddVBand="0" w:evenVBand="0" w:oddHBand="0" w:evenHBand="0" w:firstRowFirstColumn="0" w:firstRowLastColumn="0" w:lastRowFirstColumn="0" w:lastRowLastColumn="0"/>
            </w:pPr>
            <w:r>
              <w:t>David Feldhoff</w:t>
            </w:r>
          </w:p>
        </w:tc>
      </w:tr>
      <w:tr w:rsidR="006A34C6" w14:paraId="5EA3A0D7"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70A56669" w14:textId="77777777" w:rsidR="006A34C6" w:rsidRDefault="006A34C6" w:rsidP="0007197C">
            <w:r>
              <w:t>Event-Suche</w:t>
            </w:r>
          </w:p>
        </w:tc>
        <w:tc>
          <w:tcPr>
            <w:tcW w:w="4322" w:type="dxa"/>
            <w:tcBorders>
              <w:left w:val="none" w:sz="0" w:space="0" w:color="auto"/>
              <w:right w:val="none" w:sz="0" w:space="0" w:color="auto"/>
            </w:tcBorders>
          </w:tcPr>
          <w:p w14:paraId="1456BD2A" w14:textId="77777777" w:rsidR="006A34C6" w:rsidRDefault="006A34C6" w:rsidP="0007197C">
            <w:pPr>
              <w:cnfStyle w:val="000000100000" w:firstRow="0" w:lastRow="0" w:firstColumn="0" w:lastColumn="0" w:oddVBand="0" w:evenVBand="0" w:oddHBand="1" w:evenHBand="0" w:firstRowFirstColumn="0" w:firstRowLastColumn="0" w:lastRowFirstColumn="0" w:lastRowLastColumn="0"/>
            </w:pPr>
            <w:r>
              <w:t>Leon Stapper</w:t>
            </w:r>
          </w:p>
        </w:tc>
      </w:tr>
      <w:tr w:rsidR="0007197C" w14:paraId="6AF18F9D" w14:textId="77777777" w:rsidTr="009B3DA4">
        <w:tc>
          <w:tcPr>
            <w:cnfStyle w:val="001000000000" w:firstRow="0" w:lastRow="0" w:firstColumn="1" w:lastColumn="0" w:oddVBand="0" w:evenVBand="0" w:oddHBand="0" w:evenHBand="0" w:firstRowFirstColumn="0" w:firstRowLastColumn="0" w:lastRowFirstColumn="0" w:lastRowLastColumn="0"/>
            <w:tcW w:w="4322" w:type="dxa"/>
          </w:tcPr>
          <w:p w14:paraId="465E34DE" w14:textId="77777777" w:rsidR="0007197C" w:rsidRDefault="0007197C" w:rsidP="0007197C">
            <w:r>
              <w:t>Event anzeigen buchen</w:t>
            </w:r>
          </w:p>
        </w:tc>
        <w:tc>
          <w:tcPr>
            <w:tcW w:w="4322" w:type="dxa"/>
          </w:tcPr>
          <w:p w14:paraId="271EFD8B" w14:textId="77777777" w:rsidR="0007197C" w:rsidRDefault="0007197C" w:rsidP="0007197C">
            <w:pPr>
              <w:cnfStyle w:val="000000000000" w:firstRow="0" w:lastRow="0" w:firstColumn="0" w:lastColumn="0" w:oddVBand="0" w:evenVBand="0" w:oddHBand="0" w:evenHBand="0" w:firstRowFirstColumn="0" w:firstRowLastColumn="0" w:lastRowFirstColumn="0" w:lastRowLastColumn="0"/>
            </w:pPr>
            <w:r>
              <w:t>Leon Stapper</w:t>
            </w:r>
          </w:p>
        </w:tc>
      </w:tr>
      <w:tr w:rsidR="0053684B" w14:paraId="1B50FB45"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501F7D3C" w14:textId="77777777" w:rsidR="0053684B" w:rsidRDefault="0053684B" w:rsidP="0007197C">
            <w:r>
              <w:lastRenderedPageBreak/>
              <w:t>User-Übersicht</w:t>
            </w:r>
          </w:p>
        </w:tc>
        <w:tc>
          <w:tcPr>
            <w:tcW w:w="4322" w:type="dxa"/>
            <w:tcBorders>
              <w:left w:val="none" w:sz="0" w:space="0" w:color="auto"/>
              <w:right w:val="none" w:sz="0" w:space="0" w:color="auto"/>
            </w:tcBorders>
          </w:tcPr>
          <w:p w14:paraId="631442BB" w14:textId="77777777" w:rsidR="0053684B" w:rsidRDefault="0053684B" w:rsidP="0007197C">
            <w:pPr>
              <w:cnfStyle w:val="000000100000" w:firstRow="0" w:lastRow="0" w:firstColumn="0" w:lastColumn="0" w:oddVBand="0" w:evenVBand="0" w:oddHBand="1" w:evenHBand="0" w:firstRowFirstColumn="0" w:firstRowLastColumn="0" w:lastRowFirstColumn="0" w:lastRowLastColumn="0"/>
            </w:pPr>
            <w:r>
              <w:t>David Feldhoff</w:t>
            </w:r>
          </w:p>
        </w:tc>
      </w:tr>
      <w:tr w:rsidR="00837F8B" w14:paraId="1156371B" w14:textId="77777777" w:rsidTr="009B3DA4">
        <w:tc>
          <w:tcPr>
            <w:cnfStyle w:val="001000000000" w:firstRow="0" w:lastRow="0" w:firstColumn="1" w:lastColumn="0" w:oddVBand="0" w:evenVBand="0" w:oddHBand="0" w:evenHBand="0" w:firstRowFirstColumn="0" w:firstRowLastColumn="0" w:lastRowFirstColumn="0" w:lastRowLastColumn="0"/>
            <w:tcW w:w="4322" w:type="dxa"/>
          </w:tcPr>
          <w:p w14:paraId="0CC438CC" w14:textId="77777777" w:rsidR="00837F8B" w:rsidRDefault="00837F8B" w:rsidP="0007197C">
            <w:r>
              <w:t>Regex-Entwicklung</w:t>
            </w:r>
            <w:r w:rsidR="006A34C6">
              <w:t xml:space="preserve"> zur Validierung</w:t>
            </w:r>
          </w:p>
        </w:tc>
        <w:tc>
          <w:tcPr>
            <w:tcW w:w="4322" w:type="dxa"/>
          </w:tcPr>
          <w:p w14:paraId="5EC39C76" w14:textId="77777777" w:rsidR="00837F8B" w:rsidRDefault="006A34C6" w:rsidP="0007197C">
            <w:pPr>
              <w:cnfStyle w:val="000000000000" w:firstRow="0" w:lastRow="0" w:firstColumn="0" w:lastColumn="0" w:oddVBand="0" w:evenVBand="0" w:oddHBand="0" w:evenHBand="0" w:firstRowFirstColumn="0" w:firstRowLastColumn="0" w:lastRowFirstColumn="0" w:lastRowLastColumn="0"/>
            </w:pPr>
            <w:r>
              <w:t>David Feldhoff</w:t>
            </w:r>
          </w:p>
        </w:tc>
      </w:tr>
      <w:tr w:rsidR="0007197C" w14:paraId="5CC2B19F"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338CD14A" w14:textId="77777777" w:rsidR="0007197C" w:rsidRDefault="0007197C" w:rsidP="0007197C">
            <w:r>
              <w:t>ER-Modell erstellen</w:t>
            </w:r>
          </w:p>
        </w:tc>
        <w:tc>
          <w:tcPr>
            <w:tcW w:w="4322" w:type="dxa"/>
            <w:tcBorders>
              <w:left w:val="none" w:sz="0" w:space="0" w:color="auto"/>
              <w:right w:val="none" w:sz="0" w:space="0" w:color="auto"/>
            </w:tcBorders>
          </w:tcPr>
          <w:p w14:paraId="3C45CC7D" w14:textId="77777777" w:rsidR="0007197C" w:rsidRDefault="0007197C" w:rsidP="0007197C">
            <w:pPr>
              <w:cnfStyle w:val="000000100000" w:firstRow="0" w:lastRow="0" w:firstColumn="0" w:lastColumn="0" w:oddVBand="0" w:evenVBand="0" w:oddHBand="1" w:evenHBand="0" w:firstRowFirstColumn="0" w:firstRowLastColumn="0" w:lastRowFirstColumn="0" w:lastRowLastColumn="0"/>
            </w:pPr>
            <w:r>
              <w:t>David Feldhoff</w:t>
            </w:r>
          </w:p>
        </w:tc>
      </w:tr>
      <w:tr w:rsidR="0007197C" w14:paraId="68B242DD" w14:textId="77777777" w:rsidTr="009B3DA4">
        <w:tc>
          <w:tcPr>
            <w:cnfStyle w:val="001000000000" w:firstRow="0" w:lastRow="0" w:firstColumn="1" w:lastColumn="0" w:oddVBand="0" w:evenVBand="0" w:oddHBand="0" w:evenHBand="0" w:firstRowFirstColumn="0" w:firstRowLastColumn="0" w:lastRowFirstColumn="0" w:lastRowLastColumn="0"/>
            <w:tcW w:w="4322" w:type="dxa"/>
          </w:tcPr>
          <w:p w14:paraId="34251547" w14:textId="5BDE9566" w:rsidR="0007197C" w:rsidRDefault="00D050C7" w:rsidP="0007197C">
            <w:r>
              <w:t>Klassenmodell erstellen</w:t>
            </w:r>
          </w:p>
        </w:tc>
        <w:tc>
          <w:tcPr>
            <w:tcW w:w="4322" w:type="dxa"/>
          </w:tcPr>
          <w:p w14:paraId="0DAE0995" w14:textId="1443D778" w:rsidR="0007197C" w:rsidRDefault="00D050C7" w:rsidP="0007197C">
            <w:pPr>
              <w:cnfStyle w:val="000000000000" w:firstRow="0" w:lastRow="0" w:firstColumn="0" w:lastColumn="0" w:oddVBand="0" w:evenVBand="0" w:oddHBand="0" w:evenHBand="0" w:firstRowFirstColumn="0" w:firstRowLastColumn="0" w:lastRowFirstColumn="0" w:lastRowLastColumn="0"/>
            </w:pPr>
            <w:r>
              <w:t>David Feldhoff</w:t>
            </w:r>
          </w:p>
        </w:tc>
      </w:tr>
      <w:tr w:rsidR="0007197C" w14:paraId="68821844"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19BBF8CC" w14:textId="0BEF03FA" w:rsidR="0007197C" w:rsidRDefault="00D050C7" w:rsidP="0007197C">
            <w:r>
              <w:t>Schichtenarchitektur erstellen</w:t>
            </w:r>
          </w:p>
        </w:tc>
        <w:tc>
          <w:tcPr>
            <w:tcW w:w="4322" w:type="dxa"/>
            <w:tcBorders>
              <w:left w:val="none" w:sz="0" w:space="0" w:color="auto"/>
              <w:right w:val="none" w:sz="0" w:space="0" w:color="auto"/>
            </w:tcBorders>
          </w:tcPr>
          <w:p w14:paraId="5B445BC9" w14:textId="42B604CF" w:rsidR="0007197C" w:rsidRDefault="00D050C7" w:rsidP="0007197C">
            <w:pPr>
              <w:cnfStyle w:val="000000100000" w:firstRow="0" w:lastRow="0" w:firstColumn="0" w:lastColumn="0" w:oddVBand="0" w:evenVBand="0" w:oddHBand="1" w:evenHBand="0" w:firstRowFirstColumn="0" w:firstRowLastColumn="0" w:lastRowFirstColumn="0" w:lastRowLastColumn="0"/>
            </w:pPr>
            <w:r>
              <w:t>David Feldhoff</w:t>
            </w:r>
          </w:p>
        </w:tc>
      </w:tr>
    </w:tbl>
    <w:p w14:paraId="5BCD85BD" w14:textId="77777777" w:rsidR="002B456C" w:rsidRDefault="002B456C" w:rsidP="002B456C">
      <w:pPr>
        <w:pStyle w:val="berschrift2"/>
        <w:numPr>
          <w:ilvl w:val="0"/>
          <w:numId w:val="0"/>
        </w:numPr>
        <w:rPr>
          <w:kern w:val="28"/>
          <w:sz w:val="32"/>
          <w:szCs w:val="32"/>
          <w:highlight w:val="lightGray"/>
        </w:rPr>
      </w:pPr>
      <w:bookmarkStart w:id="43" w:name="_Toc434327195"/>
      <w:bookmarkStart w:id="44" w:name="_Toc476910417"/>
    </w:p>
    <w:p w14:paraId="76908A4F" w14:textId="77777777" w:rsidR="002B456C" w:rsidRPr="002B456C" w:rsidRDefault="002B456C" w:rsidP="002B456C">
      <w:pPr>
        <w:rPr>
          <w:highlight w:val="lightGray"/>
        </w:rPr>
        <w:sectPr w:rsidR="002B456C" w:rsidRPr="002B456C" w:rsidSect="009B3DA4">
          <w:headerReference w:type="default" r:id="rId12"/>
          <w:footerReference w:type="default" r:id="rId13"/>
          <w:pgSz w:w="11906" w:h="16838"/>
          <w:pgMar w:top="1134" w:right="1134" w:bottom="1134" w:left="1701" w:header="709" w:footer="709" w:gutter="0"/>
          <w:pgNumType w:start="1"/>
          <w:cols w:space="708"/>
          <w:docGrid w:linePitch="360"/>
        </w:sectPr>
      </w:pPr>
    </w:p>
    <w:p w14:paraId="2216F30F" w14:textId="763EAE3E" w:rsidR="0060628B" w:rsidRPr="009661E2" w:rsidRDefault="0060628B" w:rsidP="002B456C">
      <w:pPr>
        <w:pStyle w:val="TitelAnhang"/>
      </w:pPr>
      <w:r w:rsidRPr="002B456C">
        <w:lastRenderedPageBreak/>
        <w:t>Anhangsverzeichnis</w:t>
      </w:r>
      <w:bookmarkEnd w:id="43"/>
      <w:bookmarkEnd w:id="44"/>
    </w:p>
    <w:p w14:paraId="657751C0" w14:textId="77777777" w:rsidR="0060628B" w:rsidRDefault="0060628B" w:rsidP="0060628B">
      <w:pPr>
        <w:rPr>
          <w:rFonts w:cs="Arial"/>
        </w:rPr>
      </w:pPr>
    </w:p>
    <w:p w14:paraId="06FA3335" w14:textId="7F68360F" w:rsidR="009B3DA4" w:rsidRDefault="008A568E">
      <w:pPr>
        <w:pStyle w:val="Verzeichnis1"/>
        <w:rPr>
          <w:rFonts w:asciiTheme="minorHAnsi" w:eastAsiaTheme="minorEastAsia" w:hAnsiTheme="minorHAnsi"/>
          <w:noProof/>
          <w:sz w:val="22"/>
          <w:szCs w:val="22"/>
        </w:rPr>
      </w:pPr>
      <w:r>
        <w:rPr>
          <w:rFonts w:cs="Arial"/>
        </w:rPr>
        <w:fldChar w:fldCharType="begin"/>
      </w:r>
      <w:r w:rsidR="005D5616">
        <w:rPr>
          <w:rFonts w:cs="Arial"/>
        </w:rPr>
        <w:instrText xml:space="preserve"> </w:instrText>
      </w:r>
      <w:r w:rsidR="00AA6C38">
        <w:rPr>
          <w:rFonts w:cs="Arial"/>
        </w:rPr>
        <w:instrText>TOC \h \t "Anhang 1;1;Anhang 2;2;Anhang 3;3</w:instrText>
      </w:r>
      <w:r w:rsidR="005D5616">
        <w:rPr>
          <w:rFonts w:cs="Arial"/>
        </w:rPr>
        <w:instrText xml:space="preserve">"\z \s Anhang </w:instrText>
      </w:r>
      <w:r>
        <w:rPr>
          <w:rFonts w:cs="Arial"/>
        </w:rPr>
        <w:fldChar w:fldCharType="separate"/>
      </w:r>
      <w:hyperlink w:anchor="_Toc478660264" w:history="1">
        <w:r w:rsidR="009B3DA4" w:rsidRPr="0081782A">
          <w:rPr>
            <w:rStyle w:val="Hyperlink"/>
            <w:rFonts w:cstheme="minorHAnsi"/>
            <w:noProof/>
            <w:lang w:val="en-US"/>
          </w:rPr>
          <w:t>A1</w:t>
        </w:r>
        <w:r w:rsidR="009B3DA4">
          <w:rPr>
            <w:rFonts w:asciiTheme="minorHAnsi" w:eastAsiaTheme="minorEastAsia" w:hAnsiTheme="minorHAnsi"/>
            <w:noProof/>
            <w:sz w:val="22"/>
            <w:szCs w:val="22"/>
          </w:rPr>
          <w:tab/>
        </w:r>
        <w:r w:rsidR="009B3DA4" w:rsidRPr="0081782A">
          <w:rPr>
            <w:rStyle w:val="Hyperlink"/>
            <w:noProof/>
            <w:lang w:val="en-US"/>
          </w:rPr>
          <w:t>Mockups</w:t>
        </w:r>
        <w:r w:rsidR="009B3DA4">
          <w:rPr>
            <w:noProof/>
            <w:webHidden/>
          </w:rPr>
          <w:tab/>
        </w:r>
        <w:r w:rsidR="009B3DA4">
          <w:rPr>
            <w:noProof/>
            <w:webHidden/>
          </w:rPr>
          <w:fldChar w:fldCharType="begin"/>
        </w:r>
        <w:r w:rsidR="009B3DA4">
          <w:rPr>
            <w:noProof/>
            <w:webHidden/>
          </w:rPr>
          <w:instrText xml:space="preserve"> SEQ Anhang _Toc478660264 \* ALPHABETIC </w:instrText>
        </w:r>
        <w:r w:rsidR="009B3DA4">
          <w:rPr>
            <w:noProof/>
            <w:webHidden/>
          </w:rPr>
          <w:fldChar w:fldCharType="separate"/>
        </w:r>
        <w:r w:rsidR="009B3DA4">
          <w:rPr>
            <w:noProof/>
            <w:webHidden/>
          </w:rPr>
          <w:t>A</w:t>
        </w:r>
        <w:r w:rsidR="009B3DA4">
          <w:rPr>
            <w:noProof/>
            <w:webHidden/>
          </w:rPr>
          <w:fldChar w:fldCharType="end"/>
        </w:r>
        <w:r w:rsidR="009B3DA4">
          <w:rPr>
            <w:noProof/>
            <w:webHidden/>
          </w:rPr>
          <w:t>-</w:t>
        </w:r>
        <w:r w:rsidR="009B3DA4">
          <w:rPr>
            <w:noProof/>
            <w:webHidden/>
          </w:rPr>
          <w:fldChar w:fldCharType="begin"/>
        </w:r>
        <w:r w:rsidR="009B3DA4">
          <w:rPr>
            <w:noProof/>
            <w:webHidden/>
          </w:rPr>
          <w:instrText xml:space="preserve"> PAGEREF _Toc478660264 \h </w:instrText>
        </w:r>
        <w:r w:rsidR="009B3DA4">
          <w:rPr>
            <w:noProof/>
            <w:webHidden/>
          </w:rPr>
        </w:r>
        <w:r w:rsidR="009B3DA4">
          <w:rPr>
            <w:noProof/>
            <w:webHidden/>
          </w:rPr>
          <w:fldChar w:fldCharType="separate"/>
        </w:r>
        <w:r w:rsidR="009B3DA4">
          <w:rPr>
            <w:noProof/>
            <w:webHidden/>
          </w:rPr>
          <w:t>1</w:t>
        </w:r>
        <w:r w:rsidR="009B3DA4">
          <w:rPr>
            <w:noProof/>
            <w:webHidden/>
          </w:rPr>
          <w:fldChar w:fldCharType="end"/>
        </w:r>
      </w:hyperlink>
    </w:p>
    <w:p w14:paraId="478B3432" w14:textId="3DAAF2DC" w:rsidR="009B3DA4" w:rsidRDefault="009B3DA4">
      <w:pPr>
        <w:pStyle w:val="Verzeichnis1"/>
        <w:rPr>
          <w:rFonts w:asciiTheme="minorHAnsi" w:eastAsiaTheme="minorEastAsia" w:hAnsiTheme="minorHAnsi"/>
          <w:noProof/>
          <w:sz w:val="22"/>
          <w:szCs w:val="22"/>
        </w:rPr>
      </w:pPr>
      <w:hyperlink w:anchor="_Toc478660265" w:history="1">
        <w:r w:rsidRPr="0081782A">
          <w:rPr>
            <w:rStyle w:val="Hyperlink"/>
            <w:rFonts w:cstheme="minorHAnsi"/>
            <w:noProof/>
          </w:rPr>
          <w:t>A2</w:t>
        </w:r>
        <w:r>
          <w:rPr>
            <w:rFonts w:asciiTheme="minorHAnsi" w:eastAsiaTheme="minorEastAsia" w:hAnsiTheme="minorHAnsi"/>
            <w:noProof/>
            <w:sz w:val="22"/>
            <w:szCs w:val="22"/>
          </w:rPr>
          <w:tab/>
        </w:r>
        <w:r w:rsidRPr="0081782A">
          <w:rPr>
            <w:rStyle w:val="Hyperlink"/>
            <w:noProof/>
          </w:rPr>
          <w:t>Darstellung des Datenmodells</w:t>
        </w:r>
        <w:r>
          <w:rPr>
            <w:noProof/>
            <w:webHidden/>
          </w:rPr>
          <w:tab/>
        </w:r>
        <w:r>
          <w:rPr>
            <w:noProof/>
            <w:webHidden/>
          </w:rPr>
          <w:fldChar w:fldCharType="begin"/>
        </w:r>
        <w:r>
          <w:rPr>
            <w:noProof/>
            <w:webHidden/>
          </w:rPr>
          <w:instrText xml:space="preserve"> SEQ Anhang _Toc478660265 \* ALPHABETIC </w:instrText>
        </w:r>
        <w:r>
          <w:rPr>
            <w:noProof/>
            <w:webHidden/>
          </w:rPr>
          <w:fldChar w:fldCharType="separate"/>
        </w:r>
        <w:r>
          <w:rPr>
            <w:noProof/>
            <w:webHidden/>
          </w:rPr>
          <w:t>A</w:t>
        </w:r>
        <w:r>
          <w:rPr>
            <w:noProof/>
            <w:webHidden/>
          </w:rPr>
          <w:fldChar w:fldCharType="end"/>
        </w:r>
        <w:r>
          <w:rPr>
            <w:noProof/>
            <w:webHidden/>
          </w:rPr>
          <w:t>-</w:t>
        </w:r>
        <w:r>
          <w:rPr>
            <w:noProof/>
            <w:webHidden/>
          </w:rPr>
          <w:fldChar w:fldCharType="begin"/>
        </w:r>
        <w:r>
          <w:rPr>
            <w:noProof/>
            <w:webHidden/>
          </w:rPr>
          <w:instrText xml:space="preserve"> PAGEREF _Toc478660265 \h </w:instrText>
        </w:r>
        <w:r>
          <w:rPr>
            <w:noProof/>
            <w:webHidden/>
          </w:rPr>
        </w:r>
        <w:r>
          <w:rPr>
            <w:noProof/>
            <w:webHidden/>
          </w:rPr>
          <w:fldChar w:fldCharType="separate"/>
        </w:r>
        <w:r>
          <w:rPr>
            <w:noProof/>
            <w:webHidden/>
          </w:rPr>
          <w:t>2</w:t>
        </w:r>
        <w:r>
          <w:rPr>
            <w:noProof/>
            <w:webHidden/>
          </w:rPr>
          <w:fldChar w:fldCharType="end"/>
        </w:r>
      </w:hyperlink>
    </w:p>
    <w:p w14:paraId="425E47FE" w14:textId="3EC1B67D" w:rsidR="009B3DA4" w:rsidRDefault="009B3DA4">
      <w:pPr>
        <w:pStyle w:val="Verzeichnis2"/>
        <w:tabs>
          <w:tab w:val="left" w:pos="1100"/>
          <w:tab w:val="right" w:leader="dot" w:pos="9061"/>
        </w:tabs>
        <w:rPr>
          <w:rFonts w:asciiTheme="minorHAnsi" w:eastAsiaTheme="minorEastAsia" w:hAnsiTheme="minorHAnsi"/>
          <w:noProof/>
          <w:sz w:val="22"/>
          <w:szCs w:val="22"/>
        </w:rPr>
      </w:pPr>
      <w:hyperlink w:anchor="_Toc478660266" w:history="1">
        <w:r w:rsidRPr="0081782A">
          <w:rPr>
            <w:rStyle w:val="Hyperlink"/>
            <w:rFonts w:cstheme="minorHAnsi"/>
            <w:noProof/>
            <w:snapToGrid w:val="0"/>
            <w:w w:val="0"/>
          </w:rPr>
          <w:t>A2.1</w:t>
        </w:r>
        <w:r>
          <w:rPr>
            <w:rFonts w:asciiTheme="minorHAnsi" w:eastAsiaTheme="minorEastAsia" w:hAnsiTheme="minorHAnsi"/>
            <w:noProof/>
            <w:sz w:val="22"/>
            <w:szCs w:val="22"/>
          </w:rPr>
          <w:tab/>
        </w:r>
        <w:r w:rsidRPr="0081782A">
          <w:rPr>
            <w:rStyle w:val="Hyperlink"/>
            <w:noProof/>
          </w:rPr>
          <w:t>ER-Modell</w:t>
        </w:r>
        <w:r>
          <w:rPr>
            <w:noProof/>
            <w:webHidden/>
          </w:rPr>
          <w:tab/>
        </w:r>
        <w:r>
          <w:rPr>
            <w:noProof/>
            <w:webHidden/>
          </w:rPr>
          <w:fldChar w:fldCharType="begin"/>
        </w:r>
        <w:r>
          <w:rPr>
            <w:noProof/>
            <w:webHidden/>
          </w:rPr>
          <w:instrText xml:space="preserve"> SEQ Anhang _Toc478660266 \* ALPHABETIC </w:instrText>
        </w:r>
        <w:r>
          <w:rPr>
            <w:noProof/>
            <w:webHidden/>
          </w:rPr>
          <w:fldChar w:fldCharType="separate"/>
        </w:r>
        <w:r>
          <w:rPr>
            <w:noProof/>
            <w:webHidden/>
          </w:rPr>
          <w:t>A</w:t>
        </w:r>
        <w:r>
          <w:rPr>
            <w:noProof/>
            <w:webHidden/>
          </w:rPr>
          <w:fldChar w:fldCharType="end"/>
        </w:r>
        <w:r>
          <w:rPr>
            <w:noProof/>
            <w:webHidden/>
          </w:rPr>
          <w:t>-</w:t>
        </w:r>
        <w:r>
          <w:rPr>
            <w:noProof/>
            <w:webHidden/>
          </w:rPr>
          <w:fldChar w:fldCharType="begin"/>
        </w:r>
        <w:r>
          <w:rPr>
            <w:noProof/>
            <w:webHidden/>
          </w:rPr>
          <w:instrText xml:space="preserve"> PAGEREF _Toc478660266 \h </w:instrText>
        </w:r>
        <w:r>
          <w:rPr>
            <w:noProof/>
            <w:webHidden/>
          </w:rPr>
        </w:r>
        <w:r>
          <w:rPr>
            <w:noProof/>
            <w:webHidden/>
          </w:rPr>
          <w:fldChar w:fldCharType="separate"/>
        </w:r>
        <w:r>
          <w:rPr>
            <w:noProof/>
            <w:webHidden/>
          </w:rPr>
          <w:t>2</w:t>
        </w:r>
        <w:r>
          <w:rPr>
            <w:noProof/>
            <w:webHidden/>
          </w:rPr>
          <w:fldChar w:fldCharType="end"/>
        </w:r>
      </w:hyperlink>
    </w:p>
    <w:p w14:paraId="35FCAF58" w14:textId="150DC45B" w:rsidR="009B3DA4" w:rsidRDefault="009B3DA4">
      <w:pPr>
        <w:pStyle w:val="Verzeichnis2"/>
        <w:tabs>
          <w:tab w:val="left" w:pos="1100"/>
          <w:tab w:val="right" w:leader="dot" w:pos="9061"/>
        </w:tabs>
        <w:rPr>
          <w:rFonts w:asciiTheme="minorHAnsi" w:eastAsiaTheme="minorEastAsia" w:hAnsiTheme="minorHAnsi"/>
          <w:noProof/>
          <w:sz w:val="22"/>
          <w:szCs w:val="22"/>
        </w:rPr>
      </w:pPr>
      <w:hyperlink w:anchor="_Toc478660267" w:history="1">
        <w:r w:rsidRPr="0081782A">
          <w:rPr>
            <w:rStyle w:val="Hyperlink"/>
            <w:rFonts w:cstheme="minorHAnsi"/>
            <w:noProof/>
            <w:snapToGrid w:val="0"/>
            <w:w w:val="0"/>
          </w:rPr>
          <w:t>A2.2</w:t>
        </w:r>
        <w:r>
          <w:rPr>
            <w:rFonts w:asciiTheme="minorHAnsi" w:eastAsiaTheme="minorEastAsia" w:hAnsiTheme="minorHAnsi"/>
            <w:noProof/>
            <w:sz w:val="22"/>
            <w:szCs w:val="22"/>
          </w:rPr>
          <w:tab/>
        </w:r>
        <w:r w:rsidRPr="0081782A">
          <w:rPr>
            <w:rStyle w:val="Hyperlink"/>
            <w:noProof/>
          </w:rPr>
          <w:t>Klassendiagramm</w:t>
        </w:r>
        <w:r>
          <w:rPr>
            <w:noProof/>
            <w:webHidden/>
          </w:rPr>
          <w:tab/>
        </w:r>
        <w:r>
          <w:rPr>
            <w:noProof/>
            <w:webHidden/>
          </w:rPr>
          <w:fldChar w:fldCharType="begin"/>
        </w:r>
        <w:r>
          <w:rPr>
            <w:noProof/>
            <w:webHidden/>
          </w:rPr>
          <w:instrText xml:space="preserve"> SEQ Anhang _Toc478660267 \* ALPHABETIC </w:instrText>
        </w:r>
        <w:r>
          <w:rPr>
            <w:noProof/>
            <w:webHidden/>
          </w:rPr>
          <w:fldChar w:fldCharType="separate"/>
        </w:r>
        <w:r>
          <w:rPr>
            <w:noProof/>
            <w:webHidden/>
          </w:rPr>
          <w:t>A</w:t>
        </w:r>
        <w:r>
          <w:rPr>
            <w:noProof/>
            <w:webHidden/>
          </w:rPr>
          <w:fldChar w:fldCharType="end"/>
        </w:r>
        <w:r>
          <w:rPr>
            <w:noProof/>
            <w:webHidden/>
          </w:rPr>
          <w:t>-</w:t>
        </w:r>
        <w:r>
          <w:rPr>
            <w:noProof/>
            <w:webHidden/>
          </w:rPr>
          <w:fldChar w:fldCharType="begin"/>
        </w:r>
        <w:r>
          <w:rPr>
            <w:noProof/>
            <w:webHidden/>
          </w:rPr>
          <w:instrText xml:space="preserve"> PAGEREF _Toc478660267 \h </w:instrText>
        </w:r>
        <w:r>
          <w:rPr>
            <w:noProof/>
            <w:webHidden/>
          </w:rPr>
        </w:r>
        <w:r>
          <w:rPr>
            <w:noProof/>
            <w:webHidden/>
          </w:rPr>
          <w:fldChar w:fldCharType="separate"/>
        </w:r>
        <w:r>
          <w:rPr>
            <w:noProof/>
            <w:webHidden/>
          </w:rPr>
          <w:t>3</w:t>
        </w:r>
        <w:r>
          <w:rPr>
            <w:noProof/>
            <w:webHidden/>
          </w:rPr>
          <w:fldChar w:fldCharType="end"/>
        </w:r>
      </w:hyperlink>
    </w:p>
    <w:p w14:paraId="39DF952A" w14:textId="3CB070F1" w:rsidR="009B3DA4" w:rsidRDefault="009B3DA4">
      <w:pPr>
        <w:pStyle w:val="Verzeichnis2"/>
        <w:tabs>
          <w:tab w:val="left" w:pos="1100"/>
          <w:tab w:val="right" w:leader="dot" w:pos="9061"/>
        </w:tabs>
        <w:rPr>
          <w:rFonts w:asciiTheme="minorHAnsi" w:eastAsiaTheme="minorEastAsia" w:hAnsiTheme="minorHAnsi"/>
          <w:noProof/>
          <w:sz w:val="22"/>
          <w:szCs w:val="22"/>
        </w:rPr>
      </w:pPr>
      <w:hyperlink w:anchor="_Toc478660268" w:history="1">
        <w:r w:rsidRPr="0081782A">
          <w:rPr>
            <w:rStyle w:val="Hyperlink"/>
            <w:rFonts w:cstheme="minorHAnsi"/>
            <w:noProof/>
            <w:snapToGrid w:val="0"/>
            <w:w w:val="0"/>
            <w:highlight w:val="lightGray"/>
          </w:rPr>
          <w:t>A2.3</w:t>
        </w:r>
        <w:r>
          <w:rPr>
            <w:rFonts w:asciiTheme="minorHAnsi" w:eastAsiaTheme="minorEastAsia" w:hAnsiTheme="minorHAnsi"/>
            <w:noProof/>
            <w:sz w:val="22"/>
            <w:szCs w:val="22"/>
          </w:rPr>
          <w:tab/>
        </w:r>
        <w:r w:rsidRPr="0081782A">
          <w:rPr>
            <w:rStyle w:val="Hyperlink"/>
            <w:noProof/>
            <w:highlight w:val="lightGray"/>
          </w:rPr>
          <w:t>Schichtenarchitektur</w:t>
        </w:r>
        <w:r>
          <w:rPr>
            <w:noProof/>
            <w:webHidden/>
          </w:rPr>
          <w:tab/>
        </w:r>
        <w:r>
          <w:rPr>
            <w:noProof/>
            <w:webHidden/>
          </w:rPr>
          <w:fldChar w:fldCharType="begin"/>
        </w:r>
        <w:r>
          <w:rPr>
            <w:noProof/>
            <w:webHidden/>
          </w:rPr>
          <w:instrText xml:space="preserve"> SEQ Anhang _Toc478660268 \* ALPHABETIC </w:instrText>
        </w:r>
        <w:r>
          <w:rPr>
            <w:noProof/>
            <w:webHidden/>
          </w:rPr>
          <w:fldChar w:fldCharType="separate"/>
        </w:r>
        <w:r>
          <w:rPr>
            <w:noProof/>
            <w:webHidden/>
          </w:rPr>
          <w:t>A</w:t>
        </w:r>
        <w:r>
          <w:rPr>
            <w:noProof/>
            <w:webHidden/>
          </w:rPr>
          <w:fldChar w:fldCharType="end"/>
        </w:r>
        <w:r>
          <w:rPr>
            <w:noProof/>
            <w:webHidden/>
          </w:rPr>
          <w:t>-</w:t>
        </w:r>
        <w:r>
          <w:rPr>
            <w:noProof/>
            <w:webHidden/>
          </w:rPr>
          <w:fldChar w:fldCharType="begin"/>
        </w:r>
        <w:r>
          <w:rPr>
            <w:noProof/>
            <w:webHidden/>
          </w:rPr>
          <w:instrText xml:space="preserve"> PAGEREF _Toc478660268 \h </w:instrText>
        </w:r>
        <w:r>
          <w:rPr>
            <w:noProof/>
            <w:webHidden/>
          </w:rPr>
        </w:r>
        <w:r>
          <w:rPr>
            <w:noProof/>
            <w:webHidden/>
          </w:rPr>
          <w:fldChar w:fldCharType="separate"/>
        </w:r>
        <w:r>
          <w:rPr>
            <w:noProof/>
            <w:webHidden/>
          </w:rPr>
          <w:t>4</w:t>
        </w:r>
        <w:r>
          <w:rPr>
            <w:noProof/>
            <w:webHidden/>
          </w:rPr>
          <w:fldChar w:fldCharType="end"/>
        </w:r>
      </w:hyperlink>
    </w:p>
    <w:p w14:paraId="5A7F8A2F" w14:textId="6067BE3E" w:rsidR="005D5616" w:rsidRDefault="008A568E" w:rsidP="0060628B">
      <w:pPr>
        <w:rPr>
          <w:rFonts w:cs="Arial"/>
        </w:rPr>
      </w:pPr>
      <w:r>
        <w:rPr>
          <w:rFonts w:cs="Arial"/>
        </w:rPr>
        <w:fldChar w:fldCharType="end"/>
      </w:r>
    </w:p>
    <w:p w14:paraId="69E525B5" w14:textId="77777777" w:rsidR="005D5616" w:rsidRDefault="005D5616" w:rsidP="0060628B">
      <w:pPr>
        <w:rPr>
          <w:rFonts w:cs="Arial"/>
        </w:rPr>
      </w:pPr>
    </w:p>
    <w:p w14:paraId="16E47B88" w14:textId="77777777" w:rsidR="00B84754" w:rsidRDefault="00B84754" w:rsidP="0060628B">
      <w:pPr>
        <w:rPr>
          <w:rFonts w:cs="Arial"/>
        </w:rPr>
      </w:pPr>
    </w:p>
    <w:p w14:paraId="5663BDA9" w14:textId="77777777" w:rsidR="00B84754" w:rsidRPr="00B84754" w:rsidRDefault="00B84754" w:rsidP="00B84754">
      <w:pPr>
        <w:rPr>
          <w:rFonts w:cs="Arial"/>
        </w:rPr>
      </w:pPr>
    </w:p>
    <w:p w14:paraId="4B6FF182" w14:textId="77777777" w:rsidR="00B84754" w:rsidRDefault="00B84754" w:rsidP="00B84754">
      <w:pPr>
        <w:rPr>
          <w:rFonts w:cs="Arial"/>
        </w:rPr>
      </w:pPr>
    </w:p>
    <w:p w14:paraId="2090DE65" w14:textId="77777777" w:rsidR="00B84754" w:rsidRDefault="00B84754" w:rsidP="00B84754">
      <w:pPr>
        <w:jc w:val="right"/>
        <w:rPr>
          <w:rFonts w:cs="Arial"/>
        </w:rPr>
      </w:pPr>
    </w:p>
    <w:p w14:paraId="70B09E2F" w14:textId="77777777" w:rsidR="00B84754" w:rsidRDefault="00B84754" w:rsidP="00B84754">
      <w:pPr>
        <w:rPr>
          <w:rFonts w:cs="Arial"/>
        </w:rPr>
      </w:pPr>
    </w:p>
    <w:p w14:paraId="42B15494" w14:textId="77777777" w:rsidR="005D5616" w:rsidRPr="00B84754" w:rsidRDefault="005D5616" w:rsidP="00B84754">
      <w:pPr>
        <w:rPr>
          <w:rFonts w:cs="Arial"/>
        </w:rPr>
        <w:sectPr w:rsidR="005D5616" w:rsidRPr="00B84754" w:rsidSect="009B3DA4">
          <w:headerReference w:type="default" r:id="rId14"/>
          <w:footerReference w:type="default" r:id="rId15"/>
          <w:pgSz w:w="11906" w:h="16838"/>
          <w:pgMar w:top="1134" w:right="1134" w:bottom="1134" w:left="1701" w:header="709" w:footer="709" w:gutter="0"/>
          <w:pgNumType w:start="5"/>
          <w:cols w:space="708"/>
          <w:docGrid w:linePitch="360"/>
        </w:sectPr>
      </w:pPr>
    </w:p>
    <w:p w14:paraId="28069400" w14:textId="77777777" w:rsidR="00556302" w:rsidRDefault="008A568E" w:rsidP="00556302">
      <w:pPr>
        <w:pStyle w:val="SeqAnhang"/>
      </w:pPr>
      <w:r>
        <w:lastRenderedPageBreak/>
        <w:fldChar w:fldCharType="begin"/>
      </w:r>
      <w:r w:rsidR="00235D72">
        <w:instrText xml:space="preserve"> SEQ Anhang \*ALPHABETIC </w:instrText>
      </w:r>
      <w:r>
        <w:fldChar w:fldCharType="separate"/>
      </w:r>
      <w:r w:rsidR="00AE0051">
        <w:rPr>
          <w:noProof/>
        </w:rPr>
        <w:t>A</w:t>
      </w:r>
      <w:r>
        <w:rPr>
          <w:noProof/>
        </w:rPr>
        <w:fldChar w:fldCharType="end"/>
      </w:r>
    </w:p>
    <w:p w14:paraId="1F687C80" w14:textId="77777777" w:rsidR="009E50AB" w:rsidRPr="009C4A0C" w:rsidRDefault="0060628B" w:rsidP="009C4A0C">
      <w:pPr>
        <w:pStyle w:val="TitelAnhang"/>
      </w:pPr>
      <w:bookmarkStart w:id="45" w:name="_Toc434327196"/>
      <w:bookmarkStart w:id="46" w:name="_Toc476910418"/>
      <w:r w:rsidRPr="009661E2">
        <w:t>Anhang</w:t>
      </w:r>
      <w:bookmarkEnd w:id="45"/>
      <w:bookmarkEnd w:id="46"/>
    </w:p>
    <w:p w14:paraId="067CEC55" w14:textId="77777777" w:rsidR="00FF4D86" w:rsidRPr="00AA2F06" w:rsidRDefault="007F6FD7" w:rsidP="009E50AB">
      <w:pPr>
        <w:pStyle w:val="Anhang1"/>
        <w:rPr>
          <w:lang w:val="en-US"/>
        </w:rPr>
      </w:pPr>
      <w:bookmarkStart w:id="47" w:name="_Toc478660264"/>
      <w:r>
        <w:rPr>
          <w:lang w:val="en-US"/>
        </w:rPr>
        <w:t>Mockups</w:t>
      </w:r>
      <w:bookmarkEnd w:id="47"/>
    </w:p>
    <w:p w14:paraId="01832457" w14:textId="77777777" w:rsidR="00486102" w:rsidRPr="00486102" w:rsidRDefault="00AE7778" w:rsidP="00AE7778">
      <w:pPr>
        <w:spacing w:after="200" w:line="276" w:lineRule="auto"/>
        <w:jc w:val="left"/>
      </w:pPr>
      <w:r>
        <w:t>Im Folgenden finden</w:t>
      </w:r>
      <w:r w:rsidR="00486102">
        <w:t xml:space="preserve"> sich </w:t>
      </w:r>
      <w:r>
        <w:t>die</w:t>
      </w:r>
      <w:r w:rsidR="00486102">
        <w:t xml:space="preserve"> Oberf</w:t>
      </w:r>
      <w:r>
        <w:t xml:space="preserve">lächenentwürfe bzw. Mockups zum Ticketsystem </w:t>
      </w:r>
      <w:r w:rsidR="00486102">
        <w:t>wieder.</w:t>
      </w:r>
    </w:p>
    <w:p w14:paraId="1F15DE92" w14:textId="77777777" w:rsidR="003E4443" w:rsidRDefault="003E4443" w:rsidP="003E4443">
      <w:pPr>
        <w:keepNext/>
      </w:pPr>
      <w:r>
        <w:rPr>
          <w:noProof/>
        </w:rPr>
        <w:drawing>
          <wp:inline distT="0" distB="0" distL="0" distR="0" wp14:anchorId="376A547B" wp14:editId="63778B18">
            <wp:extent cx="5940000" cy="5414400"/>
            <wp:effectExtent l="19050" t="1905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caseProvid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0000" cy="5414400"/>
                    </a:xfrm>
                    <a:prstGeom prst="rect">
                      <a:avLst/>
                    </a:prstGeom>
                    <a:ln>
                      <a:solidFill>
                        <a:schemeClr val="tx1">
                          <a:lumMod val="50000"/>
                          <a:lumOff val="50000"/>
                        </a:schemeClr>
                      </a:solidFill>
                    </a:ln>
                  </pic:spPr>
                </pic:pic>
              </a:graphicData>
            </a:graphic>
          </wp:inline>
        </w:drawing>
      </w:r>
    </w:p>
    <w:p w14:paraId="25084D06" w14:textId="40EB3A21" w:rsidR="001806AC" w:rsidRDefault="003E4443" w:rsidP="003E4443">
      <w:pPr>
        <w:pStyle w:val="AbbildungAnhang"/>
      </w:pPr>
      <w:bookmarkStart w:id="48" w:name="_Ref468794355"/>
      <w:bookmarkStart w:id="49" w:name="_Ref468794625"/>
      <w:bookmarkStart w:id="50" w:name="_Toc478660165"/>
      <w:r>
        <w:t xml:space="preserve">Abbildung </w:t>
      </w:r>
      <w:fldSimple w:instr=" SEQ Abbildung \* ARABIC ">
        <w:r w:rsidR="00F003E8">
          <w:rPr>
            <w:noProof/>
          </w:rPr>
          <w:t>1</w:t>
        </w:r>
      </w:fldSimple>
      <w:r>
        <w:t xml:space="preserve">: </w:t>
      </w:r>
      <w:r w:rsidRPr="009B6310">
        <w:t>Mockup_Widgetkatalog</w:t>
      </w:r>
      <w:bookmarkEnd w:id="48"/>
      <w:bookmarkEnd w:id="49"/>
      <w:bookmarkEnd w:id="50"/>
    </w:p>
    <w:p w14:paraId="4A7FB72F" w14:textId="39058C24" w:rsidR="00F003E8" w:rsidRDefault="00F003E8" w:rsidP="003E4443"/>
    <w:p w14:paraId="0A1FE54C" w14:textId="77777777" w:rsidR="00F003E8" w:rsidRPr="00F003E8" w:rsidRDefault="00F003E8" w:rsidP="00F003E8"/>
    <w:p w14:paraId="604AC62E" w14:textId="77777777" w:rsidR="00F003E8" w:rsidRPr="00F003E8" w:rsidRDefault="00F003E8" w:rsidP="00F003E8"/>
    <w:p w14:paraId="6ACC9337" w14:textId="77777777" w:rsidR="00F003E8" w:rsidRPr="00F003E8" w:rsidRDefault="00F003E8" w:rsidP="00F003E8"/>
    <w:p w14:paraId="2925CDD3" w14:textId="77777777" w:rsidR="00F003E8" w:rsidRPr="00F003E8" w:rsidRDefault="00F003E8" w:rsidP="00F003E8"/>
    <w:p w14:paraId="39589769" w14:textId="77777777" w:rsidR="00F003E8" w:rsidRPr="00F003E8" w:rsidRDefault="00F003E8" w:rsidP="00F003E8"/>
    <w:p w14:paraId="4AAC2036" w14:textId="0AE6F36D" w:rsidR="00F003E8" w:rsidRDefault="00F003E8" w:rsidP="00F003E8">
      <w:pPr>
        <w:pStyle w:val="Anhang1"/>
      </w:pPr>
      <w:bookmarkStart w:id="51" w:name="_Toc478660265"/>
      <w:r>
        <w:lastRenderedPageBreak/>
        <w:t>Darstellung des Datenmodells</w:t>
      </w:r>
      <w:bookmarkEnd w:id="51"/>
    </w:p>
    <w:p w14:paraId="485C8B3D" w14:textId="2D7A49F4" w:rsidR="00F003E8" w:rsidRDefault="00F003E8" w:rsidP="00F003E8">
      <w:pPr>
        <w:pStyle w:val="Anhang2"/>
      </w:pPr>
      <w:bookmarkStart w:id="52" w:name="_Toc478660266"/>
      <w:r>
        <w:t>ER-Modell</w:t>
      </w:r>
      <w:bookmarkEnd w:id="52"/>
    </w:p>
    <w:p w14:paraId="4DDBE53E" w14:textId="77777777" w:rsidR="00F003E8" w:rsidRDefault="00F003E8" w:rsidP="00F003E8">
      <w:pPr>
        <w:keepNext/>
      </w:pPr>
      <w:r>
        <w:rPr>
          <w:noProof/>
        </w:rPr>
        <w:drawing>
          <wp:inline distT="0" distB="0" distL="0" distR="0" wp14:anchorId="25BF079E" wp14:editId="0D685384">
            <wp:extent cx="5760000" cy="78228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Model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00" cy="7822800"/>
                    </a:xfrm>
                    <a:prstGeom prst="rect">
                      <a:avLst/>
                    </a:prstGeom>
                  </pic:spPr>
                </pic:pic>
              </a:graphicData>
            </a:graphic>
          </wp:inline>
        </w:drawing>
      </w:r>
    </w:p>
    <w:p w14:paraId="2A212BE8" w14:textId="5C9B20D2" w:rsidR="00F003E8" w:rsidRDefault="00F003E8" w:rsidP="00F003E8">
      <w:pPr>
        <w:pStyle w:val="AbbildungAnhang"/>
      </w:pPr>
      <w:bookmarkStart w:id="53" w:name="_Toc478660166"/>
      <w:r>
        <w:t xml:space="preserve">Abbildung </w:t>
      </w:r>
      <w:fldSimple w:instr=" SEQ Abbildung \* ARABIC ">
        <w:r>
          <w:rPr>
            <w:noProof/>
          </w:rPr>
          <w:t>2</w:t>
        </w:r>
      </w:fldSimple>
      <w:r>
        <w:t>: ER-Modell</w:t>
      </w:r>
      <w:bookmarkEnd w:id="53"/>
    </w:p>
    <w:p w14:paraId="5F507A0E" w14:textId="77777777" w:rsidR="00F003E8" w:rsidRDefault="00F003E8" w:rsidP="00F003E8">
      <w:pPr>
        <w:spacing w:after="200" w:line="276" w:lineRule="auto"/>
        <w:jc w:val="left"/>
      </w:pPr>
    </w:p>
    <w:p w14:paraId="2D674E98" w14:textId="77777777" w:rsidR="00F003E8" w:rsidRDefault="00F003E8" w:rsidP="00F003E8">
      <w:pPr>
        <w:spacing w:after="200" w:line="276" w:lineRule="auto"/>
        <w:jc w:val="left"/>
        <w:sectPr w:rsidR="00F003E8" w:rsidSect="009B3DA4">
          <w:headerReference w:type="default" r:id="rId18"/>
          <w:footerReference w:type="default" r:id="rId19"/>
          <w:pgSz w:w="11906" w:h="16838"/>
          <w:pgMar w:top="1134" w:right="1134" w:bottom="1134" w:left="1701" w:header="709" w:footer="709" w:gutter="0"/>
          <w:pgNumType w:start="1"/>
          <w:cols w:space="708"/>
          <w:docGrid w:linePitch="360"/>
        </w:sectPr>
      </w:pPr>
    </w:p>
    <w:p w14:paraId="6F3ED915" w14:textId="46B2737D" w:rsidR="00F003E8" w:rsidRDefault="00F003E8" w:rsidP="00F003E8">
      <w:pPr>
        <w:pStyle w:val="Anhang2"/>
      </w:pPr>
      <w:bookmarkStart w:id="54" w:name="_Toc478660267"/>
      <w:r w:rsidRPr="0065793E">
        <w:lastRenderedPageBreak/>
        <w:t>Klassendiagramm</w:t>
      </w:r>
      <w:bookmarkEnd w:id="54"/>
    </w:p>
    <w:p w14:paraId="591AFFDA" w14:textId="77777777" w:rsidR="00F003E8" w:rsidRDefault="00F003E8" w:rsidP="00F003E8">
      <w:pPr>
        <w:keepNext/>
        <w:jc w:val="center"/>
      </w:pPr>
      <w:r>
        <w:rPr>
          <w:noProof/>
        </w:rPr>
        <w:drawing>
          <wp:inline distT="0" distB="0" distL="0" distR="0" wp14:anchorId="41EF407F" wp14:editId="128A1671">
            <wp:extent cx="6797506" cy="459697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lassenmodell.png"/>
                    <pic:cNvPicPr/>
                  </pic:nvPicPr>
                  <pic:blipFill rotWithShape="1">
                    <a:blip r:embed="rId20" cstate="print">
                      <a:extLst>
                        <a:ext uri="{28A0092B-C50C-407E-A947-70E740481C1C}">
                          <a14:useLocalDpi xmlns:a14="http://schemas.microsoft.com/office/drawing/2010/main" val="0"/>
                        </a:ext>
                      </a:extLst>
                    </a:blip>
                    <a:srcRect t="1938" b="2371"/>
                    <a:stretch/>
                  </pic:blipFill>
                  <pic:spPr bwMode="auto">
                    <a:xfrm>
                      <a:off x="0" y="0"/>
                      <a:ext cx="6808475" cy="4604394"/>
                    </a:xfrm>
                    <a:prstGeom prst="rect">
                      <a:avLst/>
                    </a:prstGeom>
                    <a:ln>
                      <a:noFill/>
                    </a:ln>
                    <a:extLst>
                      <a:ext uri="{53640926-AAD7-44D8-BBD7-CCE9431645EC}">
                        <a14:shadowObscured xmlns:a14="http://schemas.microsoft.com/office/drawing/2010/main"/>
                      </a:ext>
                    </a:extLst>
                  </pic:spPr>
                </pic:pic>
              </a:graphicData>
            </a:graphic>
          </wp:inline>
        </w:drawing>
      </w:r>
    </w:p>
    <w:p w14:paraId="7BD62688" w14:textId="339C5B75" w:rsidR="00F003E8" w:rsidRDefault="00F003E8" w:rsidP="00F003E8">
      <w:pPr>
        <w:pStyle w:val="AbbildungAnhang"/>
      </w:pPr>
      <w:bookmarkStart w:id="55" w:name="_Toc478660167"/>
      <w:r>
        <w:t xml:space="preserve">Abbildung </w:t>
      </w:r>
      <w:fldSimple w:instr=" SEQ Abbildung \* ARABIC ">
        <w:r>
          <w:rPr>
            <w:noProof/>
          </w:rPr>
          <w:t>3</w:t>
        </w:r>
      </w:fldSimple>
      <w:r>
        <w:t>: Klassendiagramm</w:t>
      </w:r>
      <w:bookmarkEnd w:id="55"/>
    </w:p>
    <w:p w14:paraId="61913587" w14:textId="77777777" w:rsidR="00F003E8" w:rsidRPr="007F6FD7" w:rsidRDefault="00F003E8" w:rsidP="00F003E8">
      <w:pPr>
        <w:sectPr w:rsidR="00F003E8" w:rsidRPr="007F6FD7" w:rsidSect="00F003E8">
          <w:pgSz w:w="16838" w:h="11906" w:orient="landscape"/>
          <w:pgMar w:top="1560" w:right="1134" w:bottom="1134" w:left="1134" w:header="709" w:footer="709" w:gutter="0"/>
          <w:cols w:space="708"/>
          <w:docGrid w:linePitch="360"/>
        </w:sectPr>
      </w:pPr>
      <w:r>
        <w:rPr>
          <w:rFonts w:cs="Arial"/>
        </w:rPr>
        <w:fldChar w:fldCharType="begin"/>
      </w:r>
      <w:r w:rsidRPr="008D1D09">
        <w:rPr>
          <w:rFonts w:cs="Arial"/>
        </w:rPr>
        <w:instrText xml:space="preserve">  </w:instrText>
      </w:r>
      <w:r>
        <w:rPr>
          <w:rFonts w:cs="Arial"/>
        </w:rPr>
        <w:fldChar w:fldCharType="end"/>
      </w:r>
    </w:p>
    <w:p w14:paraId="1ABF5B48" w14:textId="77777777" w:rsidR="00F003E8" w:rsidRPr="0065793E" w:rsidRDefault="00F003E8" w:rsidP="00F003E8">
      <w:pPr>
        <w:pStyle w:val="Anhang2"/>
        <w:rPr>
          <w:kern w:val="28"/>
          <w:sz w:val="32"/>
          <w:highlight w:val="lightGray"/>
        </w:rPr>
      </w:pPr>
      <w:bookmarkStart w:id="56" w:name="_Ref478647017"/>
      <w:bookmarkStart w:id="57" w:name="_Toc478660268"/>
      <w:r>
        <w:rPr>
          <w:highlight w:val="lightGray"/>
        </w:rPr>
        <w:lastRenderedPageBreak/>
        <w:t>Schichtenarchitektur</w:t>
      </w:r>
      <w:bookmarkEnd w:id="56"/>
      <w:bookmarkEnd w:id="57"/>
    </w:p>
    <w:p w14:paraId="3A1D8776" w14:textId="77777777" w:rsidR="00F003E8" w:rsidRDefault="00F003E8" w:rsidP="00F5633C">
      <w:pPr>
        <w:keepNext/>
        <w:jc w:val="center"/>
      </w:pPr>
      <w:r>
        <w:rPr>
          <w:noProof/>
        </w:rPr>
        <w:drawing>
          <wp:inline distT="0" distB="0" distL="0" distR="0" wp14:anchorId="568B9968" wp14:editId="44891900">
            <wp:extent cx="4782727" cy="553869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ichtenarchitektur.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82727" cy="5538696"/>
                    </a:xfrm>
                    <a:prstGeom prst="rect">
                      <a:avLst/>
                    </a:prstGeom>
                  </pic:spPr>
                </pic:pic>
              </a:graphicData>
            </a:graphic>
          </wp:inline>
        </w:drawing>
      </w:r>
    </w:p>
    <w:p w14:paraId="19E29D73" w14:textId="70B97F33" w:rsidR="00F003E8" w:rsidRPr="0065793E" w:rsidRDefault="00F003E8" w:rsidP="00F003E8">
      <w:pPr>
        <w:pStyle w:val="AbbildungAnhang"/>
        <w:rPr>
          <w:highlight w:val="lightGray"/>
        </w:rPr>
      </w:pPr>
      <w:bookmarkStart w:id="58" w:name="_Toc478660168"/>
      <w:r>
        <w:t xml:space="preserve">Abbildung </w:t>
      </w:r>
      <w:fldSimple w:instr=" SEQ Abbildung \* ARABIC ">
        <w:r>
          <w:rPr>
            <w:noProof/>
          </w:rPr>
          <w:t>4</w:t>
        </w:r>
      </w:fldSimple>
      <w:r>
        <w:t>: Schichtenarchitektur</w:t>
      </w:r>
      <w:bookmarkEnd w:id="58"/>
    </w:p>
    <w:p w14:paraId="20A359A9" w14:textId="77777777" w:rsidR="002A67AA" w:rsidRDefault="002A67AA" w:rsidP="000770F9">
      <w:r>
        <w:br w:type="page"/>
      </w:r>
    </w:p>
    <w:p w14:paraId="35B36071" w14:textId="77777777" w:rsidR="00B84754" w:rsidRPr="00B84754" w:rsidRDefault="00B84754" w:rsidP="00B84754">
      <w:pPr>
        <w:rPr>
          <w:rFonts w:cs="Arial"/>
        </w:rPr>
        <w:sectPr w:rsidR="00B84754" w:rsidRPr="00B84754" w:rsidSect="009B3DA4">
          <w:headerReference w:type="default" r:id="rId22"/>
          <w:pgSz w:w="11906" w:h="16838"/>
          <w:pgMar w:top="1134" w:right="1134" w:bottom="1134" w:left="1701" w:header="709" w:footer="709" w:gutter="0"/>
          <w:cols w:space="708"/>
          <w:docGrid w:linePitch="360"/>
        </w:sectPr>
      </w:pPr>
      <w:bookmarkStart w:id="59" w:name="_GoBack"/>
      <w:bookmarkEnd w:id="59"/>
    </w:p>
    <w:p w14:paraId="3D87A3CC" w14:textId="77777777" w:rsidR="0060628B" w:rsidRDefault="0060628B" w:rsidP="00A86C65">
      <w:pPr>
        <w:jc w:val="center"/>
        <w:rPr>
          <w:b/>
        </w:rPr>
      </w:pPr>
      <w:r w:rsidRPr="00A86C65">
        <w:rPr>
          <w:b/>
        </w:rPr>
        <w:lastRenderedPageBreak/>
        <w:t>Eigenständigkeitserklärung</w:t>
      </w:r>
    </w:p>
    <w:p w14:paraId="17A38D4C" w14:textId="77777777" w:rsidR="00BB151E" w:rsidRDefault="00BB151E" w:rsidP="00A86C65">
      <w:pPr>
        <w:jc w:val="center"/>
        <w:rPr>
          <w:b/>
        </w:rPr>
      </w:pPr>
    </w:p>
    <w:p w14:paraId="78705B52" w14:textId="77777777" w:rsidR="00AE7778" w:rsidRDefault="00AE7778" w:rsidP="00AE7778">
      <w:r>
        <w:t xml:space="preserve">"Wir versichern hiermit, dass wir die Arbeit selbstständig verfasst, keine anderen Quellen und Hilfsmittel als die angegebenen benutzt und die Stellen der Arbeit, die anderen Werken dem Wortlaut oder dem Sinn nach entnommen sind, in jedem einzelnen Fall unter Angabe der Quelle als Entlehnung kenntlich gemacht haben. Das Gleiche gilt auch für eingefügte Zeichnungen, Kartenskizzen und Darstellungen.” </w:t>
      </w:r>
    </w:p>
    <w:p w14:paraId="096C5A45" w14:textId="77777777" w:rsidR="00AE7778" w:rsidRDefault="00AE7778" w:rsidP="00AE7778"/>
    <w:tbl>
      <w:tblPr>
        <w:tblStyle w:val="Tabellenraster"/>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4322"/>
        <w:gridCol w:w="4322"/>
      </w:tblGrid>
      <w:tr w:rsidR="00AE7778" w14:paraId="243CBC03" w14:textId="77777777" w:rsidTr="00F5395A">
        <w:tc>
          <w:tcPr>
            <w:tcW w:w="4322" w:type="dxa"/>
            <w:tcBorders>
              <w:top w:val="nil"/>
              <w:left w:val="nil"/>
              <w:bottom w:val="dotted" w:sz="4" w:space="0" w:color="auto"/>
              <w:right w:val="nil"/>
            </w:tcBorders>
            <w:vAlign w:val="bottom"/>
            <w:hideMark/>
          </w:tcPr>
          <w:p w14:paraId="1CCFB7C0" w14:textId="5A1378FB" w:rsidR="00AE7778" w:rsidRDefault="00AE7778" w:rsidP="00F5395A">
            <w:pPr>
              <w:spacing w:after="0"/>
              <w:jc w:val="left"/>
              <w:rPr>
                <w:lang w:eastAsia="en-US"/>
              </w:rPr>
            </w:pPr>
            <w:r>
              <w:rPr>
                <w:lang w:eastAsia="en-US"/>
              </w:rPr>
              <w:t xml:space="preserve">Hameln, den </w:t>
            </w:r>
            <w:r w:rsidR="008A568E">
              <w:rPr>
                <w:lang w:eastAsia="en-US"/>
              </w:rPr>
              <w:fldChar w:fldCharType="begin"/>
            </w:r>
            <w:r>
              <w:rPr>
                <w:lang w:eastAsia="en-US"/>
              </w:rPr>
              <w:instrText xml:space="preserve"> TIME \@ "dd.MM.yyyy" </w:instrText>
            </w:r>
            <w:r w:rsidR="008A568E">
              <w:rPr>
                <w:lang w:eastAsia="en-US"/>
              </w:rPr>
              <w:fldChar w:fldCharType="separate"/>
            </w:r>
            <w:r w:rsidR="009B3DA4">
              <w:rPr>
                <w:noProof/>
                <w:lang w:eastAsia="en-US"/>
              </w:rPr>
              <w:t>30.03.2017</w:t>
            </w:r>
            <w:r w:rsidR="008A568E">
              <w:rPr>
                <w:lang w:eastAsia="en-US"/>
              </w:rPr>
              <w:fldChar w:fldCharType="end"/>
            </w:r>
          </w:p>
        </w:tc>
        <w:tc>
          <w:tcPr>
            <w:tcW w:w="4322" w:type="dxa"/>
            <w:tcBorders>
              <w:top w:val="nil"/>
              <w:left w:val="nil"/>
              <w:bottom w:val="dotted" w:sz="4" w:space="0" w:color="auto"/>
              <w:right w:val="nil"/>
            </w:tcBorders>
          </w:tcPr>
          <w:p w14:paraId="67C8FA71" w14:textId="77777777" w:rsidR="00AE7778" w:rsidRDefault="00AE7778" w:rsidP="00F5395A">
            <w:pPr>
              <w:rPr>
                <w:lang w:eastAsia="en-US"/>
              </w:rPr>
            </w:pPr>
          </w:p>
        </w:tc>
      </w:tr>
      <w:tr w:rsidR="00AE7778" w14:paraId="700CDBAC" w14:textId="77777777" w:rsidTr="00F5395A">
        <w:tc>
          <w:tcPr>
            <w:tcW w:w="4322" w:type="dxa"/>
            <w:tcBorders>
              <w:top w:val="dotted" w:sz="4" w:space="0" w:color="auto"/>
              <w:left w:val="nil"/>
              <w:bottom w:val="nil"/>
              <w:right w:val="nil"/>
            </w:tcBorders>
            <w:hideMark/>
          </w:tcPr>
          <w:p w14:paraId="49057556" w14:textId="77777777" w:rsidR="00AE7778" w:rsidRDefault="00AE7778" w:rsidP="00F5395A">
            <w:pPr>
              <w:rPr>
                <w:lang w:eastAsia="en-US"/>
              </w:rPr>
            </w:pPr>
            <w:r>
              <w:rPr>
                <w:lang w:eastAsia="en-US"/>
              </w:rPr>
              <w:t>Ort, Datum</w:t>
            </w:r>
          </w:p>
        </w:tc>
        <w:tc>
          <w:tcPr>
            <w:tcW w:w="4322" w:type="dxa"/>
            <w:tcBorders>
              <w:top w:val="dotted" w:sz="4" w:space="0" w:color="auto"/>
              <w:left w:val="nil"/>
              <w:bottom w:val="nil"/>
              <w:right w:val="nil"/>
            </w:tcBorders>
            <w:hideMark/>
          </w:tcPr>
          <w:p w14:paraId="7173518F" w14:textId="77777777" w:rsidR="00AE7778" w:rsidRDefault="00AE7778" w:rsidP="00F5395A">
            <w:pPr>
              <w:rPr>
                <w:lang w:eastAsia="en-US"/>
              </w:rPr>
            </w:pPr>
            <w:r>
              <w:rPr>
                <w:lang w:eastAsia="en-US"/>
              </w:rPr>
              <w:t>Unterschrift</w:t>
            </w:r>
          </w:p>
        </w:tc>
      </w:tr>
    </w:tbl>
    <w:p w14:paraId="38545816" w14:textId="77777777" w:rsidR="00AE7778" w:rsidRDefault="00AE7778" w:rsidP="00AE7778"/>
    <w:tbl>
      <w:tblPr>
        <w:tblStyle w:val="Tabellenraster"/>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4322"/>
        <w:gridCol w:w="4322"/>
      </w:tblGrid>
      <w:tr w:rsidR="00AE7778" w14:paraId="0AA4D86C" w14:textId="77777777" w:rsidTr="00F5395A">
        <w:tc>
          <w:tcPr>
            <w:tcW w:w="4322" w:type="dxa"/>
            <w:tcBorders>
              <w:top w:val="nil"/>
              <w:left w:val="nil"/>
              <w:bottom w:val="dotted" w:sz="4" w:space="0" w:color="auto"/>
              <w:right w:val="nil"/>
            </w:tcBorders>
            <w:vAlign w:val="bottom"/>
            <w:hideMark/>
          </w:tcPr>
          <w:p w14:paraId="16C40E8C" w14:textId="4705507D" w:rsidR="00AE7778" w:rsidRDefault="00AE7778" w:rsidP="00F5395A">
            <w:pPr>
              <w:spacing w:after="0"/>
              <w:jc w:val="left"/>
              <w:rPr>
                <w:lang w:eastAsia="en-US"/>
              </w:rPr>
            </w:pPr>
            <w:r>
              <w:rPr>
                <w:lang w:eastAsia="en-US"/>
              </w:rPr>
              <w:t xml:space="preserve">Hameln, den </w:t>
            </w:r>
            <w:r w:rsidR="008A568E">
              <w:rPr>
                <w:lang w:eastAsia="en-US"/>
              </w:rPr>
              <w:fldChar w:fldCharType="begin"/>
            </w:r>
            <w:r>
              <w:rPr>
                <w:lang w:eastAsia="en-US"/>
              </w:rPr>
              <w:instrText xml:space="preserve"> TIME \@ "dd.MM.yyyy" </w:instrText>
            </w:r>
            <w:r w:rsidR="008A568E">
              <w:rPr>
                <w:lang w:eastAsia="en-US"/>
              </w:rPr>
              <w:fldChar w:fldCharType="separate"/>
            </w:r>
            <w:r w:rsidR="009B3DA4">
              <w:rPr>
                <w:noProof/>
                <w:lang w:eastAsia="en-US"/>
              </w:rPr>
              <w:t>30.03.2017</w:t>
            </w:r>
            <w:r w:rsidR="008A568E">
              <w:rPr>
                <w:noProof/>
                <w:lang w:eastAsia="en-US"/>
              </w:rPr>
              <w:fldChar w:fldCharType="end"/>
            </w:r>
          </w:p>
        </w:tc>
        <w:tc>
          <w:tcPr>
            <w:tcW w:w="4322" w:type="dxa"/>
            <w:tcBorders>
              <w:top w:val="nil"/>
              <w:left w:val="nil"/>
              <w:bottom w:val="dotted" w:sz="4" w:space="0" w:color="auto"/>
              <w:right w:val="nil"/>
            </w:tcBorders>
          </w:tcPr>
          <w:p w14:paraId="7A6EE06E" w14:textId="77777777" w:rsidR="00AE7778" w:rsidRDefault="00AE7778" w:rsidP="00F5395A">
            <w:pPr>
              <w:rPr>
                <w:lang w:eastAsia="en-US"/>
              </w:rPr>
            </w:pPr>
          </w:p>
        </w:tc>
      </w:tr>
      <w:tr w:rsidR="00AE7778" w14:paraId="0F63182D" w14:textId="77777777" w:rsidTr="00F5395A">
        <w:tc>
          <w:tcPr>
            <w:tcW w:w="4322" w:type="dxa"/>
            <w:tcBorders>
              <w:top w:val="dotted" w:sz="4" w:space="0" w:color="auto"/>
              <w:left w:val="nil"/>
              <w:bottom w:val="nil"/>
              <w:right w:val="nil"/>
            </w:tcBorders>
            <w:hideMark/>
          </w:tcPr>
          <w:p w14:paraId="710F4F78" w14:textId="77777777" w:rsidR="00AE7778" w:rsidRDefault="00AE7778" w:rsidP="00F5395A">
            <w:pPr>
              <w:rPr>
                <w:lang w:eastAsia="en-US"/>
              </w:rPr>
            </w:pPr>
            <w:r>
              <w:rPr>
                <w:lang w:eastAsia="en-US"/>
              </w:rPr>
              <w:t>Ort, Datum</w:t>
            </w:r>
          </w:p>
        </w:tc>
        <w:tc>
          <w:tcPr>
            <w:tcW w:w="4322" w:type="dxa"/>
            <w:tcBorders>
              <w:top w:val="dotted" w:sz="4" w:space="0" w:color="auto"/>
              <w:left w:val="nil"/>
              <w:bottom w:val="nil"/>
              <w:right w:val="nil"/>
            </w:tcBorders>
            <w:hideMark/>
          </w:tcPr>
          <w:p w14:paraId="73689D2F" w14:textId="77777777" w:rsidR="00AE7778" w:rsidRDefault="00AE7778" w:rsidP="00F5395A">
            <w:pPr>
              <w:rPr>
                <w:lang w:eastAsia="en-US"/>
              </w:rPr>
            </w:pPr>
            <w:r>
              <w:rPr>
                <w:lang w:eastAsia="en-US"/>
              </w:rPr>
              <w:t>Unterschrift</w:t>
            </w:r>
          </w:p>
        </w:tc>
      </w:tr>
    </w:tbl>
    <w:p w14:paraId="67A332D0" w14:textId="77777777" w:rsidR="0063236E" w:rsidRDefault="0063236E" w:rsidP="00BB151E"/>
    <w:sectPr w:rsidR="0063236E" w:rsidSect="007E46E8">
      <w:headerReference w:type="default" r:id="rId23"/>
      <w:footerReference w:type="default" r:id="rId24"/>
      <w:pgSz w:w="11906" w:h="16838"/>
      <w:pgMar w:top="1134" w:right="1134" w:bottom="1134" w:left="226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Leon Stapper" w:date="2017-03-29T17:39:00Z" w:initials="L.S.">
    <w:p w14:paraId="32738C68" w14:textId="77777777" w:rsidR="009B3DA4" w:rsidRDefault="009B3DA4">
      <w:pPr>
        <w:pStyle w:val="Kommentartext"/>
      </w:pPr>
      <w:r>
        <w:rPr>
          <w:rStyle w:val="Kommentarzeichen"/>
        </w:rPr>
        <w:annotationRef/>
      </w:r>
      <w:r>
        <w:t>ContainerManaged war leider nicht möglich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738C6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0C2E54" w14:textId="77777777" w:rsidR="00AB26E1" w:rsidRDefault="00AB26E1" w:rsidP="0060628B">
      <w:pPr>
        <w:spacing w:after="0" w:line="240" w:lineRule="auto"/>
      </w:pPr>
      <w:r>
        <w:separator/>
      </w:r>
    </w:p>
    <w:p w14:paraId="0D5A0B89" w14:textId="77777777" w:rsidR="00AB26E1" w:rsidRDefault="00AB26E1"/>
    <w:p w14:paraId="52793107" w14:textId="77777777" w:rsidR="00AB26E1" w:rsidRDefault="00AB26E1" w:rsidP="00364AF9"/>
  </w:endnote>
  <w:endnote w:type="continuationSeparator" w:id="0">
    <w:p w14:paraId="4B2FEAC9" w14:textId="77777777" w:rsidR="00AB26E1" w:rsidRDefault="00AB26E1" w:rsidP="0060628B">
      <w:pPr>
        <w:spacing w:after="0" w:line="240" w:lineRule="auto"/>
      </w:pPr>
      <w:r>
        <w:continuationSeparator/>
      </w:r>
    </w:p>
    <w:p w14:paraId="084F0DE5" w14:textId="77777777" w:rsidR="00AB26E1" w:rsidRDefault="00AB26E1"/>
    <w:p w14:paraId="5BD4BABE" w14:textId="77777777" w:rsidR="00AB26E1" w:rsidRDefault="00AB26E1" w:rsidP="00364A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1556B" w14:textId="77777777" w:rsidR="009B3DA4" w:rsidRDefault="009B3DA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B4721" w14:textId="4BEFD430" w:rsidR="009B3DA4" w:rsidRDefault="009B3DA4">
    <w:pPr>
      <w:pStyle w:val="Fuzeile"/>
      <w:jc w:val="right"/>
    </w:pPr>
    <w:r>
      <w:t xml:space="preserve">Seite </w:t>
    </w:r>
    <w:sdt>
      <w:sdtPr>
        <w:id w:val="733747140"/>
        <w:docPartObj>
          <w:docPartGallery w:val="Page Numbers (Bottom of Page)"/>
          <w:docPartUnique/>
        </w:docPartObj>
      </w:sdtPr>
      <w:sdtContent>
        <w:r>
          <w:fldChar w:fldCharType="begin"/>
        </w:r>
        <w:r>
          <w:instrText xml:space="preserve"> PAGE  \* Arabic  \* MERGEFORMAT </w:instrText>
        </w:r>
        <w:r>
          <w:fldChar w:fldCharType="separate"/>
        </w:r>
        <w:r w:rsidR="00F5633C">
          <w:rPr>
            <w:noProof/>
          </w:rPr>
          <w:t>12</w:t>
        </w:r>
        <w:r>
          <w:fldChar w:fldCharType="end"/>
        </w:r>
      </w:sdtContent>
    </w:sdt>
  </w:p>
  <w:p w14:paraId="6864B6F8" w14:textId="77777777" w:rsidR="009B3DA4" w:rsidRDefault="009B3DA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5037424"/>
      <w:docPartObj>
        <w:docPartGallery w:val="Page Numbers (Bottom of Page)"/>
        <w:docPartUnique/>
      </w:docPartObj>
    </w:sdtPr>
    <w:sdtContent>
      <w:p w14:paraId="68B2DDBE" w14:textId="41EF407F" w:rsidR="009B3DA4" w:rsidRDefault="009B3DA4">
        <w:pPr>
          <w:pStyle w:val="Fuzeile"/>
          <w:jc w:val="right"/>
        </w:pPr>
        <w:r>
          <w:t xml:space="preserve">Seite </w:t>
        </w:r>
        <w:r>
          <w:fldChar w:fldCharType="begin"/>
        </w:r>
        <w:r>
          <w:instrText xml:space="preserve"> PAGE  \* ROMAN  \* MERGEFORMAT </w:instrText>
        </w:r>
        <w:r>
          <w:fldChar w:fldCharType="separate"/>
        </w:r>
        <w:r w:rsidR="00F5633C">
          <w:rPr>
            <w:noProof/>
          </w:rPr>
          <w:t>V</w:t>
        </w:r>
        <w:r>
          <w:fldChar w:fldCharType="end"/>
        </w:r>
      </w:p>
    </w:sdtContent>
  </w:sdt>
  <w:p w14:paraId="30F1BC3C" w14:textId="77777777" w:rsidR="009B3DA4" w:rsidRDefault="009B3DA4">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5776804"/>
      <w:docPartObj>
        <w:docPartGallery w:val="Page Numbers (Bottom of Page)"/>
        <w:docPartUnique/>
      </w:docPartObj>
    </w:sdtPr>
    <w:sdtContent>
      <w:p w14:paraId="47A33B21" w14:textId="66380238" w:rsidR="009B3DA4" w:rsidRDefault="009B3DA4">
        <w:pPr>
          <w:pStyle w:val="Fuzeile"/>
          <w:jc w:val="right"/>
        </w:pPr>
        <w:r>
          <w:t>Seite A-</w:t>
        </w:r>
        <w:r>
          <w:fldChar w:fldCharType="begin"/>
        </w:r>
        <w:r>
          <w:instrText xml:space="preserve"> PAGE  \* Arabic  \* MERGEFORMAT </w:instrText>
        </w:r>
        <w:r>
          <w:fldChar w:fldCharType="separate"/>
        </w:r>
        <w:r w:rsidR="00F5633C">
          <w:rPr>
            <w:noProof/>
          </w:rPr>
          <w:t>4</w:t>
        </w:r>
        <w:r>
          <w:rPr>
            <w:noProof/>
          </w:rPr>
          <w:fldChar w:fldCharType="end"/>
        </w:r>
      </w:p>
    </w:sdtContent>
  </w:sdt>
  <w:p w14:paraId="5C203163" w14:textId="77777777" w:rsidR="009B3DA4" w:rsidRDefault="009B3DA4">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83BAA" w14:textId="77777777" w:rsidR="009B3DA4" w:rsidRDefault="009B3DA4">
    <w:pPr>
      <w:pStyle w:val="Fuzeile"/>
      <w:jc w:val="right"/>
    </w:pPr>
  </w:p>
  <w:p w14:paraId="3C35939E" w14:textId="77777777" w:rsidR="009B3DA4" w:rsidRDefault="009B3D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2F8294" w14:textId="77777777" w:rsidR="00AB26E1" w:rsidRDefault="00AB26E1" w:rsidP="006A4098">
      <w:pPr>
        <w:spacing w:after="0" w:line="240" w:lineRule="auto"/>
      </w:pPr>
      <w:r>
        <w:separator/>
      </w:r>
    </w:p>
  </w:footnote>
  <w:footnote w:type="continuationSeparator" w:id="0">
    <w:p w14:paraId="2F3A53F9" w14:textId="77777777" w:rsidR="00AB26E1" w:rsidRDefault="00AB26E1" w:rsidP="0060628B">
      <w:pPr>
        <w:spacing w:after="0" w:line="240" w:lineRule="auto"/>
      </w:pPr>
      <w:r>
        <w:continuationSeparator/>
      </w:r>
    </w:p>
    <w:p w14:paraId="6BB455DD" w14:textId="77777777" w:rsidR="00AB26E1" w:rsidRDefault="00AB26E1"/>
    <w:p w14:paraId="004EFA66" w14:textId="77777777" w:rsidR="00AB26E1" w:rsidRDefault="00AB26E1" w:rsidP="00364A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FEF23" w14:textId="79DB4CBC" w:rsidR="009B3DA4" w:rsidRDefault="009B3DA4" w:rsidP="00A35612">
    <w:pPr>
      <w:pStyle w:val="Kopfzeile"/>
      <w:rPr>
        <w:noProof/>
      </w:rPr>
    </w:pPr>
    <w:r>
      <w:rPr>
        <w:noProof/>
      </w:rPr>
      <w:fldChar w:fldCharType="begin"/>
    </w:r>
    <w:r>
      <w:rPr>
        <w:noProof/>
      </w:rPr>
      <w:instrText xml:space="preserve"> StyleRef "Titel" \n </w:instrText>
    </w:r>
    <w:r>
      <w:rPr>
        <w:noProof/>
      </w:rPr>
      <w:fldChar w:fldCharType="separate"/>
    </w:r>
    <w:r w:rsidR="00F5633C">
      <w:rPr>
        <w:noProof/>
      </w:rPr>
      <w:t>III</w:t>
    </w:r>
    <w:r>
      <w:rPr>
        <w:noProof/>
      </w:rPr>
      <w:fldChar w:fldCharType="end"/>
    </w:r>
    <w:r>
      <w:rPr>
        <w:noProof/>
      </w:rPr>
      <w:t xml:space="preserve"> </w:t>
    </w:r>
    <w:r>
      <w:rPr>
        <w:noProof/>
      </w:rPr>
      <w:fldChar w:fldCharType="begin"/>
    </w:r>
    <w:r>
      <w:rPr>
        <w:noProof/>
      </w:rPr>
      <w:instrText xml:space="preserve">StyleRef "Titel" </w:instrText>
    </w:r>
    <w:r>
      <w:rPr>
        <w:noProof/>
      </w:rPr>
      <w:fldChar w:fldCharType="separate"/>
    </w:r>
    <w:r w:rsidR="00F5633C">
      <w:rPr>
        <w:noProof/>
      </w:rPr>
      <w:t>Abbildungsverzeichnis</w:t>
    </w:r>
    <w:r>
      <w:rPr>
        <w:noProof/>
      </w:rPr>
      <w:fldChar w:fldCharType="end"/>
    </w:r>
  </w:p>
  <w:p w14:paraId="0BC5DB13" w14:textId="77777777" w:rsidR="009B3DA4" w:rsidRDefault="009B3DA4">
    <w:pPr>
      <w:pStyle w:val="Kopfzeile"/>
    </w:pPr>
    <w:r>
      <w:rPr>
        <w:noProof/>
      </w:rPr>
      <w:pict w14:anchorId="7F74219A">
        <v:rect id="_x0000_i1172"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6AA73" w14:textId="6F10D445" w:rsidR="009B3DA4" w:rsidRDefault="009B3DA4">
    <w:pPr>
      <w:pStyle w:val="Kopfzeile"/>
      <w:rPr>
        <w:noProof/>
      </w:rPr>
    </w:pPr>
    <w:r>
      <w:rPr>
        <w:noProof/>
      </w:rPr>
      <w:fldChar w:fldCharType="begin"/>
    </w:r>
    <w:r>
      <w:rPr>
        <w:noProof/>
      </w:rPr>
      <w:instrText xml:space="preserve"> StyleRef "Überschrift 1" \n </w:instrText>
    </w:r>
    <w:r>
      <w:rPr>
        <w:noProof/>
      </w:rPr>
      <w:fldChar w:fldCharType="separate"/>
    </w:r>
    <w:r w:rsidR="00F5633C">
      <w:rPr>
        <w:noProof/>
      </w:rPr>
      <w:t>4</w:t>
    </w:r>
    <w:r>
      <w:rPr>
        <w:noProof/>
      </w:rPr>
      <w:fldChar w:fldCharType="end"/>
    </w:r>
    <w:r>
      <w:rPr>
        <w:noProof/>
      </w:rPr>
      <w:t xml:space="preserve"> </w:t>
    </w:r>
    <w:r>
      <w:rPr>
        <w:noProof/>
      </w:rPr>
      <w:fldChar w:fldCharType="begin"/>
    </w:r>
    <w:r>
      <w:rPr>
        <w:noProof/>
      </w:rPr>
      <w:instrText xml:space="preserve">StyleRef "Überschrift 1" </w:instrText>
    </w:r>
    <w:r>
      <w:rPr>
        <w:noProof/>
      </w:rPr>
      <w:fldChar w:fldCharType="separate"/>
    </w:r>
    <w:r w:rsidR="00F5633C">
      <w:rPr>
        <w:noProof/>
      </w:rPr>
      <w:t>Sprint Backlog</w:t>
    </w:r>
    <w:r>
      <w:rPr>
        <w:noProof/>
      </w:rPr>
      <w:fldChar w:fldCharType="end"/>
    </w:r>
    <w:r>
      <w:rPr>
        <w:noProof/>
      </w:rPr>
      <w:pict w14:anchorId="3D1E6E3E">
        <v:rect id="_x0000_i1171"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32496" w14:textId="3A1D8776" w:rsidR="009B3DA4" w:rsidRDefault="009B3DA4" w:rsidP="002B456C">
    <w:pPr>
      <w:pStyle w:val="Kopfzeile"/>
      <w:rPr>
        <w:noProof/>
      </w:rPr>
    </w:pPr>
    <w:r>
      <w:rPr>
        <w:noProof/>
      </w:rPr>
      <w:fldChar w:fldCharType="begin"/>
    </w:r>
    <w:r>
      <w:rPr>
        <w:noProof/>
      </w:rPr>
      <w:instrText xml:space="preserve"> StyleRef "TitelAnhang" \n </w:instrText>
    </w:r>
    <w:r>
      <w:rPr>
        <w:noProof/>
      </w:rPr>
      <w:fldChar w:fldCharType="separate"/>
    </w:r>
    <w:r w:rsidR="00F5633C">
      <w:rPr>
        <w:noProof/>
      </w:rPr>
      <w:t>V</w:t>
    </w:r>
    <w:r>
      <w:rPr>
        <w:noProof/>
      </w:rPr>
      <w:fldChar w:fldCharType="end"/>
    </w:r>
    <w:r>
      <w:rPr>
        <w:noProof/>
      </w:rPr>
      <w:t xml:space="preserve"> </w:t>
    </w:r>
    <w:r>
      <w:rPr>
        <w:noProof/>
      </w:rPr>
      <w:fldChar w:fldCharType="begin"/>
    </w:r>
    <w:r>
      <w:rPr>
        <w:noProof/>
      </w:rPr>
      <w:instrText xml:space="preserve">StyleRef "TitelAnhang" </w:instrText>
    </w:r>
    <w:r>
      <w:rPr>
        <w:noProof/>
      </w:rPr>
      <w:fldChar w:fldCharType="separate"/>
    </w:r>
    <w:r w:rsidR="00F5633C">
      <w:rPr>
        <w:noProof/>
      </w:rPr>
      <w:t>Anhangsverzeichnis</w:t>
    </w:r>
    <w:r>
      <w:rPr>
        <w:noProof/>
      </w:rPr>
      <w:fldChar w:fldCharType="end"/>
    </w:r>
  </w:p>
  <w:p w14:paraId="365F3588" w14:textId="77777777" w:rsidR="009B3DA4" w:rsidRDefault="009B3DA4">
    <w:pPr>
      <w:pStyle w:val="Kopfzeile"/>
      <w:rPr>
        <w:noProof/>
      </w:rPr>
    </w:pPr>
    <w:r>
      <w:rPr>
        <w:noProof/>
      </w:rPr>
      <w:pict w14:anchorId="5378187D">
        <v:rect id="_x0000_i1170" style="width:0;height:1.5pt" o:hralign="center" o:hrstd="t" o:hr="t" fillcolor="#a0a0a0" stroked="f"/>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A0100" w14:textId="58AF3CDF" w:rsidR="009B3DA4" w:rsidRDefault="009B3DA4">
    <w:pPr>
      <w:pStyle w:val="Kopfzeile"/>
      <w:rPr>
        <w:noProof/>
      </w:rPr>
    </w:pPr>
    <w:r>
      <w:rPr>
        <w:noProof/>
      </w:rPr>
      <w:fldChar w:fldCharType="begin"/>
    </w:r>
    <w:r>
      <w:rPr>
        <w:noProof/>
      </w:rPr>
      <w:instrText xml:space="preserve"> STYLEREF  TitelAnhang \n </w:instrText>
    </w:r>
    <w:r>
      <w:rPr>
        <w:noProof/>
      </w:rPr>
      <w:fldChar w:fldCharType="separate"/>
    </w:r>
    <w:r w:rsidR="00F5633C">
      <w:rPr>
        <w:noProof/>
      </w:rPr>
      <w:t>VI</w:t>
    </w:r>
    <w:r>
      <w:rPr>
        <w:noProof/>
      </w:rPr>
      <w:fldChar w:fldCharType="end"/>
    </w:r>
    <w:r>
      <w:rPr>
        <w:noProof/>
      </w:rPr>
      <w:t xml:space="preserve"> </w:t>
    </w:r>
    <w:r>
      <w:rPr>
        <w:noProof/>
      </w:rPr>
      <w:fldChar w:fldCharType="begin"/>
    </w:r>
    <w:r>
      <w:rPr>
        <w:noProof/>
      </w:rPr>
      <w:instrText xml:space="preserve"> STYLEREF  TitelAnhang </w:instrText>
    </w:r>
    <w:r>
      <w:rPr>
        <w:noProof/>
      </w:rPr>
      <w:fldChar w:fldCharType="separate"/>
    </w:r>
    <w:r w:rsidR="00F5633C">
      <w:rPr>
        <w:noProof/>
      </w:rPr>
      <w:t>Anhang</w:t>
    </w:r>
    <w:r>
      <w:rPr>
        <w:noProof/>
      </w:rPr>
      <w:fldChar w:fldCharType="end"/>
    </w:r>
  </w:p>
  <w:p w14:paraId="50354F1D" w14:textId="77777777" w:rsidR="009B3DA4" w:rsidRDefault="009B3DA4">
    <w:pPr>
      <w:pStyle w:val="Kopfzeile"/>
    </w:pPr>
    <w:r>
      <w:rPr>
        <w:noProof/>
      </w:rPr>
      <w:pict w14:anchorId="5A90F641">
        <v:rect id="_x0000_i1169" style="width:0;height:1.5pt" o:hralign="center" o:hrstd="t" o:hr="t" fillcolor="#a0a0a0" stroked="f"/>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24B7B0" w14:textId="289828CA" w:rsidR="009B3DA4" w:rsidRDefault="009B3DA4">
    <w:pPr>
      <w:pStyle w:val="Kopfzeile"/>
      <w:rPr>
        <w:noProof/>
      </w:rPr>
    </w:pPr>
    <w:r>
      <w:rPr>
        <w:noProof/>
      </w:rPr>
      <w:fldChar w:fldCharType="begin"/>
    </w:r>
    <w:r>
      <w:rPr>
        <w:noProof/>
      </w:rPr>
      <w:instrText xml:space="preserve"> StyleRef "TitelAnhang" \n </w:instrText>
    </w:r>
    <w:r>
      <w:rPr>
        <w:noProof/>
      </w:rPr>
      <w:fldChar w:fldCharType="separate"/>
    </w:r>
    <w:r w:rsidR="00F5633C">
      <w:rPr>
        <w:noProof/>
      </w:rPr>
      <w:t>VI</w:t>
    </w:r>
    <w:r>
      <w:rPr>
        <w:noProof/>
      </w:rPr>
      <w:fldChar w:fldCharType="end"/>
    </w:r>
    <w:r>
      <w:rPr>
        <w:noProof/>
      </w:rPr>
      <w:t xml:space="preserve"> </w:t>
    </w:r>
    <w:r>
      <w:rPr>
        <w:noProof/>
      </w:rPr>
      <w:fldChar w:fldCharType="begin"/>
    </w:r>
    <w:r>
      <w:rPr>
        <w:noProof/>
      </w:rPr>
      <w:instrText xml:space="preserve">StyleRef "TitelAnhang" </w:instrText>
    </w:r>
    <w:r>
      <w:rPr>
        <w:noProof/>
      </w:rPr>
      <w:fldChar w:fldCharType="separate"/>
    </w:r>
    <w:r w:rsidR="00F5633C">
      <w:rPr>
        <w:noProof/>
      </w:rPr>
      <w:t>Anhang</w:t>
    </w:r>
    <w:r>
      <w:rPr>
        <w:noProof/>
      </w:rPr>
      <w:fldChar w:fldCharType="end"/>
    </w:r>
  </w:p>
  <w:p w14:paraId="10A7C2CB" w14:textId="77777777" w:rsidR="009B3DA4" w:rsidRDefault="009B3DA4">
    <w:pPr>
      <w:pStyle w:val="Kopfzeile"/>
    </w:pPr>
    <w:r>
      <w:rPr>
        <w:noProof/>
      </w:rPr>
      <w:pict w14:anchorId="415056B1">
        <v:rect id="_x0000_i1028" style="width:0;height:1.5pt" o:hralign="center" o:hrstd="t" o:hr="t" fillcolor="#a0a0a0" stroked="f"/>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7037A" w14:textId="77777777" w:rsidR="009B3DA4" w:rsidRDefault="009B3DA4">
    <w:pPr>
      <w:pStyle w:val="Kopfzeile"/>
    </w:pP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87811E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65C2CF2"/>
    <w:multiLevelType w:val="hybridMultilevel"/>
    <w:tmpl w:val="F746C0D0"/>
    <w:lvl w:ilvl="0" w:tplc="04070001">
      <w:start w:val="1"/>
      <w:numFmt w:val="bullet"/>
      <w:lvlText w:val=""/>
      <w:lvlJc w:val="left"/>
      <w:pPr>
        <w:ind w:left="790" w:hanging="360"/>
      </w:pPr>
      <w:rPr>
        <w:rFonts w:ascii="Symbol" w:hAnsi="Symbol" w:hint="default"/>
      </w:rPr>
    </w:lvl>
    <w:lvl w:ilvl="1" w:tplc="04070003" w:tentative="1">
      <w:start w:val="1"/>
      <w:numFmt w:val="bullet"/>
      <w:lvlText w:val="o"/>
      <w:lvlJc w:val="left"/>
      <w:pPr>
        <w:ind w:left="1510" w:hanging="360"/>
      </w:pPr>
      <w:rPr>
        <w:rFonts w:ascii="Courier New" w:hAnsi="Courier New" w:cs="Courier New" w:hint="default"/>
      </w:rPr>
    </w:lvl>
    <w:lvl w:ilvl="2" w:tplc="04070005" w:tentative="1">
      <w:start w:val="1"/>
      <w:numFmt w:val="bullet"/>
      <w:lvlText w:val=""/>
      <w:lvlJc w:val="left"/>
      <w:pPr>
        <w:ind w:left="2230" w:hanging="360"/>
      </w:pPr>
      <w:rPr>
        <w:rFonts w:ascii="Wingdings" w:hAnsi="Wingdings" w:hint="default"/>
      </w:rPr>
    </w:lvl>
    <w:lvl w:ilvl="3" w:tplc="04070001" w:tentative="1">
      <w:start w:val="1"/>
      <w:numFmt w:val="bullet"/>
      <w:lvlText w:val=""/>
      <w:lvlJc w:val="left"/>
      <w:pPr>
        <w:ind w:left="2950" w:hanging="360"/>
      </w:pPr>
      <w:rPr>
        <w:rFonts w:ascii="Symbol" w:hAnsi="Symbol" w:hint="default"/>
      </w:rPr>
    </w:lvl>
    <w:lvl w:ilvl="4" w:tplc="04070003" w:tentative="1">
      <w:start w:val="1"/>
      <w:numFmt w:val="bullet"/>
      <w:lvlText w:val="o"/>
      <w:lvlJc w:val="left"/>
      <w:pPr>
        <w:ind w:left="3670" w:hanging="360"/>
      </w:pPr>
      <w:rPr>
        <w:rFonts w:ascii="Courier New" w:hAnsi="Courier New" w:cs="Courier New" w:hint="default"/>
      </w:rPr>
    </w:lvl>
    <w:lvl w:ilvl="5" w:tplc="04070005" w:tentative="1">
      <w:start w:val="1"/>
      <w:numFmt w:val="bullet"/>
      <w:lvlText w:val=""/>
      <w:lvlJc w:val="left"/>
      <w:pPr>
        <w:ind w:left="4390" w:hanging="360"/>
      </w:pPr>
      <w:rPr>
        <w:rFonts w:ascii="Wingdings" w:hAnsi="Wingdings" w:hint="default"/>
      </w:rPr>
    </w:lvl>
    <w:lvl w:ilvl="6" w:tplc="04070001" w:tentative="1">
      <w:start w:val="1"/>
      <w:numFmt w:val="bullet"/>
      <w:lvlText w:val=""/>
      <w:lvlJc w:val="left"/>
      <w:pPr>
        <w:ind w:left="5110" w:hanging="360"/>
      </w:pPr>
      <w:rPr>
        <w:rFonts w:ascii="Symbol" w:hAnsi="Symbol" w:hint="default"/>
      </w:rPr>
    </w:lvl>
    <w:lvl w:ilvl="7" w:tplc="04070003" w:tentative="1">
      <w:start w:val="1"/>
      <w:numFmt w:val="bullet"/>
      <w:lvlText w:val="o"/>
      <w:lvlJc w:val="left"/>
      <w:pPr>
        <w:ind w:left="5830" w:hanging="360"/>
      </w:pPr>
      <w:rPr>
        <w:rFonts w:ascii="Courier New" w:hAnsi="Courier New" w:cs="Courier New" w:hint="default"/>
      </w:rPr>
    </w:lvl>
    <w:lvl w:ilvl="8" w:tplc="04070005" w:tentative="1">
      <w:start w:val="1"/>
      <w:numFmt w:val="bullet"/>
      <w:lvlText w:val=""/>
      <w:lvlJc w:val="left"/>
      <w:pPr>
        <w:ind w:left="6550" w:hanging="360"/>
      </w:pPr>
      <w:rPr>
        <w:rFonts w:ascii="Wingdings" w:hAnsi="Wingdings" w:hint="default"/>
      </w:rPr>
    </w:lvl>
  </w:abstractNum>
  <w:abstractNum w:abstractNumId="2" w15:restartNumberingAfterBreak="0">
    <w:nsid w:val="0E724DC1"/>
    <w:multiLevelType w:val="hybridMultilevel"/>
    <w:tmpl w:val="6F0A75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1F2143"/>
    <w:multiLevelType w:val="hybridMultilevel"/>
    <w:tmpl w:val="D108A1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7205D96"/>
    <w:multiLevelType w:val="hybridMultilevel"/>
    <w:tmpl w:val="2A22D6EA"/>
    <w:lvl w:ilvl="0" w:tplc="F99A307A">
      <w:numFmt w:val="bullet"/>
      <w:lvlText w:val="-"/>
      <w:lvlJc w:val="left"/>
      <w:pPr>
        <w:ind w:left="360" w:hanging="360"/>
      </w:pPr>
      <w:rPr>
        <w:rFonts w:ascii="Arial" w:eastAsiaTheme="minorHAnsi"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8CA431E"/>
    <w:multiLevelType w:val="hybridMultilevel"/>
    <w:tmpl w:val="B0D2E3DC"/>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4B61650"/>
    <w:multiLevelType w:val="hybridMultilevel"/>
    <w:tmpl w:val="4D004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0D0A49"/>
    <w:multiLevelType w:val="hybridMultilevel"/>
    <w:tmpl w:val="8D0A56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D223033"/>
    <w:multiLevelType w:val="hybridMultilevel"/>
    <w:tmpl w:val="B42C82F6"/>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D9A220E"/>
    <w:multiLevelType w:val="multilevel"/>
    <w:tmpl w:val="B71C4690"/>
    <w:lvl w:ilvl="0">
      <w:start w:val="1"/>
      <w:numFmt w:val="decimal"/>
      <w:pStyle w:val="Anhang1"/>
      <w:lvlText w:val="A%1"/>
      <w:lvlJc w:val="left"/>
      <w:pPr>
        <w:tabs>
          <w:tab w:val="num" w:pos="360"/>
        </w:tabs>
        <w:ind w:left="510" w:hanging="510"/>
      </w:pPr>
      <w:rPr>
        <w:rFonts w:asciiTheme="minorHAnsi" w:hAnsiTheme="minorHAnsi" w:cstheme="minorHAnsi" w:hint="default"/>
        <w:b/>
        <w:i w:val="0"/>
        <w:color w:val="00579C"/>
      </w:rPr>
    </w:lvl>
    <w:lvl w:ilvl="1">
      <w:start w:val="1"/>
      <w:numFmt w:val="decimal"/>
      <w:pStyle w:val="Anhang2"/>
      <w:lvlText w:val="A%1.%2"/>
      <w:lvlJc w:val="left"/>
      <w:pPr>
        <w:tabs>
          <w:tab w:val="num" w:pos="792"/>
        </w:tabs>
        <w:ind w:left="792" w:hanging="792"/>
      </w:pPr>
      <w:rPr>
        <w:rFonts w:asciiTheme="minorHAnsi" w:hAnsiTheme="minorHAnsi" w:cstheme="minorHAnsi" w:hint="default"/>
        <w:b/>
        <w:bCs w:val="0"/>
        <w:i w:val="0"/>
        <w:iCs w:val="0"/>
        <w:caps w:val="0"/>
        <w:smallCaps w:val="0"/>
        <w:strike w:val="0"/>
        <w:dstrike w:val="0"/>
        <w:noProof w:val="0"/>
        <w:snapToGrid w:val="0"/>
        <w:vanish w:val="0"/>
        <w:color w:val="00579C"/>
        <w:spacing w:val="0"/>
        <w:w w:val="0"/>
        <w:kern w:val="0"/>
        <w:position w:val="0"/>
        <w:szCs w:val="0"/>
        <w:u w:val="none"/>
        <w:vertAlign w:val="baseline"/>
        <w:em w:val="none"/>
      </w:rPr>
    </w:lvl>
    <w:lvl w:ilvl="2">
      <w:start w:val="1"/>
      <w:numFmt w:val="decimal"/>
      <w:pStyle w:val="Anhang3"/>
      <w:lvlText w:val="A%1.%2.%3"/>
      <w:lvlJc w:val="left"/>
      <w:pPr>
        <w:tabs>
          <w:tab w:val="num" w:pos="1440"/>
        </w:tabs>
        <w:ind w:left="1224" w:hanging="1224"/>
      </w:pPr>
      <w:rPr>
        <w:rFonts w:hint="default"/>
        <w:b/>
        <w:i w:val="0"/>
        <w:color w:val="00579C"/>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FA46E55"/>
    <w:multiLevelType w:val="hybridMultilevel"/>
    <w:tmpl w:val="F84AC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BB3BE3"/>
    <w:multiLevelType w:val="hybridMultilevel"/>
    <w:tmpl w:val="EEB406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AD089B"/>
    <w:multiLevelType w:val="hybridMultilevel"/>
    <w:tmpl w:val="90E050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3D81A4A"/>
    <w:multiLevelType w:val="hybridMultilevel"/>
    <w:tmpl w:val="33268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F0272A"/>
    <w:multiLevelType w:val="hybridMultilevel"/>
    <w:tmpl w:val="7AD84C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8DD406C"/>
    <w:multiLevelType w:val="hybridMultilevel"/>
    <w:tmpl w:val="BCC8FDDC"/>
    <w:lvl w:ilvl="0" w:tplc="A5765130">
      <w:start w:val="1"/>
      <w:numFmt w:val="upperRoman"/>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F2D61F8"/>
    <w:multiLevelType w:val="hybridMultilevel"/>
    <w:tmpl w:val="42DC67E0"/>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42DC3F3A"/>
    <w:multiLevelType w:val="multilevel"/>
    <w:tmpl w:val="69405B3A"/>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142"/>
        </w:tabs>
        <w:ind w:left="936" w:hanging="794"/>
      </w:pPr>
      <w:rPr>
        <w:rFonts w:asciiTheme="minorHAnsi" w:hAnsiTheme="minorHAnsi" w:cstheme="minorHAnsi" w:hint="default"/>
        <w:b/>
        <w:bCs w:val="0"/>
        <w:i w:val="0"/>
        <w:iCs w:val="0"/>
        <w:caps w:val="0"/>
        <w:smallCaps w:val="0"/>
        <w:strike w:val="0"/>
        <w:dstrike w:val="0"/>
        <w:noProof w:val="0"/>
        <w:snapToGrid w:val="0"/>
        <w:vanish w:val="0"/>
        <w:color w:val="00579C"/>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Theme="minorHAnsi" w:hAnsiTheme="minorHAnsi"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abstractNum w:abstractNumId="18" w15:restartNumberingAfterBreak="0">
    <w:nsid w:val="4A086966"/>
    <w:multiLevelType w:val="hybridMultilevel"/>
    <w:tmpl w:val="6F580FE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15:restartNumberingAfterBreak="0">
    <w:nsid w:val="4AD20E26"/>
    <w:multiLevelType w:val="hybridMultilevel"/>
    <w:tmpl w:val="D108A1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DDD6DDE"/>
    <w:multiLevelType w:val="hybridMultilevel"/>
    <w:tmpl w:val="53B241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E171938"/>
    <w:multiLevelType w:val="hybridMultilevel"/>
    <w:tmpl w:val="D108A1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3EE0C2F"/>
    <w:multiLevelType w:val="hybridMultilevel"/>
    <w:tmpl w:val="D108A1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79A78A0"/>
    <w:multiLevelType w:val="hybridMultilevel"/>
    <w:tmpl w:val="C7BC25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24653E9"/>
    <w:multiLevelType w:val="hybridMultilevel"/>
    <w:tmpl w:val="D108A1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50C5916"/>
    <w:multiLevelType w:val="hybridMultilevel"/>
    <w:tmpl w:val="EDA8CB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56C3764"/>
    <w:multiLevelType w:val="hybridMultilevel"/>
    <w:tmpl w:val="71DEF054"/>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696641C3"/>
    <w:multiLevelType w:val="hybridMultilevel"/>
    <w:tmpl w:val="6F0A75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9BB0AE0"/>
    <w:multiLevelType w:val="hybridMultilevel"/>
    <w:tmpl w:val="6F0A75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34E3B53"/>
    <w:multiLevelType w:val="hybridMultilevel"/>
    <w:tmpl w:val="5330F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92C6B1A"/>
    <w:multiLevelType w:val="hybridMultilevel"/>
    <w:tmpl w:val="6F0A75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7"/>
  </w:num>
  <w:num w:numId="3">
    <w:abstractNumId w:val="17"/>
  </w:num>
  <w:num w:numId="4">
    <w:abstractNumId w:val="17"/>
  </w:num>
  <w:num w:numId="5">
    <w:abstractNumId w:val="15"/>
  </w:num>
  <w:num w:numId="6">
    <w:abstractNumId w:val="9"/>
  </w:num>
  <w:num w:numId="7">
    <w:abstractNumId w:val="9"/>
  </w:num>
  <w:num w:numId="8">
    <w:abstractNumId w:val="9"/>
  </w:num>
  <w:num w:numId="9">
    <w:abstractNumId w:val="26"/>
  </w:num>
  <w:num w:numId="10">
    <w:abstractNumId w:val="8"/>
  </w:num>
  <w:num w:numId="11">
    <w:abstractNumId w:val="16"/>
  </w:num>
  <w:num w:numId="12">
    <w:abstractNumId w:val="20"/>
  </w:num>
  <w:num w:numId="13">
    <w:abstractNumId w:val="13"/>
  </w:num>
  <w:num w:numId="14">
    <w:abstractNumId w:val="29"/>
  </w:num>
  <w:num w:numId="15">
    <w:abstractNumId w:val="12"/>
  </w:num>
  <w:num w:numId="16">
    <w:abstractNumId w:val="7"/>
  </w:num>
  <w:num w:numId="17">
    <w:abstractNumId w:val="6"/>
  </w:num>
  <w:num w:numId="18">
    <w:abstractNumId w:val="11"/>
  </w:num>
  <w:num w:numId="19">
    <w:abstractNumId w:val="18"/>
  </w:num>
  <w:num w:numId="20">
    <w:abstractNumId w:val="23"/>
  </w:num>
  <w:num w:numId="21">
    <w:abstractNumId w:val="25"/>
  </w:num>
  <w:num w:numId="22">
    <w:abstractNumId w:val="1"/>
  </w:num>
  <w:num w:numId="23">
    <w:abstractNumId w:val="10"/>
  </w:num>
  <w:num w:numId="24">
    <w:abstractNumId w:val="4"/>
  </w:num>
  <w:num w:numId="25">
    <w:abstractNumId w:val="0"/>
  </w:num>
  <w:num w:numId="26">
    <w:abstractNumId w:val="14"/>
  </w:num>
  <w:num w:numId="27">
    <w:abstractNumId w:val="24"/>
  </w:num>
  <w:num w:numId="28">
    <w:abstractNumId w:val="19"/>
  </w:num>
  <w:num w:numId="29">
    <w:abstractNumId w:val="22"/>
  </w:num>
  <w:num w:numId="30">
    <w:abstractNumId w:val="3"/>
  </w:num>
  <w:num w:numId="31">
    <w:abstractNumId w:val="21"/>
  </w:num>
  <w:num w:numId="32">
    <w:abstractNumId w:val="2"/>
  </w:num>
  <w:num w:numId="33">
    <w:abstractNumId w:val="28"/>
  </w:num>
  <w:num w:numId="34">
    <w:abstractNumId w:val="30"/>
  </w:num>
  <w:num w:numId="35">
    <w:abstractNumId w:val="27"/>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09"/>
  <w:hyphenationZone w:val="425"/>
  <w:characterSpacingControl w:val="doNotCompress"/>
  <w:hdrShapeDefaults>
    <o:shapedefaults v:ext="edit" spidmax="2049">
      <o:colormru v:ext="edit" colors="#00579c"/>
    </o:shapedefaults>
  </w:hdrShapeDefaults>
  <w:footnotePr>
    <w:footnote w:id="-1"/>
    <w:footnote w:id="0"/>
  </w:footnotePr>
  <w:endnotePr>
    <w:endnote w:id="-1"/>
    <w:endnote w:id="0"/>
  </w:endnotePr>
  <w:compat>
    <w:doNotExpandShiftReturn/>
    <w:compatSetting w:name="compatibilityMode" w:uri="http://schemas.microsoft.com/office/word" w:val="12"/>
  </w:compat>
  <w:rsids>
    <w:rsidRoot w:val="0060628B"/>
    <w:rsid w:val="00001938"/>
    <w:rsid w:val="00001E3C"/>
    <w:rsid w:val="00001FE3"/>
    <w:rsid w:val="0000238F"/>
    <w:rsid w:val="0000386E"/>
    <w:rsid w:val="00006AF7"/>
    <w:rsid w:val="00013784"/>
    <w:rsid w:val="00013E0D"/>
    <w:rsid w:val="00014DC4"/>
    <w:rsid w:val="00015415"/>
    <w:rsid w:val="00015694"/>
    <w:rsid w:val="000168C9"/>
    <w:rsid w:val="00016958"/>
    <w:rsid w:val="000178A6"/>
    <w:rsid w:val="000201BA"/>
    <w:rsid w:val="000213A4"/>
    <w:rsid w:val="000264BF"/>
    <w:rsid w:val="00030414"/>
    <w:rsid w:val="00030E71"/>
    <w:rsid w:val="00033897"/>
    <w:rsid w:val="00033D99"/>
    <w:rsid w:val="00034244"/>
    <w:rsid w:val="00034A3A"/>
    <w:rsid w:val="00034CCC"/>
    <w:rsid w:val="00035A94"/>
    <w:rsid w:val="00035F78"/>
    <w:rsid w:val="00036AC8"/>
    <w:rsid w:val="0004100A"/>
    <w:rsid w:val="00041A00"/>
    <w:rsid w:val="000426F0"/>
    <w:rsid w:val="000449D6"/>
    <w:rsid w:val="0004523E"/>
    <w:rsid w:val="000508A3"/>
    <w:rsid w:val="00050C7B"/>
    <w:rsid w:val="000522FC"/>
    <w:rsid w:val="000550B5"/>
    <w:rsid w:val="000566C4"/>
    <w:rsid w:val="00056B50"/>
    <w:rsid w:val="000579FA"/>
    <w:rsid w:val="0006054A"/>
    <w:rsid w:val="00060592"/>
    <w:rsid w:val="00060B94"/>
    <w:rsid w:val="00060C64"/>
    <w:rsid w:val="00060D2F"/>
    <w:rsid w:val="00060EDE"/>
    <w:rsid w:val="00062040"/>
    <w:rsid w:val="00063DFC"/>
    <w:rsid w:val="00064F70"/>
    <w:rsid w:val="000650FE"/>
    <w:rsid w:val="00065107"/>
    <w:rsid w:val="0006697E"/>
    <w:rsid w:val="00066A8A"/>
    <w:rsid w:val="00066CF9"/>
    <w:rsid w:val="000671AC"/>
    <w:rsid w:val="000700B7"/>
    <w:rsid w:val="00071577"/>
    <w:rsid w:val="00071945"/>
    <w:rsid w:val="0007197C"/>
    <w:rsid w:val="00072B36"/>
    <w:rsid w:val="00074202"/>
    <w:rsid w:val="00074458"/>
    <w:rsid w:val="00075396"/>
    <w:rsid w:val="000756B0"/>
    <w:rsid w:val="000770F9"/>
    <w:rsid w:val="00080515"/>
    <w:rsid w:val="0008062F"/>
    <w:rsid w:val="00080C68"/>
    <w:rsid w:val="00082047"/>
    <w:rsid w:val="00082355"/>
    <w:rsid w:val="0008251A"/>
    <w:rsid w:val="00082F3A"/>
    <w:rsid w:val="000830B9"/>
    <w:rsid w:val="00083186"/>
    <w:rsid w:val="0008431E"/>
    <w:rsid w:val="000872F2"/>
    <w:rsid w:val="000877A4"/>
    <w:rsid w:val="00087CD3"/>
    <w:rsid w:val="000902E4"/>
    <w:rsid w:val="0009170E"/>
    <w:rsid w:val="00093776"/>
    <w:rsid w:val="00094B23"/>
    <w:rsid w:val="00095F16"/>
    <w:rsid w:val="00096FDD"/>
    <w:rsid w:val="000A0C9E"/>
    <w:rsid w:val="000A4576"/>
    <w:rsid w:val="000A4AFC"/>
    <w:rsid w:val="000A6759"/>
    <w:rsid w:val="000A6A6D"/>
    <w:rsid w:val="000A6E21"/>
    <w:rsid w:val="000B0799"/>
    <w:rsid w:val="000B09C6"/>
    <w:rsid w:val="000B3FA7"/>
    <w:rsid w:val="000B436D"/>
    <w:rsid w:val="000B47D8"/>
    <w:rsid w:val="000B5C8A"/>
    <w:rsid w:val="000C2524"/>
    <w:rsid w:val="000C3657"/>
    <w:rsid w:val="000C38F8"/>
    <w:rsid w:val="000C390F"/>
    <w:rsid w:val="000C3D33"/>
    <w:rsid w:val="000C4639"/>
    <w:rsid w:val="000C5960"/>
    <w:rsid w:val="000C5ABC"/>
    <w:rsid w:val="000C7146"/>
    <w:rsid w:val="000C72F8"/>
    <w:rsid w:val="000D3262"/>
    <w:rsid w:val="000D523C"/>
    <w:rsid w:val="000D6194"/>
    <w:rsid w:val="000D7DFA"/>
    <w:rsid w:val="000E09A2"/>
    <w:rsid w:val="000E0AC1"/>
    <w:rsid w:val="000E279A"/>
    <w:rsid w:val="000E5099"/>
    <w:rsid w:val="000E5101"/>
    <w:rsid w:val="000E5BE7"/>
    <w:rsid w:val="000E7D7F"/>
    <w:rsid w:val="000F0778"/>
    <w:rsid w:val="000F0B3E"/>
    <w:rsid w:val="000F1636"/>
    <w:rsid w:val="000F23F6"/>
    <w:rsid w:val="000F2D02"/>
    <w:rsid w:val="000F6A76"/>
    <w:rsid w:val="000F6FE0"/>
    <w:rsid w:val="000F720F"/>
    <w:rsid w:val="000F7214"/>
    <w:rsid w:val="00101A77"/>
    <w:rsid w:val="00102D79"/>
    <w:rsid w:val="00102F40"/>
    <w:rsid w:val="00106246"/>
    <w:rsid w:val="001072C0"/>
    <w:rsid w:val="001122E9"/>
    <w:rsid w:val="00112392"/>
    <w:rsid w:val="001132CA"/>
    <w:rsid w:val="00113894"/>
    <w:rsid w:val="00114EC6"/>
    <w:rsid w:val="001201C3"/>
    <w:rsid w:val="00120C72"/>
    <w:rsid w:val="001220F9"/>
    <w:rsid w:val="001238F7"/>
    <w:rsid w:val="0012632E"/>
    <w:rsid w:val="00126DBD"/>
    <w:rsid w:val="00131FC9"/>
    <w:rsid w:val="00132A52"/>
    <w:rsid w:val="0013391F"/>
    <w:rsid w:val="00135354"/>
    <w:rsid w:val="001354B7"/>
    <w:rsid w:val="001356F4"/>
    <w:rsid w:val="00135C90"/>
    <w:rsid w:val="00137850"/>
    <w:rsid w:val="001404D5"/>
    <w:rsid w:val="0014062C"/>
    <w:rsid w:val="00141453"/>
    <w:rsid w:val="00142AE8"/>
    <w:rsid w:val="00142CB8"/>
    <w:rsid w:val="001430E5"/>
    <w:rsid w:val="00143B55"/>
    <w:rsid w:val="00145B42"/>
    <w:rsid w:val="00150633"/>
    <w:rsid w:val="001511E9"/>
    <w:rsid w:val="001526A2"/>
    <w:rsid w:val="00153508"/>
    <w:rsid w:val="00153BE3"/>
    <w:rsid w:val="001554E3"/>
    <w:rsid w:val="001579C1"/>
    <w:rsid w:val="0016218B"/>
    <w:rsid w:val="0016307E"/>
    <w:rsid w:val="001637F5"/>
    <w:rsid w:val="001647A2"/>
    <w:rsid w:val="0016507C"/>
    <w:rsid w:val="00167BB1"/>
    <w:rsid w:val="0017194D"/>
    <w:rsid w:val="00174266"/>
    <w:rsid w:val="0017548C"/>
    <w:rsid w:val="00175961"/>
    <w:rsid w:val="001762A7"/>
    <w:rsid w:val="0017630B"/>
    <w:rsid w:val="00176F70"/>
    <w:rsid w:val="001806AC"/>
    <w:rsid w:val="0018169C"/>
    <w:rsid w:val="00181CE2"/>
    <w:rsid w:val="00185AEB"/>
    <w:rsid w:val="00187346"/>
    <w:rsid w:val="001877A3"/>
    <w:rsid w:val="001878F3"/>
    <w:rsid w:val="001904A4"/>
    <w:rsid w:val="001905D2"/>
    <w:rsid w:val="0019191D"/>
    <w:rsid w:val="00191E5D"/>
    <w:rsid w:val="00194B22"/>
    <w:rsid w:val="00195734"/>
    <w:rsid w:val="00195839"/>
    <w:rsid w:val="001A02A5"/>
    <w:rsid w:val="001A1EF8"/>
    <w:rsid w:val="001A1F44"/>
    <w:rsid w:val="001A26FF"/>
    <w:rsid w:val="001A3507"/>
    <w:rsid w:val="001A37F6"/>
    <w:rsid w:val="001A617E"/>
    <w:rsid w:val="001A78BF"/>
    <w:rsid w:val="001A7CC1"/>
    <w:rsid w:val="001B3812"/>
    <w:rsid w:val="001B401F"/>
    <w:rsid w:val="001B5185"/>
    <w:rsid w:val="001B62BC"/>
    <w:rsid w:val="001B6839"/>
    <w:rsid w:val="001B75BD"/>
    <w:rsid w:val="001C3AD4"/>
    <w:rsid w:val="001C3DF9"/>
    <w:rsid w:val="001C70AE"/>
    <w:rsid w:val="001D027C"/>
    <w:rsid w:val="001D21F2"/>
    <w:rsid w:val="001D2C01"/>
    <w:rsid w:val="001D4C18"/>
    <w:rsid w:val="001D5A42"/>
    <w:rsid w:val="001D5BE0"/>
    <w:rsid w:val="001D680D"/>
    <w:rsid w:val="001E0E4E"/>
    <w:rsid w:val="001E22B5"/>
    <w:rsid w:val="001E3C56"/>
    <w:rsid w:val="001E6E7C"/>
    <w:rsid w:val="001F583C"/>
    <w:rsid w:val="001F6068"/>
    <w:rsid w:val="001F694C"/>
    <w:rsid w:val="001F6CF6"/>
    <w:rsid w:val="001F6E16"/>
    <w:rsid w:val="001F745C"/>
    <w:rsid w:val="00200FA5"/>
    <w:rsid w:val="0020261E"/>
    <w:rsid w:val="002034EB"/>
    <w:rsid w:val="00204AC5"/>
    <w:rsid w:val="00205C0B"/>
    <w:rsid w:val="002112DB"/>
    <w:rsid w:val="00211CF9"/>
    <w:rsid w:val="002122B3"/>
    <w:rsid w:val="002122D5"/>
    <w:rsid w:val="002126BD"/>
    <w:rsid w:val="00213E83"/>
    <w:rsid w:val="00213F96"/>
    <w:rsid w:val="002149CF"/>
    <w:rsid w:val="00216A96"/>
    <w:rsid w:val="00217F15"/>
    <w:rsid w:val="00223D59"/>
    <w:rsid w:val="00225BEB"/>
    <w:rsid w:val="00226633"/>
    <w:rsid w:val="00227462"/>
    <w:rsid w:val="002279AE"/>
    <w:rsid w:val="00230170"/>
    <w:rsid w:val="00230492"/>
    <w:rsid w:val="00232DD7"/>
    <w:rsid w:val="00232EF2"/>
    <w:rsid w:val="0023512D"/>
    <w:rsid w:val="0023575A"/>
    <w:rsid w:val="00235D72"/>
    <w:rsid w:val="00236D39"/>
    <w:rsid w:val="002376D8"/>
    <w:rsid w:val="00237FE9"/>
    <w:rsid w:val="002436C6"/>
    <w:rsid w:val="00244114"/>
    <w:rsid w:val="00244E17"/>
    <w:rsid w:val="00246A41"/>
    <w:rsid w:val="0024766C"/>
    <w:rsid w:val="00252A2F"/>
    <w:rsid w:val="00254588"/>
    <w:rsid w:val="002552E3"/>
    <w:rsid w:val="00261D02"/>
    <w:rsid w:val="00261EB7"/>
    <w:rsid w:val="00262E19"/>
    <w:rsid w:val="00263451"/>
    <w:rsid w:val="002638C5"/>
    <w:rsid w:val="00263F2E"/>
    <w:rsid w:val="00265044"/>
    <w:rsid w:val="00265D48"/>
    <w:rsid w:val="00267C83"/>
    <w:rsid w:val="00270BFE"/>
    <w:rsid w:val="0027202D"/>
    <w:rsid w:val="00275918"/>
    <w:rsid w:val="00275EB8"/>
    <w:rsid w:val="002764C8"/>
    <w:rsid w:val="00277513"/>
    <w:rsid w:val="00280999"/>
    <w:rsid w:val="002821AE"/>
    <w:rsid w:val="002826DF"/>
    <w:rsid w:val="002827EC"/>
    <w:rsid w:val="00282815"/>
    <w:rsid w:val="0028377D"/>
    <w:rsid w:val="00283C95"/>
    <w:rsid w:val="00283D31"/>
    <w:rsid w:val="002849A6"/>
    <w:rsid w:val="00284DBC"/>
    <w:rsid w:val="00287286"/>
    <w:rsid w:val="00291BF3"/>
    <w:rsid w:val="00293CEB"/>
    <w:rsid w:val="0029419A"/>
    <w:rsid w:val="00295D77"/>
    <w:rsid w:val="002A0025"/>
    <w:rsid w:val="002A0A72"/>
    <w:rsid w:val="002A0DA1"/>
    <w:rsid w:val="002A144C"/>
    <w:rsid w:val="002A1975"/>
    <w:rsid w:val="002A1A71"/>
    <w:rsid w:val="002A2055"/>
    <w:rsid w:val="002A2256"/>
    <w:rsid w:val="002A2E75"/>
    <w:rsid w:val="002A506C"/>
    <w:rsid w:val="002A5B14"/>
    <w:rsid w:val="002A659B"/>
    <w:rsid w:val="002A67AA"/>
    <w:rsid w:val="002B173A"/>
    <w:rsid w:val="002B38AC"/>
    <w:rsid w:val="002B456C"/>
    <w:rsid w:val="002B498E"/>
    <w:rsid w:val="002B6D8C"/>
    <w:rsid w:val="002C110F"/>
    <w:rsid w:val="002C180C"/>
    <w:rsid w:val="002C23DC"/>
    <w:rsid w:val="002C23F2"/>
    <w:rsid w:val="002C313A"/>
    <w:rsid w:val="002C45CB"/>
    <w:rsid w:val="002C4DFB"/>
    <w:rsid w:val="002C4FB2"/>
    <w:rsid w:val="002D089C"/>
    <w:rsid w:val="002D2BE7"/>
    <w:rsid w:val="002D3765"/>
    <w:rsid w:val="002D6C6E"/>
    <w:rsid w:val="002D6F70"/>
    <w:rsid w:val="002D7579"/>
    <w:rsid w:val="002D7D91"/>
    <w:rsid w:val="002E0D30"/>
    <w:rsid w:val="002E12D1"/>
    <w:rsid w:val="002E3247"/>
    <w:rsid w:val="002E3DD2"/>
    <w:rsid w:val="002E51D6"/>
    <w:rsid w:val="002F081E"/>
    <w:rsid w:val="002F09C7"/>
    <w:rsid w:val="002F25F4"/>
    <w:rsid w:val="002F334B"/>
    <w:rsid w:val="002F3C0F"/>
    <w:rsid w:val="002F54BE"/>
    <w:rsid w:val="0030035A"/>
    <w:rsid w:val="00300E61"/>
    <w:rsid w:val="00301EC3"/>
    <w:rsid w:val="00302213"/>
    <w:rsid w:val="00302FC6"/>
    <w:rsid w:val="003038A8"/>
    <w:rsid w:val="00304E14"/>
    <w:rsid w:val="003051DB"/>
    <w:rsid w:val="00307848"/>
    <w:rsid w:val="0031246B"/>
    <w:rsid w:val="00313237"/>
    <w:rsid w:val="00313833"/>
    <w:rsid w:val="003139DE"/>
    <w:rsid w:val="003140E5"/>
    <w:rsid w:val="00316A7D"/>
    <w:rsid w:val="00316FE2"/>
    <w:rsid w:val="003233DB"/>
    <w:rsid w:val="00323AF3"/>
    <w:rsid w:val="0032419F"/>
    <w:rsid w:val="003248FF"/>
    <w:rsid w:val="0032491A"/>
    <w:rsid w:val="00324C17"/>
    <w:rsid w:val="00326173"/>
    <w:rsid w:val="003267F7"/>
    <w:rsid w:val="0032687F"/>
    <w:rsid w:val="00326A3B"/>
    <w:rsid w:val="00331563"/>
    <w:rsid w:val="0033228A"/>
    <w:rsid w:val="003322C9"/>
    <w:rsid w:val="00332853"/>
    <w:rsid w:val="003329D4"/>
    <w:rsid w:val="00332DD8"/>
    <w:rsid w:val="003346A5"/>
    <w:rsid w:val="0033756D"/>
    <w:rsid w:val="00337C50"/>
    <w:rsid w:val="003404F8"/>
    <w:rsid w:val="00341E31"/>
    <w:rsid w:val="00343F1D"/>
    <w:rsid w:val="003445FE"/>
    <w:rsid w:val="00344A87"/>
    <w:rsid w:val="00345308"/>
    <w:rsid w:val="00346BE5"/>
    <w:rsid w:val="003470EC"/>
    <w:rsid w:val="003478B7"/>
    <w:rsid w:val="00350020"/>
    <w:rsid w:val="0035058D"/>
    <w:rsid w:val="003506B2"/>
    <w:rsid w:val="00350C75"/>
    <w:rsid w:val="0035203E"/>
    <w:rsid w:val="003548A2"/>
    <w:rsid w:val="00355347"/>
    <w:rsid w:val="00357FEC"/>
    <w:rsid w:val="003610FD"/>
    <w:rsid w:val="0036128D"/>
    <w:rsid w:val="003613DA"/>
    <w:rsid w:val="00362CE2"/>
    <w:rsid w:val="003640C1"/>
    <w:rsid w:val="00364672"/>
    <w:rsid w:val="00364AF9"/>
    <w:rsid w:val="003657F0"/>
    <w:rsid w:val="003660EE"/>
    <w:rsid w:val="00366BBC"/>
    <w:rsid w:val="00372B96"/>
    <w:rsid w:val="00372D41"/>
    <w:rsid w:val="00374981"/>
    <w:rsid w:val="00375903"/>
    <w:rsid w:val="00375D52"/>
    <w:rsid w:val="00376C7F"/>
    <w:rsid w:val="00377E7E"/>
    <w:rsid w:val="003804EA"/>
    <w:rsid w:val="00381601"/>
    <w:rsid w:val="0038259E"/>
    <w:rsid w:val="00383014"/>
    <w:rsid w:val="00385350"/>
    <w:rsid w:val="003910BD"/>
    <w:rsid w:val="00391D52"/>
    <w:rsid w:val="0039474B"/>
    <w:rsid w:val="00394E61"/>
    <w:rsid w:val="00394FE7"/>
    <w:rsid w:val="00396268"/>
    <w:rsid w:val="003962E4"/>
    <w:rsid w:val="00397C37"/>
    <w:rsid w:val="003A00DF"/>
    <w:rsid w:val="003A0B7C"/>
    <w:rsid w:val="003A202B"/>
    <w:rsid w:val="003A2391"/>
    <w:rsid w:val="003A3302"/>
    <w:rsid w:val="003A3EE8"/>
    <w:rsid w:val="003A4602"/>
    <w:rsid w:val="003A4DB1"/>
    <w:rsid w:val="003A6F3C"/>
    <w:rsid w:val="003B0759"/>
    <w:rsid w:val="003B1587"/>
    <w:rsid w:val="003B28E3"/>
    <w:rsid w:val="003B7C6A"/>
    <w:rsid w:val="003C0E03"/>
    <w:rsid w:val="003C2938"/>
    <w:rsid w:val="003C3D7F"/>
    <w:rsid w:val="003C60AE"/>
    <w:rsid w:val="003C6AEB"/>
    <w:rsid w:val="003C70A6"/>
    <w:rsid w:val="003D12F6"/>
    <w:rsid w:val="003D17F7"/>
    <w:rsid w:val="003D209F"/>
    <w:rsid w:val="003D2DBD"/>
    <w:rsid w:val="003D3486"/>
    <w:rsid w:val="003D52C2"/>
    <w:rsid w:val="003D59EC"/>
    <w:rsid w:val="003D5F78"/>
    <w:rsid w:val="003D68FC"/>
    <w:rsid w:val="003D7C52"/>
    <w:rsid w:val="003E09DC"/>
    <w:rsid w:val="003E0A4B"/>
    <w:rsid w:val="003E1181"/>
    <w:rsid w:val="003E13D9"/>
    <w:rsid w:val="003E1723"/>
    <w:rsid w:val="003E1912"/>
    <w:rsid w:val="003E21F7"/>
    <w:rsid w:val="003E2F55"/>
    <w:rsid w:val="003E38C0"/>
    <w:rsid w:val="003E4443"/>
    <w:rsid w:val="003E44E3"/>
    <w:rsid w:val="003E4DD0"/>
    <w:rsid w:val="003E5969"/>
    <w:rsid w:val="003E76EA"/>
    <w:rsid w:val="003F0EF3"/>
    <w:rsid w:val="003F1890"/>
    <w:rsid w:val="003F1BE9"/>
    <w:rsid w:val="003F2562"/>
    <w:rsid w:val="003F2EF8"/>
    <w:rsid w:val="003F3D1D"/>
    <w:rsid w:val="003F5659"/>
    <w:rsid w:val="003F586F"/>
    <w:rsid w:val="003F5BB3"/>
    <w:rsid w:val="003F64E4"/>
    <w:rsid w:val="003F77D5"/>
    <w:rsid w:val="00400433"/>
    <w:rsid w:val="004008BE"/>
    <w:rsid w:val="00400FEE"/>
    <w:rsid w:val="0040262D"/>
    <w:rsid w:val="00403133"/>
    <w:rsid w:val="00403E54"/>
    <w:rsid w:val="0040414E"/>
    <w:rsid w:val="00404ED7"/>
    <w:rsid w:val="00405790"/>
    <w:rsid w:val="00406E08"/>
    <w:rsid w:val="0040725B"/>
    <w:rsid w:val="004132B1"/>
    <w:rsid w:val="00413E35"/>
    <w:rsid w:val="004145C4"/>
    <w:rsid w:val="00415080"/>
    <w:rsid w:val="004170B5"/>
    <w:rsid w:val="004175DD"/>
    <w:rsid w:val="00417F3F"/>
    <w:rsid w:val="00420D3C"/>
    <w:rsid w:val="00421BD8"/>
    <w:rsid w:val="0042365E"/>
    <w:rsid w:val="004245C4"/>
    <w:rsid w:val="00424FB0"/>
    <w:rsid w:val="00425507"/>
    <w:rsid w:val="00425A93"/>
    <w:rsid w:val="00426BB5"/>
    <w:rsid w:val="00426DEB"/>
    <w:rsid w:val="00427168"/>
    <w:rsid w:val="0042722E"/>
    <w:rsid w:val="00427613"/>
    <w:rsid w:val="00430482"/>
    <w:rsid w:val="00430572"/>
    <w:rsid w:val="004305E9"/>
    <w:rsid w:val="004337D8"/>
    <w:rsid w:val="00433CA4"/>
    <w:rsid w:val="00434FE9"/>
    <w:rsid w:val="004361CB"/>
    <w:rsid w:val="00436FEA"/>
    <w:rsid w:val="0043765D"/>
    <w:rsid w:val="004402A8"/>
    <w:rsid w:val="00440A3F"/>
    <w:rsid w:val="004411E1"/>
    <w:rsid w:val="00442CA7"/>
    <w:rsid w:val="004434EE"/>
    <w:rsid w:val="00443B77"/>
    <w:rsid w:val="0044427C"/>
    <w:rsid w:val="00445473"/>
    <w:rsid w:val="0044751E"/>
    <w:rsid w:val="0045175A"/>
    <w:rsid w:val="00451F0D"/>
    <w:rsid w:val="00452466"/>
    <w:rsid w:val="00454C86"/>
    <w:rsid w:val="00455369"/>
    <w:rsid w:val="00456090"/>
    <w:rsid w:val="004563AF"/>
    <w:rsid w:val="00456C3B"/>
    <w:rsid w:val="00456DD2"/>
    <w:rsid w:val="00461437"/>
    <w:rsid w:val="00461996"/>
    <w:rsid w:val="0046221B"/>
    <w:rsid w:val="00462F58"/>
    <w:rsid w:val="0046528F"/>
    <w:rsid w:val="00465B8E"/>
    <w:rsid w:val="00465D63"/>
    <w:rsid w:val="004664A8"/>
    <w:rsid w:val="00467DDD"/>
    <w:rsid w:val="00467EED"/>
    <w:rsid w:val="004700A3"/>
    <w:rsid w:val="0047026F"/>
    <w:rsid w:val="00470286"/>
    <w:rsid w:val="00471359"/>
    <w:rsid w:val="0047459B"/>
    <w:rsid w:val="00474C8B"/>
    <w:rsid w:val="00475377"/>
    <w:rsid w:val="00476057"/>
    <w:rsid w:val="004764C7"/>
    <w:rsid w:val="004767E5"/>
    <w:rsid w:val="0048250E"/>
    <w:rsid w:val="00485907"/>
    <w:rsid w:val="00486102"/>
    <w:rsid w:val="004873D9"/>
    <w:rsid w:val="004877D0"/>
    <w:rsid w:val="00490B24"/>
    <w:rsid w:val="004934E0"/>
    <w:rsid w:val="004A20E6"/>
    <w:rsid w:val="004A2725"/>
    <w:rsid w:val="004A291C"/>
    <w:rsid w:val="004A3660"/>
    <w:rsid w:val="004A40DF"/>
    <w:rsid w:val="004B25F2"/>
    <w:rsid w:val="004B3660"/>
    <w:rsid w:val="004B4F11"/>
    <w:rsid w:val="004B4FCE"/>
    <w:rsid w:val="004B7A3B"/>
    <w:rsid w:val="004C0452"/>
    <w:rsid w:val="004C0A1A"/>
    <w:rsid w:val="004C1479"/>
    <w:rsid w:val="004C1B05"/>
    <w:rsid w:val="004C26A3"/>
    <w:rsid w:val="004C403E"/>
    <w:rsid w:val="004C42E6"/>
    <w:rsid w:val="004C473B"/>
    <w:rsid w:val="004C4D33"/>
    <w:rsid w:val="004C5192"/>
    <w:rsid w:val="004C575E"/>
    <w:rsid w:val="004C5C4D"/>
    <w:rsid w:val="004C733B"/>
    <w:rsid w:val="004C73A0"/>
    <w:rsid w:val="004C772C"/>
    <w:rsid w:val="004C796E"/>
    <w:rsid w:val="004D00D7"/>
    <w:rsid w:val="004D26FE"/>
    <w:rsid w:val="004D2EB8"/>
    <w:rsid w:val="004D3A56"/>
    <w:rsid w:val="004D57D2"/>
    <w:rsid w:val="004D5B73"/>
    <w:rsid w:val="004D67FC"/>
    <w:rsid w:val="004E379A"/>
    <w:rsid w:val="004E4297"/>
    <w:rsid w:val="004E517F"/>
    <w:rsid w:val="004E5BEC"/>
    <w:rsid w:val="004E66B5"/>
    <w:rsid w:val="004F0522"/>
    <w:rsid w:val="004F0767"/>
    <w:rsid w:val="004F0E66"/>
    <w:rsid w:val="004F5C93"/>
    <w:rsid w:val="004F69AE"/>
    <w:rsid w:val="004F6C01"/>
    <w:rsid w:val="00505B1A"/>
    <w:rsid w:val="0050619C"/>
    <w:rsid w:val="00506DE1"/>
    <w:rsid w:val="00507AD9"/>
    <w:rsid w:val="00507D4E"/>
    <w:rsid w:val="00512AF3"/>
    <w:rsid w:val="00513E2C"/>
    <w:rsid w:val="00513FBE"/>
    <w:rsid w:val="005140CF"/>
    <w:rsid w:val="005143FE"/>
    <w:rsid w:val="00517E14"/>
    <w:rsid w:val="005212A7"/>
    <w:rsid w:val="00521EA7"/>
    <w:rsid w:val="00521F3B"/>
    <w:rsid w:val="00522635"/>
    <w:rsid w:val="00522E0F"/>
    <w:rsid w:val="005235E4"/>
    <w:rsid w:val="005249AA"/>
    <w:rsid w:val="00530BE0"/>
    <w:rsid w:val="0053106D"/>
    <w:rsid w:val="00533E60"/>
    <w:rsid w:val="00534761"/>
    <w:rsid w:val="00534DB7"/>
    <w:rsid w:val="0053684B"/>
    <w:rsid w:val="0053786C"/>
    <w:rsid w:val="0054198F"/>
    <w:rsid w:val="0054219E"/>
    <w:rsid w:val="00542CF5"/>
    <w:rsid w:val="0054319F"/>
    <w:rsid w:val="005435C4"/>
    <w:rsid w:val="00544C24"/>
    <w:rsid w:val="00544F0F"/>
    <w:rsid w:val="00545D87"/>
    <w:rsid w:val="00546145"/>
    <w:rsid w:val="005502D9"/>
    <w:rsid w:val="00550345"/>
    <w:rsid w:val="00552BD8"/>
    <w:rsid w:val="00552F20"/>
    <w:rsid w:val="005538CB"/>
    <w:rsid w:val="00554AB6"/>
    <w:rsid w:val="00556302"/>
    <w:rsid w:val="005567AF"/>
    <w:rsid w:val="00557087"/>
    <w:rsid w:val="00557EBA"/>
    <w:rsid w:val="005604A2"/>
    <w:rsid w:val="00560FA2"/>
    <w:rsid w:val="0056138D"/>
    <w:rsid w:val="005621E4"/>
    <w:rsid w:val="005635DC"/>
    <w:rsid w:val="0056408E"/>
    <w:rsid w:val="00564C11"/>
    <w:rsid w:val="0056510F"/>
    <w:rsid w:val="0056525D"/>
    <w:rsid w:val="00567160"/>
    <w:rsid w:val="005705D7"/>
    <w:rsid w:val="00571DC8"/>
    <w:rsid w:val="0057220D"/>
    <w:rsid w:val="00573A1C"/>
    <w:rsid w:val="00574439"/>
    <w:rsid w:val="005804ED"/>
    <w:rsid w:val="00580F96"/>
    <w:rsid w:val="0058133C"/>
    <w:rsid w:val="00585A4C"/>
    <w:rsid w:val="00593445"/>
    <w:rsid w:val="00593C2D"/>
    <w:rsid w:val="00594C9D"/>
    <w:rsid w:val="00595CD3"/>
    <w:rsid w:val="005967B5"/>
    <w:rsid w:val="005973C0"/>
    <w:rsid w:val="005A0A90"/>
    <w:rsid w:val="005A1216"/>
    <w:rsid w:val="005A1FB4"/>
    <w:rsid w:val="005A230F"/>
    <w:rsid w:val="005A363C"/>
    <w:rsid w:val="005A3A84"/>
    <w:rsid w:val="005A3A9E"/>
    <w:rsid w:val="005A5437"/>
    <w:rsid w:val="005A5874"/>
    <w:rsid w:val="005A7015"/>
    <w:rsid w:val="005A79BA"/>
    <w:rsid w:val="005B370D"/>
    <w:rsid w:val="005B6CEC"/>
    <w:rsid w:val="005B763D"/>
    <w:rsid w:val="005B7AFE"/>
    <w:rsid w:val="005C1C57"/>
    <w:rsid w:val="005C20C4"/>
    <w:rsid w:val="005C3888"/>
    <w:rsid w:val="005C3C14"/>
    <w:rsid w:val="005C3F53"/>
    <w:rsid w:val="005C4BB4"/>
    <w:rsid w:val="005C55D5"/>
    <w:rsid w:val="005C7531"/>
    <w:rsid w:val="005C76E8"/>
    <w:rsid w:val="005C7D68"/>
    <w:rsid w:val="005D01D0"/>
    <w:rsid w:val="005D19EF"/>
    <w:rsid w:val="005D2ECA"/>
    <w:rsid w:val="005D4601"/>
    <w:rsid w:val="005D5616"/>
    <w:rsid w:val="005D58B2"/>
    <w:rsid w:val="005D6F38"/>
    <w:rsid w:val="005E2D1F"/>
    <w:rsid w:val="005E2ECC"/>
    <w:rsid w:val="005E4B97"/>
    <w:rsid w:val="005E4EA2"/>
    <w:rsid w:val="005E54F3"/>
    <w:rsid w:val="005E5FB1"/>
    <w:rsid w:val="005F0E6B"/>
    <w:rsid w:val="005F20C0"/>
    <w:rsid w:val="005F22A5"/>
    <w:rsid w:val="005F3C84"/>
    <w:rsid w:val="005F44BD"/>
    <w:rsid w:val="005F7B43"/>
    <w:rsid w:val="006001E8"/>
    <w:rsid w:val="006009F1"/>
    <w:rsid w:val="00601F1D"/>
    <w:rsid w:val="00603C0E"/>
    <w:rsid w:val="00604F62"/>
    <w:rsid w:val="0060628B"/>
    <w:rsid w:val="00607726"/>
    <w:rsid w:val="00611EF4"/>
    <w:rsid w:val="006128D7"/>
    <w:rsid w:val="00612C6C"/>
    <w:rsid w:val="00612D7D"/>
    <w:rsid w:val="0061396F"/>
    <w:rsid w:val="00614442"/>
    <w:rsid w:val="006150E9"/>
    <w:rsid w:val="00615D37"/>
    <w:rsid w:val="006212CD"/>
    <w:rsid w:val="00625512"/>
    <w:rsid w:val="00626D02"/>
    <w:rsid w:val="00626F45"/>
    <w:rsid w:val="00627291"/>
    <w:rsid w:val="00627C6B"/>
    <w:rsid w:val="00630993"/>
    <w:rsid w:val="0063236E"/>
    <w:rsid w:val="00633690"/>
    <w:rsid w:val="006342E6"/>
    <w:rsid w:val="00635F02"/>
    <w:rsid w:val="0063662B"/>
    <w:rsid w:val="006375E9"/>
    <w:rsid w:val="00637E75"/>
    <w:rsid w:val="00640CA4"/>
    <w:rsid w:val="00641060"/>
    <w:rsid w:val="00642B88"/>
    <w:rsid w:val="006437F2"/>
    <w:rsid w:val="00645E6A"/>
    <w:rsid w:val="0064712E"/>
    <w:rsid w:val="00647CCF"/>
    <w:rsid w:val="00647DD7"/>
    <w:rsid w:val="00650984"/>
    <w:rsid w:val="00650EA3"/>
    <w:rsid w:val="006513A7"/>
    <w:rsid w:val="00652735"/>
    <w:rsid w:val="00652B92"/>
    <w:rsid w:val="00652F0A"/>
    <w:rsid w:val="006530B4"/>
    <w:rsid w:val="0065368B"/>
    <w:rsid w:val="00653B21"/>
    <w:rsid w:val="0065460F"/>
    <w:rsid w:val="0065793E"/>
    <w:rsid w:val="006608E2"/>
    <w:rsid w:val="0066441D"/>
    <w:rsid w:val="00665AA1"/>
    <w:rsid w:val="00667595"/>
    <w:rsid w:val="00673D71"/>
    <w:rsid w:val="00675F29"/>
    <w:rsid w:val="0068096E"/>
    <w:rsid w:val="006822F3"/>
    <w:rsid w:val="0068595A"/>
    <w:rsid w:val="00685F61"/>
    <w:rsid w:val="00686E56"/>
    <w:rsid w:val="0068712C"/>
    <w:rsid w:val="00690FEF"/>
    <w:rsid w:val="00691C38"/>
    <w:rsid w:val="00692909"/>
    <w:rsid w:val="00693BD3"/>
    <w:rsid w:val="00693D4A"/>
    <w:rsid w:val="00693DCC"/>
    <w:rsid w:val="00693E41"/>
    <w:rsid w:val="006950A4"/>
    <w:rsid w:val="0069550A"/>
    <w:rsid w:val="006A0495"/>
    <w:rsid w:val="006A19AC"/>
    <w:rsid w:val="006A23A0"/>
    <w:rsid w:val="006A2EA1"/>
    <w:rsid w:val="006A34C6"/>
    <w:rsid w:val="006A4098"/>
    <w:rsid w:val="006A6437"/>
    <w:rsid w:val="006A7470"/>
    <w:rsid w:val="006A7CC4"/>
    <w:rsid w:val="006B00C3"/>
    <w:rsid w:val="006B0B47"/>
    <w:rsid w:val="006B0F3E"/>
    <w:rsid w:val="006B1D3B"/>
    <w:rsid w:val="006B270C"/>
    <w:rsid w:val="006B2A2E"/>
    <w:rsid w:val="006B2F33"/>
    <w:rsid w:val="006B394F"/>
    <w:rsid w:val="006B4A43"/>
    <w:rsid w:val="006B4EDC"/>
    <w:rsid w:val="006B5B88"/>
    <w:rsid w:val="006B5FCF"/>
    <w:rsid w:val="006B6CF1"/>
    <w:rsid w:val="006B7290"/>
    <w:rsid w:val="006C136F"/>
    <w:rsid w:val="006C1E91"/>
    <w:rsid w:val="006C2076"/>
    <w:rsid w:val="006C3A46"/>
    <w:rsid w:val="006C42BD"/>
    <w:rsid w:val="006D115B"/>
    <w:rsid w:val="006D1890"/>
    <w:rsid w:val="006D1AC9"/>
    <w:rsid w:val="006D33F5"/>
    <w:rsid w:val="006D37EF"/>
    <w:rsid w:val="006D425F"/>
    <w:rsid w:val="006D6029"/>
    <w:rsid w:val="006D61E5"/>
    <w:rsid w:val="006E0BE7"/>
    <w:rsid w:val="006E1E0E"/>
    <w:rsid w:val="006E378C"/>
    <w:rsid w:val="006F11C4"/>
    <w:rsid w:val="006F2BE2"/>
    <w:rsid w:val="006F63CB"/>
    <w:rsid w:val="006F70A6"/>
    <w:rsid w:val="006F7F08"/>
    <w:rsid w:val="007024FB"/>
    <w:rsid w:val="007052DE"/>
    <w:rsid w:val="007059DA"/>
    <w:rsid w:val="007067B5"/>
    <w:rsid w:val="00707751"/>
    <w:rsid w:val="007111E8"/>
    <w:rsid w:val="00711A41"/>
    <w:rsid w:val="0071387E"/>
    <w:rsid w:val="00715289"/>
    <w:rsid w:val="00715C34"/>
    <w:rsid w:val="007160B7"/>
    <w:rsid w:val="00716479"/>
    <w:rsid w:val="00717EFA"/>
    <w:rsid w:val="00717F08"/>
    <w:rsid w:val="007202A7"/>
    <w:rsid w:val="00720750"/>
    <w:rsid w:val="00721008"/>
    <w:rsid w:val="0072354B"/>
    <w:rsid w:val="007244A6"/>
    <w:rsid w:val="00725308"/>
    <w:rsid w:val="007267EE"/>
    <w:rsid w:val="00730262"/>
    <w:rsid w:val="0073209F"/>
    <w:rsid w:val="00732A41"/>
    <w:rsid w:val="0073415B"/>
    <w:rsid w:val="0073588E"/>
    <w:rsid w:val="00736242"/>
    <w:rsid w:val="0073704C"/>
    <w:rsid w:val="00740391"/>
    <w:rsid w:val="007405F8"/>
    <w:rsid w:val="00740784"/>
    <w:rsid w:val="00741473"/>
    <w:rsid w:val="0074248A"/>
    <w:rsid w:val="00742914"/>
    <w:rsid w:val="00742FCE"/>
    <w:rsid w:val="00747472"/>
    <w:rsid w:val="00747B1D"/>
    <w:rsid w:val="00747CE7"/>
    <w:rsid w:val="007505B4"/>
    <w:rsid w:val="00752B33"/>
    <w:rsid w:val="007530AB"/>
    <w:rsid w:val="007535CB"/>
    <w:rsid w:val="007537EE"/>
    <w:rsid w:val="00753F91"/>
    <w:rsid w:val="00754EA3"/>
    <w:rsid w:val="00761642"/>
    <w:rsid w:val="0076185A"/>
    <w:rsid w:val="00761D53"/>
    <w:rsid w:val="007628A8"/>
    <w:rsid w:val="0076489F"/>
    <w:rsid w:val="00771710"/>
    <w:rsid w:val="00774014"/>
    <w:rsid w:val="00774402"/>
    <w:rsid w:val="007816C5"/>
    <w:rsid w:val="00781E39"/>
    <w:rsid w:val="0078298D"/>
    <w:rsid w:val="00784B81"/>
    <w:rsid w:val="00786775"/>
    <w:rsid w:val="00787D2D"/>
    <w:rsid w:val="0079072D"/>
    <w:rsid w:val="00791F34"/>
    <w:rsid w:val="00792CF1"/>
    <w:rsid w:val="00792DE3"/>
    <w:rsid w:val="00793BEF"/>
    <w:rsid w:val="00794A57"/>
    <w:rsid w:val="00795A24"/>
    <w:rsid w:val="00795AFD"/>
    <w:rsid w:val="00795B34"/>
    <w:rsid w:val="007960C8"/>
    <w:rsid w:val="00796C73"/>
    <w:rsid w:val="007A0F7A"/>
    <w:rsid w:val="007A2F23"/>
    <w:rsid w:val="007A30F9"/>
    <w:rsid w:val="007A3987"/>
    <w:rsid w:val="007A4F45"/>
    <w:rsid w:val="007A58FF"/>
    <w:rsid w:val="007A5DC8"/>
    <w:rsid w:val="007A5F8D"/>
    <w:rsid w:val="007A7964"/>
    <w:rsid w:val="007A7F28"/>
    <w:rsid w:val="007B06FC"/>
    <w:rsid w:val="007B0F80"/>
    <w:rsid w:val="007B2F97"/>
    <w:rsid w:val="007B61E6"/>
    <w:rsid w:val="007B6B31"/>
    <w:rsid w:val="007B77FC"/>
    <w:rsid w:val="007C2755"/>
    <w:rsid w:val="007C4433"/>
    <w:rsid w:val="007C5E4B"/>
    <w:rsid w:val="007D1AD3"/>
    <w:rsid w:val="007D2B67"/>
    <w:rsid w:val="007D45D1"/>
    <w:rsid w:val="007D4B52"/>
    <w:rsid w:val="007D53C5"/>
    <w:rsid w:val="007D570B"/>
    <w:rsid w:val="007D7B73"/>
    <w:rsid w:val="007E0CFA"/>
    <w:rsid w:val="007E139D"/>
    <w:rsid w:val="007E46E8"/>
    <w:rsid w:val="007E4C17"/>
    <w:rsid w:val="007E6089"/>
    <w:rsid w:val="007E6390"/>
    <w:rsid w:val="007E67A8"/>
    <w:rsid w:val="007E6DEE"/>
    <w:rsid w:val="007F02FB"/>
    <w:rsid w:val="007F098C"/>
    <w:rsid w:val="007F0AE0"/>
    <w:rsid w:val="007F2416"/>
    <w:rsid w:val="007F335E"/>
    <w:rsid w:val="007F337C"/>
    <w:rsid w:val="007F6FD7"/>
    <w:rsid w:val="00802174"/>
    <w:rsid w:val="0080219E"/>
    <w:rsid w:val="008023C8"/>
    <w:rsid w:val="00802CAB"/>
    <w:rsid w:val="00802F1E"/>
    <w:rsid w:val="00803A2B"/>
    <w:rsid w:val="00804118"/>
    <w:rsid w:val="008058CB"/>
    <w:rsid w:val="00807243"/>
    <w:rsid w:val="00810987"/>
    <w:rsid w:val="00810BFF"/>
    <w:rsid w:val="00811BB9"/>
    <w:rsid w:val="00814863"/>
    <w:rsid w:val="0081585B"/>
    <w:rsid w:val="00815C66"/>
    <w:rsid w:val="00816990"/>
    <w:rsid w:val="0081713A"/>
    <w:rsid w:val="00821AAA"/>
    <w:rsid w:val="008224DD"/>
    <w:rsid w:val="00826666"/>
    <w:rsid w:val="00826A13"/>
    <w:rsid w:val="0082749C"/>
    <w:rsid w:val="00827A85"/>
    <w:rsid w:val="00831974"/>
    <w:rsid w:val="00832532"/>
    <w:rsid w:val="00833EF5"/>
    <w:rsid w:val="008344D1"/>
    <w:rsid w:val="008353C7"/>
    <w:rsid w:val="00835AFD"/>
    <w:rsid w:val="00835C0F"/>
    <w:rsid w:val="008364D1"/>
    <w:rsid w:val="00836D8B"/>
    <w:rsid w:val="00837F8B"/>
    <w:rsid w:val="00841171"/>
    <w:rsid w:val="008415EE"/>
    <w:rsid w:val="00842F10"/>
    <w:rsid w:val="0084546B"/>
    <w:rsid w:val="0084557B"/>
    <w:rsid w:val="00845ABC"/>
    <w:rsid w:val="00847B5E"/>
    <w:rsid w:val="00847E45"/>
    <w:rsid w:val="008504E0"/>
    <w:rsid w:val="00851655"/>
    <w:rsid w:val="00851E29"/>
    <w:rsid w:val="0085251D"/>
    <w:rsid w:val="008525C9"/>
    <w:rsid w:val="00853145"/>
    <w:rsid w:val="0085333E"/>
    <w:rsid w:val="00853BCE"/>
    <w:rsid w:val="00854085"/>
    <w:rsid w:val="0085441B"/>
    <w:rsid w:val="0085569F"/>
    <w:rsid w:val="00857D03"/>
    <w:rsid w:val="008606CD"/>
    <w:rsid w:val="00861CCE"/>
    <w:rsid w:val="00863FE3"/>
    <w:rsid w:val="00865BC4"/>
    <w:rsid w:val="00867651"/>
    <w:rsid w:val="00871067"/>
    <w:rsid w:val="00874634"/>
    <w:rsid w:val="00876000"/>
    <w:rsid w:val="0088118E"/>
    <w:rsid w:val="0088227A"/>
    <w:rsid w:val="00890767"/>
    <w:rsid w:val="00891CCE"/>
    <w:rsid w:val="00892B9B"/>
    <w:rsid w:val="008953B5"/>
    <w:rsid w:val="00895D38"/>
    <w:rsid w:val="0089629B"/>
    <w:rsid w:val="00896E7F"/>
    <w:rsid w:val="008A0E84"/>
    <w:rsid w:val="008A1493"/>
    <w:rsid w:val="008A263D"/>
    <w:rsid w:val="008A2ED8"/>
    <w:rsid w:val="008A54E2"/>
    <w:rsid w:val="008A568E"/>
    <w:rsid w:val="008A5FCA"/>
    <w:rsid w:val="008A6573"/>
    <w:rsid w:val="008A7000"/>
    <w:rsid w:val="008A7CED"/>
    <w:rsid w:val="008B0BB2"/>
    <w:rsid w:val="008B1308"/>
    <w:rsid w:val="008B1FD1"/>
    <w:rsid w:val="008B2C0E"/>
    <w:rsid w:val="008B3793"/>
    <w:rsid w:val="008C1922"/>
    <w:rsid w:val="008C3D78"/>
    <w:rsid w:val="008C539D"/>
    <w:rsid w:val="008C7FEA"/>
    <w:rsid w:val="008D1D09"/>
    <w:rsid w:val="008D672A"/>
    <w:rsid w:val="008E0720"/>
    <w:rsid w:val="008E364F"/>
    <w:rsid w:val="008E3FE3"/>
    <w:rsid w:val="008E41E0"/>
    <w:rsid w:val="008E53E4"/>
    <w:rsid w:val="008F3CAA"/>
    <w:rsid w:val="008F5BE1"/>
    <w:rsid w:val="008F7D49"/>
    <w:rsid w:val="00900756"/>
    <w:rsid w:val="009013FF"/>
    <w:rsid w:val="00901E8B"/>
    <w:rsid w:val="00902164"/>
    <w:rsid w:val="00903458"/>
    <w:rsid w:val="0090355C"/>
    <w:rsid w:val="0090393D"/>
    <w:rsid w:val="009051B1"/>
    <w:rsid w:val="0090679E"/>
    <w:rsid w:val="009070EE"/>
    <w:rsid w:val="00907987"/>
    <w:rsid w:val="00907C57"/>
    <w:rsid w:val="00907DC3"/>
    <w:rsid w:val="00911D5B"/>
    <w:rsid w:val="009120EF"/>
    <w:rsid w:val="00913586"/>
    <w:rsid w:val="00913FAF"/>
    <w:rsid w:val="0091433C"/>
    <w:rsid w:val="0092153A"/>
    <w:rsid w:val="00922724"/>
    <w:rsid w:val="00922E45"/>
    <w:rsid w:val="00924BB9"/>
    <w:rsid w:val="0092539F"/>
    <w:rsid w:val="009260C7"/>
    <w:rsid w:val="00930173"/>
    <w:rsid w:val="00932DD5"/>
    <w:rsid w:val="00933727"/>
    <w:rsid w:val="00936FB2"/>
    <w:rsid w:val="009376DD"/>
    <w:rsid w:val="0094114F"/>
    <w:rsid w:val="00942673"/>
    <w:rsid w:val="00945D22"/>
    <w:rsid w:val="00945FF3"/>
    <w:rsid w:val="009475F4"/>
    <w:rsid w:val="00951A4E"/>
    <w:rsid w:val="00951A76"/>
    <w:rsid w:val="009543A4"/>
    <w:rsid w:val="009548F0"/>
    <w:rsid w:val="00954A40"/>
    <w:rsid w:val="00955DF8"/>
    <w:rsid w:val="00955F23"/>
    <w:rsid w:val="00955F44"/>
    <w:rsid w:val="00956C67"/>
    <w:rsid w:val="00957927"/>
    <w:rsid w:val="00957EA9"/>
    <w:rsid w:val="00960546"/>
    <w:rsid w:val="009608A6"/>
    <w:rsid w:val="00960DC7"/>
    <w:rsid w:val="009623CA"/>
    <w:rsid w:val="00962C51"/>
    <w:rsid w:val="009638A3"/>
    <w:rsid w:val="00964803"/>
    <w:rsid w:val="009661E2"/>
    <w:rsid w:val="009662C3"/>
    <w:rsid w:val="00967289"/>
    <w:rsid w:val="00972471"/>
    <w:rsid w:val="00973653"/>
    <w:rsid w:val="00973EAE"/>
    <w:rsid w:val="00977219"/>
    <w:rsid w:val="00977BFB"/>
    <w:rsid w:val="00981DC1"/>
    <w:rsid w:val="009838F0"/>
    <w:rsid w:val="009860E0"/>
    <w:rsid w:val="0099081D"/>
    <w:rsid w:val="0099131A"/>
    <w:rsid w:val="0099179C"/>
    <w:rsid w:val="00991884"/>
    <w:rsid w:val="00995B05"/>
    <w:rsid w:val="009A167A"/>
    <w:rsid w:val="009A4967"/>
    <w:rsid w:val="009A587D"/>
    <w:rsid w:val="009A594B"/>
    <w:rsid w:val="009A7009"/>
    <w:rsid w:val="009A706F"/>
    <w:rsid w:val="009B080D"/>
    <w:rsid w:val="009B08B4"/>
    <w:rsid w:val="009B1307"/>
    <w:rsid w:val="009B2F17"/>
    <w:rsid w:val="009B32DE"/>
    <w:rsid w:val="009B33A9"/>
    <w:rsid w:val="009B3DA4"/>
    <w:rsid w:val="009B4DC3"/>
    <w:rsid w:val="009B6188"/>
    <w:rsid w:val="009B6823"/>
    <w:rsid w:val="009C4A0C"/>
    <w:rsid w:val="009C5452"/>
    <w:rsid w:val="009C5A05"/>
    <w:rsid w:val="009C6D36"/>
    <w:rsid w:val="009C7B19"/>
    <w:rsid w:val="009D011B"/>
    <w:rsid w:val="009D3E13"/>
    <w:rsid w:val="009D3F8F"/>
    <w:rsid w:val="009D4FA4"/>
    <w:rsid w:val="009D6590"/>
    <w:rsid w:val="009D73C6"/>
    <w:rsid w:val="009D79DD"/>
    <w:rsid w:val="009E0AB1"/>
    <w:rsid w:val="009E1A41"/>
    <w:rsid w:val="009E2BD4"/>
    <w:rsid w:val="009E3717"/>
    <w:rsid w:val="009E4C73"/>
    <w:rsid w:val="009E4D18"/>
    <w:rsid w:val="009E50AB"/>
    <w:rsid w:val="009E564B"/>
    <w:rsid w:val="009F0F25"/>
    <w:rsid w:val="009F1A11"/>
    <w:rsid w:val="009F305D"/>
    <w:rsid w:val="009F5975"/>
    <w:rsid w:val="009F72B8"/>
    <w:rsid w:val="009F7C3B"/>
    <w:rsid w:val="009F7DD5"/>
    <w:rsid w:val="00A01CDD"/>
    <w:rsid w:val="00A02071"/>
    <w:rsid w:val="00A058B9"/>
    <w:rsid w:val="00A05B9E"/>
    <w:rsid w:val="00A06FD4"/>
    <w:rsid w:val="00A109EC"/>
    <w:rsid w:val="00A10AFE"/>
    <w:rsid w:val="00A110E1"/>
    <w:rsid w:val="00A14548"/>
    <w:rsid w:val="00A14A1D"/>
    <w:rsid w:val="00A15593"/>
    <w:rsid w:val="00A163D6"/>
    <w:rsid w:val="00A16F83"/>
    <w:rsid w:val="00A17B3C"/>
    <w:rsid w:val="00A20A67"/>
    <w:rsid w:val="00A20B38"/>
    <w:rsid w:val="00A20DFE"/>
    <w:rsid w:val="00A2144E"/>
    <w:rsid w:val="00A226B8"/>
    <w:rsid w:val="00A24DEF"/>
    <w:rsid w:val="00A25A99"/>
    <w:rsid w:val="00A2670B"/>
    <w:rsid w:val="00A2781A"/>
    <w:rsid w:val="00A3322E"/>
    <w:rsid w:val="00A3332D"/>
    <w:rsid w:val="00A33503"/>
    <w:rsid w:val="00A339CC"/>
    <w:rsid w:val="00A347FE"/>
    <w:rsid w:val="00A3540C"/>
    <w:rsid w:val="00A35612"/>
    <w:rsid w:val="00A44393"/>
    <w:rsid w:val="00A44586"/>
    <w:rsid w:val="00A449E5"/>
    <w:rsid w:val="00A4581B"/>
    <w:rsid w:val="00A45FDD"/>
    <w:rsid w:val="00A50C97"/>
    <w:rsid w:val="00A533E1"/>
    <w:rsid w:val="00A55D6E"/>
    <w:rsid w:val="00A5635B"/>
    <w:rsid w:val="00A607B6"/>
    <w:rsid w:val="00A61110"/>
    <w:rsid w:val="00A62695"/>
    <w:rsid w:val="00A62F95"/>
    <w:rsid w:val="00A64B9A"/>
    <w:rsid w:val="00A651A2"/>
    <w:rsid w:val="00A66159"/>
    <w:rsid w:val="00A67F0A"/>
    <w:rsid w:val="00A70449"/>
    <w:rsid w:val="00A72015"/>
    <w:rsid w:val="00A737C6"/>
    <w:rsid w:val="00A762BC"/>
    <w:rsid w:val="00A76CCE"/>
    <w:rsid w:val="00A8357E"/>
    <w:rsid w:val="00A84BD2"/>
    <w:rsid w:val="00A85FB4"/>
    <w:rsid w:val="00A86717"/>
    <w:rsid w:val="00A86C65"/>
    <w:rsid w:val="00A90F47"/>
    <w:rsid w:val="00A91676"/>
    <w:rsid w:val="00A919A7"/>
    <w:rsid w:val="00A92DE7"/>
    <w:rsid w:val="00A9503F"/>
    <w:rsid w:val="00A95DB3"/>
    <w:rsid w:val="00A95EF3"/>
    <w:rsid w:val="00A968B8"/>
    <w:rsid w:val="00A968D3"/>
    <w:rsid w:val="00A9691B"/>
    <w:rsid w:val="00AA2F06"/>
    <w:rsid w:val="00AA3D67"/>
    <w:rsid w:val="00AA4AD8"/>
    <w:rsid w:val="00AA5665"/>
    <w:rsid w:val="00AA57B7"/>
    <w:rsid w:val="00AA6C38"/>
    <w:rsid w:val="00AB209A"/>
    <w:rsid w:val="00AB26E1"/>
    <w:rsid w:val="00AB2D52"/>
    <w:rsid w:val="00AB3903"/>
    <w:rsid w:val="00AB4464"/>
    <w:rsid w:val="00AB4FBB"/>
    <w:rsid w:val="00AB59CE"/>
    <w:rsid w:val="00AB6626"/>
    <w:rsid w:val="00AC25AE"/>
    <w:rsid w:val="00AC2923"/>
    <w:rsid w:val="00AC3967"/>
    <w:rsid w:val="00AC3AB4"/>
    <w:rsid w:val="00AC3BFF"/>
    <w:rsid w:val="00AC4133"/>
    <w:rsid w:val="00AC44C9"/>
    <w:rsid w:val="00AC741E"/>
    <w:rsid w:val="00AC7ABB"/>
    <w:rsid w:val="00AD30AC"/>
    <w:rsid w:val="00AD4A5E"/>
    <w:rsid w:val="00AD5250"/>
    <w:rsid w:val="00AD694B"/>
    <w:rsid w:val="00AD7386"/>
    <w:rsid w:val="00AE0051"/>
    <w:rsid w:val="00AE010D"/>
    <w:rsid w:val="00AE03F2"/>
    <w:rsid w:val="00AE2FDB"/>
    <w:rsid w:val="00AE34A1"/>
    <w:rsid w:val="00AE3C06"/>
    <w:rsid w:val="00AE3C23"/>
    <w:rsid w:val="00AE41E7"/>
    <w:rsid w:val="00AE563C"/>
    <w:rsid w:val="00AE7778"/>
    <w:rsid w:val="00AE7D7F"/>
    <w:rsid w:val="00AF1D22"/>
    <w:rsid w:val="00AF2154"/>
    <w:rsid w:val="00AF3EFC"/>
    <w:rsid w:val="00AF5C32"/>
    <w:rsid w:val="00AF693D"/>
    <w:rsid w:val="00AF727F"/>
    <w:rsid w:val="00AF75B7"/>
    <w:rsid w:val="00B008C0"/>
    <w:rsid w:val="00B015B2"/>
    <w:rsid w:val="00B02113"/>
    <w:rsid w:val="00B0243B"/>
    <w:rsid w:val="00B04887"/>
    <w:rsid w:val="00B049DA"/>
    <w:rsid w:val="00B04DBD"/>
    <w:rsid w:val="00B05039"/>
    <w:rsid w:val="00B07C10"/>
    <w:rsid w:val="00B12100"/>
    <w:rsid w:val="00B12D81"/>
    <w:rsid w:val="00B14C41"/>
    <w:rsid w:val="00B14C76"/>
    <w:rsid w:val="00B14D0D"/>
    <w:rsid w:val="00B15B49"/>
    <w:rsid w:val="00B22ED0"/>
    <w:rsid w:val="00B24558"/>
    <w:rsid w:val="00B3123F"/>
    <w:rsid w:val="00B314BD"/>
    <w:rsid w:val="00B3344C"/>
    <w:rsid w:val="00B33996"/>
    <w:rsid w:val="00B3726C"/>
    <w:rsid w:val="00B40331"/>
    <w:rsid w:val="00B42FF2"/>
    <w:rsid w:val="00B43BDA"/>
    <w:rsid w:val="00B4409D"/>
    <w:rsid w:val="00B44585"/>
    <w:rsid w:val="00B445CB"/>
    <w:rsid w:val="00B46AC4"/>
    <w:rsid w:val="00B478EA"/>
    <w:rsid w:val="00B53C8A"/>
    <w:rsid w:val="00B54EDD"/>
    <w:rsid w:val="00B577E5"/>
    <w:rsid w:val="00B62393"/>
    <w:rsid w:val="00B651B6"/>
    <w:rsid w:val="00B709B8"/>
    <w:rsid w:val="00B72286"/>
    <w:rsid w:val="00B72E97"/>
    <w:rsid w:val="00B73573"/>
    <w:rsid w:val="00B741BD"/>
    <w:rsid w:val="00B753D2"/>
    <w:rsid w:val="00B7603B"/>
    <w:rsid w:val="00B807E8"/>
    <w:rsid w:val="00B832FD"/>
    <w:rsid w:val="00B83E6F"/>
    <w:rsid w:val="00B84754"/>
    <w:rsid w:val="00B8627C"/>
    <w:rsid w:val="00B92653"/>
    <w:rsid w:val="00B92E62"/>
    <w:rsid w:val="00B93159"/>
    <w:rsid w:val="00B9375E"/>
    <w:rsid w:val="00B945A8"/>
    <w:rsid w:val="00B94612"/>
    <w:rsid w:val="00B94617"/>
    <w:rsid w:val="00BA02F3"/>
    <w:rsid w:val="00BA0BAB"/>
    <w:rsid w:val="00BA11CD"/>
    <w:rsid w:val="00BA1EF5"/>
    <w:rsid w:val="00BA31D5"/>
    <w:rsid w:val="00BB054E"/>
    <w:rsid w:val="00BB151E"/>
    <w:rsid w:val="00BB2656"/>
    <w:rsid w:val="00BB66F1"/>
    <w:rsid w:val="00BB6C81"/>
    <w:rsid w:val="00BC1CB3"/>
    <w:rsid w:val="00BC3A6A"/>
    <w:rsid w:val="00BC43A4"/>
    <w:rsid w:val="00BC7B0B"/>
    <w:rsid w:val="00BD1B8B"/>
    <w:rsid w:val="00BD26DC"/>
    <w:rsid w:val="00BD29E0"/>
    <w:rsid w:val="00BD3C2F"/>
    <w:rsid w:val="00BD5709"/>
    <w:rsid w:val="00BD6257"/>
    <w:rsid w:val="00BD6AB1"/>
    <w:rsid w:val="00BE0B51"/>
    <w:rsid w:val="00BE16B4"/>
    <w:rsid w:val="00BE1755"/>
    <w:rsid w:val="00BE19D0"/>
    <w:rsid w:val="00BE3DB1"/>
    <w:rsid w:val="00BE5665"/>
    <w:rsid w:val="00BE716E"/>
    <w:rsid w:val="00BE7FB7"/>
    <w:rsid w:val="00BF2FCE"/>
    <w:rsid w:val="00BF7BB0"/>
    <w:rsid w:val="00BF7FDB"/>
    <w:rsid w:val="00C0293F"/>
    <w:rsid w:val="00C04015"/>
    <w:rsid w:val="00C0734B"/>
    <w:rsid w:val="00C10DFA"/>
    <w:rsid w:val="00C11BF8"/>
    <w:rsid w:val="00C13047"/>
    <w:rsid w:val="00C13D57"/>
    <w:rsid w:val="00C14ED5"/>
    <w:rsid w:val="00C15BBB"/>
    <w:rsid w:val="00C15F04"/>
    <w:rsid w:val="00C213AB"/>
    <w:rsid w:val="00C22450"/>
    <w:rsid w:val="00C22C22"/>
    <w:rsid w:val="00C22DAC"/>
    <w:rsid w:val="00C233E5"/>
    <w:rsid w:val="00C25579"/>
    <w:rsid w:val="00C30C10"/>
    <w:rsid w:val="00C30F9B"/>
    <w:rsid w:val="00C31909"/>
    <w:rsid w:val="00C31B91"/>
    <w:rsid w:val="00C32627"/>
    <w:rsid w:val="00C327C8"/>
    <w:rsid w:val="00C328A5"/>
    <w:rsid w:val="00C36200"/>
    <w:rsid w:val="00C3667F"/>
    <w:rsid w:val="00C3777E"/>
    <w:rsid w:val="00C41335"/>
    <w:rsid w:val="00C423CE"/>
    <w:rsid w:val="00C4379C"/>
    <w:rsid w:val="00C43940"/>
    <w:rsid w:val="00C57A3A"/>
    <w:rsid w:val="00C61F0C"/>
    <w:rsid w:val="00C622BC"/>
    <w:rsid w:val="00C62530"/>
    <w:rsid w:val="00C63082"/>
    <w:rsid w:val="00C632EE"/>
    <w:rsid w:val="00C64EE9"/>
    <w:rsid w:val="00C65708"/>
    <w:rsid w:val="00C660D7"/>
    <w:rsid w:val="00C665D7"/>
    <w:rsid w:val="00C66648"/>
    <w:rsid w:val="00C66816"/>
    <w:rsid w:val="00C70776"/>
    <w:rsid w:val="00C721CE"/>
    <w:rsid w:val="00C73678"/>
    <w:rsid w:val="00C761EE"/>
    <w:rsid w:val="00C76A56"/>
    <w:rsid w:val="00C80110"/>
    <w:rsid w:val="00C833BB"/>
    <w:rsid w:val="00C85F9D"/>
    <w:rsid w:val="00C8715A"/>
    <w:rsid w:val="00C87EF3"/>
    <w:rsid w:val="00C917C2"/>
    <w:rsid w:val="00C91FA1"/>
    <w:rsid w:val="00C95377"/>
    <w:rsid w:val="00C9636D"/>
    <w:rsid w:val="00C964DA"/>
    <w:rsid w:val="00CA03F9"/>
    <w:rsid w:val="00CA26F7"/>
    <w:rsid w:val="00CA430C"/>
    <w:rsid w:val="00CA557E"/>
    <w:rsid w:val="00CA5F80"/>
    <w:rsid w:val="00CA63F9"/>
    <w:rsid w:val="00CB0611"/>
    <w:rsid w:val="00CB1045"/>
    <w:rsid w:val="00CB26DE"/>
    <w:rsid w:val="00CB4091"/>
    <w:rsid w:val="00CB5D6D"/>
    <w:rsid w:val="00CB780B"/>
    <w:rsid w:val="00CC0025"/>
    <w:rsid w:val="00CC0A5E"/>
    <w:rsid w:val="00CC298C"/>
    <w:rsid w:val="00CC34A1"/>
    <w:rsid w:val="00CC35C5"/>
    <w:rsid w:val="00CC4D6D"/>
    <w:rsid w:val="00CC52D5"/>
    <w:rsid w:val="00CC5D5A"/>
    <w:rsid w:val="00CC7C8B"/>
    <w:rsid w:val="00CD1038"/>
    <w:rsid w:val="00CD11F9"/>
    <w:rsid w:val="00CD28F0"/>
    <w:rsid w:val="00CD2B61"/>
    <w:rsid w:val="00CD3850"/>
    <w:rsid w:val="00CD4707"/>
    <w:rsid w:val="00CD4746"/>
    <w:rsid w:val="00CD4DA7"/>
    <w:rsid w:val="00CD503F"/>
    <w:rsid w:val="00CD62D9"/>
    <w:rsid w:val="00CE25B9"/>
    <w:rsid w:val="00CE54A4"/>
    <w:rsid w:val="00CE606A"/>
    <w:rsid w:val="00CE62BB"/>
    <w:rsid w:val="00CE6439"/>
    <w:rsid w:val="00CE6BDC"/>
    <w:rsid w:val="00CE7636"/>
    <w:rsid w:val="00CF0760"/>
    <w:rsid w:val="00CF0F9B"/>
    <w:rsid w:val="00CF134D"/>
    <w:rsid w:val="00CF1D99"/>
    <w:rsid w:val="00CF1DFF"/>
    <w:rsid w:val="00CF28D9"/>
    <w:rsid w:val="00CF584E"/>
    <w:rsid w:val="00CF6B84"/>
    <w:rsid w:val="00D0121C"/>
    <w:rsid w:val="00D02ECC"/>
    <w:rsid w:val="00D02F0F"/>
    <w:rsid w:val="00D04567"/>
    <w:rsid w:val="00D050C7"/>
    <w:rsid w:val="00D05F3B"/>
    <w:rsid w:val="00D102A2"/>
    <w:rsid w:val="00D10BCC"/>
    <w:rsid w:val="00D12BA1"/>
    <w:rsid w:val="00D13DA9"/>
    <w:rsid w:val="00D1560D"/>
    <w:rsid w:val="00D2017C"/>
    <w:rsid w:val="00D20A40"/>
    <w:rsid w:val="00D25CDF"/>
    <w:rsid w:val="00D26FA6"/>
    <w:rsid w:val="00D3129E"/>
    <w:rsid w:val="00D31C4A"/>
    <w:rsid w:val="00D32774"/>
    <w:rsid w:val="00D33810"/>
    <w:rsid w:val="00D341D7"/>
    <w:rsid w:val="00D34B33"/>
    <w:rsid w:val="00D354AC"/>
    <w:rsid w:val="00D35662"/>
    <w:rsid w:val="00D35F3C"/>
    <w:rsid w:val="00D36102"/>
    <w:rsid w:val="00D404D0"/>
    <w:rsid w:val="00D4132C"/>
    <w:rsid w:val="00D424AB"/>
    <w:rsid w:val="00D4390D"/>
    <w:rsid w:val="00D44901"/>
    <w:rsid w:val="00D473C5"/>
    <w:rsid w:val="00D47802"/>
    <w:rsid w:val="00D47D2F"/>
    <w:rsid w:val="00D56BD7"/>
    <w:rsid w:val="00D56E52"/>
    <w:rsid w:val="00D57E27"/>
    <w:rsid w:val="00D60DCA"/>
    <w:rsid w:val="00D6123E"/>
    <w:rsid w:val="00D6234F"/>
    <w:rsid w:val="00D6350A"/>
    <w:rsid w:val="00D645C3"/>
    <w:rsid w:val="00D64D3E"/>
    <w:rsid w:val="00D7098C"/>
    <w:rsid w:val="00D71617"/>
    <w:rsid w:val="00D729A4"/>
    <w:rsid w:val="00D76279"/>
    <w:rsid w:val="00D770C3"/>
    <w:rsid w:val="00D776AB"/>
    <w:rsid w:val="00D815C2"/>
    <w:rsid w:val="00D82F5D"/>
    <w:rsid w:val="00D838A5"/>
    <w:rsid w:val="00D85244"/>
    <w:rsid w:val="00D85A77"/>
    <w:rsid w:val="00D86299"/>
    <w:rsid w:val="00D86F5A"/>
    <w:rsid w:val="00D87317"/>
    <w:rsid w:val="00D91BD5"/>
    <w:rsid w:val="00D91D11"/>
    <w:rsid w:val="00D9382F"/>
    <w:rsid w:val="00D948CB"/>
    <w:rsid w:val="00D94C3B"/>
    <w:rsid w:val="00DA0508"/>
    <w:rsid w:val="00DA0F17"/>
    <w:rsid w:val="00DA4A87"/>
    <w:rsid w:val="00DB0098"/>
    <w:rsid w:val="00DB037E"/>
    <w:rsid w:val="00DB174E"/>
    <w:rsid w:val="00DB1F93"/>
    <w:rsid w:val="00DB3CAE"/>
    <w:rsid w:val="00DB415B"/>
    <w:rsid w:val="00DB4322"/>
    <w:rsid w:val="00DB4A96"/>
    <w:rsid w:val="00DB4B8A"/>
    <w:rsid w:val="00DB593C"/>
    <w:rsid w:val="00DB7A9B"/>
    <w:rsid w:val="00DB7E8E"/>
    <w:rsid w:val="00DB7F93"/>
    <w:rsid w:val="00DC11F2"/>
    <w:rsid w:val="00DC1416"/>
    <w:rsid w:val="00DC2C00"/>
    <w:rsid w:val="00DC2DDD"/>
    <w:rsid w:val="00DC4DC9"/>
    <w:rsid w:val="00DC64AE"/>
    <w:rsid w:val="00DC68D9"/>
    <w:rsid w:val="00DE179C"/>
    <w:rsid w:val="00DE2406"/>
    <w:rsid w:val="00DE3BF8"/>
    <w:rsid w:val="00DE40F6"/>
    <w:rsid w:val="00DE478C"/>
    <w:rsid w:val="00DE4A57"/>
    <w:rsid w:val="00DE55B2"/>
    <w:rsid w:val="00DF0E43"/>
    <w:rsid w:val="00DF190C"/>
    <w:rsid w:val="00DF3589"/>
    <w:rsid w:val="00DF724D"/>
    <w:rsid w:val="00E04C92"/>
    <w:rsid w:val="00E0707A"/>
    <w:rsid w:val="00E141F7"/>
    <w:rsid w:val="00E175F6"/>
    <w:rsid w:val="00E17D1E"/>
    <w:rsid w:val="00E20219"/>
    <w:rsid w:val="00E2080E"/>
    <w:rsid w:val="00E20A7A"/>
    <w:rsid w:val="00E21568"/>
    <w:rsid w:val="00E21D65"/>
    <w:rsid w:val="00E246C7"/>
    <w:rsid w:val="00E250EA"/>
    <w:rsid w:val="00E26390"/>
    <w:rsid w:val="00E26551"/>
    <w:rsid w:val="00E26872"/>
    <w:rsid w:val="00E30C97"/>
    <w:rsid w:val="00E30CC8"/>
    <w:rsid w:val="00E3112B"/>
    <w:rsid w:val="00E3217A"/>
    <w:rsid w:val="00E325FA"/>
    <w:rsid w:val="00E32739"/>
    <w:rsid w:val="00E339CE"/>
    <w:rsid w:val="00E340D3"/>
    <w:rsid w:val="00E341B9"/>
    <w:rsid w:val="00E35AE4"/>
    <w:rsid w:val="00E36F2D"/>
    <w:rsid w:val="00E41800"/>
    <w:rsid w:val="00E4257E"/>
    <w:rsid w:val="00E436FB"/>
    <w:rsid w:val="00E4498B"/>
    <w:rsid w:val="00E45650"/>
    <w:rsid w:val="00E47471"/>
    <w:rsid w:val="00E502D8"/>
    <w:rsid w:val="00E51A34"/>
    <w:rsid w:val="00E535AB"/>
    <w:rsid w:val="00E540E9"/>
    <w:rsid w:val="00E54F26"/>
    <w:rsid w:val="00E56D49"/>
    <w:rsid w:val="00E60460"/>
    <w:rsid w:val="00E6067B"/>
    <w:rsid w:val="00E60B12"/>
    <w:rsid w:val="00E61A56"/>
    <w:rsid w:val="00E62714"/>
    <w:rsid w:val="00E66734"/>
    <w:rsid w:val="00E671A1"/>
    <w:rsid w:val="00E70D4D"/>
    <w:rsid w:val="00E711A5"/>
    <w:rsid w:val="00E71B7C"/>
    <w:rsid w:val="00E71E41"/>
    <w:rsid w:val="00E738E6"/>
    <w:rsid w:val="00E73A64"/>
    <w:rsid w:val="00E74872"/>
    <w:rsid w:val="00E7492B"/>
    <w:rsid w:val="00E74E82"/>
    <w:rsid w:val="00E7600E"/>
    <w:rsid w:val="00E76562"/>
    <w:rsid w:val="00E76968"/>
    <w:rsid w:val="00E80BD9"/>
    <w:rsid w:val="00E81F7E"/>
    <w:rsid w:val="00E82CCA"/>
    <w:rsid w:val="00E82F62"/>
    <w:rsid w:val="00E8470F"/>
    <w:rsid w:val="00E8616B"/>
    <w:rsid w:val="00E8639B"/>
    <w:rsid w:val="00E908B2"/>
    <w:rsid w:val="00E91614"/>
    <w:rsid w:val="00E9253F"/>
    <w:rsid w:val="00E93808"/>
    <w:rsid w:val="00E93C9B"/>
    <w:rsid w:val="00E95B6E"/>
    <w:rsid w:val="00E95FE6"/>
    <w:rsid w:val="00E96216"/>
    <w:rsid w:val="00E96CE5"/>
    <w:rsid w:val="00E97C06"/>
    <w:rsid w:val="00EA49CE"/>
    <w:rsid w:val="00EA544B"/>
    <w:rsid w:val="00EA5669"/>
    <w:rsid w:val="00EA5CBB"/>
    <w:rsid w:val="00EA6A9A"/>
    <w:rsid w:val="00EA6F37"/>
    <w:rsid w:val="00EB095E"/>
    <w:rsid w:val="00EB301D"/>
    <w:rsid w:val="00EB313E"/>
    <w:rsid w:val="00EB396E"/>
    <w:rsid w:val="00EB5003"/>
    <w:rsid w:val="00EB5756"/>
    <w:rsid w:val="00EB57C1"/>
    <w:rsid w:val="00EB6957"/>
    <w:rsid w:val="00EC294B"/>
    <w:rsid w:val="00EC3147"/>
    <w:rsid w:val="00EC3618"/>
    <w:rsid w:val="00EC5396"/>
    <w:rsid w:val="00EC5DFD"/>
    <w:rsid w:val="00EC607B"/>
    <w:rsid w:val="00EC6125"/>
    <w:rsid w:val="00EC63BA"/>
    <w:rsid w:val="00ED0163"/>
    <w:rsid w:val="00ED07CF"/>
    <w:rsid w:val="00ED5F3A"/>
    <w:rsid w:val="00ED627C"/>
    <w:rsid w:val="00ED686A"/>
    <w:rsid w:val="00EE02EF"/>
    <w:rsid w:val="00EE06C4"/>
    <w:rsid w:val="00EE1F36"/>
    <w:rsid w:val="00EE1F98"/>
    <w:rsid w:val="00EE296B"/>
    <w:rsid w:val="00EE2999"/>
    <w:rsid w:val="00EE2C1C"/>
    <w:rsid w:val="00EE3B23"/>
    <w:rsid w:val="00EE5C32"/>
    <w:rsid w:val="00EE63E6"/>
    <w:rsid w:val="00EE6948"/>
    <w:rsid w:val="00EE7B63"/>
    <w:rsid w:val="00EF1C5E"/>
    <w:rsid w:val="00EF20F6"/>
    <w:rsid w:val="00EF36B8"/>
    <w:rsid w:val="00EF4EFD"/>
    <w:rsid w:val="00EF5D9E"/>
    <w:rsid w:val="00EF602D"/>
    <w:rsid w:val="00EF7B8F"/>
    <w:rsid w:val="00F0003F"/>
    <w:rsid w:val="00F003E8"/>
    <w:rsid w:val="00F011D1"/>
    <w:rsid w:val="00F013F8"/>
    <w:rsid w:val="00F01BD8"/>
    <w:rsid w:val="00F04B10"/>
    <w:rsid w:val="00F0535B"/>
    <w:rsid w:val="00F108A7"/>
    <w:rsid w:val="00F115CC"/>
    <w:rsid w:val="00F11FB8"/>
    <w:rsid w:val="00F12AC6"/>
    <w:rsid w:val="00F12D5A"/>
    <w:rsid w:val="00F12EDC"/>
    <w:rsid w:val="00F13E3B"/>
    <w:rsid w:val="00F1400A"/>
    <w:rsid w:val="00F152FB"/>
    <w:rsid w:val="00F165E9"/>
    <w:rsid w:val="00F16ECD"/>
    <w:rsid w:val="00F171DE"/>
    <w:rsid w:val="00F2052A"/>
    <w:rsid w:val="00F21A5D"/>
    <w:rsid w:val="00F21D70"/>
    <w:rsid w:val="00F236D7"/>
    <w:rsid w:val="00F25695"/>
    <w:rsid w:val="00F26988"/>
    <w:rsid w:val="00F304C1"/>
    <w:rsid w:val="00F31646"/>
    <w:rsid w:val="00F31C40"/>
    <w:rsid w:val="00F344A2"/>
    <w:rsid w:val="00F35BAA"/>
    <w:rsid w:val="00F363F6"/>
    <w:rsid w:val="00F36700"/>
    <w:rsid w:val="00F4002F"/>
    <w:rsid w:val="00F40054"/>
    <w:rsid w:val="00F41193"/>
    <w:rsid w:val="00F4201B"/>
    <w:rsid w:val="00F428B7"/>
    <w:rsid w:val="00F435DA"/>
    <w:rsid w:val="00F47BB2"/>
    <w:rsid w:val="00F50986"/>
    <w:rsid w:val="00F52854"/>
    <w:rsid w:val="00F5395A"/>
    <w:rsid w:val="00F552E4"/>
    <w:rsid w:val="00F556D1"/>
    <w:rsid w:val="00F56319"/>
    <w:rsid w:val="00F5633C"/>
    <w:rsid w:val="00F56569"/>
    <w:rsid w:val="00F5712C"/>
    <w:rsid w:val="00F63F55"/>
    <w:rsid w:val="00F647B0"/>
    <w:rsid w:val="00F650F6"/>
    <w:rsid w:val="00F66413"/>
    <w:rsid w:val="00F6657F"/>
    <w:rsid w:val="00F707E3"/>
    <w:rsid w:val="00F744D6"/>
    <w:rsid w:val="00F74872"/>
    <w:rsid w:val="00F74AB4"/>
    <w:rsid w:val="00F77D5E"/>
    <w:rsid w:val="00F810CE"/>
    <w:rsid w:val="00F83851"/>
    <w:rsid w:val="00F84F08"/>
    <w:rsid w:val="00F86685"/>
    <w:rsid w:val="00F86B8F"/>
    <w:rsid w:val="00F872E5"/>
    <w:rsid w:val="00F877F3"/>
    <w:rsid w:val="00F87B3F"/>
    <w:rsid w:val="00F924EA"/>
    <w:rsid w:val="00F93A73"/>
    <w:rsid w:val="00F94EFD"/>
    <w:rsid w:val="00F961EC"/>
    <w:rsid w:val="00F97499"/>
    <w:rsid w:val="00F97EEA"/>
    <w:rsid w:val="00FA074E"/>
    <w:rsid w:val="00FA3E52"/>
    <w:rsid w:val="00FA44B9"/>
    <w:rsid w:val="00FA4686"/>
    <w:rsid w:val="00FB1460"/>
    <w:rsid w:val="00FB168D"/>
    <w:rsid w:val="00FB1B3B"/>
    <w:rsid w:val="00FC0AE7"/>
    <w:rsid w:val="00FC1C93"/>
    <w:rsid w:val="00FC2C21"/>
    <w:rsid w:val="00FC2C4A"/>
    <w:rsid w:val="00FC565E"/>
    <w:rsid w:val="00FC7AB6"/>
    <w:rsid w:val="00FC7D3D"/>
    <w:rsid w:val="00FC7FF3"/>
    <w:rsid w:val="00FD29B4"/>
    <w:rsid w:val="00FD431D"/>
    <w:rsid w:val="00FD5D8B"/>
    <w:rsid w:val="00FD6EF3"/>
    <w:rsid w:val="00FE136D"/>
    <w:rsid w:val="00FE367E"/>
    <w:rsid w:val="00FE5962"/>
    <w:rsid w:val="00FE6081"/>
    <w:rsid w:val="00FE6535"/>
    <w:rsid w:val="00FE7340"/>
    <w:rsid w:val="00FE78CC"/>
    <w:rsid w:val="00FE7AD1"/>
    <w:rsid w:val="00FF0C64"/>
    <w:rsid w:val="00FF30FD"/>
    <w:rsid w:val="00FF34C5"/>
    <w:rsid w:val="00FF3965"/>
    <w:rsid w:val="00FF4D86"/>
    <w:rsid w:val="00FF5D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0579c"/>
    </o:shapedefaults>
    <o:shapelayout v:ext="edit">
      <o:idmap v:ext="edit" data="1"/>
      <o:rules v:ext="edit">
        <o:r id="V:Rule1" type="connector" idref="#AutoShape 2"/>
      </o:rules>
    </o:shapelayout>
  </w:shapeDefaults>
  <w:decimalSymbol w:val=","/>
  <w:listSeparator w:val=";"/>
  <w14:docId w14:val="4067A40C"/>
  <w15:docId w15:val="{EB734D33-CA23-473F-AFDB-7842901DE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A86C65"/>
    <w:pPr>
      <w:spacing w:after="60" w:line="360" w:lineRule="auto"/>
      <w:jc w:val="both"/>
    </w:pPr>
    <w:rPr>
      <w:rFonts w:ascii="Arial" w:hAnsi="Arial"/>
      <w:sz w:val="24"/>
      <w:szCs w:val="24"/>
      <w:lang w:eastAsia="de-DE"/>
    </w:rPr>
  </w:style>
  <w:style w:type="paragraph" w:styleId="berschrift1">
    <w:name w:val="heading 1"/>
    <w:basedOn w:val="Standard"/>
    <w:next w:val="Standard"/>
    <w:link w:val="berschrift1Zchn"/>
    <w:autoRedefine/>
    <w:uiPriority w:val="9"/>
    <w:qFormat/>
    <w:rsid w:val="00F924EA"/>
    <w:pPr>
      <w:keepNext/>
      <w:numPr>
        <w:numId w:val="4"/>
      </w:numPr>
      <w:spacing w:before="240" w:line="240" w:lineRule="auto"/>
      <w:outlineLvl w:val="0"/>
    </w:pPr>
    <w:rPr>
      <w:rFonts w:eastAsia="Times New Roman" w:cs="Arial"/>
      <w:b/>
      <w:bCs/>
      <w:color w:val="00579C"/>
      <w:kern w:val="32"/>
      <w:sz w:val="32"/>
      <w:szCs w:val="32"/>
    </w:rPr>
  </w:style>
  <w:style w:type="paragraph" w:styleId="berschrift2">
    <w:name w:val="heading 2"/>
    <w:basedOn w:val="Standard"/>
    <w:next w:val="Standard"/>
    <w:link w:val="berschrift2Zchn"/>
    <w:autoRedefine/>
    <w:qFormat/>
    <w:rsid w:val="0065793E"/>
    <w:pPr>
      <w:keepNext/>
      <w:numPr>
        <w:ilvl w:val="1"/>
        <w:numId w:val="4"/>
      </w:numPr>
      <w:tabs>
        <w:tab w:val="clear" w:pos="142"/>
        <w:tab w:val="num" w:pos="0"/>
      </w:tabs>
      <w:spacing w:before="240" w:after="120" w:line="240" w:lineRule="auto"/>
      <w:ind w:left="794"/>
      <w:outlineLvl w:val="1"/>
    </w:pPr>
    <w:rPr>
      <w:rFonts w:eastAsia="Times New Roman" w:cs="Arial"/>
      <w:b/>
      <w:bCs/>
      <w:iCs/>
      <w:color w:val="00579C"/>
      <w:sz w:val="28"/>
      <w:szCs w:val="28"/>
    </w:rPr>
  </w:style>
  <w:style w:type="paragraph" w:styleId="berschrift3">
    <w:name w:val="heading 3"/>
    <w:basedOn w:val="Standard"/>
    <w:next w:val="Standard"/>
    <w:link w:val="berschrift3Zchn"/>
    <w:qFormat/>
    <w:rsid w:val="00942673"/>
    <w:pPr>
      <w:keepNext/>
      <w:numPr>
        <w:ilvl w:val="2"/>
        <w:numId w:val="4"/>
      </w:numPr>
      <w:tabs>
        <w:tab w:val="left" w:pos="1077"/>
      </w:tabs>
      <w:spacing w:before="60" w:line="240" w:lineRule="auto"/>
      <w:outlineLvl w:val="2"/>
    </w:pPr>
    <w:rPr>
      <w:rFonts w:eastAsia="Times New Roman" w:cs="Arial"/>
      <w:b/>
      <w:bCs/>
      <w:color w:val="00579C"/>
      <w:sz w:val="26"/>
      <w:szCs w:val="26"/>
    </w:rPr>
  </w:style>
  <w:style w:type="paragraph" w:styleId="berschrift4">
    <w:name w:val="heading 4"/>
    <w:basedOn w:val="Standard"/>
    <w:next w:val="Standard"/>
    <w:link w:val="berschrift4Zchn"/>
    <w:qFormat/>
    <w:rsid w:val="00942673"/>
    <w:pPr>
      <w:keepNext/>
      <w:numPr>
        <w:ilvl w:val="3"/>
        <w:numId w:val="4"/>
      </w:numPr>
      <w:spacing w:before="240" w:after="20" w:line="240" w:lineRule="auto"/>
      <w:outlineLvl w:val="3"/>
    </w:pPr>
    <w:rPr>
      <w:rFonts w:eastAsia="Times New Roman" w:cs="Times New Roman"/>
      <w:b/>
      <w:bCs/>
      <w:color w:val="00579C"/>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062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628B"/>
  </w:style>
  <w:style w:type="paragraph" w:styleId="Fuzeile">
    <w:name w:val="footer"/>
    <w:basedOn w:val="Standard"/>
    <w:link w:val="FuzeileZchn"/>
    <w:uiPriority w:val="99"/>
    <w:unhideWhenUsed/>
    <w:rsid w:val="006062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628B"/>
  </w:style>
  <w:style w:type="paragraph" w:styleId="Sprechblasentext">
    <w:name w:val="Balloon Text"/>
    <w:basedOn w:val="Standard"/>
    <w:link w:val="SprechblasentextZchn"/>
    <w:uiPriority w:val="99"/>
    <w:semiHidden/>
    <w:unhideWhenUsed/>
    <w:rsid w:val="006062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28B"/>
    <w:rPr>
      <w:rFonts w:ascii="Tahoma" w:hAnsi="Tahoma" w:cs="Tahoma"/>
      <w:sz w:val="16"/>
      <w:szCs w:val="16"/>
    </w:rPr>
  </w:style>
  <w:style w:type="paragraph" w:customStyle="1" w:styleId="Default">
    <w:name w:val="Default"/>
    <w:rsid w:val="009661E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erschrift1Zchn">
    <w:name w:val="Überschrift 1 Zchn"/>
    <w:basedOn w:val="Absatz-Standardschriftart"/>
    <w:link w:val="berschrift1"/>
    <w:uiPriority w:val="9"/>
    <w:rsid w:val="00F924EA"/>
    <w:rPr>
      <w:rFonts w:ascii="Arial" w:eastAsia="Times New Roman" w:hAnsi="Arial" w:cs="Arial"/>
      <w:b/>
      <w:bCs/>
      <w:color w:val="00579C"/>
      <w:kern w:val="32"/>
      <w:sz w:val="32"/>
      <w:szCs w:val="32"/>
      <w:lang w:eastAsia="de-DE"/>
    </w:rPr>
  </w:style>
  <w:style w:type="character" w:customStyle="1" w:styleId="berschrift2Zchn">
    <w:name w:val="Überschrift 2 Zchn"/>
    <w:basedOn w:val="Absatz-Standardschriftart"/>
    <w:link w:val="berschrift2"/>
    <w:rsid w:val="0065793E"/>
    <w:rPr>
      <w:rFonts w:ascii="Arial" w:eastAsia="Times New Roman" w:hAnsi="Arial" w:cs="Arial"/>
      <w:b/>
      <w:bCs/>
      <w:iCs/>
      <w:color w:val="00579C"/>
      <w:sz w:val="28"/>
      <w:szCs w:val="28"/>
      <w:lang w:eastAsia="de-DE"/>
    </w:rPr>
  </w:style>
  <w:style w:type="character" w:customStyle="1" w:styleId="berschrift3Zchn">
    <w:name w:val="Überschrift 3 Zchn"/>
    <w:basedOn w:val="Absatz-Standardschriftart"/>
    <w:link w:val="berschrift3"/>
    <w:rsid w:val="00942673"/>
    <w:rPr>
      <w:rFonts w:ascii="Arial" w:eastAsia="Times New Roman" w:hAnsi="Arial" w:cs="Arial"/>
      <w:b/>
      <w:bCs/>
      <w:color w:val="00579C"/>
      <w:sz w:val="26"/>
      <w:szCs w:val="26"/>
      <w:lang w:eastAsia="de-DE"/>
    </w:rPr>
  </w:style>
  <w:style w:type="character" w:customStyle="1" w:styleId="berschrift4Zchn">
    <w:name w:val="Überschrift 4 Zchn"/>
    <w:basedOn w:val="Absatz-Standardschriftart"/>
    <w:link w:val="berschrift4"/>
    <w:rsid w:val="00942673"/>
    <w:rPr>
      <w:rFonts w:ascii="Arial" w:eastAsia="Times New Roman" w:hAnsi="Arial" w:cs="Times New Roman"/>
      <w:b/>
      <w:bCs/>
      <w:color w:val="00579C"/>
      <w:sz w:val="24"/>
      <w:szCs w:val="28"/>
      <w:lang w:eastAsia="de-DE"/>
    </w:rPr>
  </w:style>
  <w:style w:type="paragraph" w:styleId="Beschriftung">
    <w:name w:val="caption"/>
    <w:basedOn w:val="Standard"/>
    <w:next w:val="Standard"/>
    <w:uiPriority w:val="35"/>
    <w:unhideWhenUsed/>
    <w:qFormat/>
    <w:rsid w:val="00A86C65"/>
    <w:pPr>
      <w:spacing w:line="240" w:lineRule="auto"/>
    </w:pPr>
    <w:rPr>
      <w:rFonts w:eastAsia="Times New Roman" w:cs="Times New Roman"/>
      <w:b/>
      <w:bCs/>
      <w:color w:val="4F81BD" w:themeColor="accent1"/>
      <w:sz w:val="18"/>
      <w:szCs w:val="18"/>
    </w:rPr>
  </w:style>
  <w:style w:type="paragraph" w:styleId="Titel">
    <w:name w:val="Title"/>
    <w:basedOn w:val="Standard"/>
    <w:link w:val="TitelZchn"/>
    <w:qFormat/>
    <w:rsid w:val="00942673"/>
    <w:pPr>
      <w:numPr>
        <w:numId w:val="5"/>
      </w:numPr>
      <w:spacing w:before="60" w:line="240" w:lineRule="auto"/>
      <w:jc w:val="center"/>
      <w:outlineLvl w:val="0"/>
    </w:pPr>
    <w:rPr>
      <w:rFonts w:eastAsia="Times New Roman" w:cs="Arial"/>
      <w:b/>
      <w:bCs/>
      <w:color w:val="00579C"/>
      <w:kern w:val="28"/>
      <w:sz w:val="32"/>
      <w:szCs w:val="32"/>
    </w:rPr>
  </w:style>
  <w:style w:type="character" w:customStyle="1" w:styleId="TitelZchn">
    <w:name w:val="Titel Zchn"/>
    <w:basedOn w:val="Absatz-Standardschriftart"/>
    <w:link w:val="Titel"/>
    <w:rsid w:val="00942673"/>
    <w:rPr>
      <w:rFonts w:ascii="Arial" w:eastAsia="Times New Roman" w:hAnsi="Arial" w:cs="Arial"/>
      <w:b/>
      <w:bCs/>
      <w:color w:val="00579C"/>
      <w:kern w:val="28"/>
      <w:sz w:val="32"/>
      <w:szCs w:val="32"/>
      <w:lang w:eastAsia="de-DE"/>
    </w:rPr>
  </w:style>
  <w:style w:type="character" w:styleId="Hervorhebung">
    <w:name w:val="Emphasis"/>
    <w:basedOn w:val="Absatz-Standardschriftart"/>
    <w:uiPriority w:val="20"/>
    <w:qFormat/>
    <w:rsid w:val="00A86C65"/>
    <w:rPr>
      <w:i/>
      <w:iCs/>
    </w:rPr>
  </w:style>
  <w:style w:type="paragraph" w:styleId="KeinLeerraum">
    <w:name w:val="No Spacing"/>
    <w:link w:val="KeinLeerraumZchn"/>
    <w:uiPriority w:val="1"/>
    <w:qFormat/>
    <w:rsid w:val="00A86C65"/>
    <w:pPr>
      <w:spacing w:after="0" w:line="240" w:lineRule="auto"/>
      <w:jc w:val="both"/>
    </w:pPr>
    <w:rPr>
      <w:rFonts w:ascii="Arial" w:eastAsia="Times New Roman" w:hAnsi="Arial" w:cs="Times New Roman"/>
      <w:sz w:val="24"/>
      <w:szCs w:val="24"/>
      <w:lang w:eastAsia="de-DE"/>
    </w:rPr>
  </w:style>
  <w:style w:type="paragraph" w:styleId="Listenabsatz">
    <w:name w:val="List Paragraph"/>
    <w:basedOn w:val="Standard"/>
    <w:uiPriority w:val="34"/>
    <w:qFormat/>
    <w:rsid w:val="00A86C65"/>
    <w:pPr>
      <w:spacing w:line="276" w:lineRule="auto"/>
      <w:ind w:left="720"/>
      <w:contextualSpacing/>
      <w:jc w:val="left"/>
    </w:pPr>
    <w:rPr>
      <w:sz w:val="22"/>
      <w:szCs w:val="22"/>
      <w:lang w:eastAsia="en-US"/>
    </w:rPr>
  </w:style>
  <w:style w:type="paragraph" w:customStyle="1" w:styleId="Anhang1">
    <w:name w:val="Anhang 1"/>
    <w:next w:val="Standard"/>
    <w:qFormat/>
    <w:rsid w:val="00BD6257"/>
    <w:pPr>
      <w:keepNext/>
      <w:numPr>
        <w:numId w:val="8"/>
      </w:numPr>
      <w:spacing w:before="240" w:after="240" w:line="240" w:lineRule="auto"/>
      <w:ind w:left="567" w:hanging="567"/>
    </w:pPr>
    <w:rPr>
      <w:rFonts w:ascii="Arial" w:eastAsia="Times New Roman" w:hAnsi="Arial" w:cs="Arial"/>
      <w:b/>
      <w:bCs/>
      <w:color w:val="00579C"/>
      <w:kern w:val="32"/>
      <w:sz w:val="32"/>
      <w:szCs w:val="32"/>
      <w:lang w:eastAsia="de-DE"/>
    </w:rPr>
  </w:style>
  <w:style w:type="paragraph" w:customStyle="1" w:styleId="Anhang2">
    <w:name w:val="Anhang 2"/>
    <w:next w:val="Standard"/>
    <w:link w:val="Anhang2Zeichen"/>
    <w:qFormat/>
    <w:rsid w:val="00942673"/>
    <w:pPr>
      <w:keepNext/>
      <w:numPr>
        <w:ilvl w:val="1"/>
        <w:numId w:val="8"/>
      </w:numPr>
      <w:spacing w:after="0" w:line="360" w:lineRule="auto"/>
    </w:pPr>
    <w:rPr>
      <w:rFonts w:ascii="Arial" w:eastAsia="Times New Roman" w:hAnsi="Arial" w:cs="Arial"/>
      <w:b/>
      <w:bCs/>
      <w:color w:val="00579C"/>
      <w:sz w:val="28"/>
      <w:szCs w:val="32"/>
      <w:lang w:eastAsia="de-DE"/>
    </w:rPr>
  </w:style>
  <w:style w:type="character" w:customStyle="1" w:styleId="Anhang2Zeichen">
    <w:name w:val="Anhang 2 Zeichen"/>
    <w:basedOn w:val="Absatz-Standardschriftart"/>
    <w:link w:val="Anhang2"/>
    <w:rsid w:val="00942673"/>
    <w:rPr>
      <w:rFonts w:ascii="Arial" w:eastAsia="Times New Roman" w:hAnsi="Arial" w:cs="Arial"/>
      <w:b/>
      <w:bCs/>
      <w:color w:val="00579C"/>
      <w:sz w:val="28"/>
      <w:szCs w:val="32"/>
      <w:lang w:eastAsia="de-DE"/>
    </w:rPr>
  </w:style>
  <w:style w:type="paragraph" w:customStyle="1" w:styleId="Anhang3">
    <w:name w:val="Anhang 3"/>
    <w:basedOn w:val="Anhang2"/>
    <w:link w:val="Anhang3Zchn"/>
    <w:qFormat/>
    <w:rsid w:val="00942673"/>
    <w:pPr>
      <w:numPr>
        <w:ilvl w:val="2"/>
      </w:numPr>
      <w:spacing w:line="240" w:lineRule="auto"/>
    </w:pPr>
    <w:rPr>
      <w:sz w:val="26"/>
    </w:rPr>
  </w:style>
  <w:style w:type="character" w:customStyle="1" w:styleId="Anhang3Zchn">
    <w:name w:val="Anhang 3 Zchn"/>
    <w:basedOn w:val="Anhang2Zeichen"/>
    <w:link w:val="Anhang3"/>
    <w:rsid w:val="00942673"/>
    <w:rPr>
      <w:rFonts w:ascii="Arial" w:eastAsia="Times New Roman" w:hAnsi="Arial" w:cs="Arial"/>
      <w:b/>
      <w:bCs/>
      <w:color w:val="00579C"/>
      <w:sz w:val="26"/>
      <w:szCs w:val="32"/>
      <w:lang w:eastAsia="de-DE"/>
    </w:rPr>
  </w:style>
  <w:style w:type="paragraph" w:customStyle="1" w:styleId="AbbildungenAnhang">
    <w:name w:val="Abbildungen Anhang"/>
    <w:basedOn w:val="Beschriftung"/>
    <w:link w:val="AbbildungenAnhangZchn"/>
    <w:qFormat/>
    <w:rsid w:val="00A86C65"/>
    <w:pPr>
      <w:spacing w:after="120" w:line="276" w:lineRule="auto"/>
      <w:jc w:val="center"/>
    </w:pPr>
    <w:rPr>
      <w:color w:val="00579C"/>
      <w:sz w:val="20"/>
      <w:szCs w:val="20"/>
    </w:rPr>
  </w:style>
  <w:style w:type="character" w:customStyle="1" w:styleId="AbbildungenAnhangZchn">
    <w:name w:val="Abbildungen Anhang Zchn"/>
    <w:basedOn w:val="Absatz-Standardschriftart"/>
    <w:link w:val="AbbildungenAnhang"/>
    <w:rsid w:val="00A86C65"/>
    <w:rPr>
      <w:rFonts w:eastAsia="Times New Roman" w:cs="Times New Roman"/>
      <w:b/>
      <w:bCs/>
      <w:color w:val="00579C"/>
      <w:sz w:val="20"/>
      <w:szCs w:val="20"/>
      <w:lang w:eastAsia="de-DE"/>
    </w:rPr>
  </w:style>
  <w:style w:type="paragraph" w:customStyle="1" w:styleId="TitelAnhang">
    <w:name w:val="TitelAnhang"/>
    <w:basedOn w:val="Titel"/>
    <w:link w:val="TitelAnhangZchn"/>
    <w:qFormat/>
    <w:rsid w:val="00A86C65"/>
  </w:style>
  <w:style w:type="paragraph" w:customStyle="1" w:styleId="Tabellen">
    <w:name w:val="Tabellen"/>
    <w:basedOn w:val="AbbildungenAnhang"/>
    <w:link w:val="TabellenZchn"/>
    <w:qFormat/>
    <w:rsid w:val="00522635"/>
    <w:pPr>
      <w:jc w:val="left"/>
    </w:pPr>
  </w:style>
  <w:style w:type="character" w:customStyle="1" w:styleId="TitelAnhangZchn">
    <w:name w:val="TitelAnhang Zchn"/>
    <w:basedOn w:val="TitelZchn"/>
    <w:link w:val="TitelAnhang"/>
    <w:rsid w:val="00A86C65"/>
    <w:rPr>
      <w:rFonts w:ascii="Arial" w:eastAsia="Times New Roman" w:hAnsi="Arial" w:cs="Arial"/>
      <w:b/>
      <w:bCs/>
      <w:color w:val="0066B3"/>
      <w:kern w:val="28"/>
      <w:sz w:val="32"/>
      <w:szCs w:val="32"/>
      <w:lang w:eastAsia="de-DE"/>
    </w:rPr>
  </w:style>
  <w:style w:type="paragraph" w:customStyle="1" w:styleId="TabellenAnhang">
    <w:name w:val="TabellenAnhang"/>
    <w:basedOn w:val="Tabellen"/>
    <w:link w:val="TabellenAnhangZchn"/>
    <w:qFormat/>
    <w:rsid w:val="00A86C65"/>
  </w:style>
  <w:style w:type="character" w:customStyle="1" w:styleId="TabellenZchn">
    <w:name w:val="Tabellen Zchn"/>
    <w:basedOn w:val="AbbildungenAnhangZchn"/>
    <w:link w:val="Tabellen"/>
    <w:rsid w:val="00522635"/>
    <w:rPr>
      <w:rFonts w:ascii="Arial" w:eastAsia="Times New Roman" w:hAnsi="Arial" w:cs="Times New Roman"/>
      <w:b/>
      <w:bCs/>
      <w:color w:val="00579C"/>
      <w:sz w:val="20"/>
      <w:szCs w:val="20"/>
      <w:lang w:eastAsia="de-DE"/>
    </w:rPr>
  </w:style>
  <w:style w:type="paragraph" w:customStyle="1" w:styleId="AbbildungAnhang">
    <w:name w:val="AbbildungAnhang"/>
    <w:basedOn w:val="TabellenAnhang"/>
    <w:link w:val="AbbildungAnhangZchn"/>
    <w:qFormat/>
    <w:rsid w:val="009B6823"/>
  </w:style>
  <w:style w:type="character" w:customStyle="1" w:styleId="TabellenAnhangZchn">
    <w:name w:val="TabellenAnhang Zchn"/>
    <w:basedOn w:val="TabellenZchn"/>
    <w:link w:val="TabellenAnhang"/>
    <w:rsid w:val="00A86C65"/>
    <w:rPr>
      <w:rFonts w:ascii="Arial" w:eastAsia="Times New Roman" w:hAnsi="Arial" w:cs="Times New Roman"/>
      <w:b/>
      <w:bCs/>
      <w:color w:val="000000" w:themeColor="text1"/>
      <w:sz w:val="20"/>
      <w:szCs w:val="20"/>
      <w:lang w:eastAsia="de-DE"/>
    </w:rPr>
  </w:style>
  <w:style w:type="paragraph" w:customStyle="1" w:styleId="Abbildungen">
    <w:name w:val="Abbildungen"/>
    <w:basedOn w:val="AbbildungAnhang"/>
    <w:link w:val="AbbildungenZchn"/>
    <w:qFormat/>
    <w:rsid w:val="00A86C65"/>
  </w:style>
  <w:style w:type="character" w:customStyle="1" w:styleId="AbbildungAnhangZchn">
    <w:name w:val="AbbildungAnhang Zchn"/>
    <w:basedOn w:val="TabellenAnhangZchn"/>
    <w:link w:val="AbbildungAnhang"/>
    <w:rsid w:val="009B6823"/>
    <w:rPr>
      <w:rFonts w:ascii="Arial" w:eastAsia="Times New Roman" w:hAnsi="Arial" w:cs="Times New Roman"/>
      <w:b/>
      <w:bCs/>
      <w:color w:val="00579C"/>
      <w:sz w:val="20"/>
      <w:szCs w:val="20"/>
      <w:lang w:eastAsia="de-DE"/>
    </w:rPr>
  </w:style>
  <w:style w:type="paragraph" w:styleId="Untertitel">
    <w:name w:val="Subtitle"/>
    <w:basedOn w:val="Standard"/>
    <w:next w:val="Standard"/>
    <w:link w:val="UntertitelZchn"/>
    <w:uiPriority w:val="11"/>
    <w:qFormat/>
    <w:rsid w:val="00A86C65"/>
    <w:pPr>
      <w:numPr>
        <w:ilvl w:val="1"/>
      </w:numPr>
    </w:pPr>
    <w:rPr>
      <w:rFonts w:eastAsiaTheme="majorEastAsia" w:cstheme="majorBidi"/>
      <w:i/>
      <w:iCs/>
      <w:color w:val="4F81BD" w:themeColor="accent1"/>
      <w:spacing w:val="15"/>
    </w:rPr>
  </w:style>
  <w:style w:type="character" w:customStyle="1" w:styleId="AbbildungenZchn">
    <w:name w:val="Abbildungen Zchn"/>
    <w:basedOn w:val="AbbildungAnhangZchn"/>
    <w:link w:val="Abbildungen"/>
    <w:rsid w:val="00A86C65"/>
    <w:rPr>
      <w:rFonts w:ascii="Arial" w:eastAsia="Times New Roman" w:hAnsi="Arial" w:cs="Times New Roman"/>
      <w:b/>
      <w:bCs/>
      <w:color w:val="000000" w:themeColor="text1"/>
      <w:sz w:val="20"/>
      <w:szCs w:val="20"/>
      <w:lang w:eastAsia="de-DE"/>
    </w:rPr>
  </w:style>
  <w:style w:type="character" w:customStyle="1" w:styleId="UntertitelZchn">
    <w:name w:val="Untertitel Zchn"/>
    <w:basedOn w:val="Absatz-Standardschriftart"/>
    <w:link w:val="Untertitel"/>
    <w:uiPriority w:val="11"/>
    <w:rsid w:val="00A86C65"/>
    <w:rPr>
      <w:rFonts w:ascii="Arial" w:eastAsiaTheme="majorEastAsia" w:hAnsi="Arial" w:cstheme="majorBidi"/>
      <w:i/>
      <w:iCs/>
      <w:color w:val="4F81BD" w:themeColor="accent1"/>
      <w:spacing w:val="15"/>
      <w:sz w:val="24"/>
      <w:szCs w:val="24"/>
      <w:lang w:eastAsia="de-DE"/>
    </w:rPr>
  </w:style>
  <w:style w:type="paragraph" w:customStyle="1" w:styleId="SeqAnhang">
    <w:name w:val="SeqAnhang"/>
    <w:basedOn w:val="Standard"/>
    <w:link w:val="SeqAnhangZchn"/>
    <w:qFormat/>
    <w:rsid w:val="00556302"/>
    <w:rPr>
      <w:color w:val="FFFFFF" w:themeColor="background1"/>
      <w:sz w:val="2"/>
    </w:rPr>
  </w:style>
  <w:style w:type="table" w:styleId="Tabellenraster">
    <w:name w:val="Table Grid"/>
    <w:basedOn w:val="NormaleTabelle"/>
    <w:uiPriority w:val="59"/>
    <w:rsid w:val="00556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qAnhangZchn">
    <w:name w:val="SeqAnhang Zchn"/>
    <w:basedOn w:val="Absatz-Standardschriftart"/>
    <w:link w:val="SeqAnhang"/>
    <w:rsid w:val="00556302"/>
    <w:rPr>
      <w:rFonts w:ascii="Arial" w:hAnsi="Arial"/>
      <w:color w:val="FFFFFF" w:themeColor="background1"/>
      <w:sz w:val="2"/>
      <w:szCs w:val="24"/>
      <w:lang w:eastAsia="de-DE"/>
    </w:rPr>
  </w:style>
  <w:style w:type="character" w:styleId="Kommentarzeichen">
    <w:name w:val="annotation reference"/>
    <w:basedOn w:val="Absatz-Standardschriftart"/>
    <w:uiPriority w:val="99"/>
    <w:semiHidden/>
    <w:unhideWhenUsed/>
    <w:rsid w:val="00F36700"/>
    <w:rPr>
      <w:sz w:val="16"/>
      <w:szCs w:val="16"/>
    </w:rPr>
  </w:style>
  <w:style w:type="paragraph" w:styleId="Kommentartext">
    <w:name w:val="annotation text"/>
    <w:basedOn w:val="Standard"/>
    <w:link w:val="KommentartextZchn"/>
    <w:uiPriority w:val="99"/>
    <w:unhideWhenUsed/>
    <w:rsid w:val="00F36700"/>
    <w:pPr>
      <w:spacing w:line="240" w:lineRule="auto"/>
    </w:pPr>
    <w:rPr>
      <w:sz w:val="20"/>
      <w:szCs w:val="20"/>
    </w:rPr>
  </w:style>
  <w:style w:type="character" w:customStyle="1" w:styleId="KommentartextZchn">
    <w:name w:val="Kommentartext Zchn"/>
    <w:basedOn w:val="Absatz-Standardschriftart"/>
    <w:link w:val="Kommentartext"/>
    <w:uiPriority w:val="99"/>
    <w:rsid w:val="00F36700"/>
    <w:rPr>
      <w:rFonts w:ascii="Arial" w:hAnsi="Arial"/>
      <w:sz w:val="20"/>
      <w:szCs w:val="20"/>
      <w:lang w:eastAsia="de-DE"/>
    </w:rPr>
  </w:style>
  <w:style w:type="paragraph" w:styleId="Kommentarthema">
    <w:name w:val="annotation subject"/>
    <w:basedOn w:val="Kommentartext"/>
    <w:next w:val="Kommentartext"/>
    <w:link w:val="KommentarthemaZchn"/>
    <w:uiPriority w:val="99"/>
    <w:semiHidden/>
    <w:unhideWhenUsed/>
    <w:rsid w:val="00F36700"/>
    <w:rPr>
      <w:b/>
      <w:bCs/>
    </w:rPr>
  </w:style>
  <w:style w:type="character" w:customStyle="1" w:styleId="KommentarthemaZchn">
    <w:name w:val="Kommentarthema Zchn"/>
    <w:basedOn w:val="KommentartextZchn"/>
    <w:link w:val="Kommentarthema"/>
    <w:uiPriority w:val="99"/>
    <w:semiHidden/>
    <w:rsid w:val="00F36700"/>
    <w:rPr>
      <w:rFonts w:ascii="Arial" w:hAnsi="Arial"/>
      <w:b/>
      <w:bCs/>
      <w:sz w:val="20"/>
      <w:szCs w:val="20"/>
      <w:lang w:eastAsia="de-DE"/>
    </w:rPr>
  </w:style>
  <w:style w:type="paragraph" w:styleId="Verzeichnis1">
    <w:name w:val="toc 1"/>
    <w:basedOn w:val="Standard"/>
    <w:next w:val="Standard"/>
    <w:autoRedefine/>
    <w:uiPriority w:val="39"/>
    <w:unhideWhenUsed/>
    <w:rsid w:val="009B3DA4"/>
    <w:pPr>
      <w:tabs>
        <w:tab w:val="left" w:pos="480"/>
        <w:tab w:val="right" w:leader="dot" w:pos="9071"/>
      </w:tabs>
      <w:spacing w:after="100"/>
    </w:pPr>
  </w:style>
  <w:style w:type="paragraph" w:styleId="Verzeichnis2">
    <w:name w:val="toc 2"/>
    <w:basedOn w:val="Standard"/>
    <w:next w:val="Standard"/>
    <w:autoRedefine/>
    <w:uiPriority w:val="39"/>
    <w:unhideWhenUsed/>
    <w:rsid w:val="00D10BCC"/>
    <w:pPr>
      <w:spacing w:after="100"/>
      <w:ind w:left="240"/>
    </w:pPr>
  </w:style>
  <w:style w:type="paragraph" w:styleId="Verzeichnis3">
    <w:name w:val="toc 3"/>
    <w:basedOn w:val="Standard"/>
    <w:next w:val="Standard"/>
    <w:autoRedefine/>
    <w:uiPriority w:val="39"/>
    <w:unhideWhenUsed/>
    <w:rsid w:val="00D10BCC"/>
    <w:pPr>
      <w:spacing w:after="100"/>
      <w:ind w:left="480"/>
    </w:pPr>
  </w:style>
  <w:style w:type="character" w:styleId="Hyperlink">
    <w:name w:val="Hyperlink"/>
    <w:basedOn w:val="Absatz-Standardschriftart"/>
    <w:uiPriority w:val="99"/>
    <w:unhideWhenUsed/>
    <w:rsid w:val="00D10BCC"/>
    <w:rPr>
      <w:color w:val="0000FF" w:themeColor="hyperlink"/>
      <w:u w:val="single"/>
    </w:rPr>
  </w:style>
  <w:style w:type="paragraph" w:styleId="Abbildungsverzeichnis">
    <w:name w:val="table of figures"/>
    <w:basedOn w:val="Standard"/>
    <w:next w:val="Standard"/>
    <w:uiPriority w:val="99"/>
    <w:unhideWhenUsed/>
    <w:rsid w:val="007E46E8"/>
    <w:pPr>
      <w:spacing w:after="0"/>
    </w:pPr>
  </w:style>
  <w:style w:type="paragraph" w:styleId="Literaturverzeichnis">
    <w:name w:val="Bibliography"/>
    <w:basedOn w:val="Standard"/>
    <w:next w:val="Standard"/>
    <w:uiPriority w:val="37"/>
    <w:unhideWhenUsed/>
    <w:rsid w:val="001A26FF"/>
  </w:style>
  <w:style w:type="paragraph" w:styleId="Funotentext">
    <w:name w:val="footnote text"/>
    <w:basedOn w:val="Standard"/>
    <w:link w:val="FunotentextZchn"/>
    <w:uiPriority w:val="99"/>
    <w:semiHidden/>
    <w:unhideWhenUsed/>
    <w:rsid w:val="0091433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1433C"/>
    <w:rPr>
      <w:rFonts w:ascii="Arial" w:hAnsi="Arial"/>
      <w:sz w:val="20"/>
      <w:szCs w:val="20"/>
      <w:lang w:eastAsia="de-DE"/>
    </w:rPr>
  </w:style>
  <w:style w:type="character" w:styleId="Funotenzeichen">
    <w:name w:val="footnote reference"/>
    <w:basedOn w:val="Absatz-Standardschriftart"/>
    <w:uiPriority w:val="99"/>
    <w:semiHidden/>
    <w:unhideWhenUsed/>
    <w:rsid w:val="0091433C"/>
    <w:rPr>
      <w:vertAlign w:val="superscript"/>
    </w:rPr>
  </w:style>
  <w:style w:type="paragraph" w:styleId="Endnotentext">
    <w:name w:val="endnote text"/>
    <w:basedOn w:val="Standard"/>
    <w:link w:val="EndnotentextZchn"/>
    <w:uiPriority w:val="99"/>
    <w:semiHidden/>
    <w:unhideWhenUsed/>
    <w:rsid w:val="00EE296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E296B"/>
    <w:rPr>
      <w:rFonts w:ascii="Arial" w:hAnsi="Arial"/>
      <w:sz w:val="20"/>
      <w:szCs w:val="20"/>
      <w:lang w:eastAsia="de-DE"/>
    </w:rPr>
  </w:style>
  <w:style w:type="character" w:styleId="Endnotenzeichen">
    <w:name w:val="endnote reference"/>
    <w:basedOn w:val="Absatz-Standardschriftart"/>
    <w:uiPriority w:val="99"/>
    <w:semiHidden/>
    <w:unhideWhenUsed/>
    <w:rsid w:val="00EE296B"/>
    <w:rPr>
      <w:vertAlign w:val="superscript"/>
    </w:rPr>
  </w:style>
  <w:style w:type="character" w:styleId="BesuchterLink">
    <w:name w:val="FollowedHyperlink"/>
    <w:basedOn w:val="Absatz-Standardschriftart"/>
    <w:uiPriority w:val="99"/>
    <w:semiHidden/>
    <w:unhideWhenUsed/>
    <w:rsid w:val="00283D31"/>
    <w:rPr>
      <w:color w:val="800080" w:themeColor="followedHyperlink"/>
      <w:u w:val="single"/>
    </w:rPr>
  </w:style>
  <w:style w:type="paragraph" w:customStyle="1" w:styleId="Text">
    <w:name w:val="Text"/>
    <w:basedOn w:val="Standard"/>
    <w:rsid w:val="009C4A0C"/>
    <w:pPr>
      <w:spacing w:after="220" w:line="240" w:lineRule="auto"/>
      <w:jc w:val="left"/>
    </w:pPr>
    <w:rPr>
      <w:rFonts w:eastAsia="Times New Roman" w:cs="Times New Roman"/>
      <w:sz w:val="22"/>
      <w:szCs w:val="22"/>
    </w:rPr>
  </w:style>
  <w:style w:type="paragraph" w:styleId="Inhaltsverzeichnisberschrift">
    <w:name w:val="TOC Heading"/>
    <w:basedOn w:val="berschrift1"/>
    <w:next w:val="Standard"/>
    <w:uiPriority w:val="39"/>
    <w:unhideWhenUsed/>
    <w:qFormat/>
    <w:rsid w:val="00EE3B2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table" w:customStyle="1" w:styleId="HelleListe-Akzent11">
    <w:name w:val="Helle Liste - Akzent 11"/>
    <w:basedOn w:val="NormaleTabelle"/>
    <w:uiPriority w:val="61"/>
    <w:rsid w:val="0073588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ufzhlungszeichen">
    <w:name w:val="List Bullet"/>
    <w:basedOn w:val="Standard"/>
    <w:uiPriority w:val="99"/>
    <w:unhideWhenUsed/>
    <w:rsid w:val="00DE179C"/>
    <w:pPr>
      <w:numPr>
        <w:numId w:val="25"/>
      </w:numPr>
      <w:contextualSpacing/>
    </w:pPr>
  </w:style>
  <w:style w:type="table" w:styleId="HelleSchattierung-Akzent1">
    <w:name w:val="Light Shading Accent 1"/>
    <w:basedOn w:val="NormaleTabelle"/>
    <w:uiPriority w:val="60"/>
    <w:rsid w:val="0007197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einLeerraumZchn">
    <w:name w:val="Kein Leerraum Zchn"/>
    <w:basedOn w:val="Absatz-Standardschriftart"/>
    <w:link w:val="KeinLeerraum"/>
    <w:uiPriority w:val="1"/>
    <w:rsid w:val="0065793E"/>
    <w:rPr>
      <w:rFonts w:ascii="Arial" w:eastAsia="Times New Roman" w:hAnsi="Arial"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80624">
      <w:bodyDiv w:val="1"/>
      <w:marLeft w:val="0"/>
      <w:marRight w:val="0"/>
      <w:marTop w:val="0"/>
      <w:marBottom w:val="0"/>
      <w:divBdr>
        <w:top w:val="none" w:sz="0" w:space="0" w:color="auto"/>
        <w:left w:val="none" w:sz="0" w:space="0" w:color="auto"/>
        <w:bottom w:val="none" w:sz="0" w:space="0" w:color="auto"/>
        <w:right w:val="none" w:sz="0" w:space="0" w:color="auto"/>
      </w:divBdr>
    </w:div>
    <w:div w:id="168181779">
      <w:bodyDiv w:val="1"/>
      <w:marLeft w:val="0"/>
      <w:marRight w:val="0"/>
      <w:marTop w:val="0"/>
      <w:marBottom w:val="0"/>
      <w:divBdr>
        <w:top w:val="none" w:sz="0" w:space="0" w:color="auto"/>
        <w:left w:val="none" w:sz="0" w:space="0" w:color="auto"/>
        <w:bottom w:val="none" w:sz="0" w:space="0" w:color="auto"/>
        <w:right w:val="none" w:sz="0" w:space="0" w:color="auto"/>
      </w:divBdr>
    </w:div>
    <w:div w:id="213395650">
      <w:bodyDiv w:val="1"/>
      <w:marLeft w:val="0"/>
      <w:marRight w:val="0"/>
      <w:marTop w:val="0"/>
      <w:marBottom w:val="0"/>
      <w:divBdr>
        <w:top w:val="none" w:sz="0" w:space="0" w:color="auto"/>
        <w:left w:val="none" w:sz="0" w:space="0" w:color="auto"/>
        <w:bottom w:val="none" w:sz="0" w:space="0" w:color="auto"/>
        <w:right w:val="none" w:sz="0" w:space="0" w:color="auto"/>
      </w:divBdr>
    </w:div>
    <w:div w:id="237599642">
      <w:bodyDiv w:val="1"/>
      <w:marLeft w:val="0"/>
      <w:marRight w:val="0"/>
      <w:marTop w:val="0"/>
      <w:marBottom w:val="0"/>
      <w:divBdr>
        <w:top w:val="none" w:sz="0" w:space="0" w:color="auto"/>
        <w:left w:val="none" w:sz="0" w:space="0" w:color="auto"/>
        <w:bottom w:val="none" w:sz="0" w:space="0" w:color="auto"/>
        <w:right w:val="none" w:sz="0" w:space="0" w:color="auto"/>
      </w:divBdr>
    </w:div>
    <w:div w:id="293369626">
      <w:bodyDiv w:val="1"/>
      <w:marLeft w:val="0"/>
      <w:marRight w:val="0"/>
      <w:marTop w:val="0"/>
      <w:marBottom w:val="0"/>
      <w:divBdr>
        <w:top w:val="none" w:sz="0" w:space="0" w:color="auto"/>
        <w:left w:val="none" w:sz="0" w:space="0" w:color="auto"/>
        <w:bottom w:val="none" w:sz="0" w:space="0" w:color="auto"/>
        <w:right w:val="none" w:sz="0" w:space="0" w:color="auto"/>
      </w:divBdr>
    </w:div>
    <w:div w:id="293683484">
      <w:bodyDiv w:val="1"/>
      <w:marLeft w:val="0"/>
      <w:marRight w:val="0"/>
      <w:marTop w:val="0"/>
      <w:marBottom w:val="0"/>
      <w:divBdr>
        <w:top w:val="none" w:sz="0" w:space="0" w:color="auto"/>
        <w:left w:val="none" w:sz="0" w:space="0" w:color="auto"/>
        <w:bottom w:val="none" w:sz="0" w:space="0" w:color="auto"/>
        <w:right w:val="none" w:sz="0" w:space="0" w:color="auto"/>
      </w:divBdr>
    </w:div>
    <w:div w:id="452557779">
      <w:bodyDiv w:val="1"/>
      <w:marLeft w:val="0"/>
      <w:marRight w:val="0"/>
      <w:marTop w:val="0"/>
      <w:marBottom w:val="0"/>
      <w:divBdr>
        <w:top w:val="none" w:sz="0" w:space="0" w:color="auto"/>
        <w:left w:val="none" w:sz="0" w:space="0" w:color="auto"/>
        <w:bottom w:val="none" w:sz="0" w:space="0" w:color="auto"/>
        <w:right w:val="none" w:sz="0" w:space="0" w:color="auto"/>
      </w:divBdr>
    </w:div>
    <w:div w:id="516582242">
      <w:bodyDiv w:val="1"/>
      <w:marLeft w:val="0"/>
      <w:marRight w:val="0"/>
      <w:marTop w:val="0"/>
      <w:marBottom w:val="0"/>
      <w:divBdr>
        <w:top w:val="none" w:sz="0" w:space="0" w:color="auto"/>
        <w:left w:val="none" w:sz="0" w:space="0" w:color="auto"/>
        <w:bottom w:val="none" w:sz="0" w:space="0" w:color="auto"/>
        <w:right w:val="none" w:sz="0" w:space="0" w:color="auto"/>
      </w:divBdr>
    </w:div>
    <w:div w:id="523711738">
      <w:bodyDiv w:val="1"/>
      <w:marLeft w:val="0"/>
      <w:marRight w:val="0"/>
      <w:marTop w:val="0"/>
      <w:marBottom w:val="0"/>
      <w:divBdr>
        <w:top w:val="none" w:sz="0" w:space="0" w:color="auto"/>
        <w:left w:val="none" w:sz="0" w:space="0" w:color="auto"/>
        <w:bottom w:val="none" w:sz="0" w:space="0" w:color="auto"/>
        <w:right w:val="none" w:sz="0" w:space="0" w:color="auto"/>
      </w:divBdr>
    </w:div>
    <w:div w:id="544681328">
      <w:bodyDiv w:val="1"/>
      <w:marLeft w:val="0"/>
      <w:marRight w:val="0"/>
      <w:marTop w:val="0"/>
      <w:marBottom w:val="0"/>
      <w:divBdr>
        <w:top w:val="none" w:sz="0" w:space="0" w:color="auto"/>
        <w:left w:val="none" w:sz="0" w:space="0" w:color="auto"/>
        <w:bottom w:val="none" w:sz="0" w:space="0" w:color="auto"/>
        <w:right w:val="none" w:sz="0" w:space="0" w:color="auto"/>
      </w:divBdr>
    </w:div>
    <w:div w:id="596865930">
      <w:bodyDiv w:val="1"/>
      <w:marLeft w:val="0"/>
      <w:marRight w:val="0"/>
      <w:marTop w:val="0"/>
      <w:marBottom w:val="0"/>
      <w:divBdr>
        <w:top w:val="none" w:sz="0" w:space="0" w:color="auto"/>
        <w:left w:val="none" w:sz="0" w:space="0" w:color="auto"/>
        <w:bottom w:val="none" w:sz="0" w:space="0" w:color="auto"/>
        <w:right w:val="none" w:sz="0" w:space="0" w:color="auto"/>
      </w:divBdr>
    </w:div>
    <w:div w:id="803079758">
      <w:bodyDiv w:val="1"/>
      <w:marLeft w:val="0"/>
      <w:marRight w:val="0"/>
      <w:marTop w:val="0"/>
      <w:marBottom w:val="0"/>
      <w:divBdr>
        <w:top w:val="none" w:sz="0" w:space="0" w:color="auto"/>
        <w:left w:val="none" w:sz="0" w:space="0" w:color="auto"/>
        <w:bottom w:val="none" w:sz="0" w:space="0" w:color="auto"/>
        <w:right w:val="none" w:sz="0" w:space="0" w:color="auto"/>
      </w:divBdr>
    </w:div>
    <w:div w:id="990839110">
      <w:bodyDiv w:val="1"/>
      <w:marLeft w:val="0"/>
      <w:marRight w:val="0"/>
      <w:marTop w:val="0"/>
      <w:marBottom w:val="0"/>
      <w:divBdr>
        <w:top w:val="none" w:sz="0" w:space="0" w:color="auto"/>
        <w:left w:val="none" w:sz="0" w:space="0" w:color="auto"/>
        <w:bottom w:val="none" w:sz="0" w:space="0" w:color="auto"/>
        <w:right w:val="none" w:sz="0" w:space="0" w:color="auto"/>
      </w:divBdr>
    </w:div>
    <w:div w:id="1083599599">
      <w:bodyDiv w:val="1"/>
      <w:marLeft w:val="0"/>
      <w:marRight w:val="0"/>
      <w:marTop w:val="0"/>
      <w:marBottom w:val="0"/>
      <w:divBdr>
        <w:top w:val="none" w:sz="0" w:space="0" w:color="auto"/>
        <w:left w:val="none" w:sz="0" w:space="0" w:color="auto"/>
        <w:bottom w:val="none" w:sz="0" w:space="0" w:color="auto"/>
        <w:right w:val="none" w:sz="0" w:space="0" w:color="auto"/>
      </w:divBdr>
    </w:div>
    <w:div w:id="1088651192">
      <w:bodyDiv w:val="1"/>
      <w:marLeft w:val="0"/>
      <w:marRight w:val="0"/>
      <w:marTop w:val="0"/>
      <w:marBottom w:val="0"/>
      <w:divBdr>
        <w:top w:val="none" w:sz="0" w:space="0" w:color="auto"/>
        <w:left w:val="none" w:sz="0" w:space="0" w:color="auto"/>
        <w:bottom w:val="none" w:sz="0" w:space="0" w:color="auto"/>
        <w:right w:val="none" w:sz="0" w:space="0" w:color="auto"/>
      </w:divBdr>
    </w:div>
    <w:div w:id="1429883662">
      <w:bodyDiv w:val="1"/>
      <w:marLeft w:val="0"/>
      <w:marRight w:val="0"/>
      <w:marTop w:val="0"/>
      <w:marBottom w:val="0"/>
      <w:divBdr>
        <w:top w:val="none" w:sz="0" w:space="0" w:color="auto"/>
        <w:left w:val="none" w:sz="0" w:space="0" w:color="auto"/>
        <w:bottom w:val="none" w:sz="0" w:space="0" w:color="auto"/>
        <w:right w:val="none" w:sz="0" w:space="0" w:color="auto"/>
      </w:divBdr>
    </w:div>
    <w:div w:id="1514490988">
      <w:bodyDiv w:val="1"/>
      <w:marLeft w:val="0"/>
      <w:marRight w:val="0"/>
      <w:marTop w:val="0"/>
      <w:marBottom w:val="0"/>
      <w:divBdr>
        <w:top w:val="none" w:sz="0" w:space="0" w:color="auto"/>
        <w:left w:val="none" w:sz="0" w:space="0" w:color="auto"/>
        <w:bottom w:val="none" w:sz="0" w:space="0" w:color="auto"/>
        <w:right w:val="none" w:sz="0" w:space="0" w:color="auto"/>
      </w:divBdr>
    </w:div>
    <w:div w:id="1582788024">
      <w:bodyDiv w:val="1"/>
      <w:marLeft w:val="0"/>
      <w:marRight w:val="0"/>
      <w:marTop w:val="0"/>
      <w:marBottom w:val="0"/>
      <w:divBdr>
        <w:top w:val="none" w:sz="0" w:space="0" w:color="auto"/>
        <w:left w:val="none" w:sz="0" w:space="0" w:color="auto"/>
        <w:bottom w:val="none" w:sz="0" w:space="0" w:color="auto"/>
        <w:right w:val="none" w:sz="0" w:space="0" w:color="auto"/>
      </w:divBdr>
    </w:div>
    <w:div w:id="1734814078">
      <w:bodyDiv w:val="1"/>
      <w:marLeft w:val="0"/>
      <w:marRight w:val="0"/>
      <w:marTop w:val="0"/>
      <w:marBottom w:val="0"/>
      <w:divBdr>
        <w:top w:val="none" w:sz="0" w:space="0" w:color="auto"/>
        <w:left w:val="none" w:sz="0" w:space="0" w:color="auto"/>
        <w:bottom w:val="none" w:sz="0" w:space="0" w:color="auto"/>
        <w:right w:val="none" w:sz="0" w:space="0" w:color="auto"/>
      </w:divBdr>
    </w:div>
    <w:div w:id="1888637838">
      <w:bodyDiv w:val="1"/>
      <w:marLeft w:val="0"/>
      <w:marRight w:val="0"/>
      <w:marTop w:val="0"/>
      <w:marBottom w:val="0"/>
      <w:divBdr>
        <w:top w:val="none" w:sz="0" w:space="0" w:color="auto"/>
        <w:left w:val="none" w:sz="0" w:space="0" w:color="auto"/>
        <w:bottom w:val="none" w:sz="0" w:space="0" w:color="auto"/>
        <w:right w:val="none" w:sz="0" w:space="0" w:color="auto"/>
      </w:divBdr>
    </w:div>
    <w:div w:id="201132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comments" Target="comments.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5.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Fid15</b:Tag>
    <b:SourceType>InternetSite</b:SourceType>
    <b:Guid>{C4BCF566-FCE4-42DC-9C27-075343936B22}</b:Guid>
    <b:Title>Fiducia &amp; GAD IT AG</b:Title>
    <b:Year>2015</b:Year>
    <b:YearAccessed>2015</b:YearAccessed>
    <b:MonthAccessed>Oktober</b:MonthAccessed>
    <b:DayAccessed>20</b:DayAccessed>
    <b:URL>www.fiduciagad.de/ueber-uns.html</b:URL>
    <b:RefOrder>1</b:RefOrder>
  </b:Source>
  <b:Source>
    <b:Tag>Wol15</b:Tag>
    <b:SourceType>Book</b:SourceType>
    <b:Guid>{89FA6053-127C-4CB6-BFB0-DBA9CFA51272}</b:Guid>
    <b:Title>Continuous Delivery - Der pragmatische Einstieg</b:Title>
    <b:Year>2015</b:Year>
    <b:City>Heidelberg</b:City>
    <b:Publisher>dpunkt.verlag GmbH</b:Publisher>
    <b:Author>
      <b:Author>
        <b:NameList>
          <b:Person>
            <b:Last>Wolff</b:Last>
            <b:First>Eberhard</b:First>
          </b:Person>
        </b:NameList>
      </b:Author>
    </b:Author>
    <b:RefOrder>2</b:RefOrder>
  </b:Source>
  <b:Source>
    <b:Tag>Che15</b:Tag>
    <b:SourceType>JournalArticle</b:SourceType>
    <b:Guid>{725D6FB3-05AA-4CFA-84BA-C689E6EF7EEA}</b:Guid>
    <b:Title>Continuous Delivery - Huge Benefits, but Challenges Too</b:Title>
    <b:Year>2015</b:Year>
    <b:JournalName>IEEE Software</b:JournalName>
    <b:Pages>50-54</b:Pages>
    <b:Author>
      <b:Author>
        <b:NameList>
          <b:Person>
            <b:Last>Chen</b:Last>
            <b:First>Lianping</b:First>
          </b:Person>
        </b:NameList>
      </b:Author>
    </b:Author>
    <b:RefOrder>3</b:RefOrder>
  </b:Source>
  <b:Source>
    <b:Tag>Hum11</b:Tag>
    <b:SourceType>Book</b:SourceType>
    <b:Guid>{DA3EFB0F-C030-4F39-A975-E22D77496376}</b:Guid>
    <b:Title>Continuous Delivery - Reliable Software Releases through Build, Test, and Deployment Automation</b:Title>
    <b:Year>2011</b:Year>
    <b:City>Boston</b:City>
    <b:Publisher>Pearson Education, Inc.</b:Publisher>
    <b:Author>
      <b:Author>
        <b:NameList>
          <b:Person>
            <b:Last>Humble</b:Last>
            <b:First>Jez</b:First>
          </b:Person>
          <b:Person>
            <b:Last>Farley</b:Last>
            <b:First>David</b:First>
          </b:Person>
        </b:NameList>
      </b:Author>
    </b:Author>
    <b:RefOrder>4</b:RefOrder>
  </b:Source>
  <b:Source>
    <b:Tag>Fow13</b:Tag>
    <b:SourceType>InternetSite</b:SourceType>
    <b:Guid>{2EC62925-E895-45CE-9C9B-96A868EBF9A7}</b:Guid>
    <b:Title>Continuous Delivery</b:Title>
    <b:Year>2013</b:Year>
    <b:Month>Mai</b:Month>
    <b:Day>13</b:Day>
    <b:URL>http://martinfowler.com/bliki/ContinuousDelivery.html</b:URL>
    <b:Author>
      <b:Author>
        <b:NameList>
          <b:Person>
            <b:Last>Fowler</b:Last>
            <b:First>Martin</b:First>
          </b:Person>
        </b:NameList>
      </b:Author>
    </b:Author>
    <b:YearAccessed>2016</b:YearAccessed>
    <b:MonthAccessed>November</b:MonthAccessed>
    <b:DayAccessed>22</b:DayAccessed>
    <b:RefOrder>5</b:RefOrder>
  </b:Source>
  <b:Source>
    <b:Tag>Bec01</b:Tag>
    <b:SourceType>InternetSite</b:SourceType>
    <b:Guid>{8C55A019-B7EF-4B72-977A-C9DB42FD289E}</b:Guid>
    <b:Title>Agiles Manifest</b:Title>
    <b:Year>2001</b:Year>
    <b:URL>http://agilemanifesto.org/iso/de/principles.html</b:URL>
    <b:Author>
      <b:Author>
        <b:NameList>
          <b:Person>
            <b:Last>Beck</b:Last>
            <b:First>Kent</b:First>
          </b:Person>
          <b:Person>
            <b:Last>Beedle</b:Last>
            <b:First>Mike</b:First>
          </b:Person>
          <b:Person>
            <b:Last>van Bennekum</b:Last>
            <b:First>Arie</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Martin</b:Last>
            <b:Middle>C.</b:Middle>
            <b:First>Robert</b:First>
          </b:Person>
          <b:Person>
            <b:Last>Mellor</b:Last>
            <b:First>Steve</b:First>
          </b:Person>
          <b:Person>
            <b:Last>Schwaber</b:Last>
            <b:First>Ken</b:First>
          </b:Person>
          <b:Person>
            <b:Last>Sutherland</b:Last>
            <b:First>Jeff</b:First>
          </b:Person>
          <b:Person>
            <b:Last>Thomas</b:Last>
            <b:First>Dave</b:First>
          </b:Person>
        </b:NameList>
      </b:Author>
    </b:Author>
    <b:YearAccessed>2016</b:YearAccessed>
    <b:MonthAccessed>November</b:MonthAccessed>
    <b:DayAccessed>22</b:DayAccessed>
    <b:RefOrder>6</b:RefOrder>
  </b:Source>
  <b:Source>
    <b:Tag>Spi12</b:Tag>
    <b:SourceType>Book</b:SourceType>
    <b:Guid>{E1579DA9-B932-40C7-900A-AB6F17440566}</b:Guid>
    <b:Title>Basiswissen Softwaretest: Aus- und Weiterbildung zum Certified Tester, 5. Aufl.</b:Title>
    <b:Year>2012</b:Year>
    <b:City>Heidelberg</b:City>
    <b:Publisher>dpunkt.verlag GmbH</b:Publisher>
    <b:Author>
      <b:Author>
        <b:NameList>
          <b:Person>
            <b:Last>Spillner</b:Last>
            <b:First>Andreas</b:First>
          </b:Person>
          <b:Person>
            <b:Last>Tilo</b:Last>
            <b:First>Linz</b:First>
          </b:Person>
        </b:NameList>
      </b:Author>
    </b:Author>
    <b:RefOrder>7</b:RefOrder>
  </b:Source>
  <b:Source>
    <b:Tag>Vig05</b:Tag>
    <b:SourceType>Book</b:SourceType>
    <b:Guid>{870D476A-AAE7-4C0F-97EA-E5FCC3193E94}</b:Guid>
    <b:Title>Objektorientiertes Testen und Testautomatisierung in der Praxis: Konzepte, Techniken und Verfahren</b:Title>
    <b:Year>2005</b:Year>
    <b:City>Heidelberg</b:City>
    <b:Publisher>dpunkt.verlag GmbH</b:Publisher>
    <b:Author>
      <b:Author>
        <b:NameList>
          <b:Person>
            <b:Last>Vigenschow</b:Last>
            <b:First>Uwe</b:First>
          </b:Person>
        </b:NameList>
      </b:Author>
    </b:Author>
    <b:RefOrder>8</b:RefOrder>
  </b:Source>
  <b:Source>
    <b:Tag>Buc15</b:Tag>
    <b:SourceType>Book</b:SourceType>
    <b:Guid>{A01E5D35-C356-402F-9D76-6789DE2BEE79}</b:Guid>
    <b:Title>Basiswissen Testautomatisierung: Konzepte, Methoden und Techniken, 2. Aufl.</b:Title>
    <b:Year>2015</b:Year>
    <b:City>Heidelberg</b:City>
    <b:Publisher>dpunkt.verlag GmbH</b:Publisher>
    <b:Author>
      <b:Author>
        <b:NameList>
          <b:Person>
            <b:Last>Bucsics</b:Last>
            <b:First>Thomas</b:First>
          </b:Person>
          <b:Person>
            <b:Last>Baumgartner</b:Last>
            <b:First>Manfred</b:First>
          </b:Person>
          <b:Person>
            <b:Last>Seidl</b:Last>
            <b:First>Richard</b:First>
          </b:Person>
          <b:Person>
            <b:Last>Gwihs</b:Last>
            <b:First>Stefan</b:First>
          </b:Person>
        </b:NameList>
      </b:Author>
    </b:Author>
    <b:RefOrder>9</b:RefOrder>
  </b:Source>
  <b:Source>
    <b:Tag>Kle13</b:Tag>
    <b:SourceType>Book</b:SourceType>
    <b:Guid>{699760FD-3BDE-4780-92CA-0D96E481B881}</b:Guid>
    <b:Title>Qualitätssicherung durch Softwaretests: Vorgehensweisen und Werkzeuge zum Test von Java-Programmen</b:Title>
    <b:Year>2013</b:Year>
    <b:City>Wiesbaden</b:City>
    <b:Publisher>Springer Vieweg</b:Publisher>
    <b:Author>
      <b:Author>
        <b:NameList>
          <b:Person>
            <b:Last>Kleuker</b:Last>
            <b:First>Stephan</b:First>
          </b:Person>
        </b:NameList>
      </b:Author>
    </b:Author>
    <b:RefOrder>10</b:RefOrder>
  </b:Source>
  <b:Source>
    <b:Tag>Wie11</b:Tag>
    <b:SourceType>Book</b:SourceType>
    <b:Guid>{99D68CF7-F6EF-41AA-9562-B9C9C79C547E}</b:Guid>
    <b:Title>Continuous Integration mit Hudson: Grundlagen und Praxiswissen für Einsteiger und Umsteiger</b:Title>
    <b:Year>2011</b:Year>
    <b:City>Heidelberg</b:City>
    <b:Publisher>dpunkt.verlag GmbH</b:Publisher>
    <b:Author>
      <b:Author>
        <b:NameList>
          <b:Person>
            <b:Last>Wiest</b:Last>
            <b:First>Simon</b:First>
          </b:Person>
        </b:NameList>
      </b:Author>
    </b:Author>
    <b:RefOrder>11</b:RefOrder>
  </b:Source>
  <b:Source>
    <b:Tag>Duv12</b:Tag>
    <b:SourceType>ArticleInAPeriodical</b:SourceType>
    <b:Guid>{0E785327-40F6-462B-9431-CACA372A39EF}</b:Guid>
    <b:Title>Continuous Delivery: Patterns and Antipatterns in the Software Lifecycle</b:Title>
    <b:Year>2012</b:Year>
    <b:PeriodicalTitle>DZone Refcardz</b:PeriodicalTitle>
    <b:Author>
      <b:Author>
        <b:NameList>
          <b:Person>
            <b:Last>Duvall</b:Last>
            <b:Middle>M.</b:Middle>
            <b:First>Paul</b:First>
          </b:Person>
        </b:NameList>
      </b:Author>
    </b:Author>
    <b:RefOrder>12</b:RefOrder>
  </b:Source>
  <b:Source>
    <b:Tag>Fow062</b:Tag>
    <b:SourceType>InternetSite</b:SourceType>
    <b:Guid>{3F8FBEF6-6B8A-4518-9913-056B61A10B1F}</b:Guid>
    <b:Title>Continuous Integration</b:Title>
    <b:Year>2006</b:Year>
    <b:Month>Mai</b:Month>
    <b:Day>01</b:Day>
    <b:URL>http://www.martinfowler.com/articles/continuousIntegration.html</b:URL>
    <b:Author>
      <b:Author>
        <b:NameList>
          <b:Person>
            <b:Last>Fowler</b:Last>
            <b:First>Martin</b:First>
          </b:Person>
        </b:NameList>
      </b:Author>
    </b:Author>
    <b:YearAccessed>2016</b:YearAccessed>
    <b:MonthAccessed>November</b:MonthAccessed>
    <b:DayAccessed>24</b:DayAccessed>
    <b:RefOrder>13</b:RefOrder>
  </b:Source>
  <b:Source>
    <b:Tag>Hum06</b:Tag>
    <b:SourceType>JournalArticle</b:SourceType>
    <b:Guid>{0BEDEE30-B247-44F5-8D3F-037F87ECED8D}</b:Guid>
    <b:Title>The Deployment Production Line</b:Title>
    <b:Year>2006</b:Year>
    <b:JournalName>Proceedings of Agile 2006</b:JournalName>
    <b:Pages>113-118</b:Pages>
    <b:Author>
      <b:Author>
        <b:NameList>
          <b:Person>
            <b:Last>Humble</b:Last>
            <b:First>Jez</b:First>
          </b:Person>
          <b:Person>
            <b:Last>Read</b:Last>
            <b:First>Chris</b:First>
          </b:Person>
          <b:Person>
            <b:Last>North</b:Last>
            <b:First>Dan</b:First>
          </b:Person>
        </b:NameList>
      </b:Author>
    </b:Author>
    <b:RefOrder>14</b:RefOrder>
  </b:Source>
  <b:Source>
    <b:Tag>Tot15</b:Tag>
    <b:SourceType>Book</b:SourceType>
    <b:Guid>{045AB8ED-CE90-46F3-A905-37CE871998B3}</b:Guid>
    <b:Title>Vorgehensmuster für Softwarearchitektur: Kombinierbare Praktiken in Zeiten von Agile und Lean, 2. Aufl.</b:Title>
    <b:Year>2015</b:Year>
    <b:City>München</b:City>
    <b:Publisher>Carl Hanser Verlag GmbH Co KG</b:Publisher>
    <b:Author>
      <b:Author>
        <b:NameList>
          <b:Person>
            <b:Last>Toth</b:Last>
            <b:First>Stefan</b:First>
          </b:Person>
        </b:NameList>
      </b:Author>
    </b:Author>
    <b:RefOrder>15</b:RefOrder>
  </b:Source>
  <b:Source>
    <b:Tag>IST14</b:Tag>
    <b:SourceType>Book</b:SourceType>
    <b:Guid>{1262593F-9382-43F2-93A1-823821A763D5}</b:Guid>
    <b:Title>Standardglossar der Testbegriffe, Version 2.3</b:Title>
    <b:Year>2014</b:Year>
    <b:Author>
      <b:Author>
        <b:NameList>
          <b:Person>
            <b:Last>ISTQB</b:Last>
          </b:Person>
        </b:NameList>
      </b:Author>
    </b:Author>
    <b:RefOrder>16</b:RefOrder>
  </b:Source>
  <b:Source>
    <b:Tag>Joh91</b:Tag>
    <b:SourceType>ArticleInAPeriodical</b:SourceType>
    <b:Guid>{7E35A5BE-4C41-4F16-BE30-FA51D8CB2BD0}</b:Guid>
    <b:Title>Designing Reusable Classes</b:Title>
    <b:PeriodicalTitle>Journal of Object-Oriented Programming</b:PeriodicalTitle>
    <b:Year>1991</b:Year>
    <b:Month>August</b:Month>
    <b:Day>26</b:Day>
    <b:Pages>22-35</b:Pages>
    <b:Author>
      <b:Author>
        <b:NameList>
          <b:Person>
            <b:Last>Johnson</b:Last>
            <b:Middle>E.</b:Middle>
            <b:First>Ralph</b:First>
          </b:Person>
          <b:Person>
            <b:Last>Foote</b:Last>
            <b:First>Brian</b:First>
          </b:Person>
        </b:NameList>
      </b:Author>
    </b:Author>
    <b:RefOrder>17</b:RefOrder>
  </b:Source>
  <b:Source>
    <b:Tag>Fay97</b:Tag>
    <b:SourceType>ArticleInAPeriodical</b:SourceType>
    <b:Guid>{C97A97E1-5C44-4C21-9EC4-08AF8097BE4F}</b:Guid>
    <b:Title>Object-Oriented Application Frameworks</b:Title>
    <b:Year>1997</b:Year>
    <b:Author>
      <b:Author>
        <b:NameList>
          <b:Person>
            <b:Last>Fayad</b:Last>
            <b:Middle>E.</b:Middle>
            <b:First>Mohamed</b:First>
          </b:Person>
          <b:Person>
            <b:Last>Schmidt</b:Last>
            <b:Middle>C.</b:Middle>
            <b:First>Douglas</b:First>
          </b:Person>
        </b:NameList>
      </b:Author>
    </b:Author>
    <b:PeriodicalTitle>Communications of the ACM</b:PeriodicalTitle>
    <b:Month>Oktober</b:Month>
    <b:Pages>32-38</b:Pages>
    <b:RefOrder>18</b:RefOrder>
  </b:Source>
  <b:Source>
    <b:Tag>Pri12</b:Tag>
    <b:SourceType>Book</b:SourceType>
    <b:Guid>{8AD0B334-A53D-4AB9-A948-7B673B2F24A1}</b:Guid>
    <b:Title>Web 2.0-Anwendungen mit Ajax</b:Title>
    <b:Year>2012</b:Year>
    <b:City>Witten</b:City>
    <b:Publisher>W3L-Verlag</b:Publisher>
    <b:Author>
      <b:Author>
        <b:NameList>
          <b:Person>
            <b:Last>Priemer</b:Last>
            <b:First>Jürgen</b:First>
          </b:Person>
        </b:NameList>
      </b:Author>
    </b:Author>
    <b:RefOrder>19</b:RefOrder>
  </b:Source>
  <b:Source>
    <b:Tag>Bau00</b:Tag>
    <b:SourceType>Book</b:SourceType>
    <b:Guid>{0B52B1F0-9780-4B5A-A9FF-9A5024C0170D}</b:Guid>
    <b:Title>Bausteinbasierte Software: Eine Einführung in moderne Konzepte des Software-Engineering</b:Title>
    <b:Year>2000</b:Year>
    <b:City>Wiesbaden</b:City>
    <b:Publisher>Vieweg &amp; Sohn Verlagsgesellschaft mbH</b:Publisher>
    <b:Author>
      <b:Author>
        <b:NameList>
          <b:Person>
            <b:Last>Bauer</b:Last>
            <b:First>Günther</b:First>
          </b:Person>
        </b:NameList>
      </b:Author>
    </b:Author>
    <b:RefOrder>20</b:RefOrder>
  </b:Source>
  <b:Source>
    <b:Tag>Lah06</b:Tag>
    <b:SourceType>Book</b:SourceType>
    <b:Guid>{F35418CC-2945-4966-8D78-ADCE0C7B7633}</b:Guid>
    <b:Author>
      <b:Author>
        <b:NameList>
          <b:Person>
            <b:Last>Lahres</b:Last>
            <b:First>Bernhard</b:First>
          </b:Person>
          <b:Person>
            <b:Last>Raýman</b:Last>
            <b:First>Gregor</b:First>
          </b:Person>
        </b:NameList>
      </b:Author>
    </b:Author>
    <b:Title>Praxisbuch Objektorientierung - Von den Grundlagen zur Umsetzung</b:Title>
    <b:Year>2006</b:Year>
    <b:City>Bonn</b:City>
    <b:Publisher>Galileo Press</b:Publisher>
    <b:RefOrder>21</b:RefOrder>
  </b:Source>
  <b:Source>
    <b:Tag>Bau14</b:Tag>
    <b:SourceType>Book</b:SourceType>
    <b:Guid>{594F10A2-5495-4F35-BB96-62C39AD43D20}</b:Guid>
    <b:Title>Continuous Delivery: Ein Überblick</b:Title>
    <b:Year>2014</b:Year>
    <b:City>Heidelberg</b:City>
    <b:Publisher>dpunkt.verlag GmbH</b:Publisher>
    <b:Author>
      <b:Author>
        <b:NameList>
          <b:Person>
            <b:Last>Baumann</b:Last>
            <b:First>Joachim</b:First>
          </b:Person>
          <b:Person>
            <b:Last>Hötschl</b:Last>
            <b:First>Ronald</b:First>
          </b:Person>
          <b:Person>
            <b:Last>Spanneberg</b:Last>
            <b:First>Bastian</b:First>
          </b:Person>
        </b:NameList>
      </b:Author>
    </b:Author>
    <b:RefOrder>22</b:RefOrder>
  </b:Source>
  <b:Source>
    <b:Tag>Hom03</b:Tag>
    <b:SourceType>Book</b:SourceType>
    <b:Guid>{428A256B-5BF6-4C52-B6C5-690F952DA1DD}</b:Guid>
    <b:Title>Werkzeuge zur Testautomatisierung</b:Title>
    <b:Year>2003</b:Year>
    <b:City>Norderstedt</b:City>
    <b:Publisher>GRIN Verlag</b:Publisher>
    <b:Author>
      <b:Author>
        <b:NameList>
          <b:Person>
            <b:Last>Hommes</b:Last>
            <b:First>Werner</b:First>
          </b:Person>
        </b:NameList>
      </b:Author>
    </b:Author>
    <b:RefOrder>23</b:RefOrder>
  </b:Source>
  <b:Source>
    <b:Tag>Fow12</b:Tag>
    <b:SourceType>InternetSite</b:SourceType>
    <b:Guid>{708789B6-E934-4F0B-932A-B9F0A10A41A1}</b:Guid>
    <b:Title>TestPyramid</b:Title>
    <b:Year>2012</b:Year>
    <b:Month>Mai</b:Month>
    <b:Day>1</b:Day>
    <b:URL>http://martinfowler.com/bliki/TestPyramid.html</b:URL>
    <b:Author>
      <b:Author>
        <b:NameList>
          <b:Person>
            <b:Last>Fowler</b:Last>
            <b:First>Martin</b:First>
          </b:Person>
        </b:NameList>
      </b:Author>
    </b:Author>
    <b:YearAccessed>2016</b:YearAccessed>
    <b:MonthAccessed>Dezember</b:MonthAccessed>
    <b:DayAccessed>8</b:DayAccessed>
    <b:RefOrder>24</b:RefOrder>
  </b:Source>
  <b:Source>
    <b:Tag>Gra13</b:Tag>
    <b:SourceType>InternetSite</b:SourceType>
    <b:Guid>{C7DBB8AA-9B0E-433A-B0DC-DEF5D48AB52A}</b:Guid>
    <b:Title>Johnny's Blog: Die Testypramide</b:Title>
    <b:Year>2013</b:Year>
    <b:Month>März</b:Month>
    <b:Day>10</b:Day>
    <b:URL>https://graberj.wordpress.com/2013/03/10/die-testpyramide/</b:URL>
    <b:Author>
      <b:Author>
        <b:NameList>
          <b:Person>
            <b:Last>Graber</b:Last>
            <b:First>Johnny</b:First>
          </b:Person>
        </b:NameList>
      </b:Author>
    </b:Author>
    <b:YearAccessed>2016</b:YearAccessed>
    <b:MonthAccessed>Dezember</b:MonthAccessed>
    <b:DayAccessed>8</b:DayAccessed>
    <b:RefOrder>25</b:RefOrder>
  </b:Source>
  <b:Source>
    <b:Tag>Lin05</b:Tag>
    <b:SourceType>Book</b:SourceType>
    <b:Guid>{C7DE5EEC-EB10-4594-B569-1566F13D3D76}</b:Guid>
    <b:Title>Softwaretests mit JUnit: Techniken der testgetriebenen Entwicklung, 2. Aufl.</b:Title>
    <b:Year>2005</b:Year>
    <b:City>Heidelberg</b:City>
    <b:Publisher>dpunkt.verlag GmbH</b:Publisher>
    <b:Author>
      <b:Author>
        <b:NameList>
          <b:Person>
            <b:Last>Link</b:Last>
            <b:First>Johannes</b:First>
          </b:Person>
        </b:NameList>
      </b:Author>
    </b:Author>
    <b:RefOrder>26</b:RefOrder>
  </b:Source>
  <b:Source>
    <b:Tag>Spi</b:Tag>
    <b:SourceType>Book</b:SourceType>
    <b:Guid>{08AAE3C5-C79E-4C18-8889-8A0C6CDBF7EA}</b:Guid>
    <b:Title>Basiswissen Softwaretest: Aus- und Weiterbildung zum Certified Tester, 4. Aufl.</b:Title>
    <b:Author>
      <b:Author>
        <b:NameList>
          <b:Person>
            <b:Last>Spillner</b:Last>
            <b:First>Andreas</b:First>
          </b:Person>
          <b:Person>
            <b:Last>Linz</b:Last>
            <b:First>Tilo</b:First>
          </b:Person>
        </b:NameList>
      </b:Author>
    </b:Author>
    <b:Year>2010</b:Year>
    <b:City>Heidelberg</b:City>
    <b:Publisher>dpunkt.verlag GmbH</b:Publisher>
    <b:RefOrder>27</b:RefOrder>
  </b:Source>
  <b:Source>
    <b:Tag>Tam13</b:Tag>
    <b:SourceType>Book</b:SourceType>
    <b:Guid>{59C36649-1CFF-4B5C-8628-CFCCDF75B270}</b:Guid>
    <b:Title>JUnit-Profiwissen: Effizientes Arbeiten mit der Standardbibliothek für automatisierte Tests in Java</b:Title>
    <b:Year>2013</b:Year>
    <b:City>Heidelberg</b:City>
    <b:Publisher>dpunkt.verlag GmbH</b:Publisher>
    <b:Author>
      <b:Author>
        <b:NameList>
          <b:Person>
            <b:Last>Tamm</b:Last>
            <b:First>Michael</b:First>
          </b:Person>
        </b:NameList>
      </b:Author>
    </b:Author>
    <b:RefOrder>28</b:RefOrder>
  </b:Source>
  <b:Source>
    <b:Tag>TeQ16</b:Tag>
    <b:SourceType>InternetSite</b:SourceType>
    <b:Guid>{2D28A688-F738-45AB-AA43-31D4E370C6C1}</b:Guid>
    <b:Title>Testing Board</b:Title>
    <b:URL>https://www.testing-board.com/testautomatisierung/</b:URL>
    <b:Author>
      <b:Author>
        <b:NameList>
          <b:Person>
            <b:Last>Unternehmergesellschaft</b:Last>
            <b:First>TeQS</b:First>
            <b:Middle>Consulting</b:Middle>
          </b:Person>
        </b:NameList>
      </b:Author>
    </b:Author>
    <b:YearAccessed>2016</b:YearAccessed>
    <b:MonthAccessed>Dezember</b:MonthAccessed>
    <b:DayAccessed>12</b:DayAccessed>
    <b:RefOrder>29</b:RefOrder>
  </b:Source>
  <b:Source>
    <b:Tag>Ver02</b:Tag>
    <b:SourceType>Book</b:SourceType>
    <b:Guid>{AE67F0B2-0127-401F-BDE4-86CBFB04B3F2}</b:Guid>
    <b:Title>Software Management: Beherrschung des Lifecycles</b:Title>
    <b:Year>2002</b:Year>
    <b:City>Heidelberg</b:City>
    <b:Publisher>Springer-Verlag</b:Publisher>
    <b:Author>
      <b:Author>
        <b:NameList>
          <b:Person>
            <b:Last>Versteegen</b:Last>
            <b:First>Gerhard</b:First>
          </b:Person>
        </b:NameList>
      </b:Author>
    </b:Author>
    <b:RefOrder>30</b:RefOrder>
  </b:Source>
  <b:Source>
    <b:Tag>med19</b:Tag>
    <b:SourceType>InternetSite</b:SourceType>
    <b:Guid>{9F3712A8-5F99-4507-8E6E-CEA1F3CA1F06}</b:Guid>
    <b:Title>mediaworx</b:Title>
    <b:Author>
      <b:Author>
        <b:Corporate>mediaworx</b:Corporate>
      </b:Author>
    </b:Author>
    <b:URL>https://mediaworx.com/leistungen/technologie/automatisierte-tests/</b:URL>
    <b:YearAccessed>19</b:YearAccessed>
    <b:MonthAccessed>Dezember</b:MonthAccessed>
    <b:DayAccessed>2016</b:DayAccessed>
    <b:RefOrder>31</b:RefOrder>
  </b:Source>
</b:Sources>
</file>

<file path=customXml/itemProps1.xml><?xml version="1.0" encoding="utf-8"?>
<ds:datastoreItem xmlns:ds="http://schemas.openxmlformats.org/officeDocument/2006/customXml" ds:itemID="{67E137A1-EBEF-43C1-A9DB-48B1EA195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3625</Words>
  <Characters>22838</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26411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xgadles</dc:creator>
  <cp:keywords/>
  <dc:description/>
  <cp:lastModifiedBy>David Feldhoff</cp:lastModifiedBy>
  <cp:revision>42</cp:revision>
  <cp:lastPrinted>2017-01-12T08:26:00Z</cp:lastPrinted>
  <dcterms:created xsi:type="dcterms:W3CDTF">2017-01-12T12:08:00Z</dcterms:created>
  <dcterms:modified xsi:type="dcterms:W3CDTF">2017-03-30T16:04:00Z</dcterms:modified>
</cp:coreProperties>
</file>