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72"/>
          <w:shd w:fill="auto" w:val="clear"/>
        </w:rPr>
      </w:pPr>
      <w:r>
        <w:object w:dxaOrig="8163" w:dyaOrig="2259">
          <v:rect xmlns:o="urn:schemas-microsoft-com:office:office" xmlns:v="urn:schemas-microsoft-com:vml" id="rectole0000000000" style="width:408.150000pt;height:112.9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72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72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7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72"/>
          <w:shd w:fill="auto" w:val="clear"/>
        </w:rPr>
        <w:t xml:space="preserve">MANUAL DO FLUXO DA APLICAÇÃO MOBILE IKPONTO</w:t>
      </w:r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72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72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72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7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72"/>
          <w:shd w:fill="auto" w:val="clear"/>
        </w:rPr>
        <w:t xml:space="preserve">Esquema banco de dados SQFLITE</w:t>
      </w:r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72"/>
          <w:shd w:fill="auto" w:val="clear"/>
        </w:rPr>
      </w:pPr>
    </w:p>
    <w:tbl>
      <w:tblPr/>
      <w:tblGrid>
        <w:gridCol w:w="491"/>
        <w:gridCol w:w="1262"/>
        <w:gridCol w:w="1004"/>
        <w:gridCol w:w="1004"/>
        <w:gridCol w:w="1078"/>
        <w:gridCol w:w="1138"/>
        <w:gridCol w:w="740"/>
        <w:gridCol w:w="515"/>
        <w:gridCol w:w="1609"/>
      </w:tblGrid>
      <w:tr>
        <w:trPr>
          <w:trHeight w:val="315" w:hRule="auto"/>
          <w:jc w:val="left"/>
        </w:trPr>
        <w:tc>
          <w:tcPr>
            <w:tcW w:w="8841" w:type="dxa"/>
            <w:gridSpan w:val="9"/>
            <w:tcBorders>
              <w:top w:val="single" w:color="000000" w:sz="0"/>
              <w:left w:val="single" w:color="000000" w:sz="8"/>
              <w:bottom w:val="single" w:color="000000" w:sz="8"/>
              <w:right w:val="single" w:color="000000" w:sz="0"/>
            </w:tcBorders>
            <w:shd w:color="auto" w:fill="auto" w:val="clear"/>
            <w:tcMar>
              <w:left w:w="70" w:type="dxa"/>
              <w:right w:w="70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TABELA DE USUARIOS</w:t>
            </w:r>
          </w:p>
        </w:tc>
      </w:tr>
      <w:tr>
        <w:trPr>
          <w:trHeight w:val="300" w:hRule="auto"/>
          <w:jc w:val="left"/>
        </w:trPr>
        <w:tc>
          <w:tcPr>
            <w:tcW w:w="491" w:type="dxa"/>
            <w:tcBorders>
              <w:top w:val="single" w:color="000000" w:sz="0"/>
              <w:left w:val="single" w:color="000000" w:sz="8"/>
              <w:bottom w:val="single" w:color="000000" w:sz="0"/>
              <w:right w:val="single" w:color="000000" w:sz="8"/>
            </w:tcBorders>
            <w:shd w:color="000000" w:fill="4472c4" w:val="clear"/>
            <w:tcMar>
              <w:left w:w="70" w:type="dxa"/>
              <w:right w:w="70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FFFFFF"/>
                <w:spacing w:val="0"/>
                <w:position w:val="0"/>
                <w:sz w:val="22"/>
                <w:shd w:fill="auto" w:val="clear"/>
              </w:rPr>
              <w:t xml:space="preserve">int</w:t>
            </w:r>
          </w:p>
        </w:tc>
        <w:tc>
          <w:tcPr>
            <w:tcW w:w="126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8"/>
            </w:tcBorders>
            <w:shd w:color="000000" w:fill="4472c4" w:val="clear"/>
            <w:tcMar>
              <w:left w:w="70" w:type="dxa"/>
              <w:right w:w="70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FFFFFF"/>
                <w:spacing w:val="0"/>
                <w:position w:val="0"/>
                <w:sz w:val="22"/>
                <w:shd w:fill="auto" w:val="clear"/>
              </w:rPr>
              <w:t xml:space="preserve">int</w:t>
            </w:r>
          </w:p>
        </w:tc>
        <w:tc>
          <w:tcPr>
            <w:tcW w:w="10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8"/>
            </w:tcBorders>
            <w:shd w:color="000000" w:fill="70ad47" w:val="clear"/>
            <w:tcMar>
              <w:left w:w="70" w:type="dxa"/>
              <w:right w:w="70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FFFFFF"/>
                <w:spacing w:val="0"/>
                <w:position w:val="0"/>
                <w:sz w:val="22"/>
                <w:shd w:fill="auto" w:val="clear"/>
              </w:rPr>
              <w:t xml:space="preserve">String</w:t>
            </w:r>
          </w:p>
        </w:tc>
        <w:tc>
          <w:tcPr>
            <w:tcW w:w="10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8"/>
            </w:tcBorders>
            <w:shd w:color="000000" w:fill="70ad47" w:val="clear"/>
            <w:tcMar>
              <w:left w:w="70" w:type="dxa"/>
              <w:right w:w="70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FFFFFF"/>
                <w:spacing w:val="0"/>
                <w:position w:val="0"/>
                <w:sz w:val="22"/>
                <w:shd w:fill="auto" w:val="clear"/>
              </w:rPr>
              <w:t xml:space="preserve">String</w:t>
            </w:r>
          </w:p>
        </w:tc>
        <w:tc>
          <w:tcPr>
            <w:tcW w:w="107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8"/>
            </w:tcBorders>
            <w:shd w:color="000000" w:fill="auto" w:val="clear"/>
            <w:tcMar>
              <w:left w:w="70" w:type="dxa"/>
              <w:right w:w="70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FFFFFF"/>
                <w:spacing w:val="0"/>
                <w:position w:val="0"/>
                <w:sz w:val="22"/>
                <w:shd w:fill="auto" w:val="clear"/>
              </w:rPr>
              <w:t xml:space="preserve">bool</w:t>
            </w:r>
          </w:p>
        </w:tc>
        <w:tc>
          <w:tcPr>
            <w:tcW w:w="113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8"/>
            </w:tcBorders>
            <w:shd w:color="000000" w:fill="70ad47" w:val="clear"/>
            <w:tcMar>
              <w:left w:w="70" w:type="dxa"/>
              <w:right w:w="70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FFFFFF"/>
                <w:spacing w:val="0"/>
                <w:position w:val="0"/>
                <w:sz w:val="22"/>
                <w:shd w:fill="auto" w:val="clear"/>
              </w:rPr>
              <w:t xml:space="preserve">String </w:t>
            </w:r>
          </w:p>
        </w:tc>
        <w:tc>
          <w:tcPr>
            <w:tcW w:w="7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8"/>
            </w:tcBorders>
            <w:shd w:color="000000" w:fill="4472c4" w:val="clear"/>
            <w:tcMar>
              <w:left w:w="70" w:type="dxa"/>
              <w:right w:w="70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FFFFFF"/>
                <w:spacing w:val="0"/>
                <w:position w:val="0"/>
                <w:sz w:val="22"/>
                <w:shd w:fill="auto" w:val="clear"/>
              </w:rPr>
              <w:t xml:space="preserve">int</w:t>
            </w:r>
          </w:p>
        </w:tc>
        <w:tc>
          <w:tcPr>
            <w:tcW w:w="51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8"/>
            </w:tcBorders>
            <w:shd w:color="000000" w:fill="4472c4" w:val="clear"/>
            <w:tcMar>
              <w:left w:w="70" w:type="dxa"/>
              <w:right w:w="70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FFFFFF"/>
                <w:spacing w:val="0"/>
                <w:position w:val="0"/>
                <w:sz w:val="22"/>
                <w:shd w:fill="auto" w:val="clear"/>
              </w:rPr>
              <w:t xml:space="preserve">int</w:t>
            </w:r>
          </w:p>
        </w:tc>
        <w:tc>
          <w:tcPr>
            <w:tcW w:w="160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8"/>
            </w:tcBorders>
            <w:shd w:color="000000" w:fill="4472c4" w:val="clear"/>
            <w:tcMar>
              <w:left w:w="70" w:type="dxa"/>
              <w:right w:w="70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FFFFFF"/>
                <w:spacing w:val="0"/>
                <w:position w:val="0"/>
                <w:sz w:val="22"/>
                <w:shd w:fill="auto" w:val="clear"/>
              </w:rPr>
              <w:t xml:space="preserve">int</w:t>
            </w:r>
          </w:p>
        </w:tc>
      </w:tr>
      <w:tr>
        <w:trPr>
          <w:trHeight w:val="300" w:hRule="auto"/>
          <w:jc w:val="left"/>
        </w:trPr>
        <w:tc>
          <w:tcPr>
            <w:tcW w:w="491" w:type="dxa"/>
            <w:tcBorders>
              <w:top w:val="single" w:color="000000" w:sz="0"/>
              <w:left w:val="single" w:color="000000" w:sz="8"/>
              <w:bottom w:val="single" w:color="000000" w:sz="0"/>
              <w:right w:val="single" w:color="000000" w:sz="8"/>
            </w:tcBorders>
            <w:shd w:color="auto" w:fill="auto" w:val="clear"/>
            <w:tcMar>
              <w:left w:w="70" w:type="dxa"/>
              <w:right w:w="70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id</w:t>
            </w:r>
          </w:p>
        </w:tc>
        <w:tc>
          <w:tcPr>
            <w:tcW w:w="126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8"/>
            </w:tcBorders>
            <w:shd w:color="auto" w:fill="auto" w:val="clear"/>
            <w:tcMar>
              <w:left w:w="70" w:type="dxa"/>
              <w:right w:w="70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id_user</w:t>
            </w:r>
          </w:p>
        </w:tc>
        <w:tc>
          <w:tcPr>
            <w:tcW w:w="10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8"/>
            </w:tcBorders>
            <w:shd w:color="auto" w:fill="auto" w:val="clear"/>
            <w:tcMar>
              <w:left w:w="70" w:type="dxa"/>
              <w:right w:w="70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nome</w:t>
            </w:r>
          </w:p>
        </w:tc>
        <w:tc>
          <w:tcPr>
            <w:tcW w:w="10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8"/>
            </w:tcBorders>
            <w:shd w:color="auto" w:fill="auto" w:val="clear"/>
            <w:tcMar>
              <w:left w:w="70" w:type="dxa"/>
              <w:right w:w="70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token</w:t>
            </w:r>
          </w:p>
        </w:tc>
        <w:tc>
          <w:tcPr>
            <w:tcW w:w="107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8"/>
            </w:tcBorders>
            <w:shd w:color="auto" w:fill="auto" w:val="clear"/>
            <w:tcMar>
              <w:left w:w="70" w:type="dxa"/>
              <w:right w:w="70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admin</w:t>
            </w:r>
          </w:p>
        </w:tc>
        <w:tc>
          <w:tcPr>
            <w:tcW w:w="113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8"/>
            </w:tcBorders>
            <w:shd w:color="auto" w:fill="auto" w:val="clear"/>
            <w:tcMar>
              <w:left w:w="70" w:type="dxa"/>
              <w:right w:w="70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foto64</w:t>
            </w:r>
          </w:p>
        </w:tc>
        <w:tc>
          <w:tcPr>
            <w:tcW w:w="7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8"/>
            </w:tcBorders>
            <w:shd w:color="auto" w:fill="auto" w:val="clear"/>
            <w:tcMar>
              <w:left w:w="70" w:type="dxa"/>
              <w:right w:w="70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cnpj</w:t>
            </w:r>
          </w:p>
        </w:tc>
        <w:tc>
          <w:tcPr>
            <w:tcW w:w="51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8"/>
            </w:tcBorders>
            <w:shd w:color="auto" w:fill="auto" w:val="clear"/>
            <w:tcMar>
              <w:left w:w="70" w:type="dxa"/>
              <w:right w:w="70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pis</w:t>
            </w:r>
          </w:p>
        </w:tc>
        <w:tc>
          <w:tcPr>
            <w:tcW w:w="160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8"/>
            </w:tcBorders>
            <w:shd w:color="auto" w:fill="auto" w:val="clear"/>
            <w:tcMar>
              <w:left w:w="70" w:type="dxa"/>
              <w:right w:w="70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numSerie</w:t>
            </w:r>
          </w:p>
        </w:tc>
      </w:tr>
      <w:tr>
        <w:trPr>
          <w:trHeight w:val="300" w:hRule="auto"/>
          <w:jc w:val="left"/>
        </w:trPr>
        <w:tc>
          <w:tcPr>
            <w:tcW w:w="491" w:type="dxa"/>
            <w:tcBorders>
              <w:top w:val="single" w:color="000000" w:sz="0"/>
              <w:left w:val="single" w:color="000000" w:sz="8"/>
              <w:bottom w:val="single" w:color="000000" w:sz="0"/>
              <w:right w:val="single" w:color="000000" w:sz="8"/>
            </w:tcBorders>
            <w:shd w:color="auto" w:fill="auto" w:val="clear"/>
            <w:tcMar>
              <w:left w:w="70" w:type="dxa"/>
              <w:right w:w="70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126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8"/>
            </w:tcBorders>
            <w:shd w:color="auto" w:fill="auto" w:val="clear"/>
            <w:tcMar>
              <w:left w:w="70" w:type="dxa"/>
              <w:right w:w="70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10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8"/>
            </w:tcBorders>
            <w:shd w:color="auto" w:fill="auto" w:val="clear"/>
            <w:tcMar>
              <w:left w:w="70" w:type="dxa"/>
              <w:right w:w="70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10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8"/>
            </w:tcBorders>
            <w:shd w:color="auto" w:fill="auto" w:val="clear"/>
            <w:tcMar>
              <w:left w:w="70" w:type="dxa"/>
              <w:right w:w="70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107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8"/>
            </w:tcBorders>
            <w:shd w:color="auto" w:fill="auto" w:val="clear"/>
            <w:tcMar>
              <w:left w:w="70" w:type="dxa"/>
              <w:right w:w="70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113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8"/>
            </w:tcBorders>
            <w:shd w:color="auto" w:fill="auto" w:val="clear"/>
            <w:tcMar>
              <w:left w:w="70" w:type="dxa"/>
              <w:right w:w="70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7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8"/>
            </w:tcBorders>
            <w:shd w:color="auto" w:fill="auto" w:val="clear"/>
            <w:tcMar>
              <w:left w:w="70" w:type="dxa"/>
              <w:right w:w="70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51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8"/>
            </w:tcBorders>
            <w:shd w:color="auto" w:fill="auto" w:val="clear"/>
            <w:tcMar>
              <w:left w:w="70" w:type="dxa"/>
              <w:right w:w="70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160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8"/>
            </w:tcBorders>
            <w:shd w:color="auto" w:fill="auto" w:val="clear"/>
            <w:tcMar>
              <w:left w:w="70" w:type="dxa"/>
              <w:right w:w="70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</w:tr>
      <w:tr>
        <w:trPr>
          <w:trHeight w:val="315" w:hRule="auto"/>
          <w:jc w:val="left"/>
        </w:trPr>
        <w:tc>
          <w:tcPr>
            <w:tcW w:w="491" w:type="dxa"/>
            <w:tcBorders>
              <w:top w:val="single" w:color="000000" w:sz="0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70" w:type="dxa"/>
              <w:right w:w="70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1262" w:type="dxa"/>
            <w:tcBorders>
              <w:top w:val="single" w:color="000000" w:sz="0"/>
              <w:left w:val="single" w:color="000000" w:sz="0"/>
              <w:bottom w:val="single" w:color="000000" w:sz="8"/>
              <w:right w:val="single" w:color="000000" w:sz="8"/>
            </w:tcBorders>
            <w:shd w:color="auto" w:fill="auto" w:val="clear"/>
            <w:tcMar>
              <w:left w:w="70" w:type="dxa"/>
              <w:right w:w="70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1004" w:type="dxa"/>
            <w:tcBorders>
              <w:top w:val="single" w:color="000000" w:sz="0"/>
              <w:left w:val="single" w:color="000000" w:sz="0"/>
              <w:bottom w:val="single" w:color="000000" w:sz="8"/>
              <w:right w:val="single" w:color="000000" w:sz="8"/>
            </w:tcBorders>
            <w:shd w:color="auto" w:fill="auto" w:val="clear"/>
            <w:tcMar>
              <w:left w:w="70" w:type="dxa"/>
              <w:right w:w="70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1004" w:type="dxa"/>
            <w:tcBorders>
              <w:top w:val="single" w:color="000000" w:sz="0"/>
              <w:left w:val="single" w:color="000000" w:sz="0"/>
              <w:bottom w:val="single" w:color="000000" w:sz="8"/>
              <w:right w:val="single" w:color="000000" w:sz="8"/>
            </w:tcBorders>
            <w:shd w:color="auto" w:fill="auto" w:val="clear"/>
            <w:tcMar>
              <w:left w:w="70" w:type="dxa"/>
              <w:right w:w="70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1078" w:type="dxa"/>
            <w:tcBorders>
              <w:top w:val="single" w:color="000000" w:sz="0"/>
              <w:left w:val="single" w:color="000000" w:sz="0"/>
              <w:bottom w:val="single" w:color="000000" w:sz="8"/>
              <w:right w:val="single" w:color="000000" w:sz="8"/>
            </w:tcBorders>
            <w:shd w:color="auto" w:fill="auto" w:val="clear"/>
            <w:tcMar>
              <w:left w:w="70" w:type="dxa"/>
              <w:right w:w="70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1138" w:type="dxa"/>
            <w:tcBorders>
              <w:top w:val="single" w:color="000000" w:sz="0"/>
              <w:left w:val="single" w:color="000000" w:sz="0"/>
              <w:bottom w:val="single" w:color="000000" w:sz="8"/>
              <w:right w:val="single" w:color="000000" w:sz="8"/>
            </w:tcBorders>
            <w:shd w:color="auto" w:fill="auto" w:val="clear"/>
            <w:tcMar>
              <w:left w:w="70" w:type="dxa"/>
              <w:right w:w="70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740" w:type="dxa"/>
            <w:tcBorders>
              <w:top w:val="single" w:color="000000" w:sz="0"/>
              <w:left w:val="single" w:color="000000" w:sz="0"/>
              <w:bottom w:val="single" w:color="000000" w:sz="8"/>
              <w:right w:val="single" w:color="000000" w:sz="8"/>
            </w:tcBorders>
            <w:shd w:color="auto" w:fill="auto" w:val="clear"/>
            <w:tcMar>
              <w:left w:w="70" w:type="dxa"/>
              <w:right w:w="70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515" w:type="dxa"/>
            <w:tcBorders>
              <w:top w:val="single" w:color="000000" w:sz="0"/>
              <w:left w:val="single" w:color="000000" w:sz="0"/>
              <w:bottom w:val="single" w:color="000000" w:sz="8"/>
              <w:right w:val="single" w:color="000000" w:sz="8"/>
            </w:tcBorders>
            <w:shd w:color="auto" w:fill="auto" w:val="clear"/>
            <w:tcMar>
              <w:left w:w="70" w:type="dxa"/>
              <w:right w:w="70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1609" w:type="dxa"/>
            <w:tcBorders>
              <w:top w:val="single" w:color="000000" w:sz="0"/>
              <w:left w:val="single" w:color="000000" w:sz="0"/>
              <w:bottom w:val="single" w:color="000000" w:sz="8"/>
              <w:right w:val="single" w:color="000000" w:sz="8"/>
            </w:tcBorders>
            <w:shd w:color="auto" w:fill="auto" w:val="clear"/>
            <w:tcMar>
              <w:left w:w="70" w:type="dxa"/>
              <w:right w:w="70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</w:tr>
    </w:tbl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447"/>
        <w:gridCol w:w="1146"/>
        <w:gridCol w:w="718"/>
        <w:gridCol w:w="1450"/>
        <w:gridCol w:w="1538"/>
        <w:gridCol w:w="1496"/>
        <w:gridCol w:w="1197"/>
        <w:gridCol w:w="1455"/>
        <w:gridCol w:w="1913"/>
      </w:tblGrid>
      <w:tr>
        <w:trPr>
          <w:trHeight w:val="315" w:hRule="auto"/>
          <w:jc w:val="left"/>
        </w:trPr>
        <w:tc>
          <w:tcPr>
            <w:tcW w:w="11360" w:type="dxa"/>
            <w:gridSpan w:val="9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auto" w:val="clear"/>
            <w:tcMar>
              <w:left w:w="70" w:type="dxa"/>
              <w:right w:w="70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TABELA DE PONTOS</w:t>
            </w:r>
          </w:p>
        </w:tc>
      </w:tr>
      <w:tr>
        <w:trPr>
          <w:trHeight w:val="300" w:hRule="auto"/>
          <w:jc w:val="left"/>
        </w:trPr>
        <w:tc>
          <w:tcPr>
            <w:tcW w:w="447" w:type="dxa"/>
            <w:tcBorders>
              <w:top w:val="single" w:color="000000" w:sz="8"/>
              <w:left w:val="single" w:color="000000" w:sz="8"/>
              <w:bottom w:val="single" w:color="000000" w:sz="0"/>
              <w:right w:val="single" w:color="000000" w:sz="8"/>
            </w:tcBorders>
            <w:shd w:color="000000" w:fill="4472c4" w:val="clear"/>
            <w:tcMar>
              <w:left w:w="70" w:type="dxa"/>
              <w:right w:w="70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FFFFFF"/>
                <w:spacing w:val="0"/>
                <w:position w:val="0"/>
                <w:sz w:val="22"/>
                <w:shd w:fill="auto" w:val="clear"/>
              </w:rPr>
              <w:t xml:space="preserve">int</w:t>
            </w:r>
          </w:p>
        </w:tc>
        <w:tc>
          <w:tcPr>
            <w:tcW w:w="1146" w:type="dxa"/>
            <w:tcBorders>
              <w:top w:val="single" w:color="000000" w:sz="8"/>
              <w:left w:val="single" w:color="000000" w:sz="0"/>
              <w:bottom w:val="single" w:color="000000" w:sz="0"/>
              <w:right w:val="single" w:color="000000" w:sz="8"/>
            </w:tcBorders>
            <w:shd w:color="000000" w:fill="4472c4" w:val="clear"/>
            <w:tcMar>
              <w:left w:w="70" w:type="dxa"/>
              <w:right w:w="70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FFFFFF"/>
                <w:spacing w:val="0"/>
                <w:position w:val="0"/>
                <w:sz w:val="22"/>
                <w:shd w:fill="auto" w:val="clear"/>
              </w:rPr>
              <w:t xml:space="preserve">int</w:t>
            </w:r>
          </w:p>
        </w:tc>
        <w:tc>
          <w:tcPr>
            <w:tcW w:w="718" w:type="dxa"/>
            <w:tcBorders>
              <w:top w:val="single" w:color="000000" w:sz="8"/>
              <w:left w:val="single" w:color="000000" w:sz="0"/>
              <w:bottom w:val="single" w:color="000000" w:sz="0"/>
              <w:right w:val="single" w:color="000000" w:sz="8"/>
            </w:tcBorders>
            <w:shd w:color="000000" w:fill="ffff00" w:val="clear"/>
            <w:tcMar>
              <w:left w:w="70" w:type="dxa"/>
              <w:right w:w="70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date</w:t>
            </w:r>
          </w:p>
        </w:tc>
        <w:tc>
          <w:tcPr>
            <w:tcW w:w="1450" w:type="dxa"/>
            <w:tcBorders>
              <w:top w:val="single" w:color="000000" w:sz="8"/>
              <w:left w:val="single" w:color="000000" w:sz="0"/>
              <w:bottom w:val="single" w:color="000000" w:sz="0"/>
              <w:right w:val="single" w:color="000000" w:sz="8"/>
            </w:tcBorders>
            <w:shd w:color="000000" w:fill="ffff00" w:val="clear"/>
            <w:tcMar>
              <w:left w:w="70" w:type="dxa"/>
              <w:right w:w="70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dateTime</w:t>
            </w:r>
          </w:p>
        </w:tc>
        <w:tc>
          <w:tcPr>
            <w:tcW w:w="1538" w:type="dxa"/>
            <w:tcBorders>
              <w:top w:val="single" w:color="000000" w:sz="8"/>
              <w:left w:val="single" w:color="000000" w:sz="0"/>
              <w:bottom w:val="single" w:color="000000" w:sz="0"/>
              <w:right w:val="single" w:color="000000" w:sz="8"/>
            </w:tcBorders>
            <w:shd w:color="000000" w:fill="4472c4" w:val="clear"/>
            <w:tcMar>
              <w:left w:w="70" w:type="dxa"/>
              <w:right w:w="70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FFFFFF"/>
                <w:spacing w:val="0"/>
                <w:position w:val="0"/>
                <w:sz w:val="22"/>
                <w:shd w:fill="auto" w:val="clear"/>
              </w:rPr>
              <w:t xml:space="preserve">int</w:t>
            </w:r>
          </w:p>
        </w:tc>
        <w:tc>
          <w:tcPr>
            <w:tcW w:w="1496" w:type="dxa"/>
            <w:tcBorders>
              <w:top w:val="single" w:color="000000" w:sz="8"/>
              <w:left w:val="single" w:color="000000" w:sz="0"/>
              <w:bottom w:val="single" w:color="000000" w:sz="0"/>
              <w:right w:val="single" w:color="000000" w:sz="8"/>
            </w:tcBorders>
            <w:shd w:color="000000" w:fill="4472c4" w:val="clear"/>
            <w:tcMar>
              <w:left w:w="70" w:type="dxa"/>
              <w:right w:w="70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FFFFFF"/>
                <w:spacing w:val="0"/>
                <w:position w:val="0"/>
                <w:sz w:val="22"/>
                <w:shd w:fill="auto" w:val="clear"/>
              </w:rPr>
              <w:t xml:space="preserve">int</w:t>
            </w:r>
          </w:p>
        </w:tc>
        <w:tc>
          <w:tcPr>
            <w:tcW w:w="1197" w:type="dxa"/>
            <w:tcBorders>
              <w:top w:val="single" w:color="000000" w:sz="8"/>
              <w:left w:val="single" w:color="000000" w:sz="0"/>
              <w:bottom w:val="single" w:color="000000" w:sz="0"/>
              <w:right w:val="single" w:color="000000" w:sz="8"/>
            </w:tcBorders>
            <w:shd w:color="000000" w:fill="4472c4" w:val="clear"/>
            <w:tcMar>
              <w:left w:w="70" w:type="dxa"/>
              <w:right w:w="70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FFFFFF"/>
                <w:spacing w:val="0"/>
                <w:position w:val="0"/>
                <w:sz w:val="22"/>
                <w:shd w:fill="auto" w:val="clear"/>
              </w:rPr>
              <w:t xml:space="preserve">double</w:t>
            </w:r>
          </w:p>
        </w:tc>
        <w:tc>
          <w:tcPr>
            <w:tcW w:w="1455" w:type="dxa"/>
            <w:tcBorders>
              <w:top w:val="single" w:color="000000" w:sz="8"/>
              <w:left w:val="single" w:color="000000" w:sz="0"/>
              <w:bottom w:val="single" w:color="000000" w:sz="0"/>
              <w:right w:val="single" w:color="000000" w:sz="8"/>
            </w:tcBorders>
            <w:shd w:color="000000" w:fill="4472c4" w:val="clear"/>
            <w:tcMar>
              <w:left w:w="70" w:type="dxa"/>
              <w:right w:w="70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FFFFFF"/>
                <w:spacing w:val="0"/>
                <w:position w:val="0"/>
                <w:sz w:val="22"/>
                <w:shd w:fill="auto" w:val="clear"/>
              </w:rPr>
              <w:t xml:space="preserve">double</w:t>
            </w:r>
          </w:p>
        </w:tc>
        <w:tc>
          <w:tcPr>
            <w:tcW w:w="1913" w:type="dxa"/>
            <w:tcBorders>
              <w:top w:val="single" w:color="000000" w:sz="8"/>
              <w:left w:val="single" w:color="000000" w:sz="0"/>
              <w:bottom w:val="single" w:color="000000" w:sz="0"/>
              <w:right w:val="single" w:color="000000" w:sz="8"/>
            </w:tcBorders>
            <w:shd w:color="000000" w:fill="7030a0" w:val="clear"/>
            <w:tcMar>
              <w:left w:w="70" w:type="dxa"/>
              <w:right w:w="70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FFFFFF"/>
                <w:spacing w:val="0"/>
                <w:position w:val="0"/>
                <w:sz w:val="22"/>
                <w:shd w:fill="auto" w:val="clear"/>
              </w:rPr>
              <w:t xml:space="preserve">bool</w:t>
            </w:r>
          </w:p>
        </w:tc>
      </w:tr>
      <w:tr>
        <w:trPr>
          <w:trHeight w:val="300" w:hRule="auto"/>
          <w:jc w:val="left"/>
        </w:trPr>
        <w:tc>
          <w:tcPr>
            <w:tcW w:w="447" w:type="dxa"/>
            <w:tcBorders>
              <w:top w:val="single" w:color="000000" w:sz="0"/>
              <w:left w:val="single" w:color="000000" w:sz="8"/>
              <w:bottom w:val="single" w:color="000000" w:sz="0"/>
              <w:right w:val="single" w:color="000000" w:sz="8"/>
            </w:tcBorders>
            <w:shd w:color="auto" w:fill="auto" w:val="clear"/>
            <w:tcMar>
              <w:left w:w="70" w:type="dxa"/>
              <w:right w:w="70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id</w:t>
            </w:r>
          </w:p>
        </w:tc>
        <w:tc>
          <w:tcPr>
            <w:tcW w:w="114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8"/>
            </w:tcBorders>
            <w:shd w:color="auto" w:fill="auto" w:val="clear"/>
            <w:tcMar>
              <w:left w:w="70" w:type="dxa"/>
              <w:right w:w="70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id_user</w:t>
            </w:r>
          </w:p>
        </w:tc>
        <w:tc>
          <w:tcPr>
            <w:tcW w:w="71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8"/>
            </w:tcBorders>
            <w:shd w:color="auto" w:fill="auto" w:val="clear"/>
            <w:tcMar>
              <w:left w:w="70" w:type="dxa"/>
              <w:right w:w="70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data</w:t>
            </w:r>
          </w:p>
        </w:tc>
        <w:tc>
          <w:tcPr>
            <w:tcW w:w="145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8"/>
            </w:tcBorders>
            <w:shd w:color="auto" w:fill="auto" w:val="clear"/>
            <w:tcMar>
              <w:left w:w="70" w:type="dxa"/>
              <w:right w:w="70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hora</w:t>
            </w:r>
          </w:p>
        </w:tc>
        <w:tc>
          <w:tcPr>
            <w:tcW w:w="153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8"/>
            </w:tcBorders>
            <w:shd w:color="auto" w:fill="auto" w:val="clear"/>
            <w:tcMar>
              <w:left w:w="70" w:type="dxa"/>
              <w:right w:w="70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sequencia</w:t>
            </w:r>
          </w:p>
        </w:tc>
        <w:tc>
          <w:tcPr>
            <w:tcW w:w="149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8"/>
            </w:tcBorders>
            <w:shd w:color="auto" w:fill="auto" w:val="clear"/>
            <w:tcMar>
              <w:left w:w="70" w:type="dxa"/>
              <w:right w:w="70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numero_ponto</w:t>
            </w:r>
          </w:p>
        </w:tc>
        <w:tc>
          <w:tcPr>
            <w:tcW w:w="1197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8"/>
            </w:tcBorders>
            <w:shd w:color="auto" w:fill="auto" w:val="clear"/>
            <w:tcMar>
              <w:left w:w="70" w:type="dxa"/>
              <w:right w:w="70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latitude</w:t>
            </w:r>
          </w:p>
        </w:tc>
        <w:tc>
          <w:tcPr>
            <w:tcW w:w="145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8"/>
            </w:tcBorders>
            <w:shd w:color="auto" w:fill="auto" w:val="clear"/>
            <w:tcMar>
              <w:left w:w="70" w:type="dxa"/>
              <w:right w:w="70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longitude</w:t>
            </w:r>
          </w:p>
        </w:tc>
        <w:tc>
          <w:tcPr>
            <w:tcW w:w="191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8"/>
            </w:tcBorders>
            <w:shd w:color="auto" w:fill="auto" w:val="clear"/>
            <w:tcMar>
              <w:left w:w="70" w:type="dxa"/>
              <w:right w:w="70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sincronizado</w:t>
            </w:r>
          </w:p>
        </w:tc>
      </w:tr>
      <w:tr>
        <w:trPr>
          <w:trHeight w:val="300" w:hRule="auto"/>
          <w:jc w:val="left"/>
        </w:trPr>
        <w:tc>
          <w:tcPr>
            <w:tcW w:w="447" w:type="dxa"/>
            <w:tcBorders>
              <w:top w:val="single" w:color="000000" w:sz="0"/>
              <w:left w:val="single" w:color="000000" w:sz="8"/>
              <w:bottom w:val="single" w:color="000000" w:sz="0"/>
              <w:right w:val="single" w:color="000000" w:sz="8"/>
            </w:tcBorders>
            <w:shd w:color="auto" w:fill="auto" w:val="clear"/>
            <w:tcMar>
              <w:left w:w="70" w:type="dxa"/>
              <w:right w:w="70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114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8"/>
            </w:tcBorders>
            <w:shd w:color="auto" w:fill="auto" w:val="clear"/>
            <w:tcMar>
              <w:left w:w="70" w:type="dxa"/>
              <w:right w:w="70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71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8"/>
            </w:tcBorders>
            <w:shd w:color="auto" w:fill="auto" w:val="clear"/>
            <w:tcMar>
              <w:left w:w="70" w:type="dxa"/>
              <w:right w:w="70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145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8"/>
            </w:tcBorders>
            <w:shd w:color="auto" w:fill="auto" w:val="clear"/>
            <w:tcMar>
              <w:left w:w="70" w:type="dxa"/>
              <w:right w:w="70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153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8"/>
            </w:tcBorders>
            <w:shd w:color="auto" w:fill="auto" w:val="clear"/>
            <w:tcMar>
              <w:left w:w="70" w:type="dxa"/>
              <w:right w:w="70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149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8"/>
            </w:tcBorders>
            <w:shd w:color="auto" w:fill="auto" w:val="clear"/>
            <w:tcMar>
              <w:left w:w="70" w:type="dxa"/>
              <w:right w:w="70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1197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8"/>
            </w:tcBorders>
            <w:shd w:color="auto" w:fill="auto" w:val="clear"/>
            <w:tcMar>
              <w:left w:w="70" w:type="dxa"/>
              <w:right w:w="70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145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8"/>
            </w:tcBorders>
            <w:shd w:color="auto" w:fill="auto" w:val="clear"/>
            <w:tcMar>
              <w:left w:w="70" w:type="dxa"/>
              <w:right w:w="70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191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8"/>
            </w:tcBorders>
            <w:shd w:color="auto" w:fill="auto" w:val="clear"/>
            <w:tcMar>
              <w:left w:w="70" w:type="dxa"/>
              <w:right w:w="70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</w:tr>
      <w:tr>
        <w:trPr>
          <w:trHeight w:val="315" w:hRule="auto"/>
          <w:jc w:val="left"/>
        </w:trPr>
        <w:tc>
          <w:tcPr>
            <w:tcW w:w="447" w:type="dxa"/>
            <w:tcBorders>
              <w:top w:val="single" w:color="000000" w:sz="0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70" w:type="dxa"/>
              <w:right w:w="70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1146" w:type="dxa"/>
            <w:tcBorders>
              <w:top w:val="single" w:color="000000" w:sz="0"/>
              <w:left w:val="single" w:color="000000" w:sz="0"/>
              <w:bottom w:val="single" w:color="000000" w:sz="8"/>
              <w:right w:val="single" w:color="000000" w:sz="8"/>
            </w:tcBorders>
            <w:shd w:color="auto" w:fill="auto" w:val="clear"/>
            <w:tcMar>
              <w:left w:w="70" w:type="dxa"/>
              <w:right w:w="70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718" w:type="dxa"/>
            <w:tcBorders>
              <w:top w:val="single" w:color="000000" w:sz="0"/>
              <w:left w:val="single" w:color="000000" w:sz="0"/>
              <w:bottom w:val="single" w:color="000000" w:sz="8"/>
              <w:right w:val="single" w:color="000000" w:sz="8"/>
            </w:tcBorders>
            <w:shd w:color="auto" w:fill="auto" w:val="clear"/>
            <w:tcMar>
              <w:left w:w="70" w:type="dxa"/>
              <w:right w:w="70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1450" w:type="dxa"/>
            <w:tcBorders>
              <w:top w:val="single" w:color="000000" w:sz="0"/>
              <w:left w:val="single" w:color="000000" w:sz="0"/>
              <w:bottom w:val="single" w:color="000000" w:sz="8"/>
              <w:right w:val="single" w:color="000000" w:sz="8"/>
            </w:tcBorders>
            <w:shd w:color="auto" w:fill="auto" w:val="clear"/>
            <w:tcMar>
              <w:left w:w="70" w:type="dxa"/>
              <w:right w:w="70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1538" w:type="dxa"/>
            <w:tcBorders>
              <w:top w:val="single" w:color="000000" w:sz="0"/>
              <w:left w:val="single" w:color="000000" w:sz="0"/>
              <w:bottom w:val="single" w:color="000000" w:sz="8"/>
              <w:right w:val="single" w:color="000000" w:sz="8"/>
            </w:tcBorders>
            <w:shd w:color="auto" w:fill="auto" w:val="clear"/>
            <w:tcMar>
              <w:left w:w="70" w:type="dxa"/>
              <w:right w:w="70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1496" w:type="dxa"/>
            <w:tcBorders>
              <w:top w:val="single" w:color="000000" w:sz="0"/>
              <w:left w:val="single" w:color="000000" w:sz="0"/>
              <w:bottom w:val="single" w:color="000000" w:sz="8"/>
              <w:right w:val="single" w:color="000000" w:sz="8"/>
            </w:tcBorders>
            <w:shd w:color="auto" w:fill="auto" w:val="clear"/>
            <w:tcMar>
              <w:left w:w="70" w:type="dxa"/>
              <w:right w:w="70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1197" w:type="dxa"/>
            <w:tcBorders>
              <w:top w:val="single" w:color="000000" w:sz="0"/>
              <w:left w:val="single" w:color="000000" w:sz="0"/>
              <w:bottom w:val="single" w:color="000000" w:sz="8"/>
              <w:right w:val="single" w:color="000000" w:sz="8"/>
            </w:tcBorders>
            <w:shd w:color="auto" w:fill="auto" w:val="clear"/>
            <w:tcMar>
              <w:left w:w="70" w:type="dxa"/>
              <w:right w:w="70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1455" w:type="dxa"/>
            <w:tcBorders>
              <w:top w:val="single" w:color="000000" w:sz="0"/>
              <w:left w:val="single" w:color="000000" w:sz="0"/>
              <w:bottom w:val="single" w:color="000000" w:sz="8"/>
              <w:right w:val="single" w:color="000000" w:sz="8"/>
            </w:tcBorders>
            <w:shd w:color="auto" w:fill="auto" w:val="clear"/>
            <w:tcMar>
              <w:left w:w="70" w:type="dxa"/>
              <w:right w:w="70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1913" w:type="dxa"/>
            <w:tcBorders>
              <w:top w:val="single" w:color="000000" w:sz="0"/>
              <w:left w:val="single" w:color="000000" w:sz="0"/>
              <w:bottom w:val="single" w:color="000000" w:sz="8"/>
              <w:right w:val="single" w:color="000000" w:sz="8"/>
            </w:tcBorders>
            <w:shd w:color="auto" w:fill="auto" w:val="clear"/>
            <w:tcMar>
              <w:left w:w="70" w:type="dxa"/>
              <w:right w:w="70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</w:tr>
    </w:tbl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As tabelas acima, são uma representação fácil de como é composto o banco de dados interno da aplicação, na tabela de usuários, é exclusiva para informações exclusivas dos usuários, sem relação direta com a tabela de pontos. Na tabela de pontos, é onde fica todas as informações de pontos dentro da aplicação. Ambas tabelas não se relacionam diretamente, porém tem relação indireta, pois na hora de enviar dados, ambas são utilizadas.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IDENTIFICAÇÃO E FUNÇÃO DE CADA CAMPO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Tabela de usuário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ID -&gt; identificador único dentro da tabela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ID_USER -&gt; identificador único do usuário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NOME -&gt; nome do usuário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TOKEN -&gt; Token guardado para validar o acesso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ADMIN -&gt; Se o usuário é administrador ou não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FOTO64 -&gt; foto em formato base64, para ser utilizar no reconhecimento facial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CNPJ -&gt; cnpj do empregador desse usuário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PIS -&gt; numero do pis do usuário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NUMSERIE -&gt; número único do celular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Tabela de Pontos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ID -&gt; identificador único da tabela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ID_USER -&gt; id identificador do usuário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DATA -&gt; data que foi marcado esse ponto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HORA -&gt; a hora que foi marcado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SEQUENCIA -&gt; a sequencia do ponto referente a cada usuário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NUMERO_PONTO -&gt; o identificador do ponto de cada usuário dentro da tabela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LATITUDE -&gt; latitude onde foi marcado o ponto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LONGITUDE -&gt; longitude onde foi marcado o ponto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SINCRONIZADO -&gt; se foi marcado online ou off-line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4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8"/>
          <w:shd w:fill="auto" w:val="clear"/>
        </w:rPr>
        <w:t xml:space="preserve">Fluxo de acesso as paginas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8"/>
          <w:shd w:fill="auto" w:val="clear"/>
        </w:rPr>
      </w:pPr>
      <w:r>
        <w:object w:dxaOrig="8163" w:dyaOrig="6830">
          <v:rect xmlns:o="urn:schemas-microsoft-com:office:office" xmlns:v="urn:schemas-microsoft-com:vml" id="rectole0000000001" style="width:408.150000pt;height:341.5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Funções de cada pagina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ACESSAR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RESPONSAVEL POR LOGAR NA APLICA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ÇÃO COM LOGIN E SENHA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ADDFOTO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RESPONSAVEL POR TIRAR A FOTO PARA AUTENTICAR MAIS TARDE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ALTERARSENHA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RESPONSAVEL POR ALTERAR A SENHA COM O USUARIO LOGADO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FIRSTACESS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RESPONSAVEL PELO PRIMEIRO ACESSO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HOME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RESPONSAVEL POR EXIBIR OS PONTOS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JORNADATRABALHO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RESPONSAVEL POR EXIBIR A JORNADA DE TRABALHO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LOGIN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RESPOSANVEL POR TER AS ESCOLHAS E LOGAR OU PRIMEIRO ACESSO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MARCARPONTO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RESPONSAVEL POR MARCAR O PONTO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NOVASENHA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RESPONSAVEL POR ALTERAR A SENHA NO PRIMEIRO ACESSO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SINCRONIZAR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RESPONSAVEL POR SINCRONIZAR OS PONTOS INTERNOS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SOBREAPP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EXIBE SOBRE A APLICA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ÇÃO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Especificação de cada pasta</w:t>
      </w:r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Pasta de Dialogs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Nessa pasta fica todas as caixas de alertas ou erros de todo o app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Pasta de Funções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Nessa pasta fica todas as funções extras do app, como por exemplo, a função de verificar o ultimo ponto e colocar os zeros na quantidade correta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Pasta de Helpers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Nessa parte, fica toda a parte relacionada a cruds do banco interno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Pasta Models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Nessa pasta, fica todas as classes utilizadas para modelar os dados vindos do banco da api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Pasta Screens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Nessa pasta, fica todas as telas do app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Pasta de Widgets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Nessa pasta, fica os widgets utilizados na tela de jornada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="media/image1.wmf" Id="docRId3" Type="http://schemas.openxmlformats.org/officeDocument/2006/relationships/image" /><Relationship Target="styles.xml" Id="docRId5" Type="http://schemas.openxmlformats.org/officeDocument/2006/relationships/styles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numbering.xml" Id="docRId4" Type="http://schemas.openxmlformats.org/officeDocument/2006/relationships/numbering" /></Relationships>
</file>