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CB52" w14:textId="7F138630" w:rsidR="00EA2CF6" w:rsidRDefault="00130E0A" w:rsidP="00092B77">
      <w:pPr>
        <w:ind w:firstLine="0"/>
        <w:rPr>
          <w:lang w:val="ru-RU"/>
        </w:rPr>
      </w:pPr>
      <w:r>
        <w:rPr>
          <w:highlight w:val="white"/>
          <w:lang w:val="ru-RU"/>
        </w:rPr>
        <w:t>Организаторы мероприятий</w:t>
      </w:r>
      <w:r w:rsidR="00CA6D47">
        <w:rPr>
          <w:highlight w:val="white"/>
          <w:lang w:val="ru-RU"/>
        </w:rPr>
        <w:t xml:space="preserve"> </w:t>
      </w:r>
      <w:r w:rsidR="00CA6D47" w:rsidRPr="0020667D">
        <w:rPr>
          <w:highlight w:val="white"/>
          <w:lang w:val="ru-RU"/>
        </w:rPr>
        <w:t>трат</w:t>
      </w:r>
      <w:r w:rsidR="00CA6D47">
        <w:rPr>
          <w:highlight w:val="white"/>
          <w:lang w:val="ru-RU"/>
        </w:rPr>
        <w:t>ят</w:t>
      </w:r>
      <w:r w:rsidR="00CA6D47" w:rsidRPr="0020667D">
        <w:rPr>
          <w:highlight w:val="white"/>
          <w:lang w:val="ru-RU"/>
        </w:rPr>
        <w:t xml:space="preserve"> много времени на проверку ответов </w:t>
      </w:r>
      <w:r w:rsidR="00CA6D47">
        <w:rPr>
          <w:highlight w:val="white"/>
          <w:lang w:val="ru-RU"/>
        </w:rPr>
        <w:t>участников</w:t>
      </w:r>
      <w:r w:rsidR="00CA6D47" w:rsidRPr="0020667D">
        <w:rPr>
          <w:highlight w:val="white"/>
          <w:lang w:val="ru-RU"/>
        </w:rPr>
        <w:t>, составление рейтинга</w:t>
      </w:r>
      <w:r w:rsidR="00CA6D47">
        <w:rPr>
          <w:highlight w:val="white"/>
          <w:lang w:val="ru-RU"/>
        </w:rPr>
        <w:t xml:space="preserve"> и</w:t>
      </w:r>
      <w:r w:rsidR="00CA6D47" w:rsidRPr="0020667D">
        <w:rPr>
          <w:highlight w:val="white"/>
          <w:lang w:val="ru-RU"/>
        </w:rPr>
        <w:t xml:space="preserve"> анализ результатов.</w:t>
      </w:r>
      <w:r w:rsidR="00CA6D47">
        <w:rPr>
          <w:highlight w:val="white"/>
          <w:lang w:val="ru-RU"/>
        </w:rPr>
        <w:t xml:space="preserve"> </w:t>
      </w:r>
      <w:r w:rsidR="00CA6D47" w:rsidRPr="0020667D">
        <w:rPr>
          <w:highlight w:val="white"/>
          <w:lang w:val="ru-RU"/>
        </w:rPr>
        <w:t>При наличии некоторо</w:t>
      </w:r>
      <w:r w:rsidR="00CA6D47">
        <w:rPr>
          <w:highlight w:val="white"/>
          <w:lang w:val="ru-RU"/>
        </w:rPr>
        <w:t>го</w:t>
      </w:r>
      <w:r w:rsidR="00CA6D47" w:rsidRPr="0020667D">
        <w:rPr>
          <w:highlight w:val="white"/>
          <w:lang w:val="ru-RU"/>
        </w:rPr>
        <w:t xml:space="preserve"> </w:t>
      </w:r>
      <w:r w:rsidR="00CA6D47">
        <w:rPr>
          <w:highlight w:val="white"/>
          <w:lang w:val="ru-RU"/>
        </w:rPr>
        <w:t>инструмента</w:t>
      </w:r>
      <w:r w:rsidR="00CA6D47" w:rsidRPr="0020667D">
        <w:rPr>
          <w:highlight w:val="white"/>
          <w:lang w:val="ru-RU"/>
        </w:rPr>
        <w:t>, котор</w:t>
      </w:r>
      <w:r w:rsidR="00CA6D47">
        <w:rPr>
          <w:highlight w:val="white"/>
          <w:lang w:val="ru-RU"/>
        </w:rPr>
        <w:t>ый</w:t>
      </w:r>
      <w:r w:rsidR="00CA6D47" w:rsidRPr="0020667D">
        <w:rPr>
          <w:highlight w:val="white"/>
          <w:lang w:val="ru-RU"/>
        </w:rPr>
        <w:t xml:space="preserve"> решает </w:t>
      </w:r>
      <w:r w:rsidR="00912736">
        <w:rPr>
          <w:highlight w:val="white"/>
          <w:lang w:val="ru-RU"/>
        </w:rPr>
        <w:t xml:space="preserve">данные </w:t>
      </w:r>
      <w:r w:rsidR="00CA6D47" w:rsidRPr="0020667D">
        <w:rPr>
          <w:highlight w:val="white"/>
          <w:lang w:val="ru-RU"/>
        </w:rPr>
        <w:t xml:space="preserve">проблемы, </w:t>
      </w:r>
      <w:r w:rsidR="00912736">
        <w:rPr>
          <w:highlight w:val="white"/>
          <w:lang w:val="ru-RU"/>
        </w:rPr>
        <w:t xml:space="preserve">они </w:t>
      </w:r>
      <w:r w:rsidR="00CA6D47" w:rsidRPr="0020667D">
        <w:rPr>
          <w:highlight w:val="white"/>
          <w:lang w:val="ru-RU"/>
        </w:rPr>
        <w:t>могут значительно сэкономить время на работу, которую можно автоматизировать.</w:t>
      </w:r>
      <w:r w:rsidR="00092B77">
        <w:rPr>
          <w:highlight w:val="white"/>
          <w:lang w:val="ru-RU"/>
        </w:rPr>
        <w:t xml:space="preserve"> </w:t>
      </w:r>
      <w:r w:rsidR="00092B77" w:rsidRPr="00B70C95">
        <w:rPr>
          <w:bCs/>
          <w:lang w:val="ru-RU"/>
        </w:rPr>
        <w:t>Цель проекта</w:t>
      </w:r>
      <w:r w:rsidR="00092B77">
        <w:rPr>
          <w:bCs/>
          <w:lang w:val="ru-RU"/>
        </w:rPr>
        <w:t xml:space="preserve"> </w:t>
      </w:r>
      <w:r w:rsidR="00DB6F56">
        <w:rPr>
          <w:bCs/>
          <w:lang w:val="ru-RU"/>
        </w:rPr>
        <w:t xml:space="preserve">заключается </w:t>
      </w:r>
      <w:r w:rsidR="00092B77">
        <w:rPr>
          <w:bCs/>
          <w:lang w:val="ru-RU"/>
        </w:rPr>
        <w:t>в том, чтобы</w:t>
      </w:r>
      <w:r w:rsidR="00092B77" w:rsidRPr="0020667D">
        <w:rPr>
          <w:b/>
          <w:lang w:val="ru-RU"/>
        </w:rPr>
        <w:t xml:space="preserve"> </w:t>
      </w:r>
      <w:r w:rsidR="00092B77" w:rsidRPr="0020667D">
        <w:rPr>
          <w:lang w:val="ru-RU"/>
        </w:rPr>
        <w:t xml:space="preserve">разработать эффективный инструмент для создания и проведения </w:t>
      </w:r>
      <w:r w:rsidR="00912736">
        <w:rPr>
          <w:lang w:val="ru-RU"/>
        </w:rPr>
        <w:t xml:space="preserve">различных </w:t>
      </w:r>
      <w:r w:rsidR="00092B77" w:rsidRPr="0020667D">
        <w:rPr>
          <w:lang w:val="ru-RU"/>
        </w:rPr>
        <w:t>мероприятий.</w:t>
      </w:r>
      <w:r w:rsidR="00092B77">
        <w:rPr>
          <w:lang w:val="ru-RU"/>
        </w:rPr>
        <w:t xml:space="preserve"> </w:t>
      </w:r>
      <w:r w:rsidR="00DB6F56" w:rsidRPr="00E72C5B">
        <w:rPr>
          <w:lang w:val="ru-RU"/>
        </w:rPr>
        <w:t>Методология включает в себя разработку и программирование</w:t>
      </w:r>
      <w:r w:rsidR="00DB6F56">
        <w:rPr>
          <w:lang w:val="ru-RU"/>
        </w:rPr>
        <w:t xml:space="preserve"> сайта при помощи </w:t>
      </w:r>
      <w:r w:rsidR="00DB6F56">
        <w:rPr>
          <w:lang w:val="en-US"/>
        </w:rPr>
        <w:t>Bootstrap</w:t>
      </w:r>
      <w:r w:rsidR="00DB6F56">
        <w:rPr>
          <w:lang w:val="ru-RU"/>
        </w:rPr>
        <w:t xml:space="preserve"> и </w:t>
      </w:r>
      <w:r w:rsidR="00DB6F56" w:rsidRPr="000B6211">
        <w:rPr>
          <w:lang w:val="ru-RU"/>
        </w:rPr>
        <w:t>Django</w:t>
      </w:r>
      <w:r w:rsidR="00DB6F56" w:rsidRPr="00E72C5B">
        <w:rPr>
          <w:lang w:val="ru-RU"/>
        </w:rPr>
        <w:t>, а также его тестирование и внедрение в работу</w:t>
      </w:r>
      <w:r w:rsidR="00DB6F56">
        <w:rPr>
          <w:lang w:val="ru-RU"/>
        </w:rPr>
        <w:t xml:space="preserve">. </w:t>
      </w:r>
      <w:r w:rsidR="000B6211">
        <w:rPr>
          <w:lang w:val="ru-RU"/>
        </w:rPr>
        <w:t>В</w:t>
      </w:r>
      <w:r w:rsidR="000B6211" w:rsidRPr="000B6211">
        <w:rPr>
          <w:lang w:val="ru-RU"/>
        </w:rPr>
        <w:t xml:space="preserve"> результате реализации проекта был создан сайт, который имеет ряд преимуществ перед уже существующими </w:t>
      </w:r>
      <w:r w:rsidR="00E72C5B">
        <w:rPr>
          <w:lang w:val="ru-RU"/>
        </w:rPr>
        <w:t>подобными</w:t>
      </w:r>
      <w:r w:rsidR="000B6211" w:rsidRPr="000B6211">
        <w:rPr>
          <w:lang w:val="ru-RU"/>
        </w:rPr>
        <w:t xml:space="preserve"> </w:t>
      </w:r>
      <w:r w:rsidR="00E72C5B">
        <w:rPr>
          <w:lang w:val="ru-RU"/>
        </w:rPr>
        <w:t>продуктами</w:t>
      </w:r>
      <w:r w:rsidR="000B6211">
        <w:rPr>
          <w:lang w:val="ru-RU"/>
        </w:rPr>
        <w:t xml:space="preserve">. </w:t>
      </w:r>
      <w:r w:rsidR="00CA6D47">
        <w:rPr>
          <w:lang w:val="ru-RU"/>
        </w:rPr>
        <w:t>К примеру</w:t>
      </w:r>
      <w:r w:rsidR="00092B77">
        <w:rPr>
          <w:lang w:val="ru-RU"/>
        </w:rPr>
        <w:t>,</w:t>
      </w:r>
      <w:r w:rsidR="00CA6D47">
        <w:rPr>
          <w:lang w:val="ru-RU"/>
        </w:rPr>
        <w:t xml:space="preserve"> в </w:t>
      </w:r>
      <w:r>
        <w:rPr>
          <w:lang w:val="ru-RU"/>
        </w:rPr>
        <w:t>нашем</w:t>
      </w:r>
      <w:r w:rsidR="00CA6D47">
        <w:rPr>
          <w:lang w:val="ru-RU"/>
        </w:rPr>
        <w:t xml:space="preserve"> инструменте есть гибкая настройка мероприятия, а также возможность создания мероприятия по шаблонам, которые отличаются от классических</w:t>
      </w:r>
      <w:r w:rsidR="00092B77">
        <w:rPr>
          <w:lang w:val="ru-RU"/>
        </w:rPr>
        <w:t>.</w:t>
      </w:r>
    </w:p>
    <w:p w14:paraId="2DEF1484" w14:textId="0BA33589" w:rsidR="00130E0A" w:rsidRDefault="00130E0A" w:rsidP="00092B77">
      <w:pPr>
        <w:ind w:firstLine="0"/>
        <w:rPr>
          <w:lang w:val="ru-RU"/>
        </w:rPr>
      </w:pPr>
    </w:p>
    <w:p w14:paraId="0F498A8F" w14:textId="537ED5BF" w:rsidR="00912736" w:rsidRDefault="00912736" w:rsidP="00092B77">
      <w:pPr>
        <w:ind w:firstLine="0"/>
        <w:rPr>
          <w:lang w:val="ru-RU"/>
        </w:rPr>
      </w:pPr>
    </w:p>
    <w:p w14:paraId="43DADFD8" w14:textId="3ECA4B0B" w:rsidR="00DB6F56" w:rsidRDefault="00DB6F56" w:rsidP="00092B77">
      <w:pPr>
        <w:ind w:firstLine="0"/>
        <w:rPr>
          <w:lang w:val="ru-RU"/>
        </w:rPr>
      </w:pPr>
    </w:p>
    <w:p w14:paraId="71ADBC36" w14:textId="77777777" w:rsidR="00DB6F56" w:rsidRDefault="00DB6F56" w:rsidP="00092B77">
      <w:pPr>
        <w:ind w:firstLine="0"/>
        <w:rPr>
          <w:lang w:val="ru-RU"/>
        </w:rPr>
      </w:pPr>
    </w:p>
    <w:p w14:paraId="0F46ACEF" w14:textId="570F8C38" w:rsidR="00CB47D5" w:rsidRDefault="00CB47D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766A2EF" w14:textId="40B148A8" w:rsidR="00130E0A" w:rsidRPr="00C84657" w:rsidRDefault="00130E0A" w:rsidP="00092B77">
      <w:pPr>
        <w:ind w:firstLine="0"/>
        <w:rPr>
          <w:lang w:val="ru-RU"/>
        </w:rPr>
      </w:pPr>
      <w:r w:rsidRPr="00130E0A">
        <w:rPr>
          <w:lang w:val="ru-RU"/>
        </w:rPr>
        <w:lastRenderedPageBreak/>
        <w:t xml:space="preserve">В настоящее время теория графов применяется практически повсеместно: от выбора обеда до построения химических формул и электрических цепей. При помощи теории графов решаются экономические, физические, математические и другие </w:t>
      </w:r>
      <w:r w:rsidR="00CB47D5">
        <w:rPr>
          <w:lang w:val="ru-RU"/>
        </w:rPr>
        <w:t xml:space="preserve">виды </w:t>
      </w:r>
      <w:r w:rsidRPr="00130E0A">
        <w:rPr>
          <w:lang w:val="ru-RU"/>
        </w:rPr>
        <w:t>задач. Мы предположили, что даже небольшое понимание свойств графов и знание их видов может помочь решить разные практические задачи. В ходе работе тщательно изучено то, как развивалась теория графов, проанализированы основные ее положения, найдены задачи, которые наглядно показывают свойства графов, помогают понять их</w:t>
      </w:r>
      <w:r w:rsidR="00CB47D5">
        <w:rPr>
          <w:lang w:val="ru-RU"/>
        </w:rPr>
        <w:t>.</w:t>
      </w:r>
      <w:r w:rsidRPr="00130E0A">
        <w:rPr>
          <w:lang w:val="ru-RU"/>
        </w:rPr>
        <w:t xml:space="preserve"> </w:t>
      </w:r>
      <w:r w:rsidR="00CB47D5">
        <w:rPr>
          <w:lang w:val="ru-RU"/>
        </w:rPr>
        <w:t>Кроме того, в</w:t>
      </w:r>
      <w:r w:rsidRPr="00130E0A">
        <w:rPr>
          <w:lang w:val="ru-RU"/>
        </w:rPr>
        <w:t xml:space="preserve"> </w:t>
      </w:r>
      <w:r w:rsidR="00CB47D5">
        <w:rPr>
          <w:lang w:val="ru-RU"/>
        </w:rPr>
        <w:t xml:space="preserve">работе </w:t>
      </w:r>
      <w:r w:rsidRPr="00130E0A">
        <w:rPr>
          <w:lang w:val="ru-RU"/>
        </w:rPr>
        <w:t xml:space="preserve">решена задача по поиску кратчайшего пути между достопримечательностями города Перми. В результате реализации проекта была подтверждена гипотеза: даже при «малом погружении» в теорию графов человек </w:t>
      </w:r>
      <w:r w:rsidR="00CB47D5">
        <w:rPr>
          <w:lang w:val="ru-RU"/>
        </w:rPr>
        <w:t>может</w:t>
      </w:r>
      <w:r w:rsidRPr="00130E0A">
        <w:rPr>
          <w:lang w:val="ru-RU"/>
        </w:rPr>
        <w:t xml:space="preserve"> решать целые классы практических задач.</w:t>
      </w:r>
    </w:p>
    <w:sectPr w:rsidR="00130E0A" w:rsidRPr="00C846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8D"/>
    <w:rsid w:val="00092B77"/>
    <w:rsid w:val="000B6211"/>
    <w:rsid w:val="000E3C8D"/>
    <w:rsid w:val="00130E0A"/>
    <w:rsid w:val="004274D1"/>
    <w:rsid w:val="00912736"/>
    <w:rsid w:val="00B70C95"/>
    <w:rsid w:val="00C84657"/>
    <w:rsid w:val="00CA6D47"/>
    <w:rsid w:val="00CB47D5"/>
    <w:rsid w:val="00CE56D8"/>
    <w:rsid w:val="00D238B5"/>
    <w:rsid w:val="00DB6F56"/>
    <w:rsid w:val="00E72C5B"/>
    <w:rsid w:val="00E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3684"/>
  <w15:chartTrackingRefBased/>
  <w15:docId w15:val="{77E2ED57-098D-4109-8936-D34F8747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C95"/>
    <w:pPr>
      <w:spacing w:after="0" w:line="360" w:lineRule="auto"/>
      <w:ind w:firstLine="720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238B5"/>
    <w:pPr>
      <w:keepNext/>
      <w:keepLines/>
      <w:spacing w:before="400" w:after="120" w:line="276" w:lineRule="auto"/>
      <w:ind w:firstLine="0"/>
      <w:jc w:val="center"/>
      <w:outlineLvl w:val="0"/>
    </w:pPr>
    <w:rPr>
      <w:b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238B5"/>
    <w:pPr>
      <w:keepNext/>
      <w:keepLines/>
      <w:spacing w:before="360" w:after="120" w:line="276" w:lineRule="auto"/>
      <w:ind w:firstLine="0"/>
      <w:jc w:val="center"/>
      <w:outlineLvl w:val="1"/>
    </w:pPr>
    <w:rPr>
      <w:rFonts w:cs="Times New Roman"/>
      <w:b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238B5"/>
    <w:pPr>
      <w:keepNext/>
      <w:keepLines/>
      <w:spacing w:before="320" w:after="80" w:line="276" w:lineRule="auto"/>
      <w:ind w:firstLine="0"/>
      <w:jc w:val="center"/>
      <w:outlineLvl w:val="2"/>
    </w:pPr>
    <w:rPr>
      <w:b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8B5"/>
    <w:pPr>
      <w:keepNext/>
      <w:keepLines/>
      <w:spacing w:before="280" w:after="80" w:line="276" w:lineRule="auto"/>
      <w:ind w:firstLine="0"/>
      <w:jc w:val="center"/>
      <w:outlineLvl w:val="3"/>
    </w:pPr>
    <w:rPr>
      <w:b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8B5"/>
    <w:rPr>
      <w:rFonts w:ascii="Times New Roman" w:eastAsia="Arial" w:hAnsi="Times New Roman" w:cs="Arial"/>
      <w:b/>
      <w:sz w:val="28"/>
      <w:szCs w:val="40"/>
      <w:lang w:val="ru"/>
    </w:rPr>
  </w:style>
  <w:style w:type="character" w:customStyle="1" w:styleId="20">
    <w:name w:val="Заголовок 2 Знак"/>
    <w:basedOn w:val="a0"/>
    <w:link w:val="2"/>
    <w:uiPriority w:val="9"/>
    <w:rsid w:val="00D238B5"/>
    <w:rPr>
      <w:rFonts w:ascii="Times New Roman" w:eastAsia="Arial" w:hAnsi="Times New Roman" w:cs="Times New Roman"/>
      <w:b/>
      <w:sz w:val="28"/>
      <w:szCs w:val="28"/>
      <w:lang w:val="ru"/>
    </w:rPr>
  </w:style>
  <w:style w:type="character" w:customStyle="1" w:styleId="30">
    <w:name w:val="Заголовок 3 Знак"/>
    <w:basedOn w:val="a0"/>
    <w:link w:val="3"/>
    <w:uiPriority w:val="9"/>
    <w:rsid w:val="00D238B5"/>
    <w:rPr>
      <w:rFonts w:ascii="Times New Roman" w:eastAsia="Arial" w:hAnsi="Times New Roman" w:cs="Arial"/>
      <w:b/>
      <w:sz w:val="28"/>
      <w:szCs w:val="28"/>
      <w:lang w:val="ru"/>
    </w:rPr>
  </w:style>
  <w:style w:type="character" w:customStyle="1" w:styleId="40">
    <w:name w:val="Заголовок 4 Знак"/>
    <w:basedOn w:val="a0"/>
    <w:link w:val="4"/>
    <w:uiPriority w:val="9"/>
    <w:semiHidden/>
    <w:rsid w:val="00D238B5"/>
    <w:rPr>
      <w:rFonts w:ascii="Times New Roman" w:eastAsia="Arial" w:hAnsi="Times New Roman" w:cs="Arial"/>
      <w:b/>
      <w:sz w:val="28"/>
      <w:szCs w:val="24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Turov</dc:creator>
  <cp:keywords/>
  <dc:description/>
  <cp:lastModifiedBy>Aleksey Turov</cp:lastModifiedBy>
  <cp:revision>5</cp:revision>
  <dcterms:created xsi:type="dcterms:W3CDTF">2023-04-11T13:51:00Z</dcterms:created>
  <dcterms:modified xsi:type="dcterms:W3CDTF">2023-04-12T07:01:00Z</dcterms:modified>
</cp:coreProperties>
</file>