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1D0" w:rsidRDefault="00CD1414">
      <w:pPr>
        <w:pStyle w:val="Standard"/>
        <w:jc w:val="right"/>
      </w:pPr>
      <w:bookmarkStart w:id="0" w:name="_GoBack"/>
      <w:bookmarkEnd w:id="0"/>
      <w:r>
        <w:rPr>
          <w:rFonts w:ascii="新細明體" w:hAnsi="新細明體" w:cs="新細明體"/>
          <w:b/>
        </w:rPr>
        <w:t>※</w:t>
      </w:r>
      <w:r>
        <w:rPr>
          <w:rFonts w:ascii="Times New Roman" w:eastAsia="標楷體" w:hAnsi="Times New Roman" w:cs="Times New Roman"/>
          <w:b/>
        </w:rPr>
        <w:t>本表經</w:t>
      </w:r>
      <w:r>
        <w:rPr>
          <w:rFonts w:ascii="Times New Roman" w:eastAsia="標楷體" w:hAnsi="Times New Roman" w:cs="Times New Roman"/>
          <w:b/>
        </w:rPr>
        <w:t>105</w:t>
      </w:r>
      <w:r>
        <w:rPr>
          <w:rFonts w:ascii="Times New Roman" w:eastAsia="標楷體" w:hAnsi="Times New Roman" w:cs="Times New Roman"/>
          <w:b/>
        </w:rPr>
        <w:t>年</w:t>
      </w:r>
      <w:r>
        <w:rPr>
          <w:rFonts w:ascii="Times New Roman" w:eastAsia="標楷體" w:hAnsi="Times New Roman" w:cs="Times New Roman"/>
          <w:b/>
        </w:rPr>
        <w:t>3</w:t>
      </w:r>
      <w:r>
        <w:rPr>
          <w:rFonts w:ascii="Times New Roman" w:eastAsia="標楷體" w:hAnsi="Times New Roman" w:cs="Times New Roman"/>
          <w:b/>
        </w:rPr>
        <w:t>月</w:t>
      </w:r>
      <w:r>
        <w:rPr>
          <w:rFonts w:ascii="Times New Roman" w:eastAsia="標楷體" w:hAnsi="Times New Roman" w:cs="Times New Roman"/>
          <w:b/>
        </w:rPr>
        <w:t>1</w:t>
      </w:r>
      <w:r>
        <w:rPr>
          <w:rFonts w:ascii="Times New Roman" w:eastAsia="標楷體" w:hAnsi="Times New Roman" w:cs="Times New Roman"/>
          <w:b/>
        </w:rPr>
        <w:t>日</w:t>
      </w:r>
      <w:r>
        <w:rPr>
          <w:rFonts w:ascii="Times New Roman" w:eastAsia="標楷體" w:hAnsi="Times New Roman" w:cs="Times New Roman"/>
          <w:b/>
        </w:rPr>
        <w:t>(</w:t>
      </w:r>
      <w:r>
        <w:rPr>
          <w:rFonts w:ascii="Times New Roman" w:eastAsia="標楷體" w:hAnsi="Times New Roman" w:cs="Times New Roman"/>
          <w:b/>
        </w:rPr>
        <w:t>二</w:t>
      </w:r>
      <w:r>
        <w:rPr>
          <w:rFonts w:ascii="Times New Roman" w:eastAsia="標楷體" w:hAnsi="Times New Roman" w:cs="Times New Roman"/>
          <w:b/>
        </w:rPr>
        <w:t>)104</w:t>
      </w:r>
      <w:r>
        <w:rPr>
          <w:rFonts w:ascii="Times New Roman" w:eastAsia="標楷體" w:hAnsi="Times New Roman" w:cs="Times New Roman"/>
          <w:b/>
        </w:rPr>
        <w:t>學年度第</w:t>
      </w:r>
      <w:r>
        <w:rPr>
          <w:rFonts w:ascii="Times New Roman" w:eastAsia="標楷體" w:hAnsi="Times New Roman" w:cs="Times New Roman"/>
          <w:b/>
        </w:rPr>
        <w:t>2</w:t>
      </w:r>
      <w:r>
        <w:rPr>
          <w:rFonts w:ascii="Times New Roman" w:eastAsia="標楷體" w:hAnsi="Times New Roman" w:cs="Times New Roman"/>
          <w:b/>
        </w:rPr>
        <w:t>學期第一次系所務會議通過</w:t>
      </w:r>
    </w:p>
    <w:p w:rsidR="007C01D0" w:rsidRDefault="00CD1414">
      <w:pPr>
        <w:pStyle w:val="Standard"/>
        <w:spacing w:before="180" w:after="180"/>
        <w:jc w:val="center"/>
      </w:pPr>
      <w:r>
        <w:rPr>
          <w:rFonts w:ascii="Times New Roman" w:eastAsia="標楷體" w:hAnsi="Times New Roman" w:cs="Times New Roman"/>
          <w:b/>
          <w:sz w:val="32"/>
          <w:szCs w:val="32"/>
        </w:rPr>
        <w:t>國立勤益科技大學電子工程系實務專題期末公開評審同意表</w:t>
      </w:r>
    </w:p>
    <w:tbl>
      <w:tblPr>
        <w:tblW w:w="9126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7"/>
        <w:gridCol w:w="6609"/>
      </w:tblGrid>
      <w:tr w:rsidR="007C01D0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C01D0" w:rsidRDefault="00CD1414">
            <w:pPr>
              <w:pStyle w:val="Standard"/>
              <w:spacing w:before="180"/>
            </w:pPr>
            <w:r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>專題組別</w:t>
            </w:r>
          </w:p>
        </w:tc>
        <w:tc>
          <w:tcPr>
            <w:tcW w:w="6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C01D0" w:rsidRDefault="007C01D0">
            <w:pPr>
              <w:pStyle w:val="Standard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7C01D0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C01D0" w:rsidRDefault="00CD1414">
            <w:pPr>
              <w:pStyle w:val="Standard"/>
              <w:spacing w:before="180"/>
            </w:pPr>
            <w:r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>專題題目</w:t>
            </w:r>
          </w:p>
        </w:tc>
        <w:tc>
          <w:tcPr>
            <w:tcW w:w="6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C01D0" w:rsidRDefault="007C01D0">
            <w:pPr>
              <w:pStyle w:val="Standard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7C01D0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C01D0" w:rsidRDefault="00CD1414">
            <w:pPr>
              <w:pStyle w:val="Standard"/>
              <w:jc w:val="both"/>
            </w:pPr>
            <w:r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>專題組員</w:t>
            </w:r>
            <w:r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>簽名</w:t>
            </w:r>
            <w:r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>)</w:t>
            </w:r>
          </w:p>
        </w:tc>
        <w:tc>
          <w:tcPr>
            <w:tcW w:w="6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C01D0" w:rsidRDefault="00CD1414">
            <w:pPr>
              <w:pStyle w:val="Standard"/>
              <w:jc w:val="both"/>
            </w:pPr>
            <w:r>
              <w:rPr>
                <w:rFonts w:ascii="Times New Roman" w:eastAsia="標楷體" w:hAnsi="Times New Roman" w:cs="Times New Roman"/>
                <w:b/>
                <w:color w:val="0000FF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color w:val="0000FF"/>
                <w:szCs w:val="24"/>
              </w:rPr>
              <w:t>同組所有專題生，皆須全部列出並親簽</w:t>
            </w:r>
            <w:r>
              <w:rPr>
                <w:rFonts w:ascii="Times New Roman" w:eastAsia="標楷體" w:hAnsi="Times New Roman" w:cs="Times New Roman"/>
                <w:b/>
                <w:color w:val="0000FF"/>
                <w:szCs w:val="24"/>
              </w:rPr>
              <w:t>)</w:t>
            </w:r>
          </w:p>
          <w:p w:rsidR="007C01D0" w:rsidRDefault="00CD1414">
            <w:pPr>
              <w:pStyle w:val="Standard"/>
              <w:spacing w:before="170" w:after="170"/>
              <w:jc w:val="both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組長：</w:t>
            </w:r>
          </w:p>
          <w:p w:rsidR="007C01D0" w:rsidRDefault="00CD1414">
            <w:pPr>
              <w:pStyle w:val="Standard"/>
              <w:spacing w:before="227" w:after="340"/>
              <w:jc w:val="both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組員：</w:t>
            </w:r>
          </w:p>
        </w:tc>
      </w:tr>
      <w:tr w:rsidR="007C01D0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C01D0" w:rsidRDefault="00CD1414">
            <w:pPr>
              <w:pStyle w:val="Standard"/>
              <w:spacing w:before="180"/>
            </w:pPr>
            <w:r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>專題老師</w:t>
            </w:r>
            <w:r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>簽名</w:t>
            </w:r>
            <w:r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>)</w:t>
            </w:r>
          </w:p>
        </w:tc>
        <w:tc>
          <w:tcPr>
            <w:tcW w:w="6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C01D0" w:rsidRDefault="007C01D0">
            <w:pPr>
              <w:pStyle w:val="Standard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7C01D0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C01D0" w:rsidRDefault="00CD1414">
            <w:pPr>
              <w:pStyle w:val="Standard"/>
              <w:spacing w:before="180"/>
            </w:pPr>
            <w:r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>填送日期</w:t>
            </w:r>
          </w:p>
        </w:tc>
        <w:tc>
          <w:tcPr>
            <w:tcW w:w="6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C01D0" w:rsidRDefault="007C01D0">
            <w:pPr>
              <w:pStyle w:val="Standard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</w:tbl>
    <w:p w:rsidR="007C01D0" w:rsidRDefault="00CD1414">
      <w:pPr>
        <w:pStyle w:val="Standard"/>
        <w:spacing w:before="180"/>
      </w:pPr>
      <w:r>
        <w:rPr>
          <w:rFonts w:ascii="Times New Roman" w:eastAsia="標楷體" w:hAnsi="Times New Roman" w:cs="Times New Roman"/>
          <w:b/>
          <w:szCs w:val="24"/>
        </w:rPr>
        <w:t>(</w:t>
      </w:r>
      <w:r>
        <w:rPr>
          <w:rFonts w:ascii="Times New Roman" w:eastAsia="標楷體" w:hAnsi="Times New Roman" w:cs="Times New Roman"/>
          <w:b/>
          <w:szCs w:val="24"/>
        </w:rPr>
        <w:t>表格若不敷使用，請自行延伸表格</w:t>
      </w:r>
      <w:r>
        <w:rPr>
          <w:rFonts w:ascii="Times New Roman" w:eastAsia="標楷體" w:hAnsi="Times New Roman" w:cs="Times New Roman"/>
          <w:b/>
          <w:szCs w:val="24"/>
        </w:rPr>
        <w:t>)</w:t>
      </w:r>
    </w:p>
    <w:sectPr w:rsidR="007C01D0">
      <w:pgSz w:w="11906" w:h="16838"/>
      <w:pgMar w:top="1134" w:right="1418" w:bottom="1134" w:left="1418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414" w:rsidRDefault="00CD1414">
      <w:r>
        <w:separator/>
      </w:r>
    </w:p>
  </w:endnote>
  <w:endnote w:type="continuationSeparator" w:id="0">
    <w:p w:rsidR="00CD1414" w:rsidRDefault="00CD1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panose1 w:val="00000400000000000000"/>
    <w:charset w:val="00"/>
    <w:family w:val="auto"/>
    <w:pitch w:val="variable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414" w:rsidRDefault="00CD1414">
      <w:r>
        <w:rPr>
          <w:color w:val="000000"/>
        </w:rPr>
        <w:separator/>
      </w:r>
    </w:p>
  </w:footnote>
  <w:footnote w:type="continuationSeparator" w:id="0">
    <w:p w:rsidR="00CD1414" w:rsidRDefault="00CD1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52CC5"/>
    <w:multiLevelType w:val="multilevel"/>
    <w:tmpl w:val="652A9C86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7C01D0"/>
    <w:rsid w:val="004B32E9"/>
    <w:rsid w:val="007C01D0"/>
    <w:rsid w:val="00CD1414"/>
    <w:rsid w:val="00D0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2BA4A5-ACDC-4D2A-8B1B-A56B05DC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F"/>
        <w:kern w:val="3"/>
        <w:sz w:val="24"/>
        <w:szCs w:val="22"/>
        <w:lang w:val="en-US" w:eastAsia="zh-TW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  <w:style w:type="numbering" w:customStyle="1" w:styleId="NoList">
    <w:name w:val="No List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2024-01-31T08:39:00Z</dcterms:created>
  <dcterms:modified xsi:type="dcterms:W3CDTF">2024-01-31T08:39:00Z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