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85473" w14:textId="77777777" w:rsidR="00FF483B" w:rsidRPr="00BC323C" w:rsidRDefault="00FF483B" w:rsidP="002D0693">
      <w:pPr>
        <w:pStyle w:val="KeinLeerraum"/>
        <w:rPr>
          <w:rFonts w:ascii="Arial Hebrew" w:hAnsi="Arial Hebrew" w:cs="Arial Hebrew"/>
        </w:rPr>
      </w:pPr>
    </w:p>
    <w:p w14:paraId="320CA2D5" w14:textId="77777777" w:rsidR="00DA05D6" w:rsidRPr="00BC323C" w:rsidRDefault="00DA05D6" w:rsidP="00DA05D6">
      <w:pPr>
        <w:spacing w:line="360" w:lineRule="auto"/>
        <w:rPr>
          <w:rFonts w:ascii="Arial Hebrew" w:hAnsi="Arial Hebrew" w:cs="Arial Hebrew"/>
          <w:color w:val="FF0000"/>
          <w:sz w:val="44"/>
        </w:rPr>
      </w:pPr>
    </w:p>
    <w:p w14:paraId="29CFA42A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BC323C">
        <w:rPr>
          <w:rFonts w:ascii="Calibri" w:eastAsia="Calibri" w:hAnsi="Calibri" w:cs="Calibri"/>
          <w:color w:val="FF0000"/>
          <w:sz w:val="44"/>
        </w:rPr>
        <w:t>Evaluation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of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Security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Protocols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for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the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Internet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of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</w:t>
      </w:r>
      <w:r w:rsidRPr="00BC323C">
        <w:rPr>
          <w:rFonts w:ascii="Calibri" w:eastAsia="Calibri" w:hAnsi="Calibri" w:cs="Calibri"/>
          <w:color w:val="FF0000"/>
          <w:sz w:val="44"/>
        </w:rPr>
        <w:t>Things</w:t>
      </w:r>
    </w:p>
    <w:p w14:paraId="1DD9B07C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435434A0" w14:textId="3465133C" w:rsidR="00DA05D6" w:rsidRPr="00BC323C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BC323C">
        <w:rPr>
          <w:rFonts w:ascii="Calibri" w:eastAsia="Calibri" w:hAnsi="Calibri" w:cs="Calibri"/>
          <w:color w:val="FF0000"/>
          <w:sz w:val="44"/>
        </w:rPr>
        <w:t>Package</w:t>
      </w:r>
      <w:r w:rsidRPr="00BC323C">
        <w:rPr>
          <w:rFonts w:ascii="Arial Hebrew" w:hAnsi="Arial Hebrew" w:cs="Arial Hebrew" w:hint="cs"/>
          <w:color w:val="FF0000"/>
          <w:sz w:val="44"/>
        </w:rPr>
        <w:t xml:space="preserve"> 2 </w:t>
      </w:r>
      <w:r w:rsidR="00972332" w:rsidRPr="00BC323C">
        <w:rPr>
          <w:rFonts w:ascii="Calibri" w:eastAsia="Calibri" w:hAnsi="Calibri" w:cs="Calibri"/>
          <w:color w:val="FF0000"/>
          <w:sz w:val="44"/>
        </w:rPr>
        <w:t>Report</w:t>
      </w:r>
      <w:r w:rsidR="00972332" w:rsidRPr="00BC323C">
        <w:rPr>
          <w:rFonts w:ascii="Arial Hebrew" w:hAnsi="Arial Hebrew" w:cs="Arial Hebrew" w:hint="cs"/>
          <w:color w:val="FF0000"/>
          <w:sz w:val="44"/>
        </w:rPr>
        <w:t xml:space="preserve"> #3</w:t>
      </w:r>
    </w:p>
    <w:p w14:paraId="1073C514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445C59C5" w14:textId="7F330AE8" w:rsidR="00DA05D6" w:rsidRPr="00BC323C" w:rsidRDefault="006D659D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  <w:r w:rsidRPr="00BC323C">
        <w:rPr>
          <w:rFonts w:ascii="Calibri" w:eastAsia="Calibri" w:hAnsi="Calibri" w:cs="Calibri"/>
          <w:color w:val="FF0000"/>
          <w:sz w:val="44"/>
        </w:rPr>
        <w:t>Lapin</w:t>
      </w:r>
    </w:p>
    <w:p w14:paraId="25ECBBAD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44"/>
        </w:rPr>
      </w:pPr>
    </w:p>
    <w:p w14:paraId="05E89EEA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6"/>
        </w:rPr>
      </w:pPr>
      <w:r w:rsidRPr="00BC323C">
        <w:rPr>
          <w:rFonts w:ascii="Calibri" w:eastAsia="Calibri" w:hAnsi="Calibri" w:cs="Calibri"/>
          <w:color w:val="FF0000"/>
          <w:sz w:val="36"/>
        </w:rPr>
        <w:t>Submitted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 </w:t>
      </w:r>
      <w:r w:rsidRPr="00BC323C">
        <w:rPr>
          <w:rFonts w:ascii="Calibri" w:eastAsia="Calibri" w:hAnsi="Calibri" w:cs="Calibri"/>
          <w:color w:val="FF0000"/>
          <w:sz w:val="36"/>
        </w:rPr>
        <w:t>by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: </w:t>
      </w:r>
    </w:p>
    <w:p w14:paraId="482519ED" w14:textId="1E929A7D" w:rsidR="00DA05D6" w:rsidRPr="00BC323C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Anh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Le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Pham</w:t>
      </w:r>
      <w:r w:rsidR="00DA05D6"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</w:p>
    <w:p w14:paraId="5260654D" w14:textId="426FF980" w:rsidR="00DA05D6" w:rsidRPr="00BC323C" w:rsidRDefault="00AA1C83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Sinan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Özdemir</w:t>
      </w:r>
    </w:p>
    <w:p w14:paraId="571B0A65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</w:p>
    <w:p w14:paraId="436AB336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6"/>
        </w:rPr>
      </w:pPr>
      <w:r w:rsidRPr="00BC323C">
        <w:rPr>
          <w:rFonts w:ascii="Calibri" w:eastAsia="Calibri" w:hAnsi="Calibri" w:cs="Calibri"/>
          <w:color w:val="FF0000"/>
          <w:sz w:val="36"/>
        </w:rPr>
        <w:t>Submitted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 </w:t>
      </w:r>
      <w:r w:rsidRPr="00BC323C">
        <w:rPr>
          <w:rFonts w:ascii="Calibri" w:eastAsia="Calibri" w:hAnsi="Calibri" w:cs="Calibri"/>
          <w:color w:val="FF0000"/>
          <w:sz w:val="36"/>
        </w:rPr>
        <w:t>To</w:t>
      </w:r>
      <w:r w:rsidRPr="00BC323C">
        <w:rPr>
          <w:rFonts w:ascii="Arial Hebrew" w:hAnsi="Arial Hebrew" w:cs="Arial Hebrew" w:hint="cs"/>
          <w:color w:val="FF0000"/>
          <w:sz w:val="36"/>
        </w:rPr>
        <w:t xml:space="preserve">: </w:t>
      </w:r>
    </w:p>
    <w:p w14:paraId="6F69F562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Prof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. </w:t>
      </w:r>
      <w:r w:rsidRPr="00BC323C">
        <w:rPr>
          <w:rFonts w:ascii="Calibri" w:eastAsia="Calibri" w:hAnsi="Calibri" w:cs="Calibri"/>
          <w:color w:val="FF0000"/>
          <w:sz w:val="32"/>
        </w:rPr>
        <w:t>Frederik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Armknecht</w:t>
      </w:r>
    </w:p>
    <w:p w14:paraId="4EF7977A" w14:textId="77777777" w:rsidR="00DA05D6" w:rsidRPr="00BC323C" w:rsidRDefault="00DA05D6" w:rsidP="00DA05D6">
      <w:pPr>
        <w:spacing w:line="360" w:lineRule="auto"/>
        <w:jc w:val="center"/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Calibri" w:eastAsia="Calibri" w:hAnsi="Calibri" w:cs="Calibri"/>
          <w:color w:val="FF0000"/>
          <w:sz w:val="32"/>
        </w:rPr>
        <w:t>Vasily</w:t>
      </w:r>
      <w:r w:rsidRPr="00BC323C">
        <w:rPr>
          <w:rFonts w:ascii="Arial Hebrew" w:hAnsi="Arial Hebrew" w:cs="Arial Hebrew" w:hint="cs"/>
          <w:color w:val="FF0000"/>
          <w:sz w:val="32"/>
        </w:rPr>
        <w:t xml:space="preserve"> </w:t>
      </w:r>
      <w:r w:rsidRPr="00BC323C">
        <w:rPr>
          <w:rFonts w:ascii="Calibri" w:eastAsia="Calibri" w:hAnsi="Calibri" w:cs="Calibri"/>
          <w:color w:val="FF0000"/>
          <w:sz w:val="32"/>
        </w:rPr>
        <w:t>Mikhalev</w:t>
      </w:r>
    </w:p>
    <w:p w14:paraId="0B7B0C4C" w14:textId="77777777" w:rsidR="00DA05D6" w:rsidRPr="00BC323C" w:rsidRDefault="00DA05D6">
      <w:pPr>
        <w:rPr>
          <w:rFonts w:ascii="Arial Hebrew" w:hAnsi="Arial Hebrew" w:cs="Arial Hebrew"/>
          <w:color w:val="FF0000"/>
          <w:sz w:val="32"/>
        </w:rPr>
      </w:pPr>
      <w:r w:rsidRPr="00BC323C">
        <w:rPr>
          <w:rFonts w:ascii="Arial Hebrew" w:hAnsi="Arial Hebrew" w:cs="Arial Hebrew" w:hint="cs"/>
          <w:color w:val="FF0000"/>
          <w:sz w:val="32"/>
        </w:rPr>
        <w:br w:type="page"/>
      </w:r>
    </w:p>
    <w:p w14:paraId="6BB13B0F" w14:textId="63D280CF" w:rsidR="007E5A3B" w:rsidRDefault="00DA05D6" w:rsidP="008C188F">
      <w:pPr>
        <w:pStyle w:val="berschrift1"/>
        <w:rPr>
          <w:rFonts w:ascii="Calibri" w:eastAsia="Calibri" w:hAnsi="Calibri" w:cs="Calibri"/>
        </w:rPr>
      </w:pPr>
      <w:r w:rsidRPr="00BC323C">
        <w:rPr>
          <w:rFonts w:ascii="Arial Hebrew" w:hAnsi="Arial Hebrew" w:cs="Arial Hebrew" w:hint="cs"/>
        </w:rPr>
        <w:lastRenderedPageBreak/>
        <w:t>1.</w:t>
      </w:r>
      <w:r w:rsidRPr="00BC323C">
        <w:rPr>
          <w:rFonts w:ascii="Arial Hebrew" w:hAnsi="Arial Hebrew" w:cs="Arial Hebrew" w:hint="cs"/>
        </w:rPr>
        <w:tab/>
      </w:r>
      <w:r w:rsidRPr="00BC323C">
        <w:rPr>
          <w:rFonts w:ascii="Calibri" w:eastAsia="Calibri" w:hAnsi="Calibri" w:cs="Calibri"/>
        </w:rPr>
        <w:t>Introduction</w:t>
      </w:r>
    </w:p>
    <w:p w14:paraId="00E612A2" w14:textId="5FD859E9" w:rsidR="0062097B" w:rsidRDefault="008A2338" w:rsidP="008A2338">
      <w:r>
        <w:t xml:space="preserve">Lapin is the last protocol based on hard </w:t>
      </w:r>
      <w:r w:rsidR="00686581">
        <w:t>learning problem</w:t>
      </w:r>
      <w:r>
        <w:t xml:space="preserve"> described in this work.</w:t>
      </w:r>
      <w:r w:rsidR="00D123FC">
        <w:t xml:space="preserve"> </w:t>
      </w:r>
      <w:r w:rsidR="00686581">
        <w:t xml:space="preserve">Unlike previous protocols </w:t>
      </w:r>
      <w:r w:rsidR="00B06CCC">
        <w:t>Lapin is provably secure based in a ring variant of the learning parity with noise (</w:t>
      </w:r>
      <w:r w:rsidR="00D94EBE">
        <w:t>Ring-</w:t>
      </w:r>
      <w:r w:rsidR="00B06CCC">
        <w:t xml:space="preserve">LPN) problem. </w:t>
      </w:r>
      <w:r w:rsidR="00D94EBE">
        <w:t xml:space="preserve">The author of the paper “Lapin: An Efficient Authentication Protocol Based on Ring-LPN” </w:t>
      </w:r>
      <w:r w:rsidR="00DC4F24">
        <w:t xml:space="preserve">assumes that their approach </w:t>
      </w:r>
      <w:r w:rsidR="0099063A">
        <w:t xml:space="preserve">is more efficient regarding </w:t>
      </w:r>
      <w:r w:rsidR="009B56C5">
        <w:t>smaller communication complexity and code size</w:t>
      </w:r>
      <w:r w:rsidR="00E16AB7">
        <w:t xml:space="preserve"> compared to AES-type protocols</w:t>
      </w:r>
      <w:r w:rsidR="009B56C5">
        <w:t>.</w:t>
      </w:r>
      <w:r w:rsidR="00A10CB4">
        <w:t xml:space="preserve"> </w:t>
      </w:r>
      <w:r w:rsidR="00510977">
        <w:t xml:space="preserve">These characteristics are suitable for devices with small computational capabilities. </w:t>
      </w:r>
      <w:r w:rsidR="0062097B">
        <w:t xml:space="preserve">In further text the algorithm and the implementation on the Arduino UNO R3 will be explained. </w:t>
      </w:r>
    </w:p>
    <w:p w14:paraId="0A75209F" w14:textId="77777777" w:rsidR="00E85438" w:rsidRPr="008A2338" w:rsidRDefault="00E85438" w:rsidP="008A2338"/>
    <w:p w14:paraId="2520006A" w14:textId="2ECF5A93" w:rsidR="005F62A8" w:rsidRPr="00BC323C" w:rsidRDefault="008C188F" w:rsidP="00972332">
      <w:pPr>
        <w:pStyle w:val="berschrift1"/>
        <w:rPr>
          <w:rFonts w:ascii="Arial Hebrew" w:hAnsi="Arial Hebrew" w:cs="Arial Hebrew"/>
        </w:rPr>
      </w:pPr>
      <w:r w:rsidRPr="00BC323C">
        <w:rPr>
          <w:rFonts w:ascii="Arial Hebrew" w:hAnsi="Arial Hebrew" w:cs="Arial Hebrew" w:hint="cs"/>
        </w:rPr>
        <w:t>2.</w:t>
      </w:r>
      <w:r w:rsidRPr="00BC323C">
        <w:rPr>
          <w:rFonts w:ascii="Arial Hebrew" w:hAnsi="Arial Hebrew" w:cs="Arial Hebrew" w:hint="cs"/>
        </w:rPr>
        <w:tab/>
      </w:r>
      <w:r w:rsidR="00ED183E" w:rsidRPr="00BC323C">
        <w:rPr>
          <w:rFonts w:ascii="Calibri" w:eastAsia="Calibri" w:hAnsi="Calibri" w:cs="Calibri"/>
        </w:rPr>
        <w:t>Lapin</w:t>
      </w:r>
      <w:r w:rsidR="00946866" w:rsidRPr="00BC323C">
        <w:rPr>
          <w:rFonts w:ascii="Arial Hebrew" w:hAnsi="Arial Hebrew" w:cs="Arial Hebrew" w:hint="cs"/>
        </w:rPr>
        <w:t xml:space="preserve"> </w:t>
      </w:r>
      <w:r w:rsidRPr="00BC323C">
        <w:rPr>
          <w:rFonts w:ascii="Calibri" w:eastAsia="Calibri" w:hAnsi="Calibri" w:cs="Calibri"/>
        </w:rPr>
        <w:t>Algorithm</w:t>
      </w:r>
    </w:p>
    <w:p w14:paraId="09D35976" w14:textId="706DC137" w:rsidR="00657CEF" w:rsidRPr="00BC323C" w:rsidRDefault="00BC323C" w:rsidP="00972332">
      <w:pPr>
        <w:pStyle w:val="berschrift1"/>
        <w:rPr>
          <w:rFonts w:ascii="Arial Hebrew" w:hAnsi="Arial Hebrew" w:cs="Arial Hebrew"/>
        </w:rPr>
      </w:pPr>
      <w:r>
        <w:rPr>
          <w:rFonts w:ascii="Arial Hebrew" w:hAnsi="Arial Hebrew" w:cs="Arial Hebrew" w:hint="cs"/>
        </w:rPr>
        <w:t>3.</w:t>
      </w:r>
      <w:r w:rsidR="006D0FFB" w:rsidRPr="00BC323C">
        <w:rPr>
          <w:rFonts w:ascii="Arial Hebrew" w:hAnsi="Arial Hebrew" w:cs="Arial Hebrew" w:hint="cs"/>
        </w:rPr>
        <w:tab/>
      </w:r>
      <w:r w:rsidR="00ED183E" w:rsidRPr="00BC323C">
        <w:rPr>
          <w:rFonts w:ascii="Calibri" w:eastAsia="Calibri" w:hAnsi="Calibri" w:cs="Calibri"/>
        </w:rPr>
        <w:t>Lapin</w:t>
      </w:r>
      <w:r w:rsidR="00946866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Implementation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on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the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Arduino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UNO</w:t>
      </w:r>
      <w:r w:rsidR="006D0FFB" w:rsidRPr="00BC323C">
        <w:rPr>
          <w:rFonts w:ascii="Arial Hebrew" w:hAnsi="Arial Hebrew" w:cs="Arial Hebrew" w:hint="cs"/>
        </w:rPr>
        <w:t xml:space="preserve"> </w:t>
      </w:r>
      <w:r w:rsidR="006D0FFB" w:rsidRPr="00BC323C">
        <w:rPr>
          <w:rFonts w:ascii="Calibri" w:eastAsia="Calibri" w:hAnsi="Calibri" w:cs="Calibri"/>
        </w:rPr>
        <w:t>R</w:t>
      </w:r>
      <w:r w:rsidR="006D0FFB" w:rsidRPr="00BC323C">
        <w:rPr>
          <w:rFonts w:ascii="Arial Hebrew" w:hAnsi="Arial Hebrew" w:cs="Arial Hebrew" w:hint="cs"/>
        </w:rPr>
        <w:t>3</w:t>
      </w:r>
    </w:p>
    <w:p w14:paraId="1ACD82DE" w14:textId="63D826D6" w:rsidR="00686581" w:rsidRDefault="00BC323C" w:rsidP="00C701FD">
      <w:pPr>
        <w:pStyle w:val="berschrift1"/>
        <w:rPr>
          <w:rFonts w:ascii="Calibri" w:eastAsia="Calibri" w:hAnsi="Calibri" w:cs="Calibri"/>
        </w:rPr>
      </w:pPr>
      <w:r>
        <w:rPr>
          <w:rFonts w:ascii="Arial Hebrew" w:hAnsi="Arial Hebrew" w:cs="Arial Hebrew" w:hint="cs"/>
        </w:rPr>
        <w:t>4.</w:t>
      </w:r>
      <w:r w:rsidR="00657CEF" w:rsidRPr="00BC323C">
        <w:rPr>
          <w:rFonts w:ascii="Arial Hebrew" w:hAnsi="Arial Hebrew" w:cs="Arial Hebrew" w:hint="cs"/>
        </w:rPr>
        <w:tab/>
      </w:r>
      <w:r>
        <w:rPr>
          <w:rFonts w:ascii="Calibri" w:eastAsia="Calibri" w:hAnsi="Calibri" w:cs="Calibri"/>
        </w:rPr>
        <w:t>Lapin</w:t>
      </w:r>
      <w:r w:rsidR="00946866" w:rsidRPr="00BC323C">
        <w:rPr>
          <w:rFonts w:ascii="Arial Hebrew" w:hAnsi="Arial Hebrew" w:cs="Arial Hebrew" w:hint="cs"/>
        </w:rPr>
        <w:t xml:space="preserve"> </w:t>
      </w:r>
      <w:r w:rsidR="00657CEF" w:rsidRPr="00BC323C">
        <w:rPr>
          <w:rFonts w:ascii="Calibri" w:eastAsia="Calibri" w:hAnsi="Calibri" w:cs="Calibri"/>
        </w:rPr>
        <w:t>Evaluation</w:t>
      </w:r>
    </w:p>
    <w:p w14:paraId="217D0C08" w14:textId="0715F248" w:rsidR="00C701FD" w:rsidRDefault="00C701FD" w:rsidP="00C701FD">
      <w:r>
        <w:t xml:space="preserve">This last subsection provides the evaluation results of </w:t>
      </w:r>
      <w:r w:rsidR="00456042">
        <w:t>Lapin</w:t>
      </w:r>
      <w:r>
        <w:t xml:space="preserve">. This evaluation is based on code size, memory size, computational complexity and the power consumption. </w:t>
      </w:r>
    </w:p>
    <w:p w14:paraId="554342C1" w14:textId="67460A92" w:rsidR="00C701FD" w:rsidRDefault="00C701FD" w:rsidP="00C701FD">
      <w:r>
        <w:t xml:space="preserve">The code size of </w:t>
      </w:r>
      <w:r w:rsidR="00456042">
        <w:t>Lapin is 7664 bytes, which corresponds to 23</w:t>
      </w:r>
      <w:r w:rsidRPr="00FF57A6">
        <w:t>% of the total capacity.</w:t>
      </w:r>
      <w:r w:rsidR="00456042">
        <w:t xml:space="preserve"> Memory size is 480</w:t>
      </w:r>
      <w:r>
        <w:t xml:space="preserve"> bytes this is 23% out of the available </w:t>
      </w:r>
      <w:r w:rsidRPr="009E3A91">
        <w:t>2,048</w:t>
      </w:r>
      <w:r>
        <w:t xml:space="preserve"> bytes. Computational complexity is … </w:t>
      </w:r>
    </w:p>
    <w:p w14:paraId="7656CBDD" w14:textId="6DE08665" w:rsidR="00C701FD" w:rsidRPr="00C701FD" w:rsidRDefault="00C701FD" w:rsidP="00C701FD">
      <w:r>
        <w:t xml:space="preserve">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02"/>
        <w:gridCol w:w="1751"/>
        <w:gridCol w:w="1252"/>
        <w:gridCol w:w="1501"/>
        <w:gridCol w:w="1547"/>
        <w:gridCol w:w="1509"/>
      </w:tblGrid>
      <w:tr w:rsidR="0082570D" w14:paraId="370220B3" w14:textId="77777777" w:rsidTr="001D68FA">
        <w:tc>
          <w:tcPr>
            <w:tcW w:w="1502" w:type="dxa"/>
          </w:tcPr>
          <w:p w14:paraId="6F266755" w14:textId="097210B2" w:rsidR="0082570D" w:rsidRDefault="0082570D" w:rsidP="00561AB0">
            <w:r>
              <w:t>Protocols</w:t>
            </w:r>
          </w:p>
        </w:tc>
        <w:tc>
          <w:tcPr>
            <w:tcW w:w="1751" w:type="dxa"/>
          </w:tcPr>
          <w:p w14:paraId="2F570910" w14:textId="563AFF11" w:rsidR="0082570D" w:rsidRDefault="0082570D" w:rsidP="00561AB0">
            <w:r>
              <w:t>Parameters</w:t>
            </w:r>
          </w:p>
        </w:tc>
        <w:tc>
          <w:tcPr>
            <w:tcW w:w="1252" w:type="dxa"/>
          </w:tcPr>
          <w:p w14:paraId="390374EB" w14:textId="6046AF06" w:rsidR="0082570D" w:rsidRDefault="0082570D" w:rsidP="00561AB0">
            <w:r>
              <w:t>Code Size</w:t>
            </w:r>
          </w:p>
        </w:tc>
        <w:tc>
          <w:tcPr>
            <w:tcW w:w="1501" w:type="dxa"/>
          </w:tcPr>
          <w:p w14:paraId="54A9277F" w14:textId="12B5744A" w:rsidR="0082570D" w:rsidRDefault="0082570D" w:rsidP="00561AB0">
            <w:r>
              <w:t>Memory Size</w:t>
            </w:r>
          </w:p>
        </w:tc>
        <w:tc>
          <w:tcPr>
            <w:tcW w:w="1547" w:type="dxa"/>
          </w:tcPr>
          <w:p w14:paraId="785D21F4" w14:textId="30581441" w:rsidR="0082570D" w:rsidRDefault="0082570D" w:rsidP="00561AB0">
            <w:r>
              <w:t>Computational Complexity</w:t>
            </w:r>
          </w:p>
        </w:tc>
        <w:tc>
          <w:tcPr>
            <w:tcW w:w="1509" w:type="dxa"/>
          </w:tcPr>
          <w:p w14:paraId="27EC8048" w14:textId="3E0DDCBA" w:rsidR="0082570D" w:rsidRDefault="0082570D" w:rsidP="00561AB0">
            <w:r>
              <w:t>Power Consumption</w:t>
            </w:r>
          </w:p>
        </w:tc>
      </w:tr>
      <w:tr w:rsidR="0082570D" w14:paraId="760719B4" w14:textId="77777777" w:rsidTr="001D68FA">
        <w:tc>
          <w:tcPr>
            <w:tcW w:w="1502" w:type="dxa"/>
          </w:tcPr>
          <w:p w14:paraId="67AD44FF" w14:textId="34D9A09D" w:rsidR="0082570D" w:rsidRDefault="0082570D" w:rsidP="00561AB0">
            <w:r>
              <w:t>Lapin</w:t>
            </w:r>
          </w:p>
        </w:tc>
        <w:tc>
          <w:tcPr>
            <w:tcW w:w="1751" w:type="dxa"/>
          </w:tcPr>
          <w:p w14:paraId="1D207934" w14:textId="77777777" w:rsidR="0082570D" w:rsidRDefault="001D68FA" w:rsidP="00561AB0">
            <w:r>
              <w:t>secPar = 80</w:t>
            </w:r>
          </w:p>
          <w:p w14:paraId="1B6AEAF1" w14:textId="77777777" w:rsidR="001D68FA" w:rsidRDefault="001D68FA" w:rsidP="00561AB0">
            <w:r>
              <w:t>degf = 621</w:t>
            </w:r>
          </w:p>
          <w:p w14:paraId="0FF17E87" w14:textId="77777777" w:rsidR="001D68FA" w:rsidRDefault="001D68FA" w:rsidP="00561AB0">
            <w:r>
              <w:t>e = 0.166666667</w:t>
            </w:r>
          </w:p>
          <w:p w14:paraId="7D3CDFE5" w14:textId="3E8FC933" w:rsidR="001D68FA" w:rsidRDefault="001D68FA" w:rsidP="00561AB0">
            <w:r>
              <w:t>u = 0.29</w:t>
            </w:r>
          </w:p>
        </w:tc>
        <w:tc>
          <w:tcPr>
            <w:tcW w:w="1252" w:type="dxa"/>
          </w:tcPr>
          <w:p w14:paraId="23665EA9" w14:textId="01FFE405" w:rsidR="0082570D" w:rsidRDefault="00E875CF" w:rsidP="00561AB0">
            <w:r w:rsidRPr="00E875CF">
              <w:t>7664 Bytes (23%)</w:t>
            </w:r>
          </w:p>
        </w:tc>
        <w:tc>
          <w:tcPr>
            <w:tcW w:w="1501" w:type="dxa"/>
          </w:tcPr>
          <w:p w14:paraId="294A46A6" w14:textId="7F809C3C" w:rsidR="0082570D" w:rsidRDefault="00E875CF" w:rsidP="00561AB0">
            <w:r w:rsidRPr="00E875CF">
              <w:t>480 Bytes (23%)</w:t>
            </w:r>
          </w:p>
        </w:tc>
        <w:tc>
          <w:tcPr>
            <w:tcW w:w="1547" w:type="dxa"/>
          </w:tcPr>
          <w:p w14:paraId="21850C33" w14:textId="489C57CB" w:rsidR="0082570D" w:rsidRDefault="0082570D" w:rsidP="00561AB0">
            <w:bookmarkStart w:id="0" w:name="_GoBack"/>
            <w:bookmarkEnd w:id="0"/>
          </w:p>
        </w:tc>
        <w:tc>
          <w:tcPr>
            <w:tcW w:w="1509" w:type="dxa"/>
          </w:tcPr>
          <w:p w14:paraId="0831B55B" w14:textId="186DB052" w:rsidR="0082570D" w:rsidRDefault="001F32E0" w:rsidP="00561AB0">
            <w:r>
              <w:t xml:space="preserve">… </w:t>
            </w:r>
          </w:p>
        </w:tc>
      </w:tr>
    </w:tbl>
    <w:p w14:paraId="4A712E48" w14:textId="77777777" w:rsidR="00E85438" w:rsidRPr="00E85438" w:rsidRDefault="00E85438" w:rsidP="00E85438"/>
    <w:sectPr w:rsidR="00E85438" w:rsidRPr="00E85438" w:rsidSect="00435BB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2002" w:usb2="00000000" w:usb3="00000000" w:csb0="0000002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514473"/>
    <w:multiLevelType w:val="hybridMultilevel"/>
    <w:tmpl w:val="710A250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2048A0"/>
    <w:multiLevelType w:val="hybridMultilevel"/>
    <w:tmpl w:val="F93AEA2A"/>
    <w:lvl w:ilvl="0" w:tplc="FAC637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B1980"/>
    <w:multiLevelType w:val="hybridMultilevel"/>
    <w:tmpl w:val="3238F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DD0C0E"/>
    <w:multiLevelType w:val="hybridMultilevel"/>
    <w:tmpl w:val="914A63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5D6"/>
    <w:rsid w:val="000B1722"/>
    <w:rsid w:val="00122994"/>
    <w:rsid w:val="0014657D"/>
    <w:rsid w:val="00195D83"/>
    <w:rsid w:val="001D68FA"/>
    <w:rsid w:val="001F32E0"/>
    <w:rsid w:val="002426F8"/>
    <w:rsid w:val="00253870"/>
    <w:rsid w:val="002852AC"/>
    <w:rsid w:val="002D0693"/>
    <w:rsid w:val="003318B9"/>
    <w:rsid w:val="003540FB"/>
    <w:rsid w:val="003D1BC9"/>
    <w:rsid w:val="003E393C"/>
    <w:rsid w:val="003F459E"/>
    <w:rsid w:val="00435BB2"/>
    <w:rsid w:val="00456042"/>
    <w:rsid w:val="004B2475"/>
    <w:rsid w:val="004B6BAD"/>
    <w:rsid w:val="00510977"/>
    <w:rsid w:val="00555B9F"/>
    <w:rsid w:val="00561AB0"/>
    <w:rsid w:val="005F62A8"/>
    <w:rsid w:val="0062097B"/>
    <w:rsid w:val="0065759F"/>
    <w:rsid w:val="00657CEF"/>
    <w:rsid w:val="00686581"/>
    <w:rsid w:val="006C5D6F"/>
    <w:rsid w:val="006D0FFB"/>
    <w:rsid w:val="006D659D"/>
    <w:rsid w:val="00785856"/>
    <w:rsid w:val="007C704D"/>
    <w:rsid w:val="007E5A3B"/>
    <w:rsid w:val="007E6BD9"/>
    <w:rsid w:val="00811B25"/>
    <w:rsid w:val="0082570D"/>
    <w:rsid w:val="008618E1"/>
    <w:rsid w:val="008A2338"/>
    <w:rsid w:val="008C188F"/>
    <w:rsid w:val="008F5388"/>
    <w:rsid w:val="00946866"/>
    <w:rsid w:val="00972332"/>
    <w:rsid w:val="0099063A"/>
    <w:rsid w:val="009B56C5"/>
    <w:rsid w:val="009C1A56"/>
    <w:rsid w:val="00A10CB4"/>
    <w:rsid w:val="00AA1C83"/>
    <w:rsid w:val="00B06CCC"/>
    <w:rsid w:val="00B35C69"/>
    <w:rsid w:val="00B73114"/>
    <w:rsid w:val="00BC323C"/>
    <w:rsid w:val="00BD13C3"/>
    <w:rsid w:val="00C213A9"/>
    <w:rsid w:val="00C701FD"/>
    <w:rsid w:val="00C81FE4"/>
    <w:rsid w:val="00C96874"/>
    <w:rsid w:val="00CA19E1"/>
    <w:rsid w:val="00CA2560"/>
    <w:rsid w:val="00CF1B3A"/>
    <w:rsid w:val="00D123FC"/>
    <w:rsid w:val="00D366CC"/>
    <w:rsid w:val="00D94EBE"/>
    <w:rsid w:val="00DA05D6"/>
    <w:rsid w:val="00DA1584"/>
    <w:rsid w:val="00DC4F24"/>
    <w:rsid w:val="00DF0815"/>
    <w:rsid w:val="00E16AB7"/>
    <w:rsid w:val="00E20636"/>
    <w:rsid w:val="00E529C3"/>
    <w:rsid w:val="00E85438"/>
    <w:rsid w:val="00E875CF"/>
    <w:rsid w:val="00ED183E"/>
    <w:rsid w:val="00EE0888"/>
    <w:rsid w:val="00FE67EF"/>
    <w:rsid w:val="00FF0E91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9622F"/>
  <w15:chartTrackingRefBased/>
  <w15:docId w15:val="{782DA0F6-CF54-43EB-A1F5-4CD0823CE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A1C83"/>
  </w:style>
  <w:style w:type="paragraph" w:styleId="berschrift1">
    <w:name w:val="heading 1"/>
    <w:basedOn w:val="Standard"/>
    <w:next w:val="Standard"/>
    <w:link w:val="berschrift1Zchn"/>
    <w:uiPriority w:val="9"/>
    <w:qFormat/>
    <w:rsid w:val="00DA05D6"/>
    <w:pPr>
      <w:spacing w:line="360" w:lineRule="auto"/>
      <w:jc w:val="both"/>
      <w:outlineLvl w:val="0"/>
    </w:pPr>
    <w:rPr>
      <w:rFonts w:ascii="Times New Roman" w:hAnsi="Times New Roman" w:cs="Times New Roman"/>
      <w:b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05D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A05D6"/>
    <w:rPr>
      <w:rFonts w:ascii="Times New Roman" w:hAnsi="Times New Roman" w:cs="Times New Roman"/>
      <w:b/>
      <w:sz w:val="28"/>
      <w:szCs w:val="28"/>
    </w:rPr>
  </w:style>
  <w:style w:type="paragraph" w:styleId="Beschriftung">
    <w:name w:val="caption"/>
    <w:basedOn w:val="Standard"/>
    <w:next w:val="Standard"/>
    <w:uiPriority w:val="35"/>
    <w:unhideWhenUsed/>
    <w:qFormat/>
    <w:rsid w:val="005F62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einLeerraum">
    <w:name w:val="No Spacing"/>
    <w:uiPriority w:val="1"/>
    <w:qFormat/>
    <w:rsid w:val="006D0FFB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8257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1249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RAFIK, Omar</dc:creator>
  <cp:keywords/>
  <dc:description/>
  <cp:lastModifiedBy>Sinan Oezdemir</cp:lastModifiedBy>
  <cp:revision>24</cp:revision>
  <dcterms:created xsi:type="dcterms:W3CDTF">2018-07-10T09:15:00Z</dcterms:created>
  <dcterms:modified xsi:type="dcterms:W3CDTF">2018-08-21T11:58:00Z</dcterms:modified>
</cp:coreProperties>
</file>