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D701" w14:textId="77777777" w:rsidR="00122DDD" w:rsidRPr="00122DDD" w:rsidRDefault="00122DDD" w:rsidP="00122DDD">
      <w:proofErr w:type="spellStart"/>
      <w:r w:rsidRPr="00122DDD">
        <w:t>sequenceDiagram</w:t>
      </w:r>
      <w:proofErr w:type="spellEnd"/>
    </w:p>
    <w:p w14:paraId="5E76489B" w14:textId="77777777" w:rsidR="00122DDD" w:rsidRPr="00122DDD" w:rsidRDefault="00122DDD" w:rsidP="00122DDD">
      <w:r w:rsidRPr="00122DDD">
        <w:t xml:space="preserve">    </w:t>
      </w:r>
      <w:proofErr w:type="spellStart"/>
      <w:r w:rsidRPr="00122DDD">
        <w:t>participant</w:t>
      </w:r>
      <w:proofErr w:type="spellEnd"/>
      <w:r w:rsidRPr="00122DDD">
        <w:t xml:space="preserve"> browser</w:t>
      </w:r>
    </w:p>
    <w:p w14:paraId="7ACC5D43" w14:textId="77777777" w:rsidR="00122DDD" w:rsidRPr="00122DDD" w:rsidRDefault="00122DDD" w:rsidP="00122DDD">
      <w:r w:rsidRPr="00122DDD">
        <w:t xml:space="preserve">    </w:t>
      </w:r>
      <w:proofErr w:type="spellStart"/>
      <w:r w:rsidRPr="00122DDD">
        <w:t>participant</w:t>
      </w:r>
      <w:proofErr w:type="spellEnd"/>
      <w:r w:rsidRPr="00122DDD">
        <w:t xml:space="preserve"> server</w:t>
      </w:r>
    </w:p>
    <w:p w14:paraId="0D22D651" w14:textId="77777777" w:rsidR="00122DDD" w:rsidRPr="00122DDD" w:rsidRDefault="00122DDD" w:rsidP="00122DDD"/>
    <w:p w14:paraId="0C84A863" w14:textId="77777777" w:rsidR="00122DDD" w:rsidRPr="00122DDD" w:rsidRDefault="00122DDD" w:rsidP="00122DDD">
      <w:r w:rsidRPr="00122DDD">
        <w:t xml:space="preserve">    Note </w:t>
      </w:r>
      <w:proofErr w:type="spellStart"/>
      <w:r w:rsidRPr="00122DDD">
        <w:t>right</w:t>
      </w:r>
      <w:proofErr w:type="spellEnd"/>
      <w:r w:rsidRPr="00122DDD">
        <w:t xml:space="preserve"> </w:t>
      </w:r>
      <w:proofErr w:type="spellStart"/>
      <w:r w:rsidRPr="00122DDD">
        <w:t>of</w:t>
      </w:r>
      <w:proofErr w:type="spellEnd"/>
      <w:r w:rsidRPr="00122DDD">
        <w:t xml:space="preserve"> browser: The browser render </w:t>
      </w:r>
      <w:proofErr w:type="spellStart"/>
      <w:r w:rsidRPr="00122DDD">
        <w:t>the</w:t>
      </w:r>
      <w:proofErr w:type="spellEnd"/>
      <w:r w:rsidRPr="00122DDD">
        <w:t xml:space="preserve"> notes </w:t>
      </w:r>
      <w:proofErr w:type="spellStart"/>
      <w:r w:rsidRPr="00122DDD">
        <w:t>including</w:t>
      </w:r>
      <w:proofErr w:type="spellEnd"/>
      <w:r w:rsidRPr="00122DDD">
        <w:t xml:space="preserve"> </w:t>
      </w:r>
      <w:proofErr w:type="spellStart"/>
      <w:r w:rsidRPr="00122DDD">
        <w:t>the</w:t>
      </w:r>
      <w:proofErr w:type="spellEnd"/>
      <w:r w:rsidRPr="00122DDD">
        <w:t xml:space="preserve"> new note and </w:t>
      </w:r>
      <w:proofErr w:type="spellStart"/>
      <w:r w:rsidRPr="00122DDD">
        <w:t>then</w:t>
      </w:r>
      <w:proofErr w:type="spellEnd"/>
      <w:r w:rsidRPr="00122DDD">
        <w:t>...</w:t>
      </w:r>
    </w:p>
    <w:p w14:paraId="583C91F7" w14:textId="77777777" w:rsidR="00122DDD" w:rsidRPr="00122DDD" w:rsidRDefault="00122DDD" w:rsidP="00122DDD">
      <w:r w:rsidRPr="00122DDD">
        <w:t>    browser-&gt;&gt;server: POST https://studies.cs.helsinki.fi/exampleapp/new_note_spa</w:t>
      </w:r>
    </w:p>
    <w:p w14:paraId="26B88CD2" w14:textId="77777777" w:rsidR="00122DDD" w:rsidRPr="00122DDD" w:rsidRDefault="00122DDD" w:rsidP="00122DDD">
      <w:r w:rsidRPr="00122DDD">
        <w:t xml:space="preserve">    </w:t>
      </w:r>
      <w:proofErr w:type="spellStart"/>
      <w:r w:rsidRPr="00122DDD">
        <w:t>activate</w:t>
      </w:r>
      <w:proofErr w:type="spellEnd"/>
      <w:r w:rsidRPr="00122DDD">
        <w:t xml:space="preserve"> server</w:t>
      </w:r>
    </w:p>
    <w:p w14:paraId="10FF10D6" w14:textId="77777777" w:rsidR="00122DDD" w:rsidRPr="00122DDD" w:rsidRDefault="00122DDD" w:rsidP="00122DDD">
      <w:r w:rsidRPr="00122DDD">
        <w:t xml:space="preserve">    Note </w:t>
      </w:r>
      <w:proofErr w:type="spellStart"/>
      <w:r w:rsidRPr="00122DDD">
        <w:t>left</w:t>
      </w:r>
      <w:proofErr w:type="spellEnd"/>
      <w:r w:rsidRPr="00122DDD">
        <w:t xml:space="preserve"> </w:t>
      </w:r>
      <w:proofErr w:type="spellStart"/>
      <w:r w:rsidRPr="00122DDD">
        <w:t>of</w:t>
      </w:r>
      <w:proofErr w:type="spellEnd"/>
      <w:r w:rsidRPr="00122DDD">
        <w:t xml:space="preserve"> server: The server </w:t>
      </w:r>
      <w:proofErr w:type="spellStart"/>
      <w:r w:rsidRPr="00122DDD">
        <w:t>receives</w:t>
      </w:r>
      <w:proofErr w:type="spellEnd"/>
      <w:r w:rsidRPr="00122DDD">
        <w:t xml:space="preserve"> </w:t>
      </w:r>
      <w:proofErr w:type="spellStart"/>
      <w:r w:rsidRPr="00122DDD">
        <w:t>the</w:t>
      </w:r>
      <w:proofErr w:type="spellEnd"/>
      <w:r w:rsidRPr="00122DDD">
        <w:t xml:space="preserve"> new note </w:t>
      </w:r>
      <w:r w:rsidRPr="00122DDD">
        <w:rPr>
          <w:b/>
          <w:bCs/>
        </w:rPr>
        <w:t>(</w:t>
      </w:r>
      <w:r w:rsidRPr="00122DDD">
        <w:t xml:space="preserve">201 </w:t>
      </w:r>
      <w:proofErr w:type="spellStart"/>
      <w:r w:rsidRPr="00122DDD">
        <w:t>Created</w:t>
      </w:r>
      <w:proofErr w:type="spellEnd"/>
      <w:r w:rsidRPr="00122DDD">
        <w:rPr>
          <w:b/>
          <w:bCs/>
        </w:rPr>
        <w:t>)</w:t>
      </w:r>
    </w:p>
    <w:p w14:paraId="30984ECB" w14:textId="77777777" w:rsidR="00493829" w:rsidRPr="00122DDD" w:rsidRDefault="00493829"/>
    <w:sectPr w:rsidR="00493829" w:rsidRPr="00122D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29"/>
    <w:rsid w:val="00122DDD"/>
    <w:rsid w:val="00456BAE"/>
    <w:rsid w:val="0049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4B16BF-F767-40C3-B8C9-BF71AA25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8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8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8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8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280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2026-08-28T22:28:00Z</dcterms:created>
  <dcterms:modified xsi:type="dcterms:W3CDTF">2026-08-28T22:28:00Z</dcterms:modified>
</cp:coreProperties>
</file>