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483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9E5F9F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6B4257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80F30A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131DCB3F" wp14:editId="790AEBFA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BA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AABD33E" w14:textId="50A2C0EE" w:rsidR="00BE1B22" w:rsidRPr="00216B59" w:rsidRDefault="001E7FF8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216B59" w:rsidRPr="00216B59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4</w:t>
      </w:r>
    </w:p>
    <w:p w14:paraId="7CD3AD9D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FB853CC" w14:textId="61B4A37C" w:rsidR="00BE1B22" w:rsidRDefault="001E7FF8" w:rsidP="005303ED">
      <w:pPr>
        <w:autoSpaceDE w:val="0"/>
        <w:autoSpaceDN w:val="0"/>
        <w:adjustRightInd w:val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5303ED" w:rsidRPr="005303ED">
        <w:rPr>
          <w:rFonts w:ascii="Times New Roman" w:hAnsi="Times New Roman" w:cs="Times New Roman"/>
          <w:b/>
          <w:bCs/>
          <w:sz w:val="28"/>
          <w:szCs w:val="28"/>
        </w:rPr>
        <w:t>Аналіз програмної моделі процесу роботи арифметичного конвеєра, ч.</w:t>
      </w:r>
      <w:r w:rsidR="00216B59" w:rsidRPr="00216B5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303ED" w:rsidRPr="005303E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303ED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09B4147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C814E60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7A8A778" w14:textId="2669C30D" w:rsidR="00BE1B22" w:rsidRPr="009A154C" w:rsidRDefault="009A154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4C2D8454" w14:textId="75E3EE9F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9A154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93A6D46" w14:textId="77777777" w:rsidR="00BE1B22" w:rsidRDefault="00BE1B22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17ED958" w14:textId="5C3C1FB2"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998D07A" w14:textId="46827F82" w:rsidR="00216B59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76277FE" w14:textId="37A215FA" w:rsidR="00216B59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2065434" w14:textId="67C49191" w:rsidR="00216B59" w:rsidRPr="00814173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val="ru-RU" w:eastAsia="zh-CN"/>
        </w:rPr>
      </w:pPr>
    </w:p>
    <w:p w14:paraId="1A64C051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2019 р.</w:t>
      </w:r>
    </w:p>
    <w:p w14:paraId="2CB9D17E" w14:textId="2230D24C" w:rsidR="009535DE" w:rsidRPr="00216B59" w:rsidRDefault="009535DE" w:rsidP="00216B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16B59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Мета:</w:t>
      </w:r>
      <w:r w:rsidRPr="00216B5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16B59" w:rsidRPr="00216B59">
        <w:rPr>
          <w:rFonts w:ascii="Times New Roman" w:hAnsi="Times New Roman" w:cs="Times New Roman"/>
          <w:sz w:val="24"/>
          <w:szCs w:val="24"/>
        </w:rPr>
        <w:t>Навчитись здійснювати аналіз програмних моделей комп’ютерних систем, виконаних на мові System C.</w:t>
      </w:r>
    </w:p>
    <w:p w14:paraId="6FA6A457" w14:textId="77777777" w:rsidR="009535DE" w:rsidRDefault="009535DE" w:rsidP="009535DE">
      <w:pPr>
        <w:pStyle w:val="BodyText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2B6AE3E2" w14:textId="642E8E95" w:rsidR="00216B59" w:rsidRPr="00216B59" w:rsidRDefault="009535DE" w:rsidP="00216B59">
      <w:pPr>
        <w:jc w:val="center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  <w:b/>
        </w:rPr>
        <w:t>Завдання до лабораторної</w:t>
      </w:r>
    </w:p>
    <w:p w14:paraId="3EB523DA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 xml:space="preserve">1. Проаналізувати склад програмної моделі арифметичного конвеєра, (програма </w:t>
      </w:r>
      <w:r w:rsidRPr="00216B59">
        <w:rPr>
          <w:rFonts w:ascii="Times New Roman" w:hAnsi="Times New Roman" w:cs="Times New Roman"/>
          <w:lang w:val="en-US"/>
        </w:rPr>
        <w:t>PIPE</w:t>
      </w:r>
      <w:r w:rsidRPr="00216B59">
        <w:rPr>
          <w:rFonts w:ascii="Times New Roman" w:hAnsi="Times New Roman" w:cs="Times New Roman"/>
        </w:rPr>
        <w:t xml:space="preserve">), яка  виконана на мові </w:t>
      </w:r>
      <w:r w:rsidRPr="00216B59">
        <w:rPr>
          <w:rFonts w:ascii="Times New Roman" w:hAnsi="Times New Roman" w:cs="Times New Roman"/>
          <w:lang w:val="en-US"/>
        </w:rPr>
        <w:t>System</w:t>
      </w:r>
      <w:r w:rsidRPr="00216B59">
        <w:rPr>
          <w:rFonts w:ascii="Times New Roman" w:hAnsi="Times New Roman" w:cs="Times New Roman"/>
        </w:rPr>
        <w:t xml:space="preserve"> </w:t>
      </w:r>
      <w:r w:rsidRPr="00216B59">
        <w:rPr>
          <w:rFonts w:ascii="Times New Roman" w:hAnsi="Times New Roman" w:cs="Times New Roman"/>
          <w:lang w:val="en-US"/>
        </w:rPr>
        <w:t>C</w:t>
      </w:r>
      <w:r w:rsidRPr="00216B59">
        <w:rPr>
          <w:rFonts w:ascii="Times New Roman" w:hAnsi="Times New Roman" w:cs="Times New Roman"/>
        </w:rPr>
        <w:t>.</w:t>
      </w:r>
    </w:p>
    <w:p w14:paraId="462D385D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216B59">
        <w:rPr>
          <w:rFonts w:ascii="Times New Roman" w:hAnsi="Times New Roman" w:cs="Times New Roman"/>
          <w:lang w:val="en-US"/>
        </w:rPr>
        <w:t>S</w:t>
      </w:r>
      <w:r w:rsidRPr="00216B59">
        <w:rPr>
          <w:rFonts w:ascii="Times New Roman" w:hAnsi="Times New Roman" w:cs="Times New Roman"/>
        </w:rPr>
        <w:t xml:space="preserve">1 та </w:t>
      </w:r>
      <w:r w:rsidRPr="00216B59">
        <w:rPr>
          <w:rFonts w:ascii="Times New Roman" w:hAnsi="Times New Roman" w:cs="Times New Roman"/>
          <w:lang w:val="en-US"/>
        </w:rPr>
        <w:t>S</w:t>
      </w:r>
      <w:r w:rsidRPr="00216B59">
        <w:rPr>
          <w:rFonts w:ascii="Times New Roman" w:hAnsi="Times New Roman" w:cs="Times New Roman"/>
        </w:rPr>
        <w:t xml:space="preserve">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14:paraId="4FD81D47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3. Накреслити кінцеву структурну схему отриманої програмної моделі.</w:t>
      </w:r>
    </w:p>
    <w:p w14:paraId="30E8104D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4. Навести стисло код та внесені нові зміни.</w:t>
      </w:r>
    </w:p>
    <w:p w14:paraId="51C615D7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5. Навести результати тестування та використання програмної моделі.</w:t>
      </w:r>
    </w:p>
    <w:p w14:paraId="0A56038D" w14:textId="259565A2" w:rsidR="009535DE" w:rsidRDefault="00216B59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  <w:r w:rsidRPr="00216B59">
        <w:rPr>
          <w:rFonts w:ascii="Times New Roman" w:hAnsi="Times New Roman" w:cs="Times New Roman"/>
        </w:rPr>
        <w:t>4. Оформити звіт.</w:t>
      </w:r>
      <w:r>
        <w:rPr>
          <w:b/>
          <w:color w:val="0000FF"/>
          <w:sz w:val="24"/>
          <w:lang w:val="en-US"/>
        </w:rPr>
        <w:t xml:space="preserve"> </w:t>
      </w:r>
    </w:p>
    <w:p w14:paraId="6F68C506" w14:textId="215B7AD5" w:rsidR="00814173" w:rsidRDefault="00814173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</w:p>
    <w:p w14:paraId="4D83F666" w14:textId="789D1523" w:rsidR="00814173" w:rsidRDefault="00814173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  <w:r>
        <w:rPr>
          <w:b/>
          <w:noProof/>
          <w:color w:val="0000FF"/>
          <w:sz w:val="24"/>
          <w:lang w:val="en-US"/>
        </w:rPr>
        <w:drawing>
          <wp:inline distT="0" distB="0" distL="0" distR="0" wp14:anchorId="7A524FF1" wp14:editId="187CF27C">
            <wp:extent cx="5952067" cy="2281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67" cy="22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1FBB" w14:textId="72A00FCD" w:rsidR="00216B59" w:rsidRPr="00814173" w:rsidRDefault="00814173" w:rsidP="00814173">
      <w:pPr>
        <w:spacing w:after="0" w:line="240" w:lineRule="auto"/>
        <w:ind w:firstLine="360"/>
        <w:jc w:val="center"/>
        <w:rPr>
          <w:rFonts w:ascii="Times New Roman" w:hAnsi="Times New Roman" w:cs="Times New Roman"/>
          <w:bCs/>
          <w:i/>
          <w:iCs/>
          <w:lang w:val="ru-RU"/>
        </w:rPr>
      </w:pPr>
      <w:r>
        <w:rPr>
          <w:rFonts w:ascii="Times New Roman" w:hAnsi="Times New Roman" w:cs="Times New Roman"/>
          <w:bCs/>
          <w:i/>
          <w:iCs/>
          <w:lang w:val="ru-RU"/>
        </w:rPr>
        <w:t xml:space="preserve">Рис. 1 </w:t>
      </w:r>
      <w:r w:rsidRPr="00814173">
        <w:rPr>
          <w:rFonts w:ascii="Times New Roman" w:hAnsi="Times New Roman" w:cs="Times New Roman"/>
          <w:bCs/>
          <w:i/>
          <w:iCs/>
          <w:lang w:val="ru-RU"/>
        </w:rPr>
        <w:t>Схема</w:t>
      </w:r>
    </w:p>
    <w:p w14:paraId="571F0628" w14:textId="77777777" w:rsidR="00216B59" w:rsidRDefault="00216B59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</w:p>
    <w:p w14:paraId="02CB57F8" w14:textId="2EF9A643" w:rsidR="009535DE" w:rsidRDefault="00216B59" w:rsidP="009535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A6C37A6" wp14:editId="1BFA1A17">
            <wp:extent cx="6390005" cy="373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3DA" w14:textId="540312FD" w:rsidR="009535DE" w:rsidRPr="00711DD1" w:rsidRDefault="009535DE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 w:rsidRPr="00711DD1">
        <w:rPr>
          <w:i/>
          <w:iCs/>
          <w:szCs w:val="28"/>
        </w:rPr>
        <w:t>Рис.</w:t>
      </w:r>
      <w:r w:rsidR="00814173">
        <w:rPr>
          <w:i/>
          <w:iCs/>
          <w:szCs w:val="28"/>
          <w:lang w:val="ru-RU"/>
        </w:rPr>
        <w:t>2</w:t>
      </w:r>
      <w:r w:rsidRPr="00711DD1">
        <w:rPr>
          <w:i/>
          <w:iCs/>
          <w:szCs w:val="28"/>
        </w:rPr>
        <w:t xml:space="preserve"> Результат виконання програми</w:t>
      </w:r>
    </w:p>
    <w:p w14:paraId="3517792A" w14:textId="15945BCF" w:rsidR="00711DD1" w:rsidRPr="00711DD1" w:rsidRDefault="00216B59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050C097B" wp14:editId="21AD6F52">
            <wp:extent cx="6390005" cy="1109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166" w14:textId="305363F6" w:rsidR="00711DD1" w:rsidRPr="00433357" w:rsidRDefault="00711DD1" w:rsidP="009535DE">
      <w:pPr>
        <w:autoSpaceDE w:val="0"/>
        <w:autoSpaceDN w:val="0"/>
        <w:adjustRightInd w:val="0"/>
        <w:jc w:val="center"/>
        <w:rPr>
          <w:i/>
          <w:iCs/>
          <w:szCs w:val="28"/>
          <w:lang w:val="ru-RU"/>
        </w:rPr>
      </w:pPr>
      <w:r w:rsidRPr="00711DD1">
        <w:rPr>
          <w:i/>
          <w:iCs/>
          <w:szCs w:val="28"/>
          <w:lang w:val="ru-RU"/>
        </w:rPr>
        <w:t>Рис.</w:t>
      </w:r>
      <w:r w:rsidR="00814173">
        <w:rPr>
          <w:i/>
          <w:iCs/>
          <w:szCs w:val="28"/>
          <w:lang w:val="ru-RU"/>
        </w:rPr>
        <w:t>3</w:t>
      </w:r>
      <w:r w:rsidRPr="00711DD1">
        <w:rPr>
          <w:i/>
          <w:iCs/>
          <w:szCs w:val="28"/>
          <w:lang w:val="ru-RU"/>
        </w:rPr>
        <w:t xml:space="preserve"> Результат </w:t>
      </w:r>
      <w:proofErr w:type="spellStart"/>
      <w:r w:rsidRPr="00711DD1">
        <w:rPr>
          <w:i/>
          <w:iCs/>
          <w:szCs w:val="28"/>
          <w:lang w:val="en-US"/>
        </w:rPr>
        <w:t>gtkwave</w:t>
      </w:r>
      <w:proofErr w:type="spellEnd"/>
    </w:p>
    <w:p w14:paraId="5DD6C3AE" w14:textId="4E5D785E" w:rsidR="00FC0326" w:rsidRPr="00216B59" w:rsidRDefault="009535DE" w:rsidP="00216B59">
      <w:pPr>
        <w:rPr>
          <w:rFonts w:ascii="Times New Roman" w:hAnsi="Times New Roman" w:cs="Times New Roman"/>
          <w:b/>
          <w:szCs w:val="28"/>
        </w:rPr>
      </w:pPr>
      <w:r w:rsidRPr="00711DD1">
        <w:rPr>
          <w:rFonts w:ascii="Times New Roman" w:hAnsi="Times New Roman" w:cs="Times New Roman"/>
          <w:b/>
          <w:szCs w:val="28"/>
        </w:rPr>
        <w:t xml:space="preserve">Висновок:  </w:t>
      </w:r>
      <w:r w:rsidRPr="00711DD1">
        <w:rPr>
          <w:rFonts w:ascii="Times New Roman" w:hAnsi="Times New Roman" w:cs="Times New Roman"/>
          <w:szCs w:val="28"/>
        </w:rPr>
        <w:t xml:space="preserve">На цій лабораторній роботі я ознайомився з </w:t>
      </w:r>
      <w:r w:rsidRPr="00711DD1">
        <w:rPr>
          <w:rFonts w:ascii="Times New Roman" w:hAnsi="Times New Roman" w:cs="Times New Roman"/>
        </w:rPr>
        <w:t>основними конструкціями мови моделювання System C.</w:t>
      </w:r>
      <w:bookmarkStart w:id="0" w:name="_GoBack"/>
      <w:bookmarkEnd w:id="0"/>
    </w:p>
    <w:sectPr w:rsidR="00FC0326" w:rsidRPr="00216B59" w:rsidSect="009535DE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2A030" w14:textId="77777777" w:rsidR="007E5C5A" w:rsidRDefault="007E5C5A" w:rsidP="00211E14">
      <w:pPr>
        <w:spacing w:after="0" w:line="240" w:lineRule="auto"/>
      </w:pPr>
      <w:r>
        <w:separator/>
      </w:r>
    </w:p>
  </w:endnote>
  <w:endnote w:type="continuationSeparator" w:id="0">
    <w:p w14:paraId="51046650" w14:textId="77777777" w:rsidR="007E5C5A" w:rsidRDefault="007E5C5A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4F3E1" w14:textId="77777777" w:rsidR="007E5C5A" w:rsidRDefault="007E5C5A" w:rsidP="00211E14">
      <w:pPr>
        <w:spacing w:after="0" w:line="240" w:lineRule="auto"/>
      </w:pPr>
      <w:r>
        <w:separator/>
      </w:r>
    </w:p>
  </w:footnote>
  <w:footnote w:type="continuationSeparator" w:id="0">
    <w:p w14:paraId="25B145AA" w14:textId="77777777" w:rsidR="007E5C5A" w:rsidRDefault="007E5C5A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93E59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B54E0"/>
    <w:rsid w:val="001E7FF8"/>
    <w:rsid w:val="00206A29"/>
    <w:rsid w:val="00211E14"/>
    <w:rsid w:val="00216B59"/>
    <w:rsid w:val="002F1492"/>
    <w:rsid w:val="00433357"/>
    <w:rsid w:val="005303ED"/>
    <w:rsid w:val="005D0A6B"/>
    <w:rsid w:val="00605978"/>
    <w:rsid w:val="006E4FDC"/>
    <w:rsid w:val="00711DD1"/>
    <w:rsid w:val="007E5C5A"/>
    <w:rsid w:val="00814173"/>
    <w:rsid w:val="008777EE"/>
    <w:rsid w:val="009535DE"/>
    <w:rsid w:val="009A154C"/>
    <w:rsid w:val="009B2A13"/>
    <w:rsid w:val="009F119D"/>
    <w:rsid w:val="00A67233"/>
    <w:rsid w:val="00BE1B22"/>
    <w:rsid w:val="00E21EE6"/>
    <w:rsid w:val="00EA36BD"/>
    <w:rsid w:val="00EE2D4E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7AC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qFormat/>
    <w:rsid w:val="00537CA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173F"/>
    <w:rPr>
      <w:color w:val="808080"/>
    </w:rPr>
  </w:style>
  <w:style w:type="character" w:customStyle="1" w:styleId="a0">
    <w:name w:val="Основний текст з відступом Знак"/>
    <w:basedOn w:val="DefaultParagraphFont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1">
    <w:name w:val="Основний текст Знак"/>
    <w:basedOn w:val="DefaultParagraphFont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SubtleEmphasis">
    <w:name w:val="Subtle Emphasis"/>
    <w:basedOn w:val="DefaultParagraphFont"/>
    <w:uiPriority w:val="19"/>
    <w:qFormat/>
    <w:rsid w:val="004269CE"/>
    <w:rPr>
      <w:i/>
      <w:iCs/>
      <w:color w:val="404040" w:themeColor="text1" w:themeTint="BF"/>
    </w:rPr>
  </w:style>
  <w:style w:type="character" w:customStyle="1" w:styleId="a2">
    <w:name w:val="Підзаголовок Знак"/>
    <w:basedOn w:val="DefaultParagraphFont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3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4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27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NoSpacing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5">
    <w:name w:val="Вміст таблиці"/>
    <w:basedOn w:val="Normal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6">
    <w:name w:val="С отступом"/>
    <w:basedOn w:val="Normal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7">
    <w:name w:val="Содержимое таблицы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7AB7-6F53-4F6F-A764-E0868D28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Denys Skrypnyk</cp:lastModifiedBy>
  <cp:revision>4</cp:revision>
  <dcterms:created xsi:type="dcterms:W3CDTF">2020-03-12T09:25:00Z</dcterms:created>
  <dcterms:modified xsi:type="dcterms:W3CDTF">2020-03-21T11:06:00Z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