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9DE" w:rsidRPr="00B2436E" w:rsidRDefault="00504D9B">
      <w:pPr>
        <w:rPr>
          <w:b/>
          <w:lang w:val="en-US"/>
        </w:rPr>
      </w:pPr>
      <w:r w:rsidRPr="00B2436E">
        <w:rPr>
          <w:b/>
          <w:lang w:val="en-US"/>
        </w:rPr>
        <w:t>Câu hỏi chương 1</w:t>
      </w:r>
      <w:r w:rsidR="00F24EF7">
        <w:rPr>
          <w:b/>
          <w:lang w:val="en-US"/>
        </w:rPr>
        <w:t xml:space="preserve"> giới thiệu phân tích và thiết kế hệ thống</w:t>
      </w:r>
    </w:p>
    <w:p w:rsidR="00504D9B" w:rsidRDefault="00504D9B">
      <w:pPr>
        <w:rPr>
          <w:lang w:val="en-US"/>
        </w:rPr>
      </w:pPr>
      <w:r>
        <w:rPr>
          <w:lang w:val="en-US"/>
        </w:rPr>
        <w:t xml:space="preserve">1. </w:t>
      </w:r>
      <w:r w:rsidR="005C190D">
        <w:rPr>
          <w:lang w:val="en-US"/>
        </w:rPr>
        <w:t>Hãy k</w:t>
      </w:r>
      <w:r w:rsidR="0065237E">
        <w:rPr>
          <w:lang w:val="en-US"/>
        </w:rPr>
        <w:t>ể</w:t>
      </w:r>
      <w:r w:rsidR="005C190D">
        <w:rPr>
          <w:lang w:val="en-US"/>
        </w:rPr>
        <w:t xml:space="preserve"> tên các pha cơ bản trong vòng đời phát triển hệ thống (SDLC)? </w:t>
      </w:r>
      <w:r>
        <w:rPr>
          <w:lang w:val="en-US"/>
        </w:rPr>
        <w:t xml:space="preserve">Hãy </w:t>
      </w:r>
      <w:r w:rsidR="00954BDF">
        <w:rPr>
          <w:lang w:val="en-US"/>
        </w:rPr>
        <w:t>giải thích mối quan hệ giữa các</w:t>
      </w:r>
      <w:r>
        <w:rPr>
          <w:lang w:val="en-US"/>
        </w:rPr>
        <w:t xml:space="preserve"> khái niệm pha, bước, kỹ thuật và </w:t>
      </w:r>
      <w:r w:rsidR="00753F4C">
        <w:rPr>
          <w:lang w:val="en-US"/>
        </w:rPr>
        <w:t>sản phẩm</w:t>
      </w:r>
      <w:r>
        <w:rPr>
          <w:lang w:val="en-US"/>
        </w:rPr>
        <w:t>.</w:t>
      </w:r>
    </w:p>
    <w:p w:rsidR="005C190D" w:rsidRDefault="002E3D1D" w:rsidP="00D47EE8">
      <w:pPr>
        <w:jc w:val="both"/>
        <w:rPr>
          <w:lang w:val="en-US"/>
        </w:rPr>
      </w:pPr>
      <w:r>
        <w:rPr>
          <w:lang w:val="en-US"/>
        </w:rPr>
        <w:t xml:space="preserve">Bốn pha cơ bản là lập kế hoạch, phân tích, thiết kế, và thực hiện. </w:t>
      </w:r>
      <w:r w:rsidR="004D3D32">
        <w:rPr>
          <w:lang w:val="en-US"/>
        </w:rPr>
        <w:t xml:space="preserve">Mỗi pha bao gồm một chuỗi các bước, mỗi bước được </w:t>
      </w:r>
      <w:r w:rsidR="0039178B">
        <w:rPr>
          <w:lang w:val="en-US"/>
        </w:rPr>
        <w:t>thực hiện</w:t>
      </w:r>
      <w:r w:rsidR="004D3D32">
        <w:rPr>
          <w:lang w:val="en-US"/>
        </w:rPr>
        <w:t xml:space="preserve"> </w:t>
      </w:r>
      <w:r w:rsidR="0039178B">
        <w:rPr>
          <w:lang w:val="en-US"/>
        </w:rPr>
        <w:t>bằng những</w:t>
      </w:r>
      <w:r w:rsidR="004D3D32">
        <w:rPr>
          <w:lang w:val="en-US"/>
        </w:rPr>
        <w:t xml:space="preserve"> kỹ thuật </w:t>
      </w:r>
      <w:r w:rsidR="0039178B">
        <w:rPr>
          <w:lang w:val="en-US"/>
        </w:rPr>
        <w:t xml:space="preserve">chuyên biệt </w:t>
      </w:r>
      <w:r w:rsidR="00017B0E">
        <w:rPr>
          <w:lang w:val="en-US"/>
        </w:rPr>
        <w:t xml:space="preserve">và </w:t>
      </w:r>
      <w:r w:rsidR="004D3D32">
        <w:rPr>
          <w:lang w:val="en-US"/>
        </w:rPr>
        <w:t>tạo nên các sản phẩm</w:t>
      </w:r>
      <w:r w:rsidR="0039178B">
        <w:rPr>
          <w:lang w:val="en-US"/>
        </w:rPr>
        <w:t xml:space="preserve"> tương ứng</w:t>
      </w:r>
      <w:r w:rsidR="00504D9B">
        <w:rPr>
          <w:lang w:val="en-US"/>
        </w:rPr>
        <w:t>.</w:t>
      </w:r>
    </w:p>
    <w:p w:rsidR="00504D9B" w:rsidRDefault="00504D9B">
      <w:pPr>
        <w:rPr>
          <w:lang w:val="en-US"/>
        </w:rPr>
      </w:pPr>
      <w:r>
        <w:rPr>
          <w:lang w:val="en-US"/>
        </w:rPr>
        <w:t xml:space="preserve">3. Mô tả các bước chính trong pha lập kế hoạch. </w:t>
      </w:r>
      <w:r w:rsidRPr="004B5E18">
        <w:rPr>
          <w:lang w:val="en-US"/>
        </w:rPr>
        <w:t xml:space="preserve">Các </w:t>
      </w:r>
      <w:r w:rsidR="004C4BDB" w:rsidRPr="004B5E18">
        <w:rPr>
          <w:lang w:val="en-US"/>
        </w:rPr>
        <w:t>sản phẩm</w:t>
      </w:r>
      <w:r w:rsidRPr="004B5E18">
        <w:rPr>
          <w:lang w:val="en-US"/>
        </w:rPr>
        <w:t xml:space="preserve"> chính là gì?</w:t>
      </w:r>
    </w:p>
    <w:p w:rsidR="004B5E18" w:rsidRDefault="004B5E18" w:rsidP="007454C7">
      <w:pPr>
        <w:jc w:val="both"/>
        <w:rPr>
          <w:lang w:val="en-US"/>
        </w:rPr>
      </w:pPr>
      <w:r>
        <w:rPr>
          <w:lang w:val="en-US"/>
        </w:rPr>
        <w:t xml:space="preserve">Pha lập kế hoạch là pha cơ bản để hiểu lý do xây dựng hệ thống và xác định phương hướng phát triển </w:t>
      </w:r>
      <w:r w:rsidR="00E117E8">
        <w:rPr>
          <w:lang w:val="en-US"/>
        </w:rPr>
        <w:t xml:space="preserve">và </w:t>
      </w:r>
      <w:r>
        <w:rPr>
          <w:lang w:val="en-US"/>
        </w:rPr>
        <w:t>xây dựng hệ thống đó. Có hai bước chính:</w:t>
      </w:r>
    </w:p>
    <w:p w:rsidR="004B5E18" w:rsidRDefault="004B5E18" w:rsidP="00B609FE">
      <w:pPr>
        <w:jc w:val="both"/>
        <w:rPr>
          <w:lang w:val="en-US"/>
        </w:rPr>
      </w:pPr>
      <w:r>
        <w:rPr>
          <w:lang w:val="en-US"/>
        </w:rPr>
        <w:t>Bước 1. Chuẩn bị dự án, xác định các giá trị kinh t</w:t>
      </w:r>
      <w:r w:rsidR="00E117E8">
        <w:rPr>
          <w:lang w:val="en-US"/>
        </w:rPr>
        <w:t>ế</w:t>
      </w:r>
      <w:r>
        <w:rPr>
          <w:lang w:val="en-US"/>
        </w:rPr>
        <w:t xml:space="preserve"> đối với tổ chức: hệ thống sẽ giảm chi phí hoặc tăng thu nhập như thế nào?</w:t>
      </w:r>
      <w:r w:rsidR="00B609FE">
        <w:rPr>
          <w:lang w:val="en-US"/>
        </w:rPr>
        <w:t xml:space="preserve"> Sản phẩm của pha này là yêu cầu hệ thống và </w:t>
      </w:r>
      <w:r w:rsidR="009A47B0">
        <w:rPr>
          <w:lang w:val="en-US"/>
        </w:rPr>
        <w:t xml:space="preserve">kết quả </w:t>
      </w:r>
      <w:r w:rsidR="00B609FE">
        <w:rPr>
          <w:lang w:val="en-US"/>
        </w:rPr>
        <w:t>phân tích tính khả thi.</w:t>
      </w:r>
    </w:p>
    <w:p w:rsidR="00CE27BF" w:rsidRPr="004B5E18" w:rsidRDefault="00CE27BF" w:rsidP="00B609FE">
      <w:pPr>
        <w:jc w:val="both"/>
        <w:rPr>
          <w:lang w:val="en-US"/>
        </w:rPr>
      </w:pPr>
      <w:r>
        <w:rPr>
          <w:lang w:val="en-US"/>
        </w:rPr>
        <w:t>Bước 2. Quản lý dự</w:t>
      </w:r>
      <w:r w:rsidR="00001C20">
        <w:rPr>
          <w:lang w:val="en-US"/>
        </w:rPr>
        <w:t xml:space="preserve"> án, trong bước này, người quản lý dự án lập kế hoạch làm việc, lựa chọ</w:t>
      </w:r>
      <w:r w:rsidR="00593128">
        <w:rPr>
          <w:lang w:val="en-US"/>
        </w:rPr>
        <w:t>n thành viên tham gia. Sản phẩm của bước này là kế hoạch dự án.</w:t>
      </w:r>
    </w:p>
    <w:p w:rsidR="00504D9B" w:rsidRPr="00CE27BF" w:rsidRDefault="00504D9B">
      <w:pPr>
        <w:rPr>
          <w:lang w:val="en-US"/>
        </w:rPr>
      </w:pPr>
      <w:r w:rsidRPr="004B5E18">
        <w:rPr>
          <w:lang w:val="en-US"/>
        </w:rPr>
        <w:t xml:space="preserve">4. Mô tả các bước chính trong pha phân tích. </w:t>
      </w:r>
      <w:r w:rsidRPr="00CE27BF">
        <w:rPr>
          <w:lang w:val="en-US"/>
        </w:rPr>
        <w:t xml:space="preserve">Các </w:t>
      </w:r>
      <w:r w:rsidR="00E4307E">
        <w:rPr>
          <w:lang w:val="en-US"/>
        </w:rPr>
        <w:t>sản phẩm</w:t>
      </w:r>
      <w:r w:rsidRPr="00CE27BF">
        <w:rPr>
          <w:lang w:val="en-US"/>
        </w:rPr>
        <w:t xml:space="preserve"> chính </w:t>
      </w:r>
      <w:r w:rsidR="00E4307E">
        <w:rPr>
          <w:lang w:val="en-US"/>
        </w:rPr>
        <w:t xml:space="preserve">của pha này </w:t>
      </w:r>
      <w:r w:rsidRPr="00CE27BF">
        <w:rPr>
          <w:lang w:val="en-US"/>
        </w:rPr>
        <w:t>là gì ?</w:t>
      </w:r>
    </w:p>
    <w:p w:rsidR="00504D9B" w:rsidRPr="0065237E" w:rsidRDefault="00504D9B">
      <w:pPr>
        <w:rPr>
          <w:lang w:val="en-US"/>
        </w:rPr>
      </w:pPr>
      <w:r w:rsidRPr="00CE27BF">
        <w:rPr>
          <w:lang w:val="en-US"/>
        </w:rPr>
        <w:t>5. Mô tả các bước chính trong pha thiế</w:t>
      </w:r>
      <w:r w:rsidRPr="0065237E">
        <w:rPr>
          <w:lang w:val="en-US"/>
        </w:rPr>
        <w:t xml:space="preserve">t kế. Các </w:t>
      </w:r>
      <w:r w:rsidR="00EB1910">
        <w:rPr>
          <w:lang w:val="en-US"/>
        </w:rPr>
        <w:t>sản phẩm</w:t>
      </w:r>
      <w:r w:rsidRPr="0065237E">
        <w:rPr>
          <w:lang w:val="en-US"/>
        </w:rPr>
        <w:t xml:space="preserve"> chính </w:t>
      </w:r>
      <w:r w:rsidR="00EB1910">
        <w:rPr>
          <w:lang w:val="en-US"/>
        </w:rPr>
        <w:t xml:space="preserve">của pha này </w:t>
      </w:r>
      <w:r w:rsidRPr="0065237E">
        <w:rPr>
          <w:lang w:val="en-US"/>
        </w:rPr>
        <w:t>là gì ?</w:t>
      </w:r>
    </w:p>
    <w:p w:rsidR="00504D9B" w:rsidRPr="0065237E" w:rsidRDefault="00504D9B">
      <w:pPr>
        <w:rPr>
          <w:lang w:val="en-US"/>
        </w:rPr>
      </w:pPr>
      <w:r w:rsidRPr="0065237E">
        <w:rPr>
          <w:lang w:val="en-US"/>
        </w:rPr>
        <w:t xml:space="preserve">6. Mô tả các bước chính trong pha thực hiện. Các </w:t>
      </w:r>
      <w:r w:rsidR="00AB38FC">
        <w:rPr>
          <w:lang w:val="en-US"/>
        </w:rPr>
        <w:t>sản phẩm</w:t>
      </w:r>
      <w:r w:rsidRPr="0065237E">
        <w:rPr>
          <w:lang w:val="en-US"/>
        </w:rPr>
        <w:t xml:space="preserve"> chính </w:t>
      </w:r>
      <w:r w:rsidR="00AB38FC">
        <w:rPr>
          <w:lang w:val="en-US"/>
        </w:rPr>
        <w:t xml:space="preserve">của pha này </w:t>
      </w:r>
      <w:r w:rsidRPr="0065237E">
        <w:rPr>
          <w:lang w:val="en-US"/>
        </w:rPr>
        <w:t>là gì ?</w:t>
      </w:r>
    </w:p>
    <w:p w:rsidR="00504D9B" w:rsidRPr="0065237E" w:rsidRDefault="00504D9B">
      <w:pPr>
        <w:rPr>
          <w:lang w:val="en-US"/>
        </w:rPr>
      </w:pPr>
      <w:r w:rsidRPr="0065237E">
        <w:rPr>
          <w:lang w:val="en-US"/>
        </w:rPr>
        <w:t>7. Vai trò của nhà đầu tư dự án và hội đồng kiểm duyệt là gì ?</w:t>
      </w:r>
    </w:p>
    <w:p w:rsidR="00504D9B" w:rsidRPr="0065237E" w:rsidRDefault="00504D9B">
      <w:pPr>
        <w:rPr>
          <w:lang w:val="en-US"/>
        </w:rPr>
      </w:pPr>
      <w:r w:rsidRPr="0065237E">
        <w:rPr>
          <w:lang w:val="en-US"/>
        </w:rPr>
        <w:t xml:space="preserve">8. Khái niệm </w:t>
      </w:r>
      <w:r w:rsidR="00C57CD8">
        <w:rPr>
          <w:lang w:val="en-US"/>
        </w:rPr>
        <w:t>thiết lập từng bước</w:t>
      </w:r>
      <w:r w:rsidRPr="0065237E">
        <w:rPr>
          <w:lang w:val="en-US"/>
        </w:rPr>
        <w:t xml:space="preserve"> có nghĩa như thế nào trong ngữ cảnh SDLC ?</w:t>
      </w:r>
    </w:p>
    <w:p w:rsidR="00504D9B" w:rsidRDefault="00504D9B">
      <w:pPr>
        <w:rPr>
          <w:lang w:val="en-US"/>
        </w:rPr>
      </w:pPr>
      <w:r w:rsidRPr="00504D9B">
        <w:rPr>
          <w:lang w:val="en-US"/>
        </w:rPr>
        <w:t xml:space="preserve">9. So sánh </w:t>
      </w:r>
      <w:r w:rsidR="00B04D97">
        <w:rPr>
          <w:lang w:val="en-US"/>
        </w:rPr>
        <w:t xml:space="preserve">các </w:t>
      </w:r>
      <w:r w:rsidRPr="00504D9B">
        <w:rPr>
          <w:lang w:val="en-US"/>
        </w:rPr>
        <w:t>hệ</w:t>
      </w:r>
      <w:r>
        <w:rPr>
          <w:lang w:val="en-US"/>
        </w:rPr>
        <w:t xml:space="preserve"> phương pháp </w:t>
      </w:r>
      <w:r w:rsidR="001306C3">
        <w:rPr>
          <w:lang w:val="en-US"/>
        </w:rPr>
        <w:t>tập trung vào quá trình và tập trung vào dữ liệu</w:t>
      </w:r>
      <w:r>
        <w:rPr>
          <w:lang w:val="en-US"/>
        </w:rPr>
        <w:t>?</w:t>
      </w:r>
    </w:p>
    <w:p w:rsidR="00B04D97" w:rsidRDefault="00B04D97">
      <w:pPr>
        <w:rPr>
          <w:lang w:val="en-US"/>
        </w:rPr>
      </w:pPr>
      <w:r>
        <w:rPr>
          <w:lang w:val="en-US"/>
        </w:rPr>
        <w:t xml:space="preserve">10. So sánh các hệ phương pháp </w:t>
      </w:r>
      <w:r w:rsidR="003826DB">
        <w:rPr>
          <w:lang w:val="en-US"/>
        </w:rPr>
        <w:t>thiết kế có cấu trúc</w:t>
      </w:r>
      <w:r w:rsidR="00E72F0D">
        <w:rPr>
          <w:lang w:val="en-US"/>
        </w:rPr>
        <w:t xml:space="preserve"> và </w:t>
      </w:r>
      <w:r w:rsidR="002C38FA">
        <w:rPr>
          <w:lang w:val="en-US"/>
        </w:rPr>
        <w:t xml:space="preserve">các </w:t>
      </w:r>
      <w:r w:rsidR="00E72F0D">
        <w:rPr>
          <w:lang w:val="en-US"/>
        </w:rPr>
        <w:t xml:space="preserve">hệ phương pháp </w:t>
      </w:r>
      <w:r w:rsidR="002C38FA">
        <w:rPr>
          <w:lang w:val="en-US"/>
        </w:rPr>
        <w:t>RAD</w:t>
      </w:r>
      <w:r w:rsidR="00E72F0D">
        <w:rPr>
          <w:lang w:val="en-US"/>
        </w:rPr>
        <w:t>?</w:t>
      </w:r>
    </w:p>
    <w:p w:rsidR="00084DCC" w:rsidRDefault="00084DCC">
      <w:pPr>
        <w:rPr>
          <w:lang w:val="en-US"/>
        </w:rPr>
      </w:pPr>
      <w:r>
        <w:rPr>
          <w:lang w:val="en-US"/>
        </w:rPr>
        <w:t xml:space="preserve">11. So sánh </w:t>
      </w:r>
      <w:r w:rsidR="00334AB4">
        <w:rPr>
          <w:lang w:val="en-US"/>
        </w:rPr>
        <w:t>XP</w:t>
      </w:r>
      <w:r>
        <w:rPr>
          <w:lang w:val="en-US"/>
        </w:rPr>
        <w:t xml:space="preserve"> và </w:t>
      </w:r>
      <w:r w:rsidR="00FD7B89">
        <w:rPr>
          <w:lang w:val="en-US"/>
        </w:rPr>
        <w:t>nguyên mẫu vứt bỏ</w:t>
      </w:r>
      <w:r>
        <w:rPr>
          <w:lang w:val="en-US"/>
        </w:rPr>
        <w:t>.</w:t>
      </w:r>
    </w:p>
    <w:p w:rsidR="00084DCC" w:rsidRDefault="00084DCC">
      <w:pPr>
        <w:rPr>
          <w:lang w:val="en-US"/>
        </w:rPr>
      </w:pPr>
      <w:r>
        <w:rPr>
          <w:lang w:val="en-US"/>
        </w:rPr>
        <w:t>12. Mô tả các thành phần chính và nhược điểm của phương pháp thác đổ.</w:t>
      </w:r>
    </w:p>
    <w:p w:rsidR="00084DCC" w:rsidRDefault="00084DCC">
      <w:pPr>
        <w:rPr>
          <w:lang w:val="en-US"/>
        </w:rPr>
      </w:pPr>
      <w:r>
        <w:rPr>
          <w:lang w:val="en-US"/>
        </w:rPr>
        <w:t>13. Mô tả các thành phần chính và nhược điểm của phương pháp song song.</w:t>
      </w:r>
    </w:p>
    <w:p w:rsidR="00084DCC" w:rsidRDefault="00084DCC">
      <w:pPr>
        <w:rPr>
          <w:lang w:val="en-US"/>
        </w:rPr>
      </w:pPr>
      <w:r>
        <w:rPr>
          <w:lang w:val="en-US"/>
        </w:rPr>
        <w:t>14. Mô tả các thành phần chính và nhược điểm của phương pháp phát triển theo pha.</w:t>
      </w:r>
    </w:p>
    <w:p w:rsidR="00084DCC" w:rsidRDefault="00084DCC">
      <w:pPr>
        <w:rPr>
          <w:lang w:val="en-US"/>
        </w:rPr>
      </w:pPr>
      <w:r>
        <w:rPr>
          <w:lang w:val="en-US"/>
        </w:rPr>
        <w:t xml:space="preserve">15. Mô tả các thành phần chính và nhược điểm của </w:t>
      </w:r>
      <w:r w:rsidR="00FA0332">
        <w:rPr>
          <w:lang w:val="en-US"/>
        </w:rPr>
        <w:t>nguyên mẫu</w:t>
      </w:r>
      <w:r>
        <w:rPr>
          <w:lang w:val="en-US"/>
        </w:rPr>
        <w:t>.</w:t>
      </w:r>
    </w:p>
    <w:p w:rsidR="00084DCC" w:rsidRDefault="00084DCC">
      <w:pPr>
        <w:rPr>
          <w:lang w:val="en-US"/>
        </w:rPr>
      </w:pPr>
      <w:r>
        <w:rPr>
          <w:lang w:val="en-US"/>
        </w:rPr>
        <w:t xml:space="preserve">16. Mô tả các thành phần chính và nhược điểm của </w:t>
      </w:r>
      <w:r w:rsidR="00FA0332">
        <w:rPr>
          <w:lang w:val="en-US"/>
        </w:rPr>
        <w:t>nguyên mẫu vứt bỏ</w:t>
      </w:r>
      <w:r>
        <w:rPr>
          <w:lang w:val="en-US"/>
        </w:rPr>
        <w:t>.</w:t>
      </w:r>
    </w:p>
    <w:p w:rsidR="00084DCC" w:rsidRDefault="00084DCC">
      <w:pPr>
        <w:rPr>
          <w:lang w:val="en-US"/>
        </w:rPr>
      </w:pPr>
      <w:r>
        <w:rPr>
          <w:lang w:val="en-US"/>
        </w:rPr>
        <w:t>17. Các tiêu trí chủ yếu trong lựa chọn một hệ phương pháp là gì?</w:t>
      </w:r>
    </w:p>
    <w:p w:rsidR="00084DCC" w:rsidRDefault="00084DCC">
      <w:pPr>
        <w:rPr>
          <w:lang w:val="en-US"/>
        </w:rPr>
      </w:pPr>
      <w:r>
        <w:rPr>
          <w:lang w:val="en-US"/>
        </w:rPr>
        <w:t>18. Kịch bản sử dụng là gì?</w:t>
      </w:r>
    </w:p>
    <w:p w:rsidR="00084DCC" w:rsidRDefault="00084DCC">
      <w:pPr>
        <w:rPr>
          <w:lang w:val="en-US"/>
        </w:rPr>
      </w:pPr>
      <w:r>
        <w:rPr>
          <w:lang w:val="en-US"/>
        </w:rPr>
        <w:t xml:space="preserve">19. </w:t>
      </w:r>
      <w:r w:rsidR="002957E7">
        <w:rPr>
          <w:lang w:val="en-US"/>
        </w:rPr>
        <w:t>Theo hướng kịch bản sử dụng có nghĩa gì</w:t>
      </w:r>
      <w:r>
        <w:rPr>
          <w:lang w:val="en-US"/>
        </w:rPr>
        <w:t>?</w:t>
      </w:r>
    </w:p>
    <w:p w:rsidR="00084DCC" w:rsidRPr="003F3446" w:rsidRDefault="00084DCC">
      <w:pPr>
        <w:rPr>
          <w:lang w:val="fr-FR"/>
        </w:rPr>
      </w:pPr>
      <w:r w:rsidRPr="003F3446">
        <w:rPr>
          <w:lang w:val="fr-FR"/>
        </w:rPr>
        <w:t xml:space="preserve">20. </w:t>
      </w:r>
      <w:r w:rsidR="004E4BF0" w:rsidRPr="003F3446">
        <w:rPr>
          <w:lang w:val="fr-FR"/>
        </w:rPr>
        <w:t>UML</w:t>
      </w:r>
      <w:r w:rsidRPr="003F3446">
        <w:rPr>
          <w:lang w:val="fr-FR"/>
        </w:rPr>
        <w:t xml:space="preserve"> là gì?</w:t>
      </w:r>
    </w:p>
    <w:p w:rsidR="00084DCC" w:rsidRPr="003F3446" w:rsidRDefault="00084DCC">
      <w:pPr>
        <w:rPr>
          <w:lang w:val="fr-FR"/>
        </w:rPr>
      </w:pPr>
      <w:r w:rsidRPr="003F3446">
        <w:rPr>
          <w:lang w:val="fr-FR"/>
        </w:rPr>
        <w:lastRenderedPageBreak/>
        <w:t xml:space="preserve">21. </w:t>
      </w:r>
      <w:r w:rsidR="00976565" w:rsidRPr="003F3446">
        <w:rPr>
          <w:lang w:val="fr-FR"/>
        </w:rPr>
        <w:t>OMG</w:t>
      </w:r>
      <w:r w:rsidRPr="003F3446">
        <w:rPr>
          <w:lang w:val="fr-FR"/>
        </w:rPr>
        <w:t xml:space="preserve"> là gì?</w:t>
      </w:r>
    </w:p>
    <w:p w:rsidR="00084DCC" w:rsidRPr="003F3446" w:rsidRDefault="00084DCC">
      <w:pPr>
        <w:rPr>
          <w:lang w:val="fr-FR"/>
        </w:rPr>
      </w:pPr>
      <w:r w:rsidRPr="003F3446">
        <w:rPr>
          <w:lang w:val="fr-FR"/>
        </w:rPr>
        <w:t xml:space="preserve">22. Mục đích chính của những biểu đồ cấu trúc là gì? Hãy </w:t>
      </w:r>
      <w:r w:rsidR="00DC3FA5" w:rsidRPr="003F3446">
        <w:rPr>
          <w:lang w:val="fr-FR"/>
        </w:rPr>
        <w:t>lấy</w:t>
      </w:r>
      <w:r w:rsidRPr="003F3446">
        <w:rPr>
          <w:lang w:val="fr-FR"/>
        </w:rPr>
        <w:t xml:space="preserve"> một ví dụ biểu đồ cấu trúc.</w:t>
      </w:r>
    </w:p>
    <w:p w:rsidR="00084DCC" w:rsidRPr="003F3446" w:rsidRDefault="00084DCC">
      <w:pPr>
        <w:rPr>
          <w:lang w:val="fr-FR"/>
        </w:rPr>
      </w:pPr>
      <w:r w:rsidRPr="003F3446">
        <w:rPr>
          <w:lang w:val="fr-FR"/>
        </w:rPr>
        <w:t xml:space="preserve">23. </w:t>
      </w:r>
      <w:r w:rsidR="00ED5C7A" w:rsidRPr="003F3446">
        <w:rPr>
          <w:lang w:val="fr-FR"/>
        </w:rPr>
        <w:t>Những b</w:t>
      </w:r>
      <w:r w:rsidRPr="003F3446">
        <w:rPr>
          <w:lang w:val="fr-FR"/>
        </w:rPr>
        <w:t xml:space="preserve">iểu đồ hành vi được sử dụng để làm gì? Hãy </w:t>
      </w:r>
      <w:r w:rsidR="00380CA4" w:rsidRPr="003F3446">
        <w:rPr>
          <w:lang w:val="fr-FR"/>
        </w:rPr>
        <w:t>láy</w:t>
      </w:r>
      <w:r w:rsidRPr="003F3446">
        <w:rPr>
          <w:lang w:val="fr-FR"/>
        </w:rPr>
        <w:t xml:space="preserve"> một ví dụ biểu đồ hành vi.</w:t>
      </w:r>
    </w:p>
    <w:p w:rsidR="00084DCC" w:rsidRDefault="00892BB3">
      <w:pPr>
        <w:rPr>
          <w:lang w:val="en-US"/>
        </w:rPr>
      </w:pPr>
      <w:r>
        <w:rPr>
          <w:lang w:val="en-US"/>
        </w:rPr>
        <w:t xml:space="preserve">24. Vì sao </w:t>
      </w:r>
      <w:r w:rsidR="00EB694C">
        <w:rPr>
          <w:lang w:val="en-US"/>
        </w:rPr>
        <w:t>kiến trúc trung tâm</w:t>
      </w:r>
      <w:r>
        <w:rPr>
          <w:lang w:val="en-US"/>
        </w:rPr>
        <w:t xml:space="preserve"> quan trọng với phương pháp phân tích và thiết kế hướng đối tượng.</w:t>
      </w:r>
    </w:p>
    <w:p w:rsidR="00892BB3" w:rsidRDefault="00892BB3">
      <w:pPr>
        <w:rPr>
          <w:lang w:val="en-US"/>
        </w:rPr>
      </w:pPr>
      <w:r>
        <w:rPr>
          <w:lang w:val="en-US"/>
        </w:rPr>
        <w:t xml:space="preserve">25. </w:t>
      </w:r>
      <w:r w:rsidR="005B207B">
        <w:rPr>
          <w:lang w:val="en-US"/>
        </w:rPr>
        <w:t>Lặp và tăng dần</w:t>
      </w:r>
      <w:r>
        <w:rPr>
          <w:lang w:val="en-US"/>
        </w:rPr>
        <w:t xml:space="preserve"> có nghĩa gì </w:t>
      </w:r>
      <w:r w:rsidR="005B207B">
        <w:rPr>
          <w:lang w:val="en-US"/>
        </w:rPr>
        <w:t>như thế nào với PTTK HT hướng đối tượng</w:t>
      </w:r>
      <w:r w:rsidR="00DA5301">
        <w:rPr>
          <w:lang w:val="en-US"/>
        </w:rPr>
        <w:t>.</w:t>
      </w:r>
    </w:p>
    <w:p w:rsidR="00DA5301" w:rsidRDefault="00DA5301">
      <w:pPr>
        <w:rPr>
          <w:lang w:val="en-US"/>
        </w:rPr>
      </w:pPr>
      <w:r>
        <w:rPr>
          <w:lang w:val="en-US"/>
        </w:rPr>
        <w:t xml:space="preserve">26. Unified Process </w:t>
      </w:r>
      <w:r w:rsidR="002E55D8">
        <w:rPr>
          <w:lang w:val="en-US"/>
        </w:rPr>
        <w:t>có những pha và quy trình gì</w:t>
      </w:r>
      <w:r>
        <w:rPr>
          <w:lang w:val="en-US"/>
        </w:rPr>
        <w:t>?</w:t>
      </w:r>
    </w:p>
    <w:p w:rsidR="00DA5301" w:rsidRDefault="00DA5301">
      <w:pPr>
        <w:rPr>
          <w:lang w:val="en-US"/>
        </w:rPr>
      </w:pPr>
      <w:r>
        <w:rPr>
          <w:lang w:val="en-US"/>
        </w:rPr>
        <w:t>27. So sánh các pha của Unified Process với các pha của mô hình thác đổ.</w:t>
      </w:r>
    </w:p>
    <w:p w:rsidR="00DA5301" w:rsidRDefault="00DA5301">
      <w:pPr>
        <w:rPr>
          <w:lang w:val="en-US"/>
        </w:rPr>
      </w:pPr>
      <w:r>
        <w:rPr>
          <w:lang w:val="en-US"/>
        </w:rPr>
        <w:t xml:space="preserve">28. Các vai trò chính trong </w:t>
      </w:r>
      <w:r w:rsidR="00502109">
        <w:rPr>
          <w:lang w:val="en-US"/>
        </w:rPr>
        <w:t xml:space="preserve">một </w:t>
      </w:r>
      <w:r w:rsidR="00424C81">
        <w:rPr>
          <w:lang w:val="en-US"/>
        </w:rPr>
        <w:t>độ</w:t>
      </w:r>
      <w:r w:rsidR="005B207B">
        <w:rPr>
          <w:lang w:val="en-US"/>
        </w:rPr>
        <w:t>i</w:t>
      </w:r>
      <w:r w:rsidR="00502109">
        <w:rPr>
          <w:lang w:val="en-US"/>
        </w:rPr>
        <w:t xml:space="preserve"> là gì?</w:t>
      </w:r>
    </w:p>
    <w:p w:rsidR="00502109" w:rsidRDefault="00502109">
      <w:pPr>
        <w:rPr>
          <w:lang w:val="en-US"/>
        </w:rPr>
      </w:pPr>
      <w:r>
        <w:rPr>
          <w:lang w:val="en-US"/>
        </w:rPr>
        <w:t>29. So sánh vai trò của người phân tích hệ thống, người phân tích nghiệp vụ và người phân tích nền tảng.</w:t>
      </w:r>
    </w:p>
    <w:p w:rsidR="00502109" w:rsidRDefault="00502109">
      <w:pPr>
        <w:rPr>
          <w:lang w:val="fr-FR"/>
        </w:rPr>
      </w:pPr>
      <w:r w:rsidRPr="00502109">
        <w:rPr>
          <w:lang w:val="fr-FR"/>
        </w:rPr>
        <w:t>30. Pha nào là quan trọng nhất trong SD</w:t>
      </w:r>
      <w:r>
        <w:rPr>
          <w:lang w:val="fr-FR"/>
        </w:rPr>
        <w:t>LC ? Tại sao ?</w:t>
      </w:r>
    </w:p>
    <w:p w:rsidR="00502109" w:rsidRDefault="00502109">
      <w:pPr>
        <w:rPr>
          <w:lang w:val="fr-FR"/>
        </w:rPr>
      </w:pPr>
      <w:r>
        <w:rPr>
          <w:lang w:val="fr-FR"/>
        </w:rPr>
        <w:t>31. Mô tả các thành phần và vấn đề chính đối với phương pháp phát triển hệ thống thông tin hướng đối tượng.</w:t>
      </w:r>
    </w:p>
    <w:p w:rsidR="00036117" w:rsidRDefault="00036117">
      <w:pPr>
        <w:rPr>
          <w:lang w:val="fr-FR"/>
        </w:rPr>
      </w:pPr>
    </w:p>
    <w:p w:rsidR="00036117" w:rsidRPr="003F3446" w:rsidRDefault="00036117">
      <w:pPr>
        <w:rPr>
          <w:b/>
          <w:lang w:val="fr-FR"/>
        </w:rPr>
      </w:pPr>
      <w:r w:rsidRPr="003F3446">
        <w:rPr>
          <w:b/>
          <w:lang w:val="fr-FR"/>
        </w:rPr>
        <w:t>Câu hỏ</w:t>
      </w:r>
      <w:r w:rsidR="00196A4F" w:rsidRPr="003F3446">
        <w:rPr>
          <w:b/>
          <w:lang w:val="fr-FR"/>
        </w:rPr>
        <w:t>i chương 4</w:t>
      </w:r>
      <w:r w:rsidR="009047AF">
        <w:rPr>
          <w:b/>
          <w:lang w:val="fr-FR"/>
        </w:rPr>
        <w:t xml:space="preserve"> Xác định yêu cầu</w:t>
      </w:r>
    </w:p>
    <w:p w:rsidR="00196A4F" w:rsidRDefault="008C6708">
      <w:pPr>
        <w:rPr>
          <w:lang w:val="fr-FR"/>
        </w:rPr>
      </w:pPr>
      <w:r>
        <w:rPr>
          <w:lang w:val="fr-FR"/>
        </w:rPr>
        <w:t>1. Các sản phẩm chính được tạo ra trong pha phân tích là gì ? Sản phẩm cuối cùng của pha phân tích là gì, và nó chứa những gì ?</w:t>
      </w:r>
    </w:p>
    <w:p w:rsidR="008C6708" w:rsidRDefault="008C6708">
      <w:pPr>
        <w:rPr>
          <w:lang w:val="fr-FR"/>
        </w:rPr>
      </w:pPr>
      <w:r>
        <w:rPr>
          <w:lang w:val="fr-FR"/>
        </w:rPr>
        <w:t>2. Khác biệt giữa hệ thống đang có và hệ thống sẽ có là gì ?</w:t>
      </w:r>
    </w:p>
    <w:p w:rsidR="00F87E79" w:rsidRDefault="00F87E79">
      <w:pPr>
        <w:rPr>
          <w:lang w:val="fr-FR"/>
        </w:rPr>
      </w:pPr>
      <w:r>
        <w:rPr>
          <w:lang w:val="fr-FR"/>
        </w:rPr>
        <w:t>3. Mục đích xác định yêu cầu là gì ?</w:t>
      </w:r>
    </w:p>
    <w:p w:rsidR="00F87E79" w:rsidRDefault="00F87E79">
      <w:pPr>
        <w:rPr>
          <w:lang w:val="fr-FR"/>
        </w:rPr>
      </w:pPr>
      <w:r>
        <w:rPr>
          <w:lang w:val="fr-FR"/>
        </w:rPr>
        <w:t>4. Ba bước cơ bản của quá trình phân tích là gì ? Bước nào thường được bỏ qua hoặc thực hiện một cách vội vàng ? vì sao ?</w:t>
      </w:r>
    </w:p>
    <w:p w:rsidR="00F87E79" w:rsidRDefault="00F87E79">
      <w:pPr>
        <w:rPr>
          <w:lang w:val="fr-FR"/>
        </w:rPr>
      </w:pPr>
      <w:r>
        <w:rPr>
          <w:lang w:val="fr-FR"/>
        </w:rPr>
        <w:t>5. So sánh các mục tiêu thương mại của BPA, BPI và BPR ?</w:t>
      </w:r>
    </w:p>
    <w:p w:rsidR="00F87E79" w:rsidRDefault="00F87E79">
      <w:pPr>
        <w:rPr>
          <w:lang w:val="fr-FR"/>
        </w:rPr>
      </w:pPr>
      <w:r w:rsidRPr="00F87E79">
        <w:rPr>
          <w:lang w:val="fr-FR"/>
        </w:rPr>
        <w:t>6. So sánh phân tích vấn đề và phân tích nguồn gốc</w:t>
      </w:r>
      <w:r>
        <w:rPr>
          <w:lang w:val="fr-FR"/>
        </w:rPr>
        <w:t>. Áp dụng phân tích vấn đề trong hoàn cảnh nào ? phân tích nguồn gốc trong hoàn cảnh nào ?</w:t>
      </w:r>
    </w:p>
    <w:p w:rsidR="00F87E79" w:rsidRDefault="00F87E79">
      <w:pPr>
        <w:rPr>
          <w:lang w:val="fr-FR"/>
        </w:rPr>
      </w:pPr>
      <w:r w:rsidRPr="00F87E79">
        <w:rPr>
          <w:lang w:val="fr-FR"/>
        </w:rPr>
        <w:t xml:space="preserve">7. So sánh phân tích thời hạn và chi phí dựa trên </w:t>
      </w:r>
      <w:r>
        <w:rPr>
          <w:lang w:val="fr-FR"/>
        </w:rPr>
        <w:t>hành vi.</w:t>
      </w:r>
    </w:p>
    <w:p w:rsidR="004022B9" w:rsidRDefault="004022B9">
      <w:pPr>
        <w:rPr>
          <w:lang w:val="fr-FR"/>
        </w:rPr>
      </w:pPr>
      <w:r>
        <w:rPr>
          <w:lang w:val="fr-FR"/>
        </w:rPr>
        <w:t>8. Giả sử tiền và thời gian không phải những yếu tố quan trọng, dự án BPR có thu được lợi ích từ việc sử dụng thêm thời gian để hiểu hệ thống đang có ? Tại sao có hoặc tại sao không ?</w:t>
      </w:r>
    </w:p>
    <w:p w:rsidR="00795517" w:rsidRDefault="00795517">
      <w:pPr>
        <w:rPr>
          <w:lang w:val="fr-FR"/>
        </w:rPr>
      </w:pPr>
      <w:r>
        <w:rPr>
          <w:lang w:val="fr-FR"/>
        </w:rPr>
        <w:t>9. Các tiêu trí quan trọng để lựa chọn chiến lược phân tích phù hợp là gì ?</w:t>
      </w:r>
    </w:p>
    <w:p w:rsidR="00795517" w:rsidRDefault="00795517">
      <w:pPr>
        <w:rPr>
          <w:lang w:val="fr-FR"/>
        </w:rPr>
      </w:pPr>
      <w:r>
        <w:rPr>
          <w:lang w:val="fr-FR"/>
        </w:rPr>
        <w:t>10. Mô tả năm bước chính trong thực hiện phỏng vấn.</w:t>
      </w:r>
    </w:p>
    <w:p w:rsidR="00795517" w:rsidRDefault="00795517">
      <w:pPr>
        <w:rPr>
          <w:lang w:val="en-US"/>
        </w:rPr>
      </w:pPr>
      <w:r w:rsidRPr="00795517">
        <w:rPr>
          <w:lang w:val="en-US"/>
        </w:rPr>
        <w:lastRenderedPageBreak/>
        <w:t xml:space="preserve">11. Giải thích sự khác biệt giữa các dạng câu hỏi closed-ended, open-ended, </w:t>
      </w:r>
      <w:r>
        <w:rPr>
          <w:lang w:val="en-US"/>
        </w:rPr>
        <w:t>và probing. Khi nào thì sử dụng dạng câu hỏi nào?</w:t>
      </w:r>
    </w:p>
    <w:p w:rsidR="00795517" w:rsidRPr="00795517" w:rsidRDefault="0052731D">
      <w:pPr>
        <w:rPr>
          <w:lang w:val="en-US"/>
        </w:rPr>
      </w:pPr>
      <w:r>
        <w:rPr>
          <w:lang w:val="en-US"/>
        </w:rPr>
        <w:t>12. Giải thích sự khác biệt giữa phỏng vấn có cấu trúc và phi cấu trúc. Mỗi kiểu phỏng vấn phù hợp cho tình huống nào?</w:t>
      </w:r>
    </w:p>
    <w:p w:rsidR="00036117" w:rsidRDefault="00F07C3C">
      <w:pPr>
        <w:rPr>
          <w:lang w:val="en-US"/>
        </w:rPr>
      </w:pPr>
      <w:r>
        <w:rPr>
          <w:lang w:val="en-US"/>
        </w:rPr>
        <w:t>13. Giải thích sự khác biệt giữa phương pháp phỏng vấn top-down và bottom-up. Bạn nên sử dụng phương pháp nào trong trường hợp nào?</w:t>
      </w:r>
    </w:p>
    <w:p w:rsidR="00F07C3C" w:rsidRDefault="002B2BBF">
      <w:pPr>
        <w:rPr>
          <w:lang w:val="en-US"/>
        </w:rPr>
      </w:pPr>
      <w:r>
        <w:rPr>
          <w:lang w:val="en-US"/>
        </w:rPr>
        <w:t>14. Lựa chọn thành viên cho phỏng vấn và phiên JAD như thế nào?</w:t>
      </w:r>
    </w:p>
    <w:p w:rsidR="002B2BBF" w:rsidRDefault="002B2BBF">
      <w:pPr>
        <w:rPr>
          <w:lang w:val="en-US"/>
        </w:rPr>
      </w:pPr>
      <w:r>
        <w:rPr>
          <w:lang w:val="en-US"/>
        </w:rPr>
        <w:t>15. Làm cách nào để phân biệt giữa sự thật và ý kiến? Vì sao cả hai đều hữu ích?</w:t>
      </w:r>
    </w:p>
    <w:p w:rsidR="002B2BBF" w:rsidRDefault="00266A47">
      <w:pPr>
        <w:rPr>
          <w:lang w:val="en-US"/>
        </w:rPr>
      </w:pPr>
      <w:r>
        <w:rPr>
          <w:lang w:val="en-US"/>
        </w:rPr>
        <w:t>16. Mô tả năm bước chính để thực hiện phiên JAD.</w:t>
      </w:r>
    </w:p>
    <w:p w:rsidR="00266A47" w:rsidRDefault="007F7785">
      <w:pPr>
        <w:rPr>
          <w:lang w:val="en-US"/>
        </w:rPr>
      </w:pPr>
      <w:r>
        <w:rPr>
          <w:lang w:val="en-US"/>
        </w:rPr>
        <w:t>17. Hãy giải thích sự khác biệt giữa facilitator và scribe.</w:t>
      </w:r>
    </w:p>
    <w:p w:rsidR="00085F8B" w:rsidRDefault="00085F8B">
      <w:pPr>
        <w:rPr>
          <w:b/>
        </w:rPr>
      </w:pPr>
      <w:r w:rsidRPr="00F013DC">
        <w:rPr>
          <w:b/>
        </w:rPr>
        <w:t>Facilitator làm việc với sponsor để khởi động dự án, nhưng sponsor mới là người quyết định chính, không phải là facilitator</w:t>
      </w:r>
    </w:p>
    <w:p w:rsidR="00F013DC" w:rsidRPr="00F013DC" w:rsidRDefault="00F013DC">
      <w:pPr>
        <w:rPr>
          <w:b/>
          <w:lang w:val="en-US"/>
        </w:rPr>
      </w:pPr>
    </w:p>
    <w:p w:rsidR="00266A47" w:rsidRDefault="00266A47">
      <w:pPr>
        <w:rPr>
          <w:lang w:val="en-US"/>
        </w:rPr>
      </w:pPr>
      <w:r>
        <w:rPr>
          <w:lang w:val="en-US"/>
        </w:rPr>
        <w:t xml:space="preserve">18. Ba nhiệm vụ chính </w:t>
      </w:r>
      <w:r w:rsidR="0086527B">
        <w:rPr>
          <w:lang w:val="en-US"/>
        </w:rPr>
        <w:t>của</w:t>
      </w:r>
      <w:r>
        <w:rPr>
          <w:lang w:val="en-US"/>
        </w:rPr>
        <w:t xml:space="preserve"> facilitator </w:t>
      </w:r>
      <w:r w:rsidR="0086527B">
        <w:rPr>
          <w:lang w:val="en-US"/>
        </w:rPr>
        <w:t>khi điều phối phiên JAD là gì?</w:t>
      </w:r>
    </w:p>
    <w:p w:rsidR="00000000" w:rsidRPr="000E3029" w:rsidRDefault="00A84B43" w:rsidP="000E3029">
      <w:pPr>
        <w:numPr>
          <w:ilvl w:val="0"/>
          <w:numId w:val="1"/>
        </w:numPr>
        <w:rPr>
          <w:b/>
          <w:lang w:val="en-US"/>
        </w:rPr>
      </w:pPr>
      <w:r w:rsidRPr="000E3029">
        <w:rPr>
          <w:b/>
          <w:lang w:val="en-US"/>
        </w:rPr>
        <w:t>Facilitator đóng vai trò chính trong việc lên kế hoạch hội thảo, chọn người tham dự, dẫn dắt người tham dự để kết thúc thành công hội thảo.</w:t>
      </w:r>
    </w:p>
    <w:p w:rsidR="00000000" w:rsidRPr="000E3029" w:rsidRDefault="00A84B43" w:rsidP="000E3029">
      <w:pPr>
        <w:numPr>
          <w:ilvl w:val="0"/>
          <w:numId w:val="1"/>
        </w:numPr>
        <w:rPr>
          <w:b/>
          <w:lang w:val="en-US"/>
        </w:rPr>
      </w:pPr>
      <w:r w:rsidRPr="000E3029">
        <w:rPr>
          <w:b/>
          <w:lang w:val="en-US"/>
        </w:rPr>
        <w:t>Tạo điều kiện khi cần biểu quyết nhất trí nhưng tránh tham gia vào.</w:t>
      </w:r>
    </w:p>
    <w:p w:rsidR="00000000" w:rsidRPr="000E3029" w:rsidRDefault="00A84B43" w:rsidP="000E3029">
      <w:pPr>
        <w:numPr>
          <w:ilvl w:val="0"/>
          <w:numId w:val="1"/>
        </w:numPr>
        <w:rPr>
          <w:b/>
          <w:lang w:val="en-US"/>
        </w:rPr>
      </w:pPr>
      <w:r w:rsidRPr="000E3029">
        <w:rPr>
          <w:b/>
          <w:lang w:val="en-US"/>
        </w:rPr>
        <w:t>B</w:t>
      </w:r>
      <w:r w:rsidRPr="000E3029">
        <w:rPr>
          <w:b/>
          <w:lang w:val="en-US"/>
        </w:rPr>
        <w:t>ảo đảm mọi stakeholder đều có quyền phát biểu góp ý trong cuộc họp</w:t>
      </w:r>
    </w:p>
    <w:p w:rsidR="000E3029" w:rsidRPr="000E3029" w:rsidRDefault="000E3029">
      <w:pPr>
        <w:rPr>
          <w:b/>
          <w:lang w:val="en-US"/>
        </w:rPr>
      </w:pPr>
    </w:p>
    <w:p w:rsidR="0086527B" w:rsidRDefault="0086527B">
      <w:pPr>
        <w:rPr>
          <w:lang w:val="en-US"/>
        </w:rPr>
      </w:pPr>
      <w:r w:rsidRPr="0086527B">
        <w:rPr>
          <w:lang w:val="en-US"/>
        </w:rPr>
        <w:t xml:space="preserve">19. e-JAD là gì và vì sao một công ty </w:t>
      </w:r>
      <w:r>
        <w:rPr>
          <w:lang w:val="en-US"/>
        </w:rPr>
        <w:t>có thể quan tâm đến sử dụng e-JAD?</w:t>
      </w:r>
    </w:p>
    <w:p w:rsidR="000E3029" w:rsidRDefault="000E3029">
      <w:pPr>
        <w:rPr>
          <w:rFonts w:ascii="Arial" w:hAnsi="Arial" w:cs="Arial"/>
          <w:b/>
          <w:color w:val="555555"/>
          <w:sz w:val="21"/>
          <w:szCs w:val="21"/>
          <w:shd w:val="clear" w:color="auto" w:fill="FFFFFF"/>
        </w:rPr>
      </w:pPr>
      <w:r w:rsidRPr="000E3029">
        <w:rPr>
          <w:rFonts w:ascii="Arial" w:hAnsi="Arial" w:cs="Arial"/>
          <w:b/>
          <w:color w:val="555555"/>
          <w:sz w:val="21"/>
          <w:szCs w:val="21"/>
          <w:shd w:val="clear" w:color="auto" w:fill="FFFFFF"/>
        </w:rPr>
        <w:t>JAD là một hệ thống phần mềm được sử dụng bởi kinh doanh cổ đông, người dùng cuối cùng và nhiều người khác để tham dự các cuộc họp off-thảo luận và làm việc ra các chi tiết để tiết kiệm tiền bằng cách giảm xung đột vì tất cả mọi người được bao gồm trong các quyết định.</w:t>
      </w:r>
    </w:p>
    <w:p w:rsidR="00000000" w:rsidRPr="007217DB" w:rsidRDefault="007217DB" w:rsidP="007217DB">
      <w:pPr>
        <w:pStyle w:val="Heading3"/>
        <w:shd w:val="clear" w:color="auto" w:fill="FFFFFF"/>
        <w:spacing w:before="0" w:beforeAutospacing="0" w:after="0" w:afterAutospacing="0"/>
        <w:rPr>
          <w:rFonts w:ascii="Arial" w:hAnsi="Arial" w:cs="Arial"/>
          <w:b w:val="0"/>
          <w:bCs w:val="0"/>
          <w:color w:val="222222"/>
        </w:rPr>
      </w:pPr>
      <w:r>
        <w:rPr>
          <w:b w:val="0"/>
        </w:rPr>
        <w:t xml:space="preserve">tập </w:t>
      </w:r>
      <w:r w:rsidRPr="007217DB">
        <w:t xml:space="preserve">hợp </w:t>
      </w:r>
      <w:r>
        <w:rPr>
          <w:rFonts w:asciiTheme="majorHAnsi" w:hAnsiTheme="majorHAnsi" w:cstheme="majorHAnsi"/>
          <w:bCs w:val="0"/>
        </w:rPr>
        <w:t>Management Information Systems</w:t>
      </w:r>
      <w:r w:rsidR="00A84B43" w:rsidRPr="007217DB">
        <w:rPr>
          <w:rFonts w:eastAsiaTheme="minorEastAsia"/>
        </w:rPr>
        <w:t xml:space="preserve"> và người dùng cuối trong cơ chế của 1 workshop, để cùng thống nhất (co</w:t>
      </w:r>
      <w:r w:rsidR="00A84B43" w:rsidRPr="007217DB">
        <w:rPr>
          <w:rFonts w:eastAsiaTheme="minorEastAsia"/>
        </w:rPr>
        <w:t xml:space="preserve">nsensus) với nhau các yêu cầu của hệ thống. </w:t>
      </w:r>
    </w:p>
    <w:p w:rsidR="007217DB" w:rsidRPr="000E3029" w:rsidRDefault="007217DB">
      <w:pPr>
        <w:rPr>
          <w:b/>
          <w:lang w:val="en-US"/>
        </w:rPr>
      </w:pPr>
    </w:p>
    <w:p w:rsidR="0086527B" w:rsidRDefault="0086527B" w:rsidP="0086527B">
      <w:pPr>
        <w:jc w:val="both"/>
        <w:rPr>
          <w:lang w:val="en-US"/>
        </w:rPr>
      </w:pPr>
      <w:r>
        <w:rPr>
          <w:lang w:val="en-US"/>
        </w:rPr>
        <w:t>20. Giải thích sự khác biệt trong thiết kế câu hỏi cho mục đích khảo sát và thiết kế câu hỏi cho phỏng vấn và phiên JAD?</w:t>
      </w:r>
    </w:p>
    <w:p w:rsidR="00A84B43" w:rsidRDefault="00A84B43" w:rsidP="0086527B">
      <w:pPr>
        <w:jc w:val="both"/>
        <w:rPr>
          <w:b/>
          <w:color w:val="4B4F56"/>
          <w:shd w:val="clear" w:color="auto" w:fill="F1F0F0"/>
        </w:rPr>
      </w:pPr>
      <w:r w:rsidRPr="00A84B43">
        <w:rPr>
          <w:rFonts w:ascii="Helvetica" w:hAnsi="Helvetica"/>
          <w:b/>
          <w:color w:val="4B4F56"/>
          <w:shd w:val="clear" w:color="auto" w:fill="F1F0F0"/>
        </w:rPr>
        <w:t xml:space="preserve">- Mục đích khảo sát: </w:t>
      </w:r>
    </w:p>
    <w:p w:rsidR="00A84B43" w:rsidRDefault="00A84B43" w:rsidP="0086527B">
      <w:pPr>
        <w:jc w:val="both"/>
        <w:rPr>
          <w:b/>
          <w:color w:val="4B4F56"/>
          <w:shd w:val="clear" w:color="auto" w:fill="F1F0F0"/>
        </w:rPr>
      </w:pPr>
      <w:r w:rsidRPr="00A84B43">
        <w:rPr>
          <w:rFonts w:ascii="Helvetica" w:hAnsi="Helvetica"/>
          <w:b/>
          <w:color w:val="4B4F56"/>
          <w:shd w:val="clear" w:color="auto" w:fill="F1F0F0"/>
        </w:rPr>
        <w:t xml:space="preserve">+ Hỏi từ sơ bộ đến chi tiết -phỏng vấn và phiên JAD: </w:t>
      </w:r>
    </w:p>
    <w:p w:rsidR="00A84B43" w:rsidRDefault="00A84B43" w:rsidP="0086527B">
      <w:pPr>
        <w:jc w:val="both"/>
        <w:rPr>
          <w:b/>
          <w:color w:val="4B4F56"/>
          <w:shd w:val="clear" w:color="auto" w:fill="F1F0F0"/>
        </w:rPr>
      </w:pPr>
    </w:p>
    <w:p w:rsidR="00A84B43" w:rsidRDefault="00A84B43" w:rsidP="0086527B">
      <w:pPr>
        <w:jc w:val="both"/>
        <w:rPr>
          <w:b/>
          <w:color w:val="4B4F56"/>
          <w:shd w:val="clear" w:color="auto" w:fill="F1F0F0"/>
        </w:rPr>
      </w:pPr>
      <w:r w:rsidRPr="00A84B43">
        <w:rPr>
          <w:rFonts w:ascii="Helvetica" w:hAnsi="Helvetica"/>
          <w:b/>
          <w:color w:val="4B4F56"/>
          <w:shd w:val="clear" w:color="auto" w:fill="F1F0F0"/>
        </w:rPr>
        <w:lastRenderedPageBreak/>
        <w:t xml:space="preserve">+câu hỏi kết thức mở: những câu hỏi mà không có câu trả lời trước </w:t>
      </w:r>
    </w:p>
    <w:p w:rsidR="00A84B43" w:rsidRPr="00A84B43" w:rsidRDefault="00A84B43" w:rsidP="0086527B">
      <w:pPr>
        <w:jc w:val="both"/>
        <w:rPr>
          <w:b/>
          <w:lang w:val="en-US"/>
        </w:rPr>
      </w:pPr>
      <w:r w:rsidRPr="00A84B43">
        <w:rPr>
          <w:rFonts w:ascii="Helvetica" w:hAnsi="Helvetica"/>
          <w:b/>
          <w:color w:val="4B4F56"/>
          <w:shd w:val="clear" w:color="auto" w:fill="F1F0F0"/>
        </w:rPr>
        <w:t>+câu hỏi kết thúc đóng: những câu hỏi mà người được phỏng vấn sẽ chọn 1 trong số câu trả lời cụ thể</w:t>
      </w:r>
    </w:p>
    <w:p w:rsidR="00D06888" w:rsidRDefault="00D06888" w:rsidP="0086527B">
      <w:pPr>
        <w:jc w:val="both"/>
        <w:rPr>
          <w:lang w:val="en-US"/>
        </w:rPr>
      </w:pPr>
      <w:r>
        <w:rPr>
          <w:lang w:val="en-US"/>
        </w:rPr>
        <w:t>21. Tỉ lệ phản hồi thông thường trong khảo sát là bao nhiêu và bạn có thể cải thiện tỉ lệ này bằng cách nào?</w:t>
      </w:r>
    </w:p>
    <w:p w:rsidR="00A84B43" w:rsidRPr="00A84B43" w:rsidRDefault="00A84B43" w:rsidP="0086527B">
      <w:pPr>
        <w:jc w:val="both"/>
        <w:rPr>
          <w:rFonts w:asciiTheme="majorHAnsi" w:hAnsiTheme="majorHAnsi" w:cstheme="majorHAnsi"/>
          <w:b/>
          <w:sz w:val="28"/>
          <w:szCs w:val="28"/>
          <w:lang w:val="en-US"/>
        </w:rPr>
      </w:pPr>
      <w:r w:rsidRPr="00A84B43">
        <w:rPr>
          <w:rFonts w:asciiTheme="majorHAnsi" w:hAnsiTheme="majorHAnsi" w:cstheme="majorHAnsi"/>
          <w:b/>
          <w:sz w:val="28"/>
          <w:szCs w:val="28"/>
          <w:shd w:val="clear" w:color="auto" w:fill="F1F0F0"/>
        </w:rPr>
        <w:t>Cải thiện tỉ lệ khảo sát: -sử dụng câu hỏi sàng lọc -thực hiện khảo sát trong vòng 24h tương tác</w:t>
      </w:r>
    </w:p>
    <w:p w:rsidR="00D06888" w:rsidRDefault="00D06888" w:rsidP="0086527B">
      <w:pPr>
        <w:jc w:val="both"/>
        <w:rPr>
          <w:lang w:val="en-US"/>
        </w:rPr>
      </w:pPr>
      <w:r>
        <w:rPr>
          <w:lang w:val="en-US"/>
        </w:rPr>
        <w:t>22. Phân tích tài liệu là gì?</w:t>
      </w:r>
    </w:p>
    <w:p w:rsidR="00C47B61" w:rsidRPr="00C47B61" w:rsidRDefault="00C47B61" w:rsidP="00C47B61">
      <w:pPr>
        <w:rPr>
          <w:rFonts w:ascii="Arial" w:hAnsi="Arial" w:cs="Arial"/>
          <w:b/>
          <w:color w:val="222222"/>
          <w:shd w:val="clear" w:color="auto" w:fill="FFFFFF"/>
        </w:rPr>
      </w:pPr>
      <w:r w:rsidRPr="00C47B61">
        <w:rPr>
          <w:rFonts w:ascii="Arial" w:hAnsi="Arial" w:cs="Arial"/>
          <w:b/>
          <w:bCs/>
          <w:color w:val="222222"/>
          <w:shd w:val="clear" w:color="auto" w:fill="FFFFFF"/>
        </w:rPr>
        <w:t>Phân tích tài liệu là</w:t>
      </w:r>
      <w:r w:rsidRPr="00C47B61">
        <w:rPr>
          <w:rStyle w:val="apple-converted-space"/>
          <w:rFonts w:ascii="Arial" w:hAnsi="Arial" w:cs="Arial"/>
          <w:b/>
          <w:color w:val="222222"/>
          <w:shd w:val="clear" w:color="auto" w:fill="FFFFFF"/>
        </w:rPr>
        <w:t> </w:t>
      </w:r>
      <w:r w:rsidRPr="00C47B61">
        <w:rPr>
          <w:rFonts w:ascii="Arial" w:hAnsi="Arial" w:cs="Arial"/>
          <w:b/>
          <w:color w:val="222222"/>
          <w:shd w:val="clear" w:color="auto" w:fill="FFFFFF"/>
        </w:rPr>
        <w:t>công việc đòi hỏi người Business Analyst phải đưa ra cách tiếp cận phù hợp để thu thập được nhiều thông tin có giá trị, đúng bối cảnh của dự án. Đó</w:t>
      </w:r>
      <w:r w:rsidRPr="00C47B61">
        <w:rPr>
          <w:rStyle w:val="apple-converted-space"/>
          <w:rFonts w:ascii="Arial" w:hAnsi="Arial" w:cs="Arial"/>
          <w:b/>
          <w:color w:val="222222"/>
          <w:shd w:val="clear" w:color="auto" w:fill="FFFFFF"/>
        </w:rPr>
        <w:t> </w:t>
      </w:r>
      <w:r w:rsidRPr="00C47B61">
        <w:rPr>
          <w:rFonts w:ascii="Arial" w:hAnsi="Arial" w:cs="Arial"/>
          <w:b/>
          <w:bCs/>
          <w:color w:val="222222"/>
          <w:shd w:val="clear" w:color="auto" w:fill="FFFFFF"/>
        </w:rPr>
        <w:t>là</w:t>
      </w:r>
      <w:r w:rsidRPr="00C47B61">
        <w:rPr>
          <w:rStyle w:val="apple-converted-space"/>
          <w:rFonts w:ascii="Arial" w:hAnsi="Arial" w:cs="Arial"/>
          <w:b/>
          <w:color w:val="222222"/>
          <w:shd w:val="clear" w:color="auto" w:fill="FFFFFF"/>
        </w:rPr>
        <w:t> </w:t>
      </w:r>
      <w:r w:rsidRPr="00C47B61">
        <w:rPr>
          <w:rFonts w:ascii="Arial" w:hAnsi="Arial" w:cs="Arial"/>
          <w:b/>
          <w:color w:val="222222"/>
          <w:shd w:val="clear" w:color="auto" w:fill="FFFFFF"/>
        </w:rPr>
        <w:t>một thách thức không nhỏ đối với các dự án CNTT lớn</w:t>
      </w:r>
      <w:bookmarkStart w:id="0" w:name="_GoBack"/>
      <w:bookmarkEnd w:id="0"/>
    </w:p>
    <w:p w:rsidR="00C47B61" w:rsidRDefault="00C47B61" w:rsidP="0086527B">
      <w:pPr>
        <w:jc w:val="both"/>
        <w:rPr>
          <w:lang w:val="en-US"/>
        </w:rPr>
      </w:pPr>
    </w:p>
    <w:p w:rsidR="00D06888" w:rsidRDefault="00D06888" w:rsidP="0086527B">
      <w:pPr>
        <w:jc w:val="both"/>
        <w:rPr>
          <w:lang w:val="en-US"/>
        </w:rPr>
      </w:pPr>
      <w:r>
        <w:rPr>
          <w:lang w:val="en-US"/>
        </w:rPr>
        <w:t>23. Hệ thống chính quy và không chính quy khác nhau như thế nào? Bằng cách nào việc phân tích tài liệu giúp bạn hiểu được cả hai?</w:t>
      </w:r>
    </w:p>
    <w:p w:rsidR="00D06888" w:rsidRDefault="00D06888" w:rsidP="0086527B">
      <w:pPr>
        <w:jc w:val="both"/>
        <w:rPr>
          <w:lang w:val="en-US"/>
        </w:rPr>
      </w:pPr>
      <w:r>
        <w:rPr>
          <w:lang w:val="en-US"/>
        </w:rPr>
        <w:t>24. Các khía cạnh chính của việc sử dụng quan sát trong quá trình thu thập thông tin?</w:t>
      </w:r>
    </w:p>
    <w:p w:rsidR="00D06888" w:rsidRDefault="00D06888" w:rsidP="0086527B">
      <w:pPr>
        <w:jc w:val="both"/>
        <w:rPr>
          <w:lang w:val="en-US"/>
        </w:rPr>
      </w:pPr>
      <w:r>
        <w:rPr>
          <w:lang w:val="en-US"/>
        </w:rPr>
        <w:t>25. Giải thích các tiêu trí có thể sử dụng để lựa chọn kỹ thuật thu thập thông tin</w:t>
      </w:r>
      <w:r w:rsidR="00CE3726">
        <w:rPr>
          <w:lang w:val="en-US"/>
        </w:rPr>
        <w:t>.</w:t>
      </w:r>
    </w:p>
    <w:p w:rsidR="00A84B43" w:rsidRPr="00A84B43" w:rsidRDefault="00A84B43" w:rsidP="00A84B43">
      <w:pPr>
        <w:pStyle w:val="ListParagraph"/>
        <w:numPr>
          <w:ilvl w:val="0"/>
          <w:numId w:val="4"/>
        </w:numPr>
        <w:rPr>
          <w:b/>
        </w:rPr>
      </w:pPr>
      <w:r w:rsidRPr="00A84B43">
        <w:rPr>
          <w:b/>
        </w:rPr>
        <w:t>- Thu thập thông tin là hoạt động có tính mục đích. Quá trình thu thập thông tin phải giải đáp cụ thể các câu hỏi: Thông tin này thu thập để làm gì, phục vụ cho công việc gì, liên quan đến những khía cạnh nào của vấn đề?</w:t>
      </w:r>
    </w:p>
    <w:p w:rsidR="00A84B43" w:rsidRPr="00A84B43" w:rsidRDefault="00A84B43" w:rsidP="00A84B43">
      <w:pPr>
        <w:pStyle w:val="ListParagraph"/>
        <w:numPr>
          <w:ilvl w:val="0"/>
          <w:numId w:val="4"/>
        </w:numPr>
        <w:rPr>
          <w:b/>
        </w:rPr>
      </w:pPr>
      <w:r w:rsidRPr="00A84B43">
        <w:rPr>
          <w:b/>
        </w:rPr>
        <w:t xml:space="preserve"> - Thu thập thông tin có tính đa dạng về phương pháp, cách thức. Tùy theo yêu cầu về thông tin, nguồn lực mà có thể áp dụng các phương pháp, cách thức thu thập thông tin cho phù hợp; </w:t>
      </w:r>
    </w:p>
    <w:p w:rsidR="00A84B43" w:rsidRPr="00A84B43" w:rsidRDefault="00A84B43" w:rsidP="00A84B43">
      <w:pPr>
        <w:pStyle w:val="ListParagraph"/>
        <w:numPr>
          <w:ilvl w:val="0"/>
          <w:numId w:val="4"/>
        </w:numPr>
        <w:rPr>
          <w:b/>
        </w:rPr>
      </w:pPr>
      <w:r w:rsidRPr="00A84B43">
        <w:rPr>
          <w:b/>
        </w:rPr>
        <w:t>- Thu thập thông tin có thể tìm kiếm từ các nguồn, kênh thông tin khác nhau. Mỗi kênh thông tin có những ưu điểm và nhược điểm riêng, phù hợp với mỗi loại thông tin cần thu thập. Việc lựa chọn nguồn thông tin thích hợp bảo đảm hiệu quả quá trình thu thập thông tin và chất lượng của thông tin;</w:t>
      </w:r>
    </w:p>
    <w:p w:rsidR="00A84B43" w:rsidRPr="00A84B43" w:rsidRDefault="00A84B43" w:rsidP="00A84B43">
      <w:pPr>
        <w:pStyle w:val="ListParagraph"/>
        <w:numPr>
          <w:ilvl w:val="0"/>
          <w:numId w:val="4"/>
        </w:numPr>
        <w:rPr>
          <w:b/>
        </w:rPr>
      </w:pPr>
      <w:r w:rsidRPr="00A84B43">
        <w:rPr>
          <w:b/>
        </w:rPr>
        <w:t xml:space="preserve"> - Thu thập thông tin là một quá trình liên tục, nhằm bổ sung, hoàn chỉnh thông tin cần thiết;</w:t>
      </w:r>
    </w:p>
    <w:p w:rsidR="00A84B43" w:rsidRPr="00A84B43" w:rsidRDefault="00A84B43" w:rsidP="00A84B43">
      <w:pPr>
        <w:pStyle w:val="ListParagraph"/>
        <w:numPr>
          <w:ilvl w:val="0"/>
          <w:numId w:val="4"/>
        </w:numPr>
        <w:rPr>
          <w:b/>
        </w:rPr>
      </w:pPr>
      <w:r w:rsidRPr="00A84B43">
        <w:rPr>
          <w:b/>
        </w:rPr>
        <w:t xml:space="preserve"> - Thu thập thông tin chịu tác động của nhiều nhân tố về kỹ năng thu thập thông tin, kỹ năng sử dụng các phương pháp, cách thức thu thập thông tin </w:t>
      </w:r>
    </w:p>
    <w:p w:rsidR="00A84B43" w:rsidRPr="00A84B43" w:rsidRDefault="00A84B43" w:rsidP="00A84B43">
      <w:pPr>
        <w:pStyle w:val="ListParagraph"/>
        <w:numPr>
          <w:ilvl w:val="0"/>
          <w:numId w:val="4"/>
        </w:numPr>
        <w:rPr>
          <w:b/>
        </w:rPr>
      </w:pPr>
      <w:r w:rsidRPr="00A84B43">
        <w:rPr>
          <w:b/>
        </w:rPr>
        <w:t>- Thu thập thông tin là một khâu trong quá trình thông tin của một tổ chức. Thu thập thông tin gắn với yếu tố đầu vào của tổ chức. Thu thập thông tin không tách rời quá trình xử lý thông tin, nhằm đảm bảo thông tin cho hoạt động của tổ chức</w:t>
      </w:r>
    </w:p>
    <w:p w:rsidR="00A84B43" w:rsidRPr="00A84B43" w:rsidRDefault="00A84B43" w:rsidP="00A84B43">
      <w:pPr>
        <w:pStyle w:val="ListParagraph"/>
        <w:rPr>
          <w:sz w:val="40"/>
          <w:szCs w:val="40"/>
        </w:rPr>
      </w:pPr>
    </w:p>
    <w:p w:rsidR="007217DB" w:rsidRDefault="007217DB" w:rsidP="0086527B">
      <w:pPr>
        <w:jc w:val="both"/>
        <w:rPr>
          <w:lang w:val="en-US"/>
        </w:rPr>
      </w:pPr>
    </w:p>
    <w:p w:rsidR="0006601C" w:rsidRDefault="0006601C" w:rsidP="0086527B">
      <w:pPr>
        <w:jc w:val="both"/>
        <w:rPr>
          <w:lang w:val="en-US"/>
        </w:rPr>
      </w:pPr>
    </w:p>
    <w:p w:rsidR="0006601C" w:rsidRPr="009047AF" w:rsidRDefault="00485739" w:rsidP="0086527B">
      <w:pPr>
        <w:jc w:val="both"/>
        <w:rPr>
          <w:b/>
          <w:lang w:val="en-US"/>
        </w:rPr>
      </w:pPr>
      <w:r w:rsidRPr="009047AF">
        <w:rPr>
          <w:b/>
          <w:lang w:val="en-US"/>
        </w:rPr>
        <w:lastRenderedPageBreak/>
        <w:t>Câu hỏi chương 5. Mô hình hóa chức năng</w:t>
      </w:r>
    </w:p>
    <w:p w:rsidR="0006601C" w:rsidRDefault="00F24EF7" w:rsidP="0086527B">
      <w:pPr>
        <w:jc w:val="both"/>
        <w:rPr>
          <w:lang w:val="en-US"/>
        </w:rPr>
      </w:pPr>
      <w:r>
        <w:rPr>
          <w:lang w:val="en-US"/>
        </w:rPr>
        <w:t>1. Mô hình hóa quy trình nghiệp vụ có lợi ích gì?</w:t>
      </w:r>
    </w:p>
    <w:p w:rsidR="00F24EF7" w:rsidRDefault="00F24EF7" w:rsidP="0086527B">
      <w:pPr>
        <w:jc w:val="both"/>
        <w:rPr>
          <w:lang w:val="en-US"/>
        </w:rPr>
      </w:pPr>
      <w:r>
        <w:rPr>
          <w:lang w:val="en-US"/>
        </w:rPr>
        <w:t>2. Mục đích sử dụng của biểu đồ hoạt động là gì?</w:t>
      </w:r>
    </w:p>
    <w:p w:rsidR="00F24EF7" w:rsidRDefault="00F24EF7" w:rsidP="0086527B">
      <w:pPr>
        <w:jc w:val="both"/>
        <w:rPr>
          <w:lang w:val="en-US"/>
        </w:rPr>
      </w:pPr>
      <w:r>
        <w:rPr>
          <w:lang w:val="en-US"/>
        </w:rPr>
        <w:t>3. Sự khác biệt giữa một hoạt động và một thao tác là gì?</w:t>
      </w:r>
    </w:p>
    <w:p w:rsidR="00F24EF7" w:rsidRDefault="00F24EF7" w:rsidP="0086527B">
      <w:pPr>
        <w:jc w:val="both"/>
        <w:rPr>
          <w:lang w:val="en-US"/>
        </w:rPr>
      </w:pPr>
      <w:r>
        <w:rPr>
          <w:lang w:val="en-US"/>
        </w:rPr>
        <w:t>4. Nút rẽ nhánh được sử dụng làm gì?</w:t>
      </w:r>
    </w:p>
    <w:p w:rsidR="00F24EF7" w:rsidRDefault="00F24EF7" w:rsidP="0086527B">
      <w:pPr>
        <w:jc w:val="both"/>
        <w:rPr>
          <w:lang w:val="en-US"/>
        </w:rPr>
      </w:pPr>
      <w:r>
        <w:rPr>
          <w:lang w:val="en-US"/>
        </w:rPr>
        <w:t>5. Kể tên các loại nút điều khiển?</w:t>
      </w:r>
    </w:p>
    <w:p w:rsidR="00F24EF7" w:rsidRDefault="00F24EF7" w:rsidP="0086527B">
      <w:pPr>
        <w:jc w:val="both"/>
        <w:rPr>
          <w:lang w:val="en-US"/>
        </w:rPr>
      </w:pPr>
      <w:r>
        <w:rPr>
          <w:lang w:val="en-US"/>
        </w:rPr>
        <w:t>6. Nêu sự khác biệt giữa luồng điều khiển và luồng đối tượng?</w:t>
      </w:r>
    </w:p>
    <w:p w:rsidR="00F24EF7" w:rsidRDefault="00F24EF7" w:rsidP="0086527B">
      <w:pPr>
        <w:jc w:val="both"/>
        <w:rPr>
          <w:lang w:val="fr-FR"/>
        </w:rPr>
      </w:pPr>
      <w:r w:rsidRPr="00A75871">
        <w:rPr>
          <w:lang w:val="fr-FR"/>
        </w:rPr>
        <w:t>7. Nút đối tượng là gì?</w:t>
      </w:r>
    </w:p>
    <w:p w:rsidR="00A75871" w:rsidRPr="00A75871" w:rsidRDefault="00A75871" w:rsidP="0086527B">
      <w:pPr>
        <w:jc w:val="both"/>
        <w:rPr>
          <w:lang w:val="fr-FR"/>
        </w:rPr>
      </w:pPr>
      <w:r>
        <w:rPr>
          <w:lang w:val="fr-FR"/>
        </w:rPr>
        <w:t>8. Vẽ biều đồ kịch bản sử dụng liên quan như thế nào đến mô hình hóa chức năng ?</w:t>
      </w:r>
    </w:p>
    <w:sectPr w:rsidR="00A75871" w:rsidRPr="00A75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E425B"/>
    <w:multiLevelType w:val="hybridMultilevel"/>
    <w:tmpl w:val="E2FC5B7E"/>
    <w:lvl w:ilvl="0" w:tplc="7D3606C2">
      <w:start w:val="1"/>
      <w:numFmt w:val="bullet"/>
      <w:lvlText w:val=""/>
      <w:lvlJc w:val="left"/>
      <w:pPr>
        <w:tabs>
          <w:tab w:val="num" w:pos="720"/>
        </w:tabs>
        <w:ind w:left="720" w:hanging="360"/>
      </w:pPr>
      <w:rPr>
        <w:rFonts w:ascii="Wingdings 3" w:hAnsi="Wingdings 3" w:hint="default"/>
      </w:rPr>
    </w:lvl>
    <w:lvl w:ilvl="1" w:tplc="9082678C" w:tentative="1">
      <w:start w:val="1"/>
      <w:numFmt w:val="bullet"/>
      <w:lvlText w:val=""/>
      <w:lvlJc w:val="left"/>
      <w:pPr>
        <w:tabs>
          <w:tab w:val="num" w:pos="1440"/>
        </w:tabs>
        <w:ind w:left="1440" w:hanging="360"/>
      </w:pPr>
      <w:rPr>
        <w:rFonts w:ascii="Wingdings 3" w:hAnsi="Wingdings 3" w:hint="default"/>
      </w:rPr>
    </w:lvl>
    <w:lvl w:ilvl="2" w:tplc="E7822B72" w:tentative="1">
      <w:start w:val="1"/>
      <w:numFmt w:val="bullet"/>
      <w:lvlText w:val=""/>
      <w:lvlJc w:val="left"/>
      <w:pPr>
        <w:tabs>
          <w:tab w:val="num" w:pos="2160"/>
        </w:tabs>
        <w:ind w:left="2160" w:hanging="360"/>
      </w:pPr>
      <w:rPr>
        <w:rFonts w:ascii="Wingdings 3" w:hAnsi="Wingdings 3" w:hint="default"/>
      </w:rPr>
    </w:lvl>
    <w:lvl w:ilvl="3" w:tplc="38A805BC" w:tentative="1">
      <w:start w:val="1"/>
      <w:numFmt w:val="bullet"/>
      <w:lvlText w:val=""/>
      <w:lvlJc w:val="left"/>
      <w:pPr>
        <w:tabs>
          <w:tab w:val="num" w:pos="2880"/>
        </w:tabs>
        <w:ind w:left="2880" w:hanging="360"/>
      </w:pPr>
      <w:rPr>
        <w:rFonts w:ascii="Wingdings 3" w:hAnsi="Wingdings 3" w:hint="default"/>
      </w:rPr>
    </w:lvl>
    <w:lvl w:ilvl="4" w:tplc="35A8FCF2" w:tentative="1">
      <w:start w:val="1"/>
      <w:numFmt w:val="bullet"/>
      <w:lvlText w:val=""/>
      <w:lvlJc w:val="left"/>
      <w:pPr>
        <w:tabs>
          <w:tab w:val="num" w:pos="3600"/>
        </w:tabs>
        <w:ind w:left="3600" w:hanging="360"/>
      </w:pPr>
      <w:rPr>
        <w:rFonts w:ascii="Wingdings 3" w:hAnsi="Wingdings 3" w:hint="default"/>
      </w:rPr>
    </w:lvl>
    <w:lvl w:ilvl="5" w:tplc="56BE1EC2" w:tentative="1">
      <w:start w:val="1"/>
      <w:numFmt w:val="bullet"/>
      <w:lvlText w:val=""/>
      <w:lvlJc w:val="left"/>
      <w:pPr>
        <w:tabs>
          <w:tab w:val="num" w:pos="4320"/>
        </w:tabs>
        <w:ind w:left="4320" w:hanging="360"/>
      </w:pPr>
      <w:rPr>
        <w:rFonts w:ascii="Wingdings 3" w:hAnsi="Wingdings 3" w:hint="default"/>
      </w:rPr>
    </w:lvl>
    <w:lvl w:ilvl="6" w:tplc="4E34AF74" w:tentative="1">
      <w:start w:val="1"/>
      <w:numFmt w:val="bullet"/>
      <w:lvlText w:val=""/>
      <w:lvlJc w:val="left"/>
      <w:pPr>
        <w:tabs>
          <w:tab w:val="num" w:pos="5040"/>
        </w:tabs>
        <w:ind w:left="5040" w:hanging="360"/>
      </w:pPr>
      <w:rPr>
        <w:rFonts w:ascii="Wingdings 3" w:hAnsi="Wingdings 3" w:hint="default"/>
      </w:rPr>
    </w:lvl>
    <w:lvl w:ilvl="7" w:tplc="71BA6284" w:tentative="1">
      <w:start w:val="1"/>
      <w:numFmt w:val="bullet"/>
      <w:lvlText w:val=""/>
      <w:lvlJc w:val="left"/>
      <w:pPr>
        <w:tabs>
          <w:tab w:val="num" w:pos="5760"/>
        </w:tabs>
        <w:ind w:left="5760" w:hanging="360"/>
      </w:pPr>
      <w:rPr>
        <w:rFonts w:ascii="Wingdings 3" w:hAnsi="Wingdings 3" w:hint="default"/>
      </w:rPr>
    </w:lvl>
    <w:lvl w:ilvl="8" w:tplc="EE1C6BA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75E451B"/>
    <w:multiLevelType w:val="hybridMultilevel"/>
    <w:tmpl w:val="AE3497BA"/>
    <w:lvl w:ilvl="0" w:tplc="67AC872E">
      <w:start w:val="1"/>
      <w:numFmt w:val="bullet"/>
      <w:lvlText w:val=""/>
      <w:lvlJc w:val="left"/>
      <w:pPr>
        <w:tabs>
          <w:tab w:val="num" w:pos="720"/>
        </w:tabs>
        <w:ind w:left="720" w:hanging="360"/>
      </w:pPr>
      <w:rPr>
        <w:rFonts w:ascii="Wingdings 3" w:hAnsi="Wingdings 3" w:hint="default"/>
      </w:rPr>
    </w:lvl>
    <w:lvl w:ilvl="1" w:tplc="6C1E1F82" w:tentative="1">
      <w:start w:val="1"/>
      <w:numFmt w:val="bullet"/>
      <w:lvlText w:val=""/>
      <w:lvlJc w:val="left"/>
      <w:pPr>
        <w:tabs>
          <w:tab w:val="num" w:pos="1440"/>
        </w:tabs>
        <w:ind w:left="1440" w:hanging="360"/>
      </w:pPr>
      <w:rPr>
        <w:rFonts w:ascii="Wingdings 3" w:hAnsi="Wingdings 3" w:hint="default"/>
      </w:rPr>
    </w:lvl>
    <w:lvl w:ilvl="2" w:tplc="179AB5DC" w:tentative="1">
      <w:start w:val="1"/>
      <w:numFmt w:val="bullet"/>
      <w:lvlText w:val=""/>
      <w:lvlJc w:val="left"/>
      <w:pPr>
        <w:tabs>
          <w:tab w:val="num" w:pos="2160"/>
        </w:tabs>
        <w:ind w:left="2160" w:hanging="360"/>
      </w:pPr>
      <w:rPr>
        <w:rFonts w:ascii="Wingdings 3" w:hAnsi="Wingdings 3" w:hint="default"/>
      </w:rPr>
    </w:lvl>
    <w:lvl w:ilvl="3" w:tplc="4E34ADA8" w:tentative="1">
      <w:start w:val="1"/>
      <w:numFmt w:val="bullet"/>
      <w:lvlText w:val=""/>
      <w:lvlJc w:val="left"/>
      <w:pPr>
        <w:tabs>
          <w:tab w:val="num" w:pos="2880"/>
        </w:tabs>
        <w:ind w:left="2880" w:hanging="360"/>
      </w:pPr>
      <w:rPr>
        <w:rFonts w:ascii="Wingdings 3" w:hAnsi="Wingdings 3" w:hint="default"/>
      </w:rPr>
    </w:lvl>
    <w:lvl w:ilvl="4" w:tplc="AE3A8336" w:tentative="1">
      <w:start w:val="1"/>
      <w:numFmt w:val="bullet"/>
      <w:lvlText w:val=""/>
      <w:lvlJc w:val="left"/>
      <w:pPr>
        <w:tabs>
          <w:tab w:val="num" w:pos="3600"/>
        </w:tabs>
        <w:ind w:left="3600" w:hanging="360"/>
      </w:pPr>
      <w:rPr>
        <w:rFonts w:ascii="Wingdings 3" w:hAnsi="Wingdings 3" w:hint="default"/>
      </w:rPr>
    </w:lvl>
    <w:lvl w:ilvl="5" w:tplc="4522969E" w:tentative="1">
      <w:start w:val="1"/>
      <w:numFmt w:val="bullet"/>
      <w:lvlText w:val=""/>
      <w:lvlJc w:val="left"/>
      <w:pPr>
        <w:tabs>
          <w:tab w:val="num" w:pos="4320"/>
        </w:tabs>
        <w:ind w:left="4320" w:hanging="360"/>
      </w:pPr>
      <w:rPr>
        <w:rFonts w:ascii="Wingdings 3" w:hAnsi="Wingdings 3" w:hint="default"/>
      </w:rPr>
    </w:lvl>
    <w:lvl w:ilvl="6" w:tplc="AD588466" w:tentative="1">
      <w:start w:val="1"/>
      <w:numFmt w:val="bullet"/>
      <w:lvlText w:val=""/>
      <w:lvlJc w:val="left"/>
      <w:pPr>
        <w:tabs>
          <w:tab w:val="num" w:pos="5040"/>
        </w:tabs>
        <w:ind w:left="5040" w:hanging="360"/>
      </w:pPr>
      <w:rPr>
        <w:rFonts w:ascii="Wingdings 3" w:hAnsi="Wingdings 3" w:hint="default"/>
      </w:rPr>
    </w:lvl>
    <w:lvl w:ilvl="7" w:tplc="BD3C4D34" w:tentative="1">
      <w:start w:val="1"/>
      <w:numFmt w:val="bullet"/>
      <w:lvlText w:val=""/>
      <w:lvlJc w:val="left"/>
      <w:pPr>
        <w:tabs>
          <w:tab w:val="num" w:pos="5760"/>
        </w:tabs>
        <w:ind w:left="5760" w:hanging="360"/>
      </w:pPr>
      <w:rPr>
        <w:rFonts w:ascii="Wingdings 3" w:hAnsi="Wingdings 3" w:hint="default"/>
      </w:rPr>
    </w:lvl>
    <w:lvl w:ilvl="8" w:tplc="3932A37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3647024"/>
    <w:multiLevelType w:val="hybridMultilevel"/>
    <w:tmpl w:val="C7B4E0A0"/>
    <w:lvl w:ilvl="0" w:tplc="06207E44">
      <w:start w:val="1"/>
      <w:numFmt w:val="bullet"/>
      <w:lvlText w:val=""/>
      <w:lvlJc w:val="left"/>
      <w:pPr>
        <w:tabs>
          <w:tab w:val="num" w:pos="720"/>
        </w:tabs>
        <w:ind w:left="720" w:hanging="360"/>
      </w:pPr>
      <w:rPr>
        <w:rFonts w:ascii="Wingdings 3" w:hAnsi="Wingdings 3" w:hint="default"/>
      </w:rPr>
    </w:lvl>
    <w:lvl w:ilvl="1" w:tplc="9E0E0C34" w:tentative="1">
      <w:start w:val="1"/>
      <w:numFmt w:val="bullet"/>
      <w:lvlText w:val=""/>
      <w:lvlJc w:val="left"/>
      <w:pPr>
        <w:tabs>
          <w:tab w:val="num" w:pos="1440"/>
        </w:tabs>
        <w:ind w:left="1440" w:hanging="360"/>
      </w:pPr>
      <w:rPr>
        <w:rFonts w:ascii="Wingdings 3" w:hAnsi="Wingdings 3" w:hint="default"/>
      </w:rPr>
    </w:lvl>
    <w:lvl w:ilvl="2" w:tplc="9D984B44" w:tentative="1">
      <w:start w:val="1"/>
      <w:numFmt w:val="bullet"/>
      <w:lvlText w:val=""/>
      <w:lvlJc w:val="left"/>
      <w:pPr>
        <w:tabs>
          <w:tab w:val="num" w:pos="2160"/>
        </w:tabs>
        <w:ind w:left="2160" w:hanging="360"/>
      </w:pPr>
      <w:rPr>
        <w:rFonts w:ascii="Wingdings 3" w:hAnsi="Wingdings 3" w:hint="default"/>
      </w:rPr>
    </w:lvl>
    <w:lvl w:ilvl="3" w:tplc="E3AE0836" w:tentative="1">
      <w:start w:val="1"/>
      <w:numFmt w:val="bullet"/>
      <w:lvlText w:val=""/>
      <w:lvlJc w:val="left"/>
      <w:pPr>
        <w:tabs>
          <w:tab w:val="num" w:pos="2880"/>
        </w:tabs>
        <w:ind w:left="2880" w:hanging="360"/>
      </w:pPr>
      <w:rPr>
        <w:rFonts w:ascii="Wingdings 3" w:hAnsi="Wingdings 3" w:hint="default"/>
      </w:rPr>
    </w:lvl>
    <w:lvl w:ilvl="4" w:tplc="77E2A888" w:tentative="1">
      <w:start w:val="1"/>
      <w:numFmt w:val="bullet"/>
      <w:lvlText w:val=""/>
      <w:lvlJc w:val="left"/>
      <w:pPr>
        <w:tabs>
          <w:tab w:val="num" w:pos="3600"/>
        </w:tabs>
        <w:ind w:left="3600" w:hanging="360"/>
      </w:pPr>
      <w:rPr>
        <w:rFonts w:ascii="Wingdings 3" w:hAnsi="Wingdings 3" w:hint="default"/>
      </w:rPr>
    </w:lvl>
    <w:lvl w:ilvl="5" w:tplc="1E02AAEE" w:tentative="1">
      <w:start w:val="1"/>
      <w:numFmt w:val="bullet"/>
      <w:lvlText w:val=""/>
      <w:lvlJc w:val="left"/>
      <w:pPr>
        <w:tabs>
          <w:tab w:val="num" w:pos="4320"/>
        </w:tabs>
        <w:ind w:left="4320" w:hanging="360"/>
      </w:pPr>
      <w:rPr>
        <w:rFonts w:ascii="Wingdings 3" w:hAnsi="Wingdings 3" w:hint="default"/>
      </w:rPr>
    </w:lvl>
    <w:lvl w:ilvl="6" w:tplc="F3DA75FE" w:tentative="1">
      <w:start w:val="1"/>
      <w:numFmt w:val="bullet"/>
      <w:lvlText w:val=""/>
      <w:lvlJc w:val="left"/>
      <w:pPr>
        <w:tabs>
          <w:tab w:val="num" w:pos="5040"/>
        </w:tabs>
        <w:ind w:left="5040" w:hanging="360"/>
      </w:pPr>
      <w:rPr>
        <w:rFonts w:ascii="Wingdings 3" w:hAnsi="Wingdings 3" w:hint="default"/>
      </w:rPr>
    </w:lvl>
    <w:lvl w:ilvl="7" w:tplc="0B2C0202" w:tentative="1">
      <w:start w:val="1"/>
      <w:numFmt w:val="bullet"/>
      <w:lvlText w:val=""/>
      <w:lvlJc w:val="left"/>
      <w:pPr>
        <w:tabs>
          <w:tab w:val="num" w:pos="5760"/>
        </w:tabs>
        <w:ind w:left="5760" w:hanging="360"/>
      </w:pPr>
      <w:rPr>
        <w:rFonts w:ascii="Wingdings 3" w:hAnsi="Wingdings 3" w:hint="default"/>
      </w:rPr>
    </w:lvl>
    <w:lvl w:ilvl="8" w:tplc="7536FAF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2964D8E"/>
    <w:multiLevelType w:val="hybridMultilevel"/>
    <w:tmpl w:val="0226AA12"/>
    <w:lvl w:ilvl="0" w:tplc="002E5626">
      <w:start w:val="1"/>
      <w:numFmt w:val="bullet"/>
      <w:lvlText w:val="•"/>
      <w:lvlJc w:val="left"/>
      <w:pPr>
        <w:tabs>
          <w:tab w:val="num" w:pos="720"/>
        </w:tabs>
        <w:ind w:left="720" w:hanging="360"/>
      </w:pPr>
      <w:rPr>
        <w:rFonts w:ascii="Arial" w:hAnsi="Arial" w:hint="default"/>
      </w:rPr>
    </w:lvl>
    <w:lvl w:ilvl="1" w:tplc="615EC028" w:tentative="1">
      <w:start w:val="1"/>
      <w:numFmt w:val="bullet"/>
      <w:lvlText w:val="•"/>
      <w:lvlJc w:val="left"/>
      <w:pPr>
        <w:tabs>
          <w:tab w:val="num" w:pos="1440"/>
        </w:tabs>
        <w:ind w:left="1440" w:hanging="360"/>
      </w:pPr>
      <w:rPr>
        <w:rFonts w:ascii="Arial" w:hAnsi="Arial" w:hint="default"/>
      </w:rPr>
    </w:lvl>
    <w:lvl w:ilvl="2" w:tplc="5E8A6EC0" w:tentative="1">
      <w:start w:val="1"/>
      <w:numFmt w:val="bullet"/>
      <w:lvlText w:val="•"/>
      <w:lvlJc w:val="left"/>
      <w:pPr>
        <w:tabs>
          <w:tab w:val="num" w:pos="2160"/>
        </w:tabs>
        <w:ind w:left="2160" w:hanging="360"/>
      </w:pPr>
      <w:rPr>
        <w:rFonts w:ascii="Arial" w:hAnsi="Arial" w:hint="default"/>
      </w:rPr>
    </w:lvl>
    <w:lvl w:ilvl="3" w:tplc="52725B42" w:tentative="1">
      <w:start w:val="1"/>
      <w:numFmt w:val="bullet"/>
      <w:lvlText w:val="•"/>
      <w:lvlJc w:val="left"/>
      <w:pPr>
        <w:tabs>
          <w:tab w:val="num" w:pos="2880"/>
        </w:tabs>
        <w:ind w:left="2880" w:hanging="360"/>
      </w:pPr>
      <w:rPr>
        <w:rFonts w:ascii="Arial" w:hAnsi="Arial" w:hint="default"/>
      </w:rPr>
    </w:lvl>
    <w:lvl w:ilvl="4" w:tplc="7C88D564" w:tentative="1">
      <w:start w:val="1"/>
      <w:numFmt w:val="bullet"/>
      <w:lvlText w:val="•"/>
      <w:lvlJc w:val="left"/>
      <w:pPr>
        <w:tabs>
          <w:tab w:val="num" w:pos="3600"/>
        </w:tabs>
        <w:ind w:left="3600" w:hanging="360"/>
      </w:pPr>
      <w:rPr>
        <w:rFonts w:ascii="Arial" w:hAnsi="Arial" w:hint="default"/>
      </w:rPr>
    </w:lvl>
    <w:lvl w:ilvl="5" w:tplc="FF7E20A8" w:tentative="1">
      <w:start w:val="1"/>
      <w:numFmt w:val="bullet"/>
      <w:lvlText w:val="•"/>
      <w:lvlJc w:val="left"/>
      <w:pPr>
        <w:tabs>
          <w:tab w:val="num" w:pos="4320"/>
        </w:tabs>
        <w:ind w:left="4320" w:hanging="360"/>
      </w:pPr>
      <w:rPr>
        <w:rFonts w:ascii="Arial" w:hAnsi="Arial" w:hint="default"/>
      </w:rPr>
    </w:lvl>
    <w:lvl w:ilvl="6" w:tplc="57FA863A" w:tentative="1">
      <w:start w:val="1"/>
      <w:numFmt w:val="bullet"/>
      <w:lvlText w:val="•"/>
      <w:lvlJc w:val="left"/>
      <w:pPr>
        <w:tabs>
          <w:tab w:val="num" w:pos="5040"/>
        </w:tabs>
        <w:ind w:left="5040" w:hanging="360"/>
      </w:pPr>
      <w:rPr>
        <w:rFonts w:ascii="Arial" w:hAnsi="Arial" w:hint="default"/>
      </w:rPr>
    </w:lvl>
    <w:lvl w:ilvl="7" w:tplc="00BC892C" w:tentative="1">
      <w:start w:val="1"/>
      <w:numFmt w:val="bullet"/>
      <w:lvlText w:val="•"/>
      <w:lvlJc w:val="left"/>
      <w:pPr>
        <w:tabs>
          <w:tab w:val="num" w:pos="5760"/>
        </w:tabs>
        <w:ind w:left="5760" w:hanging="360"/>
      </w:pPr>
      <w:rPr>
        <w:rFonts w:ascii="Arial" w:hAnsi="Arial" w:hint="default"/>
      </w:rPr>
    </w:lvl>
    <w:lvl w:ilvl="8" w:tplc="052A904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7B0E"/>
    <w:rsid w:val="00036117"/>
    <w:rsid w:val="0006601C"/>
    <w:rsid w:val="00084DCC"/>
    <w:rsid w:val="00085F8B"/>
    <w:rsid w:val="000E2465"/>
    <w:rsid w:val="000E3029"/>
    <w:rsid w:val="001306C3"/>
    <w:rsid w:val="00196A4F"/>
    <w:rsid w:val="00266A47"/>
    <w:rsid w:val="002957E7"/>
    <w:rsid w:val="002B2BBF"/>
    <w:rsid w:val="002C38FA"/>
    <w:rsid w:val="002E3D1D"/>
    <w:rsid w:val="002E55D8"/>
    <w:rsid w:val="00334AB4"/>
    <w:rsid w:val="00380CA4"/>
    <w:rsid w:val="003826DB"/>
    <w:rsid w:val="0039178B"/>
    <w:rsid w:val="003F3446"/>
    <w:rsid w:val="004022B9"/>
    <w:rsid w:val="00424C81"/>
    <w:rsid w:val="00485739"/>
    <w:rsid w:val="004B5E18"/>
    <w:rsid w:val="004C4BDB"/>
    <w:rsid w:val="004D3D32"/>
    <w:rsid w:val="004E4BF0"/>
    <w:rsid w:val="00502109"/>
    <w:rsid w:val="00504D9B"/>
    <w:rsid w:val="0052731D"/>
    <w:rsid w:val="00593128"/>
    <w:rsid w:val="005B207B"/>
    <w:rsid w:val="005C190D"/>
    <w:rsid w:val="0065237E"/>
    <w:rsid w:val="007217DB"/>
    <w:rsid w:val="007454C7"/>
    <w:rsid w:val="00753F4C"/>
    <w:rsid w:val="00795517"/>
    <w:rsid w:val="007F7785"/>
    <w:rsid w:val="0086527B"/>
    <w:rsid w:val="00875CB1"/>
    <w:rsid w:val="00892BB3"/>
    <w:rsid w:val="008C6708"/>
    <w:rsid w:val="009047AF"/>
    <w:rsid w:val="00954BDF"/>
    <w:rsid w:val="0095514D"/>
    <w:rsid w:val="00967BD3"/>
    <w:rsid w:val="00976565"/>
    <w:rsid w:val="009A47B0"/>
    <w:rsid w:val="00A75871"/>
    <w:rsid w:val="00A84B43"/>
    <w:rsid w:val="00AB38FC"/>
    <w:rsid w:val="00AE2F11"/>
    <w:rsid w:val="00B04D97"/>
    <w:rsid w:val="00B2436E"/>
    <w:rsid w:val="00B609FE"/>
    <w:rsid w:val="00BE29DE"/>
    <w:rsid w:val="00C47B61"/>
    <w:rsid w:val="00C57CD8"/>
    <w:rsid w:val="00CD4A90"/>
    <w:rsid w:val="00CE27BF"/>
    <w:rsid w:val="00CE3726"/>
    <w:rsid w:val="00D06888"/>
    <w:rsid w:val="00D47EE8"/>
    <w:rsid w:val="00DA5301"/>
    <w:rsid w:val="00DC3FA5"/>
    <w:rsid w:val="00E117E8"/>
    <w:rsid w:val="00E4307E"/>
    <w:rsid w:val="00E72F0D"/>
    <w:rsid w:val="00EB1910"/>
    <w:rsid w:val="00EB694C"/>
    <w:rsid w:val="00ED5C7A"/>
    <w:rsid w:val="00F013DC"/>
    <w:rsid w:val="00F07C3C"/>
    <w:rsid w:val="00F24EF7"/>
    <w:rsid w:val="00F87E79"/>
    <w:rsid w:val="00FA0332"/>
    <w:rsid w:val="00FD7B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D1ED6"/>
  <w15:docId w15:val="{BDE322A1-B17B-497C-9615-77C7429E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7217D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17DB"/>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7217DB"/>
    <w:rPr>
      <w:color w:val="0000FF"/>
      <w:u w:val="single"/>
    </w:rPr>
  </w:style>
  <w:style w:type="character" w:customStyle="1" w:styleId="apple-converted-space">
    <w:name w:val="apple-converted-space"/>
    <w:basedOn w:val="DefaultParagraphFont"/>
    <w:rsid w:val="00C47B61"/>
  </w:style>
  <w:style w:type="paragraph" w:styleId="ListParagraph">
    <w:name w:val="List Paragraph"/>
    <w:basedOn w:val="Normal"/>
    <w:uiPriority w:val="34"/>
    <w:qFormat/>
    <w:rsid w:val="00A84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809416">
      <w:bodyDiv w:val="1"/>
      <w:marLeft w:val="0"/>
      <w:marRight w:val="0"/>
      <w:marTop w:val="0"/>
      <w:marBottom w:val="0"/>
      <w:divBdr>
        <w:top w:val="none" w:sz="0" w:space="0" w:color="auto"/>
        <w:left w:val="none" w:sz="0" w:space="0" w:color="auto"/>
        <w:bottom w:val="none" w:sz="0" w:space="0" w:color="auto"/>
        <w:right w:val="none" w:sz="0" w:space="0" w:color="auto"/>
      </w:divBdr>
      <w:divsChild>
        <w:div w:id="534318455">
          <w:marLeft w:val="576"/>
          <w:marRight w:val="0"/>
          <w:marTop w:val="80"/>
          <w:marBottom w:val="0"/>
          <w:divBdr>
            <w:top w:val="none" w:sz="0" w:space="0" w:color="auto"/>
            <w:left w:val="none" w:sz="0" w:space="0" w:color="auto"/>
            <w:bottom w:val="none" w:sz="0" w:space="0" w:color="auto"/>
            <w:right w:val="none" w:sz="0" w:space="0" w:color="auto"/>
          </w:divBdr>
        </w:div>
        <w:div w:id="131023924">
          <w:marLeft w:val="576"/>
          <w:marRight w:val="0"/>
          <w:marTop w:val="80"/>
          <w:marBottom w:val="0"/>
          <w:divBdr>
            <w:top w:val="none" w:sz="0" w:space="0" w:color="auto"/>
            <w:left w:val="none" w:sz="0" w:space="0" w:color="auto"/>
            <w:bottom w:val="none" w:sz="0" w:space="0" w:color="auto"/>
            <w:right w:val="none" w:sz="0" w:space="0" w:color="auto"/>
          </w:divBdr>
        </w:div>
      </w:divsChild>
    </w:div>
    <w:div w:id="388385593">
      <w:bodyDiv w:val="1"/>
      <w:marLeft w:val="0"/>
      <w:marRight w:val="0"/>
      <w:marTop w:val="0"/>
      <w:marBottom w:val="0"/>
      <w:divBdr>
        <w:top w:val="none" w:sz="0" w:space="0" w:color="auto"/>
        <w:left w:val="none" w:sz="0" w:space="0" w:color="auto"/>
        <w:bottom w:val="none" w:sz="0" w:space="0" w:color="auto"/>
        <w:right w:val="none" w:sz="0" w:space="0" w:color="auto"/>
      </w:divBdr>
      <w:divsChild>
        <w:div w:id="897328373">
          <w:marLeft w:val="576"/>
          <w:marRight w:val="0"/>
          <w:marTop w:val="80"/>
          <w:marBottom w:val="0"/>
          <w:divBdr>
            <w:top w:val="none" w:sz="0" w:space="0" w:color="auto"/>
            <w:left w:val="none" w:sz="0" w:space="0" w:color="auto"/>
            <w:bottom w:val="none" w:sz="0" w:space="0" w:color="auto"/>
            <w:right w:val="none" w:sz="0" w:space="0" w:color="auto"/>
          </w:divBdr>
        </w:div>
        <w:div w:id="1060791047">
          <w:marLeft w:val="576"/>
          <w:marRight w:val="0"/>
          <w:marTop w:val="80"/>
          <w:marBottom w:val="0"/>
          <w:divBdr>
            <w:top w:val="none" w:sz="0" w:space="0" w:color="auto"/>
            <w:left w:val="none" w:sz="0" w:space="0" w:color="auto"/>
            <w:bottom w:val="none" w:sz="0" w:space="0" w:color="auto"/>
            <w:right w:val="none" w:sz="0" w:space="0" w:color="auto"/>
          </w:divBdr>
        </w:div>
      </w:divsChild>
    </w:div>
    <w:div w:id="526914048">
      <w:bodyDiv w:val="1"/>
      <w:marLeft w:val="0"/>
      <w:marRight w:val="0"/>
      <w:marTop w:val="0"/>
      <w:marBottom w:val="0"/>
      <w:divBdr>
        <w:top w:val="none" w:sz="0" w:space="0" w:color="auto"/>
        <w:left w:val="none" w:sz="0" w:space="0" w:color="auto"/>
        <w:bottom w:val="none" w:sz="0" w:space="0" w:color="auto"/>
        <w:right w:val="none" w:sz="0" w:space="0" w:color="auto"/>
      </w:divBdr>
      <w:divsChild>
        <w:div w:id="1205364651">
          <w:marLeft w:val="576"/>
          <w:marRight w:val="0"/>
          <w:marTop w:val="80"/>
          <w:marBottom w:val="0"/>
          <w:divBdr>
            <w:top w:val="none" w:sz="0" w:space="0" w:color="auto"/>
            <w:left w:val="none" w:sz="0" w:space="0" w:color="auto"/>
            <w:bottom w:val="none" w:sz="0" w:space="0" w:color="auto"/>
            <w:right w:val="none" w:sz="0" w:space="0" w:color="auto"/>
          </w:divBdr>
        </w:div>
      </w:divsChild>
    </w:div>
    <w:div w:id="764037755">
      <w:bodyDiv w:val="1"/>
      <w:marLeft w:val="0"/>
      <w:marRight w:val="0"/>
      <w:marTop w:val="0"/>
      <w:marBottom w:val="0"/>
      <w:divBdr>
        <w:top w:val="none" w:sz="0" w:space="0" w:color="auto"/>
        <w:left w:val="none" w:sz="0" w:space="0" w:color="auto"/>
        <w:bottom w:val="none" w:sz="0" w:space="0" w:color="auto"/>
        <w:right w:val="none" w:sz="0" w:space="0" w:color="auto"/>
      </w:divBdr>
    </w:div>
    <w:div w:id="1012609579">
      <w:bodyDiv w:val="1"/>
      <w:marLeft w:val="0"/>
      <w:marRight w:val="0"/>
      <w:marTop w:val="0"/>
      <w:marBottom w:val="0"/>
      <w:divBdr>
        <w:top w:val="none" w:sz="0" w:space="0" w:color="auto"/>
        <w:left w:val="none" w:sz="0" w:space="0" w:color="auto"/>
        <w:bottom w:val="none" w:sz="0" w:space="0" w:color="auto"/>
        <w:right w:val="none" w:sz="0" w:space="0" w:color="auto"/>
      </w:divBdr>
    </w:div>
    <w:div w:id="1389765469">
      <w:bodyDiv w:val="1"/>
      <w:marLeft w:val="0"/>
      <w:marRight w:val="0"/>
      <w:marTop w:val="0"/>
      <w:marBottom w:val="0"/>
      <w:divBdr>
        <w:top w:val="none" w:sz="0" w:space="0" w:color="auto"/>
        <w:left w:val="none" w:sz="0" w:space="0" w:color="auto"/>
        <w:bottom w:val="none" w:sz="0" w:space="0" w:color="auto"/>
        <w:right w:val="none" w:sz="0" w:space="0" w:color="auto"/>
      </w:divBdr>
      <w:divsChild>
        <w:div w:id="804467298">
          <w:marLeft w:val="576"/>
          <w:marRight w:val="0"/>
          <w:marTop w:val="80"/>
          <w:marBottom w:val="0"/>
          <w:divBdr>
            <w:top w:val="none" w:sz="0" w:space="0" w:color="auto"/>
            <w:left w:val="none" w:sz="0" w:space="0" w:color="auto"/>
            <w:bottom w:val="none" w:sz="0" w:space="0" w:color="auto"/>
            <w:right w:val="none" w:sz="0" w:space="0" w:color="auto"/>
          </w:divBdr>
        </w:div>
        <w:div w:id="1967738221">
          <w:marLeft w:val="576"/>
          <w:marRight w:val="0"/>
          <w:marTop w:val="80"/>
          <w:marBottom w:val="0"/>
          <w:divBdr>
            <w:top w:val="none" w:sz="0" w:space="0" w:color="auto"/>
            <w:left w:val="none" w:sz="0" w:space="0" w:color="auto"/>
            <w:bottom w:val="none" w:sz="0" w:space="0" w:color="auto"/>
            <w:right w:val="none" w:sz="0" w:space="0" w:color="auto"/>
          </w:divBdr>
        </w:div>
        <w:div w:id="523056307">
          <w:marLeft w:val="576"/>
          <w:marRight w:val="0"/>
          <w:marTop w:val="80"/>
          <w:marBottom w:val="0"/>
          <w:divBdr>
            <w:top w:val="none" w:sz="0" w:space="0" w:color="auto"/>
            <w:left w:val="none" w:sz="0" w:space="0" w:color="auto"/>
            <w:bottom w:val="none" w:sz="0" w:space="0" w:color="auto"/>
            <w:right w:val="none" w:sz="0" w:space="0" w:color="auto"/>
          </w:divBdr>
        </w:div>
      </w:divsChild>
    </w:div>
    <w:div w:id="174013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5</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Le Manh</cp:lastModifiedBy>
  <cp:revision>48</cp:revision>
  <dcterms:created xsi:type="dcterms:W3CDTF">2016-11-17T04:12:00Z</dcterms:created>
  <dcterms:modified xsi:type="dcterms:W3CDTF">2016-11-25T04:08:00Z</dcterms:modified>
</cp:coreProperties>
</file>