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F17" w:rsidRPr="00BD3F17" w:rsidRDefault="00BD3F17" w:rsidP="00BD3F17">
      <w:pPr>
        <w:pStyle w:val="NormalWeb"/>
        <w:rPr>
          <w:rStyle w:val="Accentuation"/>
          <w:u w:val="single"/>
        </w:rPr>
      </w:pPr>
      <w:r w:rsidRPr="00BD3F17">
        <w:rPr>
          <w:rStyle w:val="lev"/>
          <w:b w:val="0"/>
          <w:u w:val="single"/>
        </w:rPr>
        <w:t>Whispers: A Public Audio Installation Exploring Collective Transformation in Passing Messages</w:t>
      </w:r>
    </w:p>
    <w:p w:rsidR="00BD3F17" w:rsidRDefault="00BD3F17" w:rsidP="00BD3F17">
      <w:pPr>
        <w:pStyle w:val="NormalWeb"/>
        <w:rPr>
          <w:rStyle w:val="Accentuation"/>
        </w:rPr>
      </w:pPr>
    </w:p>
    <w:p w:rsidR="00BD3F17" w:rsidRDefault="00BD3F17" w:rsidP="00BD3F17">
      <w:pPr>
        <w:pStyle w:val="NormalWeb"/>
      </w:pPr>
      <w:r>
        <w:rPr>
          <w:rStyle w:val="Accentuation"/>
        </w:rPr>
        <w:t>Whispers</w:t>
      </w:r>
      <w:r>
        <w:t xml:space="preserve"> is a </w:t>
      </w:r>
      <w:r>
        <w:t>public</w:t>
      </w:r>
      <w:r>
        <w:t xml:space="preserve"> audio installation that brings the “telephone game” into the street through a simple interaction: passersby listen to a short message and record their own understanding using a compact device with a speaker, microphone, butto</w:t>
      </w:r>
      <w:bookmarkStart w:id="0" w:name="_GoBack"/>
      <w:bookmarkEnd w:id="0"/>
      <w:r>
        <w:t>ns, and lightweight embedded hardware. Each new contribution immediately replaces the previous one, while a brief lockout period prevents instant overwriting and helps structure the natural rhythm of participation.</w:t>
      </w:r>
    </w:p>
    <w:p w:rsidR="00ED06B9" w:rsidRDefault="00BD3F17" w:rsidP="00BD3F17">
      <w:pPr>
        <w:pStyle w:val="NormalWeb"/>
      </w:pPr>
      <w:r>
        <w:t>As the message moves from person to person, it gradual</w:t>
      </w:r>
      <w:r w:rsidR="006357FB">
        <w:t xml:space="preserve">ly transforms, </w:t>
      </w:r>
      <w:r>
        <w:t>sometimes</w:t>
      </w:r>
      <w:r w:rsidR="006357FB">
        <w:t xml:space="preserve"> subtly, sometimes unexpectedly, </w:t>
      </w:r>
      <w:r>
        <w:t xml:space="preserve">through mishearings, reinterpretations, humor, or creative reframing. These shifts illuminate how meaning evolves when shared among strangers, how individuals instinctively reshape what they receive, and how a form of collective authorship can emerge in public space without coordination. By allowing these variations to accumulate in situ, </w:t>
      </w:r>
      <w:r>
        <w:rPr>
          <w:rStyle w:val="Accentuation"/>
        </w:rPr>
        <w:t>Whispers</w:t>
      </w:r>
      <w:r>
        <w:t xml:space="preserve"> becomes both a playful encounter and a gentle reflection on the fragility, invention, and shared construction of communication in everyday urban life.</w:t>
      </w:r>
    </w:p>
    <w:sectPr w:rsidR="00ED0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F17"/>
    <w:rsid w:val="006357FB"/>
    <w:rsid w:val="00BD3F17"/>
    <w:rsid w:val="00D47D18"/>
    <w:rsid w:val="00ED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DB1832-0011-48F9-87CD-2706AE8D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3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BD3F17"/>
    <w:rPr>
      <w:i/>
      <w:iCs/>
    </w:rPr>
  </w:style>
  <w:style w:type="character" w:styleId="lev">
    <w:name w:val="Strong"/>
    <w:basedOn w:val="Policepardfaut"/>
    <w:uiPriority w:val="22"/>
    <w:qFormat/>
    <w:rsid w:val="00BD3F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4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2025-12-04T10:32:00Z</dcterms:created>
  <dcterms:modified xsi:type="dcterms:W3CDTF">2025-12-04T16:26:00Z</dcterms:modified>
</cp:coreProperties>
</file>