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995E" w14:textId="77777777" w:rsidR="007665F4" w:rsidRPr="007665F4" w:rsidRDefault="007665F4" w:rsidP="007665F4">
      <w:pPr>
        <w:ind w:firstLine="420"/>
        <w:rPr>
          <w:rFonts w:asciiTheme="majorHAnsi" w:eastAsiaTheme="majorHAnsi" w:hAnsiTheme="majorHAnsi"/>
          <w:sz w:val="40"/>
          <w:szCs w:val="40"/>
        </w:rPr>
      </w:pPr>
      <w:r w:rsidRPr="007665F4">
        <w:rPr>
          <w:rFonts w:asciiTheme="majorHAnsi" w:eastAsiaTheme="majorHAnsi" w:hAnsiTheme="majorHAnsi"/>
          <w:sz w:val="40"/>
          <w:szCs w:val="40"/>
        </w:rPr>
        <w:t>Even though insects are a delicacy in some parts of the world, to many people, the thought of eating them is downright disgusting.</w:t>
      </w:r>
    </w:p>
    <w:p w14:paraId="2A5C66EF" w14:textId="2B7AA88B" w:rsidR="007665F4" w:rsidRPr="007665F4" w:rsidRDefault="007665F4" w:rsidP="007665F4">
      <w:pPr>
        <w:ind w:firstLine="420"/>
        <w:rPr>
          <w:rFonts w:asciiTheme="majorHAnsi" w:eastAsiaTheme="majorHAnsi" w:hAnsiTheme="majorHAnsi"/>
          <w:sz w:val="40"/>
          <w:szCs w:val="40"/>
        </w:rPr>
      </w:pPr>
      <w:r w:rsidRPr="007665F4">
        <w:rPr>
          <w:rFonts w:asciiTheme="majorHAnsi" w:eastAsiaTheme="majorHAnsi" w:hAnsiTheme="majorHAnsi"/>
          <w:sz w:val="40"/>
          <w:szCs w:val="40"/>
        </w:rPr>
        <w:t>The Mexican researcher, working in the Netherlands, said insects are a great source of heart healthy omega-3 fatty acids.</w:t>
      </w:r>
      <w:r>
        <w:rPr>
          <w:rFonts w:asciiTheme="majorHAnsi" w:eastAsiaTheme="majorHAnsi" w:hAnsiTheme="majorHAnsi"/>
          <w:sz w:val="40"/>
          <w:szCs w:val="40"/>
        </w:rPr>
        <w:t xml:space="preserve"> </w:t>
      </w:r>
      <w:r w:rsidRPr="007665F4">
        <w:rPr>
          <w:rFonts w:asciiTheme="majorHAnsi" w:eastAsiaTheme="majorHAnsi" w:hAnsiTheme="majorHAnsi"/>
          <w:sz w:val="40"/>
          <w:szCs w:val="40"/>
        </w:rPr>
        <w:t>Fish are the main source of omega-3 oils,</w:t>
      </w:r>
      <w:r>
        <w:rPr>
          <w:rFonts w:asciiTheme="majorHAnsi" w:eastAsiaTheme="majorHAnsi" w:hAnsiTheme="majorHAnsi"/>
          <w:sz w:val="40"/>
          <w:szCs w:val="40"/>
        </w:rPr>
        <w:t xml:space="preserve"> </w:t>
      </w:r>
      <w:r w:rsidRPr="007665F4">
        <w:rPr>
          <w:rFonts w:asciiTheme="majorHAnsi" w:eastAsiaTheme="majorHAnsi" w:hAnsiTheme="majorHAnsi"/>
          <w:sz w:val="40"/>
          <w:szCs w:val="40"/>
        </w:rPr>
        <w:t>but environmentalists say over-fishing is depleting the oceans.</w:t>
      </w:r>
    </w:p>
    <w:p w14:paraId="48B665C2" w14:textId="5DF5BF88" w:rsidR="007665F4" w:rsidRPr="007665F4" w:rsidRDefault="007665F4" w:rsidP="007665F4">
      <w:pPr>
        <w:ind w:firstLine="420"/>
        <w:rPr>
          <w:rFonts w:asciiTheme="majorHAnsi" w:eastAsiaTheme="majorHAnsi" w:hAnsiTheme="majorHAnsi"/>
          <w:sz w:val="40"/>
          <w:szCs w:val="40"/>
        </w:rPr>
      </w:pPr>
      <w:r w:rsidRPr="007665F4">
        <w:rPr>
          <w:rFonts w:asciiTheme="majorHAnsi" w:eastAsiaTheme="majorHAnsi" w:hAnsiTheme="majorHAnsi"/>
          <w:sz w:val="40"/>
          <w:szCs w:val="40"/>
        </w:rPr>
        <w:t>Backing up the increased reliance on insects is the United Nations Food and Agriculture Organization. In a 2013 report, the UN agency endorsed the cultivation of bugs as a food source, saying it’s environmentally-friendly and could boost the world’s food production.</w:t>
      </w:r>
      <w:r w:rsidR="008E39D5">
        <w:rPr>
          <w:rFonts w:asciiTheme="majorHAnsi" w:eastAsiaTheme="majorHAnsi" w:hAnsiTheme="majorHAnsi"/>
          <w:sz w:val="40"/>
          <w:szCs w:val="40"/>
        </w:rPr>
        <w:t xml:space="preserve"> </w:t>
      </w:r>
      <w:proofErr w:type="gramStart"/>
      <w:r w:rsidRPr="007665F4">
        <w:rPr>
          <w:rFonts w:asciiTheme="majorHAnsi" w:eastAsiaTheme="majorHAnsi" w:hAnsiTheme="majorHAnsi"/>
          <w:sz w:val="40"/>
          <w:szCs w:val="40"/>
        </w:rPr>
        <w:t>Insects</w:t>
      </w:r>
      <w:proofErr w:type="gramEnd"/>
      <w:r w:rsidRPr="007665F4">
        <w:rPr>
          <w:rFonts w:asciiTheme="majorHAnsi" w:eastAsiaTheme="majorHAnsi" w:hAnsiTheme="majorHAnsi"/>
          <w:sz w:val="40"/>
          <w:szCs w:val="40"/>
        </w:rPr>
        <w:t xml:space="preserve"> require little food to grow and experts say they yield more meat per kilogram than other protein sources. And there’s no shortage of protein-rich creepy crawlies, which also contain fat, vitamins, fiber and minerals.</w:t>
      </w:r>
    </w:p>
    <w:p w14:paraId="186A9A52" w14:textId="77777777" w:rsidR="007665F4" w:rsidRPr="007665F4" w:rsidRDefault="007665F4" w:rsidP="007665F4">
      <w:pPr>
        <w:ind w:firstLine="420"/>
        <w:rPr>
          <w:rFonts w:asciiTheme="majorHAnsi" w:eastAsiaTheme="majorHAnsi" w:hAnsiTheme="majorHAnsi"/>
          <w:sz w:val="40"/>
          <w:szCs w:val="40"/>
        </w:rPr>
      </w:pPr>
      <w:r w:rsidRPr="007665F4">
        <w:rPr>
          <w:rFonts w:asciiTheme="majorHAnsi" w:eastAsiaTheme="majorHAnsi" w:hAnsiTheme="majorHAnsi"/>
          <w:sz w:val="40"/>
          <w:szCs w:val="40"/>
        </w:rPr>
        <w:t>But not all insects produce good oil. Cockroaches don't.</w:t>
      </w:r>
      <w:r w:rsidRPr="007665F4"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Pr="007665F4">
        <w:rPr>
          <w:rFonts w:asciiTheme="majorHAnsi" w:eastAsiaTheme="majorHAnsi" w:hAnsiTheme="majorHAnsi"/>
          <w:sz w:val="40"/>
          <w:szCs w:val="40"/>
        </w:rPr>
        <w:t>But researchers say different bugs provide unique tastes and textures.</w:t>
      </w:r>
    </w:p>
    <w:p w14:paraId="4CAF0345" w14:textId="77777777" w:rsidR="007665F4" w:rsidRPr="007665F4" w:rsidRDefault="007665F4" w:rsidP="007665F4">
      <w:pPr>
        <w:ind w:firstLine="420"/>
        <w:rPr>
          <w:rFonts w:asciiTheme="majorHAnsi" w:eastAsiaTheme="majorHAnsi" w:hAnsiTheme="majorHAnsi"/>
          <w:sz w:val="40"/>
          <w:szCs w:val="40"/>
        </w:rPr>
      </w:pPr>
      <w:r w:rsidRPr="007665F4">
        <w:rPr>
          <w:rFonts w:asciiTheme="majorHAnsi" w:eastAsiaTheme="majorHAnsi" w:hAnsiTheme="majorHAnsi"/>
          <w:sz w:val="40"/>
          <w:szCs w:val="40"/>
        </w:rPr>
        <w:lastRenderedPageBreak/>
        <w:t>The bug oils must be tested to make sure they are safe to consume. But getting over the “ick factor” may be a bigger challenge.</w:t>
      </w:r>
    </w:p>
    <w:p w14:paraId="711D52D8" w14:textId="77777777" w:rsidR="007665F4" w:rsidRPr="007665F4" w:rsidRDefault="007665F4" w:rsidP="007665F4">
      <w:pPr>
        <w:rPr>
          <w:rFonts w:asciiTheme="majorHAnsi" w:eastAsiaTheme="majorHAnsi" w:hAnsiTheme="majorHAnsi" w:hint="eastAsia"/>
          <w:sz w:val="40"/>
          <w:szCs w:val="40"/>
        </w:rPr>
      </w:pPr>
    </w:p>
    <w:p w14:paraId="3381F2B3" w14:textId="77777777" w:rsidR="00484BDB" w:rsidRPr="007665F4" w:rsidRDefault="00484BDB" w:rsidP="00F502FB">
      <w:pPr>
        <w:rPr>
          <w:sz w:val="40"/>
          <w:szCs w:val="40"/>
        </w:rPr>
      </w:pPr>
    </w:p>
    <w:sectPr w:rsidR="00484BDB" w:rsidRPr="0076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8"/>
    <w:rsid w:val="00003B06"/>
    <w:rsid w:val="004714A9"/>
    <w:rsid w:val="00484A88"/>
    <w:rsid w:val="00484BDB"/>
    <w:rsid w:val="007665F4"/>
    <w:rsid w:val="008E39D5"/>
    <w:rsid w:val="00A97BF6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63C6"/>
  <w15:chartTrackingRefBased/>
  <w15:docId w15:val="{A01F7600-B985-43AB-8D7D-A46C070B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5F4"/>
    <w:pPr>
      <w:widowControl w:val="0"/>
      <w:jc w:val="both"/>
    </w:pPr>
    <w:rPr>
      <w:rFonts w:ascii="宋体" w:eastAsia="宋体" w:hAnsi="宋体" w:cs="Times New Roman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3</cp:revision>
  <dcterms:created xsi:type="dcterms:W3CDTF">2022-05-30T12:05:00Z</dcterms:created>
  <dcterms:modified xsi:type="dcterms:W3CDTF">2022-05-30T12:37:00Z</dcterms:modified>
</cp:coreProperties>
</file>