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1589626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sdt>
          <w:sdtPr>
            <w:id w:val="-1563790734"/>
            <w:docPartObj>
              <w:docPartGallery w:val="Cover Pages"/>
              <w:docPartUnique/>
            </w:docPartObj>
          </w:sdtPr>
          <w:sdtContent>
            <w:p w14:paraId="00D2A059" w14:textId="5E3A4F0B" w:rsidR="0085229E" w:rsidRPr="009B4570" w:rsidRDefault="009B4570" w:rsidP="009B4570">
              <w:pPr>
                <w:rPr>
                  <w:b/>
                  <w:sz w:val="22"/>
                  <w:szCs w:val="20"/>
                  <w:lang w:eastAsia="fr-FR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824" behindDoc="0" locked="0" layoutInCell="1" allowOverlap="1" wp14:anchorId="5936EA9E" wp14:editId="2AD38A23">
                        <wp:simplePos x="0" y="0"/>
                        <wp:positionH relativeFrom="page">
                          <wp:posOffset>1142577</wp:posOffset>
                        </wp:positionH>
                        <wp:positionV relativeFrom="page">
                          <wp:posOffset>7865110</wp:posOffset>
                        </wp:positionV>
                        <wp:extent cx="5753100" cy="2074334"/>
                        <wp:effectExtent l="0" t="0" r="13335" b="2540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53100" cy="20743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alias w:val="Auteur"/>
                                      <w:tag w:val=""/>
                                      <w:id w:val="190179614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14:paraId="465D2928" w14:textId="334334FB" w:rsidR="009B4570" w:rsidRDefault="009B4570" w:rsidP="009B4570">
                                        <w:pPr>
                                          <w:pStyle w:val="Sansinterligne"/>
                                          <w:spacing w:after="40"/>
                                          <w:jc w:val="right"/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LKU - JJA</w:t>
                                        </w:r>
                                      </w:p>
                                    </w:sdtContent>
                                  </w:sdt>
                                  <w:p w14:paraId="7F00AD7B" w14:textId="3D5D350C" w:rsidR="009B4570" w:rsidRDefault="009B4570" w:rsidP="009B4570">
                                    <w:pPr>
                                      <w:pStyle w:val="Sansinterligne"/>
                                      <w:spacing w:after="40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cs="Arial"/>
                                          <w:caps/>
                                          <w:color w:val="262626" w:themeColor="text1" w:themeTint="D9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Pr="009B4570">
                                          <w:rPr>
                                            <w:rFonts w:cs="Arial"/>
                                            <w:caps/>
                                            <w:color w:val="262626" w:themeColor="text1" w:themeTint="D9"/>
                                            <w:szCs w:val="20"/>
                                          </w:rPr>
                                          <w:t>ESIG – INFG1 –</w:t>
                                        </w:r>
                                      </w:sdtContent>
                                    </w:sdt>
                                  </w:p>
                                  <w:p w14:paraId="580C5299" w14:textId="77777777" w:rsidR="009B4570" w:rsidRDefault="009B4570" w:rsidP="009B4570">
                                    <w:pPr>
                                      <w:pStyle w:val="Sansinterligne"/>
                                      <w:spacing w:after="40"/>
                                      <w:jc w:val="right"/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Version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6BC9AECA" w14:textId="77777777" w:rsidR="009B4570" w:rsidRDefault="009B4570" w:rsidP="009B4570">
                                    <w:pPr>
                                      <w:pStyle w:val="Sansinterligne"/>
                                      <w:spacing w:after="40"/>
                                      <w:jc w:val="right"/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Date"/>
                                        <w:tag w:val="Date"/>
                                        <w:id w:val="-1979290041"/>
                                        <w:placeholder>
                                          <w:docPart w:val="E37EA9442EC547DB942CE3331C035966"/>
                                        </w:placeholder>
                                        <w:date w:fullDate="2023-08-28T00:00:00Z">
                                          <w:dateFormat w:val="dd.MM.yyyy"/>
                                          <w:lid w:val="fr-CH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r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  <w:lang w:val="fr-CH"/>
                                          </w:rPr>
                                          <w:t>28.08.2023</w:t>
                                        </w:r>
                                      </w:sdtContent>
                                    </w:sd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3437B36" w14:textId="77777777" w:rsidR="009B4570" w:rsidRDefault="009B4570" w:rsidP="009B457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73400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936EA9E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12" o:spid="_x0000_s1026" type="#_x0000_t202" style="position:absolute;left:0;text-align:left;margin-left:89.95pt;margin-top:619.3pt;width:453pt;height:163.35pt;z-index:25166182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" filled="f" stroked="f" strokeweight=".5pt">
                        <v:textbox inset="0,0,0,0">
                          <w:txbxContent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alias w:val="Auteur"/>
                                <w:tag w:val=""/>
                                <w:id w:val="190179614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465D2928" w14:textId="334334FB" w:rsidR="009B4570" w:rsidRDefault="009B4570" w:rsidP="009B4570">
                                  <w:pPr>
                                    <w:pStyle w:val="Sansinterligne"/>
                                    <w:spacing w:after="40"/>
                                    <w:jc w:val="right"/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LKU - JJA</w:t>
                                  </w:r>
                                </w:p>
                              </w:sdtContent>
                            </w:sdt>
                            <w:p w14:paraId="7F00AD7B" w14:textId="3D5D350C" w:rsidR="009B4570" w:rsidRDefault="009B4570" w:rsidP="009B4570">
                              <w:pPr>
                                <w:pStyle w:val="Sansinterligne"/>
                                <w:spacing w:after="40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9B4570">
                                    <w:rPr>
                                      <w:rFonts w:cs="Arial"/>
                                      <w:caps/>
                                      <w:color w:val="262626" w:themeColor="text1" w:themeTint="D9"/>
                                      <w:szCs w:val="20"/>
                                    </w:rPr>
                                    <w:t>ESIG – INFG1 –</w:t>
                                  </w:r>
                                </w:sdtContent>
                              </w:sdt>
                            </w:p>
                            <w:p w14:paraId="580C5299" w14:textId="77777777" w:rsidR="009B4570" w:rsidRDefault="009B4570" w:rsidP="009B4570">
                              <w:pPr>
                                <w:pStyle w:val="Sansinterligne"/>
                                <w:spacing w:after="40"/>
                                <w:jc w:val="right"/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Version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6BC9AECA" w14:textId="77777777" w:rsidR="009B4570" w:rsidRDefault="009B4570" w:rsidP="009B4570">
                              <w:pPr>
                                <w:pStyle w:val="Sansinterligne"/>
                                <w:spacing w:after="40"/>
                                <w:jc w:val="right"/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Date"/>
                                  <w:tag w:val="Date"/>
                                  <w:id w:val="-1979290041"/>
                                  <w:placeholder>
                                    <w:docPart w:val="E37EA9442EC547DB942CE3331C035966"/>
                                  </w:placeholder>
                                  <w:date w:fullDate="2023-08-28T00:00:00Z">
                                    <w:dateFormat w:val="dd.MM.yyyy"/>
                                    <w:lid w:val="fr-CH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fr-CH"/>
                                    </w:rPr>
                                    <w:t>28.08.2023</w:t>
                                  </w:r>
                                </w:sdtContent>
                              </w:sd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3437B36" w14:textId="77777777" w:rsidR="009B4570" w:rsidRDefault="009B4570" w:rsidP="009B457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8752" behindDoc="0" locked="0" layoutInCell="1" allowOverlap="1" wp14:anchorId="10673949" wp14:editId="630D4D74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45500</wp14:pctPosVOffset>
                            </wp:positionV>
                          </mc:Choice>
                          <mc:Fallback>
                            <wp:positionV relativeFrom="page">
                              <wp:posOffset>4864735</wp:posOffset>
                            </wp:positionV>
                          </mc:Fallback>
                        </mc:AlternateContent>
                        <wp:extent cx="5753100" cy="624840"/>
                        <wp:effectExtent l="0" t="0" r="13335" b="3810"/>
                        <wp:wrapSquare wrapText="bothSides"/>
                        <wp:docPr id="113" name="Zone de texte 1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5310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9E01EF" w14:textId="74A7A871" w:rsidR="009B4570" w:rsidRDefault="009B4570" w:rsidP="009B457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17365D" w:themeColor="text2" w:themeShade="BF"/>
                                          <w:sz w:val="52"/>
                                          <w:szCs w:val="52"/>
                                        </w:rPr>
                                        <w:alias w:val="Titre"/>
                                        <w:tag w:val=""/>
                                        <w:id w:val="-131556144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 w:multiLine="1"/>
                                      </w:sdtPr>
                                      <w:sdtContent>
                                        <w:r>
                                          <w:rPr>
                                            <w:caps/>
                                            <w:color w:val="17365D" w:themeColor="text2" w:themeShade="BF"/>
                                            <w:sz w:val="52"/>
                                            <w:szCs w:val="52"/>
                                          </w:rPr>
                                          <w:t>Titre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61524754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 w14:paraId="3FBD184C" w14:textId="08FDA41D" w:rsidR="009B4570" w:rsidRDefault="009B4570" w:rsidP="009B4570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smallCaps/>
                                            <w:color w:val="1F497D" w:themeColor="text2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smallCaps/>
                                            <w:color w:val="1F497D" w:themeColor="text2"/>
                                            <w:sz w:val="36"/>
                                            <w:szCs w:val="36"/>
                                          </w:rPr>
                                          <w:t>Rapport Technique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73400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0673949" id="Zone de texte 113" o:spid="_x0000_s1027" type="#_x0000_t202" style="position:absolute;left:0;text-align:left;margin-left:0;margin-top:0;width:453pt;height:49.2pt;z-index:251658752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" filled="f" stroked="f" strokeweight=".5pt">
                        <v:textbox inset="0,0,0,0">
                          <w:txbxContent>
                            <w:p w14:paraId="639E01EF" w14:textId="74A7A871" w:rsidR="009B4570" w:rsidRDefault="009B4570" w:rsidP="009B457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  <w:alias w:val="Titre"/>
                                  <w:tag w:val=""/>
                                  <w:id w:val="-131556144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Content>
                                  <w: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t>Titre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61524754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14:paraId="3FBD184C" w14:textId="08FDA41D" w:rsidR="009B4570" w:rsidRDefault="009B4570" w:rsidP="009B4570">
                                  <w:pPr>
                                    <w:pStyle w:val="Sansinterligne"/>
                                    <w:jc w:val="right"/>
                                    <w:rPr>
                                      <w:small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>Rapport Technique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5680" behindDoc="0" locked="0" layoutInCell="1" allowOverlap="1" wp14:anchorId="1061543A" wp14:editId="00E8FCEE">
                        <wp:simplePos x="0" y="0"/>
                        <mc:AlternateContent>
                          <mc:Choice Requires="wp14">
                            <wp:positionH relativeFrom="page">
                              <wp14:pctPosHOffset>4500</wp14:pctPosHOffset>
                            </wp:positionH>
                          </mc:Choice>
                          <mc:Fallback>
                            <wp:positionH relativeFrom="page">
                              <wp:posOffset>339725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28600" cy="9144000"/>
                        <wp:effectExtent l="0" t="0" r="28575" b="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286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DC005C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6E6E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2900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66A969A9" id="Groupe 114" o:spid="_x0000_s1026" style="position:absolute;margin-left:0;margin-top:0;width:18pt;height:10in;z-index:25165568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" fillcolor="#548dd4 [1951]" strokecolor="#548dd4 [1951]" strokeweight="2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" fillcolor="#e6e6e6" stroked="f" strokeweight="2pt">
                          <o:lock v:ext="edit" aspectratio="t"/>
                        </v:rect>
                        <w10:wrap anchorx="page" anchory="page"/>
                      </v:group>
                    </w:pict>
                  </mc:Fallback>
                </mc:AlternateContent>
              </w:r>
              <w:r>
                <w:rPr>
                  <w:sz w:val="22"/>
                </w:rPr>
                <w:br w:type="page"/>
              </w:r>
            </w:p>
          </w:sdtContent>
        </w:sdt>
      </w:sdtContent>
    </w:sdt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-1053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12089" w14:textId="19E19F7D" w:rsidR="00D27A7C" w:rsidRDefault="00D27A7C" w:rsidP="00F07B3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13A7E4" w14:textId="6305505F" w:rsidR="00F07B3E" w:rsidRDefault="00D27A7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29689" w:history="1">
            <w:r w:rsidR="00F07B3E" w:rsidRPr="005C630C">
              <w:rPr>
                <w:rStyle w:val="Lienhypertexte"/>
                <w:noProof/>
              </w:rPr>
              <w:t>1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Version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_Toc144129689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5D1C9B83" w14:textId="4C25AC09" w:rsidR="00F07B3E" w:rsidRDefault="009B457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0" w:history="1">
            <w:r w:rsidR="00F07B3E" w:rsidRPr="005C630C">
              <w:rPr>
                <w:rStyle w:val="Lienhypertexte"/>
                <w:noProof/>
              </w:rPr>
              <w:t>2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Préambule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_Toc144129690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2D86C795" w14:textId="3526CEDF" w:rsidR="00F07B3E" w:rsidRDefault="009B457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1" w:history="1">
            <w:r w:rsidR="00F07B3E" w:rsidRPr="005C630C">
              <w:rPr>
                <w:rStyle w:val="Lienhypertexte"/>
                <w:noProof/>
              </w:rPr>
              <w:t>3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Description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_Toc144129691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26A3748D" w14:textId="37925524" w:rsidR="00F07B3E" w:rsidRDefault="009B457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2" w:history="1">
            <w:r w:rsidR="00F07B3E" w:rsidRPr="005C630C">
              <w:rPr>
                <w:rStyle w:val="Lienhypertexte"/>
                <w:noProof/>
              </w:rPr>
              <w:t>4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Convention de nommage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_Toc144129692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67BAFB65" w14:textId="725B7127" w:rsidR="00F07B3E" w:rsidRDefault="009B457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3" w:history="1">
            <w:r w:rsidR="00F07B3E" w:rsidRPr="005C630C">
              <w:rPr>
                <w:rStyle w:val="Lienhypertexte"/>
                <w:noProof/>
              </w:rPr>
              <w:t>4.1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Commentaire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_Toc144129693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0B4B380C" w14:textId="317DCBF4" w:rsidR="00F07B3E" w:rsidRDefault="009B457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4" w:history="1">
            <w:r w:rsidR="00F07B3E" w:rsidRPr="005C630C">
              <w:rPr>
                <w:rStyle w:val="Lienhypertexte"/>
                <w:noProof/>
              </w:rPr>
              <w:t>4.2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Fonction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_Toc144129694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5FB1DC7B" w14:textId="34337F7D" w:rsidR="00F07B3E" w:rsidRDefault="009B457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5" w:history="1">
            <w:r w:rsidR="00F07B3E" w:rsidRPr="005C630C">
              <w:rPr>
                <w:rStyle w:val="Lienhypertexte"/>
                <w:noProof/>
              </w:rPr>
              <w:t>4.3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Variables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_Toc144129695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45643665" w14:textId="1A064A18" w:rsidR="00F07B3E" w:rsidRDefault="009B457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6" w:history="1">
            <w:r w:rsidR="00F07B3E" w:rsidRPr="005C630C">
              <w:rPr>
                <w:rStyle w:val="Lienhypertexte"/>
                <w:noProof/>
              </w:rPr>
              <w:t>4.3.1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Sprites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_Toc144129696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3087A71F" w14:textId="0026CBAC" w:rsidR="00F07B3E" w:rsidRDefault="009B457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7" w:history="1">
            <w:r w:rsidR="00F07B3E" w:rsidRPr="005C630C">
              <w:rPr>
                <w:rStyle w:val="Lienhypertexte"/>
                <w:noProof/>
              </w:rPr>
              <w:t>4.3.2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Pointeurs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_Toc144129697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5F230F5A" w14:textId="0788034D" w:rsidR="00F07B3E" w:rsidRDefault="009B457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8" w:history="1">
            <w:r w:rsidR="00F07B3E" w:rsidRPr="005C630C">
              <w:rPr>
                <w:rStyle w:val="Lienhypertexte"/>
                <w:noProof/>
              </w:rPr>
              <w:t>4.3.3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Membres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_Toc144129698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5F10C749" w14:textId="1A24FAD3" w:rsidR="00F07B3E" w:rsidRDefault="009B457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9" w:history="1">
            <w:r w:rsidR="00F07B3E" w:rsidRPr="005C630C">
              <w:rPr>
                <w:rStyle w:val="Lienhypertexte"/>
                <w:noProof/>
              </w:rPr>
              <w:t>4.3.4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Boolean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_Toc144129699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3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21BA2253" w14:textId="2920ED7E" w:rsidR="00F07B3E" w:rsidRDefault="009B457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0" w:history="1">
            <w:r w:rsidR="00F07B3E" w:rsidRPr="005C630C">
              <w:rPr>
                <w:rStyle w:val="Lienhypertexte"/>
                <w:noProof/>
              </w:rPr>
              <w:t>4.3.5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Constantes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_Toc144129700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3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7CC385B8" w14:textId="159148F9" w:rsidR="00F07B3E" w:rsidRDefault="009B457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1" w:history="1">
            <w:r w:rsidR="00F07B3E" w:rsidRPr="005C630C">
              <w:rPr>
                <w:rStyle w:val="Lienhypertexte"/>
                <w:noProof/>
              </w:rPr>
              <w:t>4.3.6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Data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_Toc144129701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3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73EDCD31" w14:textId="79596792" w:rsidR="00F07B3E" w:rsidRDefault="009B457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2" w:history="1">
            <w:r w:rsidR="00F07B3E" w:rsidRPr="005C630C">
              <w:rPr>
                <w:rStyle w:val="Lienhypertexte"/>
                <w:noProof/>
              </w:rPr>
              <w:t>4.4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Liste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_Toc144129702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3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04E5B9A1" w14:textId="12DF30F1" w:rsidR="00F07B3E" w:rsidRDefault="009B457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3" w:history="1">
            <w:r w:rsidR="00F07B3E" w:rsidRPr="005C630C">
              <w:rPr>
                <w:rStyle w:val="Lienhypertexte"/>
                <w:noProof/>
              </w:rPr>
              <w:t>4.5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Type énuméré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_Toc144129703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3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7C0F0D75" w14:textId="685BA7D5" w:rsidR="00F07B3E" w:rsidRDefault="009B457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4" w:history="1">
            <w:r w:rsidR="00F07B3E" w:rsidRPr="005C630C">
              <w:rPr>
                <w:rStyle w:val="Lienhypertexte"/>
                <w:noProof/>
              </w:rPr>
              <w:t>5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Diagramme de classe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_Toc144129704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0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1F49F3D3" w14:textId="688435A4" w:rsidR="00D27A7C" w:rsidRDefault="00D27A7C">
          <w:r>
            <w:rPr>
              <w:b/>
              <w:bCs/>
              <w:lang w:val="fr-FR"/>
            </w:rPr>
            <w:fldChar w:fldCharType="end"/>
          </w:r>
        </w:p>
      </w:sdtContent>
    </w:sdt>
    <w:p w14:paraId="738B3AED" w14:textId="3F609CD2" w:rsidR="00D27A7C" w:rsidRDefault="00D27A7C" w:rsidP="00D27A7C">
      <w:pPr>
        <w:jc w:val="left"/>
      </w:pPr>
      <w:r>
        <w:br w:type="page"/>
      </w:r>
    </w:p>
    <w:p w14:paraId="753CD061" w14:textId="5FA5849A" w:rsidR="00F07B3E" w:rsidRDefault="00F07B3E" w:rsidP="00F07B3E">
      <w:pPr>
        <w:pStyle w:val="Titre1"/>
      </w:pPr>
      <w:bookmarkStart w:id="0" w:name="_Toc144129689"/>
      <w:r>
        <w:lastRenderedPageBreak/>
        <w:t>Version</w:t>
      </w:r>
      <w:bookmarkEnd w:id="0"/>
    </w:p>
    <w:p w14:paraId="6BDCF56A" w14:textId="2FE992F4" w:rsidR="00F07B3E" w:rsidRDefault="00F07B3E" w:rsidP="00F07B3E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7"/>
        <w:gridCol w:w="1275"/>
        <w:gridCol w:w="1418"/>
        <w:gridCol w:w="5944"/>
      </w:tblGrid>
      <w:tr w:rsidR="00F07B3E" w14:paraId="794A17A6" w14:textId="77777777" w:rsidTr="00F07B3E">
        <w:tc>
          <w:tcPr>
            <w:tcW w:w="1217" w:type="dxa"/>
            <w:shd w:val="clear" w:color="auto" w:fill="07408D"/>
          </w:tcPr>
          <w:p w14:paraId="64B4A2E7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 w:rsidRPr="00F07B3E">
              <w:rPr>
                <w:rFonts w:cs="Arial"/>
                <w:b/>
                <w:bCs/>
                <w:color w:val="FFFFFF" w:themeColor="background1"/>
                <w:lang w:eastAsia="fr-FR"/>
              </w:rPr>
              <w:t>Date</w:t>
            </w:r>
          </w:p>
        </w:tc>
        <w:tc>
          <w:tcPr>
            <w:tcW w:w="1275" w:type="dxa"/>
            <w:shd w:val="clear" w:color="auto" w:fill="07408D"/>
          </w:tcPr>
          <w:p w14:paraId="00DA7235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 w:rsidRPr="00F07B3E">
              <w:rPr>
                <w:rFonts w:cs="Arial"/>
                <w:b/>
                <w:bCs/>
                <w:color w:val="FFFFFF" w:themeColor="background1"/>
                <w:lang w:eastAsia="fr-FR"/>
              </w:rPr>
              <w:t>Version</w:t>
            </w:r>
          </w:p>
        </w:tc>
        <w:tc>
          <w:tcPr>
            <w:tcW w:w="1418" w:type="dxa"/>
            <w:shd w:val="clear" w:color="auto" w:fill="07408D"/>
          </w:tcPr>
          <w:p w14:paraId="575BF926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 w:rsidRPr="00F07B3E">
              <w:rPr>
                <w:rFonts w:cs="Arial"/>
                <w:b/>
                <w:bCs/>
                <w:color w:val="FFFFFF" w:themeColor="background1"/>
                <w:lang w:eastAsia="fr-FR"/>
              </w:rPr>
              <w:t>Auteur</w:t>
            </w:r>
          </w:p>
        </w:tc>
        <w:tc>
          <w:tcPr>
            <w:tcW w:w="5944" w:type="dxa"/>
            <w:shd w:val="clear" w:color="auto" w:fill="07408D"/>
          </w:tcPr>
          <w:p w14:paraId="7E7212D9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 w:rsidRPr="00F07B3E">
              <w:rPr>
                <w:rFonts w:cs="Arial"/>
                <w:b/>
                <w:bCs/>
                <w:color w:val="FFFFFF" w:themeColor="background1"/>
                <w:lang w:eastAsia="fr-FR"/>
              </w:rPr>
              <w:t>Description</w:t>
            </w:r>
          </w:p>
        </w:tc>
      </w:tr>
      <w:tr w:rsidR="00F07B3E" w14:paraId="40C67AFC" w14:textId="77777777" w:rsidTr="00F07B3E">
        <w:tc>
          <w:tcPr>
            <w:tcW w:w="1217" w:type="dxa"/>
          </w:tcPr>
          <w:p w14:paraId="0DB27F13" w14:textId="2508ACA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>
              <w:rPr>
                <w:lang w:eastAsia="fr-FR"/>
              </w:rPr>
              <w:t>28.08.2023</w:t>
            </w:r>
          </w:p>
        </w:tc>
        <w:tc>
          <w:tcPr>
            <w:tcW w:w="1275" w:type="dxa"/>
          </w:tcPr>
          <w:p w14:paraId="13C1A185" w14:textId="58D44D85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>
              <w:rPr>
                <w:lang w:eastAsia="fr-FR"/>
              </w:rPr>
              <w:t>0.1.0</w:t>
            </w:r>
          </w:p>
        </w:tc>
        <w:tc>
          <w:tcPr>
            <w:tcW w:w="1418" w:type="dxa"/>
          </w:tcPr>
          <w:p w14:paraId="065E25D7" w14:textId="63AED2C3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>
              <w:rPr>
                <w:lang w:eastAsia="fr-FR"/>
              </w:rPr>
              <w:t>Léo Küttel</w:t>
            </w:r>
          </w:p>
        </w:tc>
        <w:tc>
          <w:tcPr>
            <w:tcW w:w="5944" w:type="dxa"/>
          </w:tcPr>
          <w:p w14:paraId="64DE5742" w14:textId="44D86ED0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>
              <w:rPr>
                <w:lang w:eastAsia="fr-FR"/>
              </w:rPr>
              <w:t>Création du document.</w:t>
            </w:r>
          </w:p>
        </w:tc>
      </w:tr>
      <w:tr w:rsidR="00F07B3E" w14:paraId="636AD7E7" w14:textId="77777777" w:rsidTr="00F07B3E">
        <w:tc>
          <w:tcPr>
            <w:tcW w:w="1217" w:type="dxa"/>
          </w:tcPr>
          <w:p w14:paraId="1968E0A1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677E341D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6FA21C24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391E8897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  <w:tr w:rsidR="00F07B3E" w14:paraId="7340E943" w14:textId="77777777" w:rsidTr="00F07B3E">
        <w:tc>
          <w:tcPr>
            <w:tcW w:w="1217" w:type="dxa"/>
          </w:tcPr>
          <w:p w14:paraId="14E9AAF6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63506460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1E279BE1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7093DAE1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  <w:tr w:rsidR="00F07B3E" w14:paraId="740529E6" w14:textId="77777777" w:rsidTr="00F07B3E">
        <w:tc>
          <w:tcPr>
            <w:tcW w:w="1217" w:type="dxa"/>
          </w:tcPr>
          <w:p w14:paraId="1C41B58A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1FDE2EE6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29B9F723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5E4ABB6D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  <w:tr w:rsidR="00F07B3E" w14:paraId="70FDC695" w14:textId="77777777" w:rsidTr="00F07B3E">
        <w:tc>
          <w:tcPr>
            <w:tcW w:w="1217" w:type="dxa"/>
          </w:tcPr>
          <w:p w14:paraId="05254C94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02F76C29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68FD22AE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5228597C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  <w:tr w:rsidR="00F07B3E" w14:paraId="506ECAEF" w14:textId="77777777" w:rsidTr="00F07B3E">
        <w:tc>
          <w:tcPr>
            <w:tcW w:w="1217" w:type="dxa"/>
          </w:tcPr>
          <w:p w14:paraId="52B8287B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7DF5D551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5B056E13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7A5CAD3C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</w:tbl>
    <w:p w14:paraId="30025647" w14:textId="77777777" w:rsidR="00F07B3E" w:rsidRPr="00F07B3E" w:rsidRDefault="00F07B3E" w:rsidP="00F07B3E">
      <w:pPr>
        <w:rPr>
          <w:lang w:eastAsia="fr-FR"/>
        </w:rPr>
      </w:pPr>
    </w:p>
    <w:p w14:paraId="477C9B9D" w14:textId="25EC4C6E" w:rsidR="00792F7D" w:rsidRDefault="00792F7D" w:rsidP="00F07B3E">
      <w:pPr>
        <w:pStyle w:val="Titre1"/>
      </w:pPr>
      <w:bookmarkStart w:id="1" w:name="_Toc144129690"/>
      <w:r>
        <w:t>Préambule</w:t>
      </w:r>
      <w:bookmarkEnd w:id="1"/>
    </w:p>
    <w:p w14:paraId="4C11E13A" w14:textId="77777777" w:rsidR="00792F7D" w:rsidRDefault="00792F7D" w:rsidP="00792F7D"/>
    <w:p w14:paraId="02D696AB" w14:textId="093798E8" w:rsidR="00792F7D" w:rsidRPr="00F07B3E" w:rsidRDefault="00792F7D" w:rsidP="00792F7D">
      <w:pPr>
        <w:rPr>
          <w:color w:val="FF0000"/>
        </w:rPr>
      </w:pPr>
      <w:r w:rsidRPr="00F07B3E">
        <w:rPr>
          <w:color w:val="FF0000"/>
        </w:rPr>
        <w:t>Dans le cadre de l’atelier de 31-Programmation OO enseigné par Jérôme Conus, nous devons réaliser un</w:t>
      </w:r>
      <w:r w:rsidRPr="00F07B3E">
        <w:rPr>
          <w:color w:val="FF0000"/>
        </w:rPr>
        <w:br/>
      </w:r>
      <w:r w:rsidR="00980B30" w:rsidRPr="00F07B3E">
        <w:rPr>
          <w:color w:val="FF0000"/>
        </w:rPr>
        <w:t>rapport technique</w:t>
      </w:r>
      <w:r w:rsidRPr="00F07B3E">
        <w:rPr>
          <w:color w:val="FF0000"/>
        </w:rPr>
        <w:t xml:space="preserve"> </w:t>
      </w:r>
      <w:r w:rsidR="003110E7" w:rsidRPr="00F07B3E">
        <w:rPr>
          <w:color w:val="FF0000"/>
        </w:rPr>
        <w:t>qui permet</w:t>
      </w:r>
      <w:r w:rsidRPr="00F07B3E">
        <w:rPr>
          <w:color w:val="FF0000"/>
        </w:rPr>
        <w:t xml:space="preserve"> </w:t>
      </w:r>
      <w:r w:rsidR="003110E7" w:rsidRPr="00F07B3E">
        <w:rPr>
          <w:color w:val="FF0000"/>
        </w:rPr>
        <w:t>d’</w:t>
      </w:r>
      <w:r w:rsidRPr="00F07B3E">
        <w:rPr>
          <w:color w:val="FF0000"/>
        </w:rPr>
        <w:t xml:space="preserve">expliquer à des utilisateurs </w:t>
      </w:r>
      <w:r w:rsidR="00732AB5" w:rsidRPr="00F07B3E">
        <w:rPr>
          <w:color w:val="FF0000"/>
        </w:rPr>
        <w:t>compétents</w:t>
      </w:r>
      <w:r w:rsidRPr="00F07B3E">
        <w:rPr>
          <w:color w:val="FF0000"/>
        </w:rPr>
        <w:t xml:space="preserve"> </w:t>
      </w:r>
      <w:r w:rsidR="00980B30" w:rsidRPr="00F07B3E">
        <w:rPr>
          <w:color w:val="FF0000"/>
        </w:rPr>
        <w:t>le projet</w:t>
      </w:r>
      <w:r w:rsidR="00D23500" w:rsidRPr="00F07B3E">
        <w:rPr>
          <w:color w:val="FF0000"/>
        </w:rPr>
        <w:t xml:space="preserve"> que nous avons conçu</w:t>
      </w:r>
      <w:r w:rsidRPr="00F07B3E">
        <w:rPr>
          <w:color w:val="FF0000"/>
        </w:rPr>
        <w:t xml:space="preserve"> </w:t>
      </w:r>
      <w:r w:rsidR="00D23500" w:rsidRPr="00F07B3E">
        <w:rPr>
          <w:color w:val="FF0000"/>
        </w:rPr>
        <w:t>pour qu’ils puissent le reprendre</w:t>
      </w:r>
      <w:r w:rsidRPr="00F07B3E">
        <w:rPr>
          <w:color w:val="FF0000"/>
        </w:rPr>
        <w:t>. Il</w:t>
      </w:r>
      <w:r w:rsidR="00980B30" w:rsidRPr="00F07B3E">
        <w:rPr>
          <w:color w:val="FF0000"/>
        </w:rPr>
        <w:t xml:space="preserve"> </w:t>
      </w:r>
      <w:r w:rsidRPr="00F07B3E">
        <w:rPr>
          <w:color w:val="FF0000"/>
        </w:rPr>
        <w:t>sera par la suite évalué</w:t>
      </w:r>
    </w:p>
    <w:p w14:paraId="6F1E98E7" w14:textId="77777777" w:rsidR="00792F7D" w:rsidRPr="00792F7D" w:rsidRDefault="00792F7D" w:rsidP="00792F7D"/>
    <w:p w14:paraId="568DBAD6" w14:textId="104523D7" w:rsidR="00A00C2D" w:rsidRDefault="009669D1" w:rsidP="00F07B3E">
      <w:pPr>
        <w:pStyle w:val="Titre1"/>
      </w:pPr>
      <w:bookmarkStart w:id="2" w:name="_Toc144129691"/>
      <w:r>
        <w:t>Description</w:t>
      </w:r>
      <w:bookmarkEnd w:id="2"/>
    </w:p>
    <w:p w14:paraId="5614E6F2" w14:textId="77777777" w:rsidR="00177F67" w:rsidRDefault="00177F67" w:rsidP="00177F67">
      <w:pPr>
        <w:rPr>
          <w:lang w:eastAsia="fr-FR"/>
        </w:rPr>
      </w:pPr>
    </w:p>
    <w:p w14:paraId="10574DA0" w14:textId="273E7D63" w:rsidR="009669D1" w:rsidRDefault="009669D1" w:rsidP="00F07B3E">
      <w:pPr>
        <w:pStyle w:val="Titre1"/>
      </w:pPr>
      <w:bookmarkStart w:id="3" w:name="_Toc144129692"/>
      <w:r>
        <w:t>Convention de nommage</w:t>
      </w:r>
      <w:bookmarkEnd w:id="3"/>
    </w:p>
    <w:p w14:paraId="35DC7256" w14:textId="77777777" w:rsidR="006A642F" w:rsidRPr="006A642F" w:rsidRDefault="006A642F" w:rsidP="006A642F">
      <w:pPr>
        <w:rPr>
          <w:lang w:eastAsia="fr-FR"/>
        </w:rPr>
      </w:pPr>
    </w:p>
    <w:p w14:paraId="7D8B0A55" w14:textId="2EBEE47B" w:rsidR="006A642F" w:rsidRDefault="006A642F" w:rsidP="006A642F">
      <w:pPr>
        <w:pStyle w:val="Titre2"/>
      </w:pPr>
      <w:bookmarkStart w:id="4" w:name="_Toc144129693"/>
      <w:r>
        <w:t>Commentaire</w:t>
      </w:r>
      <w:bookmarkEnd w:id="4"/>
    </w:p>
    <w:p w14:paraId="44BEFACA" w14:textId="77777777" w:rsidR="00AB5105" w:rsidRDefault="00AB5105" w:rsidP="006A642F">
      <w:pPr>
        <w:rPr>
          <w:lang w:eastAsia="fr-FR"/>
        </w:rPr>
      </w:pPr>
    </w:p>
    <w:p w14:paraId="6C500DE9" w14:textId="62A3E617" w:rsid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commentaires sont </w:t>
      </w:r>
      <w:r w:rsidR="002C2A12">
        <w:rPr>
          <w:lang w:eastAsia="fr-FR"/>
        </w:rPr>
        <w:t>écrits</w:t>
      </w:r>
      <w:r>
        <w:rPr>
          <w:lang w:eastAsia="fr-FR"/>
        </w:rPr>
        <w:t xml:space="preserve"> en </w:t>
      </w:r>
      <w:r w:rsidR="00430835">
        <w:rPr>
          <w:lang w:eastAsia="fr-FR"/>
        </w:rPr>
        <w:t>f</w:t>
      </w:r>
      <w:r>
        <w:rPr>
          <w:lang w:eastAsia="fr-FR"/>
        </w:rPr>
        <w:t>rançais.</w:t>
      </w:r>
    </w:p>
    <w:p w14:paraId="2681F515" w14:textId="77777777" w:rsidR="00AB5105" w:rsidRPr="006A642F" w:rsidRDefault="00AB5105" w:rsidP="006A642F">
      <w:pPr>
        <w:rPr>
          <w:lang w:eastAsia="fr-FR"/>
        </w:rPr>
      </w:pPr>
    </w:p>
    <w:p w14:paraId="70DE0443" w14:textId="7F8C40D9" w:rsidR="006A642F" w:rsidRDefault="006A642F" w:rsidP="006A642F">
      <w:pPr>
        <w:pStyle w:val="Titre2"/>
      </w:pPr>
      <w:bookmarkStart w:id="5" w:name="_Toc144129694"/>
      <w:r>
        <w:t>Fonction</w:t>
      </w:r>
      <w:bookmarkEnd w:id="5"/>
    </w:p>
    <w:p w14:paraId="5DB8B692" w14:textId="77777777" w:rsidR="00AB5105" w:rsidRDefault="00AB5105" w:rsidP="006A642F">
      <w:pPr>
        <w:rPr>
          <w:lang w:eastAsia="fr-FR"/>
        </w:rPr>
      </w:pPr>
    </w:p>
    <w:p w14:paraId="42A0D2AC" w14:textId="6DA7E994" w:rsid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Fonctions sont </w:t>
      </w:r>
      <w:r w:rsidR="00430835">
        <w:rPr>
          <w:lang w:eastAsia="fr-FR"/>
        </w:rPr>
        <w:t>écrites</w:t>
      </w:r>
      <w:r>
        <w:rPr>
          <w:lang w:eastAsia="fr-FR"/>
        </w:rPr>
        <w:t xml:space="preserve"> en anglais</w:t>
      </w:r>
      <w:r w:rsidR="00430835">
        <w:rPr>
          <w:lang w:eastAsia="fr-FR"/>
        </w:rPr>
        <w:t>.</w:t>
      </w:r>
    </w:p>
    <w:p w14:paraId="7AD061A2" w14:textId="77777777" w:rsidR="006A642F" w:rsidRPr="006A642F" w:rsidRDefault="006A642F" w:rsidP="006A642F">
      <w:pPr>
        <w:rPr>
          <w:lang w:eastAsia="fr-FR"/>
        </w:rPr>
      </w:pPr>
    </w:p>
    <w:p w14:paraId="12AB1926" w14:textId="0E202843" w:rsidR="009669D1" w:rsidRDefault="009669D1" w:rsidP="009669D1">
      <w:pPr>
        <w:pStyle w:val="Titre2"/>
      </w:pPr>
      <w:bookmarkStart w:id="6" w:name="_Toc144129695"/>
      <w:r>
        <w:t>Variables</w:t>
      </w:r>
      <w:bookmarkEnd w:id="6"/>
    </w:p>
    <w:p w14:paraId="02B550D6" w14:textId="77777777" w:rsidR="00044BDF" w:rsidRPr="00044BDF" w:rsidRDefault="00044BDF" w:rsidP="00044BDF">
      <w:pPr>
        <w:rPr>
          <w:lang w:eastAsia="fr-FR"/>
        </w:rPr>
      </w:pPr>
    </w:p>
    <w:p w14:paraId="5C7C8508" w14:textId="3230E167" w:rsidR="00AB5105" w:rsidRDefault="000377D7" w:rsidP="000377D7">
      <w:pPr>
        <w:pStyle w:val="Titre3"/>
      </w:pPr>
      <w:bookmarkStart w:id="7" w:name="_Toc144129696"/>
      <w:r>
        <w:t>Sprites</w:t>
      </w:r>
      <w:bookmarkEnd w:id="7"/>
    </w:p>
    <w:p w14:paraId="68CA267B" w14:textId="1240D6C9" w:rsidR="000377D7" w:rsidRPr="00D90C51" w:rsidRDefault="000377D7" w:rsidP="000377D7">
      <w:pPr>
        <w:rPr>
          <w:color w:val="000000" w:themeColor="text1"/>
          <w:lang w:eastAsia="fr-FR"/>
        </w:rPr>
      </w:pPr>
      <w:r w:rsidRPr="00D90C51">
        <w:rPr>
          <w:color w:val="000000" w:themeColor="text1"/>
          <w:lang w:eastAsia="fr-FR"/>
        </w:rPr>
        <w:t>Les éléments composant le niveau comme les lance flammes, caisses, ennemis</w:t>
      </w:r>
      <w:r w:rsidR="007410F6" w:rsidRPr="00D90C51">
        <w:rPr>
          <w:color w:val="000000" w:themeColor="text1"/>
          <w:lang w:eastAsia="fr-FR"/>
        </w:rPr>
        <w:t xml:space="preserve"> sont écrit en français.</w:t>
      </w:r>
    </w:p>
    <w:p w14:paraId="6806559D" w14:textId="3613E040" w:rsidR="007410F6" w:rsidRPr="00D90C51" w:rsidRDefault="007410F6" w:rsidP="000377D7">
      <w:pPr>
        <w:rPr>
          <w:color w:val="000000" w:themeColor="text1"/>
          <w:lang w:eastAsia="fr-FR"/>
        </w:rPr>
      </w:pPr>
      <w:r w:rsidRPr="00D90C51">
        <w:rPr>
          <w:color w:val="000000" w:themeColor="text1"/>
          <w:lang w:eastAsia="fr-FR"/>
        </w:rPr>
        <w:t>Ils portent leur nom abrégé suivit d’un numéro.</w:t>
      </w:r>
    </w:p>
    <w:p w14:paraId="30E5D946" w14:textId="77777777" w:rsidR="00CA62CF" w:rsidRDefault="00CA62CF" w:rsidP="000377D7">
      <w:pPr>
        <w:rPr>
          <w:lang w:eastAsia="fr-FR"/>
        </w:rPr>
      </w:pPr>
    </w:p>
    <w:p w14:paraId="15442A37" w14:textId="3AD24046" w:rsidR="007410F6" w:rsidRPr="007D4791" w:rsidRDefault="002C4B59" w:rsidP="007410F6">
      <w:pPr>
        <w:rPr>
          <w:i/>
          <w:iCs/>
          <w:lang w:val="en-GB" w:eastAsia="fr-FR"/>
        </w:rPr>
      </w:pPr>
      <w:r w:rsidRPr="007D4791">
        <w:rPr>
          <w:i/>
          <w:iCs/>
          <w:lang w:val="en-GB" w:eastAsia="fr-FR"/>
        </w:rPr>
        <w:t>Ex</w:t>
      </w:r>
      <w:r w:rsidR="00CF4FC3">
        <w:rPr>
          <w:i/>
          <w:iCs/>
          <w:lang w:val="en-GB" w:eastAsia="fr-FR"/>
        </w:rPr>
        <w:t>e</w:t>
      </w:r>
      <w:r w:rsidRPr="007D4791">
        <w:rPr>
          <w:i/>
          <w:iCs/>
          <w:lang w:val="en-GB" w:eastAsia="fr-FR"/>
        </w:rPr>
        <w:t>mple</w:t>
      </w:r>
      <w:r>
        <w:rPr>
          <w:i/>
          <w:iCs/>
          <w:lang w:val="en-GB" w:eastAsia="fr-FR"/>
        </w:rPr>
        <w:t xml:space="preserve">s </w:t>
      </w:r>
      <w:r w:rsidRPr="007D4791">
        <w:rPr>
          <w:i/>
          <w:iCs/>
          <w:lang w:val="en-GB" w:eastAsia="fr-FR"/>
        </w:rPr>
        <w:t>:</w:t>
      </w:r>
    </w:p>
    <w:p w14:paraId="73143208" w14:textId="28E64FEF" w:rsidR="007410F6" w:rsidRPr="00732AB5" w:rsidRDefault="00CA62CF" w:rsidP="007410F6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 xml:space="preserve">Sprite </w:t>
      </w:r>
      <w:r w:rsidR="007410F6" w:rsidRPr="00732AB5">
        <w:rPr>
          <w:rStyle w:val="Code"/>
          <w:lang w:val="en-GB"/>
        </w:rPr>
        <w:t>*</w:t>
      </w:r>
      <w:r w:rsidR="007410F6"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plat</w:t>
      </w:r>
      <w:r w:rsidR="00D30990">
        <w:rPr>
          <w:rStyle w:val="Code"/>
          <w:lang w:val="en-GB"/>
        </w:rPr>
        <w:t>e</w:t>
      </w:r>
      <w:r w:rsidR="002C4B59">
        <w:rPr>
          <w:rStyle w:val="Code"/>
          <w:lang w:val="en-GB"/>
        </w:rPr>
        <w:t>F</w:t>
      </w:r>
      <w:r w:rsidR="00D30990">
        <w:rPr>
          <w:rStyle w:val="Code"/>
          <w:lang w:val="en-GB"/>
        </w:rPr>
        <w:t>orme</w:t>
      </w:r>
      <w:r w:rsidRPr="00732AB5">
        <w:rPr>
          <w:rStyle w:val="Code"/>
          <w:lang w:val="en-GB"/>
        </w:rPr>
        <w:t>M</w:t>
      </w:r>
      <w:r w:rsidR="007D4791">
        <w:rPr>
          <w:rStyle w:val="Code"/>
          <w:lang w:val="en-GB"/>
        </w:rPr>
        <w:t>oyenne</w:t>
      </w:r>
      <w:r w:rsidRPr="00732AB5">
        <w:rPr>
          <w:rStyle w:val="Code"/>
          <w:lang w:val="en-GB"/>
        </w:rPr>
        <w:t>1</w:t>
      </w:r>
      <w:r w:rsidR="007410F6" w:rsidRPr="00732AB5">
        <w:rPr>
          <w:rStyle w:val="Code"/>
          <w:color w:val="548DD4" w:themeColor="text2" w:themeTint="99"/>
          <w:lang w:val="en-GB"/>
        </w:rPr>
        <w:t xml:space="preserve"> </w:t>
      </w:r>
      <w:r w:rsidR="007410F6" w:rsidRPr="00732AB5">
        <w:rPr>
          <w:rStyle w:val="Code"/>
          <w:lang w:val="en-GB"/>
        </w:rPr>
        <w:t xml:space="preserve">= new </w:t>
      </w:r>
      <w:r w:rsidRPr="00732AB5">
        <w:rPr>
          <w:rStyle w:val="Code"/>
          <w:lang w:val="en-GB"/>
        </w:rPr>
        <w:t>Sprite</w:t>
      </w:r>
      <w:r w:rsidR="007410F6" w:rsidRPr="00732AB5">
        <w:rPr>
          <w:rStyle w:val="Code"/>
          <w:lang w:val="en-GB"/>
        </w:rPr>
        <w:t>(</w:t>
      </w:r>
      <w:r w:rsidRPr="00732AB5">
        <w:rPr>
          <w:rStyle w:val="Code"/>
          <w:lang w:val="en-GB"/>
        </w:rPr>
        <w:t>GameFramework::imagesPath() + «PlatformeMyenneV2.png»</w:t>
      </w:r>
      <w:r w:rsidR="007410F6" w:rsidRPr="00732AB5">
        <w:rPr>
          <w:rStyle w:val="Code"/>
          <w:lang w:val="en-GB"/>
        </w:rPr>
        <w:t>);</w:t>
      </w:r>
      <w:r w:rsidRPr="00732AB5">
        <w:rPr>
          <w:lang w:val="en-GB"/>
        </w:rPr>
        <w:t xml:space="preserve"> </w:t>
      </w:r>
    </w:p>
    <w:p w14:paraId="6BD96033" w14:textId="47D8BB3A" w:rsidR="007410F6" w:rsidRPr="00732AB5" w:rsidRDefault="00CA62CF" w:rsidP="00CA62CF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 xml:space="preserve">Sprite </w:t>
      </w:r>
      <w:r w:rsidR="007410F6" w:rsidRPr="00732AB5">
        <w:rPr>
          <w:rStyle w:val="Code"/>
          <w:lang w:val="en-GB"/>
        </w:rPr>
        <w:t>*</w:t>
      </w:r>
      <w:r w:rsidR="007410F6"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plat</w:t>
      </w:r>
      <w:r w:rsidR="00D30990">
        <w:rPr>
          <w:rStyle w:val="Code"/>
          <w:lang w:val="en-GB"/>
        </w:rPr>
        <w:t>e</w:t>
      </w:r>
      <w:r w:rsidR="002C4B59">
        <w:rPr>
          <w:rStyle w:val="Code"/>
          <w:lang w:val="en-GB"/>
        </w:rPr>
        <w:t>F</w:t>
      </w:r>
      <w:r w:rsidR="00510053">
        <w:rPr>
          <w:rStyle w:val="Code"/>
          <w:lang w:val="en-GB"/>
        </w:rPr>
        <w:t>orme</w:t>
      </w:r>
      <w:r w:rsidRPr="00732AB5">
        <w:rPr>
          <w:rStyle w:val="Code"/>
          <w:lang w:val="en-GB"/>
        </w:rPr>
        <w:t>M</w:t>
      </w:r>
      <w:r w:rsidR="007D4791">
        <w:rPr>
          <w:rStyle w:val="Code"/>
          <w:lang w:val="en-GB"/>
        </w:rPr>
        <w:t>oyenne</w:t>
      </w:r>
      <w:r w:rsidRPr="00732AB5">
        <w:rPr>
          <w:rStyle w:val="Code"/>
          <w:lang w:val="en-GB"/>
        </w:rPr>
        <w:t>2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="007410F6" w:rsidRPr="00732AB5">
        <w:rPr>
          <w:rStyle w:val="Code"/>
          <w:lang w:val="en-GB"/>
        </w:rPr>
        <w:t xml:space="preserve">= </w:t>
      </w:r>
      <w:r w:rsidRPr="00732AB5">
        <w:rPr>
          <w:rStyle w:val="Code"/>
          <w:lang w:val="en-GB"/>
        </w:rPr>
        <w:t>new Sprite(GameFramework::imagesPath() + «PlatformeMyenneV2.png»);</w:t>
      </w:r>
    </w:p>
    <w:p w14:paraId="6198BD14" w14:textId="15F4E318" w:rsidR="00CA62CF" w:rsidRPr="00732AB5" w:rsidRDefault="00CA62CF" w:rsidP="00CA62CF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>Sprite *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plat</w:t>
      </w:r>
      <w:r w:rsidR="00D30990">
        <w:rPr>
          <w:rStyle w:val="Code"/>
          <w:lang w:val="en-GB"/>
        </w:rPr>
        <w:t>e</w:t>
      </w:r>
      <w:r w:rsidR="002C4B59">
        <w:rPr>
          <w:rStyle w:val="Code"/>
          <w:lang w:val="en-GB"/>
        </w:rPr>
        <w:t>F</w:t>
      </w:r>
      <w:r w:rsidR="00510053">
        <w:rPr>
          <w:rStyle w:val="Code"/>
          <w:lang w:val="en-GB"/>
        </w:rPr>
        <w:t>orme</w:t>
      </w:r>
      <w:r w:rsidRPr="00732AB5">
        <w:rPr>
          <w:rStyle w:val="Code"/>
          <w:lang w:val="en-GB"/>
        </w:rPr>
        <w:t>M</w:t>
      </w:r>
      <w:r w:rsidR="007D4791">
        <w:rPr>
          <w:rStyle w:val="Code"/>
          <w:lang w:val="en-GB"/>
        </w:rPr>
        <w:t>oyenne</w:t>
      </w:r>
      <w:r w:rsidR="00D90C51">
        <w:rPr>
          <w:rStyle w:val="Code"/>
          <w:lang w:val="en-GB"/>
        </w:rPr>
        <w:t>3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= new Sprite(GameFramework::imagesPath() + «PlatformeMyenneV2.png»);</w:t>
      </w:r>
    </w:p>
    <w:p w14:paraId="5BDC3861" w14:textId="77777777" w:rsidR="007410F6" w:rsidRPr="00732AB5" w:rsidRDefault="007410F6" w:rsidP="000377D7">
      <w:pPr>
        <w:rPr>
          <w:lang w:val="en-GB" w:eastAsia="fr-FR"/>
        </w:rPr>
      </w:pPr>
    </w:p>
    <w:p w14:paraId="68DCF818" w14:textId="5CFC3AF6" w:rsidR="00840661" w:rsidRDefault="00840661" w:rsidP="00430835">
      <w:pPr>
        <w:pStyle w:val="Titre3"/>
      </w:pPr>
      <w:bookmarkStart w:id="8" w:name="_Toc144129697"/>
      <w:r>
        <w:t>Pointeur</w:t>
      </w:r>
      <w:r w:rsidR="00CF4FC3">
        <w:t>s</w:t>
      </w:r>
      <w:bookmarkEnd w:id="8"/>
    </w:p>
    <w:p w14:paraId="1115679B" w14:textId="2B30FD69" w:rsidR="00840661" w:rsidRDefault="00840661" w:rsidP="00840661">
      <w:pPr>
        <w:rPr>
          <w:lang w:eastAsia="fr-FR"/>
        </w:rPr>
      </w:pPr>
      <w:r>
        <w:rPr>
          <w:lang w:eastAsia="fr-FR"/>
        </w:rPr>
        <w:t>Les variables étants des pointeurs possède</w:t>
      </w:r>
      <w:r w:rsidR="00E326BD">
        <w:rPr>
          <w:lang w:eastAsia="fr-FR"/>
        </w:rPr>
        <w:t>nt</w:t>
      </w:r>
      <w:r>
        <w:rPr>
          <w:lang w:eastAsia="fr-FR"/>
        </w:rPr>
        <w:t xml:space="preserve"> un p devant leur nom.</w:t>
      </w:r>
    </w:p>
    <w:p w14:paraId="3847D7FC" w14:textId="77777777" w:rsidR="00840661" w:rsidRDefault="00840661" w:rsidP="00840661">
      <w:pPr>
        <w:rPr>
          <w:lang w:eastAsia="fr-FR"/>
        </w:rPr>
      </w:pPr>
    </w:p>
    <w:p w14:paraId="50C4E907" w14:textId="0F26C264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2D2C9007" w14:textId="59323C9D" w:rsidR="00840661" w:rsidRPr="00840661" w:rsidRDefault="00840661" w:rsidP="00840661">
      <w:pPr>
        <w:rPr>
          <w:rStyle w:val="Code"/>
        </w:rPr>
      </w:pPr>
      <w:r>
        <w:rPr>
          <w:rStyle w:val="Code"/>
        </w:rPr>
        <w:t>Character</w:t>
      </w:r>
      <w:r w:rsidRPr="00840661">
        <w:rPr>
          <w:rStyle w:val="Code"/>
        </w:rPr>
        <w:t>*</w:t>
      </w:r>
      <w:r w:rsidRPr="00840661">
        <w:rPr>
          <w:rStyle w:val="Code"/>
          <w:color w:val="548DD4" w:themeColor="text2" w:themeTint="99"/>
        </w:rPr>
        <w:t xml:space="preserve"> </w:t>
      </w:r>
      <w:r w:rsidRPr="00840661">
        <w:rPr>
          <w:rStyle w:val="Code"/>
        </w:rPr>
        <w:t>pCharacter</w:t>
      </w:r>
      <w:r w:rsidRPr="00840661">
        <w:rPr>
          <w:rStyle w:val="Code"/>
          <w:color w:val="548DD4" w:themeColor="text2" w:themeTint="99"/>
        </w:rPr>
        <w:t xml:space="preserve"> </w:t>
      </w:r>
      <w:r w:rsidRPr="00840661">
        <w:rPr>
          <w:rStyle w:val="Code"/>
        </w:rPr>
        <w:t xml:space="preserve">= new </w:t>
      </w:r>
      <w:r>
        <w:rPr>
          <w:rStyle w:val="Code"/>
        </w:rPr>
        <w:t>Character</w:t>
      </w:r>
      <w:r w:rsidRPr="00840661">
        <w:rPr>
          <w:rStyle w:val="Code"/>
        </w:rPr>
        <w:t>();</w:t>
      </w:r>
    </w:p>
    <w:p w14:paraId="025D49F0" w14:textId="77777777" w:rsidR="00840661" w:rsidRPr="00840661" w:rsidRDefault="00840661" w:rsidP="00840661">
      <w:pPr>
        <w:rPr>
          <w:lang w:eastAsia="fr-FR"/>
        </w:rPr>
      </w:pPr>
    </w:p>
    <w:p w14:paraId="16F365B3" w14:textId="3A3336D7" w:rsidR="00840661" w:rsidRDefault="00840661" w:rsidP="00840661">
      <w:pPr>
        <w:pStyle w:val="Titre3"/>
      </w:pPr>
      <w:bookmarkStart w:id="9" w:name="_Toc144129698"/>
      <w:r>
        <w:t>Membres</w:t>
      </w:r>
      <w:bookmarkEnd w:id="9"/>
    </w:p>
    <w:p w14:paraId="4FD02711" w14:textId="38FF0AF7" w:rsidR="00840661" w:rsidRDefault="00840661" w:rsidP="00840661">
      <w:pPr>
        <w:rPr>
          <w:lang w:eastAsia="fr-FR"/>
        </w:rPr>
      </w:pPr>
      <w:r>
        <w:rPr>
          <w:lang w:eastAsia="fr-FR"/>
        </w:rPr>
        <w:t xml:space="preserve">Les variables étants membre d’une classe possède le </w:t>
      </w:r>
      <w:r w:rsidR="00177F67">
        <w:rPr>
          <w:lang w:eastAsia="fr-FR"/>
        </w:rPr>
        <w:t>pré</w:t>
      </w:r>
      <w:r>
        <w:rPr>
          <w:lang w:eastAsia="fr-FR"/>
        </w:rPr>
        <w:t>fixe m_  .</w:t>
      </w:r>
    </w:p>
    <w:p w14:paraId="7FF44E9D" w14:textId="77777777" w:rsidR="00840661" w:rsidRDefault="00840661" w:rsidP="00840661">
      <w:pPr>
        <w:rPr>
          <w:i/>
          <w:iCs/>
          <w:lang w:eastAsia="fr-FR"/>
        </w:rPr>
      </w:pPr>
    </w:p>
    <w:p w14:paraId="389C0F03" w14:textId="42FD06A2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37D766D4" w14:textId="77777777" w:rsidR="00840661" w:rsidRPr="00732AB5" w:rsidRDefault="00840661" w:rsidP="00840661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>Ground*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m_Ground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= new Ground();</w:t>
      </w:r>
    </w:p>
    <w:p w14:paraId="07BD10E8" w14:textId="218CC5E9" w:rsidR="00840661" w:rsidRPr="00732AB5" w:rsidRDefault="00D27A7C" w:rsidP="00D27A7C">
      <w:pPr>
        <w:jc w:val="left"/>
        <w:rPr>
          <w:lang w:val="en-GB" w:eastAsia="fr-FR"/>
        </w:rPr>
      </w:pPr>
      <w:r w:rsidRPr="00732AB5">
        <w:rPr>
          <w:lang w:val="en-GB" w:eastAsia="fr-FR"/>
        </w:rPr>
        <w:br w:type="page"/>
      </w:r>
    </w:p>
    <w:p w14:paraId="59CBAE5F" w14:textId="77777777" w:rsidR="00840661" w:rsidRPr="00732AB5" w:rsidRDefault="00840661" w:rsidP="00840661">
      <w:pPr>
        <w:rPr>
          <w:lang w:val="en-GB" w:eastAsia="fr-FR"/>
        </w:rPr>
      </w:pPr>
    </w:p>
    <w:p w14:paraId="6201F79A" w14:textId="74DBFDF2" w:rsidR="006A642F" w:rsidRDefault="00430835" w:rsidP="00430835">
      <w:pPr>
        <w:pStyle w:val="Titre3"/>
      </w:pPr>
      <w:bookmarkStart w:id="10" w:name="_Toc144129699"/>
      <w:r>
        <w:t>Boolean</w:t>
      </w:r>
      <w:bookmarkEnd w:id="10"/>
    </w:p>
    <w:p w14:paraId="7A6AC0AB" w14:textId="5E64392C" w:rsidR="00430835" w:rsidRDefault="00430835" w:rsidP="00430835">
      <w:pPr>
        <w:rPr>
          <w:lang w:eastAsia="fr-FR"/>
        </w:rPr>
      </w:pPr>
      <w:r>
        <w:rPr>
          <w:lang w:eastAsia="fr-FR"/>
        </w:rPr>
        <w:t xml:space="preserve">Les booléennes </w:t>
      </w:r>
      <w:r w:rsidR="0002545C">
        <w:rPr>
          <w:lang w:eastAsia="fr-FR"/>
        </w:rPr>
        <w:t>possède</w:t>
      </w:r>
      <w:r w:rsidR="00E4004B">
        <w:rPr>
          <w:lang w:eastAsia="fr-FR"/>
        </w:rPr>
        <w:t>nt</w:t>
      </w:r>
      <w:r>
        <w:rPr>
          <w:lang w:eastAsia="fr-FR"/>
        </w:rPr>
        <w:t xml:space="preserve"> le </w:t>
      </w:r>
      <w:r w:rsidR="00177F67">
        <w:rPr>
          <w:lang w:eastAsia="fr-FR"/>
        </w:rPr>
        <w:t>pré</w:t>
      </w:r>
      <w:r w:rsidR="00840661">
        <w:rPr>
          <w:lang w:eastAsia="fr-FR"/>
        </w:rPr>
        <w:t>fixe</w:t>
      </w:r>
      <w:r>
        <w:rPr>
          <w:lang w:eastAsia="fr-FR"/>
        </w:rPr>
        <w:t xml:space="preserve"> Is au début de leur nom.</w:t>
      </w:r>
    </w:p>
    <w:p w14:paraId="5FDBA047" w14:textId="77777777" w:rsidR="00430835" w:rsidRDefault="00430835" w:rsidP="00430835">
      <w:pPr>
        <w:rPr>
          <w:lang w:eastAsia="fr-FR"/>
        </w:rPr>
      </w:pPr>
    </w:p>
    <w:p w14:paraId="3A6FA322" w14:textId="67D21F5F" w:rsidR="00430835" w:rsidRPr="00430835" w:rsidRDefault="00430835" w:rsidP="00430835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5B5CCB58" w14:textId="70BDC817" w:rsidR="00430835" w:rsidRDefault="00430835" w:rsidP="00430835">
      <w:pPr>
        <w:rPr>
          <w:rStyle w:val="Code"/>
        </w:rPr>
      </w:pPr>
      <w:r w:rsidRPr="00430835">
        <w:rPr>
          <w:rStyle w:val="Code"/>
        </w:rPr>
        <w:t>Bool</w:t>
      </w:r>
      <w:r w:rsidRPr="00430835">
        <w:rPr>
          <w:rStyle w:val="Code"/>
          <w:color w:val="548DD4" w:themeColor="text2" w:themeTint="99"/>
        </w:rPr>
        <w:t xml:space="preserve"> </w:t>
      </w:r>
      <w:r w:rsidRPr="00430835">
        <w:rPr>
          <w:rStyle w:val="Code"/>
          <w:color w:val="000000" w:themeColor="text1"/>
        </w:rPr>
        <w:t>IsDeath</w:t>
      </w:r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>= true;</w:t>
      </w:r>
    </w:p>
    <w:p w14:paraId="3BB20833" w14:textId="77777777" w:rsidR="00430835" w:rsidRPr="00430835" w:rsidRDefault="00430835" w:rsidP="00430835">
      <w:pPr>
        <w:rPr>
          <w:rStyle w:val="Code"/>
          <w:lang w:eastAsia="fr-FR"/>
        </w:rPr>
      </w:pPr>
    </w:p>
    <w:p w14:paraId="6E4B6E82" w14:textId="5A18618E" w:rsidR="009669D1" w:rsidRDefault="009669D1" w:rsidP="000377D7">
      <w:pPr>
        <w:pStyle w:val="Titre3"/>
      </w:pPr>
      <w:bookmarkStart w:id="11" w:name="_Toc144129700"/>
      <w:r>
        <w:t>Constantes</w:t>
      </w:r>
      <w:bookmarkEnd w:id="11"/>
      <w:r>
        <w:t xml:space="preserve"> </w:t>
      </w:r>
    </w:p>
    <w:p w14:paraId="74636192" w14:textId="6EA6AC5E" w:rsidR="006A642F" w:rsidRDefault="000377D7" w:rsidP="006A642F">
      <w:pPr>
        <w:rPr>
          <w:lang w:eastAsia="fr-FR"/>
        </w:rPr>
      </w:pPr>
      <w:r>
        <w:rPr>
          <w:lang w:eastAsia="fr-FR"/>
        </w:rPr>
        <w:t>Les constantes sont écrites en anglais et en majuscule.</w:t>
      </w:r>
    </w:p>
    <w:p w14:paraId="6D7427D1" w14:textId="77777777" w:rsidR="000377D7" w:rsidRDefault="000377D7" w:rsidP="000377D7">
      <w:pPr>
        <w:rPr>
          <w:i/>
          <w:iCs/>
          <w:lang w:eastAsia="fr-FR"/>
        </w:rPr>
      </w:pPr>
    </w:p>
    <w:p w14:paraId="631D04B5" w14:textId="0852D9A4" w:rsidR="000377D7" w:rsidRPr="00430835" w:rsidRDefault="000377D7" w:rsidP="000377D7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07BE9936" w14:textId="66070B74" w:rsidR="000377D7" w:rsidRDefault="000377D7" w:rsidP="00177F67">
      <w:pPr>
        <w:rPr>
          <w:rStyle w:val="Code"/>
        </w:rPr>
      </w:pPr>
      <w:r>
        <w:rPr>
          <w:rStyle w:val="Code"/>
        </w:rPr>
        <w:t>Const int</w:t>
      </w:r>
      <w:r w:rsidRPr="00430835">
        <w:rPr>
          <w:rStyle w:val="Code"/>
          <w:color w:val="548DD4" w:themeColor="text2" w:themeTint="99"/>
        </w:rPr>
        <w:t xml:space="preserve"> </w:t>
      </w:r>
      <w:r>
        <w:rPr>
          <w:rStyle w:val="Code"/>
          <w:color w:val="000000" w:themeColor="text1"/>
        </w:rPr>
        <w:t>PLAYER_SPEED</w:t>
      </w:r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r>
        <w:rPr>
          <w:rStyle w:val="Code"/>
        </w:rPr>
        <w:t>10</w:t>
      </w:r>
      <w:r w:rsidRPr="00430835">
        <w:rPr>
          <w:rStyle w:val="Code"/>
        </w:rPr>
        <w:t xml:space="preserve"> ;</w:t>
      </w:r>
    </w:p>
    <w:p w14:paraId="2CD0D8E1" w14:textId="7E5EDF6E" w:rsidR="000377D7" w:rsidRDefault="000377D7" w:rsidP="006A642F">
      <w:pPr>
        <w:rPr>
          <w:lang w:eastAsia="fr-FR"/>
        </w:rPr>
      </w:pPr>
    </w:p>
    <w:p w14:paraId="18AE7414" w14:textId="1D57C25F" w:rsidR="00CA62CF" w:rsidRDefault="00CA62CF" w:rsidP="00CA62CF">
      <w:pPr>
        <w:pStyle w:val="Titre3"/>
      </w:pPr>
      <w:bookmarkStart w:id="12" w:name="_Toc144129701"/>
      <w:r>
        <w:t>Data</w:t>
      </w:r>
      <w:bookmarkEnd w:id="12"/>
    </w:p>
    <w:p w14:paraId="4AC86DE2" w14:textId="73F49185" w:rsidR="00CA62CF" w:rsidRDefault="00CA62CF" w:rsidP="00CA62CF">
      <w:pPr>
        <w:rPr>
          <w:lang w:eastAsia="fr-FR"/>
        </w:rPr>
      </w:pPr>
      <w:r>
        <w:rPr>
          <w:lang w:eastAsia="fr-FR"/>
        </w:rPr>
        <w:t xml:space="preserve">Les </w:t>
      </w:r>
      <w:r w:rsidR="00240358">
        <w:rPr>
          <w:lang w:eastAsia="fr-FR"/>
        </w:rPr>
        <w:t xml:space="preserve">sprites </w:t>
      </w:r>
      <w:r w:rsidR="00C7374A">
        <w:rPr>
          <w:lang w:eastAsia="fr-FR"/>
        </w:rPr>
        <w:t>ayant</w:t>
      </w:r>
      <w:r w:rsidR="00240358">
        <w:rPr>
          <w:lang w:eastAsia="fr-FR"/>
        </w:rPr>
        <w:t xml:space="preserve"> des interactions particulières possède des datas qui leur sont propres.</w:t>
      </w:r>
    </w:p>
    <w:p w14:paraId="1662E783" w14:textId="780718AF" w:rsidR="00240358" w:rsidRDefault="00F74E82" w:rsidP="00CA62CF">
      <w:pPr>
        <w:rPr>
          <w:lang w:eastAsia="fr-FR"/>
        </w:rPr>
      </w:pPr>
      <w:r>
        <w:rPr>
          <w:lang w:eastAsia="fr-FR"/>
        </w:rPr>
        <w:t>Généralement</w:t>
      </w:r>
      <w:r w:rsidR="00013390">
        <w:rPr>
          <w:lang w:eastAsia="fr-FR"/>
        </w:rPr>
        <w:t>,</w:t>
      </w:r>
      <w:r>
        <w:rPr>
          <w:lang w:eastAsia="fr-FR"/>
        </w:rPr>
        <w:t xml:space="preserve"> le</w:t>
      </w:r>
      <w:r w:rsidR="00013390">
        <w:rPr>
          <w:lang w:eastAsia="fr-FR"/>
        </w:rPr>
        <w:t>s</w:t>
      </w:r>
      <w:r>
        <w:rPr>
          <w:lang w:eastAsia="fr-FR"/>
        </w:rPr>
        <w:t xml:space="preserve"> sprites</w:t>
      </w:r>
      <w:r w:rsidR="00013390">
        <w:rPr>
          <w:lang w:eastAsia="fr-FR"/>
        </w:rPr>
        <w:t xml:space="preserve"> en question</w:t>
      </w:r>
      <w:r w:rsidR="00240358">
        <w:rPr>
          <w:lang w:eastAsia="fr-FR"/>
        </w:rPr>
        <w:t xml:space="preserve"> possède une data qui définit leur type, parfois elle en possède une deuxième qui définit un sous-type si besoin de précision.</w:t>
      </w:r>
    </w:p>
    <w:p w14:paraId="34A711F3" w14:textId="77777777" w:rsidR="00240358" w:rsidRDefault="00240358" w:rsidP="00CA62CF">
      <w:pPr>
        <w:rPr>
          <w:lang w:eastAsia="fr-FR"/>
        </w:rPr>
      </w:pPr>
    </w:p>
    <w:p w14:paraId="0F190257" w14:textId="4ACF34DE" w:rsidR="00240358" w:rsidRPr="00240358" w:rsidRDefault="00240358" w:rsidP="00CA62CF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</w:tblGrid>
      <w:tr w:rsidR="00240358" w:rsidRPr="00240358" w14:paraId="7D2D67BC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C327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  <w:r w:rsidRPr="00240358">
              <w:rPr>
                <w:rStyle w:val="Code"/>
              </w:rPr>
              <w:t>platM3-&gt;setData(1,"sol");</w:t>
            </w:r>
          </w:p>
        </w:tc>
      </w:tr>
      <w:tr w:rsidR="00240358" w:rsidRPr="00240358" w14:paraId="3D19F224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9CD1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</w:p>
        </w:tc>
      </w:tr>
    </w:tbl>
    <w:p w14:paraId="72BC2C8A" w14:textId="276B1E5B" w:rsidR="00240358" w:rsidRPr="00240358" w:rsidRDefault="00240358" w:rsidP="00CA62CF">
      <w:pPr>
        <w:rPr>
          <w:rStyle w:val="Code"/>
          <w:lang w:eastAsia="fr-FR"/>
        </w:rPr>
      </w:pPr>
      <w:r w:rsidRPr="00240358">
        <w:rPr>
          <w:rStyle w:val="Code"/>
        </w:rPr>
        <w:t xml:space="preserve">platM3-&gt;setData(2,"plateforme"); </w:t>
      </w:r>
    </w:p>
    <w:p w14:paraId="78798610" w14:textId="77777777" w:rsidR="000377D7" w:rsidRPr="006A642F" w:rsidRDefault="000377D7" w:rsidP="006A642F">
      <w:pPr>
        <w:rPr>
          <w:lang w:eastAsia="fr-FR"/>
        </w:rPr>
      </w:pPr>
    </w:p>
    <w:p w14:paraId="1CA6DDC1" w14:textId="7A55C0D2" w:rsidR="009669D1" w:rsidRDefault="00177F67" w:rsidP="009669D1">
      <w:pPr>
        <w:pStyle w:val="Titre2"/>
      </w:pPr>
      <w:bookmarkStart w:id="13" w:name="_Toc144129702"/>
      <w:r>
        <w:t>Liste</w:t>
      </w:r>
      <w:bookmarkEnd w:id="13"/>
    </w:p>
    <w:p w14:paraId="3D2B0982" w14:textId="77777777" w:rsidR="00D27A7C" w:rsidRDefault="00D27A7C" w:rsidP="006A642F">
      <w:pPr>
        <w:rPr>
          <w:lang w:eastAsia="fr-FR"/>
        </w:rPr>
      </w:pPr>
    </w:p>
    <w:p w14:paraId="60C888A5" w14:textId="68347525" w:rsidR="00240358" w:rsidRDefault="00177F67" w:rsidP="006A642F">
      <w:pPr>
        <w:rPr>
          <w:lang w:eastAsia="fr-FR"/>
        </w:rPr>
      </w:pPr>
      <w:r>
        <w:rPr>
          <w:lang w:eastAsia="fr-FR"/>
        </w:rPr>
        <w:t xml:space="preserve">Les listes sont </w:t>
      </w:r>
      <w:r w:rsidR="00013390">
        <w:rPr>
          <w:lang w:eastAsia="fr-FR"/>
        </w:rPr>
        <w:t>écrites</w:t>
      </w:r>
      <w:r>
        <w:rPr>
          <w:lang w:eastAsia="fr-FR"/>
        </w:rPr>
        <w:t xml:space="preserve"> en anglais avec un suffixe L majuscule à la fin. </w:t>
      </w:r>
    </w:p>
    <w:p w14:paraId="3D821355" w14:textId="77777777" w:rsidR="00177F67" w:rsidRDefault="00177F67" w:rsidP="006A642F">
      <w:pPr>
        <w:rPr>
          <w:lang w:eastAsia="fr-FR"/>
        </w:rPr>
      </w:pPr>
    </w:p>
    <w:p w14:paraId="03B43073" w14:textId="77777777" w:rsidR="00177F67" w:rsidRPr="00240358" w:rsidRDefault="00177F67" w:rsidP="00177F67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177F67" w:rsidRPr="00240358" w14:paraId="2657326B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2B35F2E" w14:textId="0D410F0F" w:rsidR="00177F67" w:rsidRPr="00D27A7C" w:rsidRDefault="00D27A7C" w:rsidP="005D37EE">
            <w:pPr>
              <w:jc w:val="left"/>
              <w:rPr>
                <w:rStyle w:val="Code"/>
              </w:rPr>
            </w:pPr>
            <w:r w:rsidRPr="00D27A7C">
              <w:rPr>
                <w:rStyle w:val="Code"/>
              </w:rPr>
              <w:t>QList&lt;Entity*&gt;m_EntityL;</w:t>
            </w:r>
          </w:p>
        </w:tc>
      </w:tr>
      <w:tr w:rsidR="00177F67" w:rsidRPr="00240358" w14:paraId="015F8FAC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A35EA04" w14:textId="77777777" w:rsidR="00177F67" w:rsidRPr="00240358" w:rsidRDefault="00177F67" w:rsidP="005D37EE">
            <w:pPr>
              <w:jc w:val="left"/>
              <w:rPr>
                <w:rStyle w:val="Code"/>
              </w:rPr>
            </w:pPr>
          </w:p>
        </w:tc>
      </w:tr>
    </w:tbl>
    <w:p w14:paraId="534D2628" w14:textId="77777777" w:rsidR="00177F67" w:rsidRDefault="00177F67" w:rsidP="006A642F">
      <w:pPr>
        <w:rPr>
          <w:lang w:eastAsia="fr-FR"/>
        </w:rPr>
      </w:pPr>
    </w:p>
    <w:p w14:paraId="306488EF" w14:textId="77777777" w:rsidR="00177F67" w:rsidRPr="006A642F" w:rsidRDefault="00177F67" w:rsidP="006A642F">
      <w:pPr>
        <w:rPr>
          <w:lang w:eastAsia="fr-FR"/>
        </w:rPr>
      </w:pPr>
    </w:p>
    <w:p w14:paraId="7A37185E" w14:textId="40B862DA" w:rsidR="009669D1" w:rsidRDefault="009669D1" w:rsidP="009669D1">
      <w:pPr>
        <w:pStyle w:val="Titre2"/>
      </w:pPr>
      <w:bookmarkStart w:id="14" w:name="_Toc144129703"/>
      <w:r>
        <w:t>Type énuméré</w:t>
      </w:r>
      <w:bookmarkEnd w:id="14"/>
    </w:p>
    <w:p w14:paraId="7CB51657" w14:textId="62C487A3" w:rsidR="00D27A7C" w:rsidRDefault="008E09B3" w:rsidP="009669D1">
      <w:pPr>
        <w:rPr>
          <w:lang w:eastAsia="fr-FR"/>
        </w:rPr>
      </w:pPr>
      <w:r>
        <w:rPr>
          <w:lang w:eastAsia="fr-FR"/>
        </w:rPr>
        <w:t>Les énumérés sont écrites en minuscule mais leurs valeurs sont en majuscule.</w:t>
      </w:r>
    </w:p>
    <w:p w14:paraId="7C855829" w14:textId="77777777" w:rsidR="000F01D1" w:rsidRDefault="000F01D1" w:rsidP="00D27A7C">
      <w:pPr>
        <w:jc w:val="left"/>
        <w:rPr>
          <w:lang w:eastAsia="fr-FR"/>
        </w:rPr>
      </w:pPr>
    </w:p>
    <w:p w14:paraId="6E54B8EA" w14:textId="77777777" w:rsidR="003725D7" w:rsidRPr="00853EA0" w:rsidRDefault="003725D7" w:rsidP="00853EA0">
      <w:pPr>
        <w:rPr>
          <w:i/>
          <w:iCs/>
          <w:lang w:eastAsia="fr-FR"/>
        </w:rPr>
      </w:pPr>
      <w:r w:rsidRPr="00853EA0">
        <w:rPr>
          <w:i/>
          <w:iCs/>
          <w:lang w:eastAsia="fr-FR"/>
        </w:rPr>
        <w:t>Exemple :</w:t>
      </w:r>
    </w:p>
    <w:p w14:paraId="6EFC68E0" w14:textId="15215ABC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//Type d'animation du joueur</w:t>
      </w:r>
    </w:p>
    <w:p w14:paraId="6450445F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enum animation{</w:t>
      </w:r>
    </w:p>
    <w:p w14:paraId="765BD909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BASE = 0,</w:t>
      </w:r>
    </w:p>
    <w:p w14:paraId="3CA21705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DEPLACEMENT = 1,</w:t>
      </w:r>
    </w:p>
    <w:p w14:paraId="3159F242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SAUT = 3,</w:t>
      </w:r>
    </w:p>
    <w:p w14:paraId="62AFA6D7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ATTAQUE = 4,</w:t>
      </w:r>
    </w:p>
    <w:p w14:paraId="07A07048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};</w:t>
      </w:r>
    </w:p>
    <w:p w14:paraId="4D5C2356" w14:textId="0076F2FE" w:rsidR="009669D1" w:rsidRDefault="00D27A7C" w:rsidP="00D27A7C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78B6317E" w14:textId="77777777" w:rsidR="00ED7C48" w:rsidRDefault="00ED7C48" w:rsidP="009669D1">
      <w:pPr>
        <w:rPr>
          <w:lang w:eastAsia="fr-FR"/>
        </w:rPr>
        <w:sectPr w:rsidR="00ED7C48" w:rsidSect="00980B3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14:paraId="663D5EE3" w14:textId="3097CD54" w:rsidR="008E09B3" w:rsidRPr="009669D1" w:rsidRDefault="008E09B3" w:rsidP="009669D1">
      <w:pPr>
        <w:rPr>
          <w:lang w:eastAsia="fr-FR"/>
        </w:rPr>
      </w:pPr>
    </w:p>
    <w:p w14:paraId="16458E08" w14:textId="1D0A7238" w:rsidR="001847AD" w:rsidRDefault="005114F4" w:rsidP="00F07B3E">
      <w:pPr>
        <w:pStyle w:val="Titre1"/>
      </w:pPr>
      <w:bookmarkStart w:id="16" w:name="_Toc144129704"/>
      <w:r>
        <w:t>Diagramme de c</w:t>
      </w:r>
      <w:r w:rsidR="00333AAE">
        <w:t>l</w:t>
      </w:r>
      <w:r>
        <w:t>asse</w:t>
      </w:r>
      <w:bookmarkEnd w:id="16"/>
      <w:r>
        <w:t xml:space="preserve">  </w:t>
      </w:r>
    </w:p>
    <w:p w14:paraId="20084865" w14:textId="0ECBB5B7" w:rsidR="008E09B3" w:rsidRDefault="008E09B3" w:rsidP="008E09B3">
      <w:pPr>
        <w:rPr>
          <w:rStyle w:val="Code"/>
          <w:lang w:val="en-GB" w:eastAsia="fr-FR"/>
        </w:rPr>
      </w:pPr>
    </w:p>
    <w:p w14:paraId="3162ECE0" w14:textId="3806F8F0" w:rsidR="00D27A7C" w:rsidRPr="008E09B3" w:rsidRDefault="00F07B3E" w:rsidP="003D1DCB">
      <w:pPr>
        <w:jc w:val="left"/>
        <w:rPr>
          <w:rStyle w:val="Code"/>
          <w:lang w:val="en-GB" w:eastAsia="fr-FR"/>
        </w:rPr>
      </w:pPr>
      <w:r>
        <w:rPr>
          <w:rStyle w:val="Code"/>
          <w:noProof/>
          <w:lang w:val="en-GB" w:eastAsia="fr-FR"/>
        </w:rPr>
        <w:drawing>
          <wp:anchor distT="0" distB="0" distL="114300" distR="114300" simplePos="0" relativeHeight="251659264" behindDoc="1" locked="0" layoutInCell="1" allowOverlap="1" wp14:anchorId="11CB91C3" wp14:editId="649EC98E">
            <wp:simplePos x="0" y="0"/>
            <wp:positionH relativeFrom="margin">
              <wp:posOffset>-4457</wp:posOffset>
            </wp:positionH>
            <wp:positionV relativeFrom="margin">
              <wp:posOffset>557650</wp:posOffset>
            </wp:positionV>
            <wp:extent cx="6021418" cy="459151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418" cy="45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7A7C" w:rsidRPr="008E09B3" w:rsidSect="003D1DCB">
      <w:footerReference w:type="default" r:id="rId16"/>
      <w:headerReference w:type="first" r:id="rId17"/>
      <w:footerReference w:type="first" r:id="rId18"/>
      <w:pgSz w:w="16838" w:h="11906" w:orient="landscape"/>
      <w:pgMar w:top="1134" w:right="1134" w:bottom="1134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9F4D" w14:textId="77777777" w:rsidR="00E263BE" w:rsidRDefault="00E263BE" w:rsidP="008D0E12">
      <w:r>
        <w:separator/>
      </w:r>
    </w:p>
  </w:endnote>
  <w:endnote w:type="continuationSeparator" w:id="0">
    <w:p w14:paraId="03623D37" w14:textId="77777777" w:rsidR="00E263BE" w:rsidRDefault="00E263BE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14FFEAE1" w:rsidR="00ED56BE" w:rsidRPr="00DE04AA" w:rsidRDefault="00E3384E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bookmarkStart w:id="15" w:name="_Hlk144129789"/>
    <w:r w:rsidR="00F07B3E" w:rsidRPr="00F07B3E">
      <w:rPr>
        <w:rFonts w:cs="Arial"/>
        <w:noProof/>
      </w:rPr>
      <w:t>ESIG</w:t>
    </w:r>
    <w:r w:rsidRPr="00F07B3E">
      <w:rPr>
        <w:rFonts w:cs="Arial"/>
        <w:noProof/>
      </w:rPr>
      <w:t>-INF</w:t>
    </w:r>
    <w:r w:rsidR="00F07B3E" w:rsidRPr="00F07B3E">
      <w:rPr>
        <w:rFonts w:cs="Arial"/>
        <w:noProof/>
      </w:rPr>
      <w:t>G1-LKU-JJA</w:t>
    </w:r>
    <w:r w:rsidRPr="00F07B3E">
      <w:rPr>
        <w:rFonts w:cs="Arial"/>
        <w:noProof/>
      </w:rPr>
      <w:t>-</w:t>
    </w:r>
    <w:bookmarkEnd w:id="15"/>
    <w:r w:rsidRPr="00F07B3E">
      <w:rPr>
        <w:rFonts w:cs="Arial"/>
        <w:noProof/>
      </w:rPr>
      <w:t>RapportTechnique.doc</w:t>
    </w:r>
    <w:r>
      <w:rPr>
        <w:rFonts w:cs="Arial"/>
        <w:noProof/>
        <w:sz w:val="16"/>
        <w:szCs w:val="16"/>
      </w:rPr>
      <w:t>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A4A0" w14:textId="51968DF2" w:rsidR="00F62080" w:rsidRPr="00F62080" w:rsidRDefault="00F62080" w:rsidP="00F62080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12F5" w14:textId="77777777" w:rsidR="003D1DCB" w:rsidRDefault="003D1DCB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1C12336C" w14:textId="4FC1B0F8" w:rsidR="003D1DCB" w:rsidRPr="00DE04AA" w:rsidRDefault="003D1DCB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fldChar w:fldCharType="begin"/>
    </w:r>
    <w:r w:rsidRPr="00DE04AA">
      <w:rPr>
        <w:rFonts w:cs="Arial"/>
        <w:sz w:val="16"/>
        <w:szCs w:val="16"/>
      </w:rPr>
      <w:instrText xml:space="preserve"> USERADDRESS  \* FirstCap  \* MERGEFORMAT </w:instrText>
    </w:r>
    <w:r w:rsidRPr="00DE04AA"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PAGE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ascii="Arial" w:hAnsi="Arial" w:cs="Arial"/>
        <w:noProof/>
        <w:szCs w:val="20"/>
      </w:rPr>
      <w:t>10</w:t>
    </w:r>
    <w:r w:rsidRPr="00DE04AA">
      <w:rPr>
        <w:rStyle w:val="Numrodepage"/>
        <w:rFonts w:ascii="Arial" w:hAnsi="Arial" w:cs="Arial"/>
        <w:szCs w:val="20"/>
      </w:rPr>
      <w:fldChar w:fldCharType="end"/>
    </w:r>
    <w:r w:rsidRPr="00DE04AA">
      <w:rPr>
        <w:rStyle w:val="Numrodepage"/>
        <w:rFonts w:ascii="Arial" w:hAnsi="Arial" w:cs="Arial"/>
        <w:szCs w:val="20"/>
      </w:rPr>
      <w:t>/</w:t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NUMPAGES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ascii="Arial" w:hAnsi="Arial" w:cs="Arial"/>
        <w:noProof/>
        <w:szCs w:val="20"/>
      </w:rPr>
      <w:t>10</w:t>
    </w:r>
    <w:r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9863" w14:textId="77777777" w:rsidR="003D1DCB" w:rsidRDefault="003D1DCB" w:rsidP="00F62080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6AB30818" w14:textId="77777777" w:rsidR="003D1DCB" w:rsidRPr="00F62080" w:rsidRDefault="003D1DCB" w:rsidP="00F62080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fldChar w:fldCharType="begin"/>
    </w:r>
    <w:r w:rsidRPr="00DE04AA">
      <w:rPr>
        <w:rFonts w:cs="Arial"/>
        <w:sz w:val="16"/>
        <w:szCs w:val="16"/>
      </w:rPr>
      <w:instrText xml:space="preserve"> USERADDRESS  \* FirstCap  \* MERGEFORMAT </w:instrText>
    </w:r>
    <w:r w:rsidRPr="00DE04AA"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PAGE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cs="Arial"/>
        <w:szCs w:val="20"/>
      </w:rPr>
      <w:t>3</w:t>
    </w:r>
    <w:r w:rsidRPr="00DE04AA">
      <w:rPr>
        <w:rStyle w:val="Numrodepage"/>
        <w:rFonts w:ascii="Arial" w:hAnsi="Arial" w:cs="Arial"/>
        <w:szCs w:val="20"/>
      </w:rPr>
      <w:fldChar w:fldCharType="end"/>
    </w:r>
    <w:r w:rsidRPr="00DE04AA">
      <w:rPr>
        <w:rStyle w:val="Numrodepage"/>
        <w:rFonts w:ascii="Arial" w:hAnsi="Arial" w:cs="Arial"/>
        <w:szCs w:val="20"/>
      </w:rPr>
      <w:t>/</w:t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NUMPAGES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cs="Arial"/>
        <w:szCs w:val="20"/>
      </w:rPr>
      <w:t>4</w:t>
    </w:r>
    <w:r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73C5" w14:textId="77777777" w:rsidR="00E263BE" w:rsidRDefault="00E263BE" w:rsidP="008D0E12">
      <w:r>
        <w:separator/>
      </w:r>
    </w:p>
  </w:footnote>
  <w:footnote w:type="continuationSeparator" w:id="0">
    <w:p w14:paraId="34F408E9" w14:textId="77777777" w:rsidR="00E263BE" w:rsidRDefault="00E263BE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F07B3E" w:rsidRPr="00F4547F" w14:paraId="10D34B6B" w14:textId="77777777" w:rsidTr="002C7B22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BE97459" w14:textId="65FEAA08" w:rsidR="00F07B3E" w:rsidRPr="0000613A" w:rsidRDefault="00F07B3E" w:rsidP="00F07B3E">
          <w:pPr>
            <w:pStyle w:val="En-tte"/>
          </w:pPr>
          <w:r>
            <w:t xml:space="preserve"> PROJET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76216062" w14:textId="77777777" w:rsidR="00F07B3E" w:rsidRPr="0000613A" w:rsidRDefault="00F07B3E" w:rsidP="00F07B3E">
          <w:pPr>
            <w:pStyle w:val="En-tte"/>
          </w:pPr>
          <w:r>
            <w:t>INFORMATIQUE DE GESTION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797B78B9" w14:textId="77777777" w:rsidR="00F07B3E" w:rsidRPr="00F4547F" w:rsidRDefault="00F07B3E" w:rsidP="00F07B3E">
          <w:pPr>
            <w:pStyle w:val="En-tte"/>
          </w:pPr>
          <w:r>
            <w:rPr>
              <w:noProof/>
            </w:rPr>
            <w:drawing>
              <wp:inline distT="0" distB="0" distL="0" distR="0" wp14:anchorId="22BE55E4" wp14:editId="7AF1D927">
                <wp:extent cx="2121535" cy="46101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07B3E" w:rsidRPr="00F4547F" w14:paraId="2DE03452" w14:textId="77777777" w:rsidTr="002C7B22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01053E" w14:textId="77777777" w:rsidR="00F07B3E" w:rsidRPr="00F07B3E" w:rsidRDefault="00F07B3E" w:rsidP="00F07B3E">
          <w:pPr>
            <w:pStyle w:val="En-tte"/>
            <w:rPr>
              <w:b/>
              <w:bCs/>
            </w:rPr>
          </w:pPr>
          <w:r>
            <w:t xml:space="preserve"> </w:t>
          </w:r>
          <w:r w:rsidRPr="00F07B3E">
            <w:rPr>
              <w:b/>
              <w:bCs/>
            </w:rPr>
            <w:t>XXXXXX : 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6332C5EE" w14:textId="77777777" w:rsidR="00F07B3E" w:rsidRDefault="00F07B3E" w:rsidP="00F07B3E">
          <w:pPr>
            <w:pStyle w:val="En-tte"/>
            <w:rPr>
              <w:noProof/>
            </w:rPr>
          </w:pPr>
        </w:p>
      </w:tc>
    </w:tr>
    <w:tr w:rsidR="00F07B3E" w:rsidRPr="00F4547F" w14:paraId="022A6C8F" w14:textId="77777777" w:rsidTr="002C7B22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D44071B" w14:textId="77777777" w:rsidR="00F07B3E" w:rsidRPr="00F4547F" w:rsidRDefault="00F07B3E" w:rsidP="00F07B3E">
          <w:pPr>
            <w:pStyle w:val="En-tte"/>
          </w:pPr>
          <w:r>
            <w:t xml:space="preserve"> ESIG1 – INFG1 – XXXXX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5D15E12" w14:textId="77777777" w:rsidR="00F07B3E" w:rsidRPr="00F4547F" w:rsidRDefault="00F07B3E" w:rsidP="00F07B3E">
          <w:pPr>
            <w:pStyle w:val="En-tte"/>
          </w:pPr>
          <w:r>
            <w:t xml:space="preserve"> LKU - JJA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C12820D" w14:textId="77777777" w:rsidR="00F07B3E" w:rsidRPr="00F4547F" w:rsidRDefault="00F07B3E" w:rsidP="00F07B3E">
          <w:pPr>
            <w:pStyle w:val="En-tte"/>
          </w:pPr>
          <w:r>
            <w:t xml:space="preserve"> Mise à jour : 28.08.23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7D13F852" w14:textId="77777777" w:rsidR="00F07B3E" w:rsidRPr="00F4547F" w:rsidRDefault="00F07B3E" w:rsidP="00F07B3E">
          <w:pPr>
            <w:pStyle w:val="En-tte"/>
          </w:pPr>
        </w:p>
      </w:tc>
    </w:tr>
  </w:tbl>
  <w:p w14:paraId="30936CB6" w14:textId="77777777" w:rsidR="00F07B3E" w:rsidRPr="00121E5A" w:rsidRDefault="00F07B3E" w:rsidP="00F07B3E">
    <w:pPr>
      <w:pStyle w:val="En-tte"/>
    </w:pPr>
  </w:p>
  <w:p w14:paraId="7EE0A8A4" w14:textId="77777777" w:rsidR="00ED56BE" w:rsidRPr="00F07B3E" w:rsidRDefault="00ED56BE" w:rsidP="00F07B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F97BF" w14:textId="30A045DF" w:rsidR="009B4570" w:rsidRDefault="009B4570">
    <w:pPr>
      <w:pStyle w:val="En-tte"/>
    </w:pPr>
    <w:r>
      <w:tab/>
    </w:r>
    <w:r>
      <w:rPr>
        <w:noProof/>
      </w:rPr>
      <w:drawing>
        <wp:inline distT="0" distB="0" distL="0" distR="0" wp14:anchorId="51CFE4E2" wp14:editId="2F8CA604">
          <wp:extent cx="2459008" cy="536014"/>
          <wp:effectExtent l="0" t="0" r="0" b="0"/>
          <wp:docPr id="1714966769" name="Image 4" descr="ESIG - Division Commerciale du CEJ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SIG - Division Commerciale du CEJ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8829" cy="557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 w14:anchorId="38BD6443">
        <v:rect id="_x0000_i1031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F62080" w:rsidRPr="00F4547F" w14:paraId="0418982E" w14:textId="77777777" w:rsidTr="00F62080">
      <w:trPr>
        <w:trHeight w:val="272"/>
        <w:jc w:val="center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A8D887A" w14:textId="77777777" w:rsidR="00F62080" w:rsidRPr="0000613A" w:rsidRDefault="00F62080" w:rsidP="00F62080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52B9A06A" w14:textId="77777777" w:rsidR="00F62080" w:rsidRPr="0000613A" w:rsidRDefault="00F62080" w:rsidP="00F6208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364BD228" w14:textId="77777777" w:rsidR="00F62080" w:rsidRDefault="00F62080" w:rsidP="00F62080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60800" behindDoc="0" locked="0" layoutInCell="1" allowOverlap="1" wp14:anchorId="064BAD2A" wp14:editId="203EE393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7" name="Image 7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5CA2598" w14:textId="77777777" w:rsidR="00F62080" w:rsidRDefault="00F62080" w:rsidP="00F62080">
          <w:pPr>
            <w:pStyle w:val="En-tte"/>
            <w:rPr>
              <w:rFonts w:cs="Tahoma"/>
            </w:rPr>
          </w:pPr>
        </w:p>
        <w:p w14:paraId="071102A0" w14:textId="77777777" w:rsidR="00F62080" w:rsidRDefault="00F62080" w:rsidP="00F62080">
          <w:pPr>
            <w:pStyle w:val="En-tte"/>
            <w:rPr>
              <w:rFonts w:cs="Tahoma"/>
            </w:rPr>
          </w:pPr>
        </w:p>
        <w:p w14:paraId="329E75C3" w14:textId="77777777" w:rsidR="00F62080" w:rsidRPr="00F4547F" w:rsidRDefault="00F62080" w:rsidP="00F62080">
          <w:pPr>
            <w:pStyle w:val="En-tte"/>
            <w:rPr>
              <w:rFonts w:cs="Tahoma"/>
            </w:rPr>
          </w:pPr>
        </w:p>
      </w:tc>
    </w:tr>
    <w:tr w:rsidR="00F62080" w:rsidRPr="00F4547F" w14:paraId="4454DA2A" w14:textId="77777777" w:rsidTr="00F62080">
      <w:trPr>
        <w:trHeight w:val="527"/>
        <w:jc w:val="center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E92C420" w14:textId="77777777" w:rsidR="00F62080" w:rsidRPr="00B52505" w:rsidRDefault="00F62080" w:rsidP="00F62080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Programmation OO : Rapport Technique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F7AC7EF" w14:textId="77777777" w:rsidR="00F62080" w:rsidRDefault="00F62080" w:rsidP="00F62080">
          <w:pPr>
            <w:pStyle w:val="En-tte"/>
            <w:rPr>
              <w:noProof/>
            </w:rPr>
          </w:pPr>
        </w:p>
      </w:tc>
    </w:tr>
    <w:tr w:rsidR="00F62080" w:rsidRPr="00F4547F" w14:paraId="5D5E50B9" w14:textId="77777777" w:rsidTr="00F62080">
      <w:trPr>
        <w:trHeight w:val="305"/>
        <w:jc w:val="center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6425BE5" w14:textId="77777777" w:rsidR="00F62080" w:rsidRPr="00F4547F" w:rsidRDefault="00F62080" w:rsidP="00F62080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INF3A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ACC237A" w14:textId="77777777" w:rsidR="00F62080" w:rsidRPr="00F4547F" w:rsidRDefault="00F62080" w:rsidP="00F62080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479DD81" w14:textId="77777777" w:rsidR="00F62080" w:rsidRPr="00F4547F" w:rsidRDefault="00F62080" w:rsidP="00F62080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Mise à jour : 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338412" w14:textId="77777777" w:rsidR="00F62080" w:rsidRPr="00F4547F" w:rsidRDefault="00F62080" w:rsidP="00F62080">
          <w:pPr>
            <w:pStyle w:val="En-tte"/>
            <w:rPr>
              <w:rFonts w:cs="Tahoma"/>
            </w:rPr>
          </w:pPr>
        </w:p>
      </w:tc>
    </w:tr>
  </w:tbl>
  <w:p w14:paraId="4B42504F" w14:textId="47B0F400" w:rsidR="00F62080" w:rsidRPr="00F62080" w:rsidRDefault="00F62080" w:rsidP="00F620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281F"/>
    <w:multiLevelType w:val="hybridMultilevel"/>
    <w:tmpl w:val="C5D898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EB8"/>
    <w:multiLevelType w:val="multilevel"/>
    <w:tmpl w:val="4EAA1EE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1"/>
  </w:num>
  <w:num w:numId="5">
    <w:abstractNumId w:val="11"/>
  </w:num>
  <w:num w:numId="6">
    <w:abstractNumId w:val="9"/>
  </w:num>
  <w:num w:numId="7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4"/>
  </w:num>
  <w:num w:numId="11">
    <w:abstractNumId w:val="7"/>
  </w:num>
  <w:num w:numId="12">
    <w:abstractNumId w:val="4"/>
  </w:num>
  <w:num w:numId="13">
    <w:abstractNumId w:val="15"/>
  </w:num>
  <w:num w:numId="14">
    <w:abstractNumId w:val="13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13390"/>
    <w:rsid w:val="0002545C"/>
    <w:rsid w:val="00030AEF"/>
    <w:rsid w:val="00033676"/>
    <w:rsid w:val="000377D7"/>
    <w:rsid w:val="00040249"/>
    <w:rsid w:val="00042376"/>
    <w:rsid w:val="00044BDF"/>
    <w:rsid w:val="000565A3"/>
    <w:rsid w:val="00076B22"/>
    <w:rsid w:val="00092037"/>
    <w:rsid w:val="00093612"/>
    <w:rsid w:val="000A1989"/>
    <w:rsid w:val="000A20A9"/>
    <w:rsid w:val="000C11F2"/>
    <w:rsid w:val="000C3379"/>
    <w:rsid w:val="000C46C9"/>
    <w:rsid w:val="000C529C"/>
    <w:rsid w:val="000D2706"/>
    <w:rsid w:val="000D464C"/>
    <w:rsid w:val="000F01D1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44F4F"/>
    <w:rsid w:val="00155F7F"/>
    <w:rsid w:val="0015698D"/>
    <w:rsid w:val="00156BD2"/>
    <w:rsid w:val="0016407B"/>
    <w:rsid w:val="00170EC0"/>
    <w:rsid w:val="0017700A"/>
    <w:rsid w:val="00177F67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358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A12"/>
    <w:rsid w:val="002C2B95"/>
    <w:rsid w:val="002C4B59"/>
    <w:rsid w:val="002D6FDD"/>
    <w:rsid w:val="002E2772"/>
    <w:rsid w:val="002E4AF9"/>
    <w:rsid w:val="002F6567"/>
    <w:rsid w:val="00303891"/>
    <w:rsid w:val="00304ACD"/>
    <w:rsid w:val="00310155"/>
    <w:rsid w:val="00310EAD"/>
    <w:rsid w:val="003110E7"/>
    <w:rsid w:val="00320B3D"/>
    <w:rsid w:val="00321010"/>
    <w:rsid w:val="00333AAE"/>
    <w:rsid w:val="003340C7"/>
    <w:rsid w:val="0034234A"/>
    <w:rsid w:val="00354434"/>
    <w:rsid w:val="00357E11"/>
    <w:rsid w:val="0036726E"/>
    <w:rsid w:val="003725D7"/>
    <w:rsid w:val="003841A3"/>
    <w:rsid w:val="0038464A"/>
    <w:rsid w:val="00385C2E"/>
    <w:rsid w:val="00386CC3"/>
    <w:rsid w:val="003945C1"/>
    <w:rsid w:val="00395DEC"/>
    <w:rsid w:val="003A65EF"/>
    <w:rsid w:val="003B4271"/>
    <w:rsid w:val="003D1DCB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0835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351E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10053"/>
    <w:rsid w:val="005114F4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A642F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2AB5"/>
    <w:rsid w:val="0073460D"/>
    <w:rsid w:val="00736623"/>
    <w:rsid w:val="0073668A"/>
    <w:rsid w:val="007410F6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2F7D"/>
    <w:rsid w:val="00793A37"/>
    <w:rsid w:val="00795459"/>
    <w:rsid w:val="00796354"/>
    <w:rsid w:val="00796EF9"/>
    <w:rsid w:val="007B0CC2"/>
    <w:rsid w:val="007B1944"/>
    <w:rsid w:val="007C52A0"/>
    <w:rsid w:val="007C5BF0"/>
    <w:rsid w:val="007D4791"/>
    <w:rsid w:val="007F1617"/>
    <w:rsid w:val="007F74CB"/>
    <w:rsid w:val="00836796"/>
    <w:rsid w:val="00840661"/>
    <w:rsid w:val="00843CD8"/>
    <w:rsid w:val="008478EA"/>
    <w:rsid w:val="0085229E"/>
    <w:rsid w:val="00853EA0"/>
    <w:rsid w:val="008551BB"/>
    <w:rsid w:val="008744FE"/>
    <w:rsid w:val="00875559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D5926"/>
    <w:rsid w:val="008E0904"/>
    <w:rsid w:val="008E09B3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669D1"/>
    <w:rsid w:val="0097517D"/>
    <w:rsid w:val="00975297"/>
    <w:rsid w:val="00980B30"/>
    <w:rsid w:val="00991159"/>
    <w:rsid w:val="009A174A"/>
    <w:rsid w:val="009A246A"/>
    <w:rsid w:val="009B4570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B5105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94F6E"/>
    <w:rsid w:val="00BA4DB7"/>
    <w:rsid w:val="00BB2FD3"/>
    <w:rsid w:val="00BB5580"/>
    <w:rsid w:val="00BC2EB6"/>
    <w:rsid w:val="00BC6201"/>
    <w:rsid w:val="00BC7A95"/>
    <w:rsid w:val="00BD08BA"/>
    <w:rsid w:val="00BD184F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374A"/>
    <w:rsid w:val="00C77B07"/>
    <w:rsid w:val="00C86504"/>
    <w:rsid w:val="00C90AF1"/>
    <w:rsid w:val="00C910D9"/>
    <w:rsid w:val="00CA5179"/>
    <w:rsid w:val="00CA62CF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CF4FC3"/>
    <w:rsid w:val="00CF503B"/>
    <w:rsid w:val="00D102BE"/>
    <w:rsid w:val="00D106B6"/>
    <w:rsid w:val="00D17FD7"/>
    <w:rsid w:val="00D23500"/>
    <w:rsid w:val="00D27A7C"/>
    <w:rsid w:val="00D30990"/>
    <w:rsid w:val="00D31E76"/>
    <w:rsid w:val="00D72106"/>
    <w:rsid w:val="00D90C51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263BE"/>
    <w:rsid w:val="00E30BB2"/>
    <w:rsid w:val="00E326BD"/>
    <w:rsid w:val="00E3384E"/>
    <w:rsid w:val="00E4004B"/>
    <w:rsid w:val="00E4398D"/>
    <w:rsid w:val="00E53B9C"/>
    <w:rsid w:val="00E54C7D"/>
    <w:rsid w:val="00E6149F"/>
    <w:rsid w:val="00E64454"/>
    <w:rsid w:val="00E66211"/>
    <w:rsid w:val="00E757CC"/>
    <w:rsid w:val="00E75C45"/>
    <w:rsid w:val="00E816CB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D7C48"/>
    <w:rsid w:val="00EF0780"/>
    <w:rsid w:val="00EF3714"/>
    <w:rsid w:val="00EF40DC"/>
    <w:rsid w:val="00EF5588"/>
    <w:rsid w:val="00F00402"/>
    <w:rsid w:val="00F07B3E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080"/>
    <w:rsid w:val="00F6223B"/>
    <w:rsid w:val="00F74E82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80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F07B3E"/>
    <w:pPr>
      <w:keepNext/>
      <w:numPr>
        <w:numId w:val="2"/>
      </w:numPr>
      <w:shd w:val="clear" w:color="auto" w:fill="07408D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F07B3E"/>
    <w:rPr>
      <w:rFonts w:ascii="Arial" w:eastAsia="Times New Roman" w:hAnsi="Arial"/>
      <w:b/>
      <w:color w:val="FFFFFF"/>
      <w:sz w:val="26"/>
      <w:shd w:val="clear" w:color="auto" w:fill="07408D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7D4791"/>
    <w:rPr>
      <w:rFonts w:ascii="Consolas" w:hAnsi="Consolas" w:cs="Consolas"/>
      <w:sz w:val="18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pl-c1">
    <w:name w:val="pl-c1"/>
    <w:basedOn w:val="Policepardfaut"/>
    <w:rsid w:val="00240358"/>
  </w:style>
  <w:style w:type="character" w:customStyle="1" w:styleId="pl-s">
    <w:name w:val="pl-s"/>
    <w:basedOn w:val="Policepardfaut"/>
    <w:rsid w:val="00240358"/>
  </w:style>
  <w:style w:type="character" w:customStyle="1" w:styleId="pl-pds">
    <w:name w:val="pl-pds"/>
    <w:basedOn w:val="Policepardfaut"/>
    <w:rsid w:val="00240358"/>
  </w:style>
  <w:style w:type="character" w:customStyle="1" w:styleId="markedcontent">
    <w:name w:val="markedcontent"/>
    <w:basedOn w:val="Policepardfaut"/>
    <w:rsid w:val="00792F7D"/>
  </w:style>
  <w:style w:type="character" w:customStyle="1" w:styleId="SansinterligneCar">
    <w:name w:val="Sans interligne Car"/>
    <w:basedOn w:val="Policepardfaut"/>
    <w:link w:val="Sansinterligne"/>
    <w:uiPriority w:val="1"/>
    <w:rsid w:val="00980B30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A7C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27A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27A7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7A7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7EA9442EC547DB942CE3331C035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24377C-7296-41DF-A323-C0D942655B1E}"/>
      </w:docPartPr>
      <w:docPartBody>
        <w:p w:rsidR="00000000" w:rsidRDefault="00046E04" w:rsidP="00046E04">
          <w:pPr>
            <w:pStyle w:val="E37EA9442EC547DB942CE3331C035966"/>
          </w:pPr>
          <w:r>
            <w:rPr>
              <w:color w:val="262626" w:themeColor="text1" w:themeTint="D9"/>
              <w:sz w:val="20"/>
              <w:szCs w:val="20"/>
            </w:rPr>
            <w:t>Date remise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BE"/>
    <w:rsid w:val="00046E04"/>
    <w:rsid w:val="0028096F"/>
    <w:rsid w:val="00346D1F"/>
    <w:rsid w:val="008D7F36"/>
    <w:rsid w:val="00E13D0A"/>
    <w:rsid w:val="00F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37EA9442EC547DB942CE3331C035966">
    <w:name w:val="E37EA9442EC547DB942CE3331C035966"/>
    <w:rsid w:val="00046E04"/>
  </w:style>
  <w:style w:type="paragraph" w:customStyle="1" w:styleId="5BE3A0EB01564AEEAE395BE11F3B3095">
    <w:name w:val="5BE3A0EB01564AEEAE395BE11F3B3095"/>
    <w:rsid w:val="0028096F"/>
  </w:style>
  <w:style w:type="paragraph" w:customStyle="1" w:styleId="BCFDC4180C2643C98A949A8C5804804D">
    <w:name w:val="BCFDC4180C2643C98A949A8C5804804D"/>
    <w:rsid w:val="0028096F"/>
  </w:style>
  <w:style w:type="paragraph" w:customStyle="1" w:styleId="ED46198199C04E55BF9DDB5EF18BD25B">
    <w:name w:val="ED46198199C04E55BF9DDB5EF18BD25B"/>
    <w:rsid w:val="00280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  <ds:schemaRef ds:uri="986ec48b-8b63-4faf-9c8b-ec296fe44942"/>
  </ds:schemaRefs>
</ds:datastoreItem>
</file>

<file path=customXml/itemProps4.xml><?xml version="1.0" encoding="utf-8"?>
<ds:datastoreItem xmlns:ds="http://schemas.openxmlformats.org/officeDocument/2006/customXml" ds:itemID="{4D3D4751-C8A4-4375-B2B4-2A533AC3B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28589</TotalTime>
  <Pages>5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ESIG – INFG1 –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Rapport Technique</dc:subject>
  <dc:creator>LKU - JJA</dc:creator>
  <cp:lastModifiedBy>Léo Küttel</cp:lastModifiedBy>
  <cp:revision>208</cp:revision>
  <cp:lastPrinted>2020-09-15T08:58:00Z</cp:lastPrinted>
  <dcterms:created xsi:type="dcterms:W3CDTF">2015-03-16T14:30:00Z</dcterms:created>
  <dcterms:modified xsi:type="dcterms:W3CDTF">2023-08-29T06:30:00Z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  <property fmtid="{D5CDD505-2E9C-101B-9397-08002B2CF9AE}" pid="6" name="MediaServiceImageTags">
    <vt:lpwstr/>
  </property>
</Properties>
</file>