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cs="宋体"/>
        </w:rPr>
        <w:t>公共部分</w:t>
      </w:r>
    </w:p>
    <w:p>
      <w:r>
        <w:rPr>
          <w:rFonts w:hint="eastAsia" w:cs="宋体"/>
        </w:rPr>
        <w:t>公共请求参数节点</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宋体"/>
              </w:rPr>
              <w:t>字段名称</w:t>
            </w:r>
          </w:p>
        </w:tc>
        <w:tc>
          <w:tcPr>
            <w:tcW w:w="170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宋体"/>
              </w:rPr>
              <w:t>是否必选</w:t>
            </w:r>
          </w:p>
        </w:tc>
        <w:tc>
          <w:tcPr>
            <w:tcW w:w="170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宋体"/>
              </w:rPr>
              <w:t>类型</w:t>
            </w:r>
          </w:p>
        </w:tc>
        <w:tc>
          <w:tcPr>
            <w:tcW w:w="170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宋体"/>
              </w:rPr>
              <w:t>说明</w:t>
            </w:r>
          </w:p>
        </w:tc>
        <w:tc>
          <w:tcPr>
            <w:tcW w:w="170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宋体" w:hAnsi="宋体" w:cs="宋体"/>
                <w:lang w:val="zh-CN"/>
              </w:rPr>
              <w:t>headerInfo</w:t>
            </w:r>
          </w:p>
        </w:tc>
        <w:tc>
          <w:tcPr>
            <w:tcW w:w="170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宋体" w:hAnsi="宋体" w:cs="宋体"/>
              </w:rPr>
              <w:t>是</w:t>
            </w:r>
          </w:p>
        </w:tc>
        <w:tc>
          <w:tcPr>
            <w:tcW w:w="170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宋体" w:hAnsi="宋体" w:cs="宋体"/>
              </w:rPr>
              <w:t>object</w:t>
            </w:r>
          </w:p>
        </w:tc>
        <w:tc>
          <w:tcPr>
            <w:tcW w:w="170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宋体" w:hAnsi="宋体" w:cs="宋体"/>
              </w:rPr>
              <w:t>公共参数节点</w:t>
            </w:r>
          </w:p>
        </w:tc>
        <w:tc>
          <w:tcPr>
            <w:tcW w:w="170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宋体"/>
              </w:rPr>
              <w:t>父节点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宋体" w:hAnsi="宋体" w:cs="宋体"/>
                <w:lang w:val="zh-CN"/>
              </w:rPr>
              <w:t>functionCode</w:t>
            </w:r>
          </w:p>
        </w:tc>
        <w:tc>
          <w:tcPr>
            <w:tcW w:w="170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宋体" w:hAnsi="宋体" w:cs="宋体"/>
              </w:rPr>
              <w:t>是</w:t>
            </w:r>
          </w:p>
        </w:tc>
        <w:tc>
          <w:tcPr>
            <w:tcW w:w="170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宋体" w:hAnsi="宋体" w:cs="宋体"/>
              </w:rPr>
              <w:t>string</w:t>
            </w:r>
          </w:p>
        </w:tc>
        <w:tc>
          <w:tcPr>
            <w:tcW w:w="170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宋体" w:hAnsi="宋体" w:cs="宋体"/>
              </w:rPr>
              <w:t>请求接口编号</w:t>
            </w:r>
          </w:p>
        </w:tc>
        <w:tc>
          <w:tcPr>
            <w:tcW w:w="170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宋体"/>
              </w:rPr>
              <w:t>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宋体" w:hAnsi="宋体" w:cs="宋体"/>
                <w:lang w:val="zh-CN"/>
              </w:rPr>
              <w:t>requestContent</w:t>
            </w:r>
          </w:p>
        </w:tc>
        <w:tc>
          <w:tcPr>
            <w:tcW w:w="170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宋体" w:hAnsi="宋体" w:cs="宋体"/>
              </w:rPr>
              <w:t>是</w:t>
            </w:r>
          </w:p>
        </w:tc>
        <w:tc>
          <w:tcPr>
            <w:tcW w:w="170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宋体" w:hAnsi="宋体" w:cs="宋体"/>
              </w:rPr>
              <w:t>object</w:t>
            </w:r>
          </w:p>
        </w:tc>
        <w:tc>
          <w:tcPr>
            <w:tcW w:w="170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宋体" w:hAnsi="宋体" w:cs="宋体"/>
              </w:rPr>
              <w:t>业务参数节点</w:t>
            </w:r>
          </w:p>
        </w:tc>
        <w:tc>
          <w:tcPr>
            <w:tcW w:w="170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宋体"/>
              </w:rPr>
              <w:t>父节点</w:t>
            </w:r>
          </w:p>
        </w:tc>
      </w:tr>
    </w:tbl>
    <w:p/>
    <w:p>
      <w:r>
        <w:rPr>
          <w:rFonts w:hint="eastAsia" w:cs="宋体"/>
        </w:rPr>
        <w:t>公共返回参数节点</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宋体"/>
              </w:rPr>
              <w:t>字段名称</w:t>
            </w:r>
          </w:p>
        </w:tc>
        <w:tc>
          <w:tcPr>
            <w:tcW w:w="170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宋体"/>
              </w:rPr>
              <w:t>是否必选</w:t>
            </w:r>
          </w:p>
        </w:tc>
        <w:tc>
          <w:tcPr>
            <w:tcW w:w="170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宋体"/>
              </w:rPr>
              <w:t>类型</w:t>
            </w:r>
          </w:p>
        </w:tc>
        <w:tc>
          <w:tcPr>
            <w:tcW w:w="170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宋体"/>
              </w:rPr>
              <w:t>说明</w:t>
            </w:r>
          </w:p>
        </w:tc>
        <w:tc>
          <w:tcPr>
            <w:tcW w:w="170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vAlign w:val="center"/>
          </w:tcPr>
          <w:p>
            <w:r>
              <w:rPr>
                <w:rFonts w:hint="eastAsia" w:ascii="宋体" w:hAnsi="宋体" w:cs="宋体"/>
                <w:sz w:val="18"/>
                <w:szCs w:val="18"/>
                <w:lang w:val="zh-CN"/>
              </w:rPr>
              <w:t>headerInfo</w:t>
            </w:r>
          </w:p>
        </w:tc>
        <w:tc>
          <w:tcPr>
            <w:tcW w:w="1704" w:type="dxa"/>
            <w:tcBorders>
              <w:top w:val="single" w:color="auto" w:sz="4" w:space="0"/>
              <w:left w:val="single" w:color="auto" w:sz="4" w:space="0"/>
              <w:bottom w:val="single" w:color="auto" w:sz="4" w:space="0"/>
              <w:right w:val="single" w:color="auto" w:sz="4" w:space="0"/>
            </w:tcBorders>
            <w:vAlign w:val="center"/>
          </w:tcPr>
          <w:p>
            <w:r>
              <w:rPr>
                <w:rFonts w:hint="eastAsia" w:ascii="宋体" w:hAnsi="宋体" w:cs="宋体"/>
                <w:lang w:val="zh-CN"/>
              </w:rPr>
              <w:t>是</w:t>
            </w:r>
          </w:p>
        </w:tc>
        <w:tc>
          <w:tcPr>
            <w:tcW w:w="1704" w:type="dxa"/>
            <w:tcBorders>
              <w:top w:val="single" w:color="auto" w:sz="4" w:space="0"/>
              <w:left w:val="single" w:color="auto" w:sz="4" w:space="0"/>
              <w:bottom w:val="single" w:color="auto" w:sz="4" w:space="0"/>
              <w:right w:val="single" w:color="auto" w:sz="4" w:space="0"/>
            </w:tcBorders>
            <w:vAlign w:val="center"/>
          </w:tcPr>
          <w:p>
            <w:r>
              <w:rPr>
                <w:rFonts w:hint="eastAsia" w:ascii="宋体" w:hAnsi="宋体" w:cs="宋体"/>
              </w:rPr>
              <w:t>object</w:t>
            </w:r>
          </w:p>
        </w:tc>
        <w:tc>
          <w:tcPr>
            <w:tcW w:w="1705" w:type="dxa"/>
            <w:tcBorders>
              <w:top w:val="single" w:color="auto" w:sz="4" w:space="0"/>
              <w:left w:val="single" w:color="auto" w:sz="4" w:space="0"/>
              <w:bottom w:val="single" w:color="auto" w:sz="4" w:space="0"/>
              <w:right w:val="single" w:color="auto" w:sz="4" w:space="0"/>
            </w:tcBorders>
            <w:vAlign w:val="center"/>
          </w:tcPr>
          <w:p>
            <w:r>
              <w:rPr>
                <w:rFonts w:hint="eastAsia" w:ascii="宋体" w:hAnsi="宋体" w:cs="宋体"/>
                <w:lang w:val="zh-CN"/>
              </w:rPr>
              <w:t>公共参数节点</w:t>
            </w:r>
          </w:p>
        </w:tc>
        <w:tc>
          <w:tcPr>
            <w:tcW w:w="170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宋体"/>
              </w:rPr>
              <w:t>父节点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vAlign w:val="center"/>
          </w:tcPr>
          <w:p>
            <w:r>
              <w:rPr>
                <w:rFonts w:hint="eastAsia" w:ascii="宋体" w:hAnsi="宋体" w:cs="宋体"/>
              </w:rPr>
              <w:t>code</w:t>
            </w:r>
          </w:p>
        </w:tc>
        <w:tc>
          <w:tcPr>
            <w:tcW w:w="1704" w:type="dxa"/>
            <w:tcBorders>
              <w:top w:val="single" w:color="auto" w:sz="4" w:space="0"/>
              <w:left w:val="single" w:color="auto" w:sz="4" w:space="0"/>
              <w:bottom w:val="single" w:color="auto" w:sz="4" w:space="0"/>
              <w:right w:val="single" w:color="auto" w:sz="4" w:space="0"/>
            </w:tcBorders>
            <w:vAlign w:val="center"/>
          </w:tcPr>
          <w:p>
            <w:r>
              <w:rPr>
                <w:rFonts w:hint="eastAsia" w:ascii="宋体" w:hAnsi="宋体" w:cs="宋体"/>
              </w:rPr>
              <w:t>是</w:t>
            </w:r>
          </w:p>
        </w:tc>
        <w:tc>
          <w:tcPr>
            <w:tcW w:w="1704" w:type="dxa"/>
            <w:tcBorders>
              <w:top w:val="single" w:color="auto" w:sz="4" w:space="0"/>
              <w:left w:val="single" w:color="auto" w:sz="4" w:space="0"/>
              <w:bottom w:val="single" w:color="auto" w:sz="4" w:space="0"/>
              <w:right w:val="single" w:color="auto" w:sz="4" w:space="0"/>
            </w:tcBorders>
            <w:vAlign w:val="center"/>
          </w:tcPr>
          <w:p>
            <w:r>
              <w:rPr>
                <w:rFonts w:hint="eastAsia" w:ascii="宋体" w:hAnsi="宋体" w:cs="宋体"/>
              </w:rPr>
              <w:t>string</w:t>
            </w:r>
          </w:p>
        </w:tc>
        <w:tc>
          <w:tcPr>
            <w:tcW w:w="1705" w:type="dxa"/>
            <w:tcBorders>
              <w:top w:val="single" w:color="auto" w:sz="4" w:space="0"/>
              <w:left w:val="single" w:color="auto" w:sz="4" w:space="0"/>
              <w:bottom w:val="single" w:color="auto" w:sz="4" w:space="0"/>
              <w:right w:val="single" w:color="auto" w:sz="4" w:space="0"/>
            </w:tcBorders>
            <w:vAlign w:val="center"/>
          </w:tcPr>
          <w:p>
            <w:r>
              <w:rPr>
                <w:rFonts w:hint="eastAsia" w:ascii="宋体" w:hAnsi="宋体" w:cs="宋体"/>
              </w:rPr>
              <w:t>wap层返回码</w:t>
            </w:r>
          </w:p>
        </w:tc>
        <w:tc>
          <w:tcPr>
            <w:tcW w:w="1705" w:type="dxa"/>
            <w:vMerge w:val="restart"/>
            <w:tcBorders>
              <w:top w:val="single" w:color="auto" w:sz="4" w:space="0"/>
              <w:left w:val="single" w:color="auto" w:sz="4" w:space="0"/>
              <w:bottom w:val="single" w:color="auto" w:sz="4" w:space="0"/>
              <w:right w:val="single" w:color="auto" w:sz="4" w:space="0"/>
            </w:tcBorders>
            <w:vAlign w:val="center"/>
          </w:tcPr>
          <w:p>
            <w:pPr>
              <w:jc w:val="center"/>
            </w:pPr>
            <w:r>
              <w:rPr>
                <w:rFonts w:hint="eastAsia" w:cs="宋体"/>
              </w:rPr>
              <w:t>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vAlign w:val="center"/>
          </w:tcPr>
          <w:p>
            <w:pPr>
              <w:rPr>
                <w:rFonts w:ascii="宋体" w:cs="宋体"/>
                <w:lang w:val="zh-CN"/>
              </w:rPr>
            </w:pPr>
            <w:r>
              <w:rPr>
                <w:rFonts w:hint="eastAsia" w:ascii="宋体" w:hAnsi="宋体" w:cs="宋体"/>
                <w:sz w:val="18"/>
                <w:szCs w:val="18"/>
                <w:lang w:val="zh-CN"/>
              </w:rPr>
              <w:t>message</w:t>
            </w:r>
          </w:p>
        </w:tc>
        <w:tc>
          <w:tcPr>
            <w:tcW w:w="1704" w:type="dxa"/>
            <w:tcBorders>
              <w:top w:val="single" w:color="auto" w:sz="4" w:space="0"/>
              <w:left w:val="single" w:color="auto" w:sz="4" w:space="0"/>
              <w:bottom w:val="single" w:color="auto" w:sz="4" w:space="0"/>
              <w:right w:val="single" w:color="auto" w:sz="4" w:space="0"/>
            </w:tcBorders>
            <w:vAlign w:val="center"/>
          </w:tcPr>
          <w:p>
            <w:pPr>
              <w:rPr>
                <w:rFonts w:ascii="宋体" w:cs="宋体"/>
              </w:rPr>
            </w:pPr>
            <w:r>
              <w:rPr>
                <w:rFonts w:hint="eastAsia" w:ascii="宋体" w:hAnsi="宋体" w:cs="宋体"/>
                <w:lang w:val="zh-CN"/>
              </w:rPr>
              <w:t>是</w:t>
            </w:r>
          </w:p>
        </w:tc>
        <w:tc>
          <w:tcPr>
            <w:tcW w:w="1704" w:type="dxa"/>
            <w:tcBorders>
              <w:top w:val="single" w:color="auto" w:sz="4" w:space="0"/>
              <w:left w:val="single" w:color="auto" w:sz="4" w:space="0"/>
              <w:bottom w:val="single" w:color="auto" w:sz="4" w:space="0"/>
              <w:right w:val="single" w:color="auto" w:sz="4" w:space="0"/>
            </w:tcBorders>
            <w:vAlign w:val="center"/>
          </w:tcPr>
          <w:p>
            <w:pPr>
              <w:rPr>
                <w:rFonts w:ascii="宋体" w:cs="宋体"/>
              </w:rPr>
            </w:pPr>
            <w:r>
              <w:rPr>
                <w:rFonts w:hint="eastAsia" w:ascii="宋体" w:hAnsi="宋体" w:cs="宋体"/>
              </w:rPr>
              <w:t>string</w:t>
            </w:r>
          </w:p>
        </w:tc>
        <w:tc>
          <w:tcPr>
            <w:tcW w:w="1705" w:type="dxa"/>
            <w:tcBorders>
              <w:top w:val="single" w:color="auto" w:sz="4" w:space="0"/>
              <w:left w:val="single" w:color="auto" w:sz="4" w:space="0"/>
              <w:bottom w:val="single" w:color="auto" w:sz="4" w:space="0"/>
              <w:right w:val="single" w:color="auto" w:sz="4" w:space="0"/>
            </w:tcBorders>
            <w:vAlign w:val="center"/>
          </w:tcPr>
          <w:p>
            <w:pPr>
              <w:rPr>
                <w:rFonts w:ascii="宋体" w:cs="宋体"/>
              </w:rPr>
            </w:pPr>
            <w:r>
              <w:rPr>
                <w:rFonts w:hint="eastAsia" w:ascii="宋体" w:hAnsi="宋体" w:cs="宋体"/>
              </w:rPr>
              <w:t>wap层返回信息</w:t>
            </w:r>
          </w:p>
        </w:tc>
        <w:tc>
          <w:tcPr>
            <w:tcW w:w="1705" w:type="dxa"/>
            <w:vMerge w:val="continue"/>
            <w:tcBorders>
              <w:top w:val="single" w:color="auto" w:sz="4" w:space="0"/>
              <w:left w:val="single" w:color="auto" w:sz="4" w:space="0"/>
              <w:bottom w:val="single" w:color="auto" w:sz="4" w:space="0"/>
              <w:right w:val="single" w:color="auto" w:sz="4" w:space="0"/>
            </w:tcBorders>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vAlign w:val="center"/>
          </w:tcPr>
          <w:p>
            <w:r>
              <w:rPr>
                <w:rFonts w:hint="eastAsia" w:ascii="宋体" w:hAnsi="宋体" w:cs="宋体"/>
                <w:sz w:val="18"/>
                <w:szCs w:val="18"/>
                <w:lang w:val="zh-CN"/>
              </w:rPr>
              <w:t>responseContent</w:t>
            </w:r>
          </w:p>
        </w:tc>
        <w:tc>
          <w:tcPr>
            <w:tcW w:w="1704" w:type="dxa"/>
            <w:tcBorders>
              <w:top w:val="single" w:color="auto" w:sz="4" w:space="0"/>
              <w:left w:val="single" w:color="auto" w:sz="4" w:space="0"/>
              <w:bottom w:val="single" w:color="auto" w:sz="4" w:space="0"/>
              <w:right w:val="single" w:color="auto" w:sz="4" w:space="0"/>
            </w:tcBorders>
            <w:vAlign w:val="center"/>
          </w:tcPr>
          <w:p>
            <w:r>
              <w:rPr>
                <w:rFonts w:hint="eastAsia" w:ascii="宋体" w:hAnsi="宋体" w:cs="宋体"/>
                <w:lang w:val="zh-CN"/>
              </w:rPr>
              <w:t>是</w:t>
            </w:r>
          </w:p>
        </w:tc>
        <w:tc>
          <w:tcPr>
            <w:tcW w:w="1704" w:type="dxa"/>
            <w:tcBorders>
              <w:top w:val="single" w:color="auto" w:sz="4" w:space="0"/>
              <w:left w:val="single" w:color="auto" w:sz="4" w:space="0"/>
              <w:bottom w:val="single" w:color="auto" w:sz="4" w:space="0"/>
              <w:right w:val="single" w:color="auto" w:sz="4" w:space="0"/>
            </w:tcBorders>
            <w:vAlign w:val="center"/>
          </w:tcPr>
          <w:p>
            <w:r>
              <w:rPr>
                <w:rFonts w:hint="eastAsia" w:ascii="宋体" w:hAnsi="宋体" w:cs="宋体"/>
              </w:rPr>
              <w:t>object</w:t>
            </w:r>
          </w:p>
        </w:tc>
        <w:tc>
          <w:tcPr>
            <w:tcW w:w="1705" w:type="dxa"/>
            <w:tcBorders>
              <w:top w:val="single" w:color="auto" w:sz="4" w:space="0"/>
              <w:left w:val="single" w:color="auto" w:sz="4" w:space="0"/>
              <w:bottom w:val="single" w:color="auto" w:sz="4" w:space="0"/>
              <w:right w:val="single" w:color="auto" w:sz="4" w:space="0"/>
            </w:tcBorders>
            <w:vAlign w:val="center"/>
          </w:tcPr>
          <w:p>
            <w:r>
              <w:rPr>
                <w:rFonts w:hint="eastAsia" w:ascii="宋体" w:hAnsi="宋体" w:cs="宋体"/>
                <w:lang w:val="zh-CN"/>
              </w:rPr>
              <w:t>业务层返回节点</w:t>
            </w:r>
          </w:p>
        </w:tc>
        <w:tc>
          <w:tcPr>
            <w:tcW w:w="170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宋体"/>
              </w:rPr>
              <w:t>父节点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vAlign w:val="center"/>
          </w:tcPr>
          <w:p>
            <w:pPr>
              <w:rPr>
                <w:rFonts w:ascii="宋体" w:cs="宋体"/>
                <w:sz w:val="18"/>
                <w:szCs w:val="18"/>
                <w:lang w:val="zh-CN"/>
              </w:rPr>
            </w:pPr>
            <w:r>
              <w:rPr>
                <w:rFonts w:hint="eastAsia" w:ascii="宋体" w:hAnsi="宋体" w:cs="宋体"/>
                <w:sz w:val="18"/>
                <w:szCs w:val="18"/>
                <w:lang w:val="zh-CN"/>
              </w:rPr>
              <w:t>serviceCode</w:t>
            </w:r>
          </w:p>
        </w:tc>
        <w:tc>
          <w:tcPr>
            <w:tcW w:w="1704" w:type="dxa"/>
            <w:tcBorders>
              <w:top w:val="single" w:color="auto" w:sz="4" w:space="0"/>
              <w:left w:val="single" w:color="auto" w:sz="4" w:space="0"/>
              <w:bottom w:val="single" w:color="auto" w:sz="4" w:space="0"/>
              <w:right w:val="single" w:color="auto" w:sz="4" w:space="0"/>
            </w:tcBorders>
            <w:vAlign w:val="center"/>
          </w:tcPr>
          <w:p>
            <w:pPr>
              <w:rPr>
                <w:rFonts w:ascii="宋体" w:cs="宋体"/>
                <w:lang w:val="zh-CN"/>
              </w:rPr>
            </w:pPr>
            <w:r>
              <w:rPr>
                <w:rFonts w:hint="eastAsia" w:ascii="宋体" w:hAnsi="宋体" w:cs="宋体"/>
                <w:lang w:val="zh-CN"/>
              </w:rPr>
              <w:t>是</w:t>
            </w:r>
          </w:p>
        </w:tc>
        <w:tc>
          <w:tcPr>
            <w:tcW w:w="1704" w:type="dxa"/>
            <w:tcBorders>
              <w:top w:val="single" w:color="auto" w:sz="4" w:space="0"/>
              <w:left w:val="single" w:color="auto" w:sz="4" w:space="0"/>
              <w:bottom w:val="single" w:color="auto" w:sz="4" w:space="0"/>
              <w:right w:val="single" w:color="auto" w:sz="4" w:space="0"/>
            </w:tcBorders>
            <w:vAlign w:val="center"/>
          </w:tcPr>
          <w:p>
            <w:pPr>
              <w:rPr>
                <w:rFonts w:ascii="宋体" w:cs="宋体"/>
              </w:rPr>
            </w:pPr>
            <w:r>
              <w:rPr>
                <w:rFonts w:hint="eastAsia" w:ascii="宋体" w:hAnsi="宋体" w:cs="宋体"/>
              </w:rPr>
              <w:t>string</w:t>
            </w:r>
          </w:p>
        </w:tc>
        <w:tc>
          <w:tcPr>
            <w:tcW w:w="1705" w:type="dxa"/>
            <w:tcBorders>
              <w:top w:val="single" w:color="auto" w:sz="4" w:space="0"/>
              <w:left w:val="single" w:color="auto" w:sz="4" w:space="0"/>
              <w:bottom w:val="single" w:color="auto" w:sz="4" w:space="0"/>
              <w:right w:val="single" w:color="auto" w:sz="4" w:space="0"/>
            </w:tcBorders>
            <w:vAlign w:val="center"/>
          </w:tcPr>
          <w:p>
            <w:pPr>
              <w:rPr>
                <w:rFonts w:ascii="宋体" w:cs="宋体"/>
                <w:lang w:val="zh-CN"/>
              </w:rPr>
            </w:pPr>
            <w:r>
              <w:rPr>
                <w:rFonts w:hint="eastAsia" w:ascii="宋体" w:hAnsi="宋体" w:cs="宋体"/>
                <w:lang w:val="zh-CN"/>
              </w:rPr>
              <w:t>底层接口返回码</w:t>
            </w:r>
          </w:p>
        </w:tc>
        <w:tc>
          <w:tcPr>
            <w:tcW w:w="1705" w:type="dxa"/>
            <w:vMerge w:val="restart"/>
            <w:tcBorders>
              <w:top w:val="single" w:color="auto" w:sz="4" w:space="0"/>
              <w:left w:val="single" w:color="auto" w:sz="4" w:space="0"/>
              <w:bottom w:val="single" w:color="auto" w:sz="4" w:space="0"/>
              <w:right w:val="single" w:color="auto" w:sz="4" w:space="0"/>
            </w:tcBorders>
            <w:vAlign w:val="center"/>
          </w:tcPr>
          <w:p>
            <w:pPr>
              <w:jc w:val="center"/>
            </w:pPr>
            <w:r>
              <w:rPr>
                <w:rFonts w:hint="eastAsia" w:cs="宋体"/>
              </w:rPr>
              <w:t>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vAlign w:val="center"/>
          </w:tcPr>
          <w:p>
            <w:pPr>
              <w:rPr>
                <w:rFonts w:ascii="宋体" w:cs="宋体"/>
                <w:sz w:val="18"/>
                <w:szCs w:val="18"/>
                <w:lang w:val="zh-CN"/>
              </w:rPr>
            </w:pPr>
            <w:r>
              <w:rPr>
                <w:rFonts w:hint="eastAsia" w:ascii="宋体" w:hAnsi="宋体" w:cs="宋体"/>
                <w:sz w:val="18"/>
                <w:szCs w:val="18"/>
                <w:lang w:val="zh-CN"/>
              </w:rPr>
              <w:t>serviceMessage</w:t>
            </w:r>
          </w:p>
        </w:tc>
        <w:tc>
          <w:tcPr>
            <w:tcW w:w="1704" w:type="dxa"/>
            <w:tcBorders>
              <w:top w:val="single" w:color="auto" w:sz="4" w:space="0"/>
              <w:left w:val="single" w:color="auto" w:sz="4" w:space="0"/>
              <w:bottom w:val="single" w:color="auto" w:sz="4" w:space="0"/>
              <w:right w:val="single" w:color="auto" w:sz="4" w:space="0"/>
            </w:tcBorders>
            <w:vAlign w:val="center"/>
          </w:tcPr>
          <w:p>
            <w:pPr>
              <w:rPr>
                <w:rFonts w:ascii="宋体" w:cs="宋体"/>
                <w:lang w:val="zh-CN"/>
              </w:rPr>
            </w:pPr>
            <w:r>
              <w:rPr>
                <w:rFonts w:hint="eastAsia" w:ascii="宋体" w:hAnsi="宋体" w:cs="宋体"/>
                <w:lang w:val="zh-CN"/>
              </w:rPr>
              <w:t>是</w:t>
            </w:r>
          </w:p>
        </w:tc>
        <w:tc>
          <w:tcPr>
            <w:tcW w:w="1704" w:type="dxa"/>
            <w:tcBorders>
              <w:top w:val="single" w:color="auto" w:sz="4" w:space="0"/>
              <w:left w:val="single" w:color="auto" w:sz="4" w:space="0"/>
              <w:bottom w:val="single" w:color="auto" w:sz="4" w:space="0"/>
              <w:right w:val="single" w:color="auto" w:sz="4" w:space="0"/>
            </w:tcBorders>
            <w:vAlign w:val="center"/>
          </w:tcPr>
          <w:p>
            <w:pPr>
              <w:rPr>
                <w:rFonts w:ascii="宋体" w:cs="宋体"/>
              </w:rPr>
            </w:pPr>
            <w:r>
              <w:rPr>
                <w:rFonts w:hint="eastAsia" w:ascii="宋体" w:hAnsi="宋体" w:cs="宋体"/>
              </w:rPr>
              <w:t>string</w:t>
            </w:r>
          </w:p>
        </w:tc>
        <w:tc>
          <w:tcPr>
            <w:tcW w:w="1705" w:type="dxa"/>
            <w:tcBorders>
              <w:top w:val="single" w:color="auto" w:sz="4" w:space="0"/>
              <w:left w:val="single" w:color="auto" w:sz="4" w:space="0"/>
              <w:bottom w:val="single" w:color="auto" w:sz="4" w:space="0"/>
              <w:right w:val="single" w:color="auto" w:sz="4" w:space="0"/>
            </w:tcBorders>
            <w:vAlign w:val="center"/>
          </w:tcPr>
          <w:p>
            <w:pPr>
              <w:rPr>
                <w:rFonts w:ascii="宋体" w:cs="宋体"/>
                <w:lang w:val="zh-CN"/>
              </w:rPr>
            </w:pPr>
            <w:r>
              <w:rPr>
                <w:rFonts w:hint="eastAsia" w:ascii="宋体" w:hAnsi="宋体" w:cs="宋体"/>
                <w:lang w:val="zh-CN"/>
              </w:rPr>
              <w:t>底层接口返回结果信息</w:t>
            </w:r>
          </w:p>
        </w:tc>
        <w:tc>
          <w:tcPr>
            <w:tcW w:w="1705" w:type="dxa"/>
            <w:vMerge w:val="continue"/>
            <w:tcBorders>
              <w:top w:val="single" w:color="auto" w:sz="4" w:space="0"/>
              <w:left w:val="single" w:color="auto" w:sz="4" w:space="0"/>
              <w:bottom w:val="single" w:color="auto" w:sz="4" w:space="0"/>
              <w:right w:val="single" w:color="auto" w:sz="4" w:space="0"/>
            </w:tcBorders>
            <w:vAlign w:val="center"/>
          </w:tcPr>
          <w:p>
            <w:pPr>
              <w:jc w:val="left"/>
            </w:pPr>
          </w:p>
        </w:tc>
      </w:tr>
    </w:tbl>
    <w:p/>
    <w:p>
      <w:r>
        <w:rPr>
          <w:rFonts w:hint="eastAsia" w:cs="宋体"/>
        </w:rPr>
        <w:t>公共返回错误码和说明</w:t>
      </w:r>
    </w:p>
    <w:tbl>
      <w:tblPr>
        <w:tblStyle w:val="4"/>
        <w:tblW w:w="8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419" w:type="dxa"/>
            <w:tcBorders>
              <w:top w:val="single" w:color="auto" w:sz="4" w:space="0"/>
              <w:left w:val="single" w:color="auto" w:sz="4" w:space="0"/>
              <w:bottom w:val="single" w:color="auto" w:sz="4" w:space="0"/>
              <w:right w:val="single" w:color="auto" w:sz="4" w:space="0"/>
            </w:tcBorders>
            <w:vAlign w:val="top"/>
          </w:tcPr>
          <w:p>
            <w:r>
              <w:rPr>
                <w:rFonts w:hint="eastAsia" w:cs="宋体"/>
              </w:rPr>
              <w:t>错误码</w:t>
            </w:r>
          </w:p>
        </w:tc>
        <w:tc>
          <w:tcPr>
            <w:tcW w:w="7181" w:type="dxa"/>
            <w:tcBorders>
              <w:top w:val="single" w:color="auto" w:sz="4" w:space="0"/>
              <w:left w:val="single" w:color="auto" w:sz="4" w:space="0"/>
              <w:bottom w:val="single" w:color="auto" w:sz="4" w:space="0"/>
              <w:right w:val="single" w:color="auto" w:sz="4" w:space="0"/>
            </w:tcBorders>
            <w:vAlign w:val="top"/>
          </w:tcPr>
          <w:p>
            <w:r>
              <w:rPr>
                <w:rFonts w:hint="eastAsia" w:cs="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419" w:type="dxa"/>
            <w:tcBorders>
              <w:top w:val="single" w:color="auto" w:sz="4" w:space="0"/>
              <w:left w:val="single" w:color="auto" w:sz="4" w:space="0"/>
              <w:bottom w:val="single" w:color="auto" w:sz="4" w:space="0"/>
              <w:right w:val="single" w:color="auto" w:sz="4" w:space="0"/>
            </w:tcBorders>
            <w:vAlign w:val="top"/>
          </w:tcPr>
          <w:p>
            <w:r>
              <w:t>W_0000</w:t>
            </w:r>
          </w:p>
        </w:tc>
        <w:tc>
          <w:tcPr>
            <w:tcW w:w="7181" w:type="dxa"/>
            <w:tcBorders>
              <w:top w:val="single" w:color="auto" w:sz="4" w:space="0"/>
              <w:left w:val="single" w:color="auto" w:sz="4" w:space="0"/>
              <w:bottom w:val="single" w:color="auto" w:sz="4" w:space="0"/>
              <w:right w:val="single" w:color="auto" w:sz="4" w:space="0"/>
            </w:tcBorders>
            <w:vAlign w:val="top"/>
          </w:tcPr>
          <w:p>
            <w:r>
              <w:rPr>
                <w:rFonts w:hint="eastAsia" w:cs="宋体"/>
              </w:rPr>
              <w:t>请求成功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419" w:type="dxa"/>
            <w:tcBorders>
              <w:top w:val="single" w:color="auto" w:sz="4" w:space="0"/>
              <w:left w:val="single" w:color="auto" w:sz="4" w:space="0"/>
              <w:bottom w:val="single" w:color="auto" w:sz="4" w:space="0"/>
              <w:right w:val="single" w:color="auto" w:sz="4" w:space="0"/>
            </w:tcBorders>
            <w:vAlign w:val="top"/>
          </w:tcPr>
          <w:p>
            <w:r>
              <w:t>W_0001</w:t>
            </w:r>
          </w:p>
        </w:tc>
        <w:tc>
          <w:tcPr>
            <w:tcW w:w="7181" w:type="dxa"/>
            <w:tcBorders>
              <w:top w:val="single" w:color="auto" w:sz="4" w:space="0"/>
              <w:left w:val="single" w:color="auto" w:sz="4" w:space="0"/>
              <w:bottom w:val="single" w:color="auto" w:sz="4" w:space="0"/>
              <w:right w:val="single" w:color="auto" w:sz="4" w:space="0"/>
            </w:tcBorders>
            <w:vAlign w:val="top"/>
          </w:tcPr>
          <w:p>
            <w:r>
              <w:rPr>
                <w:rFonts w:hint="eastAsia" w:cs="宋体"/>
              </w:rPr>
              <w:t>请求参数为空或者请求参数不符合</w:t>
            </w:r>
            <w:r>
              <w:t>JSON</w:t>
            </w:r>
            <w:r>
              <w:rPr>
                <w:rFonts w:hint="eastAsia" w:cs="宋体"/>
              </w:rPr>
              <w:t>格式或者没有公共请求参数或者页面请求参数没有接口名称字段或者页面请求参数没有业务参数请求节点或者页面请求接口没有配置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419" w:type="dxa"/>
            <w:tcBorders>
              <w:top w:val="single" w:color="auto" w:sz="4" w:space="0"/>
              <w:left w:val="single" w:color="auto" w:sz="4" w:space="0"/>
              <w:bottom w:val="single" w:color="auto" w:sz="4" w:space="0"/>
              <w:right w:val="single" w:color="auto" w:sz="4" w:space="0"/>
            </w:tcBorders>
            <w:vAlign w:val="top"/>
          </w:tcPr>
          <w:p>
            <w:r>
              <w:t>W_0002</w:t>
            </w:r>
          </w:p>
        </w:tc>
        <w:tc>
          <w:tcPr>
            <w:tcW w:w="7181" w:type="dxa"/>
            <w:tcBorders>
              <w:top w:val="single" w:color="auto" w:sz="4" w:space="0"/>
              <w:left w:val="single" w:color="auto" w:sz="4" w:space="0"/>
              <w:bottom w:val="single" w:color="auto" w:sz="4" w:space="0"/>
              <w:right w:val="single" w:color="auto" w:sz="4" w:space="0"/>
            </w:tcBorders>
            <w:vAlign w:val="top"/>
          </w:tcPr>
          <w:p>
            <w:r>
              <w:rPr>
                <w:rFonts w:hint="eastAsia" w:cs="宋体"/>
              </w:rPr>
              <w:t>页面请求业务参数中必须的参数为空或者不符合</w:t>
            </w:r>
            <w:r>
              <w:t>JSON</w:t>
            </w:r>
            <w:r>
              <w:rPr>
                <w:rFonts w:hint="eastAsia" w:cs="宋体"/>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419" w:type="dxa"/>
            <w:tcBorders>
              <w:top w:val="single" w:color="auto" w:sz="4" w:space="0"/>
              <w:left w:val="single" w:color="auto" w:sz="4" w:space="0"/>
              <w:bottom w:val="single" w:color="auto" w:sz="4" w:space="0"/>
              <w:right w:val="single" w:color="auto" w:sz="4" w:space="0"/>
            </w:tcBorders>
            <w:vAlign w:val="top"/>
          </w:tcPr>
          <w:p>
            <w:r>
              <w:t>W_0003</w:t>
            </w:r>
          </w:p>
        </w:tc>
        <w:tc>
          <w:tcPr>
            <w:tcW w:w="7181" w:type="dxa"/>
            <w:tcBorders>
              <w:top w:val="single" w:color="auto" w:sz="4" w:space="0"/>
              <w:left w:val="single" w:color="auto" w:sz="4" w:space="0"/>
              <w:bottom w:val="single" w:color="auto" w:sz="4" w:space="0"/>
              <w:right w:val="single" w:color="auto" w:sz="4" w:space="0"/>
            </w:tcBorders>
            <w:vAlign w:val="top"/>
          </w:tcPr>
          <w:p>
            <w:r>
              <w:rPr>
                <w:rFonts w:hint="eastAsia" w:cs="宋体"/>
              </w:rPr>
              <w:t>用户未登录却调用了需要登录的接口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419" w:type="dxa"/>
            <w:tcBorders>
              <w:top w:val="single" w:color="auto" w:sz="4" w:space="0"/>
              <w:left w:val="single" w:color="auto" w:sz="4" w:space="0"/>
              <w:bottom w:val="single" w:color="auto" w:sz="4" w:space="0"/>
              <w:right w:val="single" w:color="auto" w:sz="4" w:space="0"/>
            </w:tcBorders>
            <w:vAlign w:val="top"/>
          </w:tcPr>
          <w:p>
            <w:r>
              <w:t>W_0004</w:t>
            </w:r>
          </w:p>
        </w:tc>
        <w:tc>
          <w:tcPr>
            <w:tcW w:w="7181" w:type="dxa"/>
            <w:tcBorders>
              <w:top w:val="single" w:color="auto" w:sz="4" w:space="0"/>
              <w:left w:val="single" w:color="auto" w:sz="4" w:space="0"/>
              <w:bottom w:val="single" w:color="auto" w:sz="4" w:space="0"/>
              <w:right w:val="single" w:color="auto" w:sz="4" w:space="0"/>
            </w:tcBorders>
            <w:vAlign w:val="top"/>
          </w:tcPr>
          <w:p>
            <w:r>
              <w:rPr>
                <w:rFonts w:hint="eastAsia" w:cs="宋体"/>
              </w:rPr>
              <w:t>调用底层接口出错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419" w:type="dxa"/>
            <w:tcBorders>
              <w:top w:val="single" w:color="auto" w:sz="4" w:space="0"/>
              <w:left w:val="single" w:color="auto" w:sz="4" w:space="0"/>
              <w:bottom w:val="single" w:color="auto" w:sz="4" w:space="0"/>
              <w:right w:val="single" w:color="auto" w:sz="4" w:space="0"/>
            </w:tcBorders>
            <w:vAlign w:val="top"/>
          </w:tcPr>
          <w:p>
            <w:r>
              <w:t>W_0005</w:t>
            </w:r>
          </w:p>
        </w:tc>
        <w:tc>
          <w:tcPr>
            <w:tcW w:w="7181" w:type="dxa"/>
            <w:tcBorders>
              <w:top w:val="single" w:color="auto" w:sz="4" w:space="0"/>
              <w:left w:val="single" w:color="auto" w:sz="4" w:space="0"/>
              <w:bottom w:val="single" w:color="auto" w:sz="4" w:space="0"/>
              <w:right w:val="single" w:color="auto" w:sz="4" w:space="0"/>
            </w:tcBorders>
            <w:vAlign w:val="top"/>
          </w:tcPr>
          <w:p>
            <w:r>
              <w:rPr>
                <w:rFonts w:hint="eastAsia" w:cs="宋体"/>
              </w:rPr>
              <w:t>解析底层结果出错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419" w:type="dxa"/>
            <w:tcBorders>
              <w:top w:val="single" w:color="auto" w:sz="4" w:space="0"/>
              <w:left w:val="single" w:color="auto" w:sz="4" w:space="0"/>
              <w:bottom w:val="single" w:color="auto" w:sz="4" w:space="0"/>
              <w:right w:val="single" w:color="auto" w:sz="4" w:space="0"/>
            </w:tcBorders>
            <w:vAlign w:val="top"/>
          </w:tcPr>
          <w:p/>
        </w:tc>
        <w:tc>
          <w:tcPr>
            <w:tcW w:w="7181" w:type="dxa"/>
            <w:tcBorders>
              <w:top w:val="single" w:color="auto" w:sz="4" w:space="0"/>
              <w:left w:val="single" w:color="auto" w:sz="4" w:space="0"/>
              <w:bottom w:val="single" w:color="auto" w:sz="4" w:space="0"/>
              <w:right w:val="single" w:color="auto" w:sz="4" w:space="0"/>
            </w:tcBorders>
            <w:vAlign w:val="top"/>
          </w:tcPr>
          <w:p/>
        </w:tc>
      </w:tr>
    </w:tbl>
    <w:p>
      <w:pPr>
        <w:pStyle w:val="2"/>
        <w:widowControl w:val="0"/>
        <w:rPr>
          <w:rFonts w:hint="eastAsia" w:eastAsia="宋体"/>
          <w:lang w:val="en-US" w:eastAsia="zh-CN"/>
        </w:rPr>
      </w:pPr>
      <w:r>
        <w:rPr>
          <w:rFonts w:hint="eastAsia"/>
          <w:lang w:val="en-US" w:eastAsia="zh-CN"/>
        </w:rPr>
        <w:t>1.公共操作redis数据</w:t>
      </w: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1098"/>
        <w:gridCol w:w="567"/>
        <w:gridCol w:w="609"/>
        <w:gridCol w:w="525"/>
        <w:gridCol w:w="1845"/>
        <w:gridCol w:w="210"/>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接口名称</w:t>
            </w:r>
          </w:p>
        </w:tc>
        <w:tc>
          <w:tcPr>
            <w:tcW w:w="7477" w:type="dxa"/>
            <w:gridSpan w:val="7"/>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hint="eastAsia" w:ascii="宋体" w:hAnsi="宋体" w:cs="宋体"/>
              </w:rPr>
              <w:t>commonRedisOperator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接口功能</w:t>
            </w:r>
          </w:p>
        </w:tc>
        <w:tc>
          <w:tcPr>
            <w:tcW w:w="7477" w:type="dxa"/>
            <w:gridSpan w:val="7"/>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eastAsia="宋体" w:cs="宋体"/>
                <w:lang w:val="en-US" w:eastAsia="zh-CN"/>
              </w:rPr>
            </w:pPr>
            <w:r>
              <w:rPr>
                <w:rFonts w:hint="eastAsia"/>
                <w:lang w:val="en-US" w:eastAsia="zh-CN"/>
              </w:rPr>
              <w:t>公共操作redis数据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请求地址</w:t>
            </w:r>
          </w:p>
        </w:tc>
        <w:tc>
          <w:tcPr>
            <w:tcW w:w="7477" w:type="dxa"/>
            <w:gridSpan w:val="7"/>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Helvetica" w:hAnsi="Helvetica" w:eastAsia="Helvetica" w:cs="Helvetica"/>
                <w:i w:val="0"/>
                <w:caps w:val="0"/>
                <w:color w:val="505050"/>
                <w:spacing w:val="0"/>
                <w:sz w:val="14"/>
                <w:szCs w:val="14"/>
                <w:shd w:val="clear" w:color="auto" w:fill="FFFFFF"/>
              </w:rPr>
              <w:t>/common/numberPort.do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请求方式</w:t>
            </w:r>
          </w:p>
        </w:tc>
        <w:tc>
          <w:tcPr>
            <w:tcW w:w="7477" w:type="dxa"/>
            <w:gridSpan w:val="7"/>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调用底层测试地址</w:t>
            </w:r>
          </w:p>
        </w:tc>
        <w:tc>
          <w:tcPr>
            <w:tcW w:w="7477" w:type="dxa"/>
            <w:gridSpan w:val="7"/>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129"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调用底层生产地址</w:t>
            </w:r>
          </w:p>
        </w:tc>
        <w:tc>
          <w:tcPr>
            <w:tcW w:w="7477" w:type="dxa"/>
            <w:gridSpan w:val="7"/>
            <w:tcBorders>
              <w:top w:val="single" w:color="auto" w:sz="4" w:space="0"/>
              <w:left w:val="single" w:color="auto" w:sz="4" w:space="0"/>
              <w:bottom w:val="single" w:color="auto" w:sz="4" w:space="0"/>
              <w:right w:val="single" w:color="auto" w:sz="4" w:space="0"/>
            </w:tcBorders>
            <w:vAlign w:val="top"/>
          </w:tcPr>
          <w:p>
            <w:pPr>
              <w:jc w:val="left"/>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是否需要登录</w:t>
            </w:r>
          </w:p>
        </w:tc>
        <w:tc>
          <w:tcPr>
            <w:tcW w:w="7477" w:type="dxa"/>
            <w:gridSpan w:val="7"/>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hint="eastAsia" w:ascii="宋体" w:hAnsi="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06" w:type="dxa"/>
            <w:gridSpan w:val="8"/>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页面公共参数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字段名称</w:t>
            </w:r>
          </w:p>
        </w:tc>
        <w:tc>
          <w:tcPr>
            <w:tcW w:w="1098"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是否必选</w:t>
            </w:r>
          </w:p>
        </w:tc>
        <w:tc>
          <w:tcPr>
            <w:tcW w:w="1176"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类型</w:t>
            </w:r>
          </w:p>
        </w:tc>
        <w:tc>
          <w:tcPr>
            <w:tcW w:w="2370"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说明</w:t>
            </w:r>
          </w:p>
        </w:tc>
        <w:tc>
          <w:tcPr>
            <w:tcW w:w="2833"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hint="eastAsia" w:ascii="宋体" w:hAnsi="宋体" w:cs="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trPr>
        <w:tc>
          <w:tcPr>
            <w:tcW w:w="2129"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functionCode</w:t>
            </w:r>
          </w:p>
        </w:tc>
        <w:tc>
          <w:tcPr>
            <w:tcW w:w="1098"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是</w:t>
            </w:r>
          </w:p>
        </w:tc>
        <w:tc>
          <w:tcPr>
            <w:tcW w:w="1176"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String</w:t>
            </w:r>
          </w:p>
        </w:tc>
        <w:tc>
          <w:tcPr>
            <w:tcW w:w="2370"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接口编码</w:t>
            </w:r>
          </w:p>
        </w:tc>
        <w:tc>
          <w:tcPr>
            <w:tcW w:w="2833"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129" w:type="dxa"/>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eastAsia="宋体" w:cs="宋体"/>
                <w:lang w:val="en-US" w:eastAsia="zh-CN"/>
              </w:rPr>
            </w:pPr>
            <w:r>
              <w:rPr>
                <w:rFonts w:hint="eastAsia" w:ascii="宋体" w:hAnsi="宋体" w:cs="宋体"/>
                <w:lang w:val="en-US" w:eastAsia="zh-CN"/>
              </w:rPr>
              <w:t>phoneNumber</w:t>
            </w:r>
          </w:p>
        </w:tc>
        <w:tc>
          <w:tcPr>
            <w:tcW w:w="1098" w:type="dxa"/>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eastAsia="宋体" w:cs="宋体"/>
                <w:lang w:val="en-US" w:eastAsia="zh-CN"/>
              </w:rPr>
            </w:pPr>
            <w:r>
              <w:rPr>
                <w:rFonts w:hint="eastAsia" w:ascii="宋体" w:hAnsi="宋体" w:cs="宋体"/>
                <w:lang w:val="en-US" w:eastAsia="zh-CN"/>
              </w:rPr>
              <w:t>是</w:t>
            </w:r>
          </w:p>
        </w:tc>
        <w:tc>
          <w:tcPr>
            <w:tcW w:w="1176"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hint="eastAsia" w:ascii="宋体" w:hAnsi="宋体" w:cs="宋体"/>
              </w:rPr>
              <w:t>String</w:t>
            </w:r>
          </w:p>
        </w:tc>
        <w:tc>
          <w:tcPr>
            <w:tcW w:w="2370"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eastAsia="宋体" w:cs="宋体"/>
                <w:lang w:val="en-US" w:eastAsia="zh-CN"/>
              </w:rPr>
            </w:pPr>
            <w:r>
              <w:rPr>
                <w:rFonts w:hint="eastAsia" w:ascii="宋体" w:hAnsi="宋体" w:cs="宋体"/>
                <w:lang w:val="en-US" w:eastAsia="zh-CN"/>
              </w:rPr>
              <w:t>手机号</w:t>
            </w:r>
          </w:p>
        </w:tc>
        <w:tc>
          <w:tcPr>
            <w:tcW w:w="2833"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eastAsia="宋体" w:cs="宋体"/>
                <w:lang w:val="en-US" w:eastAsia="zh-CN"/>
              </w:rPr>
            </w:pPr>
            <w:r>
              <w:rPr>
                <w:rFonts w:hint="eastAsia" w:ascii="宋体" w:hAnsi="宋体" w:cs="宋体"/>
                <w:lang w:val="en-US" w:eastAsia="zh-CN"/>
              </w:rPr>
              <w:t>固定为13264426426</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129" w:type="dxa"/>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rPr>
              <w:t>redisFunctionEnums</w:t>
            </w:r>
          </w:p>
        </w:tc>
        <w:tc>
          <w:tcPr>
            <w:tcW w:w="1098" w:type="dxa"/>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是</w:t>
            </w:r>
          </w:p>
        </w:tc>
        <w:tc>
          <w:tcPr>
            <w:tcW w:w="1176"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eastAsia="宋体" w:cs="宋体"/>
                <w:lang w:val="en-US" w:eastAsia="zh-CN"/>
              </w:rPr>
            </w:pPr>
            <w:r>
              <w:rPr>
                <w:rFonts w:hint="eastAsia" w:ascii="宋体" w:hAnsi="宋体" w:cs="宋体"/>
                <w:lang w:val="en-US" w:eastAsia="zh-CN"/>
              </w:rPr>
              <w:t>String</w:t>
            </w:r>
          </w:p>
        </w:tc>
        <w:tc>
          <w:tcPr>
            <w:tcW w:w="2370"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redis枚举类</w:t>
            </w:r>
          </w:p>
        </w:tc>
        <w:tc>
          <w:tcPr>
            <w:tcW w:w="2833"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129" w:type="dxa"/>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rPr>
            </w:pPr>
            <w:r>
              <w:rPr>
                <w:rFonts w:hint="eastAsia" w:ascii="宋体" w:hAnsi="宋体" w:cs="宋体"/>
              </w:rPr>
              <w:t>redisKey</w:t>
            </w:r>
          </w:p>
        </w:tc>
        <w:tc>
          <w:tcPr>
            <w:tcW w:w="1098" w:type="dxa"/>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是</w:t>
            </w:r>
          </w:p>
        </w:tc>
        <w:tc>
          <w:tcPr>
            <w:tcW w:w="1176"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eastAsia="宋体" w:cs="宋体"/>
                <w:lang w:val="en-US" w:eastAsia="zh-CN"/>
              </w:rPr>
            </w:pPr>
            <w:r>
              <w:rPr>
                <w:rFonts w:hint="eastAsia" w:ascii="宋体" w:hAnsi="宋体" w:cs="宋体"/>
                <w:lang w:val="en-US" w:eastAsia="zh-CN"/>
              </w:rPr>
              <w:t>String</w:t>
            </w:r>
          </w:p>
        </w:tc>
        <w:tc>
          <w:tcPr>
            <w:tcW w:w="2370"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redis的key</w:t>
            </w:r>
          </w:p>
        </w:tc>
        <w:tc>
          <w:tcPr>
            <w:tcW w:w="2833"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129" w:type="dxa"/>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rPr>
            </w:pPr>
            <w:r>
              <w:rPr>
                <w:rFonts w:hint="eastAsia" w:ascii="宋体" w:hAnsi="宋体" w:cs="宋体"/>
              </w:rPr>
              <w:t>operatorType</w:t>
            </w:r>
          </w:p>
        </w:tc>
        <w:tc>
          <w:tcPr>
            <w:tcW w:w="1098" w:type="dxa"/>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是</w:t>
            </w:r>
          </w:p>
        </w:tc>
        <w:tc>
          <w:tcPr>
            <w:tcW w:w="1176"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eastAsia="宋体" w:cs="宋体"/>
                <w:lang w:val="en-US" w:eastAsia="zh-CN"/>
              </w:rPr>
            </w:pPr>
            <w:r>
              <w:rPr>
                <w:rFonts w:hint="eastAsia" w:ascii="宋体" w:hAnsi="宋体" w:cs="宋体"/>
                <w:lang w:val="en-US" w:eastAsia="zh-CN"/>
              </w:rPr>
              <w:t>String</w:t>
            </w:r>
          </w:p>
        </w:tc>
        <w:tc>
          <w:tcPr>
            <w:tcW w:w="2370"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操作类型</w:t>
            </w:r>
          </w:p>
        </w:tc>
        <w:tc>
          <w:tcPr>
            <w:tcW w:w="2833"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select:查询</w:t>
            </w:r>
          </w:p>
          <w:p>
            <w:pPr>
              <w:jc w:val="left"/>
              <w:rPr>
                <w:rFonts w:hint="eastAsia" w:ascii="宋体" w:hAnsi="宋体" w:cs="宋体"/>
                <w:lang w:val="en-US" w:eastAsia="zh-CN"/>
              </w:rPr>
            </w:pPr>
            <w:r>
              <w:rPr>
                <w:rFonts w:hint="eastAsia" w:ascii="宋体" w:hAnsi="宋体" w:cs="宋体"/>
                <w:lang w:val="en-US" w:eastAsia="zh-CN"/>
              </w:rPr>
              <w:t>delete:删除</w:t>
            </w:r>
          </w:p>
          <w:p>
            <w:pPr>
              <w:jc w:val="left"/>
              <w:rPr>
                <w:rFonts w:hint="eastAsia" w:ascii="宋体" w:hAnsi="宋体" w:cs="宋体"/>
                <w:lang w:val="en-US" w:eastAsia="zh-CN"/>
              </w:rPr>
            </w:pPr>
            <w:r>
              <w:rPr>
                <w:rFonts w:hint="eastAsia" w:ascii="宋体" w:hAnsi="宋体" w:cs="宋体"/>
                <w:lang w:val="en-US" w:eastAsia="zh-CN"/>
              </w:rPr>
              <w:t>insert:插入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129" w:type="dxa"/>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rPr>
            </w:pPr>
            <w:r>
              <w:rPr>
                <w:rFonts w:hint="eastAsia" w:ascii="宋体" w:hAnsi="宋体" w:cs="宋体"/>
              </w:rPr>
              <w:t>redisValue</w:t>
            </w:r>
          </w:p>
        </w:tc>
        <w:tc>
          <w:tcPr>
            <w:tcW w:w="1098" w:type="dxa"/>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是</w:t>
            </w:r>
          </w:p>
        </w:tc>
        <w:tc>
          <w:tcPr>
            <w:tcW w:w="1176"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String</w:t>
            </w:r>
          </w:p>
        </w:tc>
        <w:tc>
          <w:tcPr>
            <w:tcW w:w="2370"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Redis的值</w:t>
            </w:r>
          </w:p>
        </w:tc>
        <w:tc>
          <w:tcPr>
            <w:tcW w:w="2833"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eastAsia="宋体" w:cs="宋体"/>
                <w:lang w:val="en-US" w:eastAsia="zh-CN"/>
              </w:rPr>
            </w:pPr>
            <w:r>
              <w:rPr>
                <w:rFonts w:hint="eastAsia" w:ascii="宋体" w:hAnsi="宋体" w:cs="宋体"/>
              </w:rPr>
              <w:t>operatorTyp</w:t>
            </w:r>
            <w:r>
              <w:rPr>
                <w:rFonts w:hint="eastAsia" w:ascii="宋体" w:hAnsi="宋体" w:cs="宋体"/>
                <w:lang w:val="en-US" w:eastAsia="zh-CN"/>
              </w:rPr>
              <w:t>e类型为insert时才传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129" w:type="dxa"/>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eastAsia="宋体" w:cs="宋体"/>
                <w:lang w:val="en-US" w:eastAsia="zh-CN"/>
              </w:rPr>
            </w:pPr>
            <w:r>
              <w:rPr>
                <w:rFonts w:hint="eastAsia" w:ascii="宋体" w:hAnsi="宋体" w:cs="宋体"/>
                <w:lang w:val="en-US" w:eastAsia="zh-CN"/>
              </w:rPr>
              <w:t>day</w:t>
            </w:r>
          </w:p>
        </w:tc>
        <w:tc>
          <w:tcPr>
            <w:tcW w:w="1098" w:type="dxa"/>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是</w:t>
            </w:r>
          </w:p>
        </w:tc>
        <w:tc>
          <w:tcPr>
            <w:tcW w:w="1176"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String</w:t>
            </w:r>
          </w:p>
        </w:tc>
        <w:tc>
          <w:tcPr>
            <w:tcW w:w="2370"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失效时长(天)</w:t>
            </w:r>
          </w:p>
        </w:tc>
        <w:tc>
          <w:tcPr>
            <w:tcW w:w="2833"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hint="eastAsia" w:ascii="宋体" w:hAnsi="宋体" w:cs="宋体"/>
              </w:rPr>
              <w:t>operatorTyp</w:t>
            </w:r>
            <w:r>
              <w:rPr>
                <w:rFonts w:hint="eastAsia" w:ascii="宋体" w:hAnsi="宋体" w:cs="宋体"/>
                <w:lang w:val="en-US" w:eastAsia="zh-CN"/>
              </w:rPr>
              <w:t>e类型为insert时才传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06" w:type="dxa"/>
            <w:gridSpan w:val="8"/>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页面请求参数示例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9606" w:type="dxa"/>
            <w:gridSpan w:val="8"/>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rPr>
            </w:pPr>
            <w:r>
              <w:rPr>
                <w:rFonts w:hint="eastAsia" w:ascii="宋体" w:hAnsi="宋体" w:cs="宋体"/>
              </w:rPr>
              <w:t>{</w:t>
            </w:r>
          </w:p>
          <w:p>
            <w:pPr>
              <w:rPr>
                <w:rFonts w:hint="eastAsia" w:ascii="宋体" w:hAnsi="宋体" w:cs="宋体"/>
              </w:rPr>
            </w:pPr>
            <w:r>
              <w:rPr>
                <w:rFonts w:hint="eastAsia" w:ascii="宋体" w:hAnsi="宋体" w:cs="宋体"/>
              </w:rPr>
              <w:t xml:space="preserve">    "headerInfo": {</w:t>
            </w:r>
          </w:p>
          <w:p>
            <w:pPr>
              <w:rPr>
                <w:rFonts w:hint="eastAsia" w:ascii="宋体" w:hAnsi="宋体" w:cs="宋体"/>
              </w:rPr>
            </w:pPr>
            <w:r>
              <w:rPr>
                <w:rFonts w:hint="eastAsia" w:ascii="宋体" w:hAnsi="宋体" w:cs="宋体"/>
              </w:rPr>
              <w:t xml:space="preserve">        "functionCode": "commonRedisOperator"</w:t>
            </w:r>
          </w:p>
          <w:p>
            <w:pPr>
              <w:rPr>
                <w:rFonts w:hint="eastAsia" w:ascii="宋体" w:hAnsi="宋体" w:cs="宋体"/>
              </w:rPr>
            </w:pPr>
            <w:r>
              <w:rPr>
                <w:rFonts w:hint="eastAsia" w:ascii="宋体" w:hAnsi="宋体" w:cs="宋体"/>
              </w:rPr>
              <w:t xml:space="preserve">    },</w:t>
            </w:r>
          </w:p>
          <w:p>
            <w:pPr>
              <w:rPr>
                <w:rFonts w:hint="eastAsia" w:ascii="宋体" w:hAnsi="宋体" w:cs="宋体"/>
              </w:rPr>
            </w:pPr>
            <w:r>
              <w:rPr>
                <w:rFonts w:hint="eastAsia" w:ascii="宋体" w:hAnsi="宋体" w:cs="宋体"/>
              </w:rPr>
              <w:t xml:space="preserve">    "requestContent": {</w:t>
            </w:r>
          </w:p>
          <w:p>
            <w:pPr>
              <w:rPr>
                <w:rFonts w:hint="eastAsia" w:ascii="宋体" w:hAnsi="宋体" w:cs="宋体"/>
              </w:rPr>
            </w:pPr>
            <w:r>
              <w:rPr>
                <w:rFonts w:hint="eastAsia" w:ascii="宋体" w:hAnsi="宋体" w:cs="宋体"/>
              </w:rPr>
              <w:t xml:space="preserve">        "phoneNumber": "13264426426",</w:t>
            </w:r>
          </w:p>
          <w:p>
            <w:pPr>
              <w:rPr>
                <w:rFonts w:hint="eastAsia" w:ascii="宋体" w:hAnsi="宋体" w:cs="宋体"/>
              </w:rPr>
            </w:pPr>
            <w:r>
              <w:rPr>
                <w:rFonts w:hint="eastAsia" w:ascii="宋体" w:hAnsi="宋体" w:cs="宋体"/>
              </w:rPr>
              <w:t xml:space="preserve">        "redisFunctionEnums": "WAPACTIVITY_XHZW",</w:t>
            </w:r>
          </w:p>
          <w:p>
            <w:pPr>
              <w:rPr>
                <w:rFonts w:hint="eastAsia" w:ascii="宋体" w:hAnsi="宋体" w:cs="宋体"/>
              </w:rPr>
            </w:pPr>
            <w:r>
              <w:rPr>
                <w:rFonts w:hint="eastAsia" w:ascii="宋体" w:hAnsi="宋体" w:cs="宋体"/>
              </w:rPr>
              <w:t xml:space="preserve">        "redisKey": "609001",</w:t>
            </w:r>
          </w:p>
          <w:p>
            <w:pPr>
              <w:rPr>
                <w:rFonts w:hint="eastAsia" w:ascii="宋体" w:hAnsi="宋体" w:cs="宋体"/>
              </w:rPr>
            </w:pPr>
            <w:r>
              <w:rPr>
                <w:rFonts w:hint="eastAsia" w:ascii="宋体" w:hAnsi="宋体" w:cs="宋体"/>
              </w:rPr>
              <w:t xml:space="preserve">        "operatorType": "select"</w:t>
            </w:r>
          </w:p>
          <w:p>
            <w:pPr>
              <w:rPr>
                <w:rFonts w:hint="eastAsia" w:ascii="宋体" w:hAnsi="宋体" w:cs="宋体"/>
              </w:rPr>
            </w:pPr>
            <w:r>
              <w:rPr>
                <w:rFonts w:hint="eastAsia" w:ascii="宋体" w:hAnsi="宋体" w:cs="宋体"/>
              </w:rPr>
              <w:t xml:space="preserve">    }</w:t>
            </w:r>
          </w:p>
          <w:p>
            <w:pPr>
              <w:rPr>
                <w:rFonts w:ascii="宋体" w:hAnsi="宋体" w:cs="宋体"/>
              </w:rPr>
            </w:pPr>
            <w:r>
              <w:rPr>
                <w:rFonts w:hint="eastAsia" w:ascii="宋体" w:hAnsi="宋体" w:cs="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9606" w:type="dxa"/>
            <w:gridSpan w:val="8"/>
            <w:tcBorders>
              <w:top w:val="single" w:color="auto" w:sz="4" w:space="0"/>
              <w:left w:val="single" w:color="auto" w:sz="4" w:space="0"/>
              <w:bottom w:val="single" w:color="auto" w:sz="4" w:space="0"/>
              <w:right w:val="single" w:color="auto" w:sz="4" w:space="0"/>
            </w:tcBorders>
            <w:vAlign w:val="center"/>
          </w:tcPr>
          <w:p>
            <w:pPr>
              <w:rPr>
                <w:rFonts w:hint="eastAsia"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 w:hRule="atLeast"/>
        </w:trPr>
        <w:tc>
          <w:tcPr>
            <w:tcW w:w="9606" w:type="dxa"/>
            <w:gridSpan w:val="8"/>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9606" w:type="dxa"/>
            <w:gridSpan w:val="8"/>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接口返回参数说明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129"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字段名称</w:t>
            </w:r>
          </w:p>
        </w:tc>
        <w:tc>
          <w:tcPr>
            <w:tcW w:w="1665"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是否必选</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类型</w:t>
            </w:r>
          </w:p>
        </w:tc>
        <w:tc>
          <w:tcPr>
            <w:tcW w:w="2055"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说明</w:t>
            </w:r>
          </w:p>
        </w:tc>
        <w:tc>
          <w:tcPr>
            <w:tcW w:w="2623"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hint="eastAsia" w:ascii="宋体" w:hAnsi="宋体" w:cs="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129" w:type="dxa"/>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rPr>
            </w:pPr>
            <w:r>
              <w:rPr>
                <w:rFonts w:hint="eastAsia" w:ascii="宋体" w:hAnsi="宋体" w:cs="宋体"/>
              </w:rPr>
              <w:t>resultCode</w:t>
            </w:r>
          </w:p>
        </w:tc>
        <w:tc>
          <w:tcPr>
            <w:tcW w:w="1665"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是</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String</w:t>
            </w:r>
          </w:p>
        </w:tc>
        <w:tc>
          <w:tcPr>
            <w:tcW w:w="2055"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结果码</w:t>
            </w:r>
          </w:p>
        </w:tc>
        <w:tc>
          <w:tcPr>
            <w:tcW w:w="2623" w:type="dxa"/>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0000:正常</w:t>
            </w:r>
          </w:p>
          <w:p>
            <w:pPr>
              <w:jc w:val="left"/>
              <w:rPr>
                <w:rFonts w:hint="eastAsia" w:ascii="宋体" w:hAnsi="宋体" w:cs="宋体"/>
                <w:lang w:val="en-US" w:eastAsia="zh-CN"/>
              </w:rPr>
            </w:pPr>
            <w:r>
              <w:rPr>
                <w:rFonts w:hint="eastAsia" w:ascii="宋体" w:hAnsi="宋体" w:cs="宋体"/>
                <w:lang w:val="en-US" w:eastAsia="zh-CN"/>
              </w:rPr>
              <w:t>0001:参数为空或者参数不对</w:t>
            </w:r>
          </w:p>
          <w:p>
            <w:pPr>
              <w:jc w:val="left"/>
              <w:rPr>
                <w:rFonts w:hint="eastAsia" w:ascii="宋体" w:hAnsi="宋体" w:cs="宋体"/>
                <w:lang w:val="en-US" w:eastAsia="zh-CN"/>
              </w:rPr>
            </w:pPr>
            <w:r>
              <w:rPr>
                <w:rFonts w:hint="eastAsia" w:ascii="宋体" w:hAnsi="宋体" w:cs="宋体"/>
                <w:lang w:val="en-US" w:eastAsia="zh-CN"/>
              </w:rPr>
              <w:t>0002:Redis的枚举类不存在</w:t>
            </w:r>
          </w:p>
          <w:p>
            <w:pPr>
              <w:jc w:val="left"/>
              <w:rPr>
                <w:rFonts w:hint="eastAsia" w:ascii="宋体" w:hAnsi="宋体" w:cs="宋体"/>
                <w:lang w:val="en-US" w:eastAsia="zh-CN"/>
              </w:rPr>
            </w:pPr>
            <w:r>
              <w:rPr>
                <w:rFonts w:hint="eastAsia" w:ascii="宋体" w:hAnsi="宋体" w:cs="宋体"/>
                <w:lang w:val="en-US" w:eastAsia="zh-CN"/>
              </w:rPr>
              <w:t>0003:Redis的key不存在</w:t>
            </w:r>
          </w:p>
          <w:p>
            <w:pPr>
              <w:jc w:val="left"/>
              <w:rPr>
                <w:rFonts w:hint="eastAsia" w:ascii="宋体" w:hAnsi="宋体" w:cs="宋体"/>
                <w:lang w:val="en-US" w:eastAsia="zh-CN"/>
              </w:rPr>
            </w:pPr>
            <w:r>
              <w:rPr>
                <w:rFonts w:hint="eastAsia" w:ascii="宋体" w:hAnsi="宋体" w:cs="宋体"/>
                <w:lang w:val="en-US" w:eastAsia="zh-CN"/>
              </w:rPr>
              <w:t>0004:操作Redis失败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129" w:type="dxa"/>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rPr>
            </w:pPr>
            <w:r>
              <w:rPr>
                <w:rFonts w:hint="eastAsia" w:ascii="宋体" w:hAnsi="宋体" w:cs="宋体"/>
              </w:rPr>
              <w:t>resultMessage</w:t>
            </w:r>
          </w:p>
        </w:tc>
        <w:tc>
          <w:tcPr>
            <w:tcW w:w="1665"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是</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String</w:t>
            </w:r>
          </w:p>
        </w:tc>
        <w:tc>
          <w:tcPr>
            <w:tcW w:w="2055"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结果信息</w:t>
            </w:r>
          </w:p>
        </w:tc>
        <w:tc>
          <w:tcPr>
            <w:tcW w:w="2623" w:type="dxa"/>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129" w:type="dxa"/>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rPr>
            </w:pPr>
            <w:r>
              <w:rPr>
                <w:rFonts w:hint="eastAsia" w:ascii="宋体" w:hAnsi="宋体" w:cs="宋体"/>
              </w:rPr>
              <w:t>redisValue</w:t>
            </w:r>
          </w:p>
        </w:tc>
        <w:tc>
          <w:tcPr>
            <w:tcW w:w="1665"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是</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String</w:t>
            </w:r>
          </w:p>
        </w:tc>
        <w:tc>
          <w:tcPr>
            <w:tcW w:w="2055" w:type="dxa"/>
            <w:gridSpan w:val="2"/>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r>
              <w:rPr>
                <w:rFonts w:hint="eastAsia" w:ascii="宋体" w:hAnsi="宋体" w:cs="宋体"/>
                <w:lang w:val="en-US" w:eastAsia="zh-CN"/>
              </w:rPr>
              <w:t>查询出的redis值</w:t>
            </w:r>
          </w:p>
        </w:tc>
        <w:tc>
          <w:tcPr>
            <w:tcW w:w="2623" w:type="dxa"/>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9606" w:type="dxa"/>
            <w:gridSpan w:val="8"/>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接口返回示例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9606" w:type="dxa"/>
            <w:gridSpan w:val="8"/>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cs="宋体"/>
              </w:rPr>
            </w:pPr>
            <w:r>
              <w:rPr>
                <w:rFonts w:hint="eastAsia" w:ascii="宋体" w:hAnsi="宋体" w:cs="宋体"/>
              </w:rPr>
              <w:t>{</w:t>
            </w:r>
          </w:p>
          <w:p>
            <w:pPr>
              <w:jc w:val="left"/>
              <w:rPr>
                <w:rFonts w:hint="eastAsia" w:ascii="宋体" w:hAnsi="宋体" w:cs="宋体"/>
              </w:rPr>
            </w:pPr>
            <w:r>
              <w:rPr>
                <w:rFonts w:hint="eastAsia" w:ascii="宋体" w:hAnsi="宋体" w:cs="宋体"/>
              </w:rPr>
              <w:t xml:space="preserve">    "headerInfo": {</w:t>
            </w:r>
          </w:p>
          <w:p>
            <w:pPr>
              <w:jc w:val="left"/>
              <w:rPr>
                <w:rFonts w:hint="eastAsia" w:ascii="宋体" w:hAnsi="宋体" w:cs="宋体"/>
              </w:rPr>
            </w:pPr>
            <w:r>
              <w:rPr>
                <w:rFonts w:hint="eastAsia" w:ascii="宋体" w:hAnsi="宋体" w:cs="宋体"/>
              </w:rPr>
              <w:t xml:space="preserve">        "code": "W_0000",</w:t>
            </w:r>
          </w:p>
          <w:p>
            <w:pPr>
              <w:jc w:val="left"/>
              <w:rPr>
                <w:rFonts w:hint="eastAsia" w:ascii="宋体" w:hAnsi="宋体" w:cs="宋体"/>
              </w:rPr>
            </w:pPr>
            <w:r>
              <w:rPr>
                <w:rFonts w:hint="eastAsia" w:ascii="宋体" w:hAnsi="宋体" w:cs="宋体"/>
              </w:rPr>
              <w:t xml:space="preserve">        "to404": false,</w:t>
            </w:r>
          </w:p>
          <w:p>
            <w:pPr>
              <w:jc w:val="left"/>
              <w:rPr>
                <w:rFonts w:hint="eastAsia" w:ascii="宋体" w:hAnsi="宋体" w:cs="宋体"/>
              </w:rPr>
            </w:pPr>
            <w:r>
              <w:rPr>
                <w:rFonts w:hint="eastAsia" w:ascii="宋体" w:hAnsi="宋体" w:cs="宋体"/>
              </w:rPr>
              <w:t xml:space="preserve">        "message": "成功"</w:t>
            </w:r>
          </w:p>
          <w:p>
            <w:pPr>
              <w:jc w:val="left"/>
              <w:rPr>
                <w:rFonts w:hint="eastAsia" w:ascii="宋体" w:hAnsi="宋体" w:cs="宋体"/>
              </w:rPr>
            </w:pPr>
            <w:r>
              <w:rPr>
                <w:rFonts w:hint="eastAsia" w:ascii="宋体" w:hAnsi="宋体" w:cs="宋体"/>
              </w:rPr>
              <w:t xml:space="preserve">    },</w:t>
            </w:r>
          </w:p>
          <w:p>
            <w:pPr>
              <w:jc w:val="left"/>
              <w:rPr>
                <w:rFonts w:hint="eastAsia" w:ascii="宋体" w:hAnsi="宋体" w:cs="宋体"/>
              </w:rPr>
            </w:pPr>
            <w:r>
              <w:rPr>
                <w:rFonts w:hint="eastAsia" w:ascii="宋体" w:hAnsi="宋体" w:cs="宋体"/>
              </w:rPr>
              <w:t xml:space="preserve">    "responseContent": {</w:t>
            </w:r>
          </w:p>
          <w:p>
            <w:pPr>
              <w:jc w:val="left"/>
              <w:rPr>
                <w:rFonts w:hint="eastAsia" w:ascii="宋体" w:hAnsi="宋体" w:cs="宋体"/>
              </w:rPr>
            </w:pPr>
            <w:r>
              <w:rPr>
                <w:rFonts w:hint="eastAsia" w:ascii="宋体" w:hAnsi="宋体" w:cs="宋体"/>
              </w:rPr>
              <w:t xml:space="preserve">        "serviceCode": "0",</w:t>
            </w:r>
          </w:p>
          <w:p>
            <w:pPr>
              <w:jc w:val="left"/>
              <w:rPr>
                <w:rFonts w:hint="eastAsia" w:ascii="宋体" w:hAnsi="宋体" w:cs="宋体"/>
              </w:rPr>
            </w:pPr>
            <w:r>
              <w:rPr>
                <w:rFonts w:hint="eastAsia" w:ascii="宋体" w:hAnsi="宋体" w:cs="宋体"/>
              </w:rPr>
              <w:t xml:space="preserve">        "resultCode": "0000",</w:t>
            </w:r>
          </w:p>
          <w:p>
            <w:pPr>
              <w:jc w:val="left"/>
              <w:rPr>
                <w:rFonts w:hint="eastAsia" w:ascii="宋体" w:hAnsi="宋体" w:cs="宋体"/>
              </w:rPr>
            </w:pPr>
            <w:r>
              <w:rPr>
                <w:rFonts w:hint="eastAsia" w:ascii="宋体" w:hAnsi="宋体" w:cs="宋体"/>
              </w:rPr>
              <w:t xml:space="preserve">        "redisValue": "{\"comboList\":[{\"detail_url\":\"https://www.189.cn/wapactivity/NoPortability/images/tc-img-5gcx199.png\\n\",\"payable_price\":\"1\",\"pic_url\":\"https://www.189.cn/wapactivity/NoPortability/images/pic1-on.png\\n\",\"prestore_code\":\"135010051\",\"prestore_price\":\"20\",\"product_id\":\"0000000097E63E2CA60410B2E053433210ACF3A8\",\"province\":\"609001\",\"sale_id\":\"0000000097E63FF064A95591E053433210ACB381\"},{\"detail_url\":\"https://www.189.cn/wapactivity/NoPortability/images/tc-img-bdsk.png\\n\",\"payable_price\":\"2\",\"pic_url\":\"https://www.189.cn/wapactivity/NoPortability/images/pic4-on.png\\n\",\"prestore_code\":\"135010051\",\"prestore_price\":\"10\",\"product_id\":\"0000000098F07BAF54CE7247E053433210AC11C1\",\"province\":\"609001\",\"sale_id\":\"0000000098F03DE8103F58DBE053433210AC2FEB\"},{\"detail_url\":\"http://zsc.189.cn/images/2020/1/3/00000000243AD73C8BE849E3BC496B94B0AC2C5C.png\",\"payable_price\":\"0\",\"pic_url\":\"http://zsc.189.cn/images/2020/1/3/00000000B78A366F492644F89A3063F28C319928.png\",\"prestore_code\":\"20200102\",\"prestore_price\":\"0\",\"product_id\":\"0000000098F07BAF54CE7247E053433210AC11C1\",\"province\":\"609001\",\"sale_id\":\"0000000098F03DE8103F58DBE053433210AC2FEB\"},{\"detail_url\":\"https://www.189.cn/wapactivity/NoPortability/images/tc-img-bdsk.png\\n\",\"payable_price\":\"2\",\"pic_url\":\"https://www.189.cn/wapactivity/NoPortability/images/pic4-on.png\\n\",\"prestore_code\":\"135010051\",\"prestore_price\":\"10\",\"product_id\":\"0000000098F07BAF54CE7247E053433210AC11C1\",\"province\":\"609001\",\"sale_id\":\"0000000098F03DE8103F58DBE053433210AC2FEB\"},{\"detail_url\":\"https://www.189.cn/wapactivity/NoPortability/images/tc-img-5gcx199.png\\n\",\"payable_price\":\"1\",\"pic_url\":\"https://www.189.cn/wapactivity/NoPortability/images/pic1-on.png\\n\",\"prestore_code\":\"135010051\",\"prestore_price\":\"20\",\"product_id\":\"0000000097E63E2CA60410B2E053433210ACF3A8\",\"province\":\"609001\",\"sale_id\":\"0000000097E63FF064A95591E053433210ACB381\"},{\"detail_url\":\"https://www.189.cn/wapactivity/NoPortability/images/tc-img-bdsk.png\\n\",\"payable_price\":\"0\",\"pic_url\":\"https://www.189.cn/wapactivity/NoPortability/images/pic4-on.png\\n\",\"prestore_price\":\"0\",\"product_id\":\"0000000098F07BAF54CE7247E053433210AC11C1\",\"province\":\"609001\",\"sale_id\":\"000000009A81EE55A7EE13ACE053433210AC50DD\"}]}",</w:t>
            </w:r>
          </w:p>
          <w:p>
            <w:pPr>
              <w:jc w:val="left"/>
              <w:rPr>
                <w:rFonts w:hint="eastAsia" w:ascii="宋体" w:hAnsi="宋体" w:cs="宋体"/>
              </w:rPr>
            </w:pPr>
            <w:r>
              <w:rPr>
                <w:rFonts w:hint="eastAsia" w:ascii="宋体" w:hAnsi="宋体" w:cs="宋体"/>
              </w:rPr>
              <w:t xml:space="preserve">        "serviceMessage": "成功",</w:t>
            </w:r>
          </w:p>
          <w:p>
            <w:pPr>
              <w:jc w:val="left"/>
              <w:rPr>
                <w:rFonts w:hint="eastAsia" w:ascii="宋体" w:hAnsi="宋体" w:cs="宋体"/>
              </w:rPr>
            </w:pPr>
            <w:r>
              <w:rPr>
                <w:rFonts w:hint="eastAsia" w:ascii="宋体" w:hAnsi="宋体" w:cs="宋体"/>
              </w:rPr>
              <w:t xml:space="preserve">        "resultMessage": "成功"</w:t>
            </w:r>
          </w:p>
          <w:p>
            <w:pPr>
              <w:jc w:val="left"/>
              <w:rPr>
                <w:rFonts w:hint="eastAsia" w:ascii="宋体" w:hAnsi="宋体" w:cs="宋体"/>
              </w:rPr>
            </w:pPr>
            <w:r>
              <w:rPr>
                <w:rFonts w:hint="eastAsia" w:ascii="宋体" w:hAnsi="宋体" w:cs="宋体"/>
              </w:rPr>
              <w:t xml:space="preserve">    }</w:t>
            </w:r>
          </w:p>
          <w:p>
            <w:pPr>
              <w:jc w:val="left"/>
              <w:rPr>
                <w:rFonts w:ascii="宋体" w:hAnsi="宋体" w:cs="宋体"/>
              </w:rPr>
            </w:pPr>
            <w:r>
              <w:rPr>
                <w:rFonts w:hint="eastAsia" w:ascii="宋体" w:hAnsi="宋体" w:cs="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9606" w:type="dxa"/>
            <w:gridSpan w:val="8"/>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rPr>
            </w:pPr>
            <w:r>
              <w:rPr>
                <w:rFonts w:ascii="宋体" w:hAnsi="宋体" w:cs="宋体"/>
              </w:rPr>
              <w:t>错误码和说明</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D5EF0"/>
    <w:rsid w:val="02A61C22"/>
    <w:rsid w:val="075056DE"/>
    <w:rsid w:val="0C110287"/>
    <w:rsid w:val="0C8E46DE"/>
    <w:rsid w:val="0F644361"/>
    <w:rsid w:val="156F5CD9"/>
    <w:rsid w:val="168C16F5"/>
    <w:rsid w:val="17D921C9"/>
    <w:rsid w:val="25DB3A6A"/>
    <w:rsid w:val="266C37BF"/>
    <w:rsid w:val="279C15EE"/>
    <w:rsid w:val="2E721B47"/>
    <w:rsid w:val="2FA6552D"/>
    <w:rsid w:val="3004095D"/>
    <w:rsid w:val="31A66EAF"/>
    <w:rsid w:val="344E6D82"/>
    <w:rsid w:val="351402C0"/>
    <w:rsid w:val="36F5622E"/>
    <w:rsid w:val="380107B1"/>
    <w:rsid w:val="38ED0E6A"/>
    <w:rsid w:val="47476044"/>
    <w:rsid w:val="4ACC397C"/>
    <w:rsid w:val="4EC0235F"/>
    <w:rsid w:val="51F7026F"/>
    <w:rsid w:val="52EF3E91"/>
    <w:rsid w:val="54A70837"/>
    <w:rsid w:val="59446962"/>
    <w:rsid w:val="5A70267B"/>
    <w:rsid w:val="65B22906"/>
    <w:rsid w:val="74C92D0B"/>
    <w:rsid w:val="751C2A1B"/>
    <w:rsid w:val="76A170DA"/>
    <w:rsid w:val="76F0357F"/>
    <w:rsid w:val="79133AD4"/>
    <w:rsid w:val="7B092541"/>
    <w:rsid w:val="7D7365FD"/>
    <w:rsid w:val="7E9E5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99"/>
    <w:pPr>
      <w:keepNext/>
      <w:keepLines/>
      <w:spacing w:before="340" w:after="330" w:line="576"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逝唁譕殇</dc:creator>
  <cp:lastModifiedBy>逝唁</cp:lastModifiedBy>
  <dcterms:modified xsi:type="dcterms:W3CDTF">2020-01-03T08:08:54Z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