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76" w:rsidRPr="00A125F9" w:rsidRDefault="00121F76" w:rsidP="00121F76">
      <w:pPr>
        <w:jc w:val="center"/>
        <w:rPr>
          <w:rFonts w:cstheme="minorHAnsi"/>
          <w:sz w:val="96"/>
          <w:szCs w:val="96"/>
        </w:rPr>
      </w:pPr>
      <w:r w:rsidRPr="00A125F9">
        <w:rPr>
          <w:rFonts w:cstheme="minorHAnsi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-118745</wp:posOffset>
                </wp:positionV>
                <wp:extent cx="523875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70A06" id="Rectangle 1" o:spid="_x0000_s1026" style="position:absolute;margin-left:144.4pt;margin-top:-9.35pt;width:412.5pt;height: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" filled="f" strokecolor="black [3213]" strokeweight="1pt"/>
            </w:pict>
          </mc:Fallback>
        </mc:AlternateContent>
      </w:r>
      <w:r w:rsidR="00725656" w:rsidRPr="00A125F9">
        <w:rPr>
          <w:rFonts w:cstheme="minorHAnsi"/>
          <w:sz w:val="96"/>
          <w:szCs w:val="96"/>
        </w:rPr>
        <w:t xml:space="preserve">Partie 1 : </w:t>
      </w:r>
      <w:r w:rsidRPr="00A125F9">
        <w:rPr>
          <w:rFonts w:cstheme="minorHAnsi"/>
          <w:sz w:val="96"/>
          <w:szCs w:val="96"/>
        </w:rPr>
        <w:t>Bruteforce</w:t>
      </w: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9C15BB" w:rsidRPr="00A125F9" w:rsidRDefault="009C15BB">
      <w:pPr>
        <w:rPr>
          <w:rFonts w:cstheme="minorHAnsi"/>
        </w:rPr>
      </w:pPr>
      <w:r w:rsidRPr="00A125F9">
        <w:rPr>
          <w:rFonts w:cstheme="minorHAnsi"/>
          <w:b/>
          <w:u w:val="single"/>
        </w:rPr>
        <w:t>Contraintes</w:t>
      </w:r>
      <w:r w:rsidRPr="00A125F9">
        <w:rPr>
          <w:rFonts w:cstheme="minorHAnsi"/>
        </w:rPr>
        <w:t> :</w:t>
      </w:r>
    </w:p>
    <w:p w:rsidR="009C15BB" w:rsidRPr="00A125F9" w:rsidRDefault="00CC444E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 xml:space="preserve">Une action </w:t>
      </w:r>
      <w:r w:rsidR="009C15BB" w:rsidRPr="00A125F9">
        <w:rPr>
          <w:rFonts w:cstheme="minorHAnsi"/>
        </w:rPr>
        <w:t xml:space="preserve">peut être achetée qu’une </w:t>
      </w:r>
      <w:r w:rsidR="00121F76" w:rsidRPr="00A125F9">
        <w:rPr>
          <w:rFonts w:cstheme="minorHAnsi"/>
        </w:rPr>
        <w:t xml:space="preserve">seule </w:t>
      </w:r>
      <w:r w:rsidR="009C15BB" w:rsidRPr="00A125F9">
        <w:rPr>
          <w:rFonts w:cstheme="minorHAnsi"/>
        </w:rPr>
        <w:t>fois</w:t>
      </w:r>
    </w:p>
    <w:p w:rsidR="009C15BB" w:rsidRPr="00A125F9" w:rsidRDefault="009C15BB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Une action ne peut se vendre fractionnée</w:t>
      </w:r>
    </w:p>
    <w:p w:rsidR="009C15BB" w:rsidRPr="00A125F9" w:rsidRDefault="009C15BB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Total d’achat maximum 500€</w:t>
      </w:r>
    </w:p>
    <w:p w:rsidR="009C15BB" w:rsidRPr="00A125F9" w:rsidRDefault="009C15BB" w:rsidP="009C15BB">
      <w:pPr>
        <w:rPr>
          <w:rFonts w:cstheme="minorHAnsi"/>
          <w:b/>
        </w:rPr>
      </w:pPr>
      <w:r w:rsidRPr="00A125F9">
        <w:rPr>
          <w:rFonts w:cstheme="minorHAnsi"/>
          <w:b/>
          <w:u w:val="single"/>
        </w:rPr>
        <w:t>Nombre de possibilité</w:t>
      </w:r>
      <w:r w:rsidR="00121F76" w:rsidRPr="00A125F9">
        <w:rPr>
          <w:rFonts w:cstheme="minorHAnsi"/>
          <w:b/>
          <w:u w:val="single"/>
        </w:rPr>
        <w:t>s</w:t>
      </w:r>
      <w:r w:rsidRPr="00A125F9">
        <w:rPr>
          <w:rFonts w:cstheme="minorHAnsi"/>
          <w:b/>
        </w:rPr>
        <w:t> :</w:t>
      </w:r>
    </w:p>
    <w:p w:rsidR="009C15BB" w:rsidRPr="00A125F9" w:rsidRDefault="009C15BB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20 actions comprenant 2 possibilités :</w:t>
      </w:r>
    </w:p>
    <w:p w:rsidR="009C15BB" w:rsidRPr="00A125F9" w:rsidRDefault="009C15BB" w:rsidP="009C15BB">
      <w:pPr>
        <w:pStyle w:val="Paragraphedeliste"/>
        <w:numPr>
          <w:ilvl w:val="1"/>
          <w:numId w:val="1"/>
        </w:numPr>
        <w:rPr>
          <w:rFonts w:cstheme="minorHAnsi"/>
        </w:rPr>
      </w:pPr>
      <w:r w:rsidRPr="00A125F9">
        <w:rPr>
          <w:rFonts w:cstheme="minorHAnsi"/>
        </w:rPr>
        <w:t xml:space="preserve">Acheter </w:t>
      </w:r>
      <w:r w:rsidR="00CC444E" w:rsidRPr="00A125F9">
        <w:rPr>
          <w:rFonts w:cstheme="minorHAnsi"/>
        </w:rPr>
        <w:t>l’</w:t>
      </w:r>
      <w:r w:rsidRPr="00A125F9">
        <w:rPr>
          <w:rFonts w:cstheme="minorHAnsi"/>
        </w:rPr>
        <w:t>action</w:t>
      </w:r>
    </w:p>
    <w:p w:rsidR="009C15BB" w:rsidRPr="00A125F9" w:rsidRDefault="009C15BB" w:rsidP="009C15BB">
      <w:pPr>
        <w:pStyle w:val="Paragraphedeliste"/>
        <w:numPr>
          <w:ilvl w:val="1"/>
          <w:numId w:val="1"/>
        </w:numPr>
        <w:rPr>
          <w:rFonts w:cstheme="minorHAnsi"/>
        </w:rPr>
      </w:pPr>
      <w:r w:rsidRPr="00A125F9">
        <w:rPr>
          <w:rFonts w:cstheme="minorHAnsi"/>
        </w:rPr>
        <w:t xml:space="preserve">Ne pas acheter </w:t>
      </w:r>
      <w:r w:rsidR="00CC444E" w:rsidRPr="00A125F9">
        <w:rPr>
          <w:rFonts w:cstheme="minorHAnsi"/>
        </w:rPr>
        <w:t>l</w:t>
      </w:r>
      <w:r w:rsidR="0090110F" w:rsidRPr="00A125F9">
        <w:rPr>
          <w:rFonts w:cstheme="minorHAnsi"/>
        </w:rPr>
        <w:t>’</w:t>
      </w:r>
      <w:r w:rsidRPr="00A125F9">
        <w:rPr>
          <w:rFonts w:cstheme="minorHAnsi"/>
        </w:rPr>
        <w:t>action</w:t>
      </w:r>
    </w:p>
    <w:p w:rsidR="00E277C5" w:rsidRPr="00A125F9" w:rsidRDefault="009C15BB">
      <w:pPr>
        <w:rPr>
          <w:rFonts w:cstheme="minorHAnsi"/>
        </w:rPr>
      </w:pPr>
      <w:r w:rsidRPr="00A125F9">
        <w:rPr>
          <w:rFonts w:cstheme="minorHAnsi"/>
        </w:rPr>
        <w:t xml:space="preserve">Donc </w:t>
      </w:r>
      <w:r w:rsidR="00121F76" w:rsidRPr="00A125F9">
        <w:rPr>
          <w:rFonts w:cstheme="minorHAnsi"/>
        </w:rPr>
        <w:t>2</w:t>
      </w:r>
      <w:r w:rsidR="00121F76" w:rsidRPr="00A125F9">
        <w:rPr>
          <w:rFonts w:cstheme="minorHAnsi"/>
          <w:vertAlign w:val="superscript"/>
        </w:rPr>
        <w:t>20</w:t>
      </w:r>
      <w:r w:rsidR="00121F76" w:rsidRPr="00A125F9">
        <w:rPr>
          <w:rFonts w:cstheme="minorHAnsi"/>
        </w:rPr>
        <w:t xml:space="preserve"> = 1 048 576 possibilités</w:t>
      </w:r>
    </w:p>
    <w:p w:rsidR="0090110F" w:rsidRPr="00A125F9" w:rsidRDefault="003727E8" w:rsidP="009C15BB">
      <w:pPr>
        <w:rPr>
          <w:rFonts w:cstheme="minorHAnsi"/>
        </w:rPr>
      </w:pPr>
      <w:r w:rsidRPr="00A125F9">
        <w:rPr>
          <w:rFonts w:cstheme="minorHAnsi"/>
          <w:b/>
          <w:u w:val="single"/>
        </w:rPr>
        <w:t>Proposition d’algorithme</w:t>
      </w:r>
      <w:r w:rsidR="0090110F" w:rsidRPr="00A125F9">
        <w:rPr>
          <w:rFonts w:cstheme="minorHAnsi"/>
        </w:rPr>
        <w:t> :</w:t>
      </w:r>
    </w:p>
    <w:p w:rsidR="003727E8" w:rsidRPr="00A125F9" w:rsidRDefault="000636F1" w:rsidP="000636F1">
      <w:pPr>
        <w:rPr>
          <w:rFonts w:cstheme="minorHAnsi"/>
        </w:rPr>
      </w:pPr>
      <w:r w:rsidRPr="00A125F9">
        <w:rPr>
          <w:rFonts w:cstheme="minorHAnsi"/>
        </w:rPr>
        <w:t xml:space="preserve">A partir de la liste </w:t>
      </w:r>
      <w:r w:rsidR="00AA3C4F" w:rsidRPr="00A125F9">
        <w:rPr>
          <w:rFonts w:cstheme="minorHAnsi"/>
          <w:i/>
        </w:rPr>
        <w:t>(</w:t>
      </w:r>
      <w:proofErr w:type="spellStart"/>
      <w:proofErr w:type="gramStart"/>
      <w:r w:rsidR="00AA3C4F" w:rsidRPr="00A125F9">
        <w:rPr>
          <w:rFonts w:cstheme="minorHAnsi"/>
          <w:i/>
        </w:rPr>
        <w:t>list</w:t>
      </w:r>
      <w:r w:rsidRPr="00A125F9">
        <w:rPr>
          <w:rFonts w:cstheme="minorHAnsi"/>
          <w:i/>
        </w:rPr>
        <w:t>Actions</w:t>
      </w:r>
      <w:proofErr w:type="spellEnd"/>
      <w:r w:rsidRPr="00A125F9">
        <w:rPr>
          <w:rFonts w:cstheme="minorHAnsi"/>
          <w:i/>
        </w:rPr>
        <w:t>[</w:t>
      </w:r>
      <w:proofErr w:type="gramEnd"/>
      <w:r w:rsidRPr="00A125F9">
        <w:rPr>
          <w:rFonts w:cstheme="minorHAnsi"/>
          <w:i/>
        </w:rPr>
        <w:t>2</w:t>
      </w:r>
      <w:r w:rsidR="00575CC1" w:rsidRPr="00A125F9">
        <w:rPr>
          <w:rFonts w:cstheme="minorHAnsi"/>
          <w:i/>
          <w:vertAlign w:val="superscript"/>
        </w:rPr>
        <w:t>20</w:t>
      </w:r>
      <w:r w:rsidRPr="00A125F9">
        <w:rPr>
          <w:rFonts w:cstheme="minorHAnsi"/>
          <w:i/>
        </w:rPr>
        <w:t xml:space="preserve">]) </w:t>
      </w:r>
      <w:r w:rsidRPr="00A125F9">
        <w:rPr>
          <w:rFonts w:cstheme="minorHAnsi"/>
        </w:rPr>
        <w:t>de toutes les combinaisons possible, sélectionner celles dont le cout ne dépasse pas 500€.</w:t>
      </w:r>
    </w:p>
    <w:p w:rsidR="00087791" w:rsidRPr="00A125F9" w:rsidRDefault="000636F1" w:rsidP="00087791">
      <w:pPr>
        <w:rPr>
          <w:rFonts w:cstheme="minorHAnsi"/>
        </w:rPr>
      </w:pPr>
      <w:r w:rsidRPr="00A125F9">
        <w:rPr>
          <w:rFonts w:cstheme="minorHAnsi"/>
        </w:rPr>
        <w:t>Pour chacun</w:t>
      </w:r>
      <w:r w:rsidR="00EB1B83" w:rsidRPr="00A125F9">
        <w:rPr>
          <w:rFonts w:cstheme="minorHAnsi"/>
        </w:rPr>
        <w:t>e</w:t>
      </w:r>
      <w:r w:rsidRPr="00A125F9">
        <w:rPr>
          <w:rFonts w:cstheme="minorHAnsi"/>
        </w:rPr>
        <w:t xml:space="preserve"> de ces lignes</w:t>
      </w:r>
      <w:r w:rsidR="00087791" w:rsidRPr="00A125F9">
        <w:rPr>
          <w:rFonts w:cstheme="minorHAnsi"/>
        </w:rPr>
        <w:t xml:space="preserve">, </w:t>
      </w:r>
      <w:r w:rsidRPr="00A125F9">
        <w:rPr>
          <w:rFonts w:cstheme="minorHAnsi"/>
        </w:rPr>
        <w:t>calculer le rendement et vérifier si supérieur à la valeur précédente.</w:t>
      </w:r>
    </w:p>
    <w:p w:rsidR="00900552" w:rsidRPr="00A125F9" w:rsidRDefault="000636F1" w:rsidP="00087791">
      <w:pPr>
        <w:rPr>
          <w:rFonts w:cstheme="minorHAnsi"/>
        </w:rPr>
      </w:pPr>
      <w:r w:rsidRPr="00A125F9">
        <w:rPr>
          <w:rFonts w:cstheme="minorHAnsi"/>
        </w:rPr>
        <w:t>Si supérieur : stockage de la combinaison d’action dans une liste (</w:t>
      </w:r>
      <w:r w:rsidR="00AA3C4F" w:rsidRPr="00A125F9">
        <w:rPr>
          <w:rFonts w:cstheme="minorHAnsi"/>
          <w:i/>
        </w:rPr>
        <w:t>meilleurCombinaisonActions[]</w:t>
      </w:r>
      <w:r w:rsidR="00900552" w:rsidRPr="00A125F9">
        <w:rPr>
          <w:rFonts w:cstheme="minorHAnsi"/>
        </w:rPr>
        <w:t>) et stocker rendement dans une variable(</w:t>
      </w:r>
      <w:r w:rsidR="00900552" w:rsidRPr="00A125F9">
        <w:rPr>
          <w:rFonts w:cstheme="minorHAnsi"/>
          <w:i/>
        </w:rPr>
        <w:t>meilleurRendement</w:t>
      </w:r>
      <w:r w:rsidR="00900552" w:rsidRPr="00A125F9">
        <w:rPr>
          <w:rFonts w:cstheme="minorHAnsi"/>
        </w:rPr>
        <w:t>).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Pour faire le choix des actions à acheter, j’utilise un « </w:t>
      </w:r>
      <w:r w:rsidR="00900552" w:rsidRPr="00A125F9">
        <w:rPr>
          <w:rFonts w:cstheme="minorHAnsi"/>
        </w:rPr>
        <w:t>comptage</w:t>
      </w:r>
      <w:r w:rsidRPr="00A125F9">
        <w:rPr>
          <w:rFonts w:cstheme="minorHAnsi"/>
        </w:rPr>
        <w:t xml:space="preserve"> binaire » sur 20 digits :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1 = 00000000000000000001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2 = 00000000000000000010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lastRenderedPageBreak/>
        <w:t>3 = 00000000000000000011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Etc.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 xml:space="preserve">Chaque </w:t>
      </w:r>
      <w:r w:rsidRPr="00A125F9">
        <w:rPr>
          <w:rFonts w:cstheme="minorHAnsi"/>
          <w:i/>
        </w:rPr>
        <w:t>digits</w:t>
      </w:r>
      <w:r w:rsidRPr="00A125F9">
        <w:rPr>
          <w:rFonts w:cstheme="minorHAnsi"/>
        </w:rPr>
        <w:t xml:space="preserve"> correspond à une action et le chiffre</w:t>
      </w:r>
      <w:r w:rsidR="00243F39" w:rsidRPr="00A125F9">
        <w:rPr>
          <w:rFonts w:cstheme="minorHAnsi"/>
        </w:rPr>
        <w:t xml:space="preserve"> (0 ou 1)</w:t>
      </w:r>
      <w:r w:rsidRPr="00A125F9">
        <w:rPr>
          <w:rFonts w:cstheme="minorHAnsi"/>
        </w:rPr>
        <w:t xml:space="preserve"> à un acte :</w:t>
      </w:r>
    </w:p>
    <w:p w:rsidR="00E9665C" w:rsidRPr="00A125F9" w:rsidRDefault="00E9665C" w:rsidP="00E9665C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0 = ne pas acheter l’action</w:t>
      </w:r>
    </w:p>
    <w:p w:rsidR="00E9665C" w:rsidRPr="00A125F9" w:rsidRDefault="00E9665C" w:rsidP="00E9665C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1 = acheter l’action</w:t>
      </w:r>
    </w:p>
    <w:p w:rsidR="00302BC3" w:rsidRPr="00A125F9" w:rsidRDefault="00302BC3" w:rsidP="00302BC3">
      <w:pPr>
        <w:rPr>
          <w:rFonts w:cstheme="minorHAnsi"/>
        </w:rPr>
      </w:pPr>
      <w:r w:rsidRPr="00A125F9">
        <w:rPr>
          <w:rFonts w:cstheme="minorHAnsi"/>
        </w:rPr>
        <w:t>Prenons l’exemple suivant avec le chiffre 405 874 (base 10) = 01100011000101110010 (base 2)</w:t>
      </w:r>
    </w:p>
    <w:tbl>
      <w:tblPr>
        <w:tblW w:w="78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43F39" w:rsidRPr="00A125F9" w:rsidTr="00243F39">
        <w:trPr>
          <w:trHeight w:val="300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BIN</w:t>
            </w:r>
          </w:p>
        </w:tc>
        <w:tc>
          <w:tcPr>
            <w:tcW w:w="17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</w:tr>
      <w:tr w:rsidR="00243F39" w:rsidRPr="00A125F9" w:rsidTr="00243F39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N° action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</w:tr>
    </w:tbl>
    <w:p w:rsidR="00243F39" w:rsidRPr="00A125F9" w:rsidRDefault="00243F39" w:rsidP="00302BC3">
      <w:pPr>
        <w:rPr>
          <w:rFonts w:cstheme="minorHAnsi"/>
        </w:rPr>
      </w:pPr>
    </w:p>
    <w:p w:rsidR="00243F39" w:rsidRPr="00A125F9" w:rsidRDefault="00243F39" w:rsidP="00302BC3">
      <w:pPr>
        <w:rPr>
          <w:rFonts w:cstheme="minorHAnsi"/>
        </w:rPr>
      </w:pPr>
      <w:r w:rsidRPr="00A125F9">
        <w:rPr>
          <w:rFonts w:cstheme="minorHAnsi"/>
        </w:rPr>
        <w:t xml:space="preserve">Cette combinaison </w:t>
      </w:r>
      <w:r w:rsidR="00EB1B83" w:rsidRPr="00A125F9">
        <w:rPr>
          <w:rFonts w:cstheme="minorHAnsi"/>
        </w:rPr>
        <w:t xml:space="preserve">représente </w:t>
      </w:r>
      <w:r w:rsidRPr="00A125F9">
        <w:rPr>
          <w:rFonts w:cstheme="minorHAnsi"/>
        </w:rPr>
        <w:t xml:space="preserve">donc l’achat des actions </w:t>
      </w:r>
      <w:r w:rsidR="00AA3C4F" w:rsidRPr="00A125F9">
        <w:rPr>
          <w:rFonts w:cstheme="minorHAnsi"/>
        </w:rPr>
        <w:t>19, 18, 14, 13, 9, 7, 6 et 5</w:t>
      </w:r>
      <w:r w:rsidR="008B33B4" w:rsidRPr="00A125F9">
        <w:rPr>
          <w:rFonts w:cstheme="minorHAnsi"/>
        </w:rPr>
        <w:t>.</w:t>
      </w:r>
    </w:p>
    <w:p w:rsidR="00E277C5" w:rsidRDefault="00AA3C4F">
      <w:pPr>
        <w:rPr>
          <w:rFonts w:ascii="Times New Roman" w:hAnsi="Times New Roman" w:cs="Times New Roman"/>
        </w:rPr>
      </w:pPr>
      <w:r w:rsidRPr="00A125F9">
        <w:rPr>
          <w:rFonts w:cstheme="minorHAnsi"/>
        </w:rPr>
        <w:t xml:space="preserve">Il faudra donc ensuite calculer le rendement et le comparer au </w:t>
      </w:r>
      <w:r w:rsidR="00EB1B83" w:rsidRPr="00A125F9">
        <w:rPr>
          <w:rFonts w:cstheme="minorHAnsi"/>
        </w:rPr>
        <w:t>précèdent</w:t>
      </w:r>
      <w:r w:rsidRPr="00A125F9">
        <w:rPr>
          <w:rFonts w:cstheme="minorHAnsi"/>
        </w:rPr>
        <w:t xml:space="preserve"> meilleur.</w:t>
      </w:r>
      <w:r w:rsidR="00E277C5">
        <w:rPr>
          <w:rFonts w:ascii="Times New Roman" w:hAnsi="Times New Roman" w:cs="Times New Roman"/>
        </w:rPr>
        <w:br w:type="page"/>
      </w:r>
    </w:p>
    <w:p w:rsidR="00AA3C4F" w:rsidRPr="00302BC3" w:rsidRDefault="00AA3C4F" w:rsidP="00302BC3">
      <w:pPr>
        <w:rPr>
          <w:rFonts w:ascii="Times New Roman" w:hAnsi="Times New Roman" w:cs="Times New Roman"/>
        </w:rPr>
      </w:pPr>
    </w:p>
    <w:p w:rsidR="00E9665C" w:rsidRPr="00A125F9" w:rsidRDefault="00E9665C" w:rsidP="00E9665C">
      <w:pPr>
        <w:rPr>
          <w:rFonts w:cstheme="minorHAnsi"/>
          <w:b/>
          <w:u w:val="single"/>
        </w:rPr>
      </w:pPr>
      <w:r w:rsidRPr="00A125F9">
        <w:rPr>
          <w:rFonts w:cstheme="minorHAnsi"/>
          <w:b/>
          <w:u w:val="single"/>
        </w:rPr>
        <w:t>Pseudo-code</w:t>
      </w:r>
      <w:r w:rsidRPr="00A125F9">
        <w:rPr>
          <w:rFonts w:cstheme="minorHAnsi"/>
          <w:b/>
        </w:rPr>
        <w:t>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Algorithme meilleurRendement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listActions[2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&lt;- 0 :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Pour i &lt;- 1 ; taille listCombinaisonActions[2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 cout(listCombinaisonActions[i])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rendement(listCombinaisonActions[i]) &gt; meilleurRendement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 &lt;- listCombinaisonActions[i]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rendement(listCombinaisonActions[i])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DCDCCC"/>
          <w:sz w:val="20"/>
          <w:szCs w:val="20"/>
          <w:highlight w:val="black"/>
        </w:rPr>
        <w:br w:type="page"/>
      </w:r>
    </w:p>
    <w:p w:rsidR="00E277C5" w:rsidRDefault="00E277C5" w:rsidP="0096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:rsidR="00E9665C" w:rsidRPr="008B33B4" w:rsidRDefault="008B33B4" w:rsidP="00A93D0A">
      <w:r w:rsidRPr="00A93D0A">
        <w:rPr>
          <w:b/>
          <w:u w:val="single"/>
        </w:rPr>
        <w:t>Conclusion</w:t>
      </w:r>
      <w:r>
        <w:t> :</w:t>
      </w:r>
    </w:p>
    <w:p w:rsidR="008B33B4" w:rsidRPr="008B33B4" w:rsidRDefault="00280297" w:rsidP="00A93D0A">
      <w:r>
        <w:t>Cette méthode prend un certain temps et cela suppose que plus nous aurons d’actions, plus le temps de traitement sera long.</w:t>
      </w:r>
      <w:bookmarkStart w:id="0" w:name="_GoBack"/>
      <w:bookmarkEnd w:id="0"/>
    </w:p>
    <w:p w:rsidR="007C3D45" w:rsidRPr="003A137F" w:rsidRDefault="003A137F" w:rsidP="003A137F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042DFF46" wp14:editId="3579C796">
            <wp:extent cx="8930528" cy="1200150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4381" cy="12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56" w:rsidRPr="003A137F" w:rsidRDefault="00725656">
      <w:pPr>
        <w:rPr>
          <w:rFonts w:ascii="Garamond" w:hAnsi="Garamond"/>
          <w:vertAlign w:val="superscript"/>
          <w14:glow w14:rad="0">
            <w14:schemeClr w14:val="bg1"/>
          </w14:glow>
          <w14:props3d w14:extrusionH="0" w14:contourW="12700" w14:prstMaterial="none">
            <w14:contourClr>
              <w14:schemeClr w14:val="bg1"/>
            </w14:contourClr>
          </w14:props3d>
        </w:rPr>
      </w:pPr>
      <w:r>
        <w:rPr>
          <w:rFonts w:ascii="Garamond" w:hAnsi="Garamond"/>
          <w:vertAlign w:val="superscript"/>
        </w:rPr>
        <w:br w:type="page"/>
      </w:r>
    </w:p>
    <w:p w:rsidR="00725656" w:rsidRPr="00A93D0A" w:rsidRDefault="00725656" w:rsidP="00725656">
      <w:pPr>
        <w:jc w:val="center"/>
        <w:rPr>
          <w:rFonts w:cstheme="minorHAnsi"/>
          <w:sz w:val="96"/>
          <w:szCs w:val="96"/>
        </w:rPr>
      </w:pPr>
      <w:r w:rsidRPr="00A93D0A">
        <w:rPr>
          <w:rFonts w:cstheme="minorHAnsi"/>
          <w:noProof/>
          <w:sz w:val="96"/>
          <w:szCs w:val="9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7D2A2" wp14:editId="56988C68">
                <wp:simplePos x="0" y="0"/>
                <wp:positionH relativeFrom="column">
                  <wp:posOffset>1633855</wp:posOffset>
                </wp:positionH>
                <wp:positionV relativeFrom="paragraph">
                  <wp:posOffset>-118745</wp:posOffset>
                </wp:positionV>
                <wp:extent cx="5629275" cy="942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937A5" id="Rectangle 2" o:spid="_x0000_s1026" style="position:absolute;margin-left:128.65pt;margin-top:-9.35pt;width:443.2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" filled="f" strokecolor="black [3213]" strokeweight="1pt"/>
            </w:pict>
          </mc:Fallback>
        </mc:AlternateContent>
      </w:r>
      <w:r w:rsidRPr="00A93D0A">
        <w:rPr>
          <w:rFonts w:cstheme="minorHAnsi"/>
          <w:sz w:val="96"/>
          <w:szCs w:val="96"/>
        </w:rPr>
        <w:t>Partie 2 : optimisation</w:t>
      </w:r>
    </w:p>
    <w:p w:rsidR="00121F76" w:rsidRDefault="00121F76" w:rsidP="009C15BB">
      <w:pPr>
        <w:rPr>
          <w:rFonts w:ascii="Garamond" w:hAnsi="Garamond"/>
          <w:vertAlign w:val="superscript"/>
        </w:rPr>
      </w:pPr>
    </w:p>
    <w:p w:rsidR="00645652" w:rsidRDefault="00645652" w:rsidP="009C15BB">
      <w:pPr>
        <w:rPr>
          <w:rFonts w:ascii="Times New Roman" w:hAnsi="Times New Roman" w:cs="Times New Roman"/>
          <w:b/>
          <w:u w:val="single"/>
        </w:rPr>
      </w:pPr>
    </w:p>
    <w:p w:rsidR="00A93D0A" w:rsidRDefault="00A93D0A" w:rsidP="00A93D0A">
      <w:pPr>
        <w:pStyle w:val="Titre1"/>
      </w:pPr>
      <w:r w:rsidRPr="00A93D0A">
        <w:rPr>
          <w:rStyle w:val="Titre1Car"/>
          <w:b/>
          <w:u w:val="single"/>
        </w:rPr>
        <w:t>K</w:t>
      </w:r>
      <w:r w:rsidR="00725656" w:rsidRPr="00A93D0A">
        <w:rPr>
          <w:rStyle w:val="Titre1Car"/>
          <w:b/>
          <w:u w:val="single"/>
        </w:rPr>
        <w:t>napsack01</w:t>
      </w:r>
      <w:r w:rsidRPr="00A93D0A">
        <w:rPr>
          <w:b/>
          <w:u w:val="single"/>
        </w:rPr>
        <w:t> </w:t>
      </w:r>
      <w:r w:rsidR="00761422">
        <w:rPr>
          <w:b/>
          <w:u w:val="single"/>
        </w:rPr>
        <w:t>- m</w:t>
      </w:r>
      <w:r w:rsidRPr="00A93D0A">
        <w:rPr>
          <w:b/>
          <w:u w:val="single"/>
        </w:rPr>
        <w:t>éthode « Glouton »</w:t>
      </w:r>
      <w:r>
        <w:t> :</w:t>
      </w:r>
    </w:p>
    <w:p w:rsidR="00A93D0A" w:rsidRDefault="00A93D0A" w:rsidP="00A93D0A">
      <w:pPr>
        <w:pStyle w:val="Sansinterligne"/>
      </w:pPr>
    </w:p>
    <w:p w:rsidR="00CD6FC9" w:rsidRPr="00A93D0A" w:rsidRDefault="00134C41" w:rsidP="009C15BB">
      <w:pPr>
        <w:rPr>
          <w:rFonts w:cstheme="minorHAnsi"/>
        </w:rPr>
      </w:pPr>
      <w:r w:rsidRPr="00A93D0A">
        <w:rPr>
          <w:rFonts w:cstheme="minorHAnsi"/>
        </w:rPr>
        <w:t>Le but de cette méthode est d</w:t>
      </w:r>
      <w:r w:rsidR="00A22B64" w:rsidRPr="00A93D0A">
        <w:rPr>
          <w:rFonts w:cstheme="minorHAnsi"/>
        </w:rPr>
        <w:t>’acheter</w:t>
      </w:r>
      <w:r w:rsidRPr="00A93D0A">
        <w:rPr>
          <w:rFonts w:cstheme="minorHAnsi"/>
        </w:rPr>
        <w:t xml:space="preserve"> le maximum d’</w:t>
      </w:r>
      <w:r w:rsidR="00A22B64" w:rsidRPr="00A93D0A">
        <w:rPr>
          <w:rFonts w:cstheme="minorHAnsi"/>
        </w:rPr>
        <w:t>actions</w:t>
      </w:r>
      <w:r w:rsidRPr="00A93D0A">
        <w:rPr>
          <w:rFonts w:cstheme="minorHAnsi"/>
        </w:rPr>
        <w:t xml:space="preserve"> en </w:t>
      </w:r>
      <w:r w:rsidR="00BF1A67" w:rsidRPr="00A93D0A">
        <w:rPr>
          <w:rFonts w:cstheme="minorHAnsi"/>
        </w:rPr>
        <w:t>sélectionnant</w:t>
      </w:r>
      <w:r w:rsidR="00A22B64" w:rsidRPr="00A93D0A">
        <w:rPr>
          <w:rFonts w:cstheme="minorHAnsi"/>
        </w:rPr>
        <w:t xml:space="preserve"> </w:t>
      </w:r>
      <w:r w:rsidRPr="00A93D0A">
        <w:rPr>
          <w:rFonts w:cstheme="minorHAnsi"/>
        </w:rPr>
        <w:t>en priorité ce</w:t>
      </w:r>
      <w:r w:rsidR="00A22B64" w:rsidRPr="00A93D0A">
        <w:rPr>
          <w:rFonts w:cstheme="minorHAnsi"/>
        </w:rPr>
        <w:t xml:space="preserve">lles </w:t>
      </w:r>
      <w:r w:rsidRPr="00A93D0A">
        <w:rPr>
          <w:rFonts w:cstheme="minorHAnsi"/>
        </w:rPr>
        <w:t>qui rapporte</w:t>
      </w:r>
      <w:r w:rsidR="00A22B64" w:rsidRPr="00A93D0A">
        <w:rPr>
          <w:rFonts w:cstheme="minorHAnsi"/>
        </w:rPr>
        <w:t>nt</w:t>
      </w:r>
      <w:r w:rsidRPr="00A93D0A">
        <w:rPr>
          <w:rFonts w:cstheme="minorHAnsi"/>
        </w:rPr>
        <w:t xml:space="preserve"> le </w:t>
      </w:r>
      <w:r w:rsidR="00A22B64" w:rsidRPr="00A93D0A">
        <w:rPr>
          <w:rFonts w:cstheme="minorHAnsi"/>
        </w:rPr>
        <w:t>plus</w:t>
      </w:r>
      <w:r w:rsidR="00BF1A67" w:rsidRPr="00A93D0A">
        <w:rPr>
          <w:rFonts w:cstheme="minorHAnsi"/>
        </w:rPr>
        <w:t xml:space="preserve"> tout en ne dépassant pas la limite d’achat maximum de 500€. Une action qui rapporte le plus est une action au plus grand profit</w:t>
      </w:r>
      <w:r w:rsidR="00F04458" w:rsidRPr="00A93D0A">
        <w:rPr>
          <w:rFonts w:cstheme="minorHAnsi"/>
        </w:rPr>
        <w:t xml:space="preserve"> (peu importe son montant)</w:t>
      </w:r>
      <w:r w:rsidR="00BF1A67" w:rsidRPr="00A93D0A">
        <w:rPr>
          <w:rFonts w:cstheme="minorHAnsi"/>
        </w:rPr>
        <w:t>.</w:t>
      </w:r>
      <w:r w:rsidR="00F04458" w:rsidRPr="00A93D0A">
        <w:rPr>
          <w:rFonts w:cstheme="minorHAnsi"/>
        </w:rPr>
        <w:t xml:space="preserve"> C’est ce critère qui fera office de tri.</w:t>
      </w:r>
    </w:p>
    <w:p w:rsidR="00F04458" w:rsidRPr="00A93D0A" w:rsidRDefault="00F04458" w:rsidP="009C15BB">
      <w:pPr>
        <w:rPr>
          <w:rFonts w:cstheme="minorHAnsi"/>
        </w:rPr>
      </w:pPr>
      <w:r w:rsidRPr="00A93D0A">
        <w:rPr>
          <w:rFonts w:cstheme="minorHAnsi"/>
        </w:rPr>
        <w:t>Ci-dessous les listes fournis dans le fichier :</w:t>
      </w:r>
    </w:p>
    <w:p w:rsidR="00CD6FC9" w:rsidRDefault="003804E8" w:rsidP="009C15BB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Costs</w:t>
      </w:r>
      <w:proofErr w:type="spellEnd"/>
      <w:r w:rsidR="00CD6FC9" w:rsidRPr="001256C8">
        <w:rPr>
          <w:rFonts w:ascii="Consolas" w:hAnsi="Consolas" w:cs="Times New Roman"/>
        </w:rPr>
        <w:t xml:space="preserve"> = [20, 30, 50, 70, 60, 80, 22, 26, 48, 34, 42, 110, 38, 14, 18, 8, 4, 10, 24, 114</w:t>
      </w:r>
      <w:r w:rsidR="001256C8" w:rsidRPr="001256C8">
        <w:rPr>
          <w:rFonts w:ascii="Consolas" w:hAnsi="Consolas" w:cs="Times New Roman"/>
        </w:rPr>
        <w:t>]</w:t>
      </w:r>
    </w:p>
    <w:p w:rsidR="001256C8" w:rsidRDefault="001256C8" w:rsidP="009C15B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Profits = [</w:t>
      </w:r>
      <w:r w:rsidRPr="001256C8">
        <w:rPr>
          <w:rFonts w:ascii="Consolas" w:hAnsi="Consolas" w:cs="Times New Roman"/>
        </w:rPr>
        <w:t>5, 10, 15, 20, 17, 25, 7, 11, 13, 27, 17, 9, 23, 1,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3, 8, 12, 14, 21, 18</w:t>
      </w:r>
      <w:r>
        <w:rPr>
          <w:rFonts w:ascii="Consolas" w:hAnsi="Consolas" w:cs="Times New Roman"/>
        </w:rPr>
        <w:t>]</w:t>
      </w:r>
    </w:p>
    <w:p w:rsidR="00F04458" w:rsidRPr="00A93D0A" w:rsidRDefault="00F04458" w:rsidP="009C15BB">
      <w:pPr>
        <w:rPr>
          <w:rFonts w:cstheme="minorHAnsi"/>
        </w:rPr>
      </w:pPr>
      <w:r w:rsidRPr="00A93D0A">
        <w:rPr>
          <w:rFonts w:cstheme="minorHAnsi"/>
        </w:rPr>
        <w:t>Ci-dessous les listes triées par ordre de rentabilité :</w:t>
      </w:r>
    </w:p>
    <w:p w:rsidR="003804E8" w:rsidRDefault="003804E8" w:rsidP="003804E8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Costs</w:t>
      </w:r>
      <w:proofErr w:type="spellEnd"/>
      <w:r w:rsidRPr="001256C8">
        <w:rPr>
          <w:rFonts w:ascii="Consolas" w:hAnsi="Consolas" w:cs="Times New Roman"/>
        </w:rPr>
        <w:t xml:space="preserve"> = [</w:t>
      </w:r>
      <w:r>
        <w:rPr>
          <w:rFonts w:ascii="Consolas" w:hAnsi="Consolas" w:cs="Times New Roman"/>
        </w:rPr>
        <w:t>80, 114, 34, 70, 38, 60, 24, 42, 50, 48, 110, 10, 26, 30,4, 8, 22, 20, 18, 14</w:t>
      </w:r>
      <w:r w:rsidRPr="001256C8">
        <w:rPr>
          <w:rFonts w:ascii="Consolas" w:hAnsi="Consolas" w:cs="Times New Roman"/>
        </w:rPr>
        <w:t>]</w:t>
      </w:r>
    </w:p>
    <w:p w:rsidR="003804E8" w:rsidRDefault="003804E8" w:rsidP="003804E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Profits = [25, 18, 27, 20, 23, 17, 21, 17, 15, 13, 9, 14, 11, 10, 12, 8, 7, 5, 3, 1]</w:t>
      </w:r>
    </w:p>
    <w:p w:rsidR="008E2980" w:rsidRDefault="001B2E78" w:rsidP="00D77886">
      <w:pPr>
        <w:rPr>
          <w:rFonts w:cstheme="minorHAnsi"/>
        </w:rPr>
      </w:pPr>
      <w:r w:rsidRPr="00A93D0A">
        <w:rPr>
          <w:rFonts w:cstheme="minorHAnsi"/>
        </w:rPr>
        <w:t xml:space="preserve">Formule utilisée pour le tri = </w:t>
      </w:r>
      <w:r w:rsidR="00D77886" w:rsidRPr="00A93D0A">
        <w:rPr>
          <w:rFonts w:cstheme="minorHAnsi"/>
        </w:rPr>
        <w:t>PROFIT</w:t>
      </w:r>
      <w:r w:rsidR="00D77886">
        <w:rPr>
          <w:rFonts w:cstheme="minorHAnsi"/>
        </w:rPr>
        <w:t xml:space="preserve"> + </w:t>
      </w:r>
      <w:r w:rsidRPr="00A93D0A">
        <w:rPr>
          <w:rFonts w:cstheme="minorHAnsi"/>
        </w:rPr>
        <w:t>(COST * (PROFIT / 100))</w:t>
      </w:r>
      <w:r w:rsidR="00F45DC3">
        <w:rPr>
          <w:rFonts w:cstheme="minorHAnsi"/>
        </w:rPr>
        <w:t> : a</w:t>
      </w:r>
      <w:r w:rsidR="008E2980">
        <w:rPr>
          <w:rFonts w:cstheme="minorHAnsi"/>
        </w:rPr>
        <w:t xml:space="preserve">vec cette formule nous prenons en comptes le profit </w:t>
      </w:r>
      <w:r w:rsidR="00D77886">
        <w:rPr>
          <w:rFonts w:cstheme="minorHAnsi"/>
        </w:rPr>
        <w:t>+</w:t>
      </w:r>
      <w:r w:rsidR="008E2980">
        <w:rPr>
          <w:rFonts w:cstheme="minorHAnsi"/>
        </w:rPr>
        <w:t xml:space="preserve"> </w:t>
      </w:r>
      <w:r w:rsidR="00D77886">
        <w:rPr>
          <w:rFonts w:cstheme="minorHAnsi"/>
        </w:rPr>
        <w:t xml:space="preserve">le </w:t>
      </w:r>
      <w:r w:rsidR="00F45DC3">
        <w:rPr>
          <w:rFonts w:cstheme="minorHAnsi"/>
        </w:rPr>
        <w:t xml:space="preserve">gain (gain = cout </w:t>
      </w:r>
      <w:r w:rsidR="00E55909">
        <w:rPr>
          <w:rFonts w:cstheme="minorHAnsi"/>
        </w:rPr>
        <w:t>X</w:t>
      </w:r>
      <w:r w:rsidR="00F45DC3">
        <w:rPr>
          <w:rFonts w:cstheme="minorHAnsi"/>
        </w:rPr>
        <w:t xml:space="preserve"> profit).</w:t>
      </w:r>
    </w:p>
    <w:p w:rsidR="001B2E78" w:rsidRPr="00A93D0A" w:rsidRDefault="001B2E78" w:rsidP="009C15BB">
      <w:pPr>
        <w:rPr>
          <w:rFonts w:cstheme="minorHAnsi"/>
        </w:rPr>
      </w:pPr>
      <w:r w:rsidRPr="00A93D0A">
        <w:rPr>
          <w:rFonts w:cstheme="minorHAnsi"/>
        </w:rPr>
        <w:t>Il faut donc itérer les opérations suivantes jusqu’au dernier élément :</w:t>
      </w:r>
    </w:p>
    <w:p w:rsidR="001B2E78" w:rsidRPr="00A93D0A" w:rsidRDefault="001B2E78" w:rsidP="001B2E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A93D0A">
        <w:rPr>
          <w:rFonts w:cstheme="minorHAnsi"/>
        </w:rPr>
        <w:t xml:space="preserve">Additionner le cout </w:t>
      </w:r>
      <w:r w:rsidR="00F45DC3">
        <w:rPr>
          <w:rFonts w:cstheme="minorHAnsi"/>
        </w:rPr>
        <w:t>en suivant l’ordre des éléments de la liste</w:t>
      </w:r>
      <w:r w:rsidRPr="00A93D0A">
        <w:rPr>
          <w:rFonts w:cstheme="minorHAnsi"/>
        </w:rPr>
        <w:t xml:space="preserve"> COSTS sans jamais dépasser 500€</w:t>
      </w:r>
    </w:p>
    <w:p w:rsidR="001B2E78" w:rsidRPr="00A93D0A" w:rsidRDefault="001B2E78" w:rsidP="001B2E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A93D0A">
        <w:rPr>
          <w:rFonts w:cstheme="minorHAnsi"/>
        </w:rPr>
        <w:t>Additionner</w:t>
      </w:r>
      <w:r w:rsidR="00E55909">
        <w:rPr>
          <w:rFonts w:cstheme="minorHAnsi"/>
        </w:rPr>
        <w:t xml:space="preserve"> le gain</w:t>
      </w:r>
      <w:r w:rsidRPr="00A93D0A">
        <w:rPr>
          <w:rFonts w:cstheme="minorHAnsi"/>
        </w:rPr>
        <w:t xml:space="preserve"> </w:t>
      </w:r>
      <w:r w:rsidR="00E55909">
        <w:rPr>
          <w:rFonts w:cstheme="minorHAnsi"/>
        </w:rPr>
        <w:t xml:space="preserve">(gain = cout X profit) </w:t>
      </w:r>
      <w:r w:rsidRPr="00A93D0A">
        <w:rPr>
          <w:rFonts w:cstheme="minorHAnsi"/>
        </w:rPr>
        <w:t>associé</w:t>
      </w:r>
      <w:r w:rsidR="00F45DC3">
        <w:rPr>
          <w:rFonts w:cstheme="minorHAnsi"/>
        </w:rPr>
        <w:t xml:space="preserve"> à l’action </w:t>
      </w:r>
      <w:r w:rsidR="00E55909">
        <w:rPr>
          <w:rFonts w:cstheme="minorHAnsi"/>
        </w:rPr>
        <w:t>sélectionnée</w:t>
      </w: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C06333" w:rsidRDefault="00C06333" w:rsidP="00A93D0A">
      <w:r w:rsidRPr="00E55909">
        <w:rPr>
          <w:b/>
          <w:u w:val="single"/>
        </w:rPr>
        <w:t>Conclusion</w:t>
      </w:r>
      <w:r>
        <w:t> :</w:t>
      </w:r>
    </w:p>
    <w:p w:rsidR="00A57B9C" w:rsidRPr="00A57B9C" w:rsidRDefault="00645652" w:rsidP="00A93D0A">
      <w:r>
        <w:t>Cette méthode dites « glouton » a le grand avantage d’avoir un temps</w:t>
      </w:r>
      <w:r w:rsidR="003A137F">
        <w:t xml:space="preserve"> de traitement très rapide </w:t>
      </w:r>
      <w:r>
        <w:t>(moins d’un dixième de seconde</w:t>
      </w:r>
      <w:r w:rsidR="003804E8">
        <w:t> !)</w:t>
      </w:r>
    </w:p>
    <w:p w:rsidR="00645652" w:rsidRDefault="003804E8" w:rsidP="00A93D0A">
      <w:pPr>
        <w:rPr>
          <w:rFonts w:ascii="Consolas" w:hAnsi="Consolas"/>
        </w:rPr>
      </w:pPr>
      <w:r>
        <w:rPr>
          <w:rFonts w:ascii="Consolas" w:hAnsi="Consolas"/>
          <w:noProof/>
          <w:lang w:eastAsia="fr-FR"/>
        </w:rPr>
        <w:drawing>
          <wp:inline distT="0" distB="0" distL="0" distR="0">
            <wp:extent cx="7229475" cy="9239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52" w:rsidRDefault="00645652" w:rsidP="00A93D0A"/>
    <w:p w:rsidR="00645652" w:rsidRDefault="00645652" w:rsidP="00A93D0A">
      <w:pPr>
        <w:pStyle w:val="Titre1"/>
      </w:pPr>
      <w:r w:rsidRPr="00A93D0A">
        <w:rPr>
          <w:b/>
          <w:u w:val="single"/>
        </w:rPr>
        <w:t>Knapsack</w:t>
      </w:r>
      <w:r w:rsidR="00A93D0A" w:rsidRPr="00A93D0A">
        <w:rPr>
          <w:b/>
          <w:u w:val="single"/>
        </w:rPr>
        <w:t xml:space="preserve">01 </w:t>
      </w:r>
      <w:r w:rsidR="00761422">
        <w:rPr>
          <w:b/>
          <w:u w:val="single"/>
        </w:rPr>
        <w:t>- m</w:t>
      </w:r>
      <w:r w:rsidR="00A93D0A" w:rsidRPr="00A93D0A">
        <w:rPr>
          <w:b/>
          <w:u w:val="single"/>
        </w:rPr>
        <w:t>éthode avec « algorithme dynamique »</w:t>
      </w:r>
      <w:r>
        <w:t> :</w:t>
      </w:r>
    </w:p>
    <w:p w:rsidR="00A93D0A" w:rsidRPr="00A93D0A" w:rsidRDefault="00A93D0A" w:rsidP="00A93D0A"/>
    <w:p w:rsidR="00645652" w:rsidRDefault="00134C41" w:rsidP="00A93D0A">
      <w:r>
        <w:t>Cette méthode utilise la récursivité pour tester l’ensemble des combinaisons possible</w:t>
      </w:r>
      <w:r w:rsidR="008E2980">
        <w:t>.</w:t>
      </w:r>
    </w:p>
    <w:p w:rsidR="008E2980" w:rsidRDefault="008E2980" w:rsidP="00A93D0A">
      <w:r>
        <w:t>Tout d’</w:t>
      </w:r>
      <w:r w:rsidR="00EC1327">
        <w:t>abord</w:t>
      </w:r>
      <w:r>
        <w:t xml:space="preserve"> créer un tableau de dimension [INVESTISSEMENT_</w:t>
      </w:r>
      <w:proofErr w:type="gramStart"/>
      <w:r>
        <w:t>MAX][</w:t>
      </w:r>
      <w:proofErr w:type="gramEnd"/>
      <w:r>
        <w:t>NOMBRE_ACTIONS]</w:t>
      </w:r>
      <w:r w:rsidR="00EC1327">
        <w:t xml:space="preserve"> soit un de 500 (colonnes) X 20 (lignes)</w:t>
      </w:r>
    </w:p>
    <w:p w:rsidR="00EC1327" w:rsidRDefault="00EC1327" w:rsidP="00A93D0A">
      <w:r>
        <w:t>Les colonnes contiendront toutes les valeurs possibles de l’investissement : de 0€ à 500€.</w:t>
      </w:r>
    </w:p>
    <w:p w:rsidR="00EC1327" w:rsidRPr="00EC1327" w:rsidRDefault="00EC1327" w:rsidP="00A93D0A">
      <w:pPr>
        <w:rPr>
          <w:rFonts w:ascii="Consolas" w:hAnsi="Consolas"/>
        </w:rPr>
      </w:pPr>
      <w:r>
        <w:t xml:space="preserve">Les lignes contiendront les montant des actions que l’on conservera ou pas en fonction du critère de sélection : </w:t>
      </w:r>
      <w:r w:rsidRPr="00EC1327">
        <w:rPr>
          <w:rFonts w:ascii="Consolas" w:hAnsi="Consolas"/>
        </w:rPr>
        <w:t>if &lt;= investissement max.</w:t>
      </w:r>
    </w:p>
    <w:p w:rsidR="00A125F9" w:rsidRPr="00645652" w:rsidRDefault="00A125F9" w:rsidP="00A93D0A"/>
    <w:sectPr w:rsidR="00A125F9" w:rsidRPr="00645652" w:rsidSect="00D07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EE"/>
    <w:multiLevelType w:val="hybridMultilevel"/>
    <w:tmpl w:val="6502592A"/>
    <w:lvl w:ilvl="0" w:tplc="C35AD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35CB"/>
    <w:multiLevelType w:val="hybridMultilevel"/>
    <w:tmpl w:val="5D32DF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BB"/>
    <w:rsid w:val="000053AD"/>
    <w:rsid w:val="00025EFD"/>
    <w:rsid w:val="000464CC"/>
    <w:rsid w:val="00053297"/>
    <w:rsid w:val="000636F1"/>
    <w:rsid w:val="00071F11"/>
    <w:rsid w:val="00085586"/>
    <w:rsid w:val="00087791"/>
    <w:rsid w:val="000A1BD9"/>
    <w:rsid w:val="000B47D2"/>
    <w:rsid w:val="000E32FA"/>
    <w:rsid w:val="000F1ED2"/>
    <w:rsid w:val="00107373"/>
    <w:rsid w:val="00121F76"/>
    <w:rsid w:val="001256C8"/>
    <w:rsid w:val="00134C41"/>
    <w:rsid w:val="00172807"/>
    <w:rsid w:val="00172CEB"/>
    <w:rsid w:val="0017568A"/>
    <w:rsid w:val="00186896"/>
    <w:rsid w:val="001A20A1"/>
    <w:rsid w:val="001B2E78"/>
    <w:rsid w:val="001D5577"/>
    <w:rsid w:val="00243F39"/>
    <w:rsid w:val="00256EA1"/>
    <w:rsid w:val="00280297"/>
    <w:rsid w:val="002849F6"/>
    <w:rsid w:val="00296575"/>
    <w:rsid w:val="00296BE3"/>
    <w:rsid w:val="002A2AE8"/>
    <w:rsid w:val="002A506F"/>
    <w:rsid w:val="002B6EF9"/>
    <w:rsid w:val="002C2DAF"/>
    <w:rsid w:val="002E4174"/>
    <w:rsid w:val="00302BC3"/>
    <w:rsid w:val="00324833"/>
    <w:rsid w:val="003372D6"/>
    <w:rsid w:val="00343130"/>
    <w:rsid w:val="00364D04"/>
    <w:rsid w:val="003727E8"/>
    <w:rsid w:val="003804E8"/>
    <w:rsid w:val="003A137F"/>
    <w:rsid w:val="003C3BE7"/>
    <w:rsid w:val="003D2B23"/>
    <w:rsid w:val="004239D3"/>
    <w:rsid w:val="0048764E"/>
    <w:rsid w:val="004F68EF"/>
    <w:rsid w:val="00505DDA"/>
    <w:rsid w:val="005211BE"/>
    <w:rsid w:val="00524B18"/>
    <w:rsid w:val="005416BC"/>
    <w:rsid w:val="005549E5"/>
    <w:rsid w:val="00573435"/>
    <w:rsid w:val="00575CC1"/>
    <w:rsid w:val="00596CF7"/>
    <w:rsid w:val="0063721A"/>
    <w:rsid w:val="00645652"/>
    <w:rsid w:val="00654D6D"/>
    <w:rsid w:val="00676C79"/>
    <w:rsid w:val="00677441"/>
    <w:rsid w:val="006827F5"/>
    <w:rsid w:val="006B7C84"/>
    <w:rsid w:val="006D6E88"/>
    <w:rsid w:val="00725656"/>
    <w:rsid w:val="007342E1"/>
    <w:rsid w:val="007401C3"/>
    <w:rsid w:val="00740711"/>
    <w:rsid w:val="00752CBD"/>
    <w:rsid w:val="007534B2"/>
    <w:rsid w:val="00756F4A"/>
    <w:rsid w:val="00761422"/>
    <w:rsid w:val="00761B97"/>
    <w:rsid w:val="007A0E8D"/>
    <w:rsid w:val="007B2239"/>
    <w:rsid w:val="007C3D45"/>
    <w:rsid w:val="007C5E62"/>
    <w:rsid w:val="007D66CF"/>
    <w:rsid w:val="007D7B85"/>
    <w:rsid w:val="007E2D1A"/>
    <w:rsid w:val="00805FCC"/>
    <w:rsid w:val="00807A26"/>
    <w:rsid w:val="00817331"/>
    <w:rsid w:val="008633B0"/>
    <w:rsid w:val="008832BA"/>
    <w:rsid w:val="008837AE"/>
    <w:rsid w:val="008904BA"/>
    <w:rsid w:val="008B33B4"/>
    <w:rsid w:val="008B3F5E"/>
    <w:rsid w:val="008B45BF"/>
    <w:rsid w:val="008B781B"/>
    <w:rsid w:val="008C3546"/>
    <w:rsid w:val="008C57DC"/>
    <w:rsid w:val="008E2980"/>
    <w:rsid w:val="008F59DD"/>
    <w:rsid w:val="00900552"/>
    <w:rsid w:val="0090110F"/>
    <w:rsid w:val="00922F33"/>
    <w:rsid w:val="009415B4"/>
    <w:rsid w:val="00942859"/>
    <w:rsid w:val="0096104C"/>
    <w:rsid w:val="00980862"/>
    <w:rsid w:val="009B2D84"/>
    <w:rsid w:val="009C15BB"/>
    <w:rsid w:val="009D00D3"/>
    <w:rsid w:val="009E4B3B"/>
    <w:rsid w:val="009F252D"/>
    <w:rsid w:val="009F2944"/>
    <w:rsid w:val="009F7CD0"/>
    <w:rsid w:val="00A062F7"/>
    <w:rsid w:val="00A125F9"/>
    <w:rsid w:val="00A22B64"/>
    <w:rsid w:val="00A245D1"/>
    <w:rsid w:val="00A55A79"/>
    <w:rsid w:val="00A57B9C"/>
    <w:rsid w:val="00A93B74"/>
    <w:rsid w:val="00A93D0A"/>
    <w:rsid w:val="00AA0090"/>
    <w:rsid w:val="00AA3C4F"/>
    <w:rsid w:val="00AD149C"/>
    <w:rsid w:val="00AE5EBB"/>
    <w:rsid w:val="00AF4C7E"/>
    <w:rsid w:val="00B005D2"/>
    <w:rsid w:val="00B07D9C"/>
    <w:rsid w:val="00B21C64"/>
    <w:rsid w:val="00B654F7"/>
    <w:rsid w:val="00B67589"/>
    <w:rsid w:val="00BA0A84"/>
    <w:rsid w:val="00BC43CE"/>
    <w:rsid w:val="00BE41AF"/>
    <w:rsid w:val="00BF1A67"/>
    <w:rsid w:val="00C044D9"/>
    <w:rsid w:val="00C06333"/>
    <w:rsid w:val="00C471E7"/>
    <w:rsid w:val="00C5242B"/>
    <w:rsid w:val="00C646A1"/>
    <w:rsid w:val="00C85ECB"/>
    <w:rsid w:val="00CB3DED"/>
    <w:rsid w:val="00CB7AE2"/>
    <w:rsid w:val="00CC444E"/>
    <w:rsid w:val="00CD33B4"/>
    <w:rsid w:val="00CD6FC9"/>
    <w:rsid w:val="00D07F41"/>
    <w:rsid w:val="00D07F71"/>
    <w:rsid w:val="00D252B8"/>
    <w:rsid w:val="00D32786"/>
    <w:rsid w:val="00D50C5D"/>
    <w:rsid w:val="00D77886"/>
    <w:rsid w:val="00D848F3"/>
    <w:rsid w:val="00E00461"/>
    <w:rsid w:val="00E069E6"/>
    <w:rsid w:val="00E11A5A"/>
    <w:rsid w:val="00E20578"/>
    <w:rsid w:val="00E277C5"/>
    <w:rsid w:val="00E308C7"/>
    <w:rsid w:val="00E35487"/>
    <w:rsid w:val="00E4787C"/>
    <w:rsid w:val="00E55909"/>
    <w:rsid w:val="00E64AA9"/>
    <w:rsid w:val="00E66FCC"/>
    <w:rsid w:val="00E9665C"/>
    <w:rsid w:val="00EA16DA"/>
    <w:rsid w:val="00EA6C05"/>
    <w:rsid w:val="00EB1B83"/>
    <w:rsid w:val="00EC1327"/>
    <w:rsid w:val="00ED38F7"/>
    <w:rsid w:val="00EF0B79"/>
    <w:rsid w:val="00EF64FD"/>
    <w:rsid w:val="00F04458"/>
    <w:rsid w:val="00F45DC3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BE76F"/>
  <w15:chartTrackingRefBased/>
  <w15:docId w15:val="{0F09A460-CB91-40E3-8F57-81CD342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BB"/>
    <w:pPr>
      <w:ind w:left="720"/>
      <w:contextualSpacing/>
    </w:pPr>
  </w:style>
  <w:style w:type="paragraph" w:styleId="Sansinterligne">
    <w:name w:val="No Spacing"/>
    <w:uiPriority w:val="1"/>
    <w:qFormat/>
    <w:rsid w:val="00A93D0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9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9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B757-1603-4498-AA75-536D7C95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Ced 76</cp:lastModifiedBy>
  <cp:revision>33</cp:revision>
  <dcterms:created xsi:type="dcterms:W3CDTF">2023-05-03T13:12:00Z</dcterms:created>
  <dcterms:modified xsi:type="dcterms:W3CDTF">2023-05-16T06:58:00Z</dcterms:modified>
</cp:coreProperties>
</file>