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82" w:rsidRPr="008D3D8A" w:rsidRDefault="00D67A82" w:rsidP="00D67A82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  <w:r>
        <w:rPr>
          <w:rFonts w:ascii="Times New Roman" w:hAnsi="Times New Roman" w:cs="Times New Roman"/>
          <w:color w:val="36D2A9"/>
          <w:sz w:val="36"/>
          <w:szCs w:val="36"/>
        </w:rPr>
        <w:t>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976"/>
        <w:gridCol w:w="3291"/>
        <w:gridCol w:w="2708"/>
      </w:tblGrid>
      <w:tr w:rsidR="00D67A82" w:rsidRPr="008D3D8A" w:rsidTr="00D67A82">
        <w:tc>
          <w:tcPr>
            <w:tcW w:w="1375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Tên cột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Kiểu</w:t>
            </w:r>
          </w:p>
        </w:tc>
        <w:tc>
          <w:tcPr>
            <w:tcW w:w="3291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Ràng buộc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Ghi chú</w:t>
            </w:r>
          </w:p>
        </w:tc>
      </w:tr>
      <w:tr w:rsidR="00D67A82" w:rsidRPr="008D3D8A" w:rsidTr="00D67A82">
        <w:tc>
          <w:tcPr>
            <w:tcW w:w="1375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BL</w:t>
            </w:r>
          </w:p>
        </w:tc>
        <w:tc>
          <w:tcPr>
            <w:tcW w:w="1976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PK, NOT NULL, Tự tăng</w:t>
            </w:r>
          </w:p>
        </w:tc>
        <w:tc>
          <w:tcPr>
            <w:tcW w:w="2708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 xml:space="preserve">Mã </w:t>
            </w:r>
            <w:r>
              <w:rPr>
                <w:rFonts w:cs="Arial"/>
                <w:sz w:val="24"/>
                <w:szCs w:val="24"/>
              </w:rPr>
              <w:t>bình luận</w:t>
            </w:r>
          </w:p>
        </w:tc>
      </w:tr>
      <w:tr w:rsidR="00D67A82" w:rsidRPr="008D3D8A" w:rsidTr="00D67A82">
        <w:tc>
          <w:tcPr>
            <w:tcW w:w="1375" w:type="dxa"/>
          </w:tcPr>
          <w:p w:rsidR="00D67A82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noiDu</w:t>
            </w:r>
            <w:r w:rsidR="00D67A82">
              <w:rPr>
                <w:rFonts w:cs="Arial"/>
                <w:sz w:val="24"/>
                <w:szCs w:val="24"/>
              </w:rPr>
              <w:t>ng</w:t>
            </w:r>
          </w:p>
        </w:tc>
        <w:tc>
          <w:tcPr>
            <w:tcW w:w="1976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</w:t>
            </w:r>
            <w:r w:rsidRPr="008D3D8A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3291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Nội dung sản phẩm</w:t>
            </w:r>
          </w:p>
        </w:tc>
      </w:tr>
      <w:tr w:rsidR="00D67A82" w:rsidRPr="008D3D8A" w:rsidTr="00D67A82">
        <w:tc>
          <w:tcPr>
            <w:tcW w:w="1375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maSP</w:t>
            </w:r>
          </w:p>
        </w:tc>
        <w:tc>
          <w:tcPr>
            <w:tcW w:w="1976" w:type="dxa"/>
          </w:tcPr>
          <w:p w:rsidR="00D67A82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FK,</w:t>
            </w: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D67A82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sản phẩm</w:t>
            </w:r>
          </w:p>
        </w:tc>
      </w:tr>
      <w:tr w:rsidR="00D67A82" w:rsidRPr="008D3D8A" w:rsidTr="00D67A82">
        <w:tc>
          <w:tcPr>
            <w:tcW w:w="1375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maKH</w:t>
            </w:r>
          </w:p>
        </w:tc>
        <w:tc>
          <w:tcPr>
            <w:tcW w:w="1976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FK,</w:t>
            </w: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D67A82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khách hàng</w:t>
            </w:r>
          </w:p>
        </w:tc>
      </w:tr>
      <w:tr w:rsidR="00181A33" w:rsidRPr="008D3D8A" w:rsidTr="00D67A82">
        <w:tc>
          <w:tcPr>
            <w:tcW w:w="1375" w:type="dxa"/>
          </w:tcPr>
          <w:p w:rsidR="00181A33" w:rsidRPr="00181A33" w:rsidRDefault="00181A33" w:rsidP="00181A33">
            <w:pP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0"/>
                <w:szCs w:val="20"/>
              </w:rPr>
              <w:br/>
              <w:t>ngayBL</w:t>
            </w:r>
          </w:p>
        </w:tc>
        <w:tc>
          <w:tcPr>
            <w:tcW w:w="1976" w:type="dxa"/>
          </w:tcPr>
          <w:p w:rsidR="00181A33" w:rsidRPr="00181A33" w:rsidRDefault="00181A33" w:rsidP="00181A33">
            <w:pPr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lang w:val="en"/>
              </w:rPr>
              <w:br/>
              <w:t>D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"/>
              </w:rPr>
              <w:t>atetime</w:t>
            </w:r>
          </w:p>
        </w:tc>
        <w:tc>
          <w:tcPr>
            <w:tcW w:w="3291" w:type="dxa"/>
          </w:tcPr>
          <w:p w:rsidR="00181A33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181A33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Ngày bình luận</w:t>
            </w:r>
          </w:p>
        </w:tc>
      </w:tr>
    </w:tbl>
    <w:p w:rsidR="00FF64D6" w:rsidRDefault="00FF64D6"/>
    <w:p w:rsidR="00D67A82" w:rsidRDefault="00D67A82" w:rsidP="00D67A82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  <w:r>
        <w:rPr>
          <w:rFonts w:ascii="Times New Roman" w:hAnsi="Times New Roman" w:cs="Times New Roman"/>
          <w:color w:val="36D2A9"/>
          <w:sz w:val="36"/>
          <w:szCs w:val="36"/>
        </w:rPr>
        <w:t>Chi tiết đơn hàng</w:t>
      </w:r>
    </w:p>
    <w:p w:rsidR="00D67A82" w:rsidRPr="00D67A82" w:rsidRDefault="00D67A82" w:rsidP="00D67A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955"/>
        <w:gridCol w:w="3247"/>
        <w:gridCol w:w="2672"/>
      </w:tblGrid>
      <w:tr w:rsidR="00181A33" w:rsidRPr="008D3D8A" w:rsidTr="00AD29F8">
        <w:tc>
          <w:tcPr>
            <w:tcW w:w="1375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Tên cột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Kiểu</w:t>
            </w:r>
          </w:p>
        </w:tc>
        <w:tc>
          <w:tcPr>
            <w:tcW w:w="3291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Ràng buộc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Ghi chú</w:t>
            </w:r>
          </w:p>
        </w:tc>
      </w:tr>
      <w:tr w:rsidR="00D67A82" w:rsidRPr="008D3D8A" w:rsidTr="00AD29F8">
        <w:tc>
          <w:tcPr>
            <w:tcW w:w="1375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DH</w:t>
            </w:r>
          </w:p>
        </w:tc>
        <w:tc>
          <w:tcPr>
            <w:tcW w:w="1976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PK, NOT NULL, Tự tăng</w:t>
            </w:r>
          </w:p>
        </w:tc>
        <w:tc>
          <w:tcPr>
            <w:tcW w:w="2708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 xml:space="preserve">Mã </w:t>
            </w:r>
            <w:r>
              <w:rPr>
                <w:rFonts w:cs="Arial"/>
                <w:sz w:val="24"/>
                <w:szCs w:val="24"/>
              </w:rPr>
              <w:t>bình luận</w:t>
            </w:r>
          </w:p>
        </w:tc>
      </w:tr>
      <w:tr w:rsidR="00D67A82" w:rsidRPr="008D3D8A" w:rsidTr="00AD29F8">
        <w:tc>
          <w:tcPr>
            <w:tcW w:w="1375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maSP</w:t>
            </w:r>
          </w:p>
        </w:tc>
        <w:tc>
          <w:tcPr>
            <w:tcW w:w="1976" w:type="dxa"/>
          </w:tcPr>
          <w:p w:rsidR="00D67A82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D67A82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FK,</w:t>
            </w:r>
            <w:r w:rsidR="00D67A82"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Nội dung sản phẩm</w:t>
            </w:r>
          </w:p>
        </w:tc>
      </w:tr>
      <w:tr w:rsidR="00D67A82" w:rsidRPr="008D3D8A" w:rsidTr="00AD29F8">
        <w:tc>
          <w:tcPr>
            <w:tcW w:w="1375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donGia</w:t>
            </w:r>
          </w:p>
        </w:tc>
        <w:tc>
          <w:tcPr>
            <w:tcW w:w="1976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FLOAT</w:t>
            </w:r>
          </w:p>
        </w:tc>
        <w:tc>
          <w:tcPr>
            <w:tcW w:w="3291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Đơn giá</w:t>
            </w:r>
          </w:p>
        </w:tc>
      </w:tr>
      <w:tr w:rsidR="00D67A82" w:rsidRPr="008D3D8A" w:rsidTr="00AD29F8">
        <w:tc>
          <w:tcPr>
            <w:tcW w:w="1375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soLuongMua</w:t>
            </w:r>
          </w:p>
        </w:tc>
        <w:tc>
          <w:tcPr>
            <w:tcW w:w="1976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D67A82" w:rsidRPr="008D3D8A" w:rsidRDefault="00D67A8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Số lượng</w:t>
            </w:r>
          </w:p>
        </w:tc>
      </w:tr>
    </w:tbl>
    <w:p w:rsidR="00D67A82" w:rsidRDefault="00D67A82"/>
    <w:p w:rsidR="00181A33" w:rsidRDefault="00181A33" w:rsidP="00181A33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  <w:r>
        <w:rPr>
          <w:rFonts w:ascii="Times New Roman" w:hAnsi="Times New Roman" w:cs="Times New Roman"/>
          <w:color w:val="36D2A9"/>
          <w:sz w:val="36"/>
          <w:szCs w:val="36"/>
        </w:rPr>
        <w:t>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976"/>
        <w:gridCol w:w="3291"/>
        <w:gridCol w:w="2708"/>
      </w:tblGrid>
      <w:tr w:rsidR="00181A33" w:rsidRPr="008D3D8A" w:rsidTr="00AD29F8">
        <w:tc>
          <w:tcPr>
            <w:tcW w:w="1375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Tên cột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Kiểu</w:t>
            </w:r>
          </w:p>
        </w:tc>
        <w:tc>
          <w:tcPr>
            <w:tcW w:w="3291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Ràng buộc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Ghi chú</w:t>
            </w:r>
          </w:p>
        </w:tc>
      </w:tr>
      <w:tr w:rsidR="00181A33" w:rsidRPr="008D3D8A" w:rsidTr="00AD29F8">
        <w:tc>
          <w:tcPr>
            <w:tcW w:w="1375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DM</w:t>
            </w:r>
          </w:p>
        </w:tc>
        <w:tc>
          <w:tcPr>
            <w:tcW w:w="1976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PK, NOT NULL, Tự tăng</w:t>
            </w:r>
          </w:p>
        </w:tc>
        <w:tc>
          <w:tcPr>
            <w:tcW w:w="2708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 xml:space="preserve">Mã </w:t>
            </w:r>
            <w:r>
              <w:rPr>
                <w:rFonts w:cs="Arial"/>
                <w:sz w:val="24"/>
                <w:szCs w:val="24"/>
              </w:rPr>
              <w:t>danh mục</w:t>
            </w:r>
          </w:p>
        </w:tc>
      </w:tr>
      <w:tr w:rsidR="00181A33" w:rsidRPr="008D3D8A" w:rsidTr="00AD29F8">
        <w:tc>
          <w:tcPr>
            <w:tcW w:w="1375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tenDM</w:t>
            </w:r>
          </w:p>
        </w:tc>
        <w:tc>
          <w:tcPr>
            <w:tcW w:w="1976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</w:t>
            </w:r>
            <w:r w:rsidRPr="008D3D8A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3291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Tên danh mục</w:t>
            </w:r>
          </w:p>
        </w:tc>
      </w:tr>
    </w:tbl>
    <w:p w:rsidR="00181A33" w:rsidRPr="00181A33" w:rsidRDefault="00181A33" w:rsidP="00181A33"/>
    <w:p w:rsidR="00181A33" w:rsidRDefault="00181A33" w:rsidP="00181A33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</w:p>
    <w:p w:rsidR="00181A33" w:rsidRDefault="00181A33" w:rsidP="00181A33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</w:p>
    <w:p w:rsidR="00181A33" w:rsidRDefault="00181A33" w:rsidP="00181A33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  <w:r>
        <w:rPr>
          <w:rFonts w:ascii="Times New Roman" w:hAnsi="Times New Roman" w:cs="Times New Roman"/>
          <w:color w:val="36D2A9"/>
          <w:sz w:val="36"/>
          <w:szCs w:val="36"/>
        </w:rPr>
        <w:t>Đơn hàng</w:t>
      </w:r>
    </w:p>
    <w:p w:rsidR="00181A33" w:rsidRDefault="00181A33" w:rsidP="00181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976"/>
        <w:gridCol w:w="3291"/>
        <w:gridCol w:w="2708"/>
      </w:tblGrid>
      <w:tr w:rsidR="00181A33" w:rsidRPr="008D3D8A" w:rsidTr="00AD29F8">
        <w:tc>
          <w:tcPr>
            <w:tcW w:w="1375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Tên cột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Kiểu</w:t>
            </w:r>
          </w:p>
        </w:tc>
        <w:tc>
          <w:tcPr>
            <w:tcW w:w="3291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Ràng buộc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Ghi chú</w:t>
            </w:r>
          </w:p>
        </w:tc>
      </w:tr>
      <w:tr w:rsidR="00181A33" w:rsidRPr="008D3D8A" w:rsidTr="00AD29F8">
        <w:tc>
          <w:tcPr>
            <w:tcW w:w="1375" w:type="dxa"/>
          </w:tcPr>
          <w:p w:rsidR="00181A33" w:rsidRPr="008D3D8A" w:rsidRDefault="00181A33" w:rsidP="00181A33">
            <w:pPr>
              <w:tabs>
                <w:tab w:val="left" w:pos="975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DH</w:t>
            </w:r>
          </w:p>
        </w:tc>
        <w:tc>
          <w:tcPr>
            <w:tcW w:w="1976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INT</w:t>
            </w:r>
            <w:r w:rsidR="004A5F02">
              <w:rPr>
                <w:rFonts w:cs="Arial"/>
                <w:sz w:val="24"/>
                <w:szCs w:val="24"/>
              </w:rPr>
              <w:t>(10)</w:t>
            </w:r>
          </w:p>
        </w:tc>
        <w:tc>
          <w:tcPr>
            <w:tcW w:w="3291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PK, NOT NULL, Tự tăng</w:t>
            </w:r>
          </w:p>
        </w:tc>
        <w:tc>
          <w:tcPr>
            <w:tcW w:w="2708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 xml:space="preserve">Mã </w:t>
            </w:r>
            <w:r w:rsidR="004A5F02">
              <w:rPr>
                <w:rFonts w:cs="Arial"/>
                <w:sz w:val="24"/>
                <w:szCs w:val="24"/>
              </w:rPr>
              <w:t>đơn hàng</w:t>
            </w:r>
          </w:p>
        </w:tc>
      </w:tr>
      <w:tr w:rsidR="00181A33" w:rsidRPr="008D3D8A" w:rsidTr="00AD29F8">
        <w:tc>
          <w:tcPr>
            <w:tcW w:w="1375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maKH</w:t>
            </w:r>
          </w:p>
        </w:tc>
        <w:tc>
          <w:tcPr>
            <w:tcW w:w="1976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  <w:r w:rsidR="004A5F02">
              <w:rPr>
                <w:rFonts w:cs="Arial"/>
                <w:sz w:val="24"/>
                <w:szCs w:val="24"/>
              </w:rPr>
              <w:t>(10)</w:t>
            </w:r>
          </w:p>
        </w:tc>
        <w:tc>
          <w:tcPr>
            <w:tcW w:w="3291" w:type="dxa"/>
          </w:tcPr>
          <w:p w:rsidR="00181A33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FK,</w:t>
            </w:r>
            <w:r w:rsidR="00181A33"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181A33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khách hàng</w:t>
            </w:r>
          </w:p>
        </w:tc>
      </w:tr>
      <w:tr w:rsidR="00181A33" w:rsidRPr="008D3D8A" w:rsidTr="00AD29F8">
        <w:tc>
          <w:tcPr>
            <w:tcW w:w="1375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TT</w:t>
            </w:r>
          </w:p>
        </w:tc>
        <w:tc>
          <w:tcPr>
            <w:tcW w:w="1976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  <w:r w:rsidR="004A5F02">
              <w:rPr>
                <w:rFonts w:cs="Arial"/>
                <w:sz w:val="24"/>
                <w:szCs w:val="24"/>
              </w:rPr>
              <w:t>(10)</w:t>
            </w:r>
          </w:p>
        </w:tc>
        <w:tc>
          <w:tcPr>
            <w:tcW w:w="3291" w:type="dxa"/>
          </w:tcPr>
          <w:p w:rsidR="00181A33" w:rsidRPr="008D3D8A" w:rsidRDefault="00181A33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181A33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thanh toán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tenKH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3291" w:type="dxa"/>
          </w:tcPr>
          <w:p w:rsidR="004A5F02" w:rsidRDefault="004A5F02" w:rsidP="004A5F02">
            <w:pPr>
              <w:tabs>
                <w:tab w:val="left" w:pos="960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Tên khách hàng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diaChi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Địa chỉ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SĐT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INT(10)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Số điện thoại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ghiChu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Ghi chú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trangThai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BIT(2)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Trạng thái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ngayDH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Ngày đặt hàng</w:t>
            </w:r>
          </w:p>
        </w:tc>
      </w:tr>
    </w:tbl>
    <w:p w:rsidR="00181A33" w:rsidRDefault="00181A33">
      <w:pPr>
        <w:rPr>
          <w:rFonts w:ascii="Arial" w:hAnsi="Arial" w:cs="Arial"/>
          <w:b/>
          <w:bCs/>
          <w:color w:val="444444"/>
          <w:sz w:val="20"/>
          <w:szCs w:val="20"/>
        </w:rPr>
      </w:pPr>
    </w:p>
    <w:p w:rsidR="004A5F02" w:rsidRDefault="004A5F02" w:rsidP="004A5F02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  <w:r>
        <w:rPr>
          <w:rFonts w:ascii="Times New Roman" w:hAnsi="Times New Roman" w:cs="Times New Roman"/>
          <w:color w:val="36D2A9"/>
          <w:sz w:val="36"/>
          <w:szCs w:val="36"/>
        </w:rPr>
        <w:t>Khách hàng</w:t>
      </w:r>
    </w:p>
    <w:p w:rsidR="004A5F02" w:rsidRPr="004A5F02" w:rsidRDefault="004A5F02" w:rsidP="004A5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976"/>
        <w:gridCol w:w="3291"/>
        <w:gridCol w:w="2708"/>
      </w:tblGrid>
      <w:tr w:rsidR="004A5F02" w:rsidRPr="008D3D8A" w:rsidTr="00AD29F8">
        <w:tc>
          <w:tcPr>
            <w:tcW w:w="1375" w:type="dxa"/>
            <w:shd w:val="clear" w:color="auto" w:fill="F2F2F2" w:themeFill="background1" w:themeFillShade="F2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Tên cột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Kiểu</w:t>
            </w:r>
          </w:p>
        </w:tc>
        <w:tc>
          <w:tcPr>
            <w:tcW w:w="3291" w:type="dxa"/>
            <w:shd w:val="clear" w:color="auto" w:fill="F2F2F2" w:themeFill="background1" w:themeFillShade="F2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Ràng buộc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Ghi chú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Pr="008D3D8A" w:rsidRDefault="004A5F02" w:rsidP="00AD29F8">
            <w:pPr>
              <w:tabs>
                <w:tab w:val="left" w:pos="975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KH</w:t>
            </w:r>
          </w:p>
        </w:tc>
        <w:tc>
          <w:tcPr>
            <w:tcW w:w="1976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INT</w:t>
            </w:r>
            <w:r>
              <w:rPr>
                <w:rFonts w:cs="Arial"/>
                <w:sz w:val="24"/>
                <w:szCs w:val="24"/>
              </w:rPr>
              <w:t>(10)</w:t>
            </w:r>
          </w:p>
        </w:tc>
        <w:tc>
          <w:tcPr>
            <w:tcW w:w="3291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PK, NOT NULL, Tự tăng</w:t>
            </w:r>
          </w:p>
        </w:tc>
        <w:tc>
          <w:tcPr>
            <w:tcW w:w="2708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 xml:space="preserve">Mã </w:t>
            </w:r>
            <w:r w:rsidR="0061274C">
              <w:rPr>
                <w:rFonts w:cs="Arial"/>
                <w:sz w:val="24"/>
                <w:szCs w:val="24"/>
              </w:rPr>
              <w:t>khách hàng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ten</w:t>
            </w:r>
            <w:r w:rsidR="004A5F02">
              <w:rPr>
                <w:rFonts w:cs="Arial"/>
                <w:sz w:val="24"/>
                <w:szCs w:val="24"/>
              </w:rPr>
              <w:t>DN</w:t>
            </w:r>
          </w:p>
        </w:tc>
        <w:tc>
          <w:tcPr>
            <w:tcW w:w="1976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INT(10)</w:t>
            </w:r>
          </w:p>
        </w:tc>
        <w:tc>
          <w:tcPr>
            <w:tcW w:w="3291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Tên đăng nhập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matKhau</w:t>
            </w:r>
          </w:p>
        </w:tc>
        <w:tc>
          <w:tcPr>
            <w:tcW w:w="1976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INT(10)</w:t>
            </w:r>
          </w:p>
        </w:tc>
        <w:tc>
          <w:tcPr>
            <w:tcW w:w="3291" w:type="dxa"/>
          </w:tcPr>
          <w:p w:rsidR="004A5F02" w:rsidRPr="008D3D8A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Mật khẩu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tenKH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3291" w:type="dxa"/>
          </w:tcPr>
          <w:p w:rsidR="004A5F02" w:rsidRDefault="004A5F02" w:rsidP="00AD29F8">
            <w:pPr>
              <w:tabs>
                <w:tab w:val="left" w:pos="960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Tên khách hàng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hinhAnh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Ảnh đại diện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4A5F02">
            <w:pPr>
              <w:tabs>
                <w:tab w:val="left" w:pos="810"/>
              </w:tabs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email</w:t>
            </w:r>
          </w:p>
        </w:tc>
        <w:tc>
          <w:tcPr>
            <w:tcW w:w="1976" w:type="dxa"/>
          </w:tcPr>
          <w:p w:rsidR="004A5F02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email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diaChi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Địa chỉ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trangThai</w:t>
            </w:r>
          </w:p>
        </w:tc>
        <w:tc>
          <w:tcPr>
            <w:tcW w:w="1976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BIT(2)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Trạng thái</w:t>
            </w:r>
          </w:p>
        </w:tc>
      </w:tr>
      <w:tr w:rsidR="004A5F02" w:rsidRPr="008D3D8A" w:rsidTr="00AD29F8">
        <w:tc>
          <w:tcPr>
            <w:tcW w:w="1375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vaiTro</w:t>
            </w:r>
          </w:p>
        </w:tc>
        <w:tc>
          <w:tcPr>
            <w:tcW w:w="1976" w:type="dxa"/>
          </w:tcPr>
          <w:p w:rsidR="004A5F02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BIT(2)</w:t>
            </w:r>
          </w:p>
        </w:tc>
        <w:tc>
          <w:tcPr>
            <w:tcW w:w="3291" w:type="dxa"/>
          </w:tcPr>
          <w:p w:rsidR="004A5F02" w:rsidRDefault="004A5F02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4A5F02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Vai trò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SĐT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INT(10)</w:t>
            </w:r>
          </w:p>
        </w:tc>
        <w:tc>
          <w:tcPr>
            <w:tcW w:w="3291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Số điện thoại</w:t>
            </w:r>
          </w:p>
        </w:tc>
      </w:tr>
    </w:tbl>
    <w:p w:rsidR="00181A33" w:rsidRDefault="00181A33"/>
    <w:p w:rsidR="0061274C" w:rsidRDefault="0061274C" w:rsidP="0061274C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  <w:r>
        <w:rPr>
          <w:rFonts w:ascii="Times New Roman" w:hAnsi="Times New Roman" w:cs="Times New Roman"/>
          <w:color w:val="36D2A9"/>
          <w:sz w:val="36"/>
          <w:szCs w:val="36"/>
        </w:rPr>
        <w:t>Sản phẩm</w:t>
      </w:r>
    </w:p>
    <w:p w:rsidR="0061274C" w:rsidRDefault="0061274C" w:rsidP="006127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976"/>
        <w:gridCol w:w="3291"/>
        <w:gridCol w:w="2708"/>
      </w:tblGrid>
      <w:tr w:rsidR="0061274C" w:rsidRPr="008D3D8A" w:rsidTr="00AD29F8">
        <w:tc>
          <w:tcPr>
            <w:tcW w:w="1375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Tên cột</w:t>
            </w:r>
          </w:p>
        </w:tc>
        <w:tc>
          <w:tcPr>
            <w:tcW w:w="1976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Kiểu</w:t>
            </w:r>
          </w:p>
        </w:tc>
        <w:tc>
          <w:tcPr>
            <w:tcW w:w="3291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Ràng buộc</w:t>
            </w:r>
          </w:p>
        </w:tc>
        <w:tc>
          <w:tcPr>
            <w:tcW w:w="2708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Ghi chú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Pr="008D3D8A" w:rsidRDefault="0061274C" w:rsidP="00AD29F8">
            <w:pPr>
              <w:tabs>
                <w:tab w:val="left" w:pos="975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SP</w:t>
            </w:r>
          </w:p>
        </w:tc>
        <w:tc>
          <w:tcPr>
            <w:tcW w:w="1976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INT</w:t>
            </w:r>
            <w:r>
              <w:rPr>
                <w:rFonts w:cs="Arial"/>
                <w:sz w:val="24"/>
                <w:szCs w:val="24"/>
              </w:rPr>
              <w:t>(10)</w:t>
            </w:r>
          </w:p>
        </w:tc>
        <w:tc>
          <w:tcPr>
            <w:tcW w:w="3291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PK, NOT NULL, Tự tăng</w:t>
            </w:r>
          </w:p>
        </w:tc>
        <w:tc>
          <w:tcPr>
            <w:tcW w:w="2708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sản phẩm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maDM</w:t>
            </w:r>
          </w:p>
        </w:tc>
        <w:tc>
          <w:tcPr>
            <w:tcW w:w="1976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INT(10)</w:t>
            </w:r>
          </w:p>
        </w:tc>
        <w:tc>
          <w:tcPr>
            <w:tcW w:w="3291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FK,</w:t>
            </w: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Pr="008D3D8A" w:rsidRDefault="0061274C" w:rsidP="0061274C">
            <w:pPr>
              <w:tabs>
                <w:tab w:val="right" w:pos="2492"/>
              </w:tabs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danh mục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tenSP</w:t>
            </w:r>
          </w:p>
        </w:tc>
        <w:tc>
          <w:tcPr>
            <w:tcW w:w="1976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3291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Tên sản phẩm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hinhAnh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3291" w:type="dxa"/>
          </w:tcPr>
          <w:p w:rsidR="0061274C" w:rsidRDefault="0061274C" w:rsidP="00AD29F8">
            <w:pPr>
              <w:tabs>
                <w:tab w:val="left" w:pos="960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  <w:tc>
          <w:tcPr>
            <w:tcW w:w="2708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Hình ảnh sản phẩm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donGia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FLOAT</w:t>
            </w:r>
          </w:p>
        </w:tc>
        <w:tc>
          <w:tcPr>
            <w:tcW w:w="3291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Giá tiền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tabs>
                <w:tab w:val="left" w:pos="810"/>
              </w:tabs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giamGia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Giảm giá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ngayNhap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DATETIME</w:t>
            </w:r>
          </w:p>
        </w:tc>
        <w:tc>
          <w:tcPr>
            <w:tcW w:w="3291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Ngày nhập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soLuong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  <w:tc>
          <w:tcPr>
            <w:tcW w:w="3291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Số lượng</w:t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moTa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3291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Default="0061274C" w:rsidP="0061274C">
            <w:pPr>
              <w:tabs>
                <w:tab w:val="center" w:pos="1246"/>
              </w:tabs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Mô tả sản phẩm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</w:tr>
      <w:tr w:rsidR="0061274C" w:rsidRPr="008D3D8A" w:rsidTr="00AD29F8">
        <w:tc>
          <w:tcPr>
            <w:tcW w:w="1375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soLuotXem</w:t>
            </w:r>
          </w:p>
        </w:tc>
        <w:tc>
          <w:tcPr>
            <w:tcW w:w="1976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INT(11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3291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708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Số</w:t>
            </w:r>
            <w:r>
              <w:rPr>
                <w:rFonts w:cs="Arial"/>
                <w:sz w:val="24"/>
                <w:szCs w:val="24"/>
              </w:rPr>
              <w:t xml:space="preserve"> lượt xem</w:t>
            </w:r>
          </w:p>
        </w:tc>
      </w:tr>
    </w:tbl>
    <w:p w:rsidR="0061274C" w:rsidRPr="0061274C" w:rsidRDefault="0061274C" w:rsidP="0061274C"/>
    <w:p w:rsidR="0061274C" w:rsidRDefault="0061274C" w:rsidP="0061274C">
      <w:pPr>
        <w:pStyle w:val="Heading4"/>
        <w:numPr>
          <w:ilvl w:val="0"/>
          <w:numId w:val="0"/>
        </w:numPr>
        <w:ind w:left="864"/>
        <w:rPr>
          <w:rFonts w:ascii="Times New Roman" w:hAnsi="Times New Roman" w:cs="Times New Roman"/>
          <w:color w:val="36D2A9"/>
          <w:sz w:val="36"/>
          <w:szCs w:val="36"/>
        </w:rPr>
      </w:pPr>
      <w:r>
        <w:tab/>
      </w:r>
      <w:r>
        <w:rPr>
          <w:rFonts w:ascii="Times New Roman" w:hAnsi="Times New Roman" w:cs="Times New Roman"/>
          <w:color w:val="36D2A9"/>
          <w:sz w:val="36"/>
          <w:szCs w:val="36"/>
        </w:rPr>
        <w:t>Thông số kỹ thuật</w:t>
      </w:r>
    </w:p>
    <w:p w:rsidR="0061274C" w:rsidRPr="0061274C" w:rsidRDefault="0061274C" w:rsidP="006127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934"/>
        <w:gridCol w:w="2965"/>
        <w:gridCol w:w="2522"/>
      </w:tblGrid>
      <w:tr w:rsidR="0061274C" w:rsidRPr="008D3D8A" w:rsidTr="000C5DDD">
        <w:tc>
          <w:tcPr>
            <w:tcW w:w="1929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Tên cột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Kiểu</w:t>
            </w:r>
          </w:p>
        </w:tc>
        <w:tc>
          <w:tcPr>
            <w:tcW w:w="2965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Ràng buộc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 w:rsidRPr="008D3D8A">
              <w:rPr>
                <w:rFonts w:cs="Arial"/>
                <w:b/>
                <w:sz w:val="24"/>
                <w:szCs w:val="24"/>
              </w:rPr>
              <w:t>Ghi chú</w:t>
            </w:r>
          </w:p>
        </w:tc>
      </w:tr>
      <w:tr w:rsidR="0061274C" w:rsidRPr="008D3D8A" w:rsidTr="000C5DDD">
        <w:tc>
          <w:tcPr>
            <w:tcW w:w="1929" w:type="dxa"/>
          </w:tcPr>
          <w:p w:rsidR="0061274C" w:rsidRPr="008D3D8A" w:rsidRDefault="0061274C" w:rsidP="00AD29F8">
            <w:pPr>
              <w:tabs>
                <w:tab w:val="left" w:pos="975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ma</w:t>
            </w:r>
            <w:r>
              <w:rPr>
                <w:rFonts w:cs="Arial"/>
                <w:sz w:val="24"/>
                <w:szCs w:val="24"/>
              </w:rPr>
              <w:t>TS</w:t>
            </w:r>
          </w:p>
        </w:tc>
        <w:tc>
          <w:tcPr>
            <w:tcW w:w="1934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INT</w:t>
            </w:r>
            <w:r>
              <w:rPr>
                <w:rFonts w:cs="Arial"/>
                <w:sz w:val="24"/>
                <w:szCs w:val="24"/>
              </w:rPr>
              <w:t>(10)</w:t>
            </w:r>
          </w:p>
        </w:tc>
        <w:tc>
          <w:tcPr>
            <w:tcW w:w="2965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PK, NOT NULL, Tự tăng</w:t>
            </w:r>
          </w:p>
        </w:tc>
        <w:tc>
          <w:tcPr>
            <w:tcW w:w="2522" w:type="dxa"/>
          </w:tcPr>
          <w:p w:rsidR="0061274C" w:rsidRPr="008D3D8A" w:rsidRDefault="000C5DDD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thông số</w:t>
            </w:r>
          </w:p>
        </w:tc>
      </w:tr>
      <w:tr w:rsidR="0061274C" w:rsidRPr="008D3D8A" w:rsidTr="000C5DDD">
        <w:tc>
          <w:tcPr>
            <w:tcW w:w="1929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maSP</w:t>
            </w:r>
          </w:p>
        </w:tc>
        <w:tc>
          <w:tcPr>
            <w:tcW w:w="1934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INT(10)</w:t>
            </w:r>
          </w:p>
        </w:tc>
        <w:tc>
          <w:tcPr>
            <w:tcW w:w="2965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FK,</w:t>
            </w: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61274C" w:rsidRPr="008D3D8A" w:rsidRDefault="000C5DDD" w:rsidP="000C5DDD">
            <w:pPr>
              <w:tabs>
                <w:tab w:val="left" w:pos="2145"/>
                <w:tab w:val="right" w:pos="2492"/>
              </w:tabs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Mã sản phẩm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</w:tr>
      <w:tr w:rsidR="0061274C" w:rsidRPr="008D3D8A" w:rsidTr="000C5DDD">
        <w:tc>
          <w:tcPr>
            <w:tcW w:w="1929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manHinh</w:t>
            </w:r>
          </w:p>
        </w:tc>
        <w:tc>
          <w:tcPr>
            <w:tcW w:w="1934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2965" w:type="dxa"/>
          </w:tcPr>
          <w:p w:rsidR="0061274C" w:rsidRPr="008D3D8A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61274C" w:rsidRPr="008D3D8A" w:rsidRDefault="000C5DDD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Màn hình</w:t>
            </w:r>
          </w:p>
        </w:tc>
      </w:tr>
      <w:tr w:rsidR="0061274C" w:rsidRPr="008D3D8A" w:rsidTr="000C5DDD">
        <w:tc>
          <w:tcPr>
            <w:tcW w:w="1929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cameraSau</w:t>
            </w:r>
          </w:p>
        </w:tc>
        <w:tc>
          <w:tcPr>
            <w:tcW w:w="1934" w:type="dxa"/>
          </w:tcPr>
          <w:p w:rsidR="0061274C" w:rsidRDefault="0061274C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2965" w:type="dxa"/>
          </w:tcPr>
          <w:p w:rsidR="0061274C" w:rsidRDefault="0061274C" w:rsidP="00AD29F8">
            <w:pPr>
              <w:tabs>
                <w:tab w:val="left" w:pos="960"/>
              </w:tabs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  <w:tc>
          <w:tcPr>
            <w:tcW w:w="2522" w:type="dxa"/>
          </w:tcPr>
          <w:p w:rsidR="0061274C" w:rsidRDefault="000C5DDD" w:rsidP="00AD29F8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sau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cameraTruoc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2965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trước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Default="000C5DDD" w:rsidP="000C5DDD">
            <w:pPr>
              <w:tabs>
                <w:tab w:val="left" w:pos="810"/>
              </w:tabs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phienBan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2965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Phiên bản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CPU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2965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CPU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soNhanCPU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VARCHAR(50)</w:t>
            </w:r>
          </w:p>
        </w:tc>
        <w:tc>
          <w:tcPr>
            <w:tcW w:w="2965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Số nhân CPUT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tocDoToiDa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tabs>
                <w:tab w:val="center" w:pos="1246"/>
              </w:tabs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Tốc độ tối đa</w:t>
            </w:r>
            <w:r>
              <w:rPr>
                <w:rFonts w:cs="Arial"/>
                <w:sz w:val="24"/>
                <w:szCs w:val="24"/>
              </w:rPr>
              <w:tab/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64Bits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BIT(2)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64 BIT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congNgheManHinh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Công nghệ màn hình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kichThươc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Kích thước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chuanManHinh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Chuẩn màn hình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doPhanGiai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Độ phân giải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mauManHinh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Màu màn hình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chatLieuManHinh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Chất liệu màn hình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TyLeKhungHinh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Tỷ lệ khung hình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GPU</w:t>
            </w:r>
          </w:p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ind w:firstLine="7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GPU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</w:rPr>
              <w:br/>
              <w:t>RAM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ind w:firstLine="7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RAM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RAMTYPE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Kiểu RAM</w:t>
            </w:r>
          </w:p>
        </w:tc>
      </w:tr>
      <w:tr w:rsidR="000C5DDD" w:rsidRPr="008D3D8A" w:rsidTr="000C5DDD">
        <w:tc>
          <w:tcPr>
            <w:tcW w:w="1929" w:type="dxa"/>
          </w:tcPr>
          <w:p w:rsidR="000C5DDD" w:rsidRP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0C5DD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DFDFE"/>
              </w:rPr>
              <w:t>boNhoTrong</w:t>
            </w:r>
          </w:p>
        </w:tc>
        <w:tc>
          <w:tcPr>
            <w:tcW w:w="1934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VARCHAR(255)</w:t>
            </w:r>
          </w:p>
        </w:tc>
        <w:tc>
          <w:tcPr>
            <w:tcW w:w="2965" w:type="dxa"/>
          </w:tcPr>
          <w:p w:rsidR="000C5DDD" w:rsidRPr="008D3D8A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008D3D8A">
              <w:rPr>
                <w:rFonts w:cs="Arial"/>
                <w:sz w:val="24"/>
                <w:szCs w:val="24"/>
              </w:rPr>
              <w:t>NOT NULL</w:t>
            </w:r>
          </w:p>
        </w:tc>
        <w:tc>
          <w:tcPr>
            <w:tcW w:w="2522" w:type="dxa"/>
          </w:tcPr>
          <w:p w:rsidR="000C5DDD" w:rsidRDefault="000C5DDD" w:rsidP="000C5DDD">
            <w:pPr>
              <w:spacing w:before="120" w:after="12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Bộ nhớ trong</w:t>
            </w:r>
            <w:bookmarkStart w:id="0" w:name="_GoBack"/>
            <w:bookmarkEnd w:id="0"/>
          </w:p>
        </w:tc>
      </w:tr>
    </w:tbl>
    <w:p w:rsidR="0061274C" w:rsidRDefault="0061274C" w:rsidP="0061274C">
      <w:pPr>
        <w:tabs>
          <w:tab w:val="left" w:pos="1110"/>
        </w:tabs>
      </w:pPr>
    </w:p>
    <w:sectPr w:rsidR="0061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82"/>
    <w:rsid w:val="000C5DDD"/>
    <w:rsid w:val="00181A33"/>
    <w:rsid w:val="004A5F02"/>
    <w:rsid w:val="0061274C"/>
    <w:rsid w:val="00D67A82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E4E3"/>
  <w15:chartTrackingRefBased/>
  <w15:docId w15:val="{03599EF7-9756-4FF6-A5D5-B5CBC909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82"/>
    <w:pPr>
      <w:keepNext/>
      <w:keepLines/>
      <w:numPr>
        <w:numId w:val="1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A82"/>
    <w:pPr>
      <w:keepNext/>
      <w:keepLines/>
      <w:numPr>
        <w:ilvl w:val="1"/>
        <w:numId w:val="1"/>
      </w:numPr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A82"/>
    <w:pPr>
      <w:keepNext/>
      <w:keepLines/>
      <w:numPr>
        <w:ilvl w:val="2"/>
        <w:numId w:val="1"/>
      </w:numPr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A82"/>
    <w:pPr>
      <w:keepNext/>
      <w:keepLines/>
      <w:numPr>
        <w:ilvl w:val="3"/>
        <w:numId w:val="1"/>
      </w:numPr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7A82"/>
    <w:pPr>
      <w:keepNext/>
      <w:keepLines/>
      <w:numPr>
        <w:ilvl w:val="4"/>
        <w:numId w:val="1"/>
      </w:numPr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7A82"/>
    <w:pPr>
      <w:keepNext/>
      <w:keepLines/>
      <w:numPr>
        <w:ilvl w:val="5"/>
        <w:numId w:val="1"/>
      </w:numPr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82"/>
    <w:pPr>
      <w:keepNext/>
      <w:keepLines/>
      <w:numPr>
        <w:ilvl w:val="6"/>
        <w:numId w:val="1"/>
      </w:numPr>
      <w:spacing w:before="20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82"/>
    <w:pPr>
      <w:keepNext/>
      <w:keepLines/>
      <w:numPr>
        <w:ilvl w:val="7"/>
        <w:numId w:val="1"/>
      </w:numPr>
      <w:spacing w:before="200" w:after="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82"/>
    <w:pPr>
      <w:keepNext/>
      <w:keepLines/>
      <w:numPr>
        <w:ilvl w:val="8"/>
        <w:numId w:val="1"/>
      </w:numPr>
      <w:spacing w:before="20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82"/>
    <w:rPr>
      <w:rFonts w:asciiTheme="majorHAnsi" w:eastAsiaTheme="majorEastAsia" w:hAnsiTheme="majorHAnsi" w:cstheme="majorBidi"/>
      <w:b/>
      <w:bCs/>
      <w:smallCap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7A82"/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A8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7A82"/>
    <w:rPr>
      <w:rFonts w:asciiTheme="majorHAnsi" w:eastAsiaTheme="majorEastAsia" w:hAnsiTheme="majorHAnsi" w:cstheme="majorBidi"/>
      <w:b/>
      <w:bCs/>
      <w:i/>
      <w:iCs/>
      <w:color w:val="5B9BD5" w:themeColor="accen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67A82"/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D67A82"/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82"/>
    <w:rPr>
      <w:rFonts w:asciiTheme="majorHAnsi" w:eastAsiaTheme="majorEastAsia" w:hAnsiTheme="majorHAnsi" w:cstheme="majorBidi"/>
      <w:i/>
      <w:iCs/>
      <w:color w:val="404040" w:themeColor="text1" w:themeTint="B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D67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phat</dc:creator>
  <cp:keywords/>
  <dc:description/>
  <cp:lastModifiedBy>lam phat</cp:lastModifiedBy>
  <cp:revision>1</cp:revision>
  <dcterms:created xsi:type="dcterms:W3CDTF">2021-11-11T07:03:00Z</dcterms:created>
  <dcterms:modified xsi:type="dcterms:W3CDTF">2021-11-11T07:52:00Z</dcterms:modified>
</cp:coreProperties>
</file>