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D868B3" w:rsidRDefault="00682ACC" w:rsidP="00682ACC">
      <w:pPr>
        <w:jc w:val="both"/>
        <w:rPr>
          <w:rFonts w:ascii="Times New Roman" w:hAnsi="Times New Roman" w:cs="Times New Roman"/>
          <w:b/>
          <w:sz w:val="144"/>
          <w:szCs w:val="28"/>
        </w:rPr>
      </w:pPr>
      <w:r w:rsidRPr="00682ACC">
        <w:rPr>
          <w:rFonts w:ascii="Times New Roman" w:hAnsi="Times New Roman" w:cs="Times New Roman"/>
          <w:b/>
          <w:sz w:val="144"/>
          <w:szCs w:val="28"/>
        </w:rPr>
        <w:t>KHÓA LUẬN</w:t>
      </w:r>
    </w:p>
    <w:p w:rsidR="00682ACC" w:rsidRPr="00D868B3" w:rsidRDefault="00D868B3" w:rsidP="00D868B3">
      <w:pPr>
        <w:jc w:val="center"/>
        <w:rPr>
          <w:rFonts w:ascii="Times New Roman" w:hAnsi="Times New Roman" w:cs="Times New Roman"/>
          <w:sz w:val="28"/>
          <w:szCs w:val="28"/>
        </w:rPr>
      </w:pPr>
      <w:r w:rsidRPr="00D868B3">
        <w:rPr>
          <w:rFonts w:ascii="Times New Roman" w:hAnsi="Times New Roman" w:cs="Times New Roman"/>
          <w:sz w:val="36"/>
          <w:szCs w:val="28"/>
        </w:rPr>
        <w:t xml:space="preserve">(BẢN </w:t>
      </w:r>
      <w:r w:rsidR="007463B2">
        <w:rPr>
          <w:rFonts w:ascii="Times New Roman" w:hAnsi="Times New Roman" w:cs="Times New Roman"/>
          <w:sz w:val="36"/>
          <w:szCs w:val="28"/>
        </w:rPr>
        <w:t>NHÁP</w:t>
      </w:r>
      <w:r w:rsidRPr="00D868B3">
        <w:rPr>
          <w:rFonts w:ascii="Times New Roman" w:hAnsi="Times New Roman" w:cs="Times New Roman"/>
          <w:sz w:val="36"/>
          <w:szCs w:val="28"/>
        </w:rPr>
        <w:t>)</w:t>
      </w:r>
      <w:r w:rsidR="00682ACC" w:rsidRPr="00D868B3">
        <w:rPr>
          <w:rFonts w:ascii="Times New Roman" w:hAnsi="Times New Roman" w:cs="Times New Roman"/>
          <w:sz w:val="28"/>
          <w:szCs w:val="28"/>
        </w:rPr>
        <w:br w:type="page"/>
      </w:r>
    </w:p>
    <w:p w:rsidR="00682ACC" w:rsidRDefault="00682ACC" w:rsidP="00682ACC">
      <w:pPr>
        <w:jc w:val="both"/>
        <w:rPr>
          <w:rFonts w:ascii="Times New Roman" w:hAnsi="Times New Roman" w:cs="Times New Roman"/>
          <w:sz w:val="28"/>
          <w:szCs w:val="28"/>
        </w:rPr>
      </w:pPr>
    </w:p>
    <w:p w:rsidR="00F57BB5" w:rsidRDefault="00F57BB5" w:rsidP="00F57BB5">
      <w:pPr>
        <w:pStyle w:val="Heading1"/>
        <w:numPr>
          <w:ilvl w:val="0"/>
          <w:numId w:val="0"/>
        </w:numPr>
        <w:jc w:val="center"/>
        <w:rPr>
          <w:b/>
          <w:lang w:val="pt-BR"/>
        </w:rPr>
      </w:pPr>
      <w:bookmarkStart w:id="0" w:name="_Toc366898925"/>
      <w:r>
        <w:rPr>
          <w:b/>
          <w:lang w:val="pt-BR"/>
        </w:rPr>
        <w:t>KẾT CẤU ĐỀ TÀI NGHIÊN CỨU</w:t>
      </w:r>
      <w:bookmarkEnd w:id="0"/>
    </w:p>
    <w:p w:rsidR="00F57BB5" w:rsidRDefault="00F57BB5" w:rsidP="00F57BB5">
      <w:pPr>
        <w:rPr>
          <w:lang w:val="pt-BR"/>
        </w:rPr>
      </w:pPr>
    </w:p>
    <w:p w:rsidR="00F57BB5" w:rsidRDefault="00F57BB5" w:rsidP="00F57BB5">
      <w:pPr>
        <w:ind w:left="357"/>
        <w:jc w:val="both"/>
        <w:rPr>
          <w:rFonts w:ascii="Times New Roman" w:hAnsi="Times New Roman" w:cs="Times New Roman"/>
          <w:sz w:val="26"/>
          <w:szCs w:val="26"/>
          <w:lang w:val="pt-BR"/>
        </w:rPr>
      </w:pPr>
      <w:r>
        <w:rPr>
          <w:rFonts w:ascii="Times New Roman" w:hAnsi="Times New Roman" w:cs="Times New Roman"/>
          <w:sz w:val="26"/>
          <w:szCs w:val="26"/>
          <w:lang w:val="pt-BR"/>
        </w:rPr>
        <w:t>Nội dung đề tài được cấu kết gồm bảy chương:</w:t>
      </w:r>
    </w:p>
    <w:p w:rsidR="00F57BB5" w:rsidRDefault="00F57BB5" w:rsidP="00F57BB5">
      <w:pPr>
        <w:ind w:firstLine="284"/>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1. </w:t>
      </w:r>
      <w:r>
        <w:rPr>
          <w:rFonts w:ascii="Times New Roman" w:hAnsi="Times New Roman" w:cs="Times New Roman"/>
          <w:sz w:val="26"/>
          <w:szCs w:val="26"/>
          <w:lang w:val="pt-BR"/>
        </w:rPr>
        <w:t>“Tổng quan đề tài”, sẽ nói về mục tiêu, lý do chọn đề tài, đối tượng và phạm vi nghiên cứu, ý nghĩa đề tài nghiên cứu.</w:t>
      </w:r>
    </w:p>
    <w:p w:rsidR="00F57BB5" w:rsidRDefault="00F57BB5" w:rsidP="00F57BB5">
      <w:pPr>
        <w:ind w:firstLine="284"/>
        <w:jc w:val="both"/>
        <w:rPr>
          <w:lang w:val="pt-BR"/>
        </w:rPr>
      </w:pPr>
      <w:r>
        <w:rPr>
          <w:rFonts w:ascii="Times New Roman" w:hAnsi="Times New Roman" w:cs="Times New Roman"/>
          <w:b/>
          <w:sz w:val="26"/>
          <w:szCs w:val="26"/>
          <w:lang w:val="pt-BR"/>
        </w:rPr>
        <w:t xml:space="preserve">Chương 2. </w:t>
      </w:r>
      <w:r>
        <w:rPr>
          <w:lang w:val="pt-BR"/>
        </w:rPr>
        <w:t>“</w:t>
      </w:r>
      <w:r>
        <w:rPr>
          <w:rFonts w:ascii="Times New Roman" w:hAnsi="Times New Roman" w:cs="Times New Roman"/>
          <w:sz w:val="26"/>
          <w:szCs w:val="26"/>
          <w:lang w:val="pt-BR"/>
        </w:rPr>
        <w:t>Nền tảng client-serv</w:t>
      </w:r>
      <w:bookmarkStart w:id="1" w:name="_GoBack"/>
      <w:bookmarkEnd w:id="1"/>
      <w:r>
        <w:rPr>
          <w:rFonts w:ascii="Times New Roman" w:hAnsi="Times New Roman" w:cs="Times New Roman"/>
          <w:sz w:val="26"/>
          <w:szCs w:val="26"/>
          <w:lang w:val="pt-BR"/>
        </w:rPr>
        <w:t>er ứng dụng”, trình bày kiến thức cơ bản về mô hình client-server từ đó đưa ra đặc điểm nổi bật cho mô hình này.</w:t>
      </w:r>
    </w:p>
    <w:p w:rsidR="00F57BB5" w:rsidRDefault="00F57BB5" w:rsidP="00F57BB5">
      <w:pPr>
        <w:ind w:firstLine="284"/>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3. </w:t>
      </w:r>
      <w:r>
        <w:rPr>
          <w:rFonts w:ascii="Times New Roman" w:hAnsi="Times New Roman" w:cs="Times New Roman"/>
          <w:sz w:val="26"/>
          <w:szCs w:val="26"/>
          <w:lang w:val="pt-BR"/>
        </w:rPr>
        <w:t>“Kiến trúc-tính năng ứng dụng”, giới thiệu kiến trúc tổng thể VnBus, các yêu cầu chức năng, phân tích hệ thống và thiết kế giao diện và chức năng các thành phần trong VnBus.</w:t>
      </w:r>
    </w:p>
    <w:p w:rsidR="00F57BB5" w:rsidRDefault="00F57BB5" w:rsidP="00F57BB5">
      <w:pPr>
        <w:ind w:firstLine="284"/>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4. </w:t>
      </w:r>
      <w:r>
        <w:rPr>
          <w:rFonts w:ascii="Times New Roman" w:hAnsi="Times New Roman" w:cs="Times New Roman"/>
          <w:sz w:val="26"/>
          <w:szCs w:val="26"/>
          <w:lang w:val="pt-BR"/>
        </w:rPr>
        <w:t xml:space="preserve">“Các giải pháp ứng dụng tiêu biểu và đặc điểm nổi bật của VnBus”, đưa đến cái nhìn tổng thể về các chương trình ứng dụng có liên quan trong trong lĩnh vực này. Từ đó, so sánh đưa ra sự khác biệt và nổi bật của VnBus so với các ứng dụng khác. </w:t>
      </w:r>
    </w:p>
    <w:p w:rsidR="00F57BB5" w:rsidRDefault="00F57BB5" w:rsidP="00F57BB5">
      <w:pPr>
        <w:ind w:firstLine="284"/>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5. </w:t>
      </w:r>
      <w:r>
        <w:rPr>
          <w:rFonts w:ascii="Times New Roman" w:hAnsi="Times New Roman" w:cs="Times New Roman"/>
          <w:sz w:val="26"/>
          <w:szCs w:val="26"/>
          <w:lang w:val="pt-BR"/>
        </w:rPr>
        <w:t>“Lập dự án triển khai ứng dụng cho doanh nghiệp- cá nhân- tổ chức”, đưa ra kế hoạch áp dụng ứng dụng trong thực tế thông qua người dùng và nhà quản trị (người điều hành dịch vụ).</w:t>
      </w:r>
    </w:p>
    <w:p w:rsidR="00F57BB5" w:rsidRDefault="00F57BB5" w:rsidP="00F57BB5">
      <w:pPr>
        <w:ind w:firstLine="284"/>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6. </w:t>
      </w:r>
      <w:r>
        <w:rPr>
          <w:rFonts w:ascii="Times New Roman" w:hAnsi="Times New Roman" w:cs="Times New Roman"/>
          <w:sz w:val="26"/>
          <w:szCs w:val="26"/>
          <w:lang w:val="pt-BR"/>
        </w:rPr>
        <w:t>“Kiến nghị nâng cao hiệu quả cho việc nghiên cứu và triển khai dứ án”,  chỉ ra các khó khăn mà nhóm gặp phải trong quá trình xây dựng, phát triển và áp dụng vào thực tiển, từ đó đưa ra những kiến nghị nhằm nâng cao hiệu quả cho ứng dụng.</w:t>
      </w:r>
    </w:p>
    <w:p w:rsidR="00F57BB5" w:rsidRDefault="00F57BB5" w:rsidP="00F57BB5">
      <w:pPr>
        <w:ind w:firstLine="284"/>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7. </w:t>
      </w:r>
      <w:r>
        <w:rPr>
          <w:rFonts w:ascii="Times New Roman" w:hAnsi="Times New Roman" w:cs="Times New Roman"/>
          <w:sz w:val="26"/>
          <w:szCs w:val="26"/>
          <w:lang w:val="pt-BR"/>
        </w:rPr>
        <w:t>“Tổng kết và hướng phát triển”,  chỉ ra kết quả đạt được, những hạn chế và hướng phát triển tiếp theo cho hệ thống.</w:t>
      </w:r>
    </w:p>
    <w:p w:rsidR="00434448" w:rsidRPr="00F57BB5" w:rsidRDefault="00434448" w:rsidP="00682ACC">
      <w:pPr>
        <w:jc w:val="both"/>
        <w:rPr>
          <w:rFonts w:ascii="Times New Roman" w:hAnsi="Times New Roman" w:cs="Times New Roman"/>
          <w:sz w:val="28"/>
          <w:szCs w:val="28"/>
          <w:lang w:val="pt-BR"/>
        </w:rPr>
      </w:pPr>
    </w:p>
    <w:p w:rsidR="00682ACC" w:rsidRPr="00F57BB5" w:rsidRDefault="00682ACC" w:rsidP="00682ACC">
      <w:pPr>
        <w:jc w:val="both"/>
        <w:rPr>
          <w:rFonts w:ascii="Times New Roman" w:hAnsi="Times New Roman" w:cs="Times New Roman"/>
          <w:sz w:val="28"/>
          <w:szCs w:val="28"/>
          <w:lang w:val="pt-BR"/>
        </w:rPr>
      </w:pPr>
    </w:p>
    <w:p w:rsidR="00A03641" w:rsidRPr="00F57BB5" w:rsidRDefault="00A03641" w:rsidP="00682ACC">
      <w:pPr>
        <w:jc w:val="both"/>
        <w:rPr>
          <w:rFonts w:ascii="Times New Roman" w:hAnsi="Times New Roman" w:cs="Times New Roman"/>
          <w:sz w:val="28"/>
          <w:szCs w:val="28"/>
          <w:lang w:val="pt-BR"/>
        </w:rPr>
      </w:pPr>
    </w:p>
    <w:sectPr w:rsidR="00A03641" w:rsidRPr="00F5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E55"/>
    <w:multiLevelType w:val="multilevel"/>
    <w:tmpl w:val="F1AA9AE6"/>
    <w:lvl w:ilvl="0">
      <w:start w:val="1"/>
      <w:numFmt w:val="decimal"/>
      <w:pStyle w:val="Heading1"/>
      <w:suff w:val="space"/>
      <w:lvlText w:val="CHƯƠNG %1:"/>
      <w:lvlJc w:val="left"/>
      <w:pPr>
        <w:ind w:left="0" w:firstLine="0"/>
      </w:pPr>
      <w:rPr>
        <w:rFonts w:ascii="Times New Roman" w:hAnsi="Times New Roman" w:cs="Times New Roman" w:hint="default"/>
        <w:sz w:val="26"/>
      </w:rPr>
    </w:lvl>
    <w:lvl w:ilvl="1">
      <w:start w:val="1"/>
      <w:numFmt w:val="decimal"/>
      <w:pStyle w:val="Heading2"/>
      <w:suff w:val="space"/>
      <w:lvlText w:val="%1.%2"/>
      <w:lvlJc w:val="left"/>
      <w:pPr>
        <w:ind w:left="357" w:firstLine="0"/>
      </w:pPr>
    </w:lvl>
    <w:lvl w:ilvl="2">
      <w:start w:val="1"/>
      <w:numFmt w:val="decimal"/>
      <w:pStyle w:val="Heading3"/>
      <w:suff w:val="space"/>
      <w:lvlText w:val="%1.%2.%3"/>
      <w:lvlJc w:val="left"/>
      <w:pPr>
        <w:ind w:left="714" w:firstLine="0"/>
      </w:pPr>
    </w:lvl>
    <w:lvl w:ilvl="3">
      <w:start w:val="1"/>
      <w:numFmt w:val="decimal"/>
      <w:pStyle w:val="Heading4"/>
      <w:suff w:val="space"/>
      <w:lvlText w:val="%1.%2.%3.%4"/>
      <w:lvlJc w:val="left"/>
      <w:pPr>
        <w:ind w:left="1071" w:firstLine="0"/>
      </w:pPr>
    </w:lvl>
    <w:lvl w:ilvl="4">
      <w:start w:val="1"/>
      <w:numFmt w:val="decimal"/>
      <w:pStyle w:val="Heading5"/>
      <w:suff w:val="space"/>
      <w:lvlText w:val="%1.%2.%3.%4.%5"/>
      <w:lvlJc w:val="left"/>
      <w:pPr>
        <w:ind w:left="1428" w:firstLine="0"/>
      </w:pPr>
    </w:lvl>
    <w:lvl w:ilvl="5">
      <w:start w:val="1"/>
      <w:numFmt w:val="lowerRoman"/>
      <w:lvlText w:val="(%6)"/>
      <w:lvlJc w:val="left"/>
      <w:pPr>
        <w:ind w:left="1785" w:firstLine="0"/>
      </w:pPr>
    </w:lvl>
    <w:lvl w:ilvl="6">
      <w:start w:val="1"/>
      <w:numFmt w:val="decimal"/>
      <w:lvlText w:val="%7."/>
      <w:lvlJc w:val="left"/>
      <w:pPr>
        <w:ind w:left="2142" w:firstLine="0"/>
      </w:pPr>
    </w:lvl>
    <w:lvl w:ilvl="7">
      <w:start w:val="1"/>
      <w:numFmt w:val="lowerLetter"/>
      <w:lvlText w:val="%8."/>
      <w:lvlJc w:val="left"/>
      <w:pPr>
        <w:ind w:left="2499" w:firstLine="0"/>
      </w:pPr>
    </w:lvl>
    <w:lvl w:ilvl="8">
      <w:start w:val="1"/>
      <w:numFmt w:val="lowerRoman"/>
      <w:lvlText w:val="%9."/>
      <w:lvlJc w:val="left"/>
      <w:pPr>
        <w:ind w:left="2856"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F1"/>
    <w:rsid w:val="00434448"/>
    <w:rsid w:val="004912F1"/>
    <w:rsid w:val="00495203"/>
    <w:rsid w:val="00502400"/>
    <w:rsid w:val="00532F85"/>
    <w:rsid w:val="00682ACC"/>
    <w:rsid w:val="007463B2"/>
    <w:rsid w:val="00862D99"/>
    <w:rsid w:val="009F32C5"/>
    <w:rsid w:val="00A03641"/>
    <w:rsid w:val="00CB2DD7"/>
    <w:rsid w:val="00D71ABF"/>
    <w:rsid w:val="00D868B3"/>
    <w:rsid w:val="00F57BB5"/>
    <w:rsid w:val="00FA4B68"/>
    <w:rsid w:val="00FE2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BB5"/>
    <w:pPr>
      <w:keepNext/>
      <w:keepLines/>
      <w:numPr>
        <w:numId w:val="1"/>
      </w:numPr>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semiHidden/>
    <w:unhideWhenUsed/>
    <w:qFormat/>
    <w:rsid w:val="00F57BB5"/>
    <w:pPr>
      <w:keepNext/>
      <w:keepLines/>
      <w:numPr>
        <w:ilvl w:val="1"/>
        <w:numId w:val="1"/>
      </w:numPr>
      <w:spacing w:before="200" w:after="0"/>
      <w:outlineLvl w:val="1"/>
    </w:pPr>
    <w:rPr>
      <w:rFonts w:ascii="Times New Roman" w:eastAsiaTheme="majorEastAsia" w:hAnsi="Times New Roman" w:cstheme="majorBidi"/>
      <w:bCs/>
      <w:sz w:val="26"/>
      <w:szCs w:val="26"/>
    </w:rPr>
  </w:style>
  <w:style w:type="paragraph" w:styleId="Heading3">
    <w:name w:val="heading 3"/>
    <w:basedOn w:val="Normal"/>
    <w:next w:val="Normal"/>
    <w:link w:val="Heading3Char"/>
    <w:uiPriority w:val="9"/>
    <w:semiHidden/>
    <w:unhideWhenUsed/>
    <w:qFormat/>
    <w:rsid w:val="00F57BB5"/>
    <w:pPr>
      <w:keepNext/>
      <w:keepLines/>
      <w:numPr>
        <w:ilvl w:val="2"/>
        <w:numId w:val="1"/>
      </w:numPr>
      <w:spacing w:before="200" w:after="0"/>
      <w:outlineLvl w:val="2"/>
    </w:pPr>
    <w:rPr>
      <w:rFonts w:ascii="Times New Roman" w:eastAsiaTheme="majorEastAsia" w:hAnsi="Times New Roman" w:cstheme="majorBidi"/>
      <w:bCs/>
      <w:sz w:val="26"/>
    </w:rPr>
  </w:style>
  <w:style w:type="paragraph" w:styleId="Heading4">
    <w:name w:val="heading 4"/>
    <w:basedOn w:val="Normal"/>
    <w:next w:val="Normal"/>
    <w:link w:val="Heading4Char"/>
    <w:uiPriority w:val="9"/>
    <w:semiHidden/>
    <w:unhideWhenUsed/>
    <w:qFormat/>
    <w:rsid w:val="00F57BB5"/>
    <w:pPr>
      <w:keepNext/>
      <w:keepLines/>
      <w:numPr>
        <w:ilvl w:val="3"/>
        <w:numId w:val="1"/>
      </w:numPr>
      <w:spacing w:before="200" w:after="0"/>
      <w:outlineLvl w:val="3"/>
    </w:pPr>
    <w:rPr>
      <w:rFonts w:ascii="Times New Roman" w:eastAsiaTheme="majorEastAsia" w:hAnsi="Times New Roman" w:cstheme="majorBidi"/>
      <w:bCs/>
      <w:iCs/>
      <w:sz w:val="26"/>
    </w:rPr>
  </w:style>
  <w:style w:type="paragraph" w:styleId="Heading5">
    <w:name w:val="heading 5"/>
    <w:basedOn w:val="Normal"/>
    <w:next w:val="Normal"/>
    <w:link w:val="Heading5Char"/>
    <w:uiPriority w:val="9"/>
    <w:semiHidden/>
    <w:unhideWhenUsed/>
    <w:qFormat/>
    <w:rsid w:val="00F57BB5"/>
    <w:pPr>
      <w:keepNext/>
      <w:keepLines/>
      <w:numPr>
        <w:ilvl w:val="4"/>
        <w:numId w:val="1"/>
      </w:numPr>
      <w:spacing w:before="200" w:after="0"/>
      <w:outlineLvl w:val="4"/>
    </w:pPr>
    <w:rPr>
      <w:rFonts w:ascii="Times New Roman" w:eastAsiaTheme="majorEastAsia" w:hAnsi="Times New Roman"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B5"/>
    <w:rPr>
      <w:rFonts w:ascii="Times New Roman" w:eastAsiaTheme="majorEastAsia" w:hAnsi="Times New Roman" w:cstheme="majorBidi"/>
      <w:bCs/>
      <w:sz w:val="26"/>
      <w:szCs w:val="28"/>
    </w:rPr>
  </w:style>
  <w:style w:type="character" w:customStyle="1" w:styleId="Heading2Char">
    <w:name w:val="Heading 2 Char"/>
    <w:basedOn w:val="DefaultParagraphFont"/>
    <w:link w:val="Heading2"/>
    <w:uiPriority w:val="9"/>
    <w:semiHidden/>
    <w:rsid w:val="00F57BB5"/>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semiHidden/>
    <w:rsid w:val="00F57BB5"/>
    <w:rPr>
      <w:rFonts w:ascii="Times New Roman" w:eastAsiaTheme="majorEastAsia" w:hAnsi="Times New Roman" w:cstheme="majorBidi"/>
      <w:bCs/>
      <w:sz w:val="26"/>
    </w:rPr>
  </w:style>
  <w:style w:type="character" w:customStyle="1" w:styleId="Heading4Char">
    <w:name w:val="Heading 4 Char"/>
    <w:basedOn w:val="DefaultParagraphFont"/>
    <w:link w:val="Heading4"/>
    <w:uiPriority w:val="9"/>
    <w:semiHidden/>
    <w:rsid w:val="00F57BB5"/>
    <w:rPr>
      <w:rFonts w:ascii="Times New Roman" w:eastAsiaTheme="majorEastAsia" w:hAnsi="Times New Roman" w:cstheme="majorBidi"/>
      <w:bCs/>
      <w:iCs/>
      <w:sz w:val="26"/>
    </w:rPr>
  </w:style>
  <w:style w:type="character" w:customStyle="1" w:styleId="Heading5Char">
    <w:name w:val="Heading 5 Char"/>
    <w:basedOn w:val="DefaultParagraphFont"/>
    <w:link w:val="Heading5"/>
    <w:uiPriority w:val="9"/>
    <w:semiHidden/>
    <w:rsid w:val="00F57BB5"/>
    <w:rPr>
      <w:rFonts w:ascii="Times New Roman" w:eastAsiaTheme="majorEastAsia" w:hAnsi="Times New Roman" w:cstheme="majorBidi"/>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BB5"/>
    <w:pPr>
      <w:keepNext/>
      <w:keepLines/>
      <w:numPr>
        <w:numId w:val="1"/>
      </w:numPr>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semiHidden/>
    <w:unhideWhenUsed/>
    <w:qFormat/>
    <w:rsid w:val="00F57BB5"/>
    <w:pPr>
      <w:keepNext/>
      <w:keepLines/>
      <w:numPr>
        <w:ilvl w:val="1"/>
        <w:numId w:val="1"/>
      </w:numPr>
      <w:spacing w:before="200" w:after="0"/>
      <w:outlineLvl w:val="1"/>
    </w:pPr>
    <w:rPr>
      <w:rFonts w:ascii="Times New Roman" w:eastAsiaTheme="majorEastAsia" w:hAnsi="Times New Roman" w:cstheme="majorBidi"/>
      <w:bCs/>
      <w:sz w:val="26"/>
      <w:szCs w:val="26"/>
    </w:rPr>
  </w:style>
  <w:style w:type="paragraph" w:styleId="Heading3">
    <w:name w:val="heading 3"/>
    <w:basedOn w:val="Normal"/>
    <w:next w:val="Normal"/>
    <w:link w:val="Heading3Char"/>
    <w:uiPriority w:val="9"/>
    <w:semiHidden/>
    <w:unhideWhenUsed/>
    <w:qFormat/>
    <w:rsid w:val="00F57BB5"/>
    <w:pPr>
      <w:keepNext/>
      <w:keepLines/>
      <w:numPr>
        <w:ilvl w:val="2"/>
        <w:numId w:val="1"/>
      </w:numPr>
      <w:spacing w:before="200" w:after="0"/>
      <w:outlineLvl w:val="2"/>
    </w:pPr>
    <w:rPr>
      <w:rFonts w:ascii="Times New Roman" w:eastAsiaTheme="majorEastAsia" w:hAnsi="Times New Roman" w:cstheme="majorBidi"/>
      <w:bCs/>
      <w:sz w:val="26"/>
    </w:rPr>
  </w:style>
  <w:style w:type="paragraph" w:styleId="Heading4">
    <w:name w:val="heading 4"/>
    <w:basedOn w:val="Normal"/>
    <w:next w:val="Normal"/>
    <w:link w:val="Heading4Char"/>
    <w:uiPriority w:val="9"/>
    <w:semiHidden/>
    <w:unhideWhenUsed/>
    <w:qFormat/>
    <w:rsid w:val="00F57BB5"/>
    <w:pPr>
      <w:keepNext/>
      <w:keepLines/>
      <w:numPr>
        <w:ilvl w:val="3"/>
        <w:numId w:val="1"/>
      </w:numPr>
      <w:spacing w:before="200" w:after="0"/>
      <w:outlineLvl w:val="3"/>
    </w:pPr>
    <w:rPr>
      <w:rFonts w:ascii="Times New Roman" w:eastAsiaTheme="majorEastAsia" w:hAnsi="Times New Roman" w:cstheme="majorBidi"/>
      <w:bCs/>
      <w:iCs/>
      <w:sz w:val="26"/>
    </w:rPr>
  </w:style>
  <w:style w:type="paragraph" w:styleId="Heading5">
    <w:name w:val="heading 5"/>
    <w:basedOn w:val="Normal"/>
    <w:next w:val="Normal"/>
    <w:link w:val="Heading5Char"/>
    <w:uiPriority w:val="9"/>
    <w:semiHidden/>
    <w:unhideWhenUsed/>
    <w:qFormat/>
    <w:rsid w:val="00F57BB5"/>
    <w:pPr>
      <w:keepNext/>
      <w:keepLines/>
      <w:numPr>
        <w:ilvl w:val="4"/>
        <w:numId w:val="1"/>
      </w:numPr>
      <w:spacing w:before="200" w:after="0"/>
      <w:outlineLvl w:val="4"/>
    </w:pPr>
    <w:rPr>
      <w:rFonts w:ascii="Times New Roman" w:eastAsiaTheme="majorEastAsia" w:hAnsi="Times New Roman"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B5"/>
    <w:rPr>
      <w:rFonts w:ascii="Times New Roman" w:eastAsiaTheme="majorEastAsia" w:hAnsi="Times New Roman" w:cstheme="majorBidi"/>
      <w:bCs/>
      <w:sz w:val="26"/>
      <w:szCs w:val="28"/>
    </w:rPr>
  </w:style>
  <w:style w:type="character" w:customStyle="1" w:styleId="Heading2Char">
    <w:name w:val="Heading 2 Char"/>
    <w:basedOn w:val="DefaultParagraphFont"/>
    <w:link w:val="Heading2"/>
    <w:uiPriority w:val="9"/>
    <w:semiHidden/>
    <w:rsid w:val="00F57BB5"/>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semiHidden/>
    <w:rsid w:val="00F57BB5"/>
    <w:rPr>
      <w:rFonts w:ascii="Times New Roman" w:eastAsiaTheme="majorEastAsia" w:hAnsi="Times New Roman" w:cstheme="majorBidi"/>
      <w:bCs/>
      <w:sz w:val="26"/>
    </w:rPr>
  </w:style>
  <w:style w:type="character" w:customStyle="1" w:styleId="Heading4Char">
    <w:name w:val="Heading 4 Char"/>
    <w:basedOn w:val="DefaultParagraphFont"/>
    <w:link w:val="Heading4"/>
    <w:uiPriority w:val="9"/>
    <w:semiHidden/>
    <w:rsid w:val="00F57BB5"/>
    <w:rPr>
      <w:rFonts w:ascii="Times New Roman" w:eastAsiaTheme="majorEastAsia" w:hAnsi="Times New Roman" w:cstheme="majorBidi"/>
      <w:bCs/>
      <w:iCs/>
      <w:sz w:val="26"/>
    </w:rPr>
  </w:style>
  <w:style w:type="character" w:customStyle="1" w:styleId="Heading5Char">
    <w:name w:val="Heading 5 Char"/>
    <w:basedOn w:val="DefaultParagraphFont"/>
    <w:link w:val="Heading5"/>
    <w:uiPriority w:val="9"/>
    <w:semiHidden/>
    <w:rsid w:val="00F57BB5"/>
    <w:rPr>
      <w:rFonts w:ascii="Times New Roman" w:eastAsiaTheme="majorEastAsia" w:hAnsi="Times New Roman" w:cs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LeDang</dc:creator>
  <cp:lastModifiedBy>LeDang</cp:lastModifiedBy>
  <cp:revision>9</cp:revision>
  <dcterms:created xsi:type="dcterms:W3CDTF">2014-06-28T13:30:00Z</dcterms:created>
  <dcterms:modified xsi:type="dcterms:W3CDTF">2014-06-28T14:02:00Z</dcterms:modified>
</cp:coreProperties>
</file>