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2538876" w:rsidR="00F34A9B" w:rsidRPr="009A57EC" w:rsidRDefault="00B57C63">
      <w:pPr>
        <w:pBdr>
          <w:bottom w:val="single" w:sz="4" w:space="1" w:color="808080"/>
        </w:pBdr>
        <w:rPr>
          <w:rFonts w:cs="Arial"/>
          <w:b/>
          <w:color w:val="951B13"/>
          <w:sz w:val="58"/>
          <w:szCs w:val="48"/>
        </w:rPr>
      </w:pPr>
      <w:r w:rsidRPr="00B57C63">
        <w:rPr>
          <w:rFonts w:cs="Arial"/>
          <w:b/>
          <w:color w:val="951B13"/>
          <w:sz w:val="58"/>
          <w:szCs w:val="48"/>
        </w:rPr>
        <w:t>Hệ thống in tự động tài liệu, bằng cách nhận email theo cấu trúc, xử lý và xuất ra máy in</w:t>
      </w:r>
    </w:p>
    <w:p w14:paraId="5367BDCE" w14:textId="77777777" w:rsidR="00B57C63" w:rsidRDefault="00B57C63">
      <w:pPr>
        <w:spacing w:after="80"/>
        <w:rPr>
          <w:b/>
          <w:i/>
          <w:sz w:val="42"/>
        </w:rPr>
      </w:pPr>
    </w:p>
    <w:p w14:paraId="56AB61EB" w14:textId="0E9B5173" w:rsidR="00F34A9B" w:rsidRPr="009A57EC" w:rsidRDefault="00B57C63">
      <w:pPr>
        <w:spacing w:after="80"/>
        <w:rPr>
          <w:rFonts w:ascii="Arial" w:hAnsi="Arial" w:cs="Arial"/>
          <w:b/>
          <w:i/>
          <w:color w:val="951B13"/>
          <w:sz w:val="42"/>
          <w:lang w:val="vi-VN"/>
        </w:rPr>
      </w:pPr>
      <w:r>
        <w:rPr>
          <w:b/>
          <w:i/>
          <w:sz w:val="42"/>
        </w:rPr>
        <w:t>Quản trị dự án công nghệ thông tin</w:t>
      </w:r>
    </w:p>
    <w:p w14:paraId="07D84872" w14:textId="578A7148" w:rsidR="00F34A9B" w:rsidRDefault="00F34A9B" w:rsidP="00E83396">
      <w:pPr>
        <w:rPr>
          <w:i/>
        </w:rPr>
      </w:pPr>
      <w:r>
        <w:rPr>
          <w:i/>
        </w:rPr>
        <w:t>[</w:t>
      </w:r>
      <w:r w:rsidR="00D8793C" w:rsidRPr="00D8793C">
        <w:rPr>
          <w:i/>
        </w:rPr>
        <w:t>Type the abstract of the document here</w:t>
      </w:r>
      <w:r w:rsidRPr="00D8793C">
        <w:rPr>
          <w:i/>
        </w:rPr>
        <w:t>:]</w:t>
      </w:r>
    </w:p>
    <w:p w14:paraId="7528BE41" w14:textId="3717C16B" w:rsidR="00B57C63" w:rsidRDefault="00B57C63" w:rsidP="00E83396">
      <w:pPr>
        <w:rPr>
          <w:i/>
        </w:rPr>
      </w:pPr>
    </w:p>
    <w:p w14:paraId="08333C58" w14:textId="77777777" w:rsidR="00B57C63" w:rsidRPr="00C97A76" w:rsidRDefault="00B57C63" w:rsidP="00B57C63">
      <w:pPr>
        <w:tabs>
          <w:tab w:val="left" w:pos="6415"/>
        </w:tabs>
        <w:rPr>
          <w:sz w:val="24"/>
          <w:szCs w:val="24"/>
        </w:rPr>
      </w:pPr>
      <w:r w:rsidRPr="00C97A76">
        <w:rPr>
          <w:sz w:val="24"/>
          <w:szCs w:val="24"/>
        </w:rPr>
        <w:t>Nhóm sinh viên thực hiện:</w:t>
      </w:r>
    </w:p>
    <w:p w14:paraId="309EBA16" w14:textId="1E1A8C41" w:rsidR="00B57C63" w:rsidRPr="00C97A76" w:rsidRDefault="00B57C63" w:rsidP="00B57C63">
      <w:pPr>
        <w:tabs>
          <w:tab w:val="left" w:pos="6415"/>
        </w:tabs>
        <w:ind w:left="3600"/>
        <w:jc w:val="left"/>
        <w:rPr>
          <w:sz w:val="24"/>
          <w:szCs w:val="24"/>
        </w:rPr>
      </w:pPr>
      <w:r>
        <w:rPr>
          <w:sz w:val="24"/>
          <w:szCs w:val="24"/>
        </w:rPr>
        <w:t xml:space="preserve">Nguyễn Việt Hùng      </w:t>
      </w:r>
      <w:r w:rsidRPr="00C97A76">
        <w:rPr>
          <w:sz w:val="24"/>
          <w:szCs w:val="24"/>
        </w:rPr>
        <w:t xml:space="preserve"> –</w:t>
      </w:r>
      <w:r>
        <w:rPr>
          <w:sz w:val="24"/>
          <w:szCs w:val="24"/>
        </w:rPr>
        <w:t xml:space="preserve">     </w:t>
      </w:r>
      <w:r w:rsidRPr="00C97A76">
        <w:rPr>
          <w:sz w:val="24"/>
          <w:szCs w:val="24"/>
        </w:rPr>
        <w:t xml:space="preserve"> 2016</w:t>
      </w:r>
      <w:r>
        <w:rPr>
          <w:sz w:val="24"/>
          <w:szCs w:val="24"/>
        </w:rPr>
        <w:t>1974</w:t>
      </w:r>
    </w:p>
    <w:p w14:paraId="5455A7B9" w14:textId="1A13291F" w:rsidR="00B57C63" w:rsidRPr="00C97A76" w:rsidRDefault="00B57C63" w:rsidP="00B57C63">
      <w:pPr>
        <w:tabs>
          <w:tab w:val="left" w:pos="6415"/>
        </w:tabs>
        <w:ind w:left="3600"/>
        <w:jc w:val="left"/>
        <w:rPr>
          <w:sz w:val="24"/>
          <w:szCs w:val="24"/>
        </w:rPr>
      </w:pPr>
      <w:r>
        <w:rPr>
          <w:sz w:val="24"/>
          <w:szCs w:val="24"/>
        </w:rPr>
        <w:t xml:space="preserve">Lê Đình Phúc                </w:t>
      </w:r>
      <w:r w:rsidRPr="00C97A76">
        <w:rPr>
          <w:sz w:val="24"/>
          <w:szCs w:val="24"/>
        </w:rPr>
        <w:t>–</w:t>
      </w:r>
      <w:r>
        <w:rPr>
          <w:sz w:val="24"/>
          <w:szCs w:val="24"/>
        </w:rPr>
        <w:t xml:space="preserve">      20163184</w:t>
      </w:r>
      <w:r>
        <w:rPr>
          <w:sz w:val="24"/>
          <w:szCs w:val="24"/>
        </w:rPr>
        <w:tab/>
      </w:r>
    </w:p>
    <w:p w14:paraId="751033DA" w14:textId="3CEE5408" w:rsidR="00B57C63" w:rsidRPr="00C97A76" w:rsidRDefault="00B57C63" w:rsidP="00B57C63">
      <w:pPr>
        <w:tabs>
          <w:tab w:val="left" w:pos="6415"/>
        </w:tabs>
        <w:ind w:left="3600"/>
        <w:jc w:val="left"/>
        <w:rPr>
          <w:sz w:val="24"/>
          <w:szCs w:val="24"/>
        </w:rPr>
      </w:pPr>
      <w:r>
        <w:rPr>
          <w:sz w:val="24"/>
          <w:szCs w:val="24"/>
        </w:rPr>
        <w:t>Nguyễn Hoàng Thuyên</w:t>
      </w:r>
      <w:r w:rsidRPr="00C97A76">
        <w:rPr>
          <w:sz w:val="24"/>
          <w:szCs w:val="24"/>
        </w:rPr>
        <w:t xml:space="preserve"> </w:t>
      </w:r>
      <w:bookmarkStart w:id="0" w:name="_GoBack"/>
      <w:bookmarkEnd w:id="0"/>
      <w:r w:rsidRPr="00C97A76">
        <w:rPr>
          <w:sz w:val="24"/>
          <w:szCs w:val="24"/>
        </w:rPr>
        <w:t xml:space="preserve">– </w:t>
      </w:r>
      <w:r>
        <w:rPr>
          <w:sz w:val="24"/>
          <w:szCs w:val="24"/>
        </w:rPr>
        <w:t xml:space="preserve">     20163968</w:t>
      </w:r>
    </w:p>
    <w:p w14:paraId="2563FED0" w14:textId="77777777" w:rsidR="00B57C63" w:rsidRDefault="00B57C63" w:rsidP="00E8339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331F6">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331F6">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331F6">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331F6">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331F6">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331F6">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331F6">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331F6">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331F6">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331F6">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331F6">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331F6">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331F6">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331F6">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331F6">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331F6">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331F6">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331F6">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331F6">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331F6">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331F6">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0770349E" w:rsidR="00587AEE" w:rsidRDefault="009E2E20" w:rsidP="009E2E20">
      <w:pPr>
        <w:pStyle w:val="u2"/>
      </w:pPr>
      <w:bookmarkStart w:id="2" w:name="_Toc25660379"/>
      <w:r>
        <w:t xml:space="preserve">Mô tả </w:t>
      </w:r>
      <w:r w:rsidR="00BA730B">
        <w:t>dự án</w:t>
      </w:r>
      <w:bookmarkEnd w:id="2"/>
    </w:p>
    <w:p w14:paraId="0F1DF9C9" w14:textId="77777777" w:rsidR="00F9290D" w:rsidRDefault="00F9290D" w:rsidP="00F9290D">
      <w:pPr>
        <w:pStyle w:val="paragraph"/>
        <w:spacing w:before="0" w:beforeAutospacing="0" w:after="0" w:afterAutospacing="0"/>
        <w:jc w:val="both"/>
        <w:textAlignment w:val="baseline"/>
        <w:rPr>
          <w:rFonts w:ascii="Segoe UI" w:hAnsi="Segoe UI" w:cs="Segoe UI"/>
          <w:sz w:val="18"/>
          <w:szCs w:val="18"/>
        </w:rPr>
      </w:pPr>
      <w:bookmarkStart w:id="3" w:name="_Toc25660380"/>
      <w:bookmarkStart w:id="4" w:name="_Hlk42717574"/>
      <w:r>
        <w:rPr>
          <w:rStyle w:val="spellingerror"/>
          <w:i/>
          <w:iCs/>
          <w:sz w:val="26"/>
          <w:szCs w:val="26"/>
        </w:rPr>
        <w:t>Hệ</w:t>
      </w:r>
      <w:r>
        <w:rPr>
          <w:rStyle w:val="normaltextrun"/>
          <w:i/>
          <w:iCs/>
          <w:sz w:val="26"/>
          <w:szCs w:val="26"/>
        </w:rPr>
        <w:t> </w:t>
      </w:r>
      <w:r>
        <w:rPr>
          <w:rStyle w:val="spellingerror"/>
          <w:i/>
          <w:iCs/>
          <w:sz w:val="26"/>
          <w:szCs w:val="26"/>
        </w:rPr>
        <w:t>thống</w:t>
      </w:r>
      <w:r>
        <w:rPr>
          <w:rStyle w:val="normaltextrun"/>
          <w:i/>
          <w:iCs/>
          <w:sz w:val="26"/>
          <w:szCs w:val="26"/>
        </w:rPr>
        <w:t> in </w:t>
      </w:r>
      <w:r>
        <w:rPr>
          <w:rStyle w:val="spellingerror"/>
          <w:i/>
          <w:iCs/>
          <w:sz w:val="26"/>
          <w:szCs w:val="26"/>
        </w:rPr>
        <w:t>tự</w:t>
      </w:r>
      <w:r>
        <w:rPr>
          <w:rStyle w:val="normaltextrun"/>
          <w:i/>
          <w:iCs/>
          <w:sz w:val="26"/>
          <w:szCs w:val="26"/>
        </w:rPr>
        <w:t> </w:t>
      </w:r>
      <w:r>
        <w:rPr>
          <w:rStyle w:val="spellingerror"/>
          <w:i/>
          <w:iCs/>
          <w:sz w:val="26"/>
          <w:szCs w:val="26"/>
        </w:rPr>
        <w:t>động</w:t>
      </w:r>
      <w:r>
        <w:rPr>
          <w:rStyle w:val="normaltextrun"/>
          <w:i/>
          <w:iCs/>
          <w:sz w:val="26"/>
          <w:szCs w:val="26"/>
        </w:rPr>
        <w:t> </w:t>
      </w:r>
      <w:r>
        <w:rPr>
          <w:rStyle w:val="spellingerror"/>
          <w:i/>
          <w:iCs/>
          <w:sz w:val="26"/>
          <w:szCs w:val="26"/>
        </w:rPr>
        <w:t>tài</w:t>
      </w:r>
      <w:r>
        <w:rPr>
          <w:rStyle w:val="normaltextrun"/>
          <w:i/>
          <w:iCs/>
          <w:sz w:val="26"/>
          <w:szCs w:val="26"/>
        </w:rPr>
        <w:t> </w:t>
      </w:r>
      <w:r>
        <w:rPr>
          <w:rStyle w:val="spellingerror"/>
          <w:i/>
          <w:iCs/>
          <w:sz w:val="26"/>
          <w:szCs w:val="26"/>
        </w:rPr>
        <w:t>liệu</w:t>
      </w:r>
      <w:r>
        <w:rPr>
          <w:rStyle w:val="normaltextrun"/>
          <w:i/>
          <w:iCs/>
          <w:sz w:val="26"/>
          <w:szCs w:val="26"/>
        </w:rPr>
        <w:t>, </w:t>
      </w:r>
      <w:r>
        <w:rPr>
          <w:rStyle w:val="spellingerror"/>
          <w:i/>
          <w:iCs/>
          <w:sz w:val="26"/>
          <w:szCs w:val="26"/>
        </w:rPr>
        <w:t>bằng</w:t>
      </w:r>
      <w:r>
        <w:rPr>
          <w:rStyle w:val="normaltextrun"/>
          <w:i/>
          <w:iCs/>
          <w:sz w:val="26"/>
          <w:szCs w:val="26"/>
        </w:rPr>
        <w:t> </w:t>
      </w:r>
      <w:r>
        <w:rPr>
          <w:rStyle w:val="spellingerror"/>
          <w:i/>
          <w:iCs/>
          <w:sz w:val="26"/>
          <w:szCs w:val="26"/>
        </w:rPr>
        <w:t>cách</w:t>
      </w:r>
      <w:r>
        <w:rPr>
          <w:rStyle w:val="normaltextrun"/>
          <w:i/>
          <w:iCs/>
          <w:sz w:val="26"/>
          <w:szCs w:val="26"/>
        </w:rPr>
        <w:t> </w:t>
      </w:r>
      <w:r>
        <w:rPr>
          <w:rStyle w:val="spellingerror"/>
          <w:i/>
          <w:iCs/>
          <w:sz w:val="26"/>
          <w:szCs w:val="26"/>
        </w:rPr>
        <w:t>nhận</w:t>
      </w:r>
      <w:r>
        <w:rPr>
          <w:rStyle w:val="normaltextrun"/>
          <w:i/>
          <w:iCs/>
          <w:sz w:val="26"/>
          <w:szCs w:val="26"/>
        </w:rPr>
        <w:t> email </w:t>
      </w:r>
      <w:r>
        <w:rPr>
          <w:rStyle w:val="spellingerror"/>
          <w:i/>
          <w:iCs/>
          <w:sz w:val="26"/>
          <w:szCs w:val="26"/>
        </w:rPr>
        <w:t>theo</w:t>
      </w:r>
      <w:r>
        <w:rPr>
          <w:rStyle w:val="normaltextrun"/>
          <w:i/>
          <w:iCs/>
          <w:sz w:val="26"/>
          <w:szCs w:val="26"/>
        </w:rPr>
        <w:t> </w:t>
      </w:r>
      <w:r>
        <w:rPr>
          <w:rStyle w:val="spellingerror"/>
          <w:i/>
          <w:iCs/>
          <w:sz w:val="26"/>
          <w:szCs w:val="26"/>
        </w:rPr>
        <w:t>cấu</w:t>
      </w:r>
      <w:r>
        <w:rPr>
          <w:rStyle w:val="normaltextrun"/>
          <w:i/>
          <w:iCs/>
          <w:sz w:val="26"/>
          <w:szCs w:val="26"/>
        </w:rPr>
        <w:t> </w:t>
      </w:r>
      <w:r>
        <w:rPr>
          <w:rStyle w:val="spellingerror"/>
          <w:i/>
          <w:iCs/>
          <w:sz w:val="26"/>
          <w:szCs w:val="26"/>
        </w:rPr>
        <w:t>trúc</w:t>
      </w:r>
      <w:r>
        <w:rPr>
          <w:rStyle w:val="normaltextrun"/>
          <w:i/>
          <w:iCs/>
          <w:sz w:val="26"/>
          <w:szCs w:val="26"/>
        </w:rPr>
        <w:t>, </w:t>
      </w:r>
      <w:r>
        <w:rPr>
          <w:rStyle w:val="spellingerror"/>
          <w:i/>
          <w:iCs/>
          <w:sz w:val="26"/>
          <w:szCs w:val="26"/>
        </w:rPr>
        <w:t>xử</w:t>
      </w:r>
      <w:r>
        <w:rPr>
          <w:rStyle w:val="normaltextrun"/>
          <w:i/>
          <w:iCs/>
          <w:sz w:val="26"/>
          <w:szCs w:val="26"/>
        </w:rPr>
        <w:t> </w:t>
      </w:r>
      <w:r>
        <w:rPr>
          <w:rStyle w:val="spellingerror"/>
          <w:i/>
          <w:iCs/>
          <w:sz w:val="26"/>
          <w:szCs w:val="26"/>
        </w:rPr>
        <w:t>lý</w:t>
      </w:r>
      <w:r>
        <w:rPr>
          <w:rStyle w:val="normaltextrun"/>
          <w:i/>
          <w:iCs/>
          <w:sz w:val="26"/>
          <w:szCs w:val="26"/>
        </w:rPr>
        <w:t> </w:t>
      </w:r>
      <w:r>
        <w:rPr>
          <w:rStyle w:val="spellingerror"/>
          <w:i/>
          <w:iCs/>
          <w:sz w:val="26"/>
          <w:szCs w:val="26"/>
        </w:rPr>
        <w:t>và</w:t>
      </w:r>
      <w:r>
        <w:rPr>
          <w:rStyle w:val="normaltextrun"/>
          <w:i/>
          <w:iCs/>
          <w:sz w:val="26"/>
          <w:szCs w:val="26"/>
        </w:rPr>
        <w:t> </w:t>
      </w:r>
      <w:r>
        <w:rPr>
          <w:rStyle w:val="spellingerror"/>
          <w:i/>
          <w:iCs/>
          <w:sz w:val="26"/>
          <w:szCs w:val="26"/>
        </w:rPr>
        <w:t>xuất</w:t>
      </w:r>
      <w:r>
        <w:rPr>
          <w:rStyle w:val="normaltextrun"/>
          <w:i/>
          <w:iCs/>
          <w:sz w:val="26"/>
          <w:szCs w:val="26"/>
        </w:rPr>
        <w:t> ra </w:t>
      </w:r>
      <w:r>
        <w:rPr>
          <w:rStyle w:val="spellingerror"/>
          <w:i/>
          <w:iCs/>
          <w:sz w:val="26"/>
          <w:szCs w:val="26"/>
        </w:rPr>
        <w:t>máy</w:t>
      </w:r>
      <w:r>
        <w:rPr>
          <w:rStyle w:val="normaltextrun"/>
          <w:i/>
          <w:iCs/>
          <w:sz w:val="26"/>
          <w:szCs w:val="26"/>
        </w:rPr>
        <w:t> in</w:t>
      </w:r>
      <w:r>
        <w:rPr>
          <w:rStyle w:val="eop"/>
          <w:sz w:val="26"/>
          <w:szCs w:val="26"/>
        </w:rPr>
        <w:t> </w:t>
      </w:r>
    </w:p>
    <w:bookmarkEnd w:id="4"/>
    <w:p w14:paraId="0C0443E7" w14:textId="77777777" w:rsidR="00F9290D" w:rsidRDefault="00F9290D" w:rsidP="00F9290D">
      <w:pPr>
        <w:pStyle w:val="paragraph"/>
        <w:spacing w:before="0" w:beforeAutospacing="0" w:after="0" w:afterAutospacing="0"/>
        <w:jc w:val="both"/>
        <w:textAlignment w:val="baseline"/>
        <w:rPr>
          <w:rFonts w:ascii="Segoe UI" w:hAnsi="Segoe UI" w:cs="Segoe UI"/>
          <w:sz w:val="18"/>
          <w:szCs w:val="18"/>
        </w:rPr>
      </w:pPr>
      <w:r>
        <w:rPr>
          <w:rStyle w:val="spellingerror"/>
          <w:sz w:val="26"/>
          <w:szCs w:val="26"/>
        </w:rPr>
        <w:t>Nhiệm</w:t>
      </w:r>
      <w:r>
        <w:rPr>
          <w:rStyle w:val="normaltextrun"/>
          <w:sz w:val="26"/>
          <w:szCs w:val="26"/>
        </w:rPr>
        <w:t> </w:t>
      </w:r>
      <w:r>
        <w:rPr>
          <w:rStyle w:val="spellingerror"/>
          <w:sz w:val="26"/>
          <w:szCs w:val="26"/>
        </w:rPr>
        <w:t>vụ</w:t>
      </w:r>
      <w:r>
        <w:rPr>
          <w:rStyle w:val="normaltextrun"/>
          <w:sz w:val="26"/>
          <w:szCs w:val="26"/>
        </w:rPr>
        <w:t> </w:t>
      </w:r>
      <w:r>
        <w:rPr>
          <w:rStyle w:val="spellingerror"/>
          <w:sz w:val="26"/>
          <w:szCs w:val="26"/>
        </w:rPr>
        <w:t>chính</w:t>
      </w:r>
      <w:r>
        <w:rPr>
          <w:rStyle w:val="normaltextrun"/>
          <w:sz w:val="26"/>
          <w:szCs w:val="26"/>
        </w:rPr>
        <w:t> </w:t>
      </w:r>
      <w:r>
        <w:rPr>
          <w:rStyle w:val="spellingerror"/>
          <w:sz w:val="26"/>
          <w:szCs w:val="26"/>
        </w:rPr>
        <w:t>của</w:t>
      </w:r>
      <w:r>
        <w:rPr>
          <w:rStyle w:val="normaltextrun"/>
          <w:sz w:val="26"/>
          <w:szCs w:val="26"/>
        </w:rPr>
        <w:t> </w:t>
      </w:r>
      <w:r>
        <w:rPr>
          <w:rStyle w:val="spellingerror"/>
          <w:sz w:val="26"/>
          <w:szCs w:val="26"/>
        </w:rPr>
        <w:t>hệ</w:t>
      </w:r>
      <w:r>
        <w:rPr>
          <w:rStyle w:val="normaltextrun"/>
          <w:sz w:val="26"/>
          <w:szCs w:val="26"/>
        </w:rPr>
        <w:t> </w:t>
      </w:r>
      <w:r>
        <w:rPr>
          <w:rStyle w:val="spellingerror"/>
          <w:sz w:val="26"/>
          <w:szCs w:val="26"/>
        </w:rPr>
        <w:t>thống</w:t>
      </w:r>
      <w:r>
        <w:rPr>
          <w:rStyle w:val="normaltextrun"/>
          <w:sz w:val="26"/>
          <w:szCs w:val="26"/>
        </w:rPr>
        <w:t> </w:t>
      </w:r>
      <w:r>
        <w:rPr>
          <w:rStyle w:val="spellingerror"/>
          <w:sz w:val="26"/>
          <w:szCs w:val="26"/>
        </w:rPr>
        <w:t>này</w:t>
      </w:r>
      <w:r>
        <w:rPr>
          <w:rStyle w:val="normaltextrun"/>
          <w:sz w:val="26"/>
          <w:szCs w:val="26"/>
        </w:rPr>
        <w:t> </w:t>
      </w:r>
      <w:r>
        <w:rPr>
          <w:rStyle w:val="spellingerror"/>
          <w:sz w:val="26"/>
          <w:szCs w:val="26"/>
        </w:rPr>
        <w:t>là</w:t>
      </w:r>
      <w:r>
        <w:rPr>
          <w:rStyle w:val="normaltextrun"/>
          <w:sz w:val="26"/>
          <w:szCs w:val="26"/>
        </w:rPr>
        <w:t>:</w:t>
      </w:r>
      <w:r>
        <w:rPr>
          <w:rStyle w:val="eop"/>
          <w:sz w:val="26"/>
          <w:szCs w:val="26"/>
        </w:rPr>
        <w:t> </w:t>
      </w:r>
    </w:p>
    <w:p w14:paraId="1AADAB05" w14:textId="77777777" w:rsidR="00F9290D" w:rsidRPr="003E265C" w:rsidRDefault="00F9290D" w:rsidP="003E265C">
      <w:pPr>
        <w:pStyle w:val="paragraph"/>
        <w:numPr>
          <w:ilvl w:val="0"/>
          <w:numId w:val="41"/>
        </w:numPr>
        <w:spacing w:before="0" w:beforeAutospacing="0" w:after="0" w:afterAutospacing="0"/>
        <w:ind w:left="360" w:firstLine="0"/>
        <w:textAlignment w:val="baseline"/>
        <w:rPr>
          <w:sz w:val="26"/>
          <w:szCs w:val="26"/>
        </w:rPr>
      </w:pPr>
      <w:r w:rsidRPr="003E265C">
        <w:rPr>
          <w:rStyle w:val="spellingerror"/>
          <w:sz w:val="26"/>
          <w:szCs w:val="26"/>
        </w:rPr>
        <w:t>Lắng</w:t>
      </w:r>
      <w:r w:rsidRPr="003E265C">
        <w:rPr>
          <w:rStyle w:val="normaltextrun"/>
          <w:sz w:val="26"/>
          <w:szCs w:val="26"/>
        </w:rPr>
        <w:t> </w:t>
      </w:r>
      <w:r w:rsidRPr="003E265C">
        <w:rPr>
          <w:rStyle w:val="spellingerror"/>
          <w:sz w:val="26"/>
          <w:szCs w:val="26"/>
        </w:rPr>
        <w:t>nghe</w:t>
      </w:r>
      <w:r w:rsidRPr="003E265C">
        <w:rPr>
          <w:rStyle w:val="normaltextrun"/>
          <w:sz w:val="26"/>
          <w:szCs w:val="26"/>
        </w:rPr>
        <w:t> email </w:t>
      </w:r>
      <w:r w:rsidRPr="003E265C">
        <w:rPr>
          <w:rStyle w:val="spellingerror"/>
          <w:sz w:val="26"/>
          <w:szCs w:val="26"/>
        </w:rPr>
        <w:t>yêu</w:t>
      </w:r>
      <w:r w:rsidRPr="003E265C">
        <w:rPr>
          <w:rStyle w:val="normaltextrun"/>
          <w:sz w:val="26"/>
          <w:szCs w:val="26"/>
        </w:rPr>
        <w:t> </w:t>
      </w:r>
      <w:r w:rsidRPr="003E265C">
        <w:rPr>
          <w:rStyle w:val="spellingerror"/>
          <w:sz w:val="26"/>
          <w:szCs w:val="26"/>
        </w:rPr>
        <w:t>cầu</w:t>
      </w:r>
      <w:r w:rsidRPr="003E265C">
        <w:rPr>
          <w:rStyle w:val="normaltextrun"/>
          <w:sz w:val="26"/>
          <w:szCs w:val="26"/>
        </w:rPr>
        <w:t> in </w:t>
      </w:r>
      <w:r w:rsidRPr="003E265C">
        <w:rPr>
          <w:rStyle w:val="spellingerror"/>
          <w:sz w:val="26"/>
          <w:szCs w:val="26"/>
        </w:rPr>
        <w:t>tài</w:t>
      </w:r>
      <w:r w:rsidRPr="003E265C">
        <w:rPr>
          <w:rStyle w:val="normaltextrun"/>
          <w:sz w:val="26"/>
          <w:szCs w:val="26"/>
        </w:rPr>
        <w:t> </w:t>
      </w:r>
      <w:r w:rsidRPr="003E265C">
        <w:rPr>
          <w:rStyle w:val="spellingerror"/>
          <w:sz w:val="26"/>
          <w:szCs w:val="26"/>
        </w:rPr>
        <w:t>liệu</w:t>
      </w:r>
      <w:r w:rsidRPr="003E265C">
        <w:rPr>
          <w:rStyle w:val="normaltextrun"/>
          <w:sz w:val="26"/>
          <w:szCs w:val="26"/>
        </w:rPr>
        <w:t> </w:t>
      </w:r>
      <w:r w:rsidRPr="003E265C">
        <w:rPr>
          <w:rStyle w:val="spellingerror"/>
          <w:sz w:val="26"/>
          <w:szCs w:val="26"/>
        </w:rPr>
        <w:t>được</w:t>
      </w:r>
      <w:r w:rsidRPr="003E265C">
        <w:rPr>
          <w:rStyle w:val="normaltextrun"/>
          <w:sz w:val="26"/>
          <w:szCs w:val="26"/>
        </w:rPr>
        <w:t> </w:t>
      </w:r>
      <w:r w:rsidRPr="003E265C">
        <w:rPr>
          <w:rStyle w:val="spellingerror"/>
          <w:sz w:val="26"/>
          <w:szCs w:val="26"/>
        </w:rPr>
        <w:t>gửi</w:t>
      </w:r>
      <w:r w:rsidRPr="003E265C">
        <w:rPr>
          <w:rStyle w:val="normaltextrun"/>
          <w:sz w:val="26"/>
          <w:szCs w:val="26"/>
        </w:rPr>
        <w:t> </w:t>
      </w:r>
      <w:r w:rsidRPr="003E265C">
        <w:rPr>
          <w:rStyle w:val="spellingerror"/>
          <w:sz w:val="26"/>
          <w:szCs w:val="26"/>
        </w:rPr>
        <w:t>tới</w:t>
      </w:r>
      <w:r w:rsidRPr="003E265C">
        <w:rPr>
          <w:rStyle w:val="normaltextrun"/>
          <w:sz w:val="26"/>
          <w:szCs w:val="26"/>
        </w:rPr>
        <w:t>  </w:t>
      </w:r>
      <w:r w:rsidRPr="003E265C">
        <w:rPr>
          <w:rStyle w:val="eop"/>
          <w:sz w:val="26"/>
          <w:szCs w:val="26"/>
        </w:rPr>
        <w:t> </w:t>
      </w:r>
    </w:p>
    <w:p w14:paraId="138697D7" w14:textId="491BF17C" w:rsidR="00F9290D" w:rsidRDefault="00F9290D" w:rsidP="003E265C">
      <w:pPr>
        <w:pStyle w:val="paragraph"/>
        <w:numPr>
          <w:ilvl w:val="0"/>
          <w:numId w:val="42"/>
        </w:numPr>
        <w:spacing w:before="0" w:beforeAutospacing="0" w:after="0" w:afterAutospacing="0"/>
        <w:ind w:left="360" w:firstLine="0"/>
        <w:textAlignment w:val="baseline"/>
        <w:rPr>
          <w:rStyle w:val="eop"/>
          <w:sz w:val="26"/>
          <w:szCs w:val="26"/>
        </w:rPr>
      </w:pPr>
      <w:r w:rsidRPr="003E265C">
        <w:rPr>
          <w:rStyle w:val="spellingerror"/>
          <w:sz w:val="26"/>
          <w:szCs w:val="26"/>
        </w:rPr>
        <w:t>Tự</w:t>
      </w:r>
      <w:r w:rsidRPr="003E265C">
        <w:rPr>
          <w:rStyle w:val="normaltextrun"/>
          <w:sz w:val="26"/>
          <w:szCs w:val="26"/>
        </w:rPr>
        <w:t> </w:t>
      </w:r>
      <w:r w:rsidRPr="003E265C">
        <w:rPr>
          <w:rStyle w:val="spellingerror"/>
          <w:sz w:val="26"/>
          <w:szCs w:val="26"/>
        </w:rPr>
        <w:t>động</w:t>
      </w:r>
      <w:r w:rsidRPr="003E265C">
        <w:rPr>
          <w:rStyle w:val="normaltextrun"/>
          <w:sz w:val="26"/>
          <w:szCs w:val="26"/>
        </w:rPr>
        <w:t> </w:t>
      </w:r>
      <w:r w:rsidRPr="003E265C">
        <w:rPr>
          <w:rStyle w:val="spellingerror"/>
          <w:sz w:val="26"/>
          <w:szCs w:val="26"/>
        </w:rPr>
        <w:t>đọc</w:t>
      </w:r>
      <w:r w:rsidRPr="003E265C">
        <w:rPr>
          <w:rStyle w:val="normaltextrun"/>
          <w:sz w:val="26"/>
          <w:szCs w:val="26"/>
        </w:rPr>
        <w:t>, </w:t>
      </w:r>
      <w:r w:rsidRPr="003E265C">
        <w:rPr>
          <w:rStyle w:val="spellingerror"/>
          <w:sz w:val="26"/>
          <w:szCs w:val="26"/>
        </w:rPr>
        <w:t>phân</w:t>
      </w:r>
      <w:r w:rsidRPr="003E265C">
        <w:rPr>
          <w:rStyle w:val="normaltextrun"/>
          <w:sz w:val="26"/>
          <w:szCs w:val="26"/>
        </w:rPr>
        <w:t> </w:t>
      </w:r>
      <w:r w:rsidRPr="003E265C">
        <w:rPr>
          <w:rStyle w:val="spellingerror"/>
          <w:sz w:val="26"/>
          <w:szCs w:val="26"/>
        </w:rPr>
        <w:t>tích</w:t>
      </w:r>
      <w:r w:rsidRPr="003E265C">
        <w:rPr>
          <w:rStyle w:val="normaltextrun"/>
          <w:sz w:val="26"/>
          <w:szCs w:val="26"/>
        </w:rPr>
        <w:t> email </w:t>
      </w:r>
      <w:r w:rsidRPr="003E265C">
        <w:rPr>
          <w:rStyle w:val="spellingerror"/>
          <w:sz w:val="26"/>
          <w:szCs w:val="26"/>
        </w:rPr>
        <w:t>đó</w:t>
      </w:r>
      <w:r w:rsidRPr="003E265C">
        <w:rPr>
          <w:rStyle w:val="eop"/>
          <w:sz w:val="26"/>
          <w:szCs w:val="26"/>
        </w:rPr>
        <w:t> </w:t>
      </w:r>
    </w:p>
    <w:p w14:paraId="500C051A" w14:textId="2A65549A" w:rsidR="003E265C" w:rsidRPr="003E265C" w:rsidRDefault="003E265C" w:rsidP="003E265C">
      <w:pPr>
        <w:pStyle w:val="oancuaDanhsach"/>
        <w:numPr>
          <w:ilvl w:val="0"/>
          <w:numId w:val="42"/>
        </w:numPr>
        <w:rPr>
          <w:rFonts w:eastAsia="Times New Roman" w:cs="Times New Roman"/>
          <w:sz w:val="26"/>
          <w:szCs w:val="26"/>
          <w:lang w:eastAsia="en-US" w:bidi="ar-SA"/>
        </w:rPr>
      </w:pPr>
      <w:r w:rsidRPr="003E265C">
        <w:rPr>
          <w:rFonts w:eastAsia="Times New Roman" w:cs="Times New Roman"/>
          <w:sz w:val="26"/>
          <w:szCs w:val="26"/>
          <w:lang w:eastAsia="en-US" w:bidi="ar-SA"/>
        </w:rPr>
        <w:t xml:space="preserve">Nếu đúng cấu trúc đã được định ra từ trước thì sẽ mở file dữ liệu cần in, lựa chọn máy in phù hợp và tự động in theo yêu cầu (yêu cầu này có hạn định đối với khách hàng: về số trang tối đa, loại mực, kích thước bản in,…) của khách hàng. </w:t>
      </w:r>
    </w:p>
    <w:p w14:paraId="077C7170" w14:textId="77777777" w:rsidR="00FC06A6" w:rsidRDefault="00F9290D" w:rsidP="00F9290D">
      <w:pPr>
        <w:pStyle w:val="paragraph"/>
        <w:numPr>
          <w:ilvl w:val="0"/>
          <w:numId w:val="42"/>
        </w:numPr>
        <w:spacing w:before="0" w:beforeAutospacing="0" w:after="0" w:afterAutospacing="0"/>
        <w:ind w:left="360" w:firstLine="0"/>
        <w:jc w:val="both"/>
        <w:textAlignment w:val="baseline"/>
        <w:rPr>
          <w:rStyle w:val="spellingerror"/>
          <w:sz w:val="26"/>
          <w:szCs w:val="26"/>
        </w:rPr>
      </w:pPr>
      <w:r>
        <w:rPr>
          <w:rStyle w:val="spellingerror"/>
          <w:sz w:val="26"/>
          <w:szCs w:val="26"/>
        </w:rPr>
        <w:t>Nếu</w:t>
      </w:r>
      <w:r>
        <w:rPr>
          <w:rStyle w:val="normaltextrun"/>
          <w:sz w:val="26"/>
          <w:szCs w:val="26"/>
        </w:rPr>
        <w:t> </w:t>
      </w:r>
      <w:r>
        <w:rPr>
          <w:rStyle w:val="spellingerror"/>
          <w:sz w:val="26"/>
          <w:szCs w:val="26"/>
        </w:rPr>
        <w:t>sai</w:t>
      </w:r>
      <w:r>
        <w:rPr>
          <w:rStyle w:val="normaltextrun"/>
          <w:sz w:val="26"/>
          <w:szCs w:val="26"/>
        </w:rPr>
        <w:t> </w:t>
      </w:r>
      <w:r>
        <w:rPr>
          <w:rStyle w:val="spellingerror"/>
          <w:sz w:val="26"/>
          <w:szCs w:val="26"/>
        </w:rPr>
        <w:t>gửi</w:t>
      </w:r>
      <w:r>
        <w:rPr>
          <w:rStyle w:val="normaltextrun"/>
          <w:sz w:val="26"/>
          <w:szCs w:val="26"/>
        </w:rPr>
        <w:t> email </w:t>
      </w:r>
      <w:r>
        <w:rPr>
          <w:rStyle w:val="spellingerror"/>
          <w:sz w:val="26"/>
          <w:szCs w:val="26"/>
        </w:rPr>
        <w:t>phản</w:t>
      </w:r>
      <w:r>
        <w:rPr>
          <w:rStyle w:val="normaltextrun"/>
          <w:sz w:val="26"/>
          <w:szCs w:val="26"/>
        </w:rPr>
        <w:t> </w:t>
      </w:r>
      <w:r>
        <w:rPr>
          <w:rStyle w:val="spellingerror"/>
          <w:sz w:val="26"/>
          <w:szCs w:val="26"/>
        </w:rPr>
        <w:t>hồi</w:t>
      </w:r>
      <w:r>
        <w:rPr>
          <w:rStyle w:val="normaltextrun"/>
          <w:sz w:val="26"/>
          <w:szCs w:val="26"/>
        </w:rPr>
        <w:t> </w:t>
      </w:r>
      <w:r>
        <w:rPr>
          <w:rStyle w:val="spellingerror"/>
          <w:sz w:val="26"/>
          <w:szCs w:val="26"/>
        </w:rPr>
        <w:t>và</w:t>
      </w:r>
      <w:r>
        <w:rPr>
          <w:rStyle w:val="normaltextrun"/>
          <w:sz w:val="26"/>
          <w:szCs w:val="26"/>
        </w:rPr>
        <w:t> </w:t>
      </w:r>
      <w:r>
        <w:rPr>
          <w:rStyle w:val="spellingerror"/>
          <w:sz w:val="26"/>
          <w:szCs w:val="26"/>
        </w:rPr>
        <w:t>yêu</w:t>
      </w:r>
      <w:r>
        <w:rPr>
          <w:rStyle w:val="normaltextrun"/>
          <w:sz w:val="26"/>
          <w:szCs w:val="26"/>
        </w:rPr>
        <w:t> </w:t>
      </w:r>
      <w:r>
        <w:rPr>
          <w:rStyle w:val="spellingerror"/>
          <w:sz w:val="26"/>
          <w:szCs w:val="26"/>
        </w:rPr>
        <w:t>cầu</w:t>
      </w:r>
      <w:r>
        <w:rPr>
          <w:rStyle w:val="normaltextrun"/>
          <w:sz w:val="26"/>
          <w:szCs w:val="26"/>
        </w:rPr>
        <w:t> </w:t>
      </w:r>
      <w:r>
        <w:rPr>
          <w:rStyle w:val="spellingerror"/>
          <w:sz w:val="26"/>
          <w:szCs w:val="26"/>
        </w:rPr>
        <w:t>khách</w:t>
      </w:r>
      <w:r>
        <w:rPr>
          <w:rStyle w:val="normaltextrun"/>
          <w:sz w:val="26"/>
          <w:szCs w:val="26"/>
        </w:rPr>
        <w:t> </w:t>
      </w:r>
      <w:r>
        <w:rPr>
          <w:rStyle w:val="spellingerror"/>
          <w:sz w:val="26"/>
          <w:szCs w:val="26"/>
        </w:rPr>
        <w:t>hàng</w:t>
      </w:r>
      <w:r>
        <w:rPr>
          <w:rStyle w:val="normaltextrun"/>
          <w:sz w:val="26"/>
          <w:szCs w:val="26"/>
        </w:rPr>
        <w:t> </w:t>
      </w:r>
      <w:r>
        <w:rPr>
          <w:rStyle w:val="spellingerror"/>
          <w:sz w:val="26"/>
          <w:szCs w:val="26"/>
        </w:rPr>
        <w:t>thực</w:t>
      </w:r>
      <w:r>
        <w:rPr>
          <w:rStyle w:val="normaltextrun"/>
          <w:sz w:val="26"/>
          <w:szCs w:val="26"/>
        </w:rPr>
        <w:t> </w:t>
      </w:r>
      <w:r>
        <w:rPr>
          <w:rStyle w:val="spellingerror"/>
          <w:sz w:val="26"/>
          <w:szCs w:val="26"/>
        </w:rPr>
        <w:t>hiện</w:t>
      </w:r>
      <w:r>
        <w:rPr>
          <w:rStyle w:val="normaltextrun"/>
          <w:sz w:val="26"/>
          <w:szCs w:val="26"/>
        </w:rPr>
        <w:t> </w:t>
      </w:r>
      <w:r>
        <w:rPr>
          <w:rStyle w:val="spellingerror"/>
          <w:sz w:val="26"/>
          <w:szCs w:val="26"/>
        </w:rPr>
        <w:t>lại</w:t>
      </w:r>
    </w:p>
    <w:p w14:paraId="69396983" w14:textId="3357222F" w:rsidR="00FC06A6" w:rsidRPr="00FC06A6" w:rsidRDefault="00FC06A6" w:rsidP="00FC06A6">
      <w:pPr>
        <w:rPr>
          <w:sz w:val="26"/>
          <w:szCs w:val="26"/>
        </w:rPr>
      </w:pPr>
      <w:r w:rsidRPr="00FC06A6">
        <w:rPr>
          <w:rStyle w:val="eop"/>
          <w:sz w:val="26"/>
          <w:szCs w:val="26"/>
        </w:rPr>
        <w:t xml:space="preserve">Ngoài ra hệ thống còn có một số chức năng phụ như thống kê lượng giấy tiêu thu của các máy in, số lượng email của từng khách hàng (mức độ thân thiết khách hàng).  </w:t>
      </w:r>
    </w:p>
    <w:p w14:paraId="292D8DFA" w14:textId="13904858" w:rsidR="00BA730B" w:rsidRDefault="00BA730B" w:rsidP="00BA730B">
      <w:pPr>
        <w:pStyle w:val="u2"/>
      </w:pPr>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5" w:name="_Toc25660381"/>
      <w:r>
        <w:t>Các nhân sự tham gia dự án</w:t>
      </w:r>
      <w:bookmarkEnd w:id="5"/>
    </w:p>
    <w:p w14:paraId="416F62C7" w14:textId="068E44CF" w:rsidR="00587AEE" w:rsidRDefault="00587AEE" w:rsidP="00587AEE">
      <w:pPr>
        <w:pStyle w:val="u2"/>
      </w:pPr>
      <w:bookmarkStart w:id="6" w:name="_Toc25660382"/>
      <w:r>
        <w:t>Thông tin liên hệ phía khách hàng</w:t>
      </w:r>
      <w:bookmarkEnd w:id="6"/>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7" w:name="_Toc25660383"/>
      <w:r>
        <w:t>Thông tin liên hệ phía công ty</w:t>
      </w:r>
      <w:bookmarkEnd w:id="7"/>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8" w:name="_Toc25660384"/>
      <w:r>
        <w:t>Phân chia vai trò của thành viên dự án và khách hàng</w:t>
      </w:r>
      <w:bookmarkEnd w:id="8"/>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9" w:name="_Toc25660385"/>
      <w:r>
        <w:lastRenderedPageBreak/>
        <w:t>Khảo sát dự án</w:t>
      </w:r>
      <w:bookmarkEnd w:id="9"/>
    </w:p>
    <w:p w14:paraId="4EFA2D31" w14:textId="2B5DE41B" w:rsidR="00344D7B" w:rsidRDefault="00344D7B" w:rsidP="00A9178E">
      <w:pPr>
        <w:pStyle w:val="u2"/>
      </w:pPr>
      <w:bookmarkStart w:id="10" w:name="_Toc25660386"/>
      <w:r>
        <w:t>Yêu cầu khách hàng</w:t>
      </w:r>
      <w:bookmarkEnd w:id="10"/>
    </w:p>
    <w:p w14:paraId="0D2D6649" w14:textId="09141E27" w:rsidR="00947316" w:rsidRDefault="00947316" w:rsidP="00A9178E">
      <w:pPr>
        <w:pStyle w:val="u2"/>
      </w:pPr>
      <w:bookmarkStart w:id="11" w:name="_Toc25660387"/>
      <w:r>
        <w:t xml:space="preserve">Mô hình </w:t>
      </w:r>
      <w:r w:rsidR="005E6C88">
        <w:t>hoạt động</w:t>
      </w:r>
      <w:r>
        <w:t xml:space="preserve"> hiện thời</w:t>
      </w:r>
      <w:r w:rsidR="005E6C88">
        <w:t xml:space="preserve"> – nghiệp vụ</w:t>
      </w:r>
      <w:bookmarkEnd w:id="11"/>
    </w:p>
    <w:p w14:paraId="7188314F" w14:textId="6CABACFC" w:rsidR="00947316" w:rsidRDefault="00947316" w:rsidP="00A9178E">
      <w:pPr>
        <w:pStyle w:val="u2"/>
      </w:pPr>
      <w:bookmarkStart w:id="12" w:name="_Toc25660388"/>
      <w:r>
        <w:t>Mô hình hoạt động dự kiến sau khi áp dụng sản phẩm mới</w:t>
      </w:r>
      <w:bookmarkEnd w:id="12"/>
    </w:p>
    <w:p w14:paraId="1118375C" w14:textId="1B5DBC48" w:rsidR="00F3362F" w:rsidRPr="00947316" w:rsidRDefault="00AD13E4" w:rsidP="00A9178E">
      <w:pPr>
        <w:pStyle w:val="u2"/>
      </w:pPr>
      <w:bookmarkStart w:id="13" w:name="_Toc25660389"/>
      <w:r>
        <w:t>Phạm vi</w:t>
      </w:r>
      <w:r w:rsidR="00DD00D8">
        <w:t xml:space="preserve"> dự án</w:t>
      </w:r>
      <w:bookmarkEnd w:id="13"/>
    </w:p>
    <w:p w14:paraId="51906836" w14:textId="543D8E3B" w:rsidR="00802E21" w:rsidRDefault="00802E21" w:rsidP="00F16A81">
      <w:pPr>
        <w:pStyle w:val="u1"/>
      </w:pPr>
      <w:bookmarkStart w:id="14" w:name="_Toc25660390"/>
      <w:r>
        <w:t>Giao tiếp/Trao đổi thông tin</w:t>
      </w:r>
      <w:bookmarkEnd w:id="1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5" w:name="_Toc25660391"/>
      <w:r>
        <w:t>Ước lượng</w:t>
      </w:r>
      <w:r w:rsidR="0011003A">
        <w:t xml:space="preserve"> chung</w:t>
      </w:r>
      <w:bookmarkEnd w:id="15"/>
    </w:p>
    <w:p w14:paraId="486E4519" w14:textId="6B9C9826" w:rsidR="00464FA9" w:rsidRDefault="00464FA9" w:rsidP="00E31DB9">
      <w:pPr>
        <w:pStyle w:val="u2"/>
      </w:pPr>
      <w:bookmarkStart w:id="16" w:name="_Toc25660392"/>
      <w:r>
        <w:t>Ước lượng tính năng</w:t>
      </w:r>
      <w:bookmarkEnd w:id="1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7" w:name="_Toc25660393"/>
      <w:r>
        <w:t>Work Breakdown Structure</w:t>
      </w:r>
      <w:bookmarkEnd w:id="1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8" w:name="_Toc25660394"/>
      <w:r>
        <w:t>Ước lượng thời gian</w:t>
      </w:r>
      <w:bookmarkEnd w:id="1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9" w:name="_Toc25660395"/>
      <w:r>
        <w:t>Ước lượng rủi ro</w:t>
      </w:r>
      <w:bookmarkEnd w:id="19"/>
    </w:p>
    <w:p w14:paraId="75BBC988" w14:textId="77777777" w:rsidR="00D466C7" w:rsidRPr="00D466C7" w:rsidRDefault="00D466C7" w:rsidP="00D466C7"/>
    <w:p w14:paraId="5532CC94" w14:textId="4F7211A5" w:rsidR="00E31DB9" w:rsidRDefault="00E31DB9" w:rsidP="00E31DB9">
      <w:pPr>
        <w:pStyle w:val="u1"/>
      </w:pPr>
      <w:bookmarkStart w:id="20" w:name="_Toc25660396"/>
      <w:r>
        <w:t>Ước lượng giá thành</w:t>
      </w:r>
      <w:bookmarkEnd w:id="20"/>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1" w:name="_Toc25660397"/>
      <w:r>
        <w:t>Ước lượng chất lượng</w:t>
      </w:r>
      <w:bookmarkEnd w:id="2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2" w:name="_Toc25660398"/>
      <w:r>
        <w:lastRenderedPageBreak/>
        <w:t>Phân tích thiết kế</w:t>
      </w:r>
      <w:bookmarkEnd w:id="22"/>
      <w:r>
        <w:t xml:space="preserve"> </w:t>
      </w:r>
    </w:p>
    <w:p w14:paraId="4870C85E" w14:textId="05698BF9" w:rsidR="003F1120" w:rsidRDefault="003F1120" w:rsidP="003F1120">
      <w:pPr>
        <w:pStyle w:val="u2"/>
        <w:rPr>
          <w:lang w:eastAsia="en-US" w:bidi="ar-SA"/>
        </w:rPr>
      </w:pPr>
      <w:bookmarkStart w:id="23" w:name="_Toc25660399"/>
      <w:r w:rsidRPr="003F1120">
        <w:rPr>
          <w:lang w:eastAsia="en-US" w:bidi="ar-SA"/>
        </w:rPr>
        <w:t>Mô hình tích hợp phần cứng/phần mềm</w:t>
      </w:r>
      <w:bookmarkEnd w:id="23"/>
    </w:p>
    <w:p w14:paraId="29C398E3" w14:textId="77777777" w:rsidR="003F1120" w:rsidRPr="003F1120" w:rsidRDefault="003F1120" w:rsidP="003F1120">
      <w:pPr>
        <w:pStyle w:val="u2"/>
        <w:rPr>
          <w:lang w:eastAsia="en-US" w:bidi="ar-SA"/>
        </w:rPr>
      </w:pPr>
      <w:bookmarkStart w:id="24" w:name="_Toc25660400"/>
      <w:r w:rsidRPr="003F1120">
        <w:rPr>
          <w:lang w:eastAsia="en-US" w:bidi="ar-SA"/>
        </w:rPr>
        <w:t>Giao diện</w:t>
      </w:r>
      <w:bookmarkEnd w:id="24"/>
    </w:p>
    <w:p w14:paraId="4FCD1508" w14:textId="1FFE18EF" w:rsidR="003F1120" w:rsidRDefault="003F1120" w:rsidP="003F1120">
      <w:pPr>
        <w:pStyle w:val="u2"/>
        <w:rPr>
          <w:lang w:eastAsia="en-US" w:bidi="ar-SA"/>
        </w:rPr>
      </w:pPr>
      <w:bookmarkStart w:id="25" w:name="_Toc25660401"/>
      <w:r w:rsidRPr="003F1120">
        <w:rPr>
          <w:lang w:eastAsia="en-US" w:bidi="ar-SA"/>
        </w:rPr>
        <w:t>Cơ sở dữ liệu</w:t>
      </w:r>
      <w:bookmarkEnd w:id="25"/>
    </w:p>
    <w:p w14:paraId="09ACA236" w14:textId="77777777" w:rsidR="003F1120" w:rsidRPr="003F1120" w:rsidRDefault="003F1120" w:rsidP="003F1120">
      <w:pPr>
        <w:pStyle w:val="u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u1"/>
      </w:pPr>
      <w:bookmarkStart w:id="27" w:name="_Toc25660403"/>
      <w:r>
        <w:t>Giám sát dự án</w:t>
      </w:r>
      <w:bookmarkEnd w:id="27"/>
    </w:p>
    <w:p w14:paraId="36610AD8" w14:textId="10D1CC69" w:rsidR="00F45E06" w:rsidRDefault="00F45E06" w:rsidP="00F45E06">
      <w:pPr>
        <w:pStyle w:val="u2"/>
      </w:pPr>
      <w:bookmarkStart w:id="28" w:name="_Toc25660404"/>
      <w:r>
        <w:t>Trả lời câu hỏi</w:t>
      </w:r>
      <w:bookmarkEnd w:id="28"/>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1" w:name="_Toc25660407"/>
      <w:r>
        <w:lastRenderedPageBreak/>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21BE8" w14:textId="77777777" w:rsidR="006331F6" w:rsidRDefault="006331F6">
      <w:r>
        <w:separator/>
      </w:r>
    </w:p>
    <w:p w14:paraId="3DF58386" w14:textId="77777777" w:rsidR="006331F6" w:rsidRDefault="006331F6"/>
  </w:endnote>
  <w:endnote w:type="continuationSeparator" w:id="0">
    <w:p w14:paraId="7E7B8A43" w14:textId="77777777" w:rsidR="006331F6" w:rsidRDefault="006331F6">
      <w:r>
        <w:continuationSeparator/>
      </w:r>
    </w:p>
    <w:p w14:paraId="6474159D" w14:textId="77777777" w:rsidR="006331F6" w:rsidRDefault="0063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99E42" w14:textId="77777777" w:rsidR="006331F6" w:rsidRDefault="006331F6">
      <w:r>
        <w:separator/>
      </w:r>
    </w:p>
    <w:p w14:paraId="538932F3" w14:textId="77777777" w:rsidR="006331F6" w:rsidRDefault="006331F6"/>
  </w:footnote>
  <w:footnote w:type="continuationSeparator" w:id="0">
    <w:p w14:paraId="7D7466C1" w14:textId="77777777" w:rsidR="006331F6" w:rsidRDefault="006331F6">
      <w:r>
        <w:continuationSeparator/>
      </w:r>
    </w:p>
    <w:p w14:paraId="7596E987" w14:textId="77777777" w:rsidR="006331F6" w:rsidRDefault="0063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201154"/>
    <w:multiLevelType w:val="multilevel"/>
    <w:tmpl w:val="FA9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41726B2"/>
    <w:multiLevelType w:val="multilevel"/>
    <w:tmpl w:val="8A7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F54429"/>
    <w:multiLevelType w:val="multilevel"/>
    <w:tmpl w:val="1EE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9"/>
  </w:num>
  <w:num w:numId="26">
    <w:abstractNumId w:val="24"/>
  </w:num>
  <w:num w:numId="27">
    <w:abstractNumId w:val="37"/>
  </w:num>
  <w:num w:numId="28">
    <w:abstractNumId w:val="31"/>
  </w:num>
  <w:num w:numId="29">
    <w:abstractNumId w:val="20"/>
  </w:num>
  <w:num w:numId="30">
    <w:abstractNumId w:val="18"/>
  </w:num>
  <w:num w:numId="31">
    <w:abstractNumId w:val="36"/>
  </w:num>
  <w:num w:numId="32">
    <w:abstractNumId w:val="28"/>
  </w:num>
  <w:num w:numId="33">
    <w:abstractNumId w:val="32"/>
  </w:num>
  <w:num w:numId="34">
    <w:abstractNumId w:val="27"/>
  </w:num>
  <w:num w:numId="35">
    <w:abstractNumId w:val="34"/>
  </w:num>
  <w:num w:numId="36">
    <w:abstractNumId w:val="33"/>
  </w:num>
  <w:num w:numId="37">
    <w:abstractNumId w:val="38"/>
  </w:num>
  <w:num w:numId="38">
    <w:abstractNumId w:val="25"/>
  </w:num>
  <w:num w:numId="39">
    <w:abstractNumId w:val="39"/>
  </w:num>
  <w:num w:numId="40">
    <w:abstractNumId w:val="35"/>
  </w:num>
  <w:num w:numId="41">
    <w:abstractNumId w:val="2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6A1F"/>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65C"/>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331F6"/>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C63"/>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575B"/>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1E8"/>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290D"/>
    <w:rsid w:val="00F930E7"/>
    <w:rsid w:val="00F95EA1"/>
    <w:rsid w:val="00FA5449"/>
    <w:rsid w:val="00FA6329"/>
    <w:rsid w:val="00FB1B65"/>
    <w:rsid w:val="00FB1FF5"/>
    <w:rsid w:val="00FB6EAC"/>
    <w:rsid w:val="00FB78AA"/>
    <w:rsid w:val="00FC06A6"/>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sid w:val="00FC06A6"/>
    <w:pPr>
      <w:widowControl w:val="0"/>
      <w:suppressAutoHyphens/>
      <w:spacing w:after="120" w:line="276" w:lineRule="auto"/>
      <w:jc w:val="both"/>
    </w:pPr>
    <w:rPr>
      <w:rFonts w:eastAsia="MS Mincho" w:cs="Calibri"/>
      <w:sz w:val="18"/>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Cs w:val="18"/>
    </w:rPr>
  </w:style>
  <w:style w:type="paragraph" w:styleId="Mucluc5">
    <w:name w:val="toc 5"/>
    <w:basedOn w:val="Binhthng"/>
    <w:next w:val="Binhthng"/>
    <w:semiHidden/>
    <w:pPr>
      <w:spacing w:after="0"/>
      <w:ind w:left="880"/>
    </w:pPr>
    <w:rPr>
      <w:szCs w:val="18"/>
    </w:rPr>
  </w:style>
  <w:style w:type="paragraph" w:styleId="Mucluc6">
    <w:name w:val="toc 6"/>
    <w:basedOn w:val="Binhthng"/>
    <w:next w:val="Binhthng"/>
    <w:semiHidden/>
    <w:pPr>
      <w:spacing w:after="0"/>
      <w:ind w:left="1100"/>
    </w:pPr>
    <w:rPr>
      <w:szCs w:val="18"/>
    </w:rPr>
  </w:style>
  <w:style w:type="paragraph" w:styleId="Mucluc7">
    <w:name w:val="toc 7"/>
    <w:basedOn w:val="Binhthng"/>
    <w:next w:val="Binhthng"/>
    <w:semiHidden/>
    <w:pPr>
      <w:spacing w:after="0"/>
      <w:ind w:left="1320"/>
    </w:pPr>
    <w:rPr>
      <w:szCs w:val="18"/>
    </w:rPr>
  </w:style>
  <w:style w:type="paragraph" w:styleId="Mucluc8">
    <w:name w:val="toc 8"/>
    <w:basedOn w:val="Binhthng"/>
    <w:next w:val="Binhthng"/>
    <w:semiHidden/>
    <w:pPr>
      <w:spacing w:after="0"/>
      <w:ind w:left="1540"/>
    </w:pPr>
    <w:rPr>
      <w:szCs w:val="18"/>
    </w:rPr>
  </w:style>
  <w:style w:type="paragraph" w:styleId="Mucluc9">
    <w:name w:val="toc 9"/>
    <w:basedOn w:val="Binhthng"/>
    <w:next w:val="Binhthng"/>
    <w:semiHidden/>
    <w:pPr>
      <w:spacing w:after="0"/>
      <w:ind w:left="1760"/>
    </w:pPr>
    <w:rPr>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eastAsia="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paragraph" w:customStyle="1" w:styleId="paragraph">
    <w:name w:val="paragraph"/>
    <w:basedOn w:val="Binhthng"/>
    <w:rsid w:val="00F9290D"/>
    <w:pPr>
      <w:widowControl/>
      <w:suppressAutoHyphens w:val="0"/>
      <w:spacing w:before="100" w:beforeAutospacing="1" w:after="100" w:afterAutospacing="1" w:line="240" w:lineRule="auto"/>
      <w:jc w:val="left"/>
    </w:pPr>
    <w:rPr>
      <w:rFonts w:eastAsia="Times New Roman" w:cs="Times New Roman"/>
      <w:sz w:val="24"/>
      <w:szCs w:val="24"/>
      <w:lang w:eastAsia="en-US" w:bidi="ar-SA"/>
    </w:rPr>
  </w:style>
  <w:style w:type="character" w:customStyle="1" w:styleId="spellingerror">
    <w:name w:val="spellingerror"/>
    <w:basedOn w:val="Phngmcinhcuaoanvn"/>
    <w:rsid w:val="00F9290D"/>
  </w:style>
  <w:style w:type="character" w:customStyle="1" w:styleId="normaltextrun">
    <w:name w:val="normaltextrun"/>
    <w:basedOn w:val="Phngmcinhcuaoanvn"/>
    <w:rsid w:val="00F9290D"/>
  </w:style>
  <w:style w:type="character" w:customStyle="1" w:styleId="eop">
    <w:name w:val="eop"/>
    <w:basedOn w:val="Phngmcinhcuaoanvn"/>
    <w:rsid w:val="00F9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660">
      <w:bodyDiv w:val="1"/>
      <w:marLeft w:val="0"/>
      <w:marRight w:val="0"/>
      <w:marTop w:val="0"/>
      <w:marBottom w:val="0"/>
      <w:divBdr>
        <w:top w:val="none" w:sz="0" w:space="0" w:color="auto"/>
        <w:left w:val="none" w:sz="0" w:space="0" w:color="auto"/>
        <w:bottom w:val="none" w:sz="0" w:space="0" w:color="auto"/>
        <w:right w:val="none" w:sz="0" w:space="0" w:color="auto"/>
      </w:divBdr>
      <w:divsChild>
        <w:div w:id="68312582">
          <w:marLeft w:val="0"/>
          <w:marRight w:val="0"/>
          <w:marTop w:val="0"/>
          <w:marBottom w:val="0"/>
          <w:divBdr>
            <w:top w:val="none" w:sz="0" w:space="0" w:color="auto"/>
            <w:left w:val="none" w:sz="0" w:space="0" w:color="auto"/>
            <w:bottom w:val="none" w:sz="0" w:space="0" w:color="auto"/>
            <w:right w:val="none" w:sz="0" w:space="0" w:color="auto"/>
          </w:divBdr>
          <w:divsChild>
            <w:div w:id="1407071185">
              <w:marLeft w:val="0"/>
              <w:marRight w:val="0"/>
              <w:marTop w:val="0"/>
              <w:marBottom w:val="0"/>
              <w:divBdr>
                <w:top w:val="none" w:sz="0" w:space="0" w:color="auto"/>
                <w:left w:val="none" w:sz="0" w:space="0" w:color="auto"/>
                <w:bottom w:val="none" w:sz="0" w:space="0" w:color="auto"/>
                <w:right w:val="none" w:sz="0" w:space="0" w:color="auto"/>
              </w:divBdr>
            </w:div>
            <w:div w:id="1740127264">
              <w:marLeft w:val="0"/>
              <w:marRight w:val="0"/>
              <w:marTop w:val="0"/>
              <w:marBottom w:val="0"/>
              <w:divBdr>
                <w:top w:val="none" w:sz="0" w:space="0" w:color="auto"/>
                <w:left w:val="none" w:sz="0" w:space="0" w:color="auto"/>
                <w:bottom w:val="none" w:sz="0" w:space="0" w:color="auto"/>
                <w:right w:val="none" w:sz="0" w:space="0" w:color="auto"/>
              </w:divBdr>
            </w:div>
            <w:div w:id="738287710">
              <w:marLeft w:val="0"/>
              <w:marRight w:val="0"/>
              <w:marTop w:val="0"/>
              <w:marBottom w:val="0"/>
              <w:divBdr>
                <w:top w:val="none" w:sz="0" w:space="0" w:color="auto"/>
                <w:left w:val="none" w:sz="0" w:space="0" w:color="auto"/>
                <w:bottom w:val="none" w:sz="0" w:space="0" w:color="auto"/>
                <w:right w:val="none" w:sz="0" w:space="0" w:color="auto"/>
              </w:divBdr>
            </w:div>
            <w:div w:id="1749957639">
              <w:marLeft w:val="0"/>
              <w:marRight w:val="0"/>
              <w:marTop w:val="0"/>
              <w:marBottom w:val="0"/>
              <w:divBdr>
                <w:top w:val="none" w:sz="0" w:space="0" w:color="auto"/>
                <w:left w:val="none" w:sz="0" w:space="0" w:color="auto"/>
                <w:bottom w:val="none" w:sz="0" w:space="0" w:color="auto"/>
                <w:right w:val="none" w:sz="0" w:space="0" w:color="auto"/>
              </w:divBdr>
            </w:div>
          </w:divsChild>
        </w:div>
        <w:div w:id="1274939719">
          <w:marLeft w:val="0"/>
          <w:marRight w:val="0"/>
          <w:marTop w:val="0"/>
          <w:marBottom w:val="0"/>
          <w:divBdr>
            <w:top w:val="none" w:sz="0" w:space="0" w:color="auto"/>
            <w:left w:val="none" w:sz="0" w:space="0" w:color="auto"/>
            <w:bottom w:val="none" w:sz="0" w:space="0" w:color="auto"/>
            <w:right w:val="none" w:sz="0" w:space="0" w:color="auto"/>
          </w:divBdr>
          <w:divsChild>
            <w:div w:id="1120999735">
              <w:marLeft w:val="0"/>
              <w:marRight w:val="0"/>
              <w:marTop w:val="0"/>
              <w:marBottom w:val="0"/>
              <w:divBdr>
                <w:top w:val="none" w:sz="0" w:space="0" w:color="auto"/>
                <w:left w:val="none" w:sz="0" w:space="0" w:color="auto"/>
                <w:bottom w:val="none" w:sz="0" w:space="0" w:color="auto"/>
                <w:right w:val="none" w:sz="0" w:space="0" w:color="auto"/>
              </w:divBdr>
            </w:div>
            <w:div w:id="16305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D8911-DAA2-426E-9615-008134A8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1024</Words>
  <Characters>5840</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6851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Dinh Phuc 20163184</cp:lastModifiedBy>
  <cp:revision>253</cp:revision>
  <cp:lastPrinted>2008-03-13T11:02:00Z</cp:lastPrinted>
  <dcterms:created xsi:type="dcterms:W3CDTF">2018-10-22T04:18:00Z</dcterms:created>
  <dcterms:modified xsi:type="dcterms:W3CDTF">2020-06-10T14:41:00Z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