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18" w:rsidRDefault="00021B18">
      <w:pPr>
        <w:rPr>
          <w:sz w:val="40"/>
          <w:szCs w:val="40"/>
        </w:rPr>
      </w:pPr>
      <w:r>
        <w:rPr>
          <w:sz w:val="40"/>
          <w:szCs w:val="40"/>
        </w:rPr>
        <w:t>INF01113 – Organização de Computadores B (2023/1)</w:t>
      </w:r>
    </w:p>
    <w:p w:rsidR="00021B18" w:rsidRPr="00021B18" w:rsidRDefault="00021B18">
      <w:pPr>
        <w:rPr>
          <w:sz w:val="40"/>
          <w:szCs w:val="40"/>
        </w:rPr>
      </w:pPr>
      <w:r>
        <w:rPr>
          <w:sz w:val="40"/>
          <w:szCs w:val="40"/>
        </w:rPr>
        <w:t>Trabalho pratico 1 - Grupo 4</w:t>
      </w:r>
    </w:p>
    <w:p w:rsidR="00021B18" w:rsidRDefault="00021B18">
      <w:pPr>
        <w:rPr>
          <w:b/>
          <w:sz w:val="36"/>
          <w:szCs w:val="36"/>
        </w:rPr>
      </w:pPr>
    </w:p>
    <w:p w:rsidR="001631A0" w:rsidRPr="00021B18" w:rsidRDefault="003023FC">
      <w:pPr>
        <w:rPr>
          <w:b/>
          <w:sz w:val="36"/>
          <w:szCs w:val="36"/>
        </w:rPr>
      </w:pPr>
      <w:r w:rsidRPr="00021B18">
        <w:rPr>
          <w:b/>
          <w:sz w:val="36"/>
          <w:szCs w:val="36"/>
        </w:rPr>
        <w:t>Monociclo</w:t>
      </w:r>
    </w:p>
    <w:p w:rsidR="003023FC" w:rsidRPr="00021B18" w:rsidRDefault="003023FC">
      <w:pPr>
        <w:rPr>
          <w:b/>
        </w:rPr>
      </w:pPr>
      <w:proofErr w:type="spellStart"/>
      <w:r w:rsidRPr="00021B18">
        <w:rPr>
          <w:b/>
        </w:rPr>
        <w:t>Div</w:t>
      </w:r>
      <w:proofErr w:type="spellEnd"/>
    </w:p>
    <w:p w:rsidR="003023FC" w:rsidRDefault="003023FC">
      <w:r>
        <w:t>Primeiro adicionamos um divisor na ALU, com o</w:t>
      </w:r>
      <w:r w:rsidR="00D956B1">
        <w:t xml:space="preserve"> </w:t>
      </w:r>
      <w:proofErr w:type="spellStart"/>
      <w:r w:rsidR="00D956B1">
        <w:t>rs</w:t>
      </w:r>
      <w:proofErr w:type="spellEnd"/>
      <w:r w:rsidR="00D956B1">
        <w:t xml:space="preserve"> sendo dividido por </w:t>
      </w:r>
      <w:proofErr w:type="spellStart"/>
      <w:r w:rsidR="00D956B1">
        <w:t>rt</w:t>
      </w:r>
      <w:proofErr w:type="spellEnd"/>
      <w:r w:rsidR="00D956B1">
        <w:t xml:space="preserve">, e conectamos o quociente na porta 101 do </w:t>
      </w:r>
      <w:proofErr w:type="spellStart"/>
      <w:r w:rsidR="00D956B1">
        <w:t>mux</w:t>
      </w:r>
      <w:proofErr w:type="spellEnd"/>
      <w:r w:rsidR="00D956B1">
        <w:t xml:space="preserve"> da ALU e o resto num </w:t>
      </w:r>
      <w:proofErr w:type="gramStart"/>
      <w:r w:rsidR="00D956B1">
        <w:t>registrador</w:t>
      </w:r>
      <w:r w:rsidR="008E01F4">
        <w:t>(</w:t>
      </w:r>
      <w:proofErr w:type="gramEnd"/>
      <w:r w:rsidR="008E01F4">
        <w:t>pino)</w:t>
      </w:r>
    </w:p>
    <w:p w:rsidR="008E01F4" w:rsidRDefault="008E01F4">
      <w:r w:rsidRPr="008E01F4">
        <w:drawing>
          <wp:inline distT="0" distB="0" distL="0" distR="0" wp14:anchorId="4A0A4D52" wp14:editId="0687BDDE">
            <wp:extent cx="4511654" cy="34766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972" cy="347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FC" w:rsidRDefault="008E01F4">
      <w:r>
        <w:t xml:space="preserve">Agora, precisamos implementar uma </w:t>
      </w:r>
      <w:r w:rsidR="00021B18">
        <w:t>lógica</w:t>
      </w:r>
      <w:bookmarkStart w:id="0" w:name="_GoBack"/>
      <w:bookmarkEnd w:id="0"/>
      <w:r>
        <w:t xml:space="preserve"> no </w:t>
      </w:r>
      <w:proofErr w:type="spellStart"/>
      <w:r>
        <w:t>ALU_Control</w:t>
      </w:r>
      <w:proofErr w:type="spellEnd"/>
      <w:r>
        <w:t xml:space="preserve"> para que saia 101 dado o campo </w:t>
      </w:r>
      <w:proofErr w:type="spellStart"/>
      <w:r>
        <w:t>func</w:t>
      </w:r>
      <w:proofErr w:type="spellEnd"/>
      <w:r>
        <w:t xml:space="preserve"> seja igual a 11010, para isso apenas adicionamos um comparador para que compare a entrada do </w:t>
      </w:r>
      <w:proofErr w:type="spellStart"/>
      <w:r>
        <w:t>ALU_Control</w:t>
      </w:r>
      <w:proofErr w:type="spellEnd"/>
      <w:r>
        <w:t xml:space="preserve"> com 11010, se for igual, o bit de saída aciona o </w:t>
      </w:r>
      <w:proofErr w:type="spellStart"/>
      <w:r>
        <w:t>mux</w:t>
      </w:r>
      <w:proofErr w:type="spellEnd"/>
      <w:r>
        <w:t xml:space="preserve"> para que a saída seja 101</w:t>
      </w:r>
    </w:p>
    <w:p w:rsidR="008E01F4" w:rsidRDefault="008E01F4">
      <w:r w:rsidRPr="008E01F4">
        <w:lastRenderedPageBreak/>
        <w:drawing>
          <wp:inline distT="0" distB="0" distL="0" distR="0" wp14:anchorId="52B86FDC" wp14:editId="3C32A158">
            <wp:extent cx="4705350" cy="2968660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75" cy="2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F4" w:rsidRDefault="008E01F4">
      <w:r>
        <w:t>Agora só</w:t>
      </w:r>
      <w:r w:rsidR="006315D0">
        <w:t xml:space="preserve"> precisamos escrever o resultado, a operação DIV guarda o quociente e o resto da divisão em dois registradores especiais, LO e HI, respectivamente, logo criamos um banco de registrador auxiliar, </w:t>
      </w:r>
      <w:proofErr w:type="spellStart"/>
      <w:r w:rsidR="006315D0">
        <w:t>BancoReg_DIV</w:t>
      </w:r>
      <w:proofErr w:type="spellEnd"/>
      <w:r w:rsidR="006315D0">
        <w:t>, com esses dois registradores</w:t>
      </w:r>
    </w:p>
    <w:p w:rsidR="006315D0" w:rsidRDefault="006315D0">
      <w:r w:rsidRPr="006315D0">
        <w:drawing>
          <wp:inline distT="0" distB="0" distL="0" distR="0" wp14:anchorId="120F9D5B" wp14:editId="740A4245">
            <wp:extent cx="5760085" cy="32950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D0" w:rsidRDefault="006315D0">
      <w:r>
        <w:t xml:space="preserve">E no </w:t>
      </w:r>
      <w:proofErr w:type="spellStart"/>
      <w:r>
        <w:t>Datapath</w:t>
      </w:r>
      <w:proofErr w:type="spellEnd"/>
      <w:r>
        <w:t xml:space="preserve"> ligamos a saída da ALU nesse banco de Registradores auxiliar</w:t>
      </w:r>
    </w:p>
    <w:p w:rsidR="006315D0" w:rsidRDefault="00D70D68">
      <w:r w:rsidRPr="00D70D68">
        <w:lastRenderedPageBreak/>
        <w:drawing>
          <wp:inline distT="0" distB="0" distL="0" distR="0" wp14:anchorId="45C4535A" wp14:editId="025B7D04">
            <wp:extent cx="2191056" cy="24196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68" w:rsidRDefault="00D70D68">
      <w:r>
        <w:t>Porém, só queremos escrever no</w:t>
      </w:r>
      <w:r w:rsidR="00021B18">
        <w:t>s</w:t>
      </w:r>
      <w:r>
        <w:t xml:space="preserve"> </w:t>
      </w:r>
      <w:r w:rsidR="00021B18">
        <w:t>registradores</w:t>
      </w:r>
      <w:r>
        <w:t xml:space="preserve"> especiais quando for uma instrução DIV, então adicionamos um comparador entre a saída </w:t>
      </w:r>
      <w:r w:rsidR="00021B18">
        <w:t xml:space="preserve">do </w:t>
      </w:r>
      <w:proofErr w:type="spellStart"/>
      <w:r w:rsidR="00021B18">
        <w:t>ALU_C</w:t>
      </w:r>
      <w:r>
        <w:t>ontrol</w:t>
      </w:r>
      <w:proofErr w:type="spellEnd"/>
      <w:r>
        <w:t xml:space="preserve"> e 101, e o bit </w:t>
      </w:r>
      <w:r w:rsidR="00021B18">
        <w:t>resultante</w:t>
      </w:r>
      <w:r>
        <w:t xml:space="preserve"> do comparador numa porta AND junto com </w:t>
      </w:r>
      <w:proofErr w:type="spellStart"/>
      <w:r>
        <w:t>regWrite</w:t>
      </w:r>
      <w:proofErr w:type="spellEnd"/>
      <w:r>
        <w:t xml:space="preserve"> para saber que precisamos escrever nesses registradores especiais. C</w:t>
      </w:r>
      <w:r>
        <w:t>om isso temos a instrução de divisão no MIPS monociclo</w:t>
      </w:r>
    </w:p>
    <w:p w:rsidR="00D70D68" w:rsidRDefault="00D70D68">
      <w:r w:rsidRPr="00D70D68">
        <w:drawing>
          <wp:inline distT="0" distB="0" distL="0" distR="0" wp14:anchorId="10EA4852" wp14:editId="604DB415">
            <wp:extent cx="3352800" cy="4055434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037" cy="41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68" w:rsidSect="00DB53E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FC"/>
    <w:rsid w:val="00021B18"/>
    <w:rsid w:val="00094C8E"/>
    <w:rsid w:val="001631A0"/>
    <w:rsid w:val="003023FC"/>
    <w:rsid w:val="006315D0"/>
    <w:rsid w:val="00690CFA"/>
    <w:rsid w:val="008E01F4"/>
    <w:rsid w:val="00D70D68"/>
    <w:rsid w:val="00D956B1"/>
    <w:rsid w:val="00DB53E2"/>
    <w:rsid w:val="00E5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8B704-0AA8-479C-B0FA-8ED01791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2023-07-07T13:07:00Z</dcterms:created>
  <dcterms:modified xsi:type="dcterms:W3CDTF">2023-07-07T21:32:00Z</dcterms:modified>
</cp:coreProperties>
</file>