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00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nb_innov_log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Projet OpenVLA — Jour 10 — Refactoring pipeline (UR16e + Zivid + DINO + OpenVLA)</w:t>
      </w:r>
    </w:p>
    <w:p>
      <w:r>
        <w:t>Par : Fabrice Kouonang</w:t>
      </w:r>
    </w:p>
    <w:p>
      <w:r>
        <w:t>————————————————————————————</w:t>
      </w:r>
    </w:p>
    <w:p>
      <w:r>
        <w:t>Superviseur direct : Guillaume Batungwanayo</w:t>
      </w:r>
    </w:p>
    <w:p>
      <w:r>
        <w:t>Date : 28 mai 2026 | Jour : 10</w:t>
      </w:r>
    </w:p>
    <w:p>
      <w:pPr>
        <w:pStyle w:val="Heading1"/>
      </w:pPr>
      <w:r>
        <w:t>Objectif de la journée</w:t>
      </w:r>
    </w:p>
    <w:p>
      <w:r>
        <w:t>Refactoriser les scripts de démonstration en classes / modules indépendants afin de sécuriser la boucle continue et préparer l’intégration robot réelle (UR16e + pince Robotiq).</w:t>
      </w:r>
    </w:p>
    <w:p>
      <w:pPr>
        <w:pStyle w:val="Heading1"/>
      </w:pPr>
      <w:r>
        <w:t>Problèmes identifiés (bug majeurs)</w:t>
      </w:r>
    </w:p>
    <w:p>
      <w:pPr>
        <w:pStyle w:val="ListBullet"/>
      </w:pPr>
      <w:r>
        <w:t>Calibration main-œil absente (caméra → robot) : conversion DINO (repère caméra) vers base UR non fiable.</w:t>
      </w:r>
    </w:p>
    <w:p>
      <w:pPr>
        <w:pStyle w:val="ListBullet"/>
      </w:pPr>
      <w:r>
        <w:t>Aucune limite de workspace : risque de mouvement hors cellule.</w:t>
      </w:r>
    </w:p>
    <w:p>
      <w:pPr>
        <w:pStyle w:val="ListBullet"/>
      </w:pPr>
      <w:r>
        <w:t>Dérive dans la boucle : DINO doit être réintégré périodiquement pour recaler la cible.</w:t>
      </w:r>
    </w:p>
    <w:p>
      <w:pPr>
        <w:pStyle w:val="Heading1"/>
      </w:pPr>
      <w:r>
        <w:t>Refactoring proposé : pipeline modulaire</w:t>
      </w:r>
    </w:p>
    <w:p>
      <w:r>
        <w:rPr>
          <w:b/>
        </w:rPr>
        <w:t>Structure cible :</w:t>
      </w:r>
    </w:p>
    <w:p>
      <w:r>
        <w:t>pipeline/</w:t>
        <w:br/>
        <w:t>├── config.py</w:t>
        <w:br/>
        <w:t>├── calibration.py</w:t>
        <w:br/>
        <w:t>├── zivid_capture.py</w:t>
        <w:br/>
        <w:t>├── dino_detector.py</w:t>
        <w:br/>
        <w:t>├── ur_controller.py</w:t>
        <w:br/>
        <w:t>├── gripper.py</w:t>
        <w:br/>
        <w:t>├── vla_controller.py</w:t>
        <w:br/>
        <w:t>├── main_real.py</w:t>
        <w:br/>
        <w:t>└── main_sim.py</w:t>
      </w:r>
    </w:p>
    <w:p>
      <w:pPr>
        <w:pStyle w:val="Heading1"/>
      </w:pPr>
      <w:r>
        <w:t>Améliorations clés</w:t>
      </w:r>
    </w:p>
    <w:p>
      <w:pPr>
        <w:pStyle w:val="ListBullet"/>
      </w:pPr>
      <w:r>
        <w:t>Zivid : valider une distance min/max fiable (ZIVID_Z_MIN / ZIVID_Z_MAX).</w:t>
      </w:r>
    </w:p>
    <w:p>
      <w:pPr>
        <w:pStyle w:val="ListBullet"/>
      </w:pPr>
      <w:r>
        <w:t>DINO : sauvegarder (u,v) + bbox pour analyse et debug.</w:t>
      </w:r>
    </w:p>
    <w:p>
      <w:pPr>
        <w:pStyle w:val="ListBullet"/>
      </w:pPr>
      <w:r>
        <w:t>Calibration : imposer T_tcp_cam (eye-in-hand) en mode réel.</w:t>
      </w:r>
    </w:p>
    <w:p>
      <w:pPr>
        <w:pStyle w:val="ListBullet"/>
      </w:pPr>
      <w:r>
        <w:t>UR : workspace bounds obligatoires + arrêt sécurité.</w:t>
      </w:r>
    </w:p>
    <w:p>
      <w:pPr>
        <w:pStyle w:val="ListBullet"/>
      </w:pPr>
      <w:r>
        <w:t>Boucle : réinférer DINO toutes les N étapes (correction dérive).</w:t>
      </w:r>
    </w:p>
    <w:p>
      <w:pPr>
        <w:pStyle w:val="ListBullet"/>
      </w:pPr>
      <w:r>
        <w:t>Pince : abstraction Robotiq (driver à adapter).</w:t>
      </w:r>
    </w:p>
    <w:p>
      <w:pPr>
        <w:pStyle w:val="ListBullet"/>
      </w:pPr>
      <w:r>
        <w:t>Prompt OpenVLA dynamique : éviter coordonnées absolues, utiliser la distance restante TCP→objet (dx,dy,dz) pour mieux correspondre à un modèle entraîné sur des deltas.</w:t>
      </w:r>
    </w:p>
    <w:p>
      <w:pPr>
        <w:pStyle w:val="Heading1"/>
      </w:pPr>
      <w:r>
        <w:t>Livrables</w:t>
      </w:r>
    </w:p>
    <w:p>
      <w:pPr>
        <w:pStyle w:val="ListBullet"/>
      </w:pPr>
      <w:r>
        <w:t>Dossier `pipeline/` implémentant le découpage.</w:t>
      </w:r>
    </w:p>
    <w:p>
      <w:pPr>
        <w:pStyle w:val="ListBullet"/>
      </w:pPr>
      <w:r>
        <w:t>Mise à jour du rapport final (II.5) : note Jour 10 + points critiques.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