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sz w:val="24"/>
        </w:rPr>
        <w:t>ECOGREEN COMMERCE &amp; MANAGEMENT PLATFORM</w:t>
      </w:r>
    </w:p>
    <w:p>
      <w:pPr>
        <w:spacing w:after="200"/>
        <w:jc w:val="center"/>
      </w:pPr>
      <w:r>
        <w:rPr>
          <w:rFonts w:ascii="Times New Roman" w:hAnsi="Times New Roman" w:eastAsia="Times New Roman"/>
          <w:b/>
          <w:sz w:val="24"/>
        </w:rPr>
        <w:t>PROJECT REQUIREMENTS / SOFTWARE REQUIREMENTS SPECIFICATION (SRS)</w:t>
      </w:r>
    </w:p>
    <w:p>
      <w:pPr>
        <w:spacing w:after="80"/>
        <w:jc w:val="center"/>
      </w:pPr>
      <w:r>
        <w:rPr>
          <w:rFonts w:ascii="Times New Roman" w:hAnsi="Times New Roman" w:eastAsia="Times New Roman"/>
          <w:b w:val="0"/>
          <w:i w:val="0"/>
          <w:sz w:val="24"/>
        </w:rPr>
        <w:t>Version: 1.0</w:t>
      </w:r>
    </w:p>
    <w:p>
      <w:pPr>
        <w:spacing w:after="80"/>
        <w:jc w:val="center"/>
      </w:pPr>
      <w:r>
        <w:rPr>
          <w:rFonts w:ascii="Times New Roman" w:hAnsi="Times New Roman" w:eastAsia="Times New Roman"/>
          <w:b w:val="0"/>
          <w:i w:val="0"/>
          <w:sz w:val="24"/>
        </w:rPr>
        <w:t>Project direction: Production-oriented single-business e-commerce and management system</w:t>
      </w:r>
    </w:p>
    <w:p>
      <w:pPr>
        <w:spacing w:after="240"/>
        <w:jc w:val="center"/>
      </w:pPr>
      <w:r>
        <w:rPr>
          <w:rFonts w:ascii="Times New Roman" w:hAnsi="Times New Roman" w:eastAsia="Times New Roman"/>
          <w:b w:val="0"/>
          <w:i/>
          <w:sz w:val="24"/>
        </w:rPr>
        <w:t>Document purpose: Define the target system clearly enough to guide architecture, database, API, frontend, backend, testing, deployment, and future production development.</w:t>
      </w:r>
    </w:p>
    <w:p>
      <w:pPr>
        <w:pStyle w:val="Heading1"/>
      </w:pPr>
      <w:r>
        <w:rPr>
          <w:rFonts w:ascii="Times New Roman" w:hAnsi="Times New Roman" w:eastAsia="Times New Roman"/>
          <w:b/>
          <w:sz w:val="24"/>
        </w:rPr>
        <w:t>1. Project Overview</w:t>
      </w:r>
    </w:p>
    <w:p>
      <w:pPr>
        <w:pStyle w:val="Heading2"/>
      </w:pPr>
      <w:r>
        <w:rPr>
          <w:rFonts w:ascii="Times New Roman" w:hAnsi="Times New Roman" w:eastAsia="Times New Roman"/>
          <w:b/>
          <w:sz w:val="24"/>
        </w:rPr>
        <w:t>1.1 Project name</w:t>
      </w:r>
    </w:p>
    <w:p>
      <w:pPr>
        <w:spacing w:after="80"/>
      </w:pPr>
      <w:r>
        <w:rPr>
          <w:rFonts w:ascii="Times New Roman" w:hAnsi="Times New Roman" w:eastAsia="Times New Roman"/>
          <w:b w:val="0"/>
          <w:i w:val="0"/>
          <w:sz w:val="24"/>
        </w:rPr>
        <w:t>EcoGreen Commerce &amp; Management Platform</w:t>
      </w:r>
    </w:p>
    <w:p>
      <w:pPr>
        <w:pStyle w:val="Heading2"/>
      </w:pPr>
      <w:r>
        <w:rPr>
          <w:rFonts w:ascii="Times New Roman" w:hAnsi="Times New Roman" w:eastAsia="Times New Roman"/>
          <w:b/>
          <w:sz w:val="24"/>
        </w:rPr>
        <w:t>1.2 Project purpose</w:t>
      </w:r>
    </w:p>
    <w:p>
      <w:pPr>
        <w:spacing w:after="80"/>
      </w:pPr>
      <w:r>
        <w:rPr>
          <w:rFonts w:ascii="Times New Roman" w:hAnsi="Times New Roman" w:eastAsia="Times New Roman"/>
          <w:b w:val="0"/>
          <w:i w:val="0"/>
          <w:sz w:val="24"/>
        </w:rPr>
        <w:t>The project is a production-oriented e-commerce and business management platform for a single business. Customers use the storefront to discover products, manage a cart, checkout, pay, and track their own orders. Authorized managers or administrators operate the business side of the system, including product, category, inventory, customer, order, payment, return/refund, reporting, and system management.</w:t>
      </w:r>
    </w:p>
    <w:p>
      <w:pPr>
        <w:spacing w:after="80"/>
      </w:pPr>
      <w:r>
        <w:rPr>
          <w:rFonts w:ascii="Times New Roman" w:hAnsi="Times New Roman" w:eastAsia="Times New Roman"/>
          <w:b w:val="0"/>
          <w:i w:val="0"/>
          <w:sz w:val="24"/>
        </w:rPr>
        <w:t>The platform must be designed so that the initial implementation can run as an academic/portfolio project while keeping a clear path to real deployment. The architecture should therefore separate frontend, backend business logic, data, infrastructure, security, integrations, and observability instead of treating the application as a simple collection of pages and API calls.</w:t>
      </w:r>
    </w:p>
    <w:p>
      <w:pPr>
        <w:pStyle w:val="Heading2"/>
      </w:pPr>
      <w:r>
        <w:rPr>
          <w:rFonts w:ascii="Times New Roman" w:hAnsi="Times New Roman" w:eastAsia="Times New Roman"/>
          <w:b/>
          <w:sz w:val="24"/>
        </w:rPr>
        <w:t>1.3 Core product decision</w:t>
      </w:r>
    </w:p>
    <w:p>
      <w:pPr>
        <w:spacing w:after="80"/>
      </w:pPr>
      <w:r>
        <w:rPr>
          <w:rFonts w:ascii="Times New Roman" w:hAnsi="Times New Roman" w:eastAsia="Times New Roman"/>
          <w:b w:val="0"/>
          <w:i w:val="0"/>
          <w:sz w:val="24"/>
        </w:rPr>
        <w:t>This project is NOT a marketplace in the current scope. There is no external seller registration and no seller-side product publishing. All products are controlled by the business through authorized Manager/Admin accounts.</w:t>
      </w:r>
    </w:p>
    <w:p>
      <w:pPr>
        <w:pStyle w:val="Heading1"/>
      </w:pPr>
      <w:r>
        <w:rPr>
          <w:rFonts w:ascii="Times New Roman" w:hAnsi="Times New Roman" w:eastAsia="Times New Roman"/>
          <w:b/>
          <w:sz w:val="24"/>
        </w:rPr>
        <w:t>2. System Scope</w:t>
      </w:r>
    </w:p>
    <w:p>
      <w:pPr>
        <w:pStyle w:val="Heading2"/>
      </w:pPr>
      <w:r>
        <w:rPr>
          <w:rFonts w:ascii="Times New Roman" w:hAnsi="Times New Roman" w:eastAsia="Times New Roman"/>
          <w:b/>
          <w:sz w:val="24"/>
        </w:rPr>
        <w:t>2.1 In scope</w:t>
      </w:r>
    </w:p>
    <w:p>
      <w:pPr>
        <w:pStyle w:val="ListBullet"/>
        <w:spacing w:after="40"/>
      </w:pPr>
      <w:r>
        <w:rPr>
          <w:rFonts w:ascii="Times New Roman" w:hAnsi="Times New Roman" w:eastAsia="Times New Roman"/>
          <w:sz w:val="24"/>
        </w:rPr>
        <w:t>Authentication and authorization</w:t>
      </w:r>
    </w:p>
    <w:p>
      <w:pPr>
        <w:pStyle w:val="ListBullet"/>
        <w:spacing w:after="40"/>
      </w:pPr>
      <w:r>
        <w:rPr>
          <w:rFonts w:ascii="Times New Roman" w:hAnsi="Times New Roman" w:eastAsia="Times New Roman"/>
          <w:sz w:val="24"/>
        </w:rPr>
        <w:t>User and customer management</w:t>
      </w:r>
    </w:p>
    <w:p>
      <w:pPr>
        <w:pStyle w:val="ListBullet"/>
        <w:spacing w:after="40"/>
      </w:pPr>
      <w:r>
        <w:rPr>
          <w:rFonts w:ascii="Times New Roman" w:hAnsi="Times New Roman" w:eastAsia="Times New Roman"/>
          <w:sz w:val="24"/>
        </w:rPr>
        <w:t>Product management</w:t>
      </w:r>
    </w:p>
    <w:p>
      <w:pPr>
        <w:pStyle w:val="ListBullet"/>
        <w:spacing w:after="40"/>
      </w:pPr>
      <w:r>
        <w:rPr>
          <w:rFonts w:ascii="Times New Roman" w:hAnsi="Times New Roman" w:eastAsia="Times New Roman"/>
          <w:sz w:val="24"/>
        </w:rPr>
        <w:t>Category management</w:t>
      </w:r>
    </w:p>
    <w:p>
      <w:pPr>
        <w:pStyle w:val="ListBullet"/>
        <w:spacing w:after="40"/>
      </w:pPr>
      <w:r>
        <w:rPr>
          <w:rFonts w:ascii="Times New Roman" w:hAnsi="Times New Roman" w:eastAsia="Times New Roman"/>
          <w:sz w:val="24"/>
        </w:rPr>
        <w:t>Inventory management</w:t>
      </w:r>
    </w:p>
    <w:p>
      <w:pPr>
        <w:pStyle w:val="ListBullet"/>
        <w:spacing w:after="40"/>
      </w:pPr>
      <w:r>
        <w:rPr>
          <w:rFonts w:ascii="Times New Roman" w:hAnsi="Times New Roman" w:eastAsia="Times New Roman"/>
          <w:sz w:val="24"/>
        </w:rPr>
        <w:t>Shopping cart</w:t>
      </w:r>
    </w:p>
    <w:p>
      <w:pPr>
        <w:pStyle w:val="ListBullet"/>
        <w:spacing w:after="40"/>
      </w:pPr>
      <w:r>
        <w:rPr>
          <w:rFonts w:ascii="Times New Roman" w:hAnsi="Times New Roman" w:eastAsia="Times New Roman"/>
          <w:sz w:val="24"/>
        </w:rPr>
        <w:t>Checkout</w:t>
      </w:r>
    </w:p>
    <w:p>
      <w:pPr>
        <w:pStyle w:val="ListBullet"/>
        <w:spacing w:after="40"/>
      </w:pPr>
      <w:r>
        <w:rPr>
          <w:rFonts w:ascii="Times New Roman" w:hAnsi="Times New Roman" w:eastAsia="Times New Roman"/>
          <w:sz w:val="24"/>
        </w:rPr>
        <w:t>Order management</w:t>
      </w:r>
    </w:p>
    <w:p>
      <w:pPr>
        <w:pStyle w:val="ListBullet"/>
        <w:spacing w:after="40"/>
      </w:pPr>
      <w:r>
        <w:rPr>
          <w:rFonts w:ascii="Times New Roman" w:hAnsi="Times New Roman" w:eastAsia="Times New Roman"/>
          <w:sz w:val="24"/>
        </w:rPr>
        <w:t>Payment integration</w:t>
      </w:r>
    </w:p>
    <w:p>
      <w:pPr>
        <w:pStyle w:val="ListBullet"/>
        <w:spacing w:after="40"/>
      </w:pPr>
      <w:r>
        <w:rPr>
          <w:rFonts w:ascii="Times New Roman" w:hAnsi="Times New Roman" w:eastAsia="Times New Roman"/>
          <w:sz w:val="24"/>
        </w:rPr>
        <w:t>Returns and refunds</w:t>
      </w:r>
    </w:p>
    <w:p>
      <w:pPr>
        <w:pStyle w:val="ListBullet"/>
        <w:spacing w:after="40"/>
      </w:pPr>
      <w:r>
        <w:rPr>
          <w:rFonts w:ascii="Times New Roman" w:hAnsi="Times New Roman" w:eastAsia="Times New Roman"/>
          <w:sz w:val="24"/>
        </w:rPr>
        <w:t>Notifications</w:t>
      </w:r>
    </w:p>
    <w:p>
      <w:pPr>
        <w:pStyle w:val="ListBullet"/>
        <w:spacing w:after="40"/>
      </w:pPr>
      <w:r>
        <w:rPr>
          <w:rFonts w:ascii="Times New Roman" w:hAnsi="Times New Roman" w:eastAsia="Times New Roman"/>
          <w:sz w:val="24"/>
        </w:rPr>
        <w:t>Analytics and management dashboard</w:t>
      </w:r>
    </w:p>
    <w:p>
      <w:pPr>
        <w:pStyle w:val="ListBullet"/>
        <w:spacing w:after="40"/>
      </w:pPr>
      <w:r>
        <w:rPr>
          <w:rFonts w:ascii="Times New Roman" w:hAnsi="Times New Roman" w:eastAsia="Times New Roman"/>
          <w:sz w:val="24"/>
        </w:rPr>
        <w:t>Security controls</w:t>
      </w:r>
    </w:p>
    <w:p>
      <w:pPr>
        <w:pStyle w:val="ListBullet"/>
        <w:spacing w:after="40"/>
      </w:pPr>
      <w:r>
        <w:rPr>
          <w:rFonts w:ascii="Times New Roman" w:hAnsi="Times New Roman" w:eastAsia="Times New Roman"/>
          <w:sz w:val="24"/>
        </w:rPr>
        <w:t>Audit logging</w:t>
      </w:r>
    </w:p>
    <w:p>
      <w:pPr>
        <w:pStyle w:val="ListBullet"/>
        <w:spacing w:after="40"/>
      </w:pPr>
      <w:r>
        <w:rPr>
          <w:rFonts w:ascii="Times New Roman" w:hAnsi="Times New Roman" w:eastAsia="Times New Roman"/>
          <w:sz w:val="24"/>
        </w:rPr>
        <w:t>Monitoring and observability</w:t>
      </w:r>
    </w:p>
    <w:p>
      <w:pPr>
        <w:pStyle w:val="ListBullet"/>
        <w:spacing w:after="40"/>
      </w:pPr>
      <w:r>
        <w:rPr>
          <w:rFonts w:ascii="Times New Roman" w:hAnsi="Times New Roman" w:eastAsia="Times New Roman"/>
          <w:sz w:val="24"/>
        </w:rPr>
        <w:t>Testing</w:t>
      </w:r>
    </w:p>
    <w:p>
      <w:pPr>
        <w:pStyle w:val="ListBullet"/>
        <w:spacing w:after="40"/>
      </w:pPr>
      <w:r>
        <w:rPr>
          <w:rFonts w:ascii="Times New Roman" w:hAnsi="Times New Roman" w:eastAsia="Times New Roman"/>
          <w:sz w:val="24"/>
        </w:rPr>
        <w:t>CI/CD and deployment</w:t>
      </w:r>
    </w:p>
    <w:p>
      <w:pPr>
        <w:pStyle w:val="ListBullet"/>
        <w:spacing w:after="40"/>
      </w:pPr>
      <w:r>
        <w:rPr>
          <w:rFonts w:ascii="Times New Roman" w:hAnsi="Times New Roman" w:eastAsia="Times New Roman"/>
          <w:sz w:val="24"/>
        </w:rPr>
        <w:t>Database backup and recovery readiness</w:t>
      </w:r>
    </w:p>
    <w:p>
      <w:pPr>
        <w:pStyle w:val="Heading2"/>
      </w:pPr>
      <w:r>
        <w:rPr>
          <w:rFonts w:ascii="Times New Roman" w:hAnsi="Times New Roman" w:eastAsia="Times New Roman"/>
          <w:b/>
          <w:sz w:val="24"/>
        </w:rPr>
        <w:t>2.2 Out of scope</w:t>
      </w:r>
    </w:p>
    <w:p>
      <w:pPr>
        <w:pStyle w:val="ListBullet"/>
        <w:spacing w:after="40"/>
      </w:pPr>
      <w:r>
        <w:rPr>
          <w:rFonts w:ascii="Times New Roman" w:hAnsi="Times New Roman" w:eastAsia="Times New Roman"/>
          <w:sz w:val="24"/>
        </w:rPr>
        <w:t>Marketplace seller registration</w:t>
      </w:r>
    </w:p>
    <w:p>
      <w:pPr>
        <w:pStyle w:val="ListBullet"/>
        <w:spacing w:after="40"/>
      </w:pPr>
      <w:r>
        <w:rPr>
          <w:rFonts w:ascii="Times New Roman" w:hAnsi="Times New Roman" w:eastAsia="Times New Roman"/>
          <w:sz w:val="24"/>
        </w:rPr>
        <w:t>Seller Center</w:t>
      </w:r>
    </w:p>
    <w:p>
      <w:pPr>
        <w:pStyle w:val="ListBullet"/>
        <w:spacing w:after="40"/>
      </w:pPr>
      <w:r>
        <w:rPr>
          <w:rFonts w:ascii="Times New Roman" w:hAnsi="Times New Roman" w:eastAsia="Times New Roman"/>
          <w:sz w:val="24"/>
        </w:rPr>
        <w:t>External seller product listing</w:t>
      </w:r>
    </w:p>
    <w:p>
      <w:pPr>
        <w:pStyle w:val="ListBullet"/>
        <w:spacing w:after="40"/>
      </w:pPr>
      <w:r>
        <w:rPr>
          <w:rFonts w:ascii="Times New Roman" w:hAnsi="Times New Roman" w:eastAsia="Times New Roman"/>
          <w:sz w:val="24"/>
        </w:rPr>
        <w:t>Seller commissions</w:t>
      </w:r>
    </w:p>
    <w:p>
      <w:pPr>
        <w:pStyle w:val="ListBullet"/>
        <w:spacing w:after="40"/>
      </w:pPr>
      <w:r>
        <w:rPr>
          <w:rFonts w:ascii="Times New Roman" w:hAnsi="Times New Roman" w:eastAsia="Times New Roman"/>
          <w:sz w:val="24"/>
        </w:rPr>
        <w:t>Seller payouts</w:t>
      </w:r>
    </w:p>
    <w:p>
      <w:pPr>
        <w:pStyle w:val="ListBullet"/>
        <w:spacing w:after="40"/>
      </w:pPr>
      <w:r>
        <w:rPr>
          <w:rFonts w:ascii="Times New Roman" w:hAnsi="Times New Roman" w:eastAsia="Times New Roman"/>
          <w:sz w:val="24"/>
        </w:rPr>
        <w:t>Seller verification</w:t>
      </w:r>
    </w:p>
    <w:p>
      <w:pPr>
        <w:pStyle w:val="ListBullet"/>
        <w:spacing w:after="40"/>
      </w:pPr>
      <w:r>
        <w:rPr>
          <w:rFonts w:ascii="Times New Roman" w:hAnsi="Times New Roman" w:eastAsia="Times New Roman"/>
          <w:sz w:val="24"/>
        </w:rPr>
        <w:t>Seller-to-customer direct management</w:t>
      </w:r>
    </w:p>
    <w:p>
      <w:pPr>
        <w:pStyle w:val="Heading1"/>
      </w:pPr>
      <w:r>
        <w:rPr>
          <w:rFonts w:ascii="Times New Roman" w:hAnsi="Times New Roman" w:eastAsia="Times New Roman"/>
          <w:b/>
          <w:sz w:val="24"/>
        </w:rPr>
        <w:t>3. Actors and Roles</w:t>
      </w:r>
    </w:p>
    <w:p>
      <w:pPr>
        <w:pStyle w:val="Heading2"/>
      </w:pPr>
      <w:r>
        <w:rPr>
          <w:rFonts w:ascii="Times New Roman" w:hAnsi="Times New Roman" w:eastAsia="Times New Roman"/>
          <w:b/>
          <w:sz w:val="24"/>
        </w:rPr>
        <w:t>3.1 Customer</w:t>
      </w:r>
    </w:p>
    <w:p>
      <w:pPr>
        <w:spacing w:after="80"/>
      </w:pPr>
      <w:r>
        <w:rPr>
          <w:rFonts w:ascii="Times New Roman" w:hAnsi="Times New Roman" w:eastAsia="Times New Roman"/>
          <w:b w:val="0"/>
          <w:i w:val="0"/>
          <w:sz w:val="24"/>
        </w:rPr>
        <w:t>Customers are end users who purchase products through the storefront.</w:t>
      </w:r>
    </w:p>
    <w:p>
      <w:pPr>
        <w:pStyle w:val="ListBullet"/>
        <w:spacing w:after="40"/>
      </w:pPr>
      <w:r>
        <w:rPr>
          <w:rFonts w:ascii="Times New Roman" w:hAnsi="Times New Roman" w:eastAsia="Times New Roman"/>
          <w:sz w:val="24"/>
        </w:rPr>
        <w:t>Register, login, logout</w:t>
      </w:r>
    </w:p>
    <w:p>
      <w:pPr>
        <w:pStyle w:val="ListBullet"/>
        <w:spacing w:after="40"/>
      </w:pPr>
      <w:r>
        <w:rPr>
          <w:rFonts w:ascii="Times New Roman" w:hAnsi="Times New Roman" w:eastAsia="Times New Roman"/>
          <w:sz w:val="24"/>
        </w:rPr>
        <w:t>Browse, search, filter, and sort products</w:t>
      </w:r>
    </w:p>
    <w:p>
      <w:pPr>
        <w:pStyle w:val="ListBullet"/>
        <w:spacing w:after="40"/>
      </w:pPr>
      <w:r>
        <w:rPr>
          <w:rFonts w:ascii="Times New Roman" w:hAnsi="Times New Roman" w:eastAsia="Times New Roman"/>
          <w:sz w:val="24"/>
        </w:rPr>
        <w:t>View product details</w:t>
      </w:r>
    </w:p>
    <w:p>
      <w:pPr>
        <w:pStyle w:val="ListBullet"/>
        <w:spacing w:after="40"/>
      </w:pPr>
      <w:r>
        <w:rPr>
          <w:rFonts w:ascii="Times New Roman" w:hAnsi="Times New Roman" w:eastAsia="Times New Roman"/>
          <w:sz w:val="24"/>
        </w:rPr>
        <w:t>Add, remove, and update cart items</w:t>
      </w:r>
    </w:p>
    <w:p>
      <w:pPr>
        <w:pStyle w:val="ListBullet"/>
        <w:spacing w:after="40"/>
      </w:pPr>
      <w:r>
        <w:rPr>
          <w:rFonts w:ascii="Times New Roman" w:hAnsi="Times New Roman" w:eastAsia="Times New Roman"/>
          <w:sz w:val="24"/>
        </w:rPr>
        <w:t>Checkout and make payment</w:t>
      </w:r>
    </w:p>
    <w:p>
      <w:pPr>
        <w:pStyle w:val="ListBullet"/>
        <w:spacing w:after="40"/>
      </w:pPr>
      <w:r>
        <w:rPr>
          <w:rFonts w:ascii="Times New Roman" w:hAnsi="Times New Roman" w:eastAsia="Times New Roman"/>
          <w:sz w:val="24"/>
        </w:rPr>
        <w:t>View and track their own orders</w:t>
      </w:r>
    </w:p>
    <w:p>
      <w:pPr>
        <w:pStyle w:val="ListBullet"/>
        <w:spacing w:after="40"/>
      </w:pPr>
      <w:r>
        <w:rPr>
          <w:rFonts w:ascii="Times New Roman" w:hAnsi="Times New Roman" w:eastAsia="Times New Roman"/>
          <w:sz w:val="24"/>
        </w:rPr>
        <w:t>Cancel eligible orders</w:t>
      </w:r>
    </w:p>
    <w:p>
      <w:pPr>
        <w:pStyle w:val="ListBullet"/>
        <w:spacing w:after="40"/>
      </w:pPr>
      <w:r>
        <w:rPr>
          <w:rFonts w:ascii="Times New Roman" w:hAnsi="Times New Roman" w:eastAsia="Times New Roman"/>
          <w:sz w:val="24"/>
        </w:rPr>
        <w:t>Request returns or refunds</w:t>
      </w:r>
    </w:p>
    <w:p>
      <w:pPr>
        <w:pStyle w:val="ListBullet"/>
        <w:spacing w:after="40"/>
      </w:pPr>
      <w:r>
        <w:rPr>
          <w:rFonts w:ascii="Times New Roman" w:hAnsi="Times New Roman" w:eastAsia="Times New Roman"/>
          <w:sz w:val="24"/>
        </w:rPr>
        <w:t>Manage personal profile and addresses</w:t>
      </w:r>
    </w:p>
    <w:p>
      <w:pPr>
        <w:pStyle w:val="ListBullet"/>
        <w:spacing w:after="40"/>
      </w:pPr>
      <w:r>
        <w:rPr>
          <w:rFonts w:ascii="Times New Roman" w:hAnsi="Times New Roman" w:eastAsia="Times New Roman"/>
          <w:sz w:val="24"/>
        </w:rPr>
        <w:t>Submit product reviews when the business rules allow it</w:t>
      </w:r>
    </w:p>
    <w:p>
      <w:pPr>
        <w:spacing w:after="80"/>
      </w:pPr>
      <w:r>
        <w:rPr>
          <w:rFonts w:ascii="Times New Roman" w:hAnsi="Times New Roman" w:eastAsia="Times New Roman"/>
          <w:b w:val="0"/>
          <w:i w:val="0"/>
          <w:sz w:val="24"/>
        </w:rPr>
        <w:t>Customers must not create, edit, delete, or publish products; change inventory; view other customers; view business-wide revenue; manage global orders; or access the administration dashboard.</w:t>
      </w:r>
    </w:p>
    <w:p>
      <w:pPr>
        <w:pStyle w:val="Heading2"/>
      </w:pPr>
      <w:r>
        <w:rPr>
          <w:rFonts w:ascii="Times New Roman" w:hAnsi="Times New Roman" w:eastAsia="Times New Roman"/>
          <w:b/>
          <w:sz w:val="24"/>
        </w:rPr>
        <w:t>3.2 Manager / Admin</w:t>
      </w:r>
    </w:p>
    <w:p>
      <w:pPr>
        <w:spacing w:after="80"/>
      </w:pPr>
      <w:r>
        <w:rPr>
          <w:rFonts w:ascii="Times New Roman" w:hAnsi="Times New Roman" w:eastAsia="Times New Roman"/>
          <w:b w:val="0"/>
          <w:i w:val="0"/>
          <w:sz w:val="24"/>
        </w:rPr>
        <w:t>Manager/Admin accounts operate the business side of the platform.</w:t>
      </w:r>
    </w:p>
    <w:p>
      <w:pPr>
        <w:pStyle w:val="ListBullet"/>
        <w:spacing w:after="40"/>
      </w:pPr>
      <w:r>
        <w:rPr>
          <w:rFonts w:ascii="Times New Roman" w:hAnsi="Times New Roman" w:eastAsia="Times New Roman"/>
          <w:sz w:val="24"/>
        </w:rPr>
        <w:t>Create, update, publish, unpublish, and archive products</w:t>
      </w:r>
    </w:p>
    <w:p>
      <w:pPr>
        <w:pStyle w:val="ListBullet"/>
        <w:spacing w:after="40"/>
      </w:pPr>
      <w:r>
        <w:rPr>
          <w:rFonts w:ascii="Times New Roman" w:hAnsi="Times New Roman" w:eastAsia="Times New Roman"/>
          <w:sz w:val="24"/>
        </w:rPr>
        <w:t>Manage categories</w:t>
      </w:r>
    </w:p>
    <w:p>
      <w:pPr>
        <w:pStyle w:val="ListBullet"/>
        <w:spacing w:after="40"/>
      </w:pPr>
      <w:r>
        <w:rPr>
          <w:rFonts w:ascii="Times New Roman" w:hAnsi="Times New Roman" w:eastAsia="Times New Roman"/>
          <w:sz w:val="24"/>
        </w:rPr>
        <w:t>Manage inventory and stock adjustments</w:t>
      </w:r>
    </w:p>
    <w:p>
      <w:pPr>
        <w:pStyle w:val="ListBullet"/>
        <w:spacing w:after="40"/>
      </w:pPr>
      <w:r>
        <w:rPr>
          <w:rFonts w:ascii="Times New Roman" w:hAnsi="Times New Roman" w:eastAsia="Times New Roman"/>
          <w:sz w:val="24"/>
        </w:rPr>
        <w:t>View and update orders</w:t>
      </w:r>
    </w:p>
    <w:p>
      <w:pPr>
        <w:pStyle w:val="ListBullet"/>
        <w:spacing w:after="40"/>
      </w:pPr>
      <w:r>
        <w:rPr>
          <w:rFonts w:ascii="Times New Roman" w:hAnsi="Times New Roman" w:eastAsia="Times New Roman"/>
          <w:sz w:val="24"/>
        </w:rPr>
        <w:t>Manage customers</w:t>
      </w:r>
    </w:p>
    <w:p>
      <w:pPr>
        <w:pStyle w:val="ListBullet"/>
        <w:spacing w:after="40"/>
      </w:pPr>
      <w:r>
        <w:rPr>
          <w:rFonts w:ascii="Times New Roman" w:hAnsi="Times New Roman" w:eastAsia="Times New Roman"/>
          <w:sz w:val="24"/>
        </w:rPr>
        <w:t>Review payments and refunds</w:t>
      </w:r>
    </w:p>
    <w:p>
      <w:pPr>
        <w:pStyle w:val="ListBullet"/>
        <w:spacing w:after="40"/>
      </w:pPr>
      <w:r>
        <w:rPr>
          <w:rFonts w:ascii="Times New Roman" w:hAnsi="Times New Roman" w:eastAsia="Times New Roman"/>
          <w:sz w:val="24"/>
        </w:rPr>
        <w:t>Process return requests</w:t>
      </w:r>
    </w:p>
    <w:p>
      <w:pPr>
        <w:pStyle w:val="ListBullet"/>
        <w:spacing w:after="40"/>
      </w:pPr>
      <w:r>
        <w:rPr>
          <w:rFonts w:ascii="Times New Roman" w:hAnsi="Times New Roman" w:eastAsia="Times New Roman"/>
          <w:sz w:val="24"/>
        </w:rPr>
        <w:t>View sales and operational analytics</w:t>
      </w:r>
    </w:p>
    <w:p>
      <w:pPr>
        <w:pStyle w:val="ListBullet"/>
        <w:spacing w:after="40"/>
      </w:pPr>
      <w:r>
        <w:rPr>
          <w:rFonts w:ascii="Times New Roman" w:hAnsi="Times New Roman" w:eastAsia="Times New Roman"/>
          <w:sz w:val="24"/>
        </w:rPr>
        <w:t>Manage system configuration</w:t>
      </w:r>
    </w:p>
    <w:p>
      <w:pPr>
        <w:pStyle w:val="ListBullet"/>
        <w:spacing w:after="40"/>
      </w:pPr>
      <w:r>
        <w:rPr>
          <w:rFonts w:ascii="Times New Roman" w:hAnsi="Times New Roman" w:eastAsia="Times New Roman"/>
          <w:sz w:val="24"/>
        </w:rPr>
        <w:t>View audit logs subject to authorization</w:t>
      </w:r>
    </w:p>
    <w:p>
      <w:pPr>
        <w:pStyle w:val="Heading2"/>
      </w:pPr>
      <w:r>
        <w:rPr>
          <w:rFonts w:ascii="Times New Roman" w:hAnsi="Times New Roman" w:eastAsia="Times New Roman"/>
          <w:b/>
          <w:sz w:val="24"/>
        </w:rPr>
        <w:t>3.3 Role-based authorization</w:t>
      </w:r>
    </w:p>
    <w:p>
      <w:pPr>
        <w:spacing w:after="80"/>
      </w:pPr>
      <w:r>
        <w:rPr>
          <w:rFonts w:ascii="Times New Roman" w:hAnsi="Times New Roman" w:eastAsia="Times New Roman"/>
          <w:b w:val="0"/>
          <w:i w:val="0"/>
          <w:sz w:val="24"/>
        </w:rPr>
        <w:t>The system must implement Role-Based Access Control (RBAC). A starting role model is CUSTOMER, MANAGER, and ADMIN. MANAGER and ADMIN may begin with similar operational capabilities, but the permission model must be explicit so roles can be separated later without redesigning the whole application.</w:t>
      </w:r>
    </w:p>
    <w:p>
      <w:pPr>
        <w:pStyle w:val="Heading1"/>
      </w:pPr>
      <w:r>
        <w:rPr>
          <w:rFonts w:ascii="Times New Roman" w:hAnsi="Times New Roman" w:eastAsia="Times New Roman"/>
          <w:b/>
          <w:sz w:val="24"/>
        </w:rPr>
        <w:t>4. Functional Requirements</w:t>
      </w:r>
    </w:p>
    <w:p>
      <w:pPr>
        <w:pStyle w:val="Heading2"/>
      </w:pPr>
      <w:r>
        <w:rPr>
          <w:rFonts w:ascii="Times New Roman" w:hAnsi="Times New Roman" w:eastAsia="Times New Roman"/>
          <w:b/>
          <w:sz w:val="24"/>
        </w:rPr>
        <w:t>4.1 Authentication and Authorization</w:t>
      </w:r>
    </w:p>
    <w:p>
      <w:pPr>
        <w:spacing w:after="80"/>
      </w:pPr>
      <w:r>
        <w:rPr>
          <w:rFonts w:ascii="Times New Roman" w:hAnsi="Times New Roman" w:eastAsia="Times New Roman"/>
          <w:b w:val="0"/>
          <w:i w:val="0"/>
          <w:sz w:val="24"/>
        </w:rPr>
        <w:t>Authentication shall support email/password as the primary method, with Google OAuth as an optional extension. The system shall distinguish authentication (who the user is) from authorization (what the user is allowed to do).</w:t>
      </w:r>
    </w:p>
    <w:p>
      <w:pPr>
        <w:spacing w:after="80"/>
      </w:pPr>
      <w:r>
        <w:rPr>
          <w:rFonts w:ascii="Times New Roman" w:hAnsi="Times New Roman" w:eastAsia="Times New Roman"/>
          <w:b w:val="0"/>
          <w:i w:val="0"/>
          <w:sz w:val="24"/>
        </w:rPr>
        <w:t>The authorization layer shall support permissions such as product:create, product:update, product:view, order:view, order:update, order:cancel, inventory:view, inventory:update, analytics:view, user:view, and user:update.</w:t>
      </w:r>
    </w:p>
    <w:p>
      <w:pPr>
        <w:pStyle w:val="Heading2"/>
      </w:pPr>
      <w:r>
        <w:rPr>
          <w:rFonts w:ascii="Times New Roman" w:hAnsi="Times New Roman" w:eastAsia="Times New Roman"/>
          <w:b/>
          <w:sz w:val="24"/>
        </w:rPr>
        <w:t>4.2 Product Management</w:t>
      </w:r>
    </w:p>
    <w:p>
      <w:pPr>
        <w:spacing w:after="80"/>
      </w:pPr>
      <w:r>
        <w:rPr>
          <w:rFonts w:ascii="Times New Roman" w:hAnsi="Times New Roman" w:eastAsia="Times New Roman"/>
          <w:b w:val="0"/>
          <w:i w:val="0"/>
          <w:sz w:val="24"/>
        </w:rPr>
        <w:t>Authorized managers shall manage the complete product lifecycle. A product should at minimum contain:</w:t>
      </w:r>
    </w:p>
    <w:p>
      <w:pPr>
        <w:pStyle w:val="ListBullet"/>
        <w:spacing w:after="40"/>
      </w:pPr>
      <w:r>
        <w:rPr>
          <w:rFonts w:ascii="Times New Roman" w:hAnsi="Times New Roman" w:eastAsia="Times New Roman"/>
          <w:sz w:val="24"/>
        </w:rPr>
        <w:t>id</w:t>
      </w:r>
    </w:p>
    <w:p>
      <w:pPr>
        <w:pStyle w:val="ListBullet"/>
        <w:spacing w:after="40"/>
      </w:pPr>
      <w:r>
        <w:rPr>
          <w:rFonts w:ascii="Times New Roman" w:hAnsi="Times New Roman" w:eastAsia="Times New Roman"/>
          <w:sz w:val="24"/>
        </w:rPr>
        <w:t>name</w:t>
      </w:r>
    </w:p>
    <w:p>
      <w:pPr>
        <w:pStyle w:val="ListBullet"/>
        <w:spacing w:after="40"/>
      </w:pPr>
      <w:r>
        <w:rPr>
          <w:rFonts w:ascii="Times New Roman" w:hAnsi="Times New Roman" w:eastAsia="Times New Roman"/>
          <w:sz w:val="24"/>
        </w:rPr>
        <w:t>slug</w:t>
      </w:r>
    </w:p>
    <w:p>
      <w:pPr>
        <w:pStyle w:val="ListBullet"/>
        <w:spacing w:after="40"/>
      </w:pPr>
      <w:r>
        <w:rPr>
          <w:rFonts w:ascii="Times New Roman" w:hAnsi="Times New Roman" w:eastAsia="Times New Roman"/>
          <w:sz w:val="24"/>
        </w:rPr>
        <w:t>description</w:t>
      </w:r>
    </w:p>
    <w:p>
      <w:pPr>
        <w:pStyle w:val="ListBullet"/>
        <w:spacing w:after="40"/>
      </w:pPr>
      <w:r>
        <w:rPr>
          <w:rFonts w:ascii="Times New Roman" w:hAnsi="Times New Roman" w:eastAsia="Times New Roman"/>
          <w:sz w:val="24"/>
        </w:rPr>
        <w:t>price</w:t>
      </w:r>
    </w:p>
    <w:p>
      <w:pPr>
        <w:pStyle w:val="ListBullet"/>
        <w:spacing w:after="40"/>
      </w:pPr>
      <w:r>
        <w:rPr>
          <w:rFonts w:ascii="Times New Roman" w:hAnsi="Times New Roman" w:eastAsia="Times New Roman"/>
          <w:sz w:val="24"/>
        </w:rPr>
        <w:t>compare_price</w:t>
      </w:r>
    </w:p>
    <w:p>
      <w:pPr>
        <w:pStyle w:val="ListBullet"/>
        <w:spacing w:after="40"/>
      </w:pPr>
      <w:r>
        <w:rPr>
          <w:rFonts w:ascii="Times New Roman" w:hAnsi="Times New Roman" w:eastAsia="Times New Roman"/>
          <w:sz w:val="24"/>
        </w:rPr>
        <w:t>sku</w:t>
      </w:r>
    </w:p>
    <w:p>
      <w:pPr>
        <w:pStyle w:val="ListBullet"/>
        <w:spacing w:after="40"/>
      </w:pPr>
      <w:r>
        <w:rPr>
          <w:rFonts w:ascii="Times New Roman" w:hAnsi="Times New Roman" w:eastAsia="Times New Roman"/>
          <w:sz w:val="24"/>
        </w:rPr>
        <w:t>stock reference</w:t>
      </w:r>
    </w:p>
    <w:p>
      <w:pPr>
        <w:pStyle w:val="ListBullet"/>
        <w:spacing w:after="40"/>
      </w:pPr>
      <w:r>
        <w:rPr>
          <w:rFonts w:ascii="Times New Roman" w:hAnsi="Times New Roman" w:eastAsia="Times New Roman"/>
          <w:sz w:val="24"/>
        </w:rPr>
        <w:t>status</w:t>
      </w:r>
    </w:p>
    <w:p>
      <w:pPr>
        <w:pStyle w:val="ListBullet"/>
        <w:spacing w:after="40"/>
      </w:pPr>
      <w:r>
        <w:rPr>
          <w:rFonts w:ascii="Times New Roman" w:hAnsi="Times New Roman" w:eastAsia="Times New Roman"/>
          <w:sz w:val="24"/>
        </w:rPr>
        <w:t>category_id</w:t>
      </w:r>
    </w:p>
    <w:p>
      <w:pPr>
        <w:pStyle w:val="ListBullet"/>
        <w:spacing w:after="40"/>
      </w:pPr>
      <w:r>
        <w:rPr>
          <w:rFonts w:ascii="Times New Roman" w:hAnsi="Times New Roman" w:eastAsia="Times New Roman"/>
          <w:sz w:val="24"/>
        </w:rPr>
        <w:t>brand</w:t>
      </w:r>
    </w:p>
    <w:p>
      <w:pPr>
        <w:pStyle w:val="ListBullet"/>
        <w:spacing w:after="40"/>
      </w:pPr>
      <w:r>
        <w:rPr>
          <w:rFonts w:ascii="Times New Roman" w:hAnsi="Times New Roman" w:eastAsia="Times New Roman"/>
          <w:sz w:val="24"/>
        </w:rPr>
        <w:t>thumbnail</w:t>
      </w:r>
    </w:p>
    <w:p>
      <w:pPr>
        <w:pStyle w:val="ListBullet"/>
        <w:spacing w:after="40"/>
      </w:pPr>
      <w:r>
        <w:rPr>
          <w:rFonts w:ascii="Times New Roman" w:hAnsi="Times New Roman" w:eastAsia="Times New Roman"/>
          <w:sz w:val="24"/>
        </w:rPr>
        <w:t>images</w:t>
      </w:r>
    </w:p>
    <w:p>
      <w:pPr>
        <w:pStyle w:val="ListBullet"/>
        <w:spacing w:after="40"/>
      </w:pPr>
      <w:r>
        <w:rPr>
          <w:rFonts w:ascii="Times New Roman" w:hAnsi="Times New Roman" w:eastAsia="Times New Roman"/>
          <w:sz w:val="24"/>
        </w:rPr>
        <w:t>created_at</w:t>
      </w:r>
    </w:p>
    <w:p>
      <w:pPr>
        <w:pStyle w:val="ListBullet"/>
        <w:spacing w:after="40"/>
      </w:pPr>
      <w:r>
        <w:rPr>
          <w:rFonts w:ascii="Times New Roman" w:hAnsi="Times New Roman" w:eastAsia="Times New Roman"/>
          <w:sz w:val="24"/>
        </w:rPr>
        <w:t>updated_at</w:t>
      </w:r>
    </w:p>
    <w:p>
      <w:pPr>
        <w:spacing w:after="80"/>
      </w:pPr>
      <w:r>
        <w:rPr>
          <w:rFonts w:ascii="Times New Roman" w:hAnsi="Times New Roman" w:eastAsia="Times New Roman"/>
          <w:b w:val="0"/>
          <w:i w:val="0"/>
          <w:sz w:val="24"/>
        </w:rPr>
        <w:t>Recommended product statuses: DRAFT, ACTIVE, OUT_OF_STOCK, INACTIVE, and ARCHIVED.</w:t>
      </w:r>
    </w:p>
    <w:p>
      <w:pPr>
        <w:spacing w:after="80"/>
      </w:pPr>
      <w:r>
        <w:rPr>
          <w:rFonts w:ascii="Times New Roman" w:hAnsi="Times New Roman" w:eastAsia="Times New Roman"/>
          <w:b w:val="0"/>
          <w:i w:val="0"/>
          <w:sz w:val="24"/>
        </w:rPr>
        <w:t>Business rules: a product cannot be published when required fields are missing; inventory quantities cannot become negative; customers cannot modify prices or stock.</w:t>
      </w:r>
    </w:p>
    <w:p>
      <w:pPr>
        <w:pStyle w:val="Heading2"/>
      </w:pPr>
      <w:r>
        <w:rPr>
          <w:rFonts w:ascii="Times New Roman" w:hAnsi="Times New Roman" w:eastAsia="Times New Roman"/>
          <w:b/>
          <w:sz w:val="24"/>
        </w:rPr>
        <w:t>4.3 Category Management</w:t>
      </w:r>
    </w:p>
    <w:p>
      <w:pPr>
        <w:spacing w:after="80"/>
      </w:pPr>
      <w:r>
        <w:rPr>
          <w:rFonts w:ascii="Times New Roman" w:hAnsi="Times New Roman" w:eastAsia="Times New Roman"/>
          <w:b w:val="0"/>
          <w:i w:val="0"/>
          <w:sz w:val="24"/>
        </w:rPr>
        <w:t>Managers shall create, edit, archive/delete according to business rules, and organize categories. The data model should support parent/child categories so the system can evolve from a flat catalog to a hierarchical catalog.</w:t>
      </w:r>
    </w:p>
    <w:p>
      <w:pPr>
        <w:pStyle w:val="Heading2"/>
      </w:pPr>
      <w:r>
        <w:rPr>
          <w:rFonts w:ascii="Times New Roman" w:hAnsi="Times New Roman" w:eastAsia="Times New Roman"/>
          <w:b/>
          <w:sz w:val="24"/>
        </w:rPr>
        <w:t>4.4 Product Image Management</w:t>
      </w:r>
    </w:p>
    <w:p>
      <w:pPr>
        <w:spacing w:after="80"/>
      </w:pPr>
      <w:r>
        <w:rPr>
          <w:rFonts w:ascii="Times New Roman" w:hAnsi="Times New Roman" w:eastAsia="Times New Roman"/>
          <w:b w:val="0"/>
          <w:i w:val="0"/>
          <w:sz w:val="24"/>
        </w:rPr>
        <w:t>Product images should be stored in object storage rather than directly as large binary objects in PostgreSQL. The backend stores image metadata such as image_url, storage_key, alt_text, and sort_order.</w:t>
      </w:r>
    </w:p>
    <w:p>
      <w:pPr>
        <w:spacing w:after="80"/>
        <w:ind w:left="360"/>
      </w:pPr>
      <w:r>
        <w:rPr>
          <w:rFonts w:ascii="Courier New" w:hAnsi="Courier New" w:eastAsia="Courier New"/>
          <w:sz w:val="24"/>
        </w:rPr>
        <w:t>Frontend -&gt; Upload API -&gt; Object Storage -&gt; Image URL/Metadata -&gt; Database</w:t>
      </w:r>
    </w:p>
    <w:p>
      <w:pPr>
        <w:pStyle w:val="Heading2"/>
      </w:pPr>
      <w:r>
        <w:rPr>
          <w:rFonts w:ascii="Times New Roman" w:hAnsi="Times New Roman" w:eastAsia="Times New Roman"/>
          <w:b/>
          <w:sz w:val="24"/>
        </w:rPr>
        <w:t>4.5 Inventory Management</w:t>
      </w:r>
    </w:p>
    <w:p>
      <w:pPr>
        <w:spacing w:after="80"/>
      </w:pPr>
      <w:r>
        <w:rPr>
          <w:rFonts w:ascii="Times New Roman" w:hAnsi="Times New Roman" w:eastAsia="Times New Roman"/>
          <w:b w:val="0"/>
          <w:i w:val="0"/>
          <w:sz w:val="24"/>
        </w:rPr>
        <w:t>Inventory management must explicitly support available stock and reserved stock. A recommended model contains product_id, available_quantity, reserved_quantity, and updated_at, plus an inventory transaction/history table for traceability.</w:t>
      </w:r>
    </w:p>
    <w:p>
      <w:pPr>
        <w:spacing w:after="80"/>
      </w:pPr>
      <w:r>
        <w:rPr>
          <w:rFonts w:ascii="Times New Roman" w:hAnsi="Times New Roman" w:eastAsia="Times New Roman"/>
          <w:b w:val="0"/>
          <w:i w:val="0"/>
          <w:sz w:val="24"/>
        </w:rPr>
        <w:t>During checkout, stock must be validated and reserved before or as part of order/payment processing. Failed or abandoned payment attempts must release the reservation. Successful payment finalizes the inventory deduction.</w:t>
      </w:r>
    </w:p>
    <w:p>
      <w:pPr>
        <w:pStyle w:val="Heading2"/>
      </w:pPr>
      <w:r>
        <w:rPr>
          <w:rFonts w:ascii="Times New Roman" w:hAnsi="Times New Roman" w:eastAsia="Times New Roman"/>
          <w:b/>
          <w:sz w:val="24"/>
        </w:rPr>
        <w:t>4.6 Shopping Cart</w:t>
      </w:r>
    </w:p>
    <w:p>
      <w:pPr>
        <w:spacing w:after="80"/>
      </w:pPr>
      <w:r>
        <w:rPr>
          <w:rFonts w:ascii="Times New Roman" w:hAnsi="Times New Roman" w:eastAsia="Times New Roman"/>
          <w:b w:val="0"/>
          <w:i w:val="0"/>
          <w:sz w:val="24"/>
        </w:rPr>
        <w:t>Customers shall be able to add products, remove products, change quantities, view the cart, and clear the cart. Before checkout, the backend must revalidate product availability, current price, product status, and stock rather than trusting values calculated in the browser.</w:t>
      </w:r>
    </w:p>
    <w:p>
      <w:pPr>
        <w:pStyle w:val="Heading2"/>
      </w:pPr>
      <w:r>
        <w:rPr>
          <w:rFonts w:ascii="Times New Roman" w:hAnsi="Times New Roman" w:eastAsia="Times New Roman"/>
          <w:b/>
          <w:sz w:val="24"/>
        </w:rPr>
        <w:t>4.7 Checkout</w:t>
      </w:r>
    </w:p>
    <w:p>
      <w:pPr>
        <w:spacing w:after="80"/>
      </w:pPr>
      <w:r>
        <w:rPr>
          <w:rFonts w:ascii="Times New Roman" w:hAnsi="Times New Roman" w:eastAsia="Times New Roman"/>
          <w:b w:val="0"/>
          <w:i w:val="0"/>
          <w:sz w:val="24"/>
        </w:rPr>
        <w:t>Checkout must execute the following logical sequence:</w:t>
      </w:r>
    </w:p>
    <w:p>
      <w:pPr>
        <w:pStyle w:val="ListNumber"/>
        <w:spacing w:after="40"/>
      </w:pPr>
      <w:r>
        <w:rPr>
          <w:rFonts w:ascii="Times New Roman" w:hAnsi="Times New Roman" w:eastAsia="Times New Roman"/>
          <w:sz w:val="24"/>
        </w:rPr>
        <w:t>Validate cart and product state</w:t>
      </w:r>
    </w:p>
    <w:p>
      <w:pPr>
        <w:pStyle w:val="ListNumber"/>
        <w:spacing w:after="40"/>
      </w:pPr>
      <w:r>
        <w:rPr>
          <w:rFonts w:ascii="Times New Roman" w:hAnsi="Times New Roman" w:eastAsia="Times New Roman"/>
          <w:sz w:val="24"/>
        </w:rPr>
        <w:t>Validate stock</w:t>
      </w:r>
    </w:p>
    <w:p>
      <w:pPr>
        <w:pStyle w:val="ListNumber"/>
        <w:spacing w:after="40"/>
      </w:pPr>
      <w:r>
        <w:rPr>
          <w:rFonts w:ascii="Times New Roman" w:hAnsi="Times New Roman" w:eastAsia="Times New Roman"/>
          <w:sz w:val="24"/>
        </w:rPr>
        <w:t>Calculate subtotal</w:t>
      </w:r>
    </w:p>
    <w:p>
      <w:pPr>
        <w:pStyle w:val="ListNumber"/>
        <w:spacing w:after="40"/>
      </w:pPr>
      <w:r>
        <w:rPr>
          <w:rFonts w:ascii="Times New Roman" w:hAnsi="Times New Roman" w:eastAsia="Times New Roman"/>
          <w:sz w:val="24"/>
        </w:rPr>
        <w:t>Apply eligible discounts</w:t>
      </w:r>
    </w:p>
    <w:p>
      <w:pPr>
        <w:pStyle w:val="ListNumber"/>
        <w:spacing w:after="40"/>
      </w:pPr>
      <w:r>
        <w:rPr>
          <w:rFonts w:ascii="Times New Roman" w:hAnsi="Times New Roman" w:eastAsia="Times New Roman"/>
          <w:sz w:val="24"/>
        </w:rPr>
        <w:t>Calculate shipping cost</w:t>
      </w:r>
    </w:p>
    <w:p>
      <w:pPr>
        <w:pStyle w:val="ListNumber"/>
        <w:spacing w:after="40"/>
      </w:pPr>
      <w:r>
        <w:rPr>
          <w:rFonts w:ascii="Times New Roman" w:hAnsi="Times New Roman" w:eastAsia="Times New Roman"/>
          <w:sz w:val="24"/>
        </w:rPr>
        <w:t>Calculate total</w:t>
      </w:r>
    </w:p>
    <w:p>
      <w:pPr>
        <w:pStyle w:val="ListNumber"/>
        <w:spacing w:after="40"/>
      </w:pPr>
      <w:r>
        <w:rPr>
          <w:rFonts w:ascii="Times New Roman" w:hAnsi="Times New Roman" w:eastAsia="Times New Roman"/>
          <w:sz w:val="24"/>
        </w:rPr>
        <w:t>Create a pending order</w:t>
      </w:r>
    </w:p>
    <w:p>
      <w:pPr>
        <w:pStyle w:val="ListNumber"/>
        <w:spacing w:after="40"/>
      </w:pPr>
      <w:r>
        <w:rPr>
          <w:rFonts w:ascii="Times New Roman" w:hAnsi="Times New Roman" w:eastAsia="Times New Roman"/>
          <w:sz w:val="24"/>
        </w:rPr>
        <w:t>Reserve inventory</w:t>
      </w:r>
    </w:p>
    <w:p>
      <w:pPr>
        <w:pStyle w:val="ListNumber"/>
        <w:spacing w:after="40"/>
      </w:pPr>
      <w:r>
        <w:rPr>
          <w:rFonts w:ascii="Times New Roman" w:hAnsi="Times New Roman" w:eastAsia="Times New Roman"/>
          <w:sz w:val="24"/>
        </w:rPr>
        <w:t>Initiate payment</w:t>
      </w:r>
    </w:p>
    <w:p>
      <w:pPr>
        <w:spacing w:after="80"/>
      </w:pPr>
      <w:r>
        <w:rPr>
          <w:rFonts w:ascii="Times New Roman" w:hAnsi="Times New Roman" w:eastAsia="Times New Roman"/>
          <w:b w:val="0"/>
          <w:i w:val="0"/>
          <w:sz w:val="24"/>
        </w:rPr>
        <w:t>The backend is the source of truth for pricing, totals, inventory, and order state.</w:t>
      </w:r>
    </w:p>
    <w:p>
      <w:pPr>
        <w:pStyle w:val="Heading2"/>
      </w:pPr>
      <w:r>
        <w:rPr>
          <w:rFonts w:ascii="Times New Roman" w:hAnsi="Times New Roman" w:eastAsia="Times New Roman"/>
          <w:b/>
          <w:sz w:val="24"/>
        </w:rPr>
        <w:t>4.8 Order Management</w:t>
      </w:r>
    </w:p>
    <w:p>
      <w:pPr>
        <w:spacing w:after="80"/>
      </w:pPr>
      <w:r>
        <w:rPr>
          <w:rFonts w:ascii="Times New Roman" w:hAnsi="Times New Roman" w:eastAsia="Times New Roman"/>
          <w:b w:val="0"/>
          <w:i w:val="0"/>
          <w:sz w:val="24"/>
        </w:rPr>
        <w:t>Orders must use a controlled state machine. Recommended core states are:</w:t>
      </w:r>
    </w:p>
    <w:p>
      <w:pPr>
        <w:spacing w:after="80"/>
        <w:ind w:left="360"/>
      </w:pPr>
      <w:r>
        <w:rPr>
          <w:rFonts w:ascii="Courier New" w:hAnsi="Courier New" w:eastAsia="Courier New"/>
          <w:sz w:val="24"/>
        </w:rPr>
        <w:t>PENDING_PAYMENT -&gt; PAID -&gt; PROCESSING -&gt; PACKED -&gt; SHIPPED -&gt; DELIVERED</w:t>
      </w:r>
    </w:p>
    <w:p>
      <w:pPr>
        <w:spacing w:after="80"/>
      </w:pPr>
      <w:r>
        <w:rPr>
          <w:rFonts w:ascii="Times New Roman" w:hAnsi="Times New Roman" w:eastAsia="Times New Roman"/>
          <w:b w:val="0"/>
          <w:i w:val="0"/>
          <w:sz w:val="24"/>
        </w:rPr>
        <w:t>Exception and after-sales states may include CANCELLED, RETURN_REQUESTED, RETURNED, and REFUNDED. State transitions must be validated on the backend and recorded in order_status_history.</w:t>
      </w:r>
    </w:p>
    <w:p>
      <w:pPr>
        <w:pStyle w:val="Heading2"/>
      </w:pPr>
      <w:r>
        <w:rPr>
          <w:rFonts w:ascii="Times New Roman" w:hAnsi="Times New Roman" w:eastAsia="Times New Roman"/>
          <w:b/>
          <w:sz w:val="24"/>
        </w:rPr>
        <w:t>4.9 Payment</w:t>
      </w:r>
    </w:p>
    <w:p>
      <w:pPr>
        <w:spacing w:after="80"/>
      </w:pPr>
      <w:r>
        <w:rPr>
          <w:rFonts w:ascii="Times New Roman" w:hAnsi="Times New Roman" w:eastAsia="Times New Roman"/>
          <w:b w:val="0"/>
          <w:i w:val="0"/>
          <w:sz w:val="24"/>
        </w:rPr>
        <w:t>Payment must be designed for a real provider integration rather than a frontend-only mock. The logical flow is:</w:t>
      </w:r>
    </w:p>
    <w:p>
      <w:pPr>
        <w:spacing w:after="80"/>
        <w:ind w:left="360"/>
      </w:pPr>
      <w:r>
        <w:rPr>
          <w:rFonts w:ascii="Courier New" w:hAnsi="Courier New" w:eastAsia="Courier New"/>
          <w:sz w:val="24"/>
        </w:rPr>
        <w:t>Frontend -&gt; Backend Payment Service -&gt; Payment Gateway -&gt; Webhook/IPN -&gt; Backend -&gt; Order/Payment Update</w:t>
      </w:r>
    </w:p>
    <w:p>
      <w:pPr>
        <w:spacing w:after="80"/>
      </w:pPr>
      <w:r>
        <w:rPr>
          <w:rFonts w:ascii="Times New Roman" w:hAnsi="Times New Roman" w:eastAsia="Times New Roman"/>
          <w:b w:val="0"/>
          <w:i w:val="0"/>
          <w:sz w:val="24"/>
        </w:rPr>
        <w:t>Supported providers may include VNPay, MoMo, Stripe, or another provider selected for deployment. Payment data should include payment_id, order_id, provider, transaction_id, amount, status, paid_at, and created_at. Recommended payment statuses are PENDING, SUCCESS, FAILED, CANCELLED, and REFUNDED.</w:t>
      </w:r>
    </w:p>
    <w:p>
      <w:pPr>
        <w:pStyle w:val="Heading2"/>
      </w:pPr>
      <w:r>
        <w:rPr>
          <w:rFonts w:ascii="Times New Roman" w:hAnsi="Times New Roman" w:eastAsia="Times New Roman"/>
          <w:b/>
          <w:sz w:val="24"/>
        </w:rPr>
        <w:t>4.10 Return and Refund</w:t>
      </w:r>
    </w:p>
    <w:p>
      <w:pPr>
        <w:spacing w:after="80"/>
      </w:pPr>
      <w:r>
        <w:rPr>
          <w:rFonts w:ascii="Times New Roman" w:hAnsi="Times New Roman" w:eastAsia="Times New Roman"/>
          <w:b w:val="0"/>
          <w:i w:val="0"/>
          <w:sz w:val="24"/>
        </w:rPr>
        <w:t>Customers may submit return/refund requests within business rules. A request can contain order_id, reason, description, and supporting images. Managers can approve, reject, request more information, and initiate refund processing. The system must preserve the complete request and decision history.</w:t>
      </w:r>
    </w:p>
    <w:p>
      <w:pPr>
        <w:pStyle w:val="Heading2"/>
      </w:pPr>
      <w:r>
        <w:rPr>
          <w:rFonts w:ascii="Times New Roman" w:hAnsi="Times New Roman" w:eastAsia="Times New Roman"/>
          <w:b/>
          <w:sz w:val="24"/>
        </w:rPr>
        <w:t>4.11 Customer Management</w:t>
      </w:r>
    </w:p>
    <w:p>
      <w:pPr>
        <w:spacing w:after="80"/>
      </w:pPr>
      <w:r>
        <w:rPr>
          <w:rFonts w:ascii="Times New Roman" w:hAnsi="Times New Roman" w:eastAsia="Times New Roman"/>
          <w:b w:val="0"/>
          <w:i w:val="0"/>
          <w:sz w:val="24"/>
        </w:rPr>
        <w:t>Authorized managers can search customers, inspect profiles and order history, and enable/disable accounts according to business policy. Passwords must never be exposed to administrators in plaintext.</w:t>
      </w:r>
    </w:p>
    <w:p>
      <w:pPr>
        <w:pStyle w:val="Heading2"/>
      </w:pPr>
      <w:r>
        <w:rPr>
          <w:rFonts w:ascii="Times New Roman" w:hAnsi="Times New Roman" w:eastAsia="Times New Roman"/>
          <w:b/>
          <w:sz w:val="24"/>
        </w:rPr>
        <w:t>4.12 Admin Dashboard and Analytics</w:t>
      </w:r>
    </w:p>
    <w:p>
      <w:pPr>
        <w:spacing w:after="80"/>
      </w:pPr>
      <w:r>
        <w:rPr>
          <w:rFonts w:ascii="Times New Roman" w:hAnsi="Times New Roman" w:eastAsia="Times New Roman"/>
          <w:b w:val="0"/>
          <w:i w:val="0"/>
          <w:sz w:val="24"/>
        </w:rPr>
        <w:t>The administration dashboard should provide operational KPIs such as total revenue, number of orders, number of customers, product count, low-stock products, pending orders, returns, and refund amounts. Additional reports may include revenue by day/week/month, order trends, top-selling products, average order value, and customer purchase frequency.</w:t>
      </w:r>
    </w:p>
    <w:p>
      <w:pPr>
        <w:spacing w:after="80"/>
      </w:pPr>
      <w:r>
        <w:rPr>
          <w:rFonts w:ascii="Times New Roman" w:hAnsi="Times New Roman" w:eastAsia="Times New Roman"/>
          <w:b w:val="0"/>
          <w:i w:val="0"/>
          <w:sz w:val="24"/>
        </w:rPr>
        <w:t>Dashboard pages should consume purpose-built analytics/reporting APIs rather than directly issuing many unrelated queries from the browser.</w:t>
      </w:r>
    </w:p>
    <w:p>
      <w:pPr>
        <w:pStyle w:val="Heading2"/>
      </w:pPr>
      <w:r>
        <w:rPr>
          <w:rFonts w:ascii="Times New Roman" w:hAnsi="Times New Roman" w:eastAsia="Times New Roman"/>
          <w:b/>
          <w:sz w:val="24"/>
        </w:rPr>
        <w:t>4.13 Analytics Events</w:t>
      </w:r>
    </w:p>
    <w:p>
      <w:pPr>
        <w:spacing w:after="80"/>
      </w:pPr>
      <w:r>
        <w:rPr>
          <w:rFonts w:ascii="Times New Roman" w:hAnsi="Times New Roman" w:eastAsia="Times New Roman"/>
          <w:b w:val="0"/>
          <w:i w:val="0"/>
          <w:sz w:val="24"/>
        </w:rPr>
        <w:t>The system should capture business events such as product_view, product_search, add_to_cart, remove_from_cart, checkout_started, payment_success, order_created, order_cancelled, and return_created. This creates a foundation for future BI or Data Science work without redesigning the core transaction architecture.</w:t>
      </w:r>
    </w:p>
    <w:p>
      <w:pPr>
        <w:pStyle w:val="Heading2"/>
      </w:pPr>
      <w:r>
        <w:rPr>
          <w:rFonts w:ascii="Times New Roman" w:hAnsi="Times New Roman" w:eastAsia="Times New Roman"/>
          <w:b/>
          <w:sz w:val="24"/>
        </w:rPr>
        <w:t>4.14 Notification</w:t>
      </w:r>
    </w:p>
    <w:p>
      <w:pPr>
        <w:spacing w:after="80"/>
      </w:pPr>
      <w:r>
        <w:rPr>
          <w:rFonts w:ascii="Times New Roman" w:hAnsi="Times New Roman" w:eastAsia="Times New Roman"/>
          <w:b w:val="0"/>
          <w:i w:val="0"/>
          <w:sz w:val="24"/>
        </w:rPr>
        <w:t>Important events such as account creation, order creation, payment result, shipment, delivery, return approval, and refund completion should be able to generate notifications via email, SMS, or push notification.</w:t>
      </w:r>
    </w:p>
    <w:p>
      <w:pPr>
        <w:spacing w:after="80"/>
      </w:pPr>
      <w:r>
        <w:rPr>
          <w:rFonts w:ascii="Times New Roman" w:hAnsi="Times New Roman" w:eastAsia="Times New Roman"/>
          <w:b w:val="0"/>
          <w:i w:val="0"/>
          <w:sz w:val="24"/>
        </w:rPr>
        <w:t>Notification work should not block critical customer requests unnecessarily. Where appropriate, events should be placed onto a queue and processed asynchronously.</w:t>
      </w:r>
    </w:p>
    <w:p>
      <w:pPr>
        <w:pStyle w:val="Heading2"/>
      </w:pPr>
      <w:r>
        <w:rPr>
          <w:rFonts w:ascii="Times New Roman" w:hAnsi="Times New Roman" w:eastAsia="Times New Roman"/>
          <w:b/>
          <w:sz w:val="24"/>
        </w:rPr>
        <w:t>4.15 Search</w:t>
      </w:r>
    </w:p>
    <w:p>
      <w:pPr>
        <w:spacing w:after="80"/>
      </w:pPr>
      <w:r>
        <w:rPr>
          <w:rFonts w:ascii="Times New Roman" w:hAnsi="Times New Roman" w:eastAsia="Times New Roman"/>
          <w:b w:val="0"/>
          <w:i w:val="0"/>
          <w:sz w:val="24"/>
        </w:rPr>
        <w:t>The storefront should support product search, filtering, sorting, pagination, and category/price/stock filters. PostgreSQL search may be sufficient for the first production iteration. Elasticsearch/OpenSearch can be introduced later if catalog size or search complexity requires it.</w:t>
      </w:r>
    </w:p>
    <w:p>
      <w:pPr>
        <w:pStyle w:val="Heading1"/>
      </w:pPr>
      <w:r>
        <w:rPr>
          <w:rFonts w:ascii="Times New Roman" w:hAnsi="Times New Roman" w:eastAsia="Times New Roman"/>
          <w:b/>
          <w:sz w:val="24"/>
        </w:rPr>
        <w:t>5. API Requirements</w:t>
      </w:r>
    </w:p>
    <w:p>
      <w:pPr>
        <w:spacing w:after="80"/>
      </w:pPr>
      <w:r>
        <w:rPr>
          <w:rFonts w:ascii="Times New Roman" w:hAnsi="Times New Roman" w:eastAsia="Times New Roman"/>
          <w:b w:val="0"/>
          <w:i w:val="0"/>
          <w:sz w:val="24"/>
        </w:rPr>
        <w:t>Backend endpoints should be grouped by business domain and protected by authorization rules.</w:t>
      </w:r>
    </w:p>
    <w:p>
      <w:pPr>
        <w:spacing w:after="80"/>
        <w:ind w:left="360"/>
      </w:pPr>
      <w:r>
        <w:rPr>
          <w:rFonts w:ascii="Courier New" w:hAnsi="Courier New" w:eastAsia="Courier New"/>
          <w:sz w:val="24"/>
        </w:rPr>
        <w:t>/api/auth</w:t>
        <w:br/>
        <w:t>/api/users</w:t>
        <w:br/>
        <w:t>/api/products</w:t>
        <w:br/>
        <w:t>/api/categories</w:t>
        <w:br/>
        <w:t>/api/cart</w:t>
        <w:br/>
        <w:t>/api/orders</w:t>
        <w:br/>
        <w:t>/api/payments</w:t>
        <w:br/>
        <w:t>/api/inventory</w:t>
        <w:br/>
        <w:t>/api/returns</w:t>
        <w:br/>
        <w:t>/api/admin</w:t>
        <w:br/>
        <w:t>/api/analytics</w:t>
      </w:r>
    </w:p>
    <w:p>
      <w:pPr>
        <w:spacing w:after="80"/>
      </w:pPr>
      <w:r>
        <w:rPr>
          <w:rFonts w:ascii="Times New Roman" w:hAnsi="Times New Roman" w:eastAsia="Times New Roman"/>
          <w:b w:val="0"/>
          <w:i w:val="0"/>
          <w:sz w:val="24"/>
        </w:rPr>
        <w:t>Example endpoint patterns: GET /api/products, GET /api/products/:id, POST /api/admin/products, PATCH /api/admin/products/:id, DELETE /api/admin/products/:id. The frontend must never bypass the backend to access the database directly.</w:t>
      </w:r>
    </w:p>
    <w:p>
      <w:pPr>
        <w:pStyle w:val="Heading1"/>
      </w:pPr>
      <w:r>
        <w:rPr>
          <w:rFonts w:ascii="Times New Roman" w:hAnsi="Times New Roman" w:eastAsia="Times New Roman"/>
          <w:b/>
          <w:sz w:val="24"/>
        </w:rPr>
        <w:t>6. Database Requirements</w:t>
      </w:r>
    </w:p>
    <w:p>
      <w:pPr>
        <w:spacing w:after="80"/>
      </w:pPr>
      <w:r>
        <w:rPr>
          <w:rFonts w:ascii="Times New Roman" w:hAnsi="Times New Roman" w:eastAsia="Times New Roman"/>
          <w:b w:val="0"/>
          <w:i w:val="0"/>
          <w:sz w:val="24"/>
        </w:rPr>
        <w:t>PostgreSQL is the recommended primary transactional database. The data model should be normalized enough to preserve integrity while keeping domain relationships clear.</w:t>
      </w:r>
    </w:p>
    <w:p>
      <w:pPr>
        <w:spacing w:after="80"/>
      </w:pPr>
      <w:r>
        <w:rPr>
          <w:rFonts w:ascii="Times New Roman" w:hAnsi="Times New Roman" w:eastAsia="Times New Roman"/>
          <w:b w:val="0"/>
          <w:i w:val="0"/>
          <w:sz w:val="24"/>
        </w:rPr>
        <w:t>Recommended main tables:</w:t>
      </w:r>
    </w:p>
    <w:p>
      <w:pPr>
        <w:pStyle w:val="ListBullet"/>
        <w:spacing w:after="40"/>
      </w:pPr>
      <w:r>
        <w:rPr>
          <w:rFonts w:ascii="Times New Roman" w:hAnsi="Times New Roman" w:eastAsia="Times New Roman"/>
          <w:sz w:val="24"/>
        </w:rPr>
        <w:t>users</w:t>
      </w:r>
    </w:p>
    <w:p>
      <w:pPr>
        <w:pStyle w:val="ListBullet"/>
        <w:spacing w:after="40"/>
      </w:pPr>
      <w:r>
        <w:rPr>
          <w:rFonts w:ascii="Times New Roman" w:hAnsi="Times New Roman" w:eastAsia="Times New Roman"/>
          <w:sz w:val="24"/>
        </w:rPr>
        <w:t>roles</w:t>
      </w:r>
    </w:p>
    <w:p>
      <w:pPr>
        <w:pStyle w:val="ListBullet"/>
        <w:spacing w:after="40"/>
      </w:pPr>
      <w:r>
        <w:rPr>
          <w:rFonts w:ascii="Times New Roman" w:hAnsi="Times New Roman" w:eastAsia="Times New Roman"/>
          <w:sz w:val="24"/>
        </w:rPr>
        <w:t>permissions</w:t>
      </w:r>
    </w:p>
    <w:p>
      <w:pPr>
        <w:pStyle w:val="ListBullet"/>
        <w:spacing w:after="40"/>
      </w:pPr>
      <w:r>
        <w:rPr>
          <w:rFonts w:ascii="Times New Roman" w:hAnsi="Times New Roman" w:eastAsia="Times New Roman"/>
          <w:sz w:val="24"/>
        </w:rPr>
        <w:t>user_roles</w:t>
      </w:r>
    </w:p>
    <w:p>
      <w:pPr>
        <w:pStyle w:val="ListBullet"/>
        <w:spacing w:after="40"/>
      </w:pPr>
      <w:r>
        <w:rPr>
          <w:rFonts w:ascii="Times New Roman" w:hAnsi="Times New Roman" w:eastAsia="Times New Roman"/>
          <w:sz w:val="24"/>
        </w:rPr>
        <w:t>products</w:t>
      </w:r>
    </w:p>
    <w:p>
      <w:pPr>
        <w:pStyle w:val="ListBullet"/>
        <w:spacing w:after="40"/>
      </w:pPr>
      <w:r>
        <w:rPr>
          <w:rFonts w:ascii="Times New Roman" w:hAnsi="Times New Roman" w:eastAsia="Times New Roman"/>
          <w:sz w:val="24"/>
        </w:rPr>
        <w:t>product_images</w:t>
      </w:r>
    </w:p>
    <w:p>
      <w:pPr>
        <w:pStyle w:val="ListBullet"/>
        <w:spacing w:after="40"/>
      </w:pPr>
      <w:r>
        <w:rPr>
          <w:rFonts w:ascii="Times New Roman" w:hAnsi="Times New Roman" w:eastAsia="Times New Roman"/>
          <w:sz w:val="24"/>
        </w:rPr>
        <w:t>categories</w:t>
      </w:r>
    </w:p>
    <w:p>
      <w:pPr>
        <w:pStyle w:val="ListBullet"/>
        <w:spacing w:after="40"/>
      </w:pPr>
      <w:r>
        <w:rPr>
          <w:rFonts w:ascii="Times New Roman" w:hAnsi="Times New Roman" w:eastAsia="Times New Roman"/>
          <w:sz w:val="24"/>
        </w:rPr>
        <w:t>inventory</w:t>
      </w:r>
    </w:p>
    <w:p>
      <w:pPr>
        <w:pStyle w:val="ListBullet"/>
        <w:spacing w:after="40"/>
      </w:pPr>
      <w:r>
        <w:rPr>
          <w:rFonts w:ascii="Times New Roman" w:hAnsi="Times New Roman" w:eastAsia="Times New Roman"/>
          <w:sz w:val="24"/>
        </w:rPr>
        <w:t>inventory_transactions</w:t>
      </w:r>
    </w:p>
    <w:p>
      <w:pPr>
        <w:pStyle w:val="ListBullet"/>
        <w:spacing w:after="40"/>
      </w:pPr>
      <w:r>
        <w:rPr>
          <w:rFonts w:ascii="Times New Roman" w:hAnsi="Times New Roman" w:eastAsia="Times New Roman"/>
          <w:sz w:val="24"/>
        </w:rPr>
        <w:t>carts</w:t>
      </w:r>
    </w:p>
    <w:p>
      <w:pPr>
        <w:pStyle w:val="ListBullet"/>
        <w:spacing w:after="40"/>
      </w:pPr>
      <w:r>
        <w:rPr>
          <w:rFonts w:ascii="Times New Roman" w:hAnsi="Times New Roman" w:eastAsia="Times New Roman"/>
          <w:sz w:val="24"/>
        </w:rPr>
        <w:t>cart_items</w:t>
      </w:r>
    </w:p>
    <w:p>
      <w:pPr>
        <w:pStyle w:val="ListBullet"/>
        <w:spacing w:after="40"/>
      </w:pPr>
      <w:r>
        <w:rPr>
          <w:rFonts w:ascii="Times New Roman" w:hAnsi="Times New Roman" w:eastAsia="Times New Roman"/>
          <w:sz w:val="24"/>
        </w:rPr>
        <w:t>orders</w:t>
      </w:r>
    </w:p>
    <w:p>
      <w:pPr>
        <w:pStyle w:val="ListBullet"/>
        <w:spacing w:after="40"/>
      </w:pPr>
      <w:r>
        <w:rPr>
          <w:rFonts w:ascii="Times New Roman" w:hAnsi="Times New Roman" w:eastAsia="Times New Roman"/>
          <w:sz w:val="24"/>
        </w:rPr>
        <w:t>order_items</w:t>
      </w:r>
    </w:p>
    <w:p>
      <w:pPr>
        <w:pStyle w:val="ListBullet"/>
        <w:spacing w:after="40"/>
      </w:pPr>
      <w:r>
        <w:rPr>
          <w:rFonts w:ascii="Times New Roman" w:hAnsi="Times New Roman" w:eastAsia="Times New Roman"/>
          <w:sz w:val="24"/>
        </w:rPr>
        <w:t>order_status_history</w:t>
      </w:r>
    </w:p>
    <w:p>
      <w:pPr>
        <w:pStyle w:val="ListBullet"/>
        <w:spacing w:after="40"/>
      </w:pPr>
      <w:r>
        <w:rPr>
          <w:rFonts w:ascii="Times New Roman" w:hAnsi="Times New Roman" w:eastAsia="Times New Roman"/>
          <w:sz w:val="24"/>
        </w:rPr>
        <w:t>payments</w:t>
      </w:r>
    </w:p>
    <w:p>
      <w:pPr>
        <w:pStyle w:val="ListBullet"/>
        <w:spacing w:after="40"/>
      </w:pPr>
      <w:r>
        <w:rPr>
          <w:rFonts w:ascii="Times New Roman" w:hAnsi="Times New Roman" w:eastAsia="Times New Roman"/>
          <w:sz w:val="24"/>
        </w:rPr>
        <w:t>refunds</w:t>
      </w:r>
    </w:p>
    <w:p>
      <w:pPr>
        <w:pStyle w:val="ListBullet"/>
        <w:spacing w:after="40"/>
      </w:pPr>
      <w:r>
        <w:rPr>
          <w:rFonts w:ascii="Times New Roman" w:hAnsi="Times New Roman" w:eastAsia="Times New Roman"/>
          <w:sz w:val="24"/>
        </w:rPr>
        <w:t>returns</w:t>
      </w:r>
    </w:p>
    <w:p>
      <w:pPr>
        <w:pStyle w:val="ListBullet"/>
        <w:spacing w:after="40"/>
      </w:pPr>
      <w:r>
        <w:rPr>
          <w:rFonts w:ascii="Times New Roman" w:hAnsi="Times New Roman" w:eastAsia="Times New Roman"/>
          <w:sz w:val="24"/>
        </w:rPr>
        <w:t>return_items</w:t>
      </w:r>
    </w:p>
    <w:p>
      <w:pPr>
        <w:pStyle w:val="ListBullet"/>
        <w:spacing w:after="40"/>
      </w:pPr>
      <w:r>
        <w:rPr>
          <w:rFonts w:ascii="Times New Roman" w:hAnsi="Times New Roman" w:eastAsia="Times New Roman"/>
          <w:sz w:val="24"/>
        </w:rPr>
        <w:t>reviews</w:t>
      </w:r>
    </w:p>
    <w:p>
      <w:pPr>
        <w:pStyle w:val="ListBullet"/>
        <w:spacing w:after="40"/>
      </w:pPr>
      <w:r>
        <w:rPr>
          <w:rFonts w:ascii="Times New Roman" w:hAnsi="Times New Roman" w:eastAsia="Times New Roman"/>
          <w:sz w:val="24"/>
        </w:rPr>
        <w:t>notifications</w:t>
      </w:r>
    </w:p>
    <w:p>
      <w:pPr>
        <w:pStyle w:val="ListBullet"/>
        <w:spacing w:after="40"/>
      </w:pPr>
      <w:r>
        <w:rPr>
          <w:rFonts w:ascii="Times New Roman" w:hAnsi="Times New Roman" w:eastAsia="Times New Roman"/>
          <w:sz w:val="24"/>
        </w:rPr>
        <w:t>analytics_events</w:t>
      </w:r>
    </w:p>
    <w:p>
      <w:pPr>
        <w:pStyle w:val="ListBullet"/>
        <w:spacing w:after="40"/>
      </w:pPr>
      <w:r>
        <w:rPr>
          <w:rFonts w:ascii="Times New Roman" w:hAnsi="Times New Roman" w:eastAsia="Times New Roman"/>
          <w:sz w:val="24"/>
        </w:rPr>
        <w:t>audit_logs</w:t>
      </w:r>
    </w:p>
    <w:p>
      <w:pPr>
        <w:pStyle w:val="Heading1"/>
      </w:pPr>
      <w:r>
        <w:rPr>
          <w:rFonts w:ascii="Times New Roman" w:hAnsi="Times New Roman" w:eastAsia="Times New Roman"/>
          <w:b/>
          <w:sz w:val="24"/>
        </w:rPr>
        <w:t>7. Target Architecture</w:t>
      </w:r>
    </w:p>
    <w:p>
      <w:pPr>
        <w:spacing w:after="80"/>
      </w:pPr>
      <w:r>
        <w:rPr>
          <w:rFonts w:ascii="Times New Roman" w:hAnsi="Times New Roman" w:eastAsia="Times New Roman"/>
          <w:b w:val="0"/>
          <w:i w:val="0"/>
          <w:sz w:val="24"/>
        </w:rPr>
        <w:t>The target solution should be modular, layered, and production-oriented. A practical first architecture is a modular backend rather than immediately adopting a distributed microservice system. Domains can be separated in code while running as one deployable backend. Specific high-load domains can be split later if necessary.</w:t>
      </w:r>
    </w:p>
    <w:p>
      <w:pPr>
        <w:spacing w:after="80"/>
        <w:ind w:left="360"/>
      </w:pPr>
      <w:r>
        <w:rPr>
          <w:rFonts w:ascii="Courier New" w:hAnsi="Courier New" w:eastAsia="Courier New"/>
          <w:sz w:val="24"/>
        </w:rPr>
        <w:t>Users</w:t>
        <w:br/>
        <w:t xml:space="preserve">  |</w:t>
        <w:br/>
        <w:t xml:space="preserve">  v</w:t>
        <w:br/>
        <w:t>CDN / WAF</w:t>
        <w:br/>
        <w:t xml:space="preserve">  |</w:t>
        <w:br/>
        <w:t xml:space="preserve">  v</w:t>
        <w:br/>
        <w:t>Load Balancer</w:t>
        <w:br/>
        <w:t xml:space="preserve">  |</w:t>
        <w:br/>
        <w:t xml:space="preserve">  +-------------------+----------------------+</w:t>
        <w:br/>
        <w:t xml:space="preserve">  |                                          |</w:t>
        <w:br/>
        <w:t xml:space="preserve">  v                                          v</w:t>
        <w:br/>
        <w:t>Next.js Frontend                        Backend API</w:t>
        <w:br/>
        <w:t xml:space="preserve">                                           |</w:t>
        <w:br/>
        <w:t xml:space="preserve">              +----------------------------+------------------------------+</w:t>
        <w:br/>
        <w:t xml:space="preserve">              |            |          |          |          |              |</w:t>
        <w:br/>
        <w:t xml:space="preserve">              v            v          v          v          v              v</w:t>
        <w:br/>
        <w:t xml:space="preserve">           Auth       Products     Orders    Payments  Inventory    Returns</w:t>
        <w:br/>
        <w:t xml:space="preserve">              |            |          |          |          |              |</w:t>
        <w:br/>
        <w:t xml:space="preserve">              +------------+----------+----------+----------+--------------+</w:t>
        <w:br/>
        <w:t xml:space="preserve">                                           |</w:t>
        <w:br/>
        <w:t xml:space="preserve">                         +-----------------+----------------+</w:t>
        <w:br/>
        <w:t xml:space="preserve">                         |                 |                |</w:t>
        <w:br/>
        <w:t xml:space="preserve">                         v                 v                v</w:t>
        <w:br/>
        <w:t xml:space="preserve">                     PostgreSQL          Redis        Message Queue</w:t>
        <w:br/>
        <w:t xml:space="preserve">                         |                                  |</w:t>
        <w:br/>
        <w:t xml:space="preserve">                         v                                  v</w:t>
        <w:br/>
        <w:t xml:space="preserve">                    Object Storage                     Notifications</w:t>
        <w:br/>
        <w:t xml:space="preserve">                                                           Analytics</w:t>
      </w:r>
    </w:p>
    <w:p>
      <w:pPr>
        <w:pStyle w:val="Heading1"/>
      </w:pPr>
      <w:r>
        <w:rPr>
          <w:rFonts w:ascii="Times New Roman" w:hAnsi="Times New Roman" w:eastAsia="Times New Roman"/>
          <w:b/>
          <w:sz w:val="24"/>
        </w:rPr>
        <w:t>8. Frontend Requirements</w:t>
      </w:r>
    </w:p>
    <w:p>
      <w:pPr>
        <w:spacing w:after="80"/>
      </w:pPr>
      <w:r>
        <w:rPr>
          <w:rFonts w:ascii="Times New Roman" w:hAnsi="Times New Roman" w:eastAsia="Times New Roman"/>
          <w:b w:val="0"/>
          <w:i w:val="0"/>
          <w:sz w:val="24"/>
        </w:rPr>
        <w:t>The current Next.js application should evolve into a structured frontend rather than a flat collection of pages. The recommended layers are:</w:t>
      </w:r>
    </w:p>
    <w:p>
      <w:pPr>
        <w:pStyle w:val="ListBullet"/>
        <w:spacing w:after="40"/>
      </w:pPr>
      <w:r>
        <w:rPr>
          <w:rFonts w:ascii="Times New Roman" w:hAnsi="Times New Roman" w:eastAsia="Times New Roman"/>
          <w:sz w:val="24"/>
        </w:rPr>
        <w:t>Presentation layer: pages, layouts, reusable components</w:t>
      </w:r>
    </w:p>
    <w:p>
      <w:pPr>
        <w:pStyle w:val="ListBullet"/>
        <w:spacing w:after="40"/>
      </w:pPr>
      <w:r>
        <w:rPr>
          <w:rFonts w:ascii="Times New Roman" w:hAnsi="Times New Roman" w:eastAsia="Times New Roman"/>
          <w:sz w:val="24"/>
        </w:rPr>
        <w:t>State layer: React Context/Zustand for client state; React Query for server state where appropriate</w:t>
      </w:r>
    </w:p>
    <w:p>
      <w:pPr>
        <w:pStyle w:val="ListBullet"/>
        <w:spacing w:after="40"/>
      </w:pPr>
      <w:r>
        <w:rPr>
          <w:rFonts w:ascii="Times New Roman" w:hAnsi="Times New Roman" w:eastAsia="Times New Roman"/>
          <w:sz w:val="24"/>
        </w:rPr>
        <w:t>Service/API layer: authenticated API client and domain-specific service functions</w:t>
      </w:r>
    </w:p>
    <w:p>
      <w:pPr>
        <w:pStyle w:val="ListBullet"/>
        <w:spacing w:after="40"/>
      </w:pPr>
      <w:r>
        <w:rPr>
          <w:rFonts w:ascii="Times New Roman" w:hAnsi="Times New Roman" w:eastAsia="Times New Roman"/>
          <w:sz w:val="24"/>
        </w:rPr>
        <w:t>Route protection: middleware/route groups for customer and admin areas</w:t>
      </w:r>
    </w:p>
    <w:p>
      <w:pPr>
        <w:pStyle w:val="ListBullet"/>
        <w:spacing w:after="40"/>
      </w:pPr>
      <w:r>
        <w:rPr>
          <w:rFonts w:ascii="Times New Roman" w:hAnsi="Times New Roman" w:eastAsia="Times New Roman"/>
          <w:sz w:val="24"/>
        </w:rPr>
        <w:t>Environment configuration: public and server-only environment variables separated correctly</w:t>
      </w:r>
    </w:p>
    <w:p>
      <w:pPr>
        <w:spacing w:after="80"/>
      </w:pPr>
      <w:r>
        <w:rPr>
          <w:rFonts w:ascii="Times New Roman" w:hAnsi="Times New Roman" w:eastAsia="Times New Roman"/>
          <w:b w:val="0"/>
          <w:i w:val="0"/>
          <w:sz w:val="24"/>
        </w:rPr>
        <w:t>Suggested functional route groups include customer storefront routes and a separate admin route group. The admin UI must never rely on visual hiding alone for security; all permissions must be enforced by the backend.</w:t>
      </w:r>
    </w:p>
    <w:p>
      <w:pPr>
        <w:pStyle w:val="Heading1"/>
      </w:pPr>
      <w:r>
        <w:rPr>
          <w:rFonts w:ascii="Times New Roman" w:hAnsi="Times New Roman" w:eastAsia="Times New Roman"/>
          <w:b/>
          <w:sz w:val="24"/>
        </w:rPr>
        <w:t>9. Security Requirements</w:t>
      </w:r>
    </w:p>
    <w:p>
      <w:pPr>
        <w:pStyle w:val="ListBullet"/>
        <w:spacing w:after="40"/>
      </w:pPr>
      <w:r>
        <w:rPr>
          <w:rFonts w:ascii="Times New Roman" w:hAnsi="Times New Roman" w:eastAsia="Times New Roman"/>
          <w:sz w:val="24"/>
        </w:rPr>
        <w:t>HTTPS in deployed environments</w:t>
      </w:r>
    </w:p>
    <w:p>
      <w:pPr>
        <w:pStyle w:val="ListBullet"/>
        <w:spacing w:after="40"/>
      </w:pPr>
      <w:r>
        <w:rPr>
          <w:rFonts w:ascii="Times New Roman" w:hAnsi="Times New Roman" w:eastAsia="Times New Roman"/>
          <w:sz w:val="24"/>
        </w:rPr>
        <w:t>Secure password hashing</w:t>
      </w:r>
    </w:p>
    <w:p>
      <w:pPr>
        <w:pStyle w:val="ListBullet"/>
        <w:spacing w:after="40"/>
      </w:pPr>
      <w:r>
        <w:rPr>
          <w:rFonts w:ascii="Times New Roman" w:hAnsi="Times New Roman" w:eastAsia="Times New Roman"/>
          <w:sz w:val="24"/>
        </w:rPr>
        <w:t>JWT/session security</w:t>
      </w:r>
    </w:p>
    <w:p>
      <w:pPr>
        <w:pStyle w:val="ListBullet"/>
        <w:spacing w:after="40"/>
      </w:pPr>
      <w:r>
        <w:rPr>
          <w:rFonts w:ascii="Times New Roman" w:hAnsi="Times New Roman" w:eastAsia="Times New Roman"/>
          <w:sz w:val="24"/>
        </w:rPr>
        <w:t>Role-based authorization</w:t>
      </w:r>
    </w:p>
    <w:p>
      <w:pPr>
        <w:pStyle w:val="ListBullet"/>
        <w:spacing w:after="40"/>
      </w:pPr>
      <w:r>
        <w:rPr>
          <w:rFonts w:ascii="Times New Roman" w:hAnsi="Times New Roman" w:eastAsia="Times New Roman"/>
          <w:sz w:val="24"/>
        </w:rPr>
        <w:t>Input validation</w:t>
      </w:r>
    </w:p>
    <w:p>
      <w:pPr>
        <w:pStyle w:val="ListBullet"/>
        <w:spacing w:after="40"/>
      </w:pPr>
      <w:r>
        <w:rPr>
          <w:rFonts w:ascii="Times New Roman" w:hAnsi="Times New Roman" w:eastAsia="Times New Roman"/>
          <w:sz w:val="24"/>
        </w:rPr>
        <w:t>Rate limiting</w:t>
      </w:r>
    </w:p>
    <w:p>
      <w:pPr>
        <w:pStyle w:val="ListBullet"/>
        <w:spacing w:after="40"/>
      </w:pPr>
      <w:r>
        <w:rPr>
          <w:rFonts w:ascii="Times New Roman" w:hAnsi="Times New Roman" w:eastAsia="Times New Roman"/>
          <w:sz w:val="24"/>
        </w:rPr>
        <w:t>CORS policy</w:t>
      </w:r>
    </w:p>
    <w:p>
      <w:pPr>
        <w:pStyle w:val="ListBullet"/>
        <w:spacing w:after="40"/>
      </w:pPr>
      <w:r>
        <w:rPr>
          <w:rFonts w:ascii="Times New Roman" w:hAnsi="Times New Roman" w:eastAsia="Times New Roman"/>
          <w:sz w:val="24"/>
        </w:rPr>
        <w:t>CSRF protection where applicable</w:t>
      </w:r>
    </w:p>
    <w:p>
      <w:pPr>
        <w:pStyle w:val="ListBullet"/>
        <w:spacing w:after="40"/>
      </w:pPr>
      <w:r>
        <w:rPr>
          <w:rFonts w:ascii="Times New Roman" w:hAnsi="Times New Roman" w:eastAsia="Times New Roman"/>
          <w:sz w:val="24"/>
        </w:rPr>
        <w:t>SQL injection protection through parameterized ORM queries</w:t>
      </w:r>
    </w:p>
    <w:p>
      <w:pPr>
        <w:pStyle w:val="ListBullet"/>
        <w:spacing w:after="40"/>
      </w:pPr>
      <w:r>
        <w:rPr>
          <w:rFonts w:ascii="Times New Roman" w:hAnsi="Times New Roman" w:eastAsia="Times New Roman"/>
          <w:sz w:val="24"/>
        </w:rPr>
        <w:t>XSS protection and output encoding</w:t>
      </w:r>
    </w:p>
    <w:p>
      <w:pPr>
        <w:pStyle w:val="ListBullet"/>
        <w:spacing w:after="40"/>
      </w:pPr>
      <w:r>
        <w:rPr>
          <w:rFonts w:ascii="Times New Roman" w:hAnsi="Times New Roman" w:eastAsia="Times New Roman"/>
          <w:sz w:val="24"/>
        </w:rPr>
        <w:t>Secure cookies</w:t>
      </w:r>
    </w:p>
    <w:p>
      <w:pPr>
        <w:pStyle w:val="ListBullet"/>
        <w:spacing w:after="40"/>
      </w:pPr>
      <w:r>
        <w:rPr>
          <w:rFonts w:ascii="Times New Roman" w:hAnsi="Times New Roman" w:eastAsia="Times New Roman"/>
          <w:sz w:val="24"/>
        </w:rPr>
        <w:t>Environment variables and secret management</w:t>
      </w:r>
    </w:p>
    <w:p>
      <w:pPr>
        <w:pStyle w:val="ListBullet"/>
        <w:spacing w:after="40"/>
      </w:pPr>
      <w:r>
        <w:rPr>
          <w:rFonts w:ascii="Times New Roman" w:hAnsi="Times New Roman" w:eastAsia="Times New Roman"/>
          <w:sz w:val="24"/>
        </w:rPr>
        <w:t>Audit logging for sensitive administrative actions</w:t>
      </w:r>
    </w:p>
    <w:p>
      <w:pPr>
        <w:spacing w:after="80"/>
      </w:pPr>
      <w:r>
        <w:rPr>
          <w:rFonts w:ascii="Times New Roman" w:hAnsi="Times New Roman" w:eastAsia="Times New Roman"/>
          <w:b w:val="0"/>
          <w:i w:val="0"/>
          <w:sz w:val="24"/>
        </w:rPr>
        <w:t>No production secret, database credential, payment credential, JWT secret, or .env file should be committed to GitHub.</w:t>
      </w:r>
    </w:p>
    <w:p>
      <w:pPr>
        <w:pStyle w:val="Heading1"/>
      </w:pPr>
      <w:r>
        <w:rPr>
          <w:rFonts w:ascii="Times New Roman" w:hAnsi="Times New Roman" w:eastAsia="Times New Roman"/>
          <w:b/>
          <w:sz w:val="24"/>
        </w:rPr>
        <w:t>10. Infrastructure and Deployment</w:t>
      </w:r>
    </w:p>
    <w:p>
      <w:pPr>
        <w:spacing w:after="80"/>
      </w:pPr>
      <w:r>
        <w:rPr>
          <w:rFonts w:ascii="Times New Roman" w:hAnsi="Times New Roman" w:eastAsia="Times New Roman"/>
          <w:b w:val="0"/>
          <w:i w:val="0"/>
          <w:sz w:val="24"/>
        </w:rPr>
        <w:t>The system should be deployable using containers or another reproducible deployment approach. A recommended initial pipeline is:</w:t>
      </w:r>
    </w:p>
    <w:p>
      <w:pPr>
        <w:spacing w:after="80"/>
        <w:ind w:left="360"/>
      </w:pPr>
      <w:r>
        <w:rPr>
          <w:rFonts w:ascii="Courier New" w:hAnsi="Courier New" w:eastAsia="Courier New"/>
          <w:sz w:val="24"/>
        </w:rPr>
        <w:t>Developer -&gt; GitHub -&gt; GitHub Actions -&gt; Lint/Test/Build -&gt; Docker Image -&gt; Deploy -&gt; Monitor</w:t>
      </w:r>
    </w:p>
    <w:p>
      <w:pPr>
        <w:spacing w:after="80"/>
      </w:pPr>
      <w:r>
        <w:rPr>
          <w:rFonts w:ascii="Times New Roman" w:hAnsi="Times New Roman" w:eastAsia="Times New Roman"/>
          <w:b w:val="0"/>
          <w:i w:val="0"/>
          <w:sz w:val="24"/>
        </w:rPr>
        <w:t>The production environment may be hosted on a VPS or a cloud platform such as AWS, GCP, or Azure. Static assets and images should be distributed through a CDN/object-storage strategy where appropriate.</w:t>
      </w:r>
    </w:p>
    <w:p>
      <w:pPr>
        <w:spacing w:after="80"/>
      </w:pPr>
      <w:r>
        <w:rPr>
          <w:rFonts w:ascii="Times New Roman" w:hAnsi="Times New Roman" w:eastAsia="Times New Roman"/>
          <w:b w:val="0"/>
          <w:i w:val="0"/>
          <w:sz w:val="24"/>
        </w:rPr>
        <w:t>The database must support migration, automated backup, and a documented recovery procedure.</w:t>
      </w:r>
    </w:p>
    <w:p>
      <w:pPr>
        <w:pStyle w:val="Heading1"/>
      </w:pPr>
      <w:r>
        <w:rPr>
          <w:rFonts w:ascii="Times New Roman" w:hAnsi="Times New Roman" w:eastAsia="Times New Roman"/>
          <w:b/>
          <w:sz w:val="24"/>
        </w:rPr>
        <w:t>11. Observability and Audit</w:t>
      </w:r>
    </w:p>
    <w:p>
      <w:pPr>
        <w:spacing w:after="80"/>
      </w:pPr>
      <w:r>
        <w:rPr>
          <w:rFonts w:ascii="Times New Roman" w:hAnsi="Times New Roman" w:eastAsia="Times New Roman"/>
          <w:b w:val="0"/>
          <w:i w:val="0"/>
          <w:sz w:val="24"/>
        </w:rPr>
        <w:t>Production operation requires application logs, access logs, error tracking, performance metrics, and health checks. OpenTelemetry, Prometheus/Grafana, Sentry, or an equivalent stack may be used.</w:t>
      </w:r>
    </w:p>
    <w:p>
      <w:pPr>
        <w:spacing w:after="80"/>
      </w:pPr>
      <w:r>
        <w:rPr>
          <w:rFonts w:ascii="Times New Roman" w:hAnsi="Times New Roman" w:eastAsia="Times New Roman"/>
          <w:b w:val="0"/>
          <w:i w:val="0"/>
          <w:sz w:val="24"/>
        </w:rPr>
        <w:t>Audit logs should record who performed a sensitive action, what changed, when it changed, and which resource was affected. For high-value changes, before/after values should be preserved where appropriate.</w:t>
      </w:r>
    </w:p>
    <w:p>
      <w:pPr>
        <w:pStyle w:val="Heading1"/>
      </w:pPr>
      <w:r>
        <w:rPr>
          <w:rFonts w:ascii="Times New Roman" w:hAnsi="Times New Roman" w:eastAsia="Times New Roman"/>
          <w:b/>
          <w:sz w:val="24"/>
        </w:rPr>
        <w:t>12. Testing Requirements</w:t>
      </w:r>
    </w:p>
    <w:p>
      <w:pPr>
        <w:pStyle w:val="Heading2"/>
      </w:pPr>
      <w:r>
        <w:rPr>
          <w:rFonts w:ascii="Times New Roman" w:hAnsi="Times New Roman" w:eastAsia="Times New Roman"/>
          <w:b/>
          <w:sz w:val="24"/>
        </w:rPr>
        <w:t>12.1 Unit tests</w:t>
      </w:r>
    </w:p>
    <w:p>
      <w:pPr>
        <w:pStyle w:val="ListBullet"/>
        <w:spacing w:after="40"/>
      </w:pPr>
      <w:r>
        <w:rPr>
          <w:rFonts w:ascii="Times New Roman" w:hAnsi="Times New Roman" w:eastAsia="Times New Roman"/>
          <w:sz w:val="24"/>
        </w:rPr>
        <w:t>Order calculation</w:t>
      </w:r>
    </w:p>
    <w:p>
      <w:pPr>
        <w:pStyle w:val="ListBullet"/>
        <w:spacing w:after="40"/>
      </w:pPr>
      <w:r>
        <w:rPr>
          <w:rFonts w:ascii="Times New Roman" w:hAnsi="Times New Roman" w:eastAsia="Times New Roman"/>
          <w:sz w:val="24"/>
        </w:rPr>
        <w:t>Price calculation</w:t>
      </w:r>
    </w:p>
    <w:p>
      <w:pPr>
        <w:pStyle w:val="ListBullet"/>
        <w:spacing w:after="40"/>
      </w:pPr>
      <w:r>
        <w:rPr>
          <w:rFonts w:ascii="Times New Roman" w:hAnsi="Times New Roman" w:eastAsia="Times New Roman"/>
          <w:sz w:val="24"/>
        </w:rPr>
        <w:t>Inventory reservation/release</w:t>
      </w:r>
    </w:p>
    <w:p>
      <w:pPr>
        <w:pStyle w:val="ListBullet"/>
        <w:spacing w:after="40"/>
      </w:pPr>
      <w:r>
        <w:rPr>
          <w:rFonts w:ascii="Times New Roman" w:hAnsi="Times New Roman" w:eastAsia="Times New Roman"/>
          <w:sz w:val="24"/>
        </w:rPr>
        <w:t>Permission logic</w:t>
      </w:r>
    </w:p>
    <w:p>
      <w:pPr>
        <w:pStyle w:val="ListBullet"/>
        <w:spacing w:after="40"/>
      </w:pPr>
      <w:r>
        <w:rPr>
          <w:rFonts w:ascii="Times New Roman" w:hAnsi="Times New Roman" w:eastAsia="Times New Roman"/>
          <w:sz w:val="24"/>
        </w:rPr>
        <w:t>Payment state transition</w:t>
      </w:r>
    </w:p>
    <w:p>
      <w:pPr>
        <w:pStyle w:val="Heading2"/>
      </w:pPr>
      <w:r>
        <w:rPr>
          <w:rFonts w:ascii="Times New Roman" w:hAnsi="Times New Roman" w:eastAsia="Times New Roman"/>
          <w:b/>
          <w:sz w:val="24"/>
        </w:rPr>
        <w:t>12.2 Integration tests</w:t>
      </w:r>
    </w:p>
    <w:p>
      <w:pPr>
        <w:pStyle w:val="ListBullet"/>
        <w:spacing w:after="40"/>
      </w:pPr>
      <w:r>
        <w:rPr>
          <w:rFonts w:ascii="Times New Roman" w:hAnsi="Times New Roman" w:eastAsia="Times New Roman"/>
          <w:sz w:val="24"/>
        </w:rPr>
        <w:t>Create order</w:t>
      </w:r>
    </w:p>
    <w:p>
      <w:pPr>
        <w:pStyle w:val="ListBullet"/>
        <w:spacing w:after="40"/>
      </w:pPr>
      <w:r>
        <w:rPr>
          <w:rFonts w:ascii="Times New Roman" w:hAnsi="Times New Roman" w:eastAsia="Times New Roman"/>
          <w:sz w:val="24"/>
        </w:rPr>
        <w:t>Checkout</w:t>
      </w:r>
    </w:p>
    <w:p>
      <w:pPr>
        <w:pStyle w:val="ListBullet"/>
        <w:spacing w:after="40"/>
      </w:pPr>
      <w:r>
        <w:rPr>
          <w:rFonts w:ascii="Times New Roman" w:hAnsi="Times New Roman" w:eastAsia="Times New Roman"/>
          <w:sz w:val="24"/>
        </w:rPr>
        <w:t>Payment callback/webhook</w:t>
      </w:r>
    </w:p>
    <w:p>
      <w:pPr>
        <w:pStyle w:val="ListBullet"/>
        <w:spacing w:after="40"/>
      </w:pPr>
      <w:r>
        <w:rPr>
          <w:rFonts w:ascii="Times New Roman" w:hAnsi="Times New Roman" w:eastAsia="Times New Roman"/>
          <w:sz w:val="24"/>
        </w:rPr>
        <w:t>Inventory update</w:t>
      </w:r>
    </w:p>
    <w:p>
      <w:pPr>
        <w:pStyle w:val="ListBullet"/>
        <w:spacing w:after="40"/>
      </w:pPr>
      <w:r>
        <w:rPr>
          <w:rFonts w:ascii="Times New Roman" w:hAnsi="Times New Roman" w:eastAsia="Times New Roman"/>
          <w:sz w:val="24"/>
        </w:rPr>
        <w:t>Return/refund workflow</w:t>
      </w:r>
    </w:p>
    <w:p>
      <w:pPr>
        <w:pStyle w:val="Heading2"/>
      </w:pPr>
      <w:r>
        <w:rPr>
          <w:rFonts w:ascii="Times New Roman" w:hAnsi="Times New Roman" w:eastAsia="Times New Roman"/>
          <w:b/>
          <w:sz w:val="24"/>
        </w:rPr>
        <w:t>12.3 End-to-end tests</w:t>
      </w:r>
    </w:p>
    <w:p>
      <w:pPr>
        <w:spacing w:after="80"/>
        <w:ind w:left="360"/>
      </w:pPr>
      <w:r>
        <w:rPr>
          <w:rFonts w:ascii="Courier New" w:hAnsi="Courier New" w:eastAsia="Courier New"/>
          <w:sz w:val="24"/>
        </w:rPr>
        <w:t>Login -&gt; Browse -&gt; Add to Cart -&gt; Checkout -&gt; Payment -&gt; View Order</w:t>
      </w:r>
    </w:p>
    <w:p>
      <w:pPr>
        <w:pStyle w:val="Heading1"/>
      </w:pPr>
      <w:r>
        <w:rPr>
          <w:rFonts w:ascii="Times New Roman" w:hAnsi="Times New Roman" w:eastAsia="Times New Roman"/>
          <w:b/>
          <w:sz w:val="24"/>
        </w:rPr>
        <w:t>13. Non-Functional Requirements</w:t>
      </w:r>
    </w:p>
    <w:p>
      <w:pPr>
        <w:pStyle w:val="Heading2"/>
      </w:pPr>
      <w:r>
        <w:rPr>
          <w:rFonts w:ascii="Times New Roman" w:hAnsi="Times New Roman" w:eastAsia="Times New Roman"/>
          <w:b/>
          <w:sz w:val="24"/>
        </w:rPr>
        <w:t>13.1 Performance</w:t>
      </w:r>
    </w:p>
    <w:p>
      <w:pPr>
        <w:spacing w:after="80"/>
      </w:pPr>
      <w:r>
        <w:rPr>
          <w:rFonts w:ascii="Times New Roman" w:hAnsi="Times New Roman" w:eastAsia="Times New Roman"/>
          <w:b w:val="0"/>
          <w:i w:val="0"/>
          <w:sz w:val="24"/>
        </w:rPr>
        <w:t>Common pages and lightweight APIs should respond quickly under expected production load. Expensive operations should be optimized through indexing, caching, pagination, and asynchronous processing when appropriate.</w:t>
      </w:r>
    </w:p>
    <w:p>
      <w:pPr>
        <w:pStyle w:val="Heading2"/>
      </w:pPr>
      <w:r>
        <w:rPr>
          <w:rFonts w:ascii="Times New Roman" w:hAnsi="Times New Roman" w:eastAsia="Times New Roman"/>
          <w:b/>
          <w:sz w:val="24"/>
        </w:rPr>
        <w:t>13.2 Scalability</w:t>
      </w:r>
    </w:p>
    <w:p>
      <w:pPr>
        <w:spacing w:after="80"/>
      </w:pPr>
      <w:r>
        <w:rPr>
          <w:rFonts w:ascii="Times New Roman" w:hAnsi="Times New Roman" w:eastAsia="Times New Roman"/>
          <w:b w:val="0"/>
          <w:i w:val="0"/>
          <w:sz w:val="24"/>
        </w:rPr>
        <w:t>The architecture should support growth from a small academic deployment to a larger real deployment without requiring a full rewrite. This is achieved by keeping domain boundaries clear and avoiding unnecessary coupling.</w:t>
      </w:r>
    </w:p>
    <w:p>
      <w:pPr>
        <w:pStyle w:val="Heading2"/>
      </w:pPr>
      <w:r>
        <w:rPr>
          <w:rFonts w:ascii="Times New Roman" w:hAnsi="Times New Roman" w:eastAsia="Times New Roman"/>
          <w:b/>
          <w:sz w:val="24"/>
        </w:rPr>
        <w:t>13.3 Availability</w:t>
      </w:r>
    </w:p>
    <w:p>
      <w:pPr>
        <w:spacing w:after="80"/>
      </w:pPr>
      <w:r>
        <w:rPr>
          <w:rFonts w:ascii="Times New Roman" w:hAnsi="Times New Roman" w:eastAsia="Times New Roman"/>
          <w:b w:val="0"/>
          <w:i w:val="0"/>
          <w:sz w:val="24"/>
        </w:rPr>
        <w:t>Production deployment should support health checks, safe restart, backups, and recovery procedures.</w:t>
      </w:r>
    </w:p>
    <w:p>
      <w:pPr>
        <w:pStyle w:val="Heading2"/>
      </w:pPr>
      <w:r>
        <w:rPr>
          <w:rFonts w:ascii="Times New Roman" w:hAnsi="Times New Roman" w:eastAsia="Times New Roman"/>
          <w:b/>
          <w:sz w:val="24"/>
        </w:rPr>
        <w:t>13.4 Maintainability</w:t>
      </w:r>
    </w:p>
    <w:p>
      <w:pPr>
        <w:spacing w:after="80"/>
      </w:pPr>
      <w:r>
        <w:rPr>
          <w:rFonts w:ascii="Times New Roman" w:hAnsi="Times New Roman" w:eastAsia="Times New Roman"/>
          <w:b w:val="0"/>
          <w:i w:val="0"/>
          <w:sz w:val="24"/>
        </w:rPr>
        <w:t>Backend and frontend code should be organized by domain/module with clear controller, service, data-access, validation, and integration responsibilities.</w:t>
      </w:r>
    </w:p>
    <w:p>
      <w:pPr>
        <w:pStyle w:val="Heading1"/>
      </w:pPr>
      <w:r>
        <w:rPr>
          <w:rFonts w:ascii="Times New Roman" w:hAnsi="Times New Roman" w:eastAsia="Times New Roman"/>
          <w:b/>
          <w:sz w:val="24"/>
        </w:rPr>
        <w:t>14. Development Roadmap</w:t>
      </w:r>
    </w:p>
    <w:tbl>
      <w:tblPr>
        <w:tblStyle w:val="TableGrid"/>
        <w:tblW w:type="auto" w:w="0"/>
        <w:jc w:val="center"/>
        <w:tblLook w:firstColumn="1" w:firstRow="1" w:lastColumn="0" w:lastRow="0" w:noHBand="0" w:noVBand="1" w:val="04A0"/>
      </w:tblPr>
      <w:tblGrid>
        <w:gridCol w:w="4968"/>
        <w:gridCol w:w="4968"/>
      </w:tblGrid>
      <w:tr>
        <w:tc>
          <w:tcPr>
            <w:tcW w:type="dxa" w:w="2160"/>
            <w:vAlign w:val="center"/>
          </w:tcPr>
          <w:p>
            <w:r>
              <w:rPr>
                <w:rFonts w:ascii="Times New Roman" w:hAnsi="Times New Roman" w:eastAsia="Times New Roman"/>
                <w:b/>
                <w:sz w:val="24"/>
              </w:rPr>
              <w:t>Phase</w:t>
            </w:r>
          </w:p>
        </w:tc>
        <w:tc>
          <w:tcPr>
            <w:tcW w:type="dxa" w:w="8208"/>
            <w:vAlign w:val="center"/>
          </w:tcPr>
          <w:p>
            <w:r>
              <w:rPr>
                <w:rFonts w:ascii="Times New Roman" w:hAnsi="Times New Roman" w:eastAsia="Times New Roman"/>
                <w:b/>
                <w:sz w:val="24"/>
              </w:rPr>
              <w:t>Scope</w:t>
            </w:r>
          </w:p>
        </w:tc>
      </w:tr>
      <w:tr>
        <w:tc>
          <w:tcPr>
            <w:tcW w:type="dxa" w:w="2160"/>
            <w:vAlign w:val="top"/>
          </w:tcPr>
          <w:p>
            <w:r>
              <w:rPr>
                <w:rFonts w:ascii="Times New Roman" w:hAnsi="Times New Roman" w:eastAsia="Times New Roman"/>
                <w:sz w:val="24"/>
              </w:rPr>
              <w:t>Phase 1 - Foundation</w:t>
            </w:r>
          </w:p>
        </w:tc>
        <w:tc>
          <w:tcPr>
            <w:tcW w:type="dxa" w:w="8208"/>
            <w:vAlign w:val="top"/>
          </w:tcPr>
          <w:p>
            <w:r>
              <w:rPr>
                <w:rFonts w:ascii="Times New Roman" w:hAnsi="Times New Roman" w:eastAsia="Times New Roman"/>
                <w:sz w:val="24"/>
              </w:rPr>
              <w:t>Next.js frontend, backend API, PostgreSQL, authentication, RBAC, project structure</w:t>
            </w:r>
          </w:p>
        </w:tc>
      </w:tr>
      <w:tr>
        <w:tc>
          <w:tcPr>
            <w:tcW w:type="dxa" w:w="2160"/>
            <w:vAlign w:val="top"/>
          </w:tcPr>
          <w:p>
            <w:r>
              <w:rPr>
                <w:rFonts w:ascii="Times New Roman" w:hAnsi="Times New Roman" w:eastAsia="Times New Roman"/>
                <w:sz w:val="24"/>
              </w:rPr>
              <w:t>Phase 2 - Commerce Core</w:t>
            </w:r>
          </w:p>
        </w:tc>
        <w:tc>
          <w:tcPr>
            <w:tcW w:type="dxa" w:w="8208"/>
            <w:vAlign w:val="top"/>
          </w:tcPr>
          <w:p>
            <w:r>
              <w:rPr>
                <w:rFonts w:ascii="Times New Roman" w:hAnsi="Times New Roman" w:eastAsia="Times New Roman"/>
                <w:sz w:val="24"/>
              </w:rPr>
              <w:t>Product, category, cart, checkout, order, inventory</w:t>
            </w:r>
          </w:p>
        </w:tc>
      </w:tr>
      <w:tr>
        <w:tc>
          <w:tcPr>
            <w:tcW w:type="dxa" w:w="2160"/>
            <w:vAlign w:val="top"/>
          </w:tcPr>
          <w:p>
            <w:r>
              <w:rPr>
                <w:rFonts w:ascii="Times New Roman" w:hAnsi="Times New Roman" w:eastAsia="Times New Roman"/>
                <w:sz w:val="24"/>
              </w:rPr>
              <w:t>Phase 3 - Payment</w:t>
            </w:r>
          </w:p>
        </w:tc>
        <w:tc>
          <w:tcPr>
            <w:tcW w:type="dxa" w:w="8208"/>
            <w:vAlign w:val="top"/>
          </w:tcPr>
          <w:p>
            <w:r>
              <w:rPr>
                <w:rFonts w:ascii="Times New Roman" w:hAnsi="Times New Roman" w:eastAsia="Times New Roman"/>
                <w:sz w:val="24"/>
              </w:rPr>
              <w:t>Real payment gateway, webhook, payment status, refund</w:t>
            </w:r>
          </w:p>
        </w:tc>
      </w:tr>
      <w:tr>
        <w:tc>
          <w:tcPr>
            <w:tcW w:type="dxa" w:w="2160"/>
            <w:vAlign w:val="top"/>
          </w:tcPr>
          <w:p>
            <w:r>
              <w:rPr>
                <w:rFonts w:ascii="Times New Roman" w:hAnsi="Times New Roman" w:eastAsia="Times New Roman"/>
                <w:sz w:val="24"/>
              </w:rPr>
              <w:t>Phase 4 - Management</w:t>
            </w:r>
          </w:p>
        </w:tc>
        <w:tc>
          <w:tcPr>
            <w:tcW w:type="dxa" w:w="8208"/>
            <w:vAlign w:val="top"/>
          </w:tcPr>
          <w:p>
            <w:r>
              <w:rPr>
                <w:rFonts w:ascii="Times New Roman" w:hAnsi="Times New Roman" w:eastAsia="Times New Roman"/>
                <w:sz w:val="24"/>
              </w:rPr>
              <w:t>Admin dashboard, customer management, inventory management, reports</w:t>
            </w:r>
          </w:p>
        </w:tc>
      </w:tr>
      <w:tr>
        <w:tc>
          <w:tcPr>
            <w:tcW w:type="dxa" w:w="2160"/>
            <w:vAlign w:val="top"/>
          </w:tcPr>
          <w:p>
            <w:r>
              <w:rPr>
                <w:rFonts w:ascii="Times New Roman" w:hAnsi="Times New Roman" w:eastAsia="Times New Roman"/>
                <w:sz w:val="24"/>
              </w:rPr>
              <w:t>Phase 5 - Production</w:t>
            </w:r>
          </w:p>
        </w:tc>
        <w:tc>
          <w:tcPr>
            <w:tcW w:type="dxa" w:w="8208"/>
            <w:vAlign w:val="top"/>
          </w:tcPr>
          <w:p>
            <w:r>
              <w:rPr>
                <w:rFonts w:ascii="Times New Roman" w:hAnsi="Times New Roman" w:eastAsia="Times New Roman"/>
                <w:sz w:val="24"/>
              </w:rPr>
              <w:t>Docker, CI/CD, HTTPS, cloud/VPS deployment, backup, monitoring, logging</w:t>
            </w:r>
          </w:p>
        </w:tc>
      </w:tr>
      <w:tr>
        <w:tc>
          <w:tcPr>
            <w:tcW w:type="dxa" w:w="2160"/>
            <w:vAlign w:val="top"/>
          </w:tcPr>
          <w:p>
            <w:r>
              <w:rPr>
                <w:rFonts w:ascii="Times New Roman" w:hAnsi="Times New Roman" w:eastAsia="Times New Roman"/>
                <w:sz w:val="24"/>
              </w:rPr>
              <w:t>Phase 6 - Scale</w:t>
            </w:r>
          </w:p>
        </w:tc>
        <w:tc>
          <w:tcPr>
            <w:tcW w:type="dxa" w:w="8208"/>
            <w:vAlign w:val="top"/>
          </w:tcPr>
          <w:p>
            <w:r>
              <w:rPr>
                <w:rFonts w:ascii="Times New Roman" w:hAnsi="Times New Roman" w:eastAsia="Times New Roman"/>
                <w:sz w:val="24"/>
              </w:rPr>
              <w:t>Redis, queue, search engine, analytics pipeline, CDN, further performance improvements</w:t>
            </w:r>
          </w:p>
        </w:tc>
      </w:tr>
    </w:tbl>
    <w:p>
      <w:pPr>
        <w:spacing w:after="20"/>
      </w:pPr>
    </w:p>
    <w:p>
      <w:pPr>
        <w:pStyle w:val="Heading1"/>
      </w:pPr>
      <w:r>
        <w:rPr>
          <w:rFonts w:ascii="Times New Roman" w:hAnsi="Times New Roman" w:eastAsia="Times New Roman"/>
          <w:b/>
          <w:sz w:val="24"/>
        </w:rPr>
        <w:t>15. Definition of Done - Production Ready</w:t>
      </w:r>
    </w:p>
    <w:p>
      <w:pPr>
        <w:pStyle w:val="ListBullet"/>
        <w:spacing w:after="40"/>
      </w:pPr>
      <w:r>
        <w:rPr>
          <w:rFonts w:ascii="Times New Roman" w:hAnsi="Times New Roman" w:eastAsia="Times New Roman"/>
          <w:sz w:val="24"/>
        </w:rPr>
        <w:t>[ ] Customer registration/login works</w:t>
      </w:r>
    </w:p>
    <w:p>
      <w:pPr>
        <w:pStyle w:val="ListBullet"/>
        <w:spacing w:after="40"/>
      </w:pPr>
      <w:r>
        <w:rPr>
          <w:rFonts w:ascii="Times New Roman" w:hAnsi="Times New Roman" w:eastAsia="Times New Roman"/>
          <w:sz w:val="24"/>
        </w:rPr>
        <w:t>[ ] RBAC works and admin routes are protected</w:t>
      </w:r>
    </w:p>
    <w:p>
      <w:pPr>
        <w:pStyle w:val="ListBullet"/>
        <w:spacing w:after="40"/>
      </w:pPr>
      <w:r>
        <w:rPr>
          <w:rFonts w:ascii="Times New Roman" w:hAnsi="Times New Roman" w:eastAsia="Times New Roman"/>
          <w:sz w:val="24"/>
        </w:rPr>
        <w:t>[ ] Admin can manage products and categories</w:t>
      </w:r>
    </w:p>
    <w:p>
      <w:pPr>
        <w:pStyle w:val="ListBullet"/>
        <w:spacing w:after="40"/>
      </w:pPr>
      <w:r>
        <w:rPr>
          <w:rFonts w:ascii="Times New Roman" w:hAnsi="Times New Roman" w:eastAsia="Times New Roman"/>
          <w:sz w:val="24"/>
        </w:rPr>
        <w:t>[ ] Inventory logic works without negative stock/overselling caused by basic race conditions</w:t>
      </w:r>
    </w:p>
    <w:p>
      <w:pPr>
        <w:pStyle w:val="ListBullet"/>
        <w:spacing w:after="40"/>
      </w:pPr>
      <w:r>
        <w:rPr>
          <w:rFonts w:ascii="Times New Roman" w:hAnsi="Times New Roman" w:eastAsia="Times New Roman"/>
          <w:sz w:val="24"/>
        </w:rPr>
        <w:t>[ ] Cart and checkout work</w:t>
      </w:r>
    </w:p>
    <w:p>
      <w:pPr>
        <w:pStyle w:val="ListBullet"/>
        <w:spacing w:after="40"/>
      </w:pPr>
      <w:r>
        <w:rPr>
          <w:rFonts w:ascii="Times New Roman" w:hAnsi="Times New Roman" w:eastAsia="Times New Roman"/>
          <w:sz w:val="24"/>
        </w:rPr>
        <w:t>[ ] Order lifecycle is enforced</w:t>
      </w:r>
    </w:p>
    <w:p>
      <w:pPr>
        <w:pStyle w:val="ListBullet"/>
        <w:spacing w:after="40"/>
      </w:pPr>
      <w:r>
        <w:rPr>
          <w:rFonts w:ascii="Times New Roman" w:hAnsi="Times New Roman" w:eastAsia="Times New Roman"/>
          <w:sz w:val="24"/>
        </w:rPr>
        <w:t>[ ] Real payment integration or production-grade gateway integration is implemented</w:t>
      </w:r>
    </w:p>
    <w:p>
      <w:pPr>
        <w:pStyle w:val="ListBullet"/>
        <w:spacing w:after="40"/>
      </w:pPr>
      <w:r>
        <w:rPr>
          <w:rFonts w:ascii="Times New Roman" w:hAnsi="Times New Roman" w:eastAsia="Times New Roman"/>
          <w:sz w:val="24"/>
        </w:rPr>
        <w:t>[ ] Payment callback/webhook is validated</w:t>
      </w:r>
    </w:p>
    <w:p>
      <w:pPr>
        <w:pStyle w:val="ListBullet"/>
        <w:spacing w:after="40"/>
      </w:pPr>
      <w:r>
        <w:rPr>
          <w:rFonts w:ascii="Times New Roman" w:hAnsi="Times New Roman" w:eastAsia="Times New Roman"/>
          <w:sz w:val="24"/>
        </w:rPr>
        <w:t>[ ] Return/refund flow works</w:t>
      </w:r>
    </w:p>
    <w:p>
      <w:pPr>
        <w:pStyle w:val="ListBullet"/>
        <w:spacing w:after="40"/>
      </w:pPr>
      <w:r>
        <w:rPr>
          <w:rFonts w:ascii="Times New Roman" w:hAnsi="Times New Roman" w:eastAsia="Times New Roman"/>
          <w:sz w:val="24"/>
        </w:rPr>
        <w:t>[ ] Notifications work for key events</w:t>
      </w:r>
    </w:p>
    <w:p>
      <w:pPr>
        <w:pStyle w:val="ListBullet"/>
        <w:spacing w:after="40"/>
      </w:pPr>
      <w:r>
        <w:rPr>
          <w:rFonts w:ascii="Times New Roman" w:hAnsi="Times New Roman" w:eastAsia="Times New Roman"/>
          <w:sz w:val="24"/>
        </w:rPr>
        <w:t>[ ] Admin dashboard and reports work</w:t>
      </w:r>
    </w:p>
    <w:p>
      <w:pPr>
        <w:pStyle w:val="ListBullet"/>
        <w:spacing w:after="40"/>
      </w:pPr>
      <w:r>
        <w:rPr>
          <w:rFonts w:ascii="Times New Roman" w:hAnsi="Times New Roman" w:eastAsia="Times New Roman"/>
          <w:sz w:val="24"/>
        </w:rPr>
        <w:t>[ ] Database migrations are repeatable</w:t>
      </w:r>
    </w:p>
    <w:p>
      <w:pPr>
        <w:pStyle w:val="ListBullet"/>
        <w:spacing w:after="40"/>
      </w:pPr>
      <w:r>
        <w:rPr>
          <w:rFonts w:ascii="Times New Roman" w:hAnsi="Times New Roman" w:eastAsia="Times New Roman"/>
          <w:sz w:val="24"/>
        </w:rPr>
        <w:t>[ ] Validation and security controls are implemented</w:t>
      </w:r>
    </w:p>
    <w:p>
      <w:pPr>
        <w:pStyle w:val="ListBullet"/>
        <w:spacing w:after="40"/>
      </w:pPr>
      <w:r>
        <w:rPr>
          <w:rFonts w:ascii="Times New Roman" w:hAnsi="Times New Roman" w:eastAsia="Times New Roman"/>
          <w:sz w:val="24"/>
        </w:rPr>
        <w:t>[ ] Application logging and monitoring work</w:t>
      </w:r>
    </w:p>
    <w:p>
      <w:pPr>
        <w:pStyle w:val="ListBullet"/>
        <w:spacing w:after="40"/>
      </w:pPr>
      <w:r>
        <w:rPr>
          <w:rFonts w:ascii="Times New Roman" w:hAnsi="Times New Roman" w:eastAsia="Times New Roman"/>
          <w:sz w:val="24"/>
        </w:rPr>
        <w:t>[ ] Automated tests cover core business logic</w:t>
      </w:r>
    </w:p>
    <w:p>
      <w:pPr>
        <w:pStyle w:val="ListBullet"/>
        <w:spacing w:after="40"/>
      </w:pPr>
      <w:r>
        <w:rPr>
          <w:rFonts w:ascii="Times New Roman" w:hAnsi="Times New Roman" w:eastAsia="Times New Roman"/>
          <w:sz w:val="24"/>
        </w:rPr>
        <w:t>[ ] Docker build succeeds</w:t>
      </w:r>
    </w:p>
    <w:p>
      <w:pPr>
        <w:pStyle w:val="ListBullet"/>
        <w:spacing w:after="40"/>
      </w:pPr>
      <w:r>
        <w:rPr>
          <w:rFonts w:ascii="Times New Roman" w:hAnsi="Times New Roman" w:eastAsia="Times New Roman"/>
          <w:sz w:val="24"/>
        </w:rPr>
        <w:t>[ ] CI/CD pipeline is working</w:t>
      </w:r>
    </w:p>
    <w:p>
      <w:pPr>
        <w:pStyle w:val="ListBullet"/>
        <w:spacing w:after="40"/>
      </w:pPr>
      <w:r>
        <w:rPr>
          <w:rFonts w:ascii="Times New Roman" w:hAnsi="Times New Roman" w:eastAsia="Times New Roman"/>
          <w:sz w:val="24"/>
        </w:rPr>
        <w:t>[ ] Production deployment is repeatable</w:t>
      </w:r>
    </w:p>
    <w:p>
      <w:pPr>
        <w:pStyle w:val="ListBullet"/>
        <w:spacing w:after="40"/>
      </w:pPr>
      <w:r>
        <w:rPr>
          <w:rFonts w:ascii="Times New Roman" w:hAnsi="Times New Roman" w:eastAsia="Times New Roman"/>
          <w:sz w:val="24"/>
        </w:rPr>
        <w:t>[ ] Database backup exists and recovery has been considered/tested</w:t>
      </w:r>
    </w:p>
    <w:p>
      <w:pPr>
        <w:pStyle w:val="ListBullet"/>
        <w:spacing w:after="40"/>
      </w:pPr>
      <w:r>
        <w:rPr>
          <w:rFonts w:ascii="Times New Roman" w:hAnsi="Times New Roman" w:eastAsia="Times New Roman"/>
          <w:sz w:val="24"/>
        </w:rPr>
        <w:t>[ ] Secrets are managed securely</w:t>
      </w:r>
    </w:p>
    <w:p>
      <w:pPr>
        <w:pStyle w:val="Heading1"/>
      </w:pPr>
      <w:r>
        <w:rPr>
          <w:rFonts w:ascii="Times New Roman" w:hAnsi="Times New Roman" w:eastAsia="Times New Roman"/>
          <w:b/>
          <w:sz w:val="24"/>
        </w:rPr>
        <w:t>16. Project Definition</w:t>
      </w:r>
    </w:p>
    <w:p>
      <w:pPr>
        <w:spacing w:after="80"/>
      </w:pPr>
      <w:r>
        <w:rPr>
          <w:rFonts w:ascii="Times New Roman" w:hAnsi="Times New Roman" w:eastAsia="Times New Roman"/>
          <w:b w:val="0"/>
          <w:i w:val="0"/>
          <w:sz w:val="24"/>
        </w:rPr>
        <w:t>EcoGreen Commerce &amp; Management Platform is a production-oriented single-business e-commerce system that connects customers with a centralized business management platform, where authorized managers exclusively manage products, inventory, orders, payments, customers, returns, and business analytics. The system is designed with a modular frontend-backend architecture, secure role-based access control, transactional order and inventory management, real payment integration, asynchronous processing, observability, automated deployment, and scalable infrastructure so that the application can evolve from an academic project into a deployable real-world system.</w:t>
      </w:r>
    </w:p>
    <w:p>
      <w:pPr>
        <w:pStyle w:val="Heading1"/>
      </w:pPr>
      <w:r>
        <w:rPr>
          <w:rFonts w:ascii="Times New Roman" w:hAnsi="Times New Roman" w:eastAsia="Times New Roman"/>
          <w:b/>
          <w:sz w:val="24"/>
        </w:rPr>
        <w:t>17. Architectural Decision Principles</w:t>
      </w:r>
    </w:p>
    <w:p>
      <w:pPr>
        <w:pStyle w:val="ListBullet"/>
        <w:spacing w:after="40"/>
      </w:pPr>
      <w:r>
        <w:rPr>
          <w:rFonts w:ascii="Times New Roman" w:hAnsi="Times New Roman" w:eastAsia="Times New Roman"/>
          <w:sz w:val="24"/>
        </w:rPr>
        <w:t>Frontend must not access the database directly.</w:t>
      </w:r>
    </w:p>
    <w:p>
      <w:pPr>
        <w:pStyle w:val="ListBullet"/>
        <w:spacing w:after="40"/>
      </w:pPr>
      <w:r>
        <w:rPr>
          <w:rFonts w:ascii="Times New Roman" w:hAnsi="Times New Roman" w:eastAsia="Times New Roman"/>
          <w:sz w:val="24"/>
        </w:rPr>
        <w:t>Frontend must not be the source of truth for payment success, order state, total price, or inventory.</w:t>
      </w:r>
    </w:p>
    <w:p>
      <w:pPr>
        <w:pStyle w:val="ListBullet"/>
        <w:spacing w:after="40"/>
      </w:pPr>
      <w:r>
        <w:rPr>
          <w:rFonts w:ascii="Times New Roman" w:hAnsi="Times New Roman" w:eastAsia="Times New Roman"/>
          <w:sz w:val="24"/>
        </w:rPr>
        <w:t>All sensitive permissions must be enforced on the backend.</w:t>
      </w:r>
    </w:p>
    <w:p>
      <w:pPr>
        <w:pStyle w:val="ListBullet"/>
        <w:spacing w:after="40"/>
      </w:pPr>
      <w:r>
        <w:rPr>
          <w:rFonts w:ascii="Times New Roman" w:hAnsi="Times New Roman" w:eastAsia="Times New Roman"/>
          <w:sz w:val="24"/>
        </w:rPr>
        <w:t>Use a modular monolith first; split into independent services only when scale or operational needs justify it.</w:t>
      </w:r>
    </w:p>
    <w:p>
      <w:pPr>
        <w:pStyle w:val="ListBullet"/>
        <w:spacing w:after="40"/>
      </w:pPr>
      <w:r>
        <w:rPr>
          <w:rFonts w:ascii="Times New Roman" w:hAnsi="Times New Roman" w:eastAsia="Times New Roman"/>
          <w:sz w:val="24"/>
        </w:rPr>
        <w:t>Prefer real business workflows and auditable state transitions over UI-only simulations.</w:t>
      </w:r>
    </w:p>
    <w:p>
      <w:pPr>
        <w:pStyle w:val="ListBullet"/>
        <w:spacing w:after="40"/>
      </w:pPr>
      <w:r>
        <w:rPr>
          <w:rFonts w:ascii="Times New Roman" w:hAnsi="Times New Roman" w:eastAsia="Times New Roman"/>
          <w:sz w:val="24"/>
        </w:rPr>
        <w:t>Design data models and events so future analytics/Data Science capabilities can be added without rewriting transaction logic.</w:t>
      </w:r>
    </w:p>
    <w:p>
      <w:pPr>
        <w:pStyle w:val="ListBullet"/>
        <w:spacing w:after="40"/>
      </w:pPr>
      <w:r>
        <w:rPr>
          <w:rFonts w:ascii="Times New Roman" w:hAnsi="Times New Roman" w:eastAsia="Times New Roman"/>
          <w:sz w:val="24"/>
        </w:rPr>
        <w:t>Keep the system deployable at each major phase rather than postponing deployment concerns until the end.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t>EcoGreen Commerce &amp; Management Platform - Project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EcoGreen Commerce &amp; Management Platform - Project Requirements</dc:title>
  <dc:subject>Software Requirements Specification</dc:subject>
  <dc:creator/>
  <cp:keywords>EcoGreen, e-commerce, management system, requirements, SRS</cp:keywords>
  <dc:description>generated by python-docx</dc:description>
  <cp:lastModifiedBy/>
  <cp:revision>1</cp:revision>
  <dcterms:created xsi:type="dcterms:W3CDTF">2013-12-23T23:15:00Z</dcterms:created>
  <dcterms:modified xsi:type="dcterms:W3CDTF">2013-12-23T23:15:00Z</dcterms:modified>
  <cp:category/>
</cp:coreProperties>
</file>