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Situation 2:</w:t>
      </w:r>
      <w:r>
        <w:rPr>
          <w:rFonts w:hint="default" w:ascii="Times New Roman" w:hAnsi="Times New Roman" w:cs="Times New Roman"/>
          <w:sz w:val="26"/>
          <w:szCs w:val="26"/>
          <w:lang w:val="en-US"/>
        </w:rPr>
        <w:t xml:space="preserve"> Chris recently started a new job in the advertising industry. The money is good, but he has to work very long hours. He never goes out with his girlfriend in the evening all he anymore, saying he is too tired and wants to do is stay at home and watch videos. Chris' girlfriend says he must choose between her and the job.</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My answer:</w:t>
      </w:r>
      <w:r>
        <w:rPr>
          <w:rFonts w:hint="default" w:ascii="Times New Roman" w:hAnsi="Times New Roman" w:cs="Times New Roman"/>
          <w:sz w:val="26"/>
          <w:szCs w:val="26"/>
          <w:lang w:val="en-US"/>
        </w:rPr>
        <w:t xml:space="preserve"> If I were you, I wouldn't do that. Money is important, but health and relationships are also important. If you love her, you should pay more attention to her, turn down some jobs to reduce the workload. From there, you have time to "build" health and take care of your girlfriend. One more important thing, it's better to talk over your work with your girlfriend so she can better understand and not ask you to choose between her and work anymore.</w:t>
      </w:r>
      <w:bookmarkStart w:id="0" w:name="_GoBack"/>
      <w:bookmarkEnd w:id="0"/>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A14E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AF523A"/>
    <w:rsid w:val="32FA14ED"/>
    <w:rsid w:val="5D43773F"/>
    <w:rsid w:val="5E8F3BB8"/>
    <w:rsid w:val="7EF9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12"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2021-09-28T06:11:00Z</dcterms:created>
  <dc:creator>Lê Hải Đăng</dc:creator>
  <cp:lastModifiedBy>Lê Hải Đăng</cp:lastModifiedBy>
  <dcterms:modified xsi:type="dcterms:W3CDTF">2021-09-28T06:30:26Z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B3F1161F9FA24A80BADFEF192CC3E070</vt:lpwstr>
  </property>
</Properties>
</file>