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12 - Lê Hải Đăng – 20110243</w:t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70 - Lương Xuân Thắng – 20110724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GoBack"/>
      <w:bookmarkEnd w:id="8"/>
    </w:p>
    <w:sdt>
      <w:sdtPr>
        <w:rPr>
          <w:rFonts w:ascii="SimSun" w:hAnsi="SimSun" w:eastAsia="SimSun" w:cstheme="minorBidi"/>
          <w:b/>
          <w:bCs/>
          <w:sz w:val="21"/>
          <w:szCs w:val="22"/>
          <w:lang w:val="en-US" w:eastAsia="en-US" w:bidi="ar-SA"/>
        </w:rPr>
        <w:id w:val="147457856"/>
        <w15:color w:val="DBDBDB"/>
        <w:docPartObj>
          <w:docPartGallery w:val="Table of Contents"/>
          <w:docPartUnique/>
        </w:docPartObj>
      </w:sdt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hint="default" w:eastAsia="SimSun" w:cs="Times New Roman"/>
              <w:b/>
              <w:bCs/>
              <w:sz w:val="28"/>
              <w:szCs w:val="28"/>
              <w:lang w:val="en-US"/>
            </w:rPr>
            <w:t>MỤC LỤC</w:t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_Toc13576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 Phim</w:t>
          </w:r>
          <w:r>
            <w:tab/>
          </w:r>
          <w:r>
            <w:fldChar w:fldCharType="begin"/>
          </w:r>
          <w:r>
            <w:instrText xml:space="preserve"> PAGEREF _Toc13576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_Toc20291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t>Thêm phim</w:t>
          </w:r>
          <w:r>
            <w:tab/>
          </w:r>
          <w:r>
            <w:fldChar w:fldCharType="begin"/>
          </w:r>
          <w:r>
            <w:instrText xml:space="preserve"> PAGEREF _Toc20291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_Toc17247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Sửa</w:t>
          </w:r>
          <w:r>
            <w:rPr>
              <w:rFonts w:hint="default"/>
              <w:lang w:val="en-US"/>
            </w:rPr>
            <w:t xml:space="preserve"> thông tin</w:t>
          </w:r>
          <w:r>
            <w:t xml:space="preserve"> phim</w:t>
          </w:r>
          <w:r>
            <w:tab/>
          </w:r>
          <w:r>
            <w:fldChar w:fldCharType="begin"/>
          </w:r>
          <w:r>
            <w:instrText xml:space="preserve"> PAGEREF _Toc17247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_Toc21521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1.3. Xóa phim</w:t>
          </w:r>
          <w:r>
            <w:tab/>
          </w:r>
          <w:r>
            <w:fldChar w:fldCharType="begin"/>
          </w:r>
          <w:r>
            <w:instrText xml:space="preserve"> PAGEREF _Toc21521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8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_Toc31389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 Rạp chiếu phim</w:t>
          </w:r>
          <w:r>
            <w:tab/>
          </w:r>
          <w:r>
            <w:fldChar w:fldCharType="begin"/>
          </w:r>
          <w:r>
            <w:instrText xml:space="preserve"> PAGEREF _Toc31389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_Toc24063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t>Thêm rạp chiếu phim</w:t>
          </w:r>
          <w:r>
            <w:tab/>
          </w:r>
          <w:r>
            <w:fldChar w:fldCharType="begin"/>
          </w:r>
          <w:r>
            <w:instrText xml:space="preserve"> PAGEREF _Toc24063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_Toc19450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Sửa rạp chiếu phim</w:t>
          </w:r>
          <w:r>
            <w:tab/>
          </w:r>
          <w:r>
            <w:fldChar w:fldCharType="begin"/>
          </w:r>
          <w:r>
            <w:instrText xml:space="preserve"> PAGEREF _Toc19450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11217"/>
            </w:tabs>
          </w:pPr>
          <w:r>
            <w:rPr>
              <w:rFonts w:hint="default" w:ascii="Times New Roman" w:hAnsi="Times New Roman" w:cs="Times New Roman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</w:rPr>
            <w:instrText xml:space="preserve"> HYPERLINK \l _Toc8730 </w:instrText>
          </w:r>
          <w:r>
            <w:rPr>
              <w:rFonts w:hint="default" w:ascii="Times New Roman" w:hAnsi="Times New Roman" w:cs="Times New Roman"/>
              <w:szCs w:val="28"/>
            </w:rPr>
            <w:fldChar w:fldCharType="separate"/>
          </w:r>
          <w:r>
            <w:rPr>
              <w:rFonts w:hint="default"/>
              <w:lang w:val="en-US"/>
            </w:rPr>
            <w:t>2.3. Xóa rạp chiếu phim</w:t>
          </w:r>
          <w:r>
            <w:tab/>
          </w:r>
          <w:r>
            <w:fldChar w:fldCharType="begin"/>
          </w:r>
          <w:r>
            <w:instrText xml:space="preserve"> PAGEREF _Toc8730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rPr>
          <w:rFonts w:ascii="Times New Roman" w:hAnsi="Times New Roman" w:cs="Times New Roman"/>
          <w:b/>
          <w:bCs/>
          <w:sz w:val="32"/>
          <w:szCs w:val="32"/>
        </w:rPr>
        <w:sectPr>
          <w:pgSz w:w="12240" w:h="15840"/>
          <w:pgMar w:top="1380" w:right="418" w:bottom="418" w:left="605" w:header="720" w:footer="720" w:gutter="0"/>
          <w:cols w:space="720" w:num="1"/>
          <w:docGrid w:linePitch="299" w:charSpace="0"/>
        </w:sect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/>
        </w:rPr>
      </w:pPr>
      <w:bookmarkStart w:id="0" w:name="_Toc13576"/>
      <w:r>
        <w:rPr>
          <w:rFonts w:hint="default"/>
          <w:lang w:val="en-US"/>
        </w:rPr>
        <w:t>Phim</w:t>
      </w:r>
      <w:bookmarkEnd w:id="0"/>
    </w:p>
    <w:p>
      <w:pPr>
        <w:pStyle w:val="3"/>
        <w:numPr>
          <w:ilvl w:val="1"/>
          <w:numId w:val="1"/>
        </w:numPr>
        <w:bidi w:val="0"/>
      </w:pPr>
      <w:bookmarkStart w:id="1" w:name="_Toc20291"/>
      <w:r>
        <w:t>Thêm phim</w:t>
      </w:r>
      <w:bookmarkEnd w:id="1"/>
    </w:p>
    <w:p>
      <w:pPr>
        <w:tabs>
          <w:tab w:val="left" w:pos="1890"/>
        </w:tabs>
      </w:pPr>
      <w:r>
        <w:drawing>
          <wp:inline distT="0" distB="0" distL="114300" distR="114300">
            <wp:extent cx="7117715" cy="4606290"/>
            <wp:effectExtent l="0" t="0" r="1460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460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pStyle w:val="3"/>
        <w:numPr>
          <w:ilvl w:val="1"/>
          <w:numId w:val="1"/>
        </w:numPr>
        <w:bidi w:val="0"/>
      </w:pPr>
      <w:bookmarkStart w:id="2" w:name="_Toc17247"/>
      <w:r>
        <w:t>Sửa</w:t>
      </w:r>
      <w:r>
        <w:rPr>
          <w:rFonts w:hint="default"/>
          <w:lang w:val="en-US"/>
        </w:rPr>
        <w:t xml:space="preserve"> thông tin</w:t>
      </w:r>
      <w:r>
        <w:t xml:space="preserve"> phim</w:t>
      </w:r>
      <w:bookmarkEnd w:id="2"/>
    </w:p>
    <w:p>
      <w:r>
        <w:drawing>
          <wp:inline distT="0" distB="0" distL="114300" distR="114300">
            <wp:extent cx="7113905" cy="374904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390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3" w:name="_Toc21521"/>
      <w:r>
        <w:rPr>
          <w:rFonts w:hint="default"/>
          <w:lang w:val="en-US"/>
        </w:rPr>
        <w:t>Xóa phim</w:t>
      </w:r>
      <w:bookmarkEnd w:id="3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7122160" cy="3194685"/>
            <wp:effectExtent l="0" t="0" r="1016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2216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bookmarkStart w:id="4" w:name="_Toc31389"/>
      <w:r>
        <w:rPr>
          <w:rFonts w:hint="default"/>
          <w:lang w:val="en-US"/>
        </w:rPr>
        <w:t>Rạp chiếu phim</w:t>
      </w:r>
      <w:bookmarkEnd w:id="4"/>
    </w:p>
    <w:p>
      <w:pPr>
        <w:pStyle w:val="3"/>
        <w:numPr>
          <w:ilvl w:val="1"/>
          <w:numId w:val="1"/>
        </w:numPr>
        <w:bidi w:val="0"/>
      </w:pPr>
      <w:bookmarkStart w:id="5" w:name="_Toc24063"/>
      <w:r>
        <w:t>Thêm rạp chiếu phim</w:t>
      </w:r>
      <w:bookmarkEnd w:id="5"/>
    </w:p>
    <w:p>
      <w:pPr>
        <w:jc w:val="both"/>
      </w:pPr>
      <w:r>
        <w:drawing>
          <wp:inline distT="0" distB="0" distL="114300" distR="114300">
            <wp:extent cx="7114540" cy="332168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</w:pPr>
      <w:bookmarkStart w:id="6" w:name="_Toc19450"/>
      <w:r>
        <w:t>Sửa rạp chiếu phim</w:t>
      </w:r>
      <w:bookmarkEnd w:id="6"/>
    </w:p>
    <w:p>
      <w:r>
        <w:drawing>
          <wp:inline distT="0" distB="0" distL="114300" distR="114300">
            <wp:extent cx="7120255" cy="3131820"/>
            <wp:effectExtent l="0" t="0" r="1206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1"/>
          <w:numId w:val="1"/>
        </w:numPr>
        <w:bidi w:val="0"/>
        <w:rPr>
          <w:rFonts w:hint="default"/>
          <w:lang w:val="en-US"/>
        </w:rPr>
      </w:pPr>
      <w:bookmarkStart w:id="7" w:name="_Toc8730"/>
      <w:r>
        <w:rPr>
          <w:rFonts w:hint="default"/>
          <w:lang w:val="en-US"/>
        </w:rPr>
        <w:t>Xóa rạp chiếu phim</w:t>
      </w:r>
      <w:bookmarkEnd w:id="7"/>
    </w:p>
    <w:p>
      <w:r>
        <w:drawing>
          <wp:inline distT="0" distB="0" distL="114300" distR="114300">
            <wp:extent cx="7114540" cy="3086735"/>
            <wp:effectExtent l="0" t="0" r="2540" b="698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4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/>
    <w:sectPr>
      <w:footerReference r:id="rId5" w:type="default"/>
      <w:pgSz w:w="12240" w:h="15840"/>
      <w:pgMar w:top="1380" w:right="418" w:bottom="418" w:left="605" w:header="720" w:footer="720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BJ+ww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EBJ+ww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4F481"/>
    <w:multiLevelType w:val="multilevel"/>
    <w:tmpl w:val="4504F4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rawingGridVerticalSpacing w:val="299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04"/>
    <w:rsid w:val="0009712E"/>
    <w:rsid w:val="00174069"/>
    <w:rsid w:val="00186DDE"/>
    <w:rsid w:val="002935BA"/>
    <w:rsid w:val="003349C1"/>
    <w:rsid w:val="003C4ACF"/>
    <w:rsid w:val="003C674F"/>
    <w:rsid w:val="00412608"/>
    <w:rsid w:val="0054675B"/>
    <w:rsid w:val="00556804"/>
    <w:rsid w:val="00562A46"/>
    <w:rsid w:val="00683BDF"/>
    <w:rsid w:val="00A31B28"/>
    <w:rsid w:val="00A45E98"/>
    <w:rsid w:val="00AD1DC2"/>
    <w:rsid w:val="00BB7EE9"/>
    <w:rsid w:val="00D7584D"/>
    <w:rsid w:val="00E30A57"/>
    <w:rsid w:val="18881660"/>
    <w:rsid w:val="42AE0FE7"/>
    <w:rsid w:val="7912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360" w:lineRule="auto"/>
      <w:outlineLvl w:val="1"/>
    </w:pPr>
    <w:rPr>
      <w:b/>
      <w:bCs/>
      <w:sz w:val="28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oc 1"/>
    <w:basedOn w:val="1"/>
    <w:next w:val="1"/>
    <w:semiHidden/>
    <w:unhideWhenUsed/>
    <w:uiPriority w:val="39"/>
  </w:style>
  <w:style w:type="paragraph" w:styleId="9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133</Characters>
  <Lines>1</Lines>
  <Paragraphs>1</Paragraphs>
  <TotalTime>0</TotalTime>
  <ScaleCrop>false</ScaleCrop>
  <LinksUpToDate>false</LinksUpToDate>
  <CharactersWithSpaces>155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2023-03-18T08:23:00Z</dcterms:created>
  <dc:creator>Lê Hải Đăng</dc:creator>
  <cp:lastModifiedBy>Luong Xuan Thang</cp:lastModifiedBy>
  <dcterms:modified xsi:type="dcterms:W3CDTF">2023-03-19T17:50:17Z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0534E74A19904CAAAD3761C4BADFC9B1</vt:lpwstr>
  </property>
</Properties>
</file>