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B74CB" w14:textId="77777777" w:rsidR="00E224E1" w:rsidRPr="00E224E1" w:rsidRDefault="00E224E1" w:rsidP="00E224E1">
      <w:pPr>
        <w:pStyle w:val="Header"/>
        <w:rPr>
          <w:rFonts w:ascii="Times New Roman" w:hAnsi="Times New Roman" w:cs="Times New Roman"/>
          <w:color w:val="7F7F7F" w:themeColor="text1" w:themeTint="80"/>
          <w:sz w:val="28"/>
          <w:szCs w:val="28"/>
        </w:rPr>
      </w:pPr>
      <w:r w:rsidRPr="00E224E1">
        <w:rPr>
          <w:rFonts w:ascii="Times New Roman" w:hAnsi="Times New Roman" w:cs="Times New Roman"/>
          <w:color w:val="7F7F7F" w:themeColor="text1" w:themeTint="80"/>
          <w:sz w:val="28"/>
          <w:szCs w:val="28"/>
        </w:rPr>
        <w:t>Lớp INT2208_23</w:t>
      </w:r>
    </w:p>
    <w:p w14:paraId="5F2C671C" w14:textId="77777777" w:rsidR="00E224E1" w:rsidRPr="00E224E1" w:rsidRDefault="00E224E1" w:rsidP="00E224E1">
      <w:pPr>
        <w:pStyle w:val="Header"/>
        <w:rPr>
          <w:rFonts w:ascii="Times New Roman" w:hAnsi="Times New Roman" w:cs="Times New Roman"/>
          <w:color w:val="7F7F7F" w:themeColor="text1" w:themeTint="80"/>
          <w:sz w:val="28"/>
          <w:szCs w:val="28"/>
        </w:rPr>
      </w:pPr>
      <w:r w:rsidRPr="00E224E1">
        <w:rPr>
          <w:rFonts w:ascii="Times New Roman" w:hAnsi="Times New Roman" w:cs="Times New Roman"/>
          <w:color w:val="7F7F7F" w:themeColor="text1" w:themeTint="80"/>
          <w:sz w:val="28"/>
          <w:szCs w:val="28"/>
        </w:rPr>
        <w:t xml:space="preserve">Nhóm 4 : </w:t>
      </w:r>
    </w:p>
    <w:p w14:paraId="457C956F" w14:textId="77777777" w:rsidR="00E224E1" w:rsidRPr="00E224E1" w:rsidRDefault="00E224E1" w:rsidP="00E224E1">
      <w:pPr>
        <w:pStyle w:val="Header"/>
        <w:rPr>
          <w:rFonts w:ascii="Times New Roman" w:hAnsi="Times New Roman" w:cs="Times New Roman"/>
          <w:color w:val="7F7F7F" w:themeColor="text1" w:themeTint="80"/>
          <w:sz w:val="28"/>
          <w:szCs w:val="28"/>
        </w:rPr>
      </w:pPr>
      <w:r w:rsidRPr="00E224E1">
        <w:rPr>
          <w:rFonts w:ascii="Times New Roman" w:hAnsi="Times New Roman" w:cs="Times New Roman"/>
          <w:color w:val="7F7F7F" w:themeColor="text1" w:themeTint="80"/>
          <w:sz w:val="28"/>
          <w:szCs w:val="28"/>
        </w:rPr>
        <w:t>- Nhóm trưởng: Trình Đức Duy</w:t>
      </w:r>
    </w:p>
    <w:p w14:paraId="577D8B41" w14:textId="0F9720B2" w:rsidR="00E224E1" w:rsidRPr="00E224E1" w:rsidRDefault="00E224E1" w:rsidP="00E224E1">
      <w:pPr>
        <w:pStyle w:val="Header"/>
        <w:rPr>
          <w:rFonts w:ascii="Times New Roman" w:hAnsi="Times New Roman" w:cs="Times New Roman"/>
          <w:color w:val="7F7F7F" w:themeColor="text1" w:themeTint="80"/>
          <w:sz w:val="28"/>
          <w:szCs w:val="28"/>
        </w:rPr>
      </w:pPr>
      <w:r w:rsidRPr="00E224E1">
        <w:rPr>
          <w:rFonts w:ascii="Times New Roman" w:hAnsi="Times New Roman" w:cs="Times New Roman"/>
          <w:color w:val="7F7F7F" w:themeColor="text1" w:themeTint="80"/>
          <w:sz w:val="28"/>
          <w:szCs w:val="28"/>
        </w:rPr>
        <w:t xml:space="preserve">- Thành viên   </w:t>
      </w:r>
      <w:r w:rsidR="00B25AA0">
        <w:rPr>
          <w:rFonts w:ascii="Times New Roman" w:hAnsi="Times New Roman" w:cs="Times New Roman"/>
          <w:color w:val="7F7F7F" w:themeColor="text1" w:themeTint="80"/>
          <w:sz w:val="28"/>
          <w:szCs w:val="28"/>
        </w:rPr>
        <w:t xml:space="preserve"> </w:t>
      </w:r>
      <w:r w:rsidRPr="00E224E1">
        <w:rPr>
          <w:rFonts w:ascii="Times New Roman" w:hAnsi="Times New Roman" w:cs="Times New Roman"/>
          <w:color w:val="7F7F7F" w:themeColor="text1" w:themeTint="80"/>
          <w:sz w:val="28"/>
          <w:szCs w:val="28"/>
        </w:rPr>
        <w:t>: Nguyễn Thế Duyệt,</w:t>
      </w:r>
      <w:r w:rsidR="009B0A84" w:rsidRPr="009B0A84">
        <w:rPr>
          <w:rFonts w:ascii="Times New Roman" w:hAnsi="Times New Roman" w:cs="Times New Roman"/>
          <w:color w:val="7F7F7F" w:themeColor="text1" w:themeTint="80"/>
          <w:sz w:val="28"/>
          <w:szCs w:val="28"/>
        </w:rPr>
        <w:t xml:space="preserve"> </w:t>
      </w:r>
      <w:r w:rsidR="009B0A84" w:rsidRPr="00E224E1">
        <w:rPr>
          <w:rFonts w:ascii="Times New Roman" w:hAnsi="Times New Roman" w:cs="Times New Roman"/>
          <w:color w:val="7F7F7F" w:themeColor="text1" w:themeTint="80"/>
          <w:sz w:val="28"/>
          <w:szCs w:val="28"/>
        </w:rPr>
        <w:t xml:space="preserve">Nguyễn Minh Hoàng, </w:t>
      </w:r>
      <w:r w:rsidRPr="00E224E1">
        <w:rPr>
          <w:rFonts w:ascii="Times New Roman" w:hAnsi="Times New Roman" w:cs="Times New Roman"/>
          <w:color w:val="7F7F7F" w:themeColor="text1" w:themeTint="80"/>
          <w:sz w:val="28"/>
          <w:szCs w:val="28"/>
        </w:rPr>
        <w:t>Nguyễn Quang Hùng, Lê Văn Trung Hiếu</w:t>
      </w:r>
    </w:p>
    <w:p w14:paraId="27F67677" w14:textId="77777777" w:rsidR="00E224E1" w:rsidRPr="00CB05ED" w:rsidRDefault="00E224E1" w:rsidP="00C26971">
      <w:pPr>
        <w:shd w:val="clear" w:color="auto" w:fill="FFFFFF"/>
        <w:rPr>
          <w:rFonts w:ascii="Times New Roman" w:hAnsi="Times New Roman" w:cs="Times New Roman"/>
          <w:b/>
          <w:color w:val="000000" w:themeColor="text1"/>
          <w:sz w:val="36"/>
          <w:szCs w:val="36"/>
        </w:rPr>
      </w:pPr>
    </w:p>
    <w:p w14:paraId="349AA1F7" w14:textId="082FAC6D" w:rsidR="00C26971" w:rsidRPr="00CB05ED" w:rsidRDefault="00D60B91" w:rsidP="00012E17">
      <w:pPr>
        <w:shd w:val="clear" w:color="auto" w:fill="FFFFFF"/>
        <w:jc w:val="both"/>
        <w:rPr>
          <w:rFonts w:ascii="Times New Roman" w:eastAsia="Times New Roman" w:hAnsi="Times New Roman" w:cs="Times New Roman"/>
          <w:b/>
          <w:color w:val="1F4E79" w:themeColor="accent5" w:themeShade="80"/>
          <w:sz w:val="36"/>
          <w:szCs w:val="36"/>
        </w:rPr>
      </w:pPr>
      <w:r w:rsidRPr="00CB05ED">
        <w:rPr>
          <w:rFonts w:ascii="Times New Roman" w:hAnsi="Times New Roman" w:cs="Times New Roman"/>
          <w:b/>
          <w:color w:val="1F4E79" w:themeColor="accent5" w:themeShade="80"/>
          <w:sz w:val="36"/>
          <w:szCs w:val="36"/>
        </w:rPr>
        <w:t>B</w:t>
      </w:r>
      <w:r w:rsidRPr="00CB05ED">
        <w:rPr>
          <w:rFonts w:ascii="Times New Roman" w:eastAsia="Times New Roman" w:hAnsi="Times New Roman" w:cs="Times New Roman"/>
          <w:b/>
          <w:color w:val="1F4E79" w:themeColor="accent5" w:themeShade="80"/>
          <w:sz w:val="36"/>
          <w:szCs w:val="36"/>
        </w:rPr>
        <w:t xml:space="preserve">ased on the project requirements and our </w:t>
      </w:r>
      <w:r w:rsidRPr="00D60B91">
        <w:rPr>
          <w:rFonts w:ascii="Times New Roman" w:eastAsia="Times New Roman" w:hAnsi="Times New Roman" w:cs="Times New Roman"/>
          <w:b/>
          <w:color w:val="1F4E79" w:themeColor="accent5" w:themeShade="80"/>
          <w:sz w:val="36"/>
          <w:szCs w:val="36"/>
        </w:rPr>
        <w:t>context, propose a process model for your group.</w:t>
      </w:r>
    </w:p>
    <w:p w14:paraId="7470D174" w14:textId="77777777" w:rsidR="00C26971" w:rsidRDefault="00C26971" w:rsidP="00012E17">
      <w:pPr>
        <w:shd w:val="clear" w:color="auto" w:fill="FFFFFF"/>
        <w:jc w:val="both"/>
        <w:rPr>
          <w:rFonts w:ascii="Times New Roman" w:hAnsi="Times New Roman" w:cs="Times New Roman"/>
          <w:sz w:val="26"/>
          <w:szCs w:val="26"/>
        </w:rPr>
      </w:pPr>
    </w:p>
    <w:p w14:paraId="1DACAC06" w14:textId="3F9FE859" w:rsidR="00D60B91" w:rsidRPr="00B25AA0" w:rsidRDefault="00D72DA3" w:rsidP="00012E17">
      <w:pPr>
        <w:shd w:val="clear" w:color="auto" w:fill="FFFFFF"/>
        <w:jc w:val="both"/>
        <w:rPr>
          <w:rFonts w:ascii="Times New Roman" w:hAnsi="Times New Roman" w:cs="Times New Roman"/>
          <w:sz w:val="30"/>
          <w:szCs w:val="30"/>
        </w:rPr>
      </w:pPr>
      <w:r w:rsidRPr="00D72DA3">
        <w:rPr>
          <w:rFonts w:ascii="Batang" w:eastAsia="Batang" w:hAnsi="Batang" w:cs="Times New Roman"/>
          <w:b/>
          <w:sz w:val="36"/>
          <w:szCs w:val="36"/>
        </w:rPr>
        <w:t>MyTime</w:t>
      </w:r>
      <w:r w:rsidR="007B2E19" w:rsidRPr="00D60B91">
        <w:rPr>
          <w:rFonts w:ascii="Times New Roman" w:hAnsi="Times New Roman" w:cs="Times New Roman"/>
          <w:sz w:val="26"/>
          <w:szCs w:val="26"/>
        </w:rPr>
        <w:t xml:space="preserve"> </w:t>
      </w:r>
      <w:r w:rsidR="0088485B">
        <w:rPr>
          <w:rFonts w:ascii="Times New Roman" w:hAnsi="Times New Roman" w:cs="Times New Roman"/>
          <w:sz w:val="30"/>
          <w:szCs w:val="30"/>
        </w:rPr>
        <w:t>l</w:t>
      </w:r>
      <w:bookmarkStart w:id="0" w:name="_GoBack"/>
      <w:bookmarkEnd w:id="0"/>
      <w:r w:rsidR="007B2E19" w:rsidRPr="00B25AA0">
        <w:rPr>
          <w:rFonts w:ascii="Times New Roman" w:hAnsi="Times New Roman" w:cs="Times New Roman"/>
          <w:sz w:val="30"/>
          <w:szCs w:val="30"/>
        </w:rPr>
        <w:t>à phần mềm được thiết kế với tính năng cho phép người dùng tự sắp xếp thời gian biểu theo yêu cầu của mình trên từng ngày, từng giờ, từng phút và nó sẽ gửi thông báo</w:t>
      </w:r>
      <w:r w:rsidR="00D60B91" w:rsidRPr="00B25AA0">
        <w:rPr>
          <w:rFonts w:ascii="Times New Roman" w:hAnsi="Times New Roman" w:cs="Times New Roman"/>
          <w:sz w:val="30"/>
          <w:szCs w:val="30"/>
        </w:rPr>
        <w:t xml:space="preserve"> để nhắc nhở</w:t>
      </w:r>
      <w:r w:rsidR="007B2E19" w:rsidRPr="00B25AA0">
        <w:rPr>
          <w:rFonts w:ascii="Times New Roman" w:hAnsi="Times New Roman" w:cs="Times New Roman"/>
          <w:sz w:val="30"/>
          <w:szCs w:val="30"/>
        </w:rPr>
        <w:t xml:space="preserve"> người </w:t>
      </w:r>
      <w:r w:rsidR="00D60B91" w:rsidRPr="00B25AA0">
        <w:rPr>
          <w:rFonts w:ascii="Times New Roman" w:hAnsi="Times New Roman" w:cs="Times New Roman"/>
          <w:sz w:val="30"/>
          <w:szCs w:val="30"/>
        </w:rPr>
        <w:t>về lịch trình cũng như thông tin liên quan đến lịch hẹn đã được cài đặt trước đó</w:t>
      </w:r>
      <w:r w:rsidR="007B2E19" w:rsidRPr="00B25AA0">
        <w:rPr>
          <w:rFonts w:ascii="Times New Roman" w:hAnsi="Times New Roman" w:cs="Times New Roman"/>
          <w:sz w:val="30"/>
          <w:szCs w:val="30"/>
        </w:rPr>
        <w:t xml:space="preserve">. Ngoài ra, </w:t>
      </w:r>
      <w:r w:rsidR="00C26971" w:rsidRPr="00B25AA0">
        <w:rPr>
          <w:rFonts w:ascii="Times New Roman" w:hAnsi="Times New Roman" w:cs="Times New Roman"/>
          <w:sz w:val="30"/>
          <w:szCs w:val="30"/>
        </w:rPr>
        <w:t xml:space="preserve">chúng </w:t>
      </w:r>
      <w:r w:rsidR="007B2E19" w:rsidRPr="00B25AA0">
        <w:rPr>
          <w:rFonts w:ascii="Times New Roman" w:hAnsi="Times New Roman" w:cs="Times New Roman"/>
          <w:sz w:val="30"/>
          <w:szCs w:val="30"/>
        </w:rPr>
        <w:t xml:space="preserve">ta có </w:t>
      </w:r>
      <w:r w:rsidR="00D60B91" w:rsidRPr="00B25AA0">
        <w:rPr>
          <w:rFonts w:ascii="Times New Roman" w:hAnsi="Times New Roman" w:cs="Times New Roman"/>
          <w:sz w:val="30"/>
          <w:szCs w:val="30"/>
        </w:rPr>
        <w:t>sử dụng lại</w:t>
      </w:r>
      <w:r w:rsidR="007B2E19" w:rsidRPr="00B25AA0">
        <w:rPr>
          <w:rFonts w:ascii="Times New Roman" w:hAnsi="Times New Roman" w:cs="Times New Roman"/>
          <w:sz w:val="30"/>
          <w:szCs w:val="30"/>
        </w:rPr>
        <w:t xml:space="preserve"> thời gian biểu đã được lập ra trước đó và đặt nó thành thời gian biểu cố định lặp đi lặp lại trong một</w:t>
      </w:r>
      <w:r w:rsidR="00C26971" w:rsidRPr="00B25AA0">
        <w:rPr>
          <w:rFonts w:ascii="Times New Roman" w:hAnsi="Times New Roman" w:cs="Times New Roman"/>
          <w:sz w:val="30"/>
          <w:szCs w:val="30"/>
        </w:rPr>
        <w:t xml:space="preserve"> khoảng</w:t>
      </w:r>
      <w:r w:rsidR="007B2E19" w:rsidRPr="00B25AA0">
        <w:rPr>
          <w:rFonts w:ascii="Times New Roman" w:hAnsi="Times New Roman" w:cs="Times New Roman"/>
          <w:sz w:val="30"/>
          <w:szCs w:val="30"/>
        </w:rPr>
        <w:t xml:space="preserve"> thời gian </w:t>
      </w:r>
      <w:r w:rsidR="00D60B91" w:rsidRPr="00B25AA0">
        <w:rPr>
          <w:rFonts w:ascii="Times New Roman" w:hAnsi="Times New Roman" w:cs="Times New Roman"/>
          <w:sz w:val="30"/>
          <w:szCs w:val="30"/>
        </w:rPr>
        <w:t>ta mong muốn</w:t>
      </w:r>
      <w:r w:rsidR="007B2E19" w:rsidRPr="00B25AA0">
        <w:rPr>
          <w:rFonts w:ascii="Times New Roman" w:hAnsi="Times New Roman" w:cs="Times New Roman"/>
          <w:sz w:val="30"/>
          <w:szCs w:val="30"/>
        </w:rPr>
        <w:t xml:space="preserve">. </w:t>
      </w:r>
    </w:p>
    <w:p w14:paraId="46457CE8" w14:textId="1737135E" w:rsidR="00C26971" w:rsidRDefault="00C26971" w:rsidP="00012E17">
      <w:pPr>
        <w:shd w:val="clear" w:color="auto" w:fill="FFFFFF"/>
        <w:jc w:val="both"/>
        <w:rPr>
          <w:rFonts w:ascii="Times New Roman" w:hAnsi="Times New Roman" w:cs="Times New Roman"/>
          <w:sz w:val="26"/>
          <w:szCs w:val="26"/>
        </w:rPr>
      </w:pPr>
      <w:r w:rsidRPr="00CB05ED">
        <w:rPr>
          <w:rFonts w:ascii="Times New Roman" w:hAnsi="Times New Roman" w:cs="Times New Roman"/>
          <w:b/>
          <w:sz w:val="36"/>
          <w:szCs w:val="36"/>
        </w:rPr>
        <w:t>D</w:t>
      </w:r>
      <w:r w:rsidRPr="00B25AA0">
        <w:rPr>
          <w:rFonts w:ascii="Times New Roman" w:hAnsi="Times New Roman" w:cs="Times New Roman"/>
          <w:sz w:val="30"/>
          <w:szCs w:val="30"/>
        </w:rPr>
        <w:t>ựa vào những thông tin cơ bản được mô tả bên trên, nhóm em quyết định sử dụng mô hình thác nước( Waterfall model) để phát triển phần mềm</w:t>
      </w:r>
      <w:r>
        <w:rPr>
          <w:rFonts w:ascii="Times New Roman" w:hAnsi="Times New Roman" w:cs="Times New Roman"/>
          <w:sz w:val="26"/>
          <w:szCs w:val="26"/>
        </w:rPr>
        <w:t>.</w:t>
      </w:r>
    </w:p>
    <w:p w14:paraId="3C108180" w14:textId="77777777" w:rsidR="00C26971" w:rsidRPr="00C26971" w:rsidRDefault="00C26971" w:rsidP="00012E17">
      <w:pPr>
        <w:shd w:val="clear" w:color="auto" w:fill="FFFFFF"/>
        <w:jc w:val="both"/>
        <w:rPr>
          <w:rFonts w:ascii="Times New Roman" w:eastAsia="Times New Roman" w:hAnsi="Times New Roman" w:cs="Times New Roman"/>
          <w:b/>
          <w:color w:val="1D2129"/>
          <w:sz w:val="26"/>
          <w:szCs w:val="26"/>
        </w:rPr>
      </w:pPr>
    </w:p>
    <w:p w14:paraId="4D269CA1" w14:textId="54C24426" w:rsidR="00D60B91" w:rsidRDefault="00C26971">
      <w:pPr>
        <w:rPr>
          <w:rFonts w:ascii="Times New Roman" w:hAnsi="Times New Roman" w:cs="Times New Roman"/>
          <w:sz w:val="26"/>
          <w:szCs w:val="26"/>
        </w:rPr>
      </w:pPr>
      <w:r>
        <w:rPr>
          <w:noProof/>
        </w:rPr>
        <w:drawing>
          <wp:inline distT="0" distB="0" distL="0" distR="0" wp14:anchorId="0931664B" wp14:editId="03DDC993">
            <wp:extent cx="5857875" cy="3009900"/>
            <wp:effectExtent l="0" t="0" r="9525" b="0"/>
            <wp:docPr id="1" name="Picture 1" descr="https://images.viblo.asia/1600/bb29587a-cdcf-4fda-9636-15684c223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1600/bb29587a-cdcf-4fda-9636-15684c223a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6753" cy="3081258"/>
                    </a:xfrm>
                    <a:prstGeom prst="rect">
                      <a:avLst/>
                    </a:prstGeom>
                    <a:noFill/>
                    <a:ln>
                      <a:noFill/>
                    </a:ln>
                  </pic:spPr>
                </pic:pic>
              </a:graphicData>
            </a:graphic>
          </wp:inline>
        </w:drawing>
      </w:r>
    </w:p>
    <w:p w14:paraId="5C126ADB" w14:textId="77777777" w:rsidR="00277F34" w:rsidRDefault="00277F34" w:rsidP="00277F34">
      <w:pPr>
        <w:shd w:val="clear" w:color="auto" w:fill="FFFFFF"/>
        <w:spacing w:before="100" w:beforeAutospacing="1" w:after="120" w:line="240" w:lineRule="auto"/>
        <w:rPr>
          <w:rFonts w:ascii="Times New Roman" w:hAnsi="Times New Roman" w:cs="Times New Roman"/>
          <w:sz w:val="26"/>
          <w:szCs w:val="26"/>
        </w:rPr>
      </w:pPr>
    </w:p>
    <w:p w14:paraId="64F0E1F4" w14:textId="53D17DA0" w:rsidR="00B25AA0" w:rsidRPr="00B25AA0" w:rsidRDefault="00B25AA0" w:rsidP="00012E17">
      <w:pPr>
        <w:shd w:val="clear" w:color="auto" w:fill="FFFFFF"/>
        <w:spacing w:before="100" w:beforeAutospacing="1" w:after="120" w:line="240" w:lineRule="auto"/>
        <w:jc w:val="both"/>
        <w:rPr>
          <w:rFonts w:ascii="Times New Roman" w:eastAsia="Times New Roman" w:hAnsi="Times New Roman" w:cs="Times New Roman"/>
          <w:color w:val="292B2C"/>
          <w:sz w:val="30"/>
          <w:szCs w:val="30"/>
        </w:rPr>
      </w:pPr>
      <w:r w:rsidRPr="00CB05ED">
        <w:rPr>
          <w:rFonts w:ascii="Times New Roman" w:hAnsi="Times New Roman" w:cs="Times New Roman"/>
          <w:b/>
          <w:sz w:val="36"/>
          <w:szCs w:val="36"/>
        </w:rPr>
        <w:t>N</w:t>
      </w:r>
      <w:r w:rsidR="00C26971" w:rsidRPr="00B25AA0">
        <w:rPr>
          <w:rFonts w:ascii="Times New Roman" w:hAnsi="Times New Roman" w:cs="Times New Roman"/>
          <w:sz w:val="30"/>
          <w:szCs w:val="30"/>
        </w:rPr>
        <w:t xml:space="preserve">hư ta đã biết, </w:t>
      </w:r>
      <w:r w:rsidR="00277F34" w:rsidRPr="00B25AA0">
        <w:rPr>
          <w:rFonts w:ascii="Times New Roman" w:eastAsia="Times New Roman" w:hAnsi="Times New Roman" w:cs="Times New Roman"/>
          <w:color w:val="292B2C"/>
          <w:sz w:val="30"/>
          <w:szCs w:val="30"/>
        </w:rPr>
        <w:t>m</w:t>
      </w:r>
      <w:r w:rsidR="00C26971" w:rsidRPr="00B25AA0">
        <w:rPr>
          <w:rFonts w:ascii="Times New Roman" w:eastAsia="Times New Roman" w:hAnsi="Times New Roman" w:cs="Times New Roman"/>
          <w:color w:val="292B2C"/>
          <w:sz w:val="30"/>
          <w:szCs w:val="30"/>
        </w:rPr>
        <w:t>ô hình này áp dụng tuần tự các giai đoạn của phát triển phần mềm.</w:t>
      </w:r>
      <w:r w:rsidR="00277F34" w:rsidRPr="00B25AA0">
        <w:rPr>
          <w:rFonts w:ascii="Times New Roman" w:eastAsia="Times New Roman" w:hAnsi="Times New Roman" w:cs="Times New Roman"/>
          <w:color w:val="292B2C"/>
          <w:sz w:val="30"/>
          <w:szCs w:val="30"/>
        </w:rPr>
        <w:t xml:space="preserve"> </w:t>
      </w:r>
      <w:r w:rsidR="00C26971" w:rsidRPr="00C26971">
        <w:rPr>
          <w:rFonts w:ascii="Times New Roman" w:eastAsia="Times New Roman" w:hAnsi="Times New Roman" w:cs="Times New Roman"/>
          <w:color w:val="292B2C"/>
          <w:sz w:val="30"/>
          <w:szCs w:val="30"/>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r w:rsidR="00277F34" w:rsidRPr="00B25AA0">
        <w:rPr>
          <w:rFonts w:ascii="Times New Roman" w:eastAsia="Times New Roman" w:hAnsi="Times New Roman" w:cs="Times New Roman"/>
          <w:color w:val="292B2C"/>
          <w:sz w:val="30"/>
          <w:szCs w:val="30"/>
        </w:rPr>
        <w:t xml:space="preserve"> </w:t>
      </w:r>
    </w:p>
    <w:p w14:paraId="6DFD1779" w14:textId="64296AAF" w:rsidR="00C26971" w:rsidRDefault="00B25AA0" w:rsidP="00012E17">
      <w:pPr>
        <w:shd w:val="clear" w:color="auto" w:fill="FFFFFF"/>
        <w:spacing w:before="100" w:beforeAutospacing="1" w:after="120" w:line="240" w:lineRule="auto"/>
        <w:jc w:val="both"/>
        <w:rPr>
          <w:rFonts w:ascii="Times New Roman" w:eastAsia="Times New Roman" w:hAnsi="Times New Roman" w:cs="Times New Roman"/>
          <w:color w:val="292B2C"/>
          <w:sz w:val="30"/>
          <w:szCs w:val="30"/>
        </w:rPr>
      </w:pPr>
      <w:r w:rsidRPr="00CB05ED">
        <w:rPr>
          <w:rFonts w:ascii="Times New Roman" w:hAnsi="Times New Roman" w:cs="Times New Roman"/>
          <w:b/>
          <w:sz w:val="36"/>
          <w:szCs w:val="36"/>
        </w:rPr>
        <w:t>C</w:t>
      </w:r>
      <w:r w:rsidR="00277F34" w:rsidRPr="00B25AA0">
        <w:rPr>
          <w:rFonts w:ascii="Times New Roman" w:eastAsia="Times New Roman" w:hAnsi="Times New Roman" w:cs="Times New Roman"/>
          <w:color w:val="292B2C"/>
          <w:sz w:val="30"/>
          <w:szCs w:val="30"/>
        </w:rPr>
        <w:t xml:space="preserve">hính vì vậy, mô hình này thường được áp dụng cho các dự án phần mềm nhỏ, ngắn hạn bên cạnh đó thì những án này thường ít có sự thay đổi về yêu cầu và không có những yêu cầu rõ ràng. </w:t>
      </w:r>
      <w:r w:rsidR="00647405">
        <w:rPr>
          <w:rFonts w:ascii="Times New Roman" w:eastAsia="Times New Roman" w:hAnsi="Times New Roman" w:cs="Times New Roman"/>
          <w:color w:val="292B2C"/>
          <w:sz w:val="30"/>
          <w:szCs w:val="30"/>
        </w:rPr>
        <w:t>Từ những</w:t>
      </w:r>
      <w:r>
        <w:rPr>
          <w:rFonts w:ascii="Times New Roman" w:eastAsia="Times New Roman" w:hAnsi="Times New Roman" w:cs="Times New Roman"/>
          <w:color w:val="292B2C"/>
          <w:sz w:val="30"/>
          <w:szCs w:val="30"/>
        </w:rPr>
        <w:t xml:space="preserve"> mô tả về phần m</w:t>
      </w:r>
      <w:r w:rsidR="00647405">
        <w:rPr>
          <w:rFonts w:ascii="Times New Roman" w:eastAsia="Times New Roman" w:hAnsi="Times New Roman" w:cs="Times New Roman"/>
          <w:color w:val="292B2C"/>
          <w:sz w:val="30"/>
          <w:szCs w:val="30"/>
        </w:rPr>
        <w:t>ềm</w:t>
      </w:r>
      <w:r>
        <w:rPr>
          <w:rFonts w:ascii="Times New Roman" w:eastAsia="Times New Roman" w:hAnsi="Times New Roman" w:cs="Times New Roman"/>
          <w:color w:val="292B2C"/>
          <w:sz w:val="30"/>
          <w:szCs w:val="30"/>
        </w:rPr>
        <w:t xml:space="preserve"> đã được nêu,</w:t>
      </w:r>
      <w:r w:rsidR="00647405">
        <w:rPr>
          <w:rFonts w:ascii="Times New Roman" w:eastAsia="Times New Roman" w:hAnsi="Times New Roman" w:cs="Times New Roman"/>
          <w:color w:val="292B2C"/>
          <w:sz w:val="30"/>
          <w:szCs w:val="30"/>
        </w:rPr>
        <w:t xml:space="preserve"> nhóm em thấy rằng những </w:t>
      </w:r>
      <w:r w:rsidR="00012E17">
        <w:rPr>
          <w:rFonts w:ascii="Times New Roman" w:eastAsia="Times New Roman" w:hAnsi="Times New Roman" w:cs="Times New Roman"/>
          <w:color w:val="292B2C"/>
          <w:sz w:val="30"/>
          <w:szCs w:val="30"/>
        </w:rPr>
        <w:t>phần mềm của nhóm</w:t>
      </w:r>
      <w:r w:rsidR="00647405">
        <w:rPr>
          <w:rFonts w:ascii="Times New Roman" w:eastAsia="Times New Roman" w:hAnsi="Times New Roman" w:cs="Times New Roman"/>
          <w:color w:val="292B2C"/>
          <w:sz w:val="30"/>
          <w:szCs w:val="30"/>
        </w:rPr>
        <w:t xml:space="preserve"> và dự án phần mềm</w:t>
      </w:r>
      <w:r w:rsidR="00012E17">
        <w:rPr>
          <w:rFonts w:ascii="Times New Roman" w:eastAsia="Times New Roman" w:hAnsi="Times New Roman" w:cs="Times New Roman"/>
          <w:color w:val="292B2C"/>
          <w:sz w:val="30"/>
          <w:szCs w:val="30"/>
        </w:rPr>
        <w:t xml:space="preserve"> áp dụng mô hình thác nước có điểm chung nổi bật như: thay đổi về yêu cầu ít, không có những yêu cầu rõ ràng. Ở đây, ít thay đổi về yêu cầu là phần mềm viết đáp ứng yêu cầu duy nhất là</w:t>
      </w:r>
      <w:r w:rsidR="00CB05ED">
        <w:rPr>
          <w:rFonts w:ascii="Times New Roman" w:eastAsia="Times New Roman" w:hAnsi="Times New Roman" w:cs="Times New Roman"/>
          <w:color w:val="292B2C"/>
          <w:sz w:val="30"/>
          <w:szCs w:val="30"/>
        </w:rPr>
        <w:t xml:space="preserve"> 1</w:t>
      </w:r>
      <w:r w:rsidR="00012E17">
        <w:rPr>
          <w:rFonts w:ascii="Times New Roman" w:eastAsia="Times New Roman" w:hAnsi="Times New Roman" w:cs="Times New Roman"/>
          <w:color w:val="292B2C"/>
          <w:sz w:val="30"/>
          <w:szCs w:val="30"/>
        </w:rPr>
        <w:t xml:space="preserve"> người dùng đặt lịch trước và khi đến hẹn phần mềm sẽ thông báo cho người dùng( gần như không có sự thay đổi)</w:t>
      </w:r>
      <w:r w:rsidR="00CB05ED">
        <w:rPr>
          <w:rFonts w:ascii="Times New Roman" w:eastAsia="Times New Roman" w:hAnsi="Times New Roman" w:cs="Times New Roman"/>
          <w:color w:val="292B2C"/>
          <w:sz w:val="30"/>
          <w:szCs w:val="30"/>
        </w:rPr>
        <w:t>, còn yêu cầu không rõ ràng ở đây có nghĩa là mỗi người dùng tuy cùng 1 yêu cầu đặt thời gian biểu nhưng bản thân từng thời gian biểu là khác nhau vì nó phụ thuộc từng cá nhân.</w:t>
      </w:r>
    </w:p>
    <w:p w14:paraId="4B20F8AE" w14:textId="2185A32D" w:rsidR="00B25AA0" w:rsidRPr="00CB05ED" w:rsidRDefault="00CB05ED" w:rsidP="00012E17">
      <w:pPr>
        <w:jc w:val="both"/>
        <w:rPr>
          <w:rFonts w:ascii="Times New Roman" w:hAnsi="Times New Roman" w:cs="Times New Roman"/>
          <w:sz w:val="36"/>
          <w:szCs w:val="36"/>
        </w:rPr>
      </w:pPr>
      <w:r w:rsidRPr="00CB05ED">
        <w:rPr>
          <w:rFonts w:ascii="Times New Roman" w:hAnsi="Times New Roman" w:cs="Times New Roman"/>
          <w:b/>
          <w:sz w:val="36"/>
          <w:szCs w:val="36"/>
        </w:rPr>
        <w:t>T</w:t>
      </w:r>
      <w:r>
        <w:rPr>
          <w:rFonts w:ascii="Times New Roman" w:eastAsia="Times New Roman" w:hAnsi="Times New Roman" w:cs="Times New Roman"/>
          <w:color w:val="292B2C"/>
          <w:sz w:val="30"/>
          <w:szCs w:val="30"/>
        </w:rPr>
        <w:t>hế nên, mô hình thác nước là mô hình phát triển phần mềm thích hợp nhất cho</w:t>
      </w:r>
      <w:r w:rsidR="005A2F1F">
        <w:rPr>
          <w:rFonts w:ascii="Times New Roman" w:eastAsia="Times New Roman" w:hAnsi="Times New Roman" w:cs="Times New Roman"/>
          <w:color w:val="292B2C"/>
          <w:sz w:val="30"/>
          <w:szCs w:val="30"/>
        </w:rPr>
        <w:t xml:space="preserve"> </w:t>
      </w:r>
      <w:r w:rsidR="00D72DA3" w:rsidRPr="00D72DA3">
        <w:rPr>
          <w:rFonts w:ascii="Batang" w:eastAsia="Batang" w:hAnsi="Batang" w:cs="Times New Roman"/>
          <w:b/>
          <w:sz w:val="36"/>
          <w:szCs w:val="36"/>
        </w:rPr>
        <w:t>MyTime</w:t>
      </w:r>
      <w:r w:rsidR="00D72DA3">
        <w:rPr>
          <w:rFonts w:ascii="Batang" w:eastAsia="Batang" w:hAnsi="Batang" w:cs="Times New Roman"/>
          <w:b/>
          <w:sz w:val="36"/>
          <w:szCs w:val="36"/>
        </w:rPr>
        <w:t>.</w:t>
      </w:r>
    </w:p>
    <w:sectPr w:rsidR="00B25AA0" w:rsidRPr="00CB05ED" w:rsidSect="00E224E1">
      <w:footerReference w:type="default" r:id="rId8"/>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3D675" w14:textId="77777777" w:rsidR="000B3FCB" w:rsidRDefault="000B3FCB" w:rsidP="00C26971">
      <w:pPr>
        <w:spacing w:after="0" w:line="240" w:lineRule="auto"/>
      </w:pPr>
      <w:r>
        <w:separator/>
      </w:r>
    </w:p>
  </w:endnote>
  <w:endnote w:type="continuationSeparator" w:id="0">
    <w:p w14:paraId="741F9A3A" w14:textId="77777777" w:rsidR="000B3FCB" w:rsidRDefault="000B3FCB" w:rsidP="00C2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3DCB" w14:textId="7DE8446E" w:rsidR="00B25AA0" w:rsidRDefault="00B25AA0">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0B34C6C" wp14:editId="49877D23">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C875567" w14:textId="77777777" w:rsidR="00B25AA0" w:rsidRDefault="00B25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4E667" w14:textId="77777777" w:rsidR="000B3FCB" w:rsidRDefault="000B3FCB" w:rsidP="00C26971">
      <w:pPr>
        <w:spacing w:after="0" w:line="240" w:lineRule="auto"/>
      </w:pPr>
      <w:r>
        <w:separator/>
      </w:r>
    </w:p>
  </w:footnote>
  <w:footnote w:type="continuationSeparator" w:id="0">
    <w:p w14:paraId="5E5644A3" w14:textId="77777777" w:rsidR="000B3FCB" w:rsidRDefault="000B3FCB" w:rsidP="00C2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11C9"/>
    <w:multiLevelType w:val="hybridMultilevel"/>
    <w:tmpl w:val="B186DCDC"/>
    <w:lvl w:ilvl="0" w:tplc="C49ADF14">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EF80E87"/>
    <w:multiLevelType w:val="hybridMultilevel"/>
    <w:tmpl w:val="38CEC608"/>
    <w:lvl w:ilvl="0" w:tplc="4DC87FB2">
      <w:numFmt w:val="bullet"/>
      <w:lvlText w:val="-"/>
      <w:lvlJc w:val="left"/>
      <w:pPr>
        <w:ind w:left="1410" w:hanging="360"/>
      </w:pPr>
      <w:rPr>
        <w:rFonts w:ascii="Times New Roman" w:eastAsiaTheme="minorHAnsi" w:hAnsi="Times New Roman" w:cs="Times New Roman"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15:restartNumberingAfterBreak="0">
    <w:nsid w:val="34AA18A5"/>
    <w:multiLevelType w:val="hybridMultilevel"/>
    <w:tmpl w:val="7CD8CA64"/>
    <w:lvl w:ilvl="0" w:tplc="05C24BBA">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7B173A6"/>
    <w:multiLevelType w:val="multilevel"/>
    <w:tmpl w:val="14C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26"/>
    <w:rsid w:val="00012E17"/>
    <w:rsid w:val="000B3FCB"/>
    <w:rsid w:val="00277F34"/>
    <w:rsid w:val="005A2F1F"/>
    <w:rsid w:val="00647405"/>
    <w:rsid w:val="007B2E19"/>
    <w:rsid w:val="0088485B"/>
    <w:rsid w:val="008C4E26"/>
    <w:rsid w:val="009B0A84"/>
    <w:rsid w:val="00AC32A8"/>
    <w:rsid w:val="00B25AA0"/>
    <w:rsid w:val="00C26971"/>
    <w:rsid w:val="00C63468"/>
    <w:rsid w:val="00CB05ED"/>
    <w:rsid w:val="00D60B91"/>
    <w:rsid w:val="00D72DA3"/>
    <w:rsid w:val="00E224E1"/>
    <w:rsid w:val="00E8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FA36"/>
  <w15:chartTrackingRefBased/>
  <w15:docId w15:val="{9CCC0755-50CB-43FE-A000-E50151BB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971"/>
  </w:style>
  <w:style w:type="paragraph" w:styleId="Footer">
    <w:name w:val="footer"/>
    <w:basedOn w:val="Normal"/>
    <w:link w:val="FooterChar"/>
    <w:uiPriority w:val="99"/>
    <w:unhideWhenUsed/>
    <w:rsid w:val="00C2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971"/>
  </w:style>
  <w:style w:type="character" w:styleId="Hyperlink">
    <w:name w:val="Hyperlink"/>
    <w:basedOn w:val="DefaultParagraphFont"/>
    <w:uiPriority w:val="99"/>
    <w:unhideWhenUsed/>
    <w:rsid w:val="00C26971"/>
    <w:rPr>
      <w:color w:val="0563C1" w:themeColor="hyperlink"/>
      <w:u w:val="single"/>
    </w:rPr>
  </w:style>
  <w:style w:type="character" w:styleId="UnresolvedMention">
    <w:name w:val="Unresolved Mention"/>
    <w:basedOn w:val="DefaultParagraphFont"/>
    <w:uiPriority w:val="99"/>
    <w:semiHidden/>
    <w:unhideWhenUsed/>
    <w:rsid w:val="00C26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7203">
      <w:bodyDiv w:val="1"/>
      <w:marLeft w:val="0"/>
      <w:marRight w:val="0"/>
      <w:marTop w:val="0"/>
      <w:marBottom w:val="0"/>
      <w:divBdr>
        <w:top w:val="none" w:sz="0" w:space="0" w:color="auto"/>
        <w:left w:val="none" w:sz="0" w:space="0" w:color="auto"/>
        <w:bottom w:val="none" w:sz="0" w:space="0" w:color="auto"/>
        <w:right w:val="none" w:sz="0" w:space="0" w:color="auto"/>
      </w:divBdr>
    </w:div>
    <w:div w:id="1685280466">
      <w:bodyDiv w:val="1"/>
      <w:marLeft w:val="0"/>
      <w:marRight w:val="0"/>
      <w:marTop w:val="0"/>
      <w:marBottom w:val="0"/>
      <w:divBdr>
        <w:top w:val="none" w:sz="0" w:space="0" w:color="auto"/>
        <w:left w:val="none" w:sz="0" w:space="0" w:color="auto"/>
        <w:bottom w:val="none" w:sz="0" w:space="0" w:color="auto"/>
        <w:right w:val="none" w:sz="0" w:space="0" w:color="auto"/>
      </w:divBdr>
      <w:divsChild>
        <w:div w:id="717585800">
          <w:marLeft w:val="0"/>
          <w:marRight w:val="0"/>
          <w:marTop w:val="0"/>
          <w:marBottom w:val="0"/>
          <w:divBdr>
            <w:top w:val="none" w:sz="0" w:space="0" w:color="auto"/>
            <w:left w:val="none" w:sz="0" w:space="0" w:color="auto"/>
            <w:bottom w:val="none" w:sz="0" w:space="0" w:color="auto"/>
            <w:right w:val="none" w:sz="0" w:space="0" w:color="auto"/>
          </w:divBdr>
        </w:div>
        <w:div w:id="4129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Nguyen Thi Minh</dc:creator>
  <cp:keywords/>
  <dc:description/>
  <cp:lastModifiedBy>Tess Nguyen Thi Minh</cp:lastModifiedBy>
  <cp:revision>8</cp:revision>
  <dcterms:created xsi:type="dcterms:W3CDTF">2019-03-05T13:20:00Z</dcterms:created>
  <dcterms:modified xsi:type="dcterms:W3CDTF">2019-03-05T14:57:00Z</dcterms:modified>
</cp:coreProperties>
</file>