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46" w:rsidRDefault="00CF0946" w:rsidP="00966123">
      <w:pPr>
        <w:spacing w:line="240" w:lineRule="auto"/>
        <w:jc w:val="center"/>
      </w:pPr>
      <w:r>
        <w:t>Санкт-Петербургское государственное</w:t>
      </w:r>
      <w:r w:rsidR="00966123">
        <w:t xml:space="preserve"> </w:t>
      </w:r>
      <w:r>
        <w:t>бюджетное профессиональное образовательное учреждение</w:t>
      </w:r>
    </w:p>
    <w:p w:rsidR="00CF0946" w:rsidRDefault="00CF0946" w:rsidP="00966123">
      <w:pPr>
        <w:spacing w:line="240" w:lineRule="auto"/>
        <w:jc w:val="center"/>
      </w:pPr>
      <w:r>
        <w:t>«Колледж информационных технологий»</w:t>
      </w:r>
    </w:p>
    <w:p w:rsidR="00966123" w:rsidRDefault="00966123" w:rsidP="00966123">
      <w:pPr>
        <w:jc w:val="center"/>
      </w:pPr>
    </w:p>
    <w:p w:rsidR="00966123" w:rsidRDefault="00966123" w:rsidP="00966123">
      <w:pPr>
        <w:jc w:val="center"/>
      </w:pPr>
    </w:p>
    <w:p w:rsidR="00966123" w:rsidRDefault="00966123" w:rsidP="00966123">
      <w:pPr>
        <w:jc w:val="center"/>
      </w:pPr>
    </w:p>
    <w:p w:rsidR="00966123" w:rsidRDefault="00966123" w:rsidP="00966123">
      <w:pPr>
        <w:jc w:val="center"/>
      </w:pPr>
    </w:p>
    <w:p w:rsidR="00966123" w:rsidRDefault="00966123" w:rsidP="00966123">
      <w:pPr>
        <w:jc w:val="center"/>
      </w:pPr>
    </w:p>
    <w:p w:rsidR="00966123" w:rsidRDefault="00CF0946" w:rsidP="00966123">
      <w:pPr>
        <w:jc w:val="center"/>
      </w:pPr>
      <w:r w:rsidRPr="00E50D9F">
        <w:t>ОТЧЕТ</w:t>
      </w:r>
    </w:p>
    <w:p w:rsidR="00CF0946" w:rsidRPr="00E50D9F" w:rsidRDefault="00CF0946" w:rsidP="00966123">
      <w:pPr>
        <w:jc w:val="center"/>
      </w:pPr>
      <w:r w:rsidRPr="00E50D9F">
        <w:t>ПО ПРОИЗВОДСТВЕННОЙ ПРАКТИКЕ</w:t>
      </w:r>
    </w:p>
    <w:p w:rsidR="00966123" w:rsidRDefault="00CF0946" w:rsidP="00966123">
      <w:pPr>
        <w:jc w:val="center"/>
      </w:pPr>
      <w:r w:rsidRPr="00756449">
        <w:t xml:space="preserve">по </w:t>
      </w:r>
      <w:r>
        <w:t>ПМ.05</w:t>
      </w:r>
      <w:r w:rsidRPr="00756449">
        <w:t xml:space="preserve"> «</w:t>
      </w:r>
      <w:r w:rsidRPr="004C06EA">
        <w:t>Проектирование и разработка информационных систем</w:t>
      </w:r>
      <w:r w:rsidRPr="00756449">
        <w:t>»</w:t>
      </w:r>
    </w:p>
    <w:p w:rsidR="00CF0946" w:rsidRPr="00381319" w:rsidRDefault="00CF0946" w:rsidP="00966123">
      <w:pPr>
        <w:jc w:val="center"/>
      </w:pPr>
      <w:r>
        <w:t>ПМ.06 «</w:t>
      </w:r>
      <w:r w:rsidRPr="004C06EA">
        <w:t>Сопровождение информационных систем</w:t>
      </w:r>
      <w:r>
        <w:t>»</w:t>
      </w:r>
    </w:p>
    <w:p w:rsidR="00CF0946" w:rsidRPr="00756449" w:rsidRDefault="00CF0946" w:rsidP="00966123">
      <w:pPr>
        <w:jc w:val="center"/>
      </w:pPr>
      <w:r w:rsidRPr="00756449">
        <w:t>Специальность 09.02.07</w:t>
      </w:r>
      <w:r w:rsidR="00966123">
        <w:t xml:space="preserve"> </w:t>
      </w:r>
      <w:r w:rsidRPr="00756449">
        <w:t>«Информационные системы и программирование»</w:t>
      </w:r>
      <w:r w:rsidR="00966123">
        <w:t xml:space="preserve"> (</w:t>
      </w:r>
      <w:r w:rsidRPr="004C06EA">
        <w:t>Специалист по информационным системам</w:t>
      </w:r>
      <w:r w:rsidR="00966123">
        <w:t>)</w:t>
      </w:r>
    </w:p>
    <w:p w:rsidR="00CF0946" w:rsidRDefault="00CF0946" w:rsidP="00CF0946"/>
    <w:p w:rsidR="00CF0946" w:rsidRDefault="00CF0946" w:rsidP="00CF0946"/>
    <w:p w:rsidR="00CF0946" w:rsidRDefault="00CF0946" w:rsidP="00CF0946"/>
    <w:p w:rsidR="00CF0946" w:rsidRDefault="00CF0946" w:rsidP="00CF0946"/>
    <w:p w:rsidR="00CF0946" w:rsidRDefault="00CF0946" w:rsidP="00CF0946">
      <w:r>
        <w:t xml:space="preserve">Выполнил </w:t>
      </w:r>
    </w:p>
    <w:p w:rsidR="00CF0946" w:rsidRDefault="00CF0946" w:rsidP="00CF0946">
      <w:r>
        <w:t>студент гр.: 485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 w:rsidR="00966123">
        <w:t>Ястреб Д.К.</w:t>
      </w:r>
    </w:p>
    <w:p w:rsidR="00CF0946" w:rsidRPr="00381319" w:rsidRDefault="00CF0946" w:rsidP="00CF0946">
      <w:r>
        <w:t>Согласовано</w:t>
      </w:r>
    </w:p>
    <w:p w:rsidR="00CF0946" w:rsidRDefault="00CF0946" w:rsidP="00CF0946">
      <w:r>
        <w:t xml:space="preserve">ООО «АСП </w:t>
      </w:r>
      <w:proofErr w:type="spellStart"/>
      <w:proofErr w:type="gramStart"/>
      <w:r>
        <w:t>Консалт</w:t>
      </w:r>
      <w:proofErr w:type="spellEnd"/>
      <w:r>
        <w:t>»</w:t>
      </w:r>
      <w:r>
        <w:tab/>
      </w:r>
      <w:proofErr w:type="gramEnd"/>
      <w:r>
        <w:tab/>
      </w:r>
      <w:r>
        <w:tab/>
      </w:r>
      <w:r>
        <w:tab/>
      </w:r>
      <w:r>
        <w:tab/>
        <w:t>___________</w:t>
      </w:r>
      <w:r w:rsidR="00966123">
        <w:t>Алексеев К.В.</w:t>
      </w:r>
    </w:p>
    <w:p w:rsidR="00CF0946" w:rsidRDefault="00CF0946" w:rsidP="00CF0946">
      <w:r>
        <w:t>Руководи</w:t>
      </w:r>
      <w:r w:rsidR="00A105FD">
        <w:t>тель производственной практики</w:t>
      </w:r>
      <w:r w:rsidR="00A105FD">
        <w:tab/>
      </w:r>
      <w:r>
        <w:t>___________</w:t>
      </w:r>
      <w:proofErr w:type="spellStart"/>
      <w:r>
        <w:t>Бакай</w:t>
      </w:r>
      <w:proofErr w:type="spellEnd"/>
      <w:r>
        <w:t xml:space="preserve"> О.Н.</w:t>
      </w:r>
    </w:p>
    <w:p w:rsidR="0018556A" w:rsidRDefault="00CF094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53325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556A" w:rsidRPr="0018556A" w:rsidRDefault="0018556A" w:rsidP="0018556A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F57808" w:rsidRDefault="001855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10816" w:history="1">
            <w:r w:rsidR="00F57808" w:rsidRPr="00723308">
              <w:rPr>
                <w:rStyle w:val="aa"/>
                <w:b/>
                <w:noProof/>
              </w:rPr>
              <w:t>ВВЕДЕНИЕ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_Toc100610816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3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610817" w:history="1">
            <w:r w:rsidR="00F57808" w:rsidRPr="00723308">
              <w:rPr>
                <w:rStyle w:val="aa"/>
                <w:b/>
                <w:noProof/>
              </w:rPr>
              <w:t>ОСНОВНАЯ ЧАСТЬ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_Toc100610817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4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18" w:history="1">
            <w:r w:rsidR="00F57808" w:rsidRPr="00723308">
              <w:rPr>
                <w:rStyle w:val="aa"/>
                <w:noProof/>
              </w:rPr>
              <w:t>1.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Сбор данных для разработки проектной документации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_Toc100610818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4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19" w:history="1">
            <w:r w:rsidR="00F57808" w:rsidRPr="00723308">
              <w:rPr>
                <w:rStyle w:val="aa"/>
                <w:noProof/>
              </w:rPr>
              <w:t>2.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Разработка проектной документации, подсистемы безопасности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_Toc100610819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4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20" w:history="1">
            <w:r w:rsidR="00F57808" w:rsidRPr="00723308">
              <w:rPr>
                <w:rStyle w:val="aa"/>
                <w:noProof/>
              </w:rPr>
              <w:t>3.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Разработка модулей информационной системы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_Toc100610820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4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21" w:history="1">
            <w:r w:rsidR="00F57808" w:rsidRPr="00723308">
              <w:rPr>
                <w:rStyle w:val="aa"/>
                <w:noProof/>
              </w:rPr>
              <w:t>4.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Тестирование информационной системы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_Toc100610821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5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22" w:history="1">
            <w:r w:rsidR="00F57808" w:rsidRPr="00723308">
              <w:rPr>
                <w:rStyle w:val="aa"/>
                <w:noProof/>
              </w:rPr>
              <w:t>5.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Разработка технической документации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_Toc100610822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8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23" w:history="1">
            <w:r w:rsidR="00F57808" w:rsidRPr="00723308">
              <w:rPr>
                <w:rStyle w:val="aa"/>
                <w:noProof/>
              </w:rPr>
              <w:t>6.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Оценка информационной системы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_Toc100610823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8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24" w:history="1">
            <w:r w:rsidR="00F57808" w:rsidRPr="00723308">
              <w:rPr>
                <w:rStyle w:val="aa"/>
                <w:noProof/>
              </w:rPr>
              <w:t>7.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Разработка технического задания на сопровождение информационной системы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_Toc100610824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8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25" w:history="1">
            <w:r w:rsidR="00F57808" w:rsidRPr="00723308">
              <w:rPr>
                <w:rStyle w:val="aa"/>
                <w:noProof/>
              </w:rPr>
              <w:t>8.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Выполнение отладки программного кода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_Toc100610825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9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0610826" w:history="1">
            <w:r w:rsidR="00F57808" w:rsidRPr="00723308">
              <w:rPr>
                <w:rStyle w:val="aa"/>
                <w:noProof/>
              </w:rPr>
              <w:t>9.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Разработка обучающей документации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_Toc100610826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9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0610827" w:history="1">
            <w:r w:rsidR="00F57808" w:rsidRPr="00723308">
              <w:rPr>
                <w:rStyle w:val="aa"/>
                <w:noProof/>
              </w:rPr>
              <w:t>10.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Оценка качества и надежности функционирования информационной системы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_Toc100610827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9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0610828" w:history="1">
            <w:r w:rsidR="00F57808" w:rsidRPr="00723308">
              <w:rPr>
                <w:rStyle w:val="aa"/>
                <w:noProof/>
              </w:rPr>
              <w:t>11.</w:t>
            </w:r>
            <w:r w:rsidR="00F57808">
              <w:rPr>
                <w:noProof/>
              </w:rPr>
              <w:tab/>
            </w:r>
            <w:r w:rsidR="00F57808" w:rsidRPr="00723308">
              <w:rPr>
                <w:rStyle w:val="aa"/>
                <w:noProof/>
              </w:rPr>
              <w:t>Осуществление сопровождения информационной системы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_Toc100610828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9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610829" w:history="1">
            <w:r w:rsidR="00F57808" w:rsidRPr="00723308">
              <w:rPr>
                <w:rStyle w:val="aa"/>
                <w:b/>
                <w:noProof/>
              </w:rPr>
              <w:t>ЗАКЛЮЧЕНИЕ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_Toc100610829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11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610830" w:history="1">
            <w:r w:rsidR="00F57808" w:rsidRPr="00723308">
              <w:rPr>
                <w:rStyle w:val="aa"/>
                <w:b/>
                <w:noProof/>
              </w:rPr>
              <w:t>СПИСОК ИСПОЛЬЗОВАННЫХ ИСТОЧНИКОВ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_Toc100610830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12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F57808" w:rsidRDefault="00BA04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610831" w:history="1">
            <w:r w:rsidR="00F57808" w:rsidRPr="00723308">
              <w:rPr>
                <w:rStyle w:val="aa"/>
                <w:noProof/>
              </w:rPr>
              <w:t>Приложение 1</w:t>
            </w:r>
            <w:r w:rsidR="00F57808">
              <w:rPr>
                <w:noProof/>
                <w:webHidden/>
              </w:rPr>
              <w:tab/>
            </w:r>
            <w:r w:rsidR="00F57808">
              <w:rPr>
                <w:noProof/>
                <w:webHidden/>
              </w:rPr>
              <w:fldChar w:fldCharType="begin"/>
            </w:r>
            <w:r w:rsidR="00F57808">
              <w:rPr>
                <w:noProof/>
                <w:webHidden/>
              </w:rPr>
              <w:instrText xml:space="preserve"> PAGEREF _Toc100610831 \h </w:instrText>
            </w:r>
            <w:r w:rsidR="00F57808">
              <w:rPr>
                <w:noProof/>
                <w:webHidden/>
              </w:rPr>
            </w:r>
            <w:r w:rsidR="00F57808">
              <w:rPr>
                <w:noProof/>
                <w:webHidden/>
              </w:rPr>
              <w:fldChar w:fldCharType="separate"/>
            </w:r>
            <w:r w:rsidR="00F57808">
              <w:rPr>
                <w:noProof/>
                <w:webHidden/>
              </w:rPr>
              <w:t>13</w:t>
            </w:r>
            <w:r w:rsidR="00F57808">
              <w:rPr>
                <w:noProof/>
                <w:webHidden/>
              </w:rPr>
              <w:fldChar w:fldCharType="end"/>
            </w:r>
          </w:hyperlink>
        </w:p>
        <w:p w:rsidR="0018556A" w:rsidRDefault="0018556A">
          <w:r>
            <w:rPr>
              <w:b/>
              <w:bCs/>
            </w:rPr>
            <w:fldChar w:fldCharType="end"/>
          </w:r>
        </w:p>
      </w:sdtContent>
    </w:sdt>
    <w:p w:rsidR="0018556A" w:rsidRDefault="0018556A">
      <w:pPr>
        <w:spacing w:after="160" w:line="259" w:lineRule="auto"/>
        <w:jc w:val="left"/>
      </w:pPr>
      <w:r>
        <w:br w:type="page"/>
      </w:r>
    </w:p>
    <w:p w:rsidR="00CF0946" w:rsidRPr="00FF288F" w:rsidRDefault="00CF0946" w:rsidP="00CF0946">
      <w:pPr>
        <w:pStyle w:val="1"/>
        <w:rPr>
          <w:b/>
        </w:rPr>
      </w:pPr>
      <w:bookmarkStart w:id="0" w:name="_Toc100610816"/>
      <w:r w:rsidRPr="00FF288F">
        <w:rPr>
          <w:b/>
        </w:rPr>
        <w:lastRenderedPageBreak/>
        <w:t>ВВЕДЕНИЕ</w:t>
      </w:r>
      <w:bookmarkEnd w:id="0"/>
    </w:p>
    <w:p w:rsidR="00CF0946" w:rsidRDefault="00CF0946" w:rsidP="00CF0946">
      <w:pPr>
        <w:ind w:firstLine="708"/>
      </w:pPr>
      <w:r>
        <w:t>Производственная практика является составной частью основной</w:t>
      </w:r>
    </w:p>
    <w:p w:rsidR="00CF0946" w:rsidRDefault="00CF0946" w:rsidP="00256B46">
      <w:r>
        <w:t xml:space="preserve">профессиональной образовательной программы по специальности. </w:t>
      </w:r>
    </w:p>
    <w:p w:rsidR="00CF0946" w:rsidRDefault="00CF0946" w:rsidP="00CF0946">
      <w:pPr>
        <w:ind w:firstLine="708"/>
      </w:pPr>
      <w:r>
        <w:t>Производственная практика направлена на углубление первоначального</w:t>
      </w:r>
    </w:p>
    <w:p w:rsidR="00CF0946" w:rsidRDefault="00CF0946" w:rsidP="00CF0946">
      <w:r>
        <w:t>профессионального опыта, развитие общих и профессиональных компетенций, проверку готовности к самостоятельной трудовой деятельности выпускника, а также на подготовку к выполнению выпускной квалификационной работы в организациях различных организационно-правовых форм.</w:t>
      </w:r>
    </w:p>
    <w:p w:rsidR="00CF0946" w:rsidRDefault="00CF0946" w:rsidP="00CF0946">
      <w:pPr>
        <w:ind w:firstLine="708"/>
      </w:pPr>
      <w:r>
        <w:t>Прохождение производственной практики повышает качество профессиональной подготовки выпускников, позволяет закрепить приобретаемые теоретические знания, способствует социально-психологической адаптации на местах будущей работы.</w:t>
      </w:r>
    </w:p>
    <w:p w:rsidR="00256B46" w:rsidRPr="00256B46" w:rsidRDefault="00256B46" w:rsidP="00256B46">
      <w:pPr>
        <w:ind w:firstLine="708"/>
      </w:pPr>
      <w:r w:rsidRPr="00256B46">
        <w:rPr>
          <w:shd w:val="clear" w:color="auto" w:fill="FFFFFF"/>
        </w:rPr>
        <w:t>ООО "</w:t>
      </w:r>
      <w:r w:rsidRPr="00256B46">
        <w:rPr>
          <w:rStyle w:val="ae"/>
          <w:bCs/>
          <w:i w:val="0"/>
          <w:iCs w:val="0"/>
          <w:shd w:val="clear" w:color="auto" w:fill="FFFFFF"/>
        </w:rPr>
        <w:t>АСП</w:t>
      </w:r>
      <w:r w:rsidRPr="00256B46">
        <w:rPr>
          <w:shd w:val="clear" w:color="auto" w:fill="FFFFFF"/>
        </w:rPr>
        <w:t>-</w:t>
      </w:r>
      <w:proofErr w:type="spellStart"/>
      <w:r w:rsidRPr="00256B46">
        <w:rPr>
          <w:rStyle w:val="ae"/>
          <w:bCs/>
          <w:i w:val="0"/>
          <w:iCs w:val="0"/>
          <w:shd w:val="clear" w:color="auto" w:fill="FFFFFF"/>
        </w:rPr>
        <w:t>Консалт</w:t>
      </w:r>
      <w:proofErr w:type="spellEnd"/>
      <w:r w:rsidRPr="00256B46">
        <w:rPr>
          <w:shd w:val="clear" w:color="auto" w:fill="FFFFFF"/>
        </w:rPr>
        <w:t>" является официальным партнером фирмы 1С и оказывает услуги по автоматизации бухгалтерского учета бюджетных организаций.</w:t>
      </w:r>
      <w:r>
        <w:rPr>
          <w:shd w:val="clear" w:color="auto" w:fill="FFFFFF"/>
        </w:rPr>
        <w:t xml:space="preserve"> Главной целью компании является п</w:t>
      </w:r>
      <w:r w:rsidRPr="00256B46">
        <w:rPr>
          <w:shd w:val="clear" w:color="auto" w:fill="FFFFFF"/>
        </w:rPr>
        <w:t>овыш</w:t>
      </w:r>
      <w:r>
        <w:rPr>
          <w:shd w:val="clear" w:color="auto" w:fill="FFFFFF"/>
        </w:rPr>
        <w:t>ение</w:t>
      </w:r>
      <w:r w:rsidRPr="00256B46">
        <w:rPr>
          <w:shd w:val="clear" w:color="auto" w:fill="FFFFFF"/>
        </w:rPr>
        <w:t xml:space="preserve"> качеств</w:t>
      </w:r>
      <w:r>
        <w:rPr>
          <w:shd w:val="clear" w:color="auto" w:fill="FFFFFF"/>
        </w:rPr>
        <w:t>а</w:t>
      </w:r>
      <w:r w:rsidRPr="00256B46">
        <w:rPr>
          <w:shd w:val="clear" w:color="auto" w:fill="FFFFFF"/>
        </w:rPr>
        <w:t xml:space="preserve"> жизни предприятий в России за счет автоматизации наиболее важных участков работы в организациях.</w:t>
      </w:r>
    </w:p>
    <w:p w:rsidR="00FF288F" w:rsidRDefault="00FF288F" w:rsidP="00CF0946">
      <w:pPr>
        <w:ind w:firstLine="708"/>
      </w:pPr>
      <w:r>
        <w:t xml:space="preserve">Направления работы ООО «АСП </w:t>
      </w:r>
      <w:proofErr w:type="spellStart"/>
      <w:r>
        <w:t>Консалт</w:t>
      </w:r>
      <w:proofErr w:type="spellEnd"/>
      <w:r>
        <w:t>»:</w:t>
      </w:r>
    </w:p>
    <w:p w:rsidR="00FF288F" w:rsidRPr="00FF288F" w:rsidRDefault="00FF288F" w:rsidP="00FF288F">
      <w:pPr>
        <w:numPr>
          <w:ilvl w:val="0"/>
          <w:numId w:val="2"/>
        </w:numPr>
        <w:shd w:val="clear" w:color="auto" w:fill="FFFFFF"/>
        <w:spacing w:after="270" w:line="240" w:lineRule="auto"/>
        <w:jc w:val="left"/>
        <w:rPr>
          <w:rFonts w:eastAsia="Times New Roman"/>
          <w:color w:val="000000"/>
          <w:lang w:eastAsia="ru-RU"/>
        </w:rPr>
      </w:pPr>
      <w:r w:rsidRPr="00FF288F">
        <w:rPr>
          <w:rFonts w:eastAsia="Times New Roman"/>
          <w:color w:val="000000"/>
          <w:lang w:eastAsia="ru-RU"/>
        </w:rPr>
        <w:t>Услуги 1С по автоматизации бухгалтерского учета бюджетных организаций.</w:t>
      </w:r>
    </w:p>
    <w:p w:rsidR="00FF288F" w:rsidRPr="00FF288F" w:rsidRDefault="00FF288F" w:rsidP="00FF288F">
      <w:pPr>
        <w:numPr>
          <w:ilvl w:val="0"/>
          <w:numId w:val="2"/>
        </w:numPr>
        <w:shd w:val="clear" w:color="auto" w:fill="FFFFFF"/>
        <w:spacing w:after="270" w:line="240" w:lineRule="auto"/>
        <w:jc w:val="left"/>
        <w:rPr>
          <w:rFonts w:eastAsia="Times New Roman"/>
          <w:color w:val="000000"/>
          <w:lang w:eastAsia="ru-RU"/>
        </w:rPr>
      </w:pPr>
      <w:r w:rsidRPr="00FF288F">
        <w:rPr>
          <w:rFonts w:eastAsia="Times New Roman"/>
          <w:color w:val="000000"/>
          <w:lang w:eastAsia="ru-RU"/>
        </w:rPr>
        <w:t>Обновление программного обеспечения и разработка дополнительных модулей и функций системы.</w:t>
      </w:r>
    </w:p>
    <w:p w:rsidR="00CF0946" w:rsidRPr="00FF288F" w:rsidRDefault="00FF288F" w:rsidP="00FF288F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eastAsia="Times New Roman"/>
          <w:color w:val="000000"/>
          <w:lang w:eastAsia="ru-RU"/>
        </w:rPr>
      </w:pPr>
      <w:r w:rsidRPr="00FF288F">
        <w:rPr>
          <w:rFonts w:eastAsia="Times New Roman"/>
          <w:color w:val="000000"/>
          <w:lang w:eastAsia="ru-RU"/>
        </w:rPr>
        <w:t>Продажа системы Битрикс24 и профессиональное внедрение в процесс работы организации.</w:t>
      </w:r>
    </w:p>
    <w:p w:rsidR="00256B46" w:rsidRDefault="00256B46">
      <w:pPr>
        <w:spacing w:after="160" w:line="259" w:lineRule="auto"/>
        <w:jc w:val="left"/>
        <w:rPr>
          <w:b/>
        </w:rPr>
      </w:pPr>
      <w:bookmarkStart w:id="1" w:name="_Toc100610817"/>
      <w:r>
        <w:rPr>
          <w:b/>
        </w:rPr>
        <w:br w:type="page"/>
      </w:r>
    </w:p>
    <w:p w:rsidR="00CF0946" w:rsidRPr="00FF288F" w:rsidRDefault="00CF0946" w:rsidP="00CF0946">
      <w:pPr>
        <w:pStyle w:val="1"/>
        <w:rPr>
          <w:b/>
        </w:rPr>
      </w:pPr>
      <w:r w:rsidRPr="00FF288F">
        <w:rPr>
          <w:b/>
        </w:rPr>
        <w:lastRenderedPageBreak/>
        <w:t>ОСНОВНАЯ ЧАСТЬ</w:t>
      </w:r>
      <w:bookmarkEnd w:id="1"/>
    </w:p>
    <w:p w:rsidR="009C39C3" w:rsidRDefault="009C39C3" w:rsidP="009C39C3">
      <w:pPr>
        <w:pStyle w:val="2"/>
        <w:numPr>
          <w:ilvl w:val="0"/>
          <w:numId w:val="4"/>
        </w:numPr>
      </w:pPr>
      <w:bookmarkStart w:id="2" w:name="_Toc100610818"/>
      <w:r w:rsidRPr="009C39C3">
        <w:t>Сбор данных для разработки проектной документации</w:t>
      </w:r>
      <w:bookmarkEnd w:id="2"/>
      <w:r w:rsidRPr="009C39C3">
        <w:t xml:space="preserve"> </w:t>
      </w:r>
    </w:p>
    <w:p w:rsidR="009C39C3" w:rsidRPr="009C39C3" w:rsidRDefault="009C39C3" w:rsidP="009C39C3">
      <w:pPr>
        <w:ind w:firstLine="360"/>
      </w:pPr>
      <w:r>
        <w:t>Сбор данных происходил с помощью интернет ресурсов и включал в себя: анализ и сравнение аналогов, выявление сильных и слабых сторон. По итогу сложилось представление будущей ИС, краткое описание представлено ниже.</w:t>
      </w:r>
    </w:p>
    <w:p w:rsidR="009C39C3" w:rsidRDefault="009C39C3" w:rsidP="009C39C3">
      <w:pPr>
        <w:ind w:firstLine="360"/>
      </w:pPr>
      <w:r>
        <w:t xml:space="preserve">Разрабатываемая система должна охватывать два важных бизнес-процесса: хранение и обработка информации, а также обслуживание клиентов с генерацией печатных форм средствами MS </w:t>
      </w:r>
      <w:proofErr w:type="spellStart"/>
      <w:r>
        <w:t>Office</w:t>
      </w:r>
      <w:proofErr w:type="spellEnd"/>
      <w:r>
        <w:t>.</w:t>
      </w:r>
    </w:p>
    <w:p w:rsidR="009C39C3" w:rsidRDefault="009C39C3" w:rsidP="009C39C3">
      <w:pPr>
        <w:ind w:firstLine="360"/>
      </w:pPr>
      <w:r>
        <w:t xml:space="preserve">Благодаря автоматизации данных процессов увеличится скорость обслуживания, и соответственно увеличится количество обслуживаемых клиентов. Также уменьшится нагрузка на персонал, что благоприятно отразится на качестве работы. </w:t>
      </w:r>
    </w:p>
    <w:p w:rsidR="009C39C3" w:rsidRDefault="009C39C3" w:rsidP="009C39C3">
      <w:pPr>
        <w:ind w:firstLine="360"/>
      </w:pPr>
      <w:r>
        <w:t>Система предназначена для различных типов пользователей (требуется авторизация).</w:t>
      </w:r>
    </w:p>
    <w:p w:rsidR="009C39C3" w:rsidRDefault="009C39C3" w:rsidP="009C39C3">
      <w:pPr>
        <w:pStyle w:val="2"/>
        <w:numPr>
          <w:ilvl w:val="0"/>
          <w:numId w:val="4"/>
        </w:numPr>
      </w:pPr>
      <w:bookmarkStart w:id="3" w:name="_Toc100610819"/>
      <w:r w:rsidRPr="006D7862">
        <w:t>Разработка проектной документации, подсистемы безопасности</w:t>
      </w:r>
      <w:bookmarkEnd w:id="3"/>
      <w:r w:rsidRPr="009C39C3">
        <w:t xml:space="preserve"> </w:t>
      </w:r>
    </w:p>
    <w:p w:rsidR="009C39C3" w:rsidRDefault="009C39C3" w:rsidP="009C39C3">
      <w:pPr>
        <w:ind w:firstLine="360"/>
      </w:pPr>
      <w:r>
        <w:t>После сбора данных</w:t>
      </w:r>
      <w:r w:rsidR="009617BB" w:rsidRPr="009617BB">
        <w:t xml:space="preserve"> совместно с руководителем практики на предприятии</w:t>
      </w:r>
      <w:r>
        <w:t xml:space="preserve"> была разработана проектная документация, а именно техническое задание и диаграммы </w:t>
      </w:r>
      <w:r>
        <w:rPr>
          <w:lang w:val="en-US"/>
        </w:rPr>
        <w:t>IDEF</w:t>
      </w:r>
      <w:r w:rsidRPr="009C39C3">
        <w:t>0.</w:t>
      </w:r>
    </w:p>
    <w:p w:rsidR="009C39C3" w:rsidRDefault="009C39C3" w:rsidP="009C39C3">
      <w:pPr>
        <w:pStyle w:val="2"/>
        <w:numPr>
          <w:ilvl w:val="0"/>
          <w:numId w:val="4"/>
        </w:numPr>
      </w:pPr>
      <w:bookmarkStart w:id="4" w:name="_Toc100610820"/>
      <w:r w:rsidRPr="006D7862">
        <w:t>Разработка модулей информационной системы</w:t>
      </w:r>
      <w:bookmarkEnd w:id="4"/>
      <w:r w:rsidRPr="009C39C3">
        <w:t xml:space="preserve"> </w:t>
      </w:r>
    </w:p>
    <w:p w:rsidR="009617BB" w:rsidRDefault="009617BB" w:rsidP="009617BB">
      <w:pPr>
        <w:ind w:firstLine="360"/>
      </w:pPr>
      <w:r>
        <w:t>Были разработаны модули авторизации, управления пользователями, и модуль оператора.</w:t>
      </w:r>
      <w:r w:rsidR="00256B46">
        <w:t xml:space="preserve"> (рис.1-3)</w:t>
      </w:r>
    </w:p>
    <w:p w:rsidR="009617BB" w:rsidRDefault="009617BB" w:rsidP="009617BB">
      <w:pPr>
        <w:keepNext/>
        <w:jc w:val="center"/>
      </w:pPr>
      <w:r w:rsidRPr="00341805">
        <w:rPr>
          <w:noProof/>
          <w:lang w:eastAsia="ru-RU"/>
        </w:rPr>
        <w:drawing>
          <wp:inline distT="0" distB="0" distL="0" distR="0" wp14:anchorId="1A4286E4" wp14:editId="053D9AD8">
            <wp:extent cx="3610479" cy="2257740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5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7BB" w:rsidRDefault="009617BB" w:rsidP="009617BB">
      <w:pPr>
        <w:jc w:val="center"/>
        <w:rPr>
          <w:sz w:val="24"/>
        </w:rPr>
      </w:pPr>
      <w:r w:rsidRPr="009617BB">
        <w:rPr>
          <w:sz w:val="24"/>
        </w:rPr>
        <w:t xml:space="preserve">Рисунок </w:t>
      </w:r>
      <w:r w:rsidRPr="009617BB">
        <w:rPr>
          <w:sz w:val="24"/>
        </w:rPr>
        <w:fldChar w:fldCharType="begin"/>
      </w:r>
      <w:r w:rsidRPr="009617BB">
        <w:rPr>
          <w:sz w:val="24"/>
        </w:rPr>
        <w:instrText xml:space="preserve"> SEQ Рисунок \* ARABIC </w:instrText>
      </w:r>
      <w:r w:rsidRPr="009617BB">
        <w:rPr>
          <w:sz w:val="24"/>
        </w:rPr>
        <w:fldChar w:fldCharType="separate"/>
      </w:r>
      <w:r w:rsidR="00F57808">
        <w:rPr>
          <w:noProof/>
          <w:sz w:val="24"/>
        </w:rPr>
        <w:t>1</w:t>
      </w:r>
      <w:r w:rsidRPr="009617BB">
        <w:rPr>
          <w:sz w:val="24"/>
        </w:rPr>
        <w:fldChar w:fldCharType="end"/>
      </w:r>
      <w:r w:rsidRPr="009617BB">
        <w:rPr>
          <w:sz w:val="24"/>
        </w:rPr>
        <w:t xml:space="preserve"> - Модуль авторизации</w:t>
      </w:r>
    </w:p>
    <w:p w:rsidR="009617BB" w:rsidRDefault="009617BB" w:rsidP="009617BB">
      <w:pPr>
        <w:keepNext/>
        <w:jc w:val="center"/>
      </w:pPr>
      <w:r w:rsidRPr="0034704E">
        <w:rPr>
          <w:noProof/>
          <w:lang w:eastAsia="ru-RU"/>
        </w:rPr>
        <w:lastRenderedPageBreak/>
        <w:drawing>
          <wp:inline distT="0" distB="0" distL="0" distR="0" wp14:anchorId="4D751AD8" wp14:editId="2093AE6E">
            <wp:extent cx="4806950" cy="2180718"/>
            <wp:effectExtent l="19050" t="19050" r="12700" b="101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98"/>
                    <a:stretch/>
                  </pic:blipFill>
                  <pic:spPr bwMode="auto">
                    <a:xfrm>
                      <a:off x="0" y="0"/>
                      <a:ext cx="4839624" cy="21955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7BB" w:rsidRDefault="009617BB" w:rsidP="009617BB">
      <w:pPr>
        <w:jc w:val="center"/>
        <w:rPr>
          <w:sz w:val="24"/>
        </w:rPr>
      </w:pPr>
      <w:r w:rsidRPr="009617BB">
        <w:rPr>
          <w:sz w:val="24"/>
        </w:rPr>
        <w:t xml:space="preserve">Рисунок </w:t>
      </w:r>
      <w:r w:rsidRPr="009617BB">
        <w:rPr>
          <w:sz w:val="24"/>
        </w:rPr>
        <w:fldChar w:fldCharType="begin"/>
      </w:r>
      <w:r w:rsidRPr="009617BB">
        <w:rPr>
          <w:sz w:val="24"/>
        </w:rPr>
        <w:instrText xml:space="preserve"> SEQ Рисунок \* ARABIC </w:instrText>
      </w:r>
      <w:r w:rsidRPr="009617BB">
        <w:rPr>
          <w:sz w:val="24"/>
        </w:rPr>
        <w:fldChar w:fldCharType="separate"/>
      </w:r>
      <w:r w:rsidR="00F57808">
        <w:rPr>
          <w:noProof/>
          <w:sz w:val="24"/>
        </w:rPr>
        <w:t>2</w:t>
      </w:r>
      <w:r w:rsidRPr="009617BB">
        <w:rPr>
          <w:sz w:val="24"/>
        </w:rPr>
        <w:fldChar w:fldCharType="end"/>
      </w:r>
      <w:r w:rsidRPr="009617BB">
        <w:rPr>
          <w:sz w:val="24"/>
        </w:rPr>
        <w:t xml:space="preserve"> - Модуль управления пользователями</w:t>
      </w:r>
    </w:p>
    <w:p w:rsidR="009617BB" w:rsidRDefault="009617BB" w:rsidP="009617BB">
      <w:pPr>
        <w:keepNext/>
        <w:jc w:val="center"/>
      </w:pPr>
      <w:r w:rsidRPr="00022F35">
        <w:rPr>
          <w:noProof/>
          <w:lang w:eastAsia="ru-RU"/>
        </w:rPr>
        <w:drawing>
          <wp:inline distT="0" distB="0" distL="0" distR="0" wp14:anchorId="4B48EDBA" wp14:editId="47D4D1E2">
            <wp:extent cx="4864100" cy="2355878"/>
            <wp:effectExtent l="19050" t="19050" r="1270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279" cy="236516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617BB" w:rsidRDefault="009617BB" w:rsidP="009617BB">
      <w:pPr>
        <w:jc w:val="center"/>
        <w:rPr>
          <w:sz w:val="24"/>
        </w:rPr>
      </w:pPr>
      <w:r w:rsidRPr="009617BB">
        <w:rPr>
          <w:sz w:val="24"/>
        </w:rPr>
        <w:t xml:space="preserve">Рисунок </w:t>
      </w:r>
      <w:r w:rsidRPr="009617BB">
        <w:rPr>
          <w:sz w:val="24"/>
        </w:rPr>
        <w:fldChar w:fldCharType="begin"/>
      </w:r>
      <w:r w:rsidRPr="009617BB">
        <w:rPr>
          <w:sz w:val="24"/>
        </w:rPr>
        <w:instrText xml:space="preserve"> SEQ Рисунок \* ARABIC </w:instrText>
      </w:r>
      <w:r w:rsidRPr="009617BB">
        <w:rPr>
          <w:sz w:val="24"/>
        </w:rPr>
        <w:fldChar w:fldCharType="separate"/>
      </w:r>
      <w:r w:rsidR="00F57808">
        <w:rPr>
          <w:noProof/>
          <w:sz w:val="24"/>
        </w:rPr>
        <w:t>3</w:t>
      </w:r>
      <w:r w:rsidRPr="009617BB">
        <w:rPr>
          <w:sz w:val="24"/>
        </w:rPr>
        <w:fldChar w:fldCharType="end"/>
      </w:r>
      <w:r w:rsidRPr="009617BB">
        <w:rPr>
          <w:sz w:val="24"/>
        </w:rPr>
        <w:t xml:space="preserve"> - Модуль оператора</w:t>
      </w:r>
    </w:p>
    <w:p w:rsidR="002B10F6" w:rsidRDefault="002B10F6" w:rsidP="002B10F6">
      <w:pPr>
        <w:pStyle w:val="2"/>
        <w:numPr>
          <w:ilvl w:val="0"/>
          <w:numId w:val="4"/>
        </w:numPr>
      </w:pPr>
      <w:bookmarkStart w:id="5" w:name="_Toc100610821"/>
      <w:r w:rsidRPr="006D7862">
        <w:t>Тестирование информационной системы</w:t>
      </w:r>
      <w:bookmarkEnd w:id="5"/>
      <w:r w:rsidRPr="009C39C3">
        <w:t xml:space="preserve"> </w:t>
      </w:r>
    </w:p>
    <w:p w:rsidR="002B10F6" w:rsidRDefault="002B10F6" w:rsidP="002B10F6">
      <w:pPr>
        <w:ind w:firstLine="360"/>
      </w:pPr>
      <w:r>
        <w:t>В процессе тестирования было проведено модульное тестирование и написаны авторизированные тесты.</w:t>
      </w:r>
      <w:r w:rsidR="00256B46">
        <w:t xml:space="preserve"> (рис.4-9)</w:t>
      </w:r>
    </w:p>
    <w:p w:rsidR="002B10F6" w:rsidRDefault="002B10F6" w:rsidP="002B10F6">
      <w:pPr>
        <w:keepNext/>
        <w:jc w:val="center"/>
      </w:pPr>
      <w:r w:rsidRPr="00B90E92">
        <w:rPr>
          <w:noProof/>
          <w:lang w:eastAsia="ru-RU"/>
        </w:rPr>
        <w:drawing>
          <wp:inline distT="0" distB="0" distL="0" distR="0" wp14:anchorId="7705F0F0" wp14:editId="39F92691">
            <wp:extent cx="3136900" cy="2532599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185" cy="25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F6" w:rsidRDefault="002B10F6" w:rsidP="002B10F6">
      <w:pPr>
        <w:jc w:val="center"/>
        <w:rPr>
          <w:sz w:val="24"/>
        </w:rPr>
      </w:pPr>
      <w:r w:rsidRPr="002B10F6">
        <w:rPr>
          <w:sz w:val="24"/>
        </w:rPr>
        <w:t xml:space="preserve">Рисунок </w:t>
      </w:r>
      <w:r w:rsidRPr="002B10F6">
        <w:rPr>
          <w:sz w:val="24"/>
        </w:rPr>
        <w:fldChar w:fldCharType="begin"/>
      </w:r>
      <w:r w:rsidRPr="002B10F6">
        <w:rPr>
          <w:sz w:val="24"/>
        </w:rPr>
        <w:instrText xml:space="preserve"> SEQ Рисунок \* ARABIC </w:instrText>
      </w:r>
      <w:r w:rsidRPr="002B10F6">
        <w:rPr>
          <w:sz w:val="24"/>
        </w:rPr>
        <w:fldChar w:fldCharType="separate"/>
      </w:r>
      <w:r w:rsidR="00F57808">
        <w:rPr>
          <w:noProof/>
          <w:sz w:val="24"/>
        </w:rPr>
        <w:t>4</w:t>
      </w:r>
      <w:r w:rsidRPr="002B10F6">
        <w:rPr>
          <w:sz w:val="24"/>
        </w:rPr>
        <w:fldChar w:fldCharType="end"/>
      </w:r>
      <w:r w:rsidRPr="002B10F6">
        <w:rPr>
          <w:sz w:val="24"/>
        </w:rPr>
        <w:t xml:space="preserve"> - </w:t>
      </w:r>
      <w:r w:rsidRPr="002B10F6">
        <w:rPr>
          <w:sz w:val="24"/>
          <w:lang w:val="en-US"/>
        </w:rPr>
        <w:t>UNIT-</w:t>
      </w:r>
      <w:r w:rsidRPr="002B10F6">
        <w:rPr>
          <w:sz w:val="24"/>
        </w:rPr>
        <w:t>тест №1</w:t>
      </w:r>
      <w:r>
        <w:rPr>
          <w:sz w:val="24"/>
        </w:rPr>
        <w:t>,2</w:t>
      </w:r>
    </w:p>
    <w:p w:rsidR="002B10F6" w:rsidRDefault="002B10F6" w:rsidP="002B10F6">
      <w:pPr>
        <w:keepNext/>
        <w:jc w:val="center"/>
      </w:pPr>
      <w:r w:rsidRPr="00B90E92">
        <w:rPr>
          <w:noProof/>
          <w:lang w:eastAsia="ru-RU"/>
        </w:rPr>
        <w:lastRenderedPageBreak/>
        <w:drawing>
          <wp:inline distT="0" distB="0" distL="0" distR="0" wp14:anchorId="063A0669" wp14:editId="7B14A243">
            <wp:extent cx="3995225" cy="4125575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225" cy="41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F6" w:rsidRDefault="002B10F6" w:rsidP="002B10F6">
      <w:pPr>
        <w:jc w:val="center"/>
        <w:rPr>
          <w:sz w:val="24"/>
        </w:rPr>
      </w:pPr>
      <w:r w:rsidRPr="002B10F6">
        <w:rPr>
          <w:sz w:val="24"/>
        </w:rPr>
        <w:t xml:space="preserve">Рисунок </w:t>
      </w:r>
      <w:r w:rsidRPr="002B10F6">
        <w:rPr>
          <w:sz w:val="24"/>
        </w:rPr>
        <w:fldChar w:fldCharType="begin"/>
      </w:r>
      <w:r w:rsidRPr="002B10F6">
        <w:rPr>
          <w:sz w:val="24"/>
        </w:rPr>
        <w:instrText xml:space="preserve"> SEQ Рисунок \* ARABIC </w:instrText>
      </w:r>
      <w:r w:rsidRPr="002B10F6">
        <w:rPr>
          <w:sz w:val="24"/>
        </w:rPr>
        <w:fldChar w:fldCharType="separate"/>
      </w:r>
      <w:r w:rsidR="00F57808">
        <w:rPr>
          <w:noProof/>
          <w:sz w:val="24"/>
        </w:rPr>
        <w:t>5</w:t>
      </w:r>
      <w:r w:rsidRPr="002B10F6">
        <w:rPr>
          <w:sz w:val="24"/>
        </w:rPr>
        <w:fldChar w:fldCharType="end"/>
      </w:r>
      <w:r w:rsidRPr="002B10F6">
        <w:rPr>
          <w:sz w:val="24"/>
        </w:rPr>
        <w:t xml:space="preserve"> - </w:t>
      </w:r>
      <w:r>
        <w:rPr>
          <w:sz w:val="24"/>
        </w:rPr>
        <w:t>UNIT-тест №3,4</w:t>
      </w:r>
    </w:p>
    <w:p w:rsidR="002B10F6" w:rsidRDefault="002B10F6" w:rsidP="002B10F6">
      <w:pPr>
        <w:keepNext/>
        <w:jc w:val="center"/>
      </w:pPr>
      <w:r w:rsidRPr="00B90E92">
        <w:rPr>
          <w:noProof/>
          <w:sz w:val="24"/>
          <w:lang w:eastAsia="ru-RU"/>
        </w:rPr>
        <w:drawing>
          <wp:inline distT="0" distB="0" distL="0" distR="0" wp14:anchorId="35BD3A4C" wp14:editId="377250B9">
            <wp:extent cx="3917852" cy="429032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9828" cy="43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F6" w:rsidRPr="002B10F6" w:rsidRDefault="002B10F6" w:rsidP="002B10F6">
      <w:pPr>
        <w:jc w:val="center"/>
        <w:rPr>
          <w:sz w:val="20"/>
        </w:rPr>
      </w:pPr>
      <w:r w:rsidRPr="002B10F6">
        <w:rPr>
          <w:sz w:val="24"/>
        </w:rPr>
        <w:t xml:space="preserve">Рисунок </w:t>
      </w:r>
      <w:r w:rsidRPr="002B10F6">
        <w:rPr>
          <w:sz w:val="24"/>
        </w:rPr>
        <w:fldChar w:fldCharType="begin"/>
      </w:r>
      <w:r w:rsidRPr="002B10F6">
        <w:rPr>
          <w:sz w:val="24"/>
        </w:rPr>
        <w:instrText xml:space="preserve"> SEQ Рисунок \* ARABIC </w:instrText>
      </w:r>
      <w:r w:rsidRPr="002B10F6">
        <w:rPr>
          <w:sz w:val="24"/>
        </w:rPr>
        <w:fldChar w:fldCharType="separate"/>
      </w:r>
      <w:r w:rsidR="00F57808">
        <w:rPr>
          <w:noProof/>
          <w:sz w:val="24"/>
        </w:rPr>
        <w:t>6</w:t>
      </w:r>
      <w:r w:rsidRPr="002B10F6">
        <w:rPr>
          <w:sz w:val="24"/>
        </w:rPr>
        <w:fldChar w:fldCharType="end"/>
      </w:r>
      <w:r w:rsidRPr="002B10F6">
        <w:rPr>
          <w:sz w:val="24"/>
        </w:rPr>
        <w:t xml:space="preserve"> - UNIT-тест №5,6</w:t>
      </w:r>
    </w:p>
    <w:p w:rsidR="002B10F6" w:rsidRDefault="002B10F6" w:rsidP="002B10F6">
      <w:pPr>
        <w:keepNext/>
        <w:jc w:val="center"/>
      </w:pPr>
      <w:r w:rsidRPr="00B90E92">
        <w:rPr>
          <w:noProof/>
          <w:sz w:val="22"/>
          <w:lang w:eastAsia="ru-RU"/>
        </w:rPr>
        <w:lastRenderedPageBreak/>
        <w:drawing>
          <wp:inline distT="0" distB="0" distL="0" distR="0" wp14:anchorId="5154F44B" wp14:editId="432CBDDC">
            <wp:extent cx="2959100" cy="3007451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554" cy="30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F6" w:rsidRDefault="002B10F6" w:rsidP="002B10F6">
      <w:pPr>
        <w:jc w:val="center"/>
        <w:rPr>
          <w:sz w:val="24"/>
        </w:rPr>
      </w:pPr>
      <w:r w:rsidRPr="002B10F6">
        <w:rPr>
          <w:sz w:val="24"/>
        </w:rPr>
        <w:t xml:space="preserve">Рисунок </w:t>
      </w:r>
      <w:r w:rsidRPr="002B10F6">
        <w:rPr>
          <w:sz w:val="24"/>
        </w:rPr>
        <w:fldChar w:fldCharType="begin"/>
      </w:r>
      <w:r w:rsidRPr="002B10F6">
        <w:rPr>
          <w:sz w:val="24"/>
        </w:rPr>
        <w:instrText xml:space="preserve"> SEQ Рисунок \* ARABIC </w:instrText>
      </w:r>
      <w:r w:rsidRPr="002B10F6">
        <w:rPr>
          <w:sz w:val="24"/>
        </w:rPr>
        <w:fldChar w:fldCharType="separate"/>
      </w:r>
      <w:r w:rsidR="00F57808">
        <w:rPr>
          <w:noProof/>
          <w:sz w:val="24"/>
        </w:rPr>
        <w:t>7</w:t>
      </w:r>
      <w:r w:rsidRPr="002B10F6">
        <w:rPr>
          <w:sz w:val="24"/>
        </w:rPr>
        <w:fldChar w:fldCharType="end"/>
      </w:r>
      <w:r w:rsidRPr="002B10F6">
        <w:rPr>
          <w:sz w:val="24"/>
        </w:rPr>
        <w:t xml:space="preserve"> - UNIT-тест №7,8</w:t>
      </w:r>
    </w:p>
    <w:p w:rsidR="002B10F6" w:rsidRDefault="002B10F6" w:rsidP="002B10F6">
      <w:pPr>
        <w:keepNext/>
        <w:jc w:val="center"/>
      </w:pPr>
      <w:r w:rsidRPr="00B90E92">
        <w:rPr>
          <w:noProof/>
          <w:sz w:val="20"/>
          <w:lang w:eastAsia="ru-RU"/>
        </w:rPr>
        <w:drawing>
          <wp:inline distT="0" distB="0" distL="0" distR="0" wp14:anchorId="0F072365" wp14:editId="1FE5805B">
            <wp:extent cx="2952750" cy="321221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512" cy="32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F6" w:rsidRDefault="002B10F6" w:rsidP="002B10F6">
      <w:pPr>
        <w:jc w:val="center"/>
        <w:rPr>
          <w:sz w:val="24"/>
        </w:rPr>
      </w:pPr>
      <w:r w:rsidRPr="002B10F6">
        <w:rPr>
          <w:sz w:val="24"/>
        </w:rPr>
        <w:t xml:space="preserve">Рисунок </w:t>
      </w:r>
      <w:r w:rsidRPr="002B10F6">
        <w:rPr>
          <w:sz w:val="24"/>
        </w:rPr>
        <w:fldChar w:fldCharType="begin"/>
      </w:r>
      <w:r w:rsidRPr="002B10F6">
        <w:rPr>
          <w:sz w:val="24"/>
        </w:rPr>
        <w:instrText xml:space="preserve"> SEQ Рисунок \* ARABIC </w:instrText>
      </w:r>
      <w:r w:rsidRPr="002B10F6">
        <w:rPr>
          <w:sz w:val="24"/>
        </w:rPr>
        <w:fldChar w:fldCharType="separate"/>
      </w:r>
      <w:r w:rsidR="00F57808">
        <w:rPr>
          <w:noProof/>
          <w:sz w:val="24"/>
        </w:rPr>
        <w:t>8</w:t>
      </w:r>
      <w:r w:rsidRPr="002B10F6">
        <w:rPr>
          <w:sz w:val="24"/>
        </w:rPr>
        <w:fldChar w:fldCharType="end"/>
      </w:r>
      <w:r w:rsidRPr="002B10F6">
        <w:rPr>
          <w:sz w:val="24"/>
        </w:rPr>
        <w:t xml:space="preserve"> - UNIT-тест №9,10</w:t>
      </w:r>
    </w:p>
    <w:p w:rsidR="002B10F6" w:rsidRDefault="002B10F6" w:rsidP="002B10F6">
      <w:pPr>
        <w:keepNext/>
        <w:jc w:val="center"/>
      </w:pPr>
      <w:r w:rsidRPr="00690020">
        <w:rPr>
          <w:noProof/>
          <w:lang w:eastAsia="ru-RU"/>
        </w:rPr>
        <w:drawing>
          <wp:inline distT="0" distB="0" distL="0" distR="0" wp14:anchorId="13F3CF28" wp14:editId="0B5EFA84">
            <wp:extent cx="3041650" cy="1766398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560" cy="17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F6" w:rsidRDefault="002B10F6" w:rsidP="002B10F6">
      <w:pPr>
        <w:jc w:val="center"/>
      </w:pPr>
      <w:r>
        <w:t xml:space="preserve">Рисунок </w:t>
      </w:r>
      <w:fldSimple w:instr=" SEQ Рисунок \* ARABIC ">
        <w:r w:rsidR="00F57808">
          <w:rPr>
            <w:noProof/>
          </w:rPr>
          <w:t>9</w:t>
        </w:r>
      </w:fldSimple>
      <w:r>
        <w:t xml:space="preserve"> - Результат </w:t>
      </w:r>
      <w:r>
        <w:rPr>
          <w:lang w:val="en-US"/>
        </w:rPr>
        <w:t>UNIT</w:t>
      </w:r>
      <w:r>
        <w:t xml:space="preserve"> тестирования</w:t>
      </w:r>
    </w:p>
    <w:p w:rsidR="002B10F6" w:rsidRDefault="002B10F6" w:rsidP="002B10F6">
      <w:pPr>
        <w:pStyle w:val="2"/>
        <w:numPr>
          <w:ilvl w:val="0"/>
          <w:numId w:val="4"/>
        </w:numPr>
      </w:pPr>
      <w:bookmarkStart w:id="6" w:name="_Toc100610822"/>
      <w:r w:rsidRPr="002B10F6">
        <w:lastRenderedPageBreak/>
        <w:t>Разработка технической документации</w:t>
      </w:r>
      <w:bookmarkEnd w:id="6"/>
    </w:p>
    <w:p w:rsidR="002B10F6" w:rsidRDefault="002B10F6" w:rsidP="002B10F6">
      <w:pPr>
        <w:ind w:firstLine="360"/>
      </w:pPr>
      <w:r>
        <w:t xml:space="preserve">После разработки и тестирования было разработано </w:t>
      </w:r>
      <w:r w:rsidR="00E7255B">
        <w:t xml:space="preserve">техническое руководство на использование </w:t>
      </w:r>
      <w:r>
        <w:t xml:space="preserve">и </w:t>
      </w:r>
      <w:r>
        <w:rPr>
          <w:lang w:val="en-US"/>
        </w:rPr>
        <w:t>FAQ</w:t>
      </w:r>
      <w:r>
        <w:t>.</w:t>
      </w:r>
    </w:p>
    <w:p w:rsidR="008A212C" w:rsidRDefault="008A212C" w:rsidP="008A212C">
      <w:pPr>
        <w:pStyle w:val="2"/>
        <w:numPr>
          <w:ilvl w:val="0"/>
          <w:numId w:val="4"/>
        </w:numPr>
      </w:pPr>
      <w:bookmarkStart w:id="7" w:name="_Toc100610823"/>
      <w:r w:rsidRPr="006D7862">
        <w:t>Оценка информационной системы</w:t>
      </w:r>
      <w:bookmarkEnd w:id="7"/>
    </w:p>
    <w:p w:rsidR="008A212C" w:rsidRDefault="008A212C" w:rsidP="008A212C">
      <w:pPr>
        <w:ind w:firstLine="360"/>
      </w:pPr>
      <w:r>
        <w:t>Оценка продукта производилась посредством общего анализа и сравнения с аналогами.</w:t>
      </w:r>
    </w:p>
    <w:p w:rsidR="008A212C" w:rsidRDefault="008A212C" w:rsidP="008A212C">
      <w:pPr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Оценка информационной системы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212C" w:rsidTr="008A212C">
        <w:tc>
          <w:tcPr>
            <w:tcW w:w="4672" w:type="dxa"/>
          </w:tcPr>
          <w:p w:rsidR="008A212C" w:rsidRPr="008A212C" w:rsidRDefault="008A212C" w:rsidP="008A212C">
            <w:pPr>
              <w:jc w:val="center"/>
              <w:rPr>
                <w:sz w:val="24"/>
                <w:szCs w:val="24"/>
              </w:rPr>
            </w:pPr>
            <w:r w:rsidRPr="008A212C">
              <w:rPr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:rsidR="008A212C" w:rsidRPr="008A212C" w:rsidRDefault="008A212C" w:rsidP="008A212C">
            <w:pPr>
              <w:jc w:val="center"/>
              <w:rPr>
                <w:sz w:val="24"/>
                <w:szCs w:val="24"/>
              </w:rPr>
            </w:pPr>
            <w:r w:rsidRPr="008A212C">
              <w:rPr>
                <w:sz w:val="24"/>
                <w:szCs w:val="24"/>
              </w:rPr>
              <w:t>Оценка</w:t>
            </w:r>
            <w:r>
              <w:rPr>
                <w:sz w:val="24"/>
                <w:szCs w:val="24"/>
              </w:rPr>
              <w:t xml:space="preserve"> по пятибалльной шкале</w:t>
            </w:r>
          </w:p>
        </w:tc>
      </w:tr>
      <w:tr w:rsidR="008A212C" w:rsidTr="008A212C">
        <w:tc>
          <w:tcPr>
            <w:tcW w:w="4672" w:type="dxa"/>
          </w:tcPr>
          <w:p w:rsidR="008A212C" w:rsidRPr="008A212C" w:rsidRDefault="008A212C" w:rsidP="008A212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П</w:t>
            </w:r>
            <w:r w:rsidRPr="008A212C">
              <w:rPr>
                <w:sz w:val="24"/>
                <w:szCs w:val="24"/>
                <w:shd w:val="clear" w:color="auto" w:fill="FFFFFF"/>
              </w:rPr>
              <w:t>рактичность</w:t>
            </w:r>
          </w:p>
        </w:tc>
        <w:tc>
          <w:tcPr>
            <w:tcW w:w="4673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A212C" w:rsidTr="008A212C">
        <w:tc>
          <w:tcPr>
            <w:tcW w:w="4672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  <w:r w:rsidRPr="008A212C">
              <w:rPr>
                <w:sz w:val="24"/>
                <w:szCs w:val="24"/>
              </w:rPr>
              <w:t>елостность</w:t>
            </w:r>
          </w:p>
        </w:tc>
        <w:tc>
          <w:tcPr>
            <w:tcW w:w="4673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A212C" w:rsidTr="008A212C">
        <w:tc>
          <w:tcPr>
            <w:tcW w:w="4672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8A212C">
              <w:rPr>
                <w:sz w:val="24"/>
                <w:szCs w:val="24"/>
              </w:rPr>
              <w:t>орректность</w:t>
            </w:r>
          </w:p>
        </w:tc>
        <w:tc>
          <w:tcPr>
            <w:tcW w:w="4673" w:type="dxa"/>
          </w:tcPr>
          <w:p w:rsidR="008A212C" w:rsidRPr="008A212C" w:rsidRDefault="00E7255B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A212C" w:rsidTr="008A212C">
        <w:tc>
          <w:tcPr>
            <w:tcW w:w="4672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8A212C">
              <w:rPr>
                <w:sz w:val="24"/>
                <w:szCs w:val="24"/>
              </w:rPr>
              <w:t>добство обслуживания</w:t>
            </w:r>
          </w:p>
        </w:tc>
        <w:tc>
          <w:tcPr>
            <w:tcW w:w="4673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A212C" w:rsidTr="008A212C">
        <w:tc>
          <w:tcPr>
            <w:tcW w:w="4672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8A212C">
              <w:rPr>
                <w:sz w:val="24"/>
                <w:szCs w:val="24"/>
              </w:rPr>
              <w:t>ибкость</w:t>
            </w:r>
          </w:p>
        </w:tc>
        <w:tc>
          <w:tcPr>
            <w:tcW w:w="4673" w:type="dxa"/>
          </w:tcPr>
          <w:p w:rsidR="008A212C" w:rsidRP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A212C" w:rsidTr="008A212C">
        <w:tc>
          <w:tcPr>
            <w:tcW w:w="4672" w:type="dxa"/>
          </w:tcPr>
          <w:p w:rsidR="008A212C" w:rsidRDefault="008A212C" w:rsidP="008A21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Pr="008A212C">
              <w:rPr>
                <w:sz w:val="24"/>
                <w:szCs w:val="24"/>
              </w:rPr>
              <w:t>даптируемость</w:t>
            </w:r>
            <w:proofErr w:type="spellEnd"/>
          </w:p>
        </w:tc>
        <w:tc>
          <w:tcPr>
            <w:tcW w:w="4673" w:type="dxa"/>
          </w:tcPr>
          <w:p w:rsid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A212C" w:rsidTr="008A212C">
        <w:tc>
          <w:tcPr>
            <w:tcW w:w="4672" w:type="dxa"/>
          </w:tcPr>
          <w:p w:rsid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8A212C">
              <w:rPr>
                <w:sz w:val="24"/>
                <w:szCs w:val="24"/>
              </w:rPr>
              <w:t>обильность</w:t>
            </w:r>
          </w:p>
        </w:tc>
        <w:tc>
          <w:tcPr>
            <w:tcW w:w="4673" w:type="dxa"/>
          </w:tcPr>
          <w:p w:rsid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A212C" w:rsidTr="008A212C">
        <w:tc>
          <w:tcPr>
            <w:tcW w:w="4672" w:type="dxa"/>
          </w:tcPr>
          <w:p w:rsid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8A212C">
              <w:rPr>
                <w:sz w:val="24"/>
                <w:szCs w:val="24"/>
              </w:rPr>
              <w:t>добство эксплуатации</w:t>
            </w:r>
          </w:p>
        </w:tc>
        <w:tc>
          <w:tcPr>
            <w:tcW w:w="4673" w:type="dxa"/>
          </w:tcPr>
          <w:p w:rsidR="008A212C" w:rsidRDefault="008A212C" w:rsidP="008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8A212C" w:rsidRDefault="008A212C" w:rsidP="00E7255B">
      <w:pPr>
        <w:ind w:firstLine="708"/>
      </w:pPr>
      <w:r>
        <w:t xml:space="preserve">Исходя </w:t>
      </w:r>
      <w:r w:rsidR="00E7255B">
        <w:t>из информации,</w:t>
      </w:r>
      <w:r>
        <w:t xml:space="preserve"> указанной в таблице</w:t>
      </w:r>
      <w:r w:rsidR="00E7255B">
        <w:t>,</w:t>
      </w:r>
      <w:r>
        <w:t xml:space="preserve"> можно понять, что информационн</w:t>
      </w:r>
      <w:r w:rsidR="00E7255B">
        <w:t xml:space="preserve">ая система далека до идеала, но обладает хорошей гибкостью и </w:t>
      </w:r>
      <w:proofErr w:type="spellStart"/>
      <w:r w:rsidR="00E7255B">
        <w:t>адаптируемостью</w:t>
      </w:r>
      <w:proofErr w:type="spellEnd"/>
      <w:r w:rsidR="00E7255B">
        <w:t>, что позволяет легко ее модернизировать.</w:t>
      </w:r>
    </w:p>
    <w:p w:rsidR="00E7255B" w:rsidRDefault="00E7255B" w:rsidP="00E7255B">
      <w:pPr>
        <w:pStyle w:val="2"/>
        <w:numPr>
          <w:ilvl w:val="0"/>
          <w:numId w:val="4"/>
        </w:numPr>
      </w:pPr>
      <w:bookmarkStart w:id="8" w:name="_Toc100610824"/>
      <w:r w:rsidRPr="006D7862">
        <w:t>Разработка технического задания на сопровождение информационной системы</w:t>
      </w:r>
      <w:bookmarkEnd w:id="8"/>
    </w:p>
    <w:p w:rsidR="00E7255B" w:rsidRDefault="00E7255B" w:rsidP="00E7255B">
      <w:pPr>
        <w:ind w:firstLine="360"/>
      </w:pPr>
      <w:r>
        <w:t>После оценки ИС, можно было приступать к сопровождению и модернизации, но для этого требовалось установить и зафиксировать направления и области модернизации, для этого совместно с руководителем практики было разработано техническое задание на сопровождение ИС.</w:t>
      </w:r>
    </w:p>
    <w:p w:rsidR="00E7255B" w:rsidRDefault="00E7255B" w:rsidP="00E7255B">
      <w:pPr>
        <w:ind w:firstLine="360"/>
      </w:pPr>
      <w:r>
        <w:t>Основными направлениями стали: исправление багов в коде и увеличение функционала.</w:t>
      </w:r>
    </w:p>
    <w:p w:rsidR="00E7255B" w:rsidRDefault="00E7255B">
      <w:pPr>
        <w:spacing w:after="160" w:line="259" w:lineRule="auto"/>
        <w:jc w:val="left"/>
      </w:pPr>
      <w:r>
        <w:br w:type="page"/>
      </w:r>
    </w:p>
    <w:p w:rsidR="00E7255B" w:rsidRDefault="00E7255B" w:rsidP="00E7255B">
      <w:pPr>
        <w:pStyle w:val="2"/>
        <w:numPr>
          <w:ilvl w:val="0"/>
          <w:numId w:val="4"/>
        </w:numPr>
      </w:pPr>
      <w:bookmarkStart w:id="9" w:name="_Toc100610825"/>
      <w:r w:rsidRPr="006D7862">
        <w:lastRenderedPageBreak/>
        <w:t>Выполнение отладки программного кода</w:t>
      </w:r>
      <w:bookmarkEnd w:id="9"/>
    </w:p>
    <w:p w:rsidR="00E7255B" w:rsidRDefault="00E7255B" w:rsidP="00E7255B">
      <w:pPr>
        <w:ind w:firstLine="360"/>
      </w:pPr>
      <w:r>
        <w:t xml:space="preserve">Баги в коде были в самом сложном модуле – модуле оператора. Суть заключалась в том, что при определенных условиях неправильно происходил подсчет позиций. В ходе анализа стало понятно, </w:t>
      </w:r>
      <w:r w:rsidR="00C8516C">
        <w:t>что функцию отлаживать нерационально, необходимо было кардинально менять логику и алгоритм вычисления, в следствии, полностью переписывать функцию.</w:t>
      </w:r>
    </w:p>
    <w:p w:rsidR="00C8516C" w:rsidRDefault="00C8516C" w:rsidP="00C8516C">
      <w:pPr>
        <w:pStyle w:val="2"/>
        <w:numPr>
          <w:ilvl w:val="0"/>
          <w:numId w:val="4"/>
        </w:numPr>
      </w:pPr>
      <w:bookmarkStart w:id="10" w:name="_Toc100610826"/>
      <w:r w:rsidRPr="006D7862">
        <w:t>Разработка обучающей документации</w:t>
      </w:r>
      <w:bookmarkEnd w:id="10"/>
    </w:p>
    <w:p w:rsidR="00C8516C" w:rsidRDefault="00C8516C" w:rsidP="00C8516C">
      <w:pPr>
        <w:ind w:firstLine="360"/>
      </w:pPr>
      <w:r>
        <w:t>В процессе разработки обучающей документации было разработано руководство пользователя.</w:t>
      </w:r>
    </w:p>
    <w:p w:rsidR="00C8516C" w:rsidRDefault="00C8516C" w:rsidP="00C8516C">
      <w:pPr>
        <w:pStyle w:val="2"/>
        <w:numPr>
          <w:ilvl w:val="0"/>
          <w:numId w:val="4"/>
        </w:numPr>
      </w:pPr>
      <w:bookmarkStart w:id="11" w:name="_Toc100610827"/>
      <w:r w:rsidRPr="006D7862">
        <w:t>Оценка качества и надежности функционирования информационной системы</w:t>
      </w:r>
      <w:bookmarkEnd w:id="11"/>
    </w:p>
    <w:p w:rsidR="00C8516C" w:rsidRDefault="00C8516C" w:rsidP="00C8516C">
      <w:pPr>
        <w:ind w:firstLine="360"/>
      </w:pPr>
      <w:r>
        <w:t>После отладки кода был проведен повторный анализ ИС, и результаты были в разы лучше предыдущих - программа работала абсолютно правильно, без ошибок, задержек и исключений. Были проведены повторные тесты по результатам которых можно с уверенностью сказать, что программа надежна.</w:t>
      </w:r>
    </w:p>
    <w:p w:rsidR="00C8516C" w:rsidRDefault="00C8516C" w:rsidP="00C8516C">
      <w:pPr>
        <w:pStyle w:val="2"/>
        <w:numPr>
          <w:ilvl w:val="0"/>
          <w:numId w:val="4"/>
        </w:numPr>
      </w:pPr>
      <w:bookmarkStart w:id="12" w:name="_Toc100610828"/>
      <w:r w:rsidRPr="006D7862">
        <w:t>Осуществление сопровождения информационной системы</w:t>
      </w:r>
      <w:bookmarkEnd w:id="12"/>
    </w:p>
    <w:p w:rsidR="00C8516C" w:rsidRDefault="00F57808" w:rsidP="00F57808">
      <w:pPr>
        <w:ind w:firstLine="360"/>
      </w:pPr>
      <w:r>
        <w:t>В процессе сопровождения ИС был разработан дополнительный модуль для обработки конечной информации.</w:t>
      </w:r>
      <w:r w:rsidR="00256B46">
        <w:t xml:space="preserve"> (рис.10)</w:t>
      </w:r>
    </w:p>
    <w:p w:rsidR="00F57808" w:rsidRDefault="00F57808" w:rsidP="00F57808">
      <w:pPr>
        <w:keepNext/>
        <w:jc w:val="center"/>
      </w:pPr>
      <w:r w:rsidRPr="00BA547C">
        <w:rPr>
          <w:noProof/>
          <w:lang w:eastAsia="ru-RU"/>
        </w:rPr>
        <w:drawing>
          <wp:inline distT="0" distB="0" distL="0" distR="0" wp14:anchorId="3192FDAD" wp14:editId="6F1AB29B">
            <wp:extent cx="5939790" cy="2936240"/>
            <wp:effectExtent l="19050" t="19050" r="22860" b="165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661"/>
                    <a:stretch/>
                  </pic:blipFill>
                  <pic:spPr bwMode="auto">
                    <a:xfrm>
                      <a:off x="0" y="0"/>
                      <a:ext cx="5939790" cy="29362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34" w:rsidRPr="00F57808" w:rsidRDefault="00F57808" w:rsidP="00F57808">
      <w:pPr>
        <w:jc w:val="center"/>
        <w:rPr>
          <w:sz w:val="24"/>
        </w:rPr>
      </w:pPr>
      <w:r w:rsidRPr="00F57808">
        <w:rPr>
          <w:sz w:val="24"/>
        </w:rPr>
        <w:t xml:space="preserve">Рисунок </w:t>
      </w:r>
      <w:r w:rsidRPr="00F57808">
        <w:rPr>
          <w:sz w:val="24"/>
        </w:rPr>
        <w:fldChar w:fldCharType="begin"/>
      </w:r>
      <w:r w:rsidRPr="00F57808">
        <w:rPr>
          <w:sz w:val="24"/>
        </w:rPr>
        <w:instrText xml:space="preserve"> SEQ Рисунок \* ARABIC </w:instrText>
      </w:r>
      <w:r w:rsidRPr="00F57808">
        <w:rPr>
          <w:sz w:val="24"/>
        </w:rPr>
        <w:fldChar w:fldCharType="separate"/>
      </w:r>
      <w:r w:rsidRPr="00F57808">
        <w:rPr>
          <w:noProof/>
          <w:sz w:val="24"/>
        </w:rPr>
        <w:t>10</w:t>
      </w:r>
      <w:r w:rsidRPr="00F57808">
        <w:rPr>
          <w:sz w:val="24"/>
        </w:rPr>
        <w:fldChar w:fldCharType="end"/>
      </w:r>
      <w:r w:rsidRPr="00F57808">
        <w:rPr>
          <w:sz w:val="24"/>
        </w:rPr>
        <w:t xml:space="preserve"> - Модуль обработки информации</w:t>
      </w:r>
      <w:r w:rsidR="00AA3734" w:rsidRPr="009C39C3">
        <w:br w:type="page"/>
      </w:r>
    </w:p>
    <w:p w:rsidR="00A644C5" w:rsidRPr="00256B46" w:rsidRDefault="00AA3734" w:rsidP="00256B46">
      <w:pPr>
        <w:pStyle w:val="1"/>
        <w:rPr>
          <w:b/>
        </w:rPr>
      </w:pPr>
      <w:bookmarkStart w:id="13" w:name="_Toc100610829"/>
      <w:r w:rsidRPr="00FF288F">
        <w:rPr>
          <w:b/>
        </w:rPr>
        <w:lastRenderedPageBreak/>
        <w:t>ЗАКЛЮЧЕНИЕ</w:t>
      </w:r>
      <w:bookmarkEnd w:id="13"/>
    </w:p>
    <w:p w:rsidR="002E37B6" w:rsidRDefault="00AA3734" w:rsidP="002E37B6">
      <w:pPr>
        <w:ind w:firstLine="708"/>
      </w:pPr>
      <w:r>
        <w:t>В процессе производственной практики были развиты общие и профессиональные компетенции, проверена готовность к самостоятельной трудовой деятельности, а также подготовка к выполнению выпускной квалификационной работы в организациях различны</w:t>
      </w:r>
      <w:r w:rsidR="00A105FD">
        <w:t>х организационно-правовых форм. Б</w:t>
      </w:r>
      <w:r>
        <w:t>ыли закреплены приобретаемые теоретические знания, получен социально-психологический опыт адаптации на местах будущей работы.</w:t>
      </w:r>
    </w:p>
    <w:p w:rsidR="00A105FD" w:rsidRPr="002E37B6" w:rsidRDefault="002E37B6" w:rsidP="002E37B6">
      <w:pPr>
        <w:ind w:firstLine="708"/>
      </w:pPr>
      <w:r w:rsidRPr="002E37B6">
        <w:t xml:space="preserve">В результате прохождения производственной практики на </w:t>
      </w:r>
      <w:r>
        <w:t xml:space="preserve">ООО «АСП </w:t>
      </w:r>
      <w:proofErr w:type="spellStart"/>
      <w:r>
        <w:t>Консалт</w:t>
      </w:r>
      <w:proofErr w:type="spellEnd"/>
      <w:r>
        <w:t>»</w:t>
      </w:r>
      <w:r w:rsidRPr="002E37B6">
        <w:t xml:space="preserve"> значительно расширены профессиональные </w:t>
      </w:r>
      <w:r>
        <w:t xml:space="preserve">навыки. </w:t>
      </w:r>
      <w:r w:rsidRPr="002E37B6">
        <w:br/>
      </w:r>
      <w:r>
        <w:t xml:space="preserve">Также </w:t>
      </w:r>
      <w:r w:rsidR="00A105FD">
        <w:t xml:space="preserve">были изучены основные принципы деятельности организации ООО «АСП </w:t>
      </w:r>
      <w:proofErr w:type="spellStart"/>
      <w:r w:rsidR="00A105FD">
        <w:t>Консалт</w:t>
      </w:r>
      <w:proofErr w:type="spellEnd"/>
      <w:r w:rsidR="00A105FD">
        <w:t>». В ходе практики был поставлен ряд задач, которые были выполнены в полном объеме.</w:t>
      </w:r>
      <w:r>
        <w:t xml:space="preserve"> </w:t>
      </w:r>
    </w:p>
    <w:p w:rsidR="00A105FD" w:rsidRDefault="00AA3734" w:rsidP="00AA3734">
      <w:pPr>
        <w:ind w:firstLine="708"/>
      </w:pPr>
      <w:r>
        <w:t>Результатом производственной практики является разработанная программа</w:t>
      </w:r>
      <w:r w:rsidR="00A105FD">
        <w:t>, отчет по производственной практике.</w:t>
      </w:r>
    </w:p>
    <w:p w:rsidR="00A105FD" w:rsidRDefault="00A105FD">
      <w:pPr>
        <w:spacing w:after="160" w:line="259" w:lineRule="auto"/>
        <w:jc w:val="left"/>
      </w:pPr>
      <w:r>
        <w:br w:type="page"/>
      </w:r>
    </w:p>
    <w:p w:rsidR="00AA3734" w:rsidRPr="00FF288F" w:rsidRDefault="00A105FD" w:rsidP="00A105FD">
      <w:pPr>
        <w:pStyle w:val="1"/>
        <w:rPr>
          <w:b/>
        </w:rPr>
      </w:pPr>
      <w:bookmarkStart w:id="14" w:name="_Toc100610830"/>
      <w:r w:rsidRPr="00FF288F">
        <w:rPr>
          <w:b/>
        </w:rPr>
        <w:lastRenderedPageBreak/>
        <w:t>СПИСОК ИСПОЛЬЗОВАННЫХ ИСТОЧНИКОВ</w:t>
      </w:r>
      <w:bookmarkEnd w:id="14"/>
    </w:p>
    <w:p w:rsidR="00A105FD" w:rsidRDefault="00A105FD" w:rsidP="00A105F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308">
        <w:rPr>
          <w:rFonts w:ascii="Times New Roman" w:hAnsi="Times New Roman" w:cs="Times New Roman"/>
          <w:sz w:val="28"/>
          <w:szCs w:val="28"/>
        </w:rPr>
        <w:t>ГОСТ Р 2.105-2019 «ОБЩИЕ ТРЕБОВАНИЯ К ТЕКСТОВЫМ ДОКУМЕНТАМ»</w:t>
      </w:r>
    </w:p>
    <w:p w:rsidR="00A105FD" w:rsidRDefault="00A105FD" w:rsidP="00A105F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308">
        <w:rPr>
          <w:rFonts w:ascii="Times New Roman" w:hAnsi="Times New Roman" w:cs="Times New Roman"/>
          <w:sz w:val="28"/>
          <w:szCs w:val="28"/>
        </w:rPr>
        <w:t>ГОСТ 7.32-2017 «ОТЧЕТ О НАУЧНО-ИССЛЕДОВАТЕЛЬСКОЙ РАБОТЕ»</w:t>
      </w:r>
    </w:p>
    <w:p w:rsidR="00F57808" w:rsidRPr="00F57808" w:rsidRDefault="00F57808" w:rsidP="00F57808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308">
        <w:rPr>
          <w:rFonts w:ascii="Times New Roman" w:hAnsi="Times New Roman" w:cs="Times New Roman"/>
          <w:sz w:val="28"/>
          <w:szCs w:val="28"/>
        </w:rPr>
        <w:t>Книга. Тестирование программного обеспечения. Б</w:t>
      </w:r>
      <w:r>
        <w:rPr>
          <w:rFonts w:ascii="Times New Roman" w:hAnsi="Times New Roman" w:cs="Times New Roman"/>
          <w:sz w:val="28"/>
          <w:szCs w:val="28"/>
        </w:rPr>
        <w:t>азовый курс [Электронный ресурс</w:t>
      </w:r>
      <w:r w:rsidRPr="00461308">
        <w:rPr>
          <w:rFonts w:ascii="Times New Roman" w:hAnsi="Times New Roman" w:cs="Times New Roman"/>
          <w:sz w:val="28"/>
          <w:szCs w:val="28"/>
        </w:rPr>
        <w:t xml:space="preserve">] https://skillbox.ru/media/code/ (Дата обращения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61308">
        <w:rPr>
          <w:rFonts w:ascii="Times New Roman" w:hAnsi="Times New Roman" w:cs="Times New Roman"/>
          <w:sz w:val="28"/>
          <w:szCs w:val="28"/>
        </w:rPr>
        <w:t>.</w:t>
      </w:r>
      <w:r w:rsidR="002E37B6">
        <w:rPr>
          <w:rFonts w:ascii="Times New Roman" w:hAnsi="Times New Roman" w:cs="Times New Roman"/>
          <w:sz w:val="28"/>
          <w:szCs w:val="28"/>
        </w:rPr>
        <w:t>04</w:t>
      </w:r>
      <w:r w:rsidRPr="00461308">
        <w:rPr>
          <w:rFonts w:ascii="Times New Roman" w:hAnsi="Times New Roman" w:cs="Times New Roman"/>
          <w:sz w:val="28"/>
          <w:szCs w:val="28"/>
        </w:rPr>
        <w:t>.2022)</w:t>
      </w:r>
    </w:p>
    <w:p w:rsidR="00A105FD" w:rsidRPr="00461308" w:rsidRDefault="00A105FD" w:rsidP="00A105F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308">
        <w:rPr>
          <w:rFonts w:ascii="Times New Roman" w:hAnsi="Times New Roman" w:cs="Times New Roman"/>
          <w:sz w:val="28"/>
          <w:szCs w:val="28"/>
        </w:rPr>
        <w:t xml:space="preserve">Учебник. Приступая к работе с компонентом </w:t>
      </w:r>
      <w:proofErr w:type="spellStart"/>
      <w:r w:rsidRPr="00461308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Pr="00461308">
        <w:rPr>
          <w:rFonts w:ascii="Times New Roman" w:hAnsi="Times New Roman" w:cs="Times New Roman"/>
          <w:sz w:val="28"/>
          <w:szCs w:val="28"/>
        </w:rPr>
        <w:t xml:space="preserve"> https://docs.microsoft.com/ru-ru/sql/relational-databases/tutorial-getting-started-with-the-database-engine?view=sql</w:t>
      </w:r>
      <w:r>
        <w:rPr>
          <w:rFonts w:ascii="Times New Roman" w:hAnsi="Times New Roman" w:cs="Times New Roman"/>
          <w:sz w:val="28"/>
          <w:szCs w:val="28"/>
        </w:rPr>
        <w:t>-server-ver15 (Дата обращения 05</w:t>
      </w:r>
      <w:r w:rsidRPr="00461308">
        <w:rPr>
          <w:rFonts w:ascii="Times New Roman" w:hAnsi="Times New Roman" w:cs="Times New Roman"/>
          <w:sz w:val="28"/>
          <w:szCs w:val="28"/>
        </w:rPr>
        <w:t>.</w:t>
      </w:r>
      <w:r w:rsidR="002E37B6">
        <w:rPr>
          <w:rFonts w:ascii="Times New Roman" w:hAnsi="Times New Roman" w:cs="Times New Roman"/>
          <w:sz w:val="28"/>
          <w:szCs w:val="28"/>
        </w:rPr>
        <w:t>04</w:t>
      </w:r>
      <w:r w:rsidRPr="00461308">
        <w:rPr>
          <w:rFonts w:ascii="Times New Roman" w:hAnsi="Times New Roman" w:cs="Times New Roman"/>
          <w:sz w:val="28"/>
          <w:szCs w:val="28"/>
        </w:rPr>
        <w:t>.2022)</w:t>
      </w:r>
    </w:p>
    <w:p w:rsidR="00A105FD" w:rsidRPr="00461308" w:rsidRDefault="00A105FD" w:rsidP="00A105F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308">
        <w:rPr>
          <w:rFonts w:ascii="Times New Roman" w:hAnsi="Times New Roman" w:cs="Times New Roman"/>
          <w:sz w:val="28"/>
          <w:szCs w:val="28"/>
        </w:rPr>
        <w:t>Учебник. Создание простого консольного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 [Электронный ресурс]</w:t>
      </w:r>
      <w:r w:rsidRPr="00461308">
        <w:rPr>
          <w:rFonts w:ascii="Times New Roman" w:hAnsi="Times New Roman" w:cs="Times New Roman"/>
          <w:sz w:val="28"/>
          <w:szCs w:val="28"/>
        </w:rPr>
        <w:t xml:space="preserve"> https://docs.microsoft.com/ru-ru/visualstudio/get-started/visual-basic/tutorial-console?view=vs-2022 (Дата обращения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613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2E37B6">
        <w:rPr>
          <w:rFonts w:ascii="Times New Roman" w:hAnsi="Times New Roman" w:cs="Times New Roman"/>
          <w:sz w:val="28"/>
          <w:szCs w:val="28"/>
        </w:rPr>
        <w:t>4</w:t>
      </w:r>
      <w:r w:rsidRPr="00461308">
        <w:rPr>
          <w:rFonts w:ascii="Times New Roman" w:hAnsi="Times New Roman" w:cs="Times New Roman"/>
          <w:sz w:val="28"/>
          <w:szCs w:val="28"/>
        </w:rPr>
        <w:t>.2022)</w:t>
      </w:r>
    </w:p>
    <w:p w:rsidR="00A105FD" w:rsidRDefault="00A105FD" w:rsidP="00A105F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308">
        <w:rPr>
          <w:rFonts w:ascii="Times New Roman" w:hAnsi="Times New Roman" w:cs="Times New Roman"/>
          <w:sz w:val="28"/>
          <w:szCs w:val="28"/>
        </w:rPr>
        <w:t xml:space="preserve">Учебник. Создание средства просмотра изображений приложения </w:t>
      </w:r>
      <w:proofErr w:type="spellStart"/>
      <w:r w:rsidRPr="0046130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6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30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6130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61308"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Pr="00461308">
        <w:rPr>
          <w:rFonts w:ascii="Times New Roman" w:hAnsi="Times New Roman" w:cs="Times New Roman"/>
          <w:sz w:val="28"/>
          <w:szCs w:val="28"/>
        </w:rPr>
        <w:t xml:space="preserve"> https://docs.microsoft.com/ru-ru/visualstudio/get-started/csharp/tutorial-windows-forms-picture-viewer-layout?view=vs-2022 (Дата обращения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613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2E37B6">
        <w:rPr>
          <w:rFonts w:ascii="Times New Roman" w:hAnsi="Times New Roman" w:cs="Times New Roman"/>
          <w:sz w:val="28"/>
          <w:szCs w:val="28"/>
        </w:rPr>
        <w:t>4</w:t>
      </w:r>
      <w:r w:rsidRPr="00461308">
        <w:rPr>
          <w:rFonts w:ascii="Times New Roman" w:hAnsi="Times New Roman" w:cs="Times New Roman"/>
          <w:sz w:val="28"/>
          <w:szCs w:val="28"/>
        </w:rPr>
        <w:t>.2022)</w:t>
      </w:r>
    </w:p>
    <w:p w:rsidR="002E37B6" w:rsidRPr="002E37B6" w:rsidRDefault="002E37B6" w:rsidP="002E37B6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308">
        <w:rPr>
          <w:rFonts w:ascii="Times New Roman" w:hAnsi="Times New Roman" w:cs="Times New Roman"/>
          <w:sz w:val="28"/>
          <w:szCs w:val="28"/>
        </w:rPr>
        <w:t>Полное руководство по языку программ</w:t>
      </w:r>
      <w:r>
        <w:rPr>
          <w:rFonts w:ascii="Times New Roman" w:hAnsi="Times New Roman" w:cs="Times New Roman"/>
          <w:sz w:val="28"/>
          <w:szCs w:val="28"/>
        </w:rPr>
        <w:t>ирования С# [Электронный ресурс]</w:t>
      </w:r>
      <w:r w:rsidRPr="00461308">
        <w:rPr>
          <w:rFonts w:ascii="Times New Roman" w:hAnsi="Times New Roman" w:cs="Times New Roman"/>
          <w:sz w:val="28"/>
          <w:szCs w:val="28"/>
        </w:rPr>
        <w:t xml:space="preserve"> https://metanit.com/sharp/tutorial/ (Дата обращения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613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461308">
        <w:rPr>
          <w:rFonts w:ascii="Times New Roman" w:hAnsi="Times New Roman" w:cs="Times New Roman"/>
          <w:sz w:val="28"/>
          <w:szCs w:val="28"/>
        </w:rPr>
        <w:t>.2022)</w:t>
      </w:r>
    </w:p>
    <w:p w:rsidR="00A105FD" w:rsidRDefault="00A105FD">
      <w:pPr>
        <w:spacing w:after="160" w:line="259" w:lineRule="auto"/>
        <w:jc w:val="left"/>
      </w:pPr>
      <w:r>
        <w:br w:type="page"/>
      </w:r>
    </w:p>
    <w:p w:rsidR="00A105FD" w:rsidRDefault="00A105FD" w:rsidP="0018556A">
      <w:pPr>
        <w:pStyle w:val="1"/>
        <w:jc w:val="right"/>
      </w:pPr>
      <w:bookmarkStart w:id="15" w:name="_Toc100610831"/>
      <w:r>
        <w:lastRenderedPageBreak/>
        <w:t>Приложение 1</w:t>
      </w:r>
      <w:bookmarkEnd w:id="15"/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711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711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PizzaDataSet.UsersDataTable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dataUsers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запуска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конфигурации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1711">
        <w:rPr>
          <w:rFonts w:ascii="Consolas" w:hAnsi="Consolas" w:cs="Consolas"/>
          <w:color w:val="800000"/>
          <w:sz w:val="19"/>
          <w:szCs w:val="19"/>
          <w:lang w:val="en-US"/>
        </w:rPr>
        <w:t>@"Data Source=DESKTOP-U0O3POV\</w:t>
      </w:r>
      <w:proofErr w:type="spellStart"/>
      <w:r w:rsidRPr="00701711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r w:rsidRPr="00701711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701711">
        <w:rPr>
          <w:rFonts w:ascii="Consolas" w:hAnsi="Consolas" w:cs="Consolas"/>
          <w:color w:val="800000"/>
          <w:sz w:val="19"/>
          <w:szCs w:val="19"/>
          <w:lang w:val="en-US"/>
        </w:rPr>
        <w:t>Pizza;Integrated</w:t>
      </w:r>
      <w:proofErr w:type="spellEnd"/>
      <w:r w:rsidRPr="00701711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и настройка объекта подключения к БД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connection.ConnectionString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//Контроль за удачным подключением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//Обработка сбоя при подключении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ошибки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имя сервера"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4060: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имя БД"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18456: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имя пользователя или пароль"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Уровень ошибки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сбой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подключении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подключения</w:t>
      </w:r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Связь</w:t>
      </w:r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сервером</w:t>
      </w:r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установлена</w:t>
      </w:r>
      <w:r w:rsidRPr="007017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//Дальнейшие действия с подключенной БД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//Получить все записи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через адаптер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usersTableAdapter</w:t>
      </w:r>
      <w:proofErr w:type="spellEnd"/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.usersTableAdapter1.GetData();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//Отобразить полученные записи в компоненте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.dataGridViewUsers.DataSource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//Настроить компонент по ширине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dataGridViewUsers.AutoSizeColumnsMode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DataGridViewAutoSizeColumnsMode.Fill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log, pas;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pas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.textBoxPassword.Text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.textBoxLogin.Text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7017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=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dataUsers.Where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p.Email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log &amp;&amp;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p.Password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pas);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0) </w:t>
      </w:r>
      <w:r>
        <w:rPr>
          <w:rFonts w:ascii="Consolas" w:hAnsi="Consolas" w:cs="Consolas"/>
          <w:color w:val="008000"/>
          <w:sz w:val="19"/>
          <w:szCs w:val="19"/>
        </w:rPr>
        <w:t>//Логин и пароль не совпали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"Таких данных нет."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//Данные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есть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//Получение данных о пользователе и запись их в общий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//Первая и единственная запись с 0ым индексом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Total.ID_User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filter.ElementAt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0).ID;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Total.ID_Role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filter.ElementAt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0).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Total.ID_Role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успешно авторизовались как администратор"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FormAdmin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FormAdmin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fa.ShowDialog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успешно авторизовались как директор"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FormDirector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FormDirector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успешно авторизовались как оператор"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FormOperator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FormOperator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fo.ShowDialog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успешно авторизовались как повар"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FormCheff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fc =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FormCheff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fc.ShowDialog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711" w:rsidRP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textBoxLogin_TextChanged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17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1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1711" w:rsidRDefault="00701711" w:rsidP="007017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1711" w:rsidRDefault="00701711" w:rsidP="007017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711" w:rsidRDefault="00701711">
      <w:pPr>
        <w:spacing w:after="160"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lastRenderedPageBreak/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System;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System.Collections.Generic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System.ComponentModel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System.Data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System.Drawing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System.Linq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System.Threading.Tasks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System.Windows.Forms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Excel 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Microsoft.Office.Interop.Excel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Word 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Microsoft.Office.Interop.Word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System.Threading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701711">
        <w:rPr>
          <w:rFonts w:ascii="Consolas" w:hAnsi="Consolas"/>
          <w:sz w:val="19"/>
          <w:szCs w:val="19"/>
          <w:lang w:val="en-US"/>
        </w:rPr>
        <w:t>namespace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Pizza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>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partial class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FormDirector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: Form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enum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ActionsAdmin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{ Insert,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UpDate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, Block }; </w:t>
      </w:r>
      <w:r w:rsidRPr="00701711">
        <w:rPr>
          <w:rFonts w:ascii="Consolas" w:hAnsi="Consolas"/>
          <w:sz w:val="19"/>
          <w:szCs w:val="19"/>
          <w:lang w:val="en-US"/>
        </w:rPr>
        <w:tab/>
        <w:t>//</w:t>
      </w:r>
      <w:r w:rsidRPr="00701711">
        <w:rPr>
          <w:rFonts w:ascii="Consolas" w:hAnsi="Consolas"/>
          <w:sz w:val="19"/>
          <w:szCs w:val="19"/>
        </w:rPr>
        <w:t>Возможные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действия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админа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ActionsAdmin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action;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PizzaDataSet.MenuDataTable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dataMenu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PizzaDataSet.OrdersDataTable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dataOrders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PizzaDataSet.OrdersRow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rowOrders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PizzaDataSet.ReceiptDataTable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dataReceipt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PizzaDataSet.ReceiptRow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rowReceipt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Excel.Application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excelApp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 //</w:t>
      </w:r>
      <w:r w:rsidRPr="00701711">
        <w:rPr>
          <w:rFonts w:ascii="Consolas" w:hAnsi="Consolas"/>
          <w:sz w:val="19"/>
          <w:szCs w:val="19"/>
        </w:rPr>
        <w:t>Сервер</w:t>
      </w:r>
      <w:r w:rsidRPr="00701711">
        <w:rPr>
          <w:rFonts w:ascii="Consolas" w:hAnsi="Consolas"/>
          <w:sz w:val="19"/>
          <w:szCs w:val="19"/>
          <w:lang w:val="en-US"/>
        </w:rPr>
        <w:t xml:space="preserve"> Excel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Excel.Workbook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excelBook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  <w:r w:rsidRPr="00701711">
        <w:rPr>
          <w:rFonts w:ascii="Consolas" w:hAnsi="Consolas"/>
          <w:sz w:val="19"/>
          <w:szCs w:val="19"/>
          <w:lang w:val="en-US"/>
        </w:rPr>
        <w:tab/>
      </w:r>
      <w:r w:rsidRPr="00701711">
        <w:rPr>
          <w:rFonts w:ascii="Consolas" w:hAnsi="Consolas"/>
          <w:sz w:val="19"/>
          <w:szCs w:val="19"/>
          <w:lang w:val="en-US"/>
        </w:rPr>
        <w:tab/>
        <w:t>//</w:t>
      </w:r>
      <w:r w:rsidRPr="00701711">
        <w:rPr>
          <w:rFonts w:ascii="Consolas" w:hAnsi="Consolas"/>
          <w:sz w:val="19"/>
          <w:szCs w:val="19"/>
        </w:rPr>
        <w:t>Отдельная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книга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Excel.Worksheet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excelSheet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  <w:r w:rsidRPr="00701711">
        <w:rPr>
          <w:rFonts w:ascii="Consolas" w:hAnsi="Consolas"/>
          <w:sz w:val="19"/>
          <w:szCs w:val="19"/>
          <w:lang w:val="en-US"/>
        </w:rPr>
        <w:tab/>
      </w:r>
      <w:r w:rsidRPr="00701711">
        <w:rPr>
          <w:rFonts w:ascii="Consolas" w:hAnsi="Consolas"/>
          <w:sz w:val="19"/>
          <w:szCs w:val="19"/>
          <w:lang w:val="en-US"/>
        </w:rPr>
        <w:tab/>
        <w:t>//</w:t>
      </w:r>
      <w:r w:rsidRPr="00701711">
        <w:rPr>
          <w:rFonts w:ascii="Consolas" w:hAnsi="Consolas"/>
          <w:sz w:val="19"/>
          <w:szCs w:val="19"/>
        </w:rPr>
        <w:t>Один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лист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Excel.Range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excelCells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  <w:r w:rsidRPr="00701711">
        <w:rPr>
          <w:rFonts w:ascii="Consolas" w:hAnsi="Consolas"/>
          <w:sz w:val="19"/>
          <w:szCs w:val="19"/>
          <w:lang w:val="en-US"/>
        </w:rPr>
        <w:tab/>
      </w:r>
      <w:r w:rsidRPr="00701711">
        <w:rPr>
          <w:rFonts w:ascii="Consolas" w:hAnsi="Consolas"/>
          <w:sz w:val="19"/>
          <w:szCs w:val="19"/>
          <w:lang w:val="en-US"/>
        </w:rPr>
        <w:tab/>
        <w:t>//</w:t>
      </w:r>
      <w:r w:rsidRPr="00701711">
        <w:rPr>
          <w:rFonts w:ascii="Consolas" w:hAnsi="Consolas"/>
          <w:sz w:val="19"/>
          <w:szCs w:val="19"/>
        </w:rPr>
        <w:t>Ячейки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Word.Application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wordApp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 //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ce</w:t>
      </w:r>
      <w:r w:rsidRPr="00701711">
        <w:rPr>
          <w:rFonts w:ascii="Consolas" w:hAnsi="Consolas"/>
          <w:sz w:val="19"/>
          <w:szCs w:val="19"/>
        </w:rPr>
        <w:t>рвер</w:t>
      </w:r>
      <w:proofErr w:type="spellEnd"/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Word.Document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wordDoc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 //</w:t>
      </w:r>
      <w:r w:rsidRPr="00701711">
        <w:rPr>
          <w:rFonts w:ascii="Consolas" w:hAnsi="Consolas"/>
          <w:sz w:val="19"/>
          <w:szCs w:val="19"/>
        </w:rPr>
        <w:t>документ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Word.Bookmark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wordBookmarks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 //</w:t>
      </w:r>
      <w:r w:rsidRPr="00701711">
        <w:rPr>
          <w:rFonts w:ascii="Consolas" w:hAnsi="Consolas"/>
          <w:sz w:val="19"/>
          <w:szCs w:val="19"/>
        </w:rPr>
        <w:t>закладки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FormDirector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InitializeComponent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void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FormDirector_Load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(object sender,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e)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dataMenu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= this.menuTableAdapter1.GetData();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dataOrders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= this.ordersTableAdapter1.GetData();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dataReceipt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= this.receiptTableAdapter1.GetData();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this.dataGridView1.DataSource 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dataMenu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dataGridView1.AutoSizeColumnsMode 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DataGridViewAutoSizeColumnsMode.Fill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this.dataGridView1.SelectionMode 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DataGridViewSelectionMode.FullRowSelect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"Photo"].Visible = false;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"ID"].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HeaderText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"</w:t>
      </w:r>
      <w:r w:rsidRPr="00701711">
        <w:rPr>
          <w:rFonts w:ascii="Consolas" w:hAnsi="Consolas"/>
          <w:sz w:val="19"/>
          <w:szCs w:val="19"/>
        </w:rPr>
        <w:t>Номер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блюда</w:t>
      </w:r>
      <w:r w:rsidRPr="00701711">
        <w:rPr>
          <w:rFonts w:ascii="Consolas" w:hAnsi="Consolas"/>
          <w:sz w:val="19"/>
          <w:szCs w:val="19"/>
          <w:lang w:val="en-US"/>
        </w:rPr>
        <w:t>";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"Title"].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HeaderText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"</w:t>
      </w:r>
      <w:r w:rsidRPr="00701711">
        <w:rPr>
          <w:rFonts w:ascii="Consolas" w:hAnsi="Consolas"/>
          <w:sz w:val="19"/>
          <w:szCs w:val="19"/>
        </w:rPr>
        <w:t>Название</w:t>
      </w:r>
      <w:r w:rsidRPr="00701711">
        <w:rPr>
          <w:rFonts w:ascii="Consolas" w:hAnsi="Consolas"/>
          <w:sz w:val="19"/>
          <w:szCs w:val="19"/>
          <w:lang w:val="en-US"/>
        </w:rPr>
        <w:t>";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"Composition"].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HeaderText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"</w:t>
      </w:r>
      <w:r w:rsidRPr="00701711">
        <w:rPr>
          <w:rFonts w:ascii="Consolas" w:hAnsi="Consolas"/>
          <w:sz w:val="19"/>
          <w:szCs w:val="19"/>
        </w:rPr>
        <w:t>Состав</w:t>
      </w:r>
      <w:r w:rsidRPr="00701711">
        <w:rPr>
          <w:rFonts w:ascii="Consolas" w:hAnsi="Consolas"/>
          <w:sz w:val="19"/>
          <w:szCs w:val="19"/>
          <w:lang w:val="en-US"/>
        </w:rPr>
        <w:t>";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"Weight"].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HeaderText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"</w:t>
      </w:r>
      <w:r w:rsidRPr="00701711">
        <w:rPr>
          <w:rFonts w:ascii="Consolas" w:hAnsi="Consolas"/>
          <w:sz w:val="19"/>
          <w:szCs w:val="19"/>
        </w:rPr>
        <w:t>Вес</w:t>
      </w:r>
      <w:r w:rsidRPr="00701711">
        <w:rPr>
          <w:rFonts w:ascii="Consolas" w:hAnsi="Consolas"/>
          <w:sz w:val="19"/>
          <w:szCs w:val="19"/>
          <w:lang w:val="en-US"/>
        </w:rPr>
        <w:t>";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"Cost"].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HeaderText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"</w:t>
      </w:r>
      <w:r w:rsidRPr="00701711">
        <w:rPr>
          <w:rFonts w:ascii="Consolas" w:hAnsi="Consolas"/>
          <w:sz w:val="19"/>
          <w:szCs w:val="19"/>
        </w:rPr>
        <w:t>Цена</w:t>
      </w:r>
      <w:r w:rsidRPr="00701711">
        <w:rPr>
          <w:rFonts w:ascii="Consolas" w:hAnsi="Consolas"/>
          <w:sz w:val="19"/>
          <w:szCs w:val="19"/>
          <w:lang w:val="en-US"/>
        </w:rPr>
        <w:t>";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Caterogy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"].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HeaderText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"</w:t>
      </w:r>
      <w:r w:rsidRPr="00701711">
        <w:rPr>
          <w:rFonts w:ascii="Consolas" w:hAnsi="Consolas"/>
          <w:sz w:val="19"/>
          <w:szCs w:val="19"/>
        </w:rPr>
        <w:t>Категория</w:t>
      </w:r>
      <w:r w:rsidRPr="00701711">
        <w:rPr>
          <w:rFonts w:ascii="Consolas" w:hAnsi="Consolas"/>
          <w:sz w:val="19"/>
          <w:szCs w:val="19"/>
          <w:lang w:val="en-US"/>
        </w:rPr>
        <w:t>";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this.dataGridView1.Columns[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"Active"].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HeaderText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"</w:t>
      </w:r>
      <w:r w:rsidRPr="00701711">
        <w:rPr>
          <w:rFonts w:ascii="Consolas" w:hAnsi="Consolas"/>
          <w:sz w:val="19"/>
          <w:szCs w:val="19"/>
        </w:rPr>
        <w:t>Наличие</w:t>
      </w:r>
      <w:r w:rsidRPr="00701711">
        <w:rPr>
          <w:rFonts w:ascii="Consolas" w:hAnsi="Consolas"/>
          <w:sz w:val="19"/>
          <w:szCs w:val="19"/>
          <w:lang w:val="en-US"/>
        </w:rPr>
        <w:t>";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//this.dataGridView1.Columns["Photo"].Visible = false;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//this.dataGridView1.Columns["Id"].Visible = false;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//this.dataGridView1.Columns["Composition"].Visible = false;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this.groupBoxMenu.Enabled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false;</w:t>
      </w:r>
      <w:r w:rsidRPr="00701711">
        <w:rPr>
          <w:rFonts w:ascii="Consolas" w:hAnsi="Consolas"/>
          <w:sz w:val="19"/>
          <w:szCs w:val="19"/>
          <w:lang w:val="en-US"/>
        </w:rPr>
        <w:tab/>
      </w:r>
      <w:r w:rsidRPr="00701711">
        <w:rPr>
          <w:rFonts w:ascii="Consolas" w:hAnsi="Consolas"/>
          <w:sz w:val="19"/>
          <w:szCs w:val="19"/>
          <w:lang w:val="en-US"/>
        </w:rPr>
        <w:tab/>
        <w:t>//</w:t>
      </w:r>
      <w:r w:rsidRPr="00701711">
        <w:rPr>
          <w:rFonts w:ascii="Consolas" w:hAnsi="Consolas"/>
          <w:sz w:val="19"/>
          <w:szCs w:val="19"/>
        </w:rPr>
        <w:t>заблокировать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поля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ввода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</w:rPr>
        <w:t>buttonSave.Enabled</w:t>
      </w:r>
      <w:proofErr w:type="spellEnd"/>
      <w:r w:rsidRPr="00701711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701711">
        <w:rPr>
          <w:rFonts w:ascii="Consolas" w:hAnsi="Consolas"/>
          <w:sz w:val="19"/>
          <w:szCs w:val="19"/>
        </w:rPr>
        <w:t>false</w:t>
      </w:r>
      <w:proofErr w:type="spellEnd"/>
      <w:r w:rsidRPr="00701711">
        <w:rPr>
          <w:rFonts w:ascii="Consolas" w:hAnsi="Consolas"/>
          <w:sz w:val="19"/>
          <w:szCs w:val="19"/>
        </w:rPr>
        <w:t xml:space="preserve">;   </w:t>
      </w:r>
      <w:proofErr w:type="gramEnd"/>
      <w:r w:rsidRPr="00701711">
        <w:rPr>
          <w:rFonts w:ascii="Consolas" w:hAnsi="Consolas"/>
          <w:sz w:val="19"/>
          <w:szCs w:val="19"/>
        </w:rPr>
        <w:t xml:space="preserve">   //</w:t>
      </w:r>
      <w:proofErr w:type="spellStart"/>
      <w:r w:rsidRPr="00701711">
        <w:rPr>
          <w:rFonts w:ascii="Consolas" w:hAnsi="Consolas"/>
          <w:sz w:val="19"/>
          <w:szCs w:val="19"/>
        </w:rPr>
        <w:t>раззрешить</w:t>
      </w:r>
      <w:proofErr w:type="spellEnd"/>
      <w:r w:rsidRPr="00701711">
        <w:rPr>
          <w:rFonts w:ascii="Consolas" w:hAnsi="Consolas"/>
          <w:sz w:val="19"/>
          <w:szCs w:val="19"/>
        </w:rPr>
        <w:t xml:space="preserve"> кнопку внесения изменений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textBoxIDMenu.Enabled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false;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textBoxNumOrders.Text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dataOrders.Count.ToString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); // </w:t>
      </w:r>
      <w:r w:rsidRPr="00701711">
        <w:rPr>
          <w:rFonts w:ascii="Consolas" w:hAnsi="Consolas"/>
          <w:sz w:val="19"/>
          <w:szCs w:val="19"/>
        </w:rPr>
        <w:t>кол</w:t>
      </w:r>
      <w:r w:rsidRPr="00701711">
        <w:rPr>
          <w:rFonts w:ascii="Consolas" w:hAnsi="Consolas"/>
          <w:sz w:val="19"/>
          <w:szCs w:val="19"/>
          <w:lang w:val="en-US"/>
        </w:rPr>
        <w:t>-</w:t>
      </w:r>
      <w:r w:rsidRPr="00701711">
        <w:rPr>
          <w:rFonts w:ascii="Consolas" w:hAnsi="Consolas"/>
          <w:sz w:val="19"/>
          <w:szCs w:val="19"/>
        </w:rPr>
        <w:t>во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заказов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money = 0; // </w:t>
      </w:r>
      <w:r w:rsidRPr="00701711">
        <w:rPr>
          <w:rFonts w:ascii="Consolas" w:hAnsi="Consolas"/>
          <w:sz w:val="19"/>
          <w:szCs w:val="19"/>
        </w:rPr>
        <w:t>выручка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&lt;= 1021;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++)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rowOrders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dataOrders.FindByID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if(</w:t>
      </w:r>
      <w:proofErr w:type="spellStart"/>
      <w:proofErr w:type="gramEnd"/>
      <w:r w:rsidRPr="00701711">
        <w:rPr>
          <w:rFonts w:ascii="Consolas" w:hAnsi="Consolas"/>
          <w:sz w:val="19"/>
          <w:szCs w:val="19"/>
          <w:lang w:val="en-US"/>
        </w:rPr>
        <w:t>rowOrders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!= null)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money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+=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rowOrders.Price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textBoxMoney.Text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money.ToString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Bludo1 = 0;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Bludo2 = 0;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Bludo3 = 1;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j = 2; j &lt;=15; j++)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Bludo1 = 0;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&lt;= 1031;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++)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rowReceipt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dataReceipt.FindByID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rowReceipt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!= null)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rowReceipt.ID_Dish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== j)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        Bludo1++;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(Bludo1 &gt; Bludo2)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textBoxMostPopular.Text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j.ToString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Bludo2 = Bludo1;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(Bludo1 &lt; Bludo3)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textBoxAnPopular.Text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j.ToString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>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Bludo3 = Bludo1;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void dataGridView1_CellContentClick(object sender,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DataGridViewCellEventArgs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e)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r w:rsidRPr="00701711">
        <w:rPr>
          <w:rFonts w:ascii="Consolas" w:hAnsi="Consolas"/>
          <w:sz w:val="19"/>
          <w:szCs w:val="19"/>
        </w:rPr>
        <w:t>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</w:rPr>
      </w:pPr>
      <w:r w:rsidRPr="00701711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</w:rPr>
        <w:t>int</w:t>
      </w:r>
      <w:proofErr w:type="spellEnd"/>
      <w:r w:rsidRPr="00701711">
        <w:rPr>
          <w:rFonts w:ascii="Consolas" w:hAnsi="Consolas"/>
          <w:sz w:val="19"/>
          <w:szCs w:val="19"/>
        </w:rPr>
        <w:t xml:space="preserve"> </w:t>
      </w:r>
      <w:proofErr w:type="spellStart"/>
      <w:r w:rsidRPr="00701711">
        <w:rPr>
          <w:rFonts w:ascii="Consolas" w:hAnsi="Consolas"/>
          <w:sz w:val="19"/>
          <w:szCs w:val="19"/>
        </w:rPr>
        <w:t>numRow</w:t>
      </w:r>
      <w:proofErr w:type="spellEnd"/>
      <w:r w:rsidRPr="00701711">
        <w:rPr>
          <w:rFonts w:ascii="Consolas" w:hAnsi="Consolas"/>
          <w:sz w:val="19"/>
          <w:szCs w:val="19"/>
        </w:rPr>
        <w:t xml:space="preserve"> = </w:t>
      </w:r>
      <w:proofErr w:type="spellStart"/>
      <w:r w:rsidRPr="00701711">
        <w:rPr>
          <w:rFonts w:ascii="Consolas" w:hAnsi="Consolas"/>
          <w:sz w:val="19"/>
          <w:szCs w:val="19"/>
        </w:rPr>
        <w:t>e.RowIndex</w:t>
      </w:r>
      <w:proofErr w:type="spellEnd"/>
      <w:r w:rsidRPr="00701711">
        <w:rPr>
          <w:rFonts w:ascii="Consolas" w:hAnsi="Consolas"/>
          <w:sz w:val="19"/>
          <w:szCs w:val="19"/>
        </w:rPr>
        <w:t>; //Получить номер выбранной строки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this.textBoxIDMenu.Text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dataGridView1.Rows[</w:t>
      </w:r>
      <w:proofErr w:type="spellStart"/>
      <w:proofErr w:type="gramEnd"/>
      <w:r w:rsidRPr="00701711">
        <w:rPr>
          <w:rFonts w:ascii="Consolas" w:hAnsi="Consolas"/>
          <w:sz w:val="19"/>
          <w:szCs w:val="19"/>
          <w:lang w:val="en-US"/>
        </w:rPr>
        <w:t>numRow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].Cells[0].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Value.ToString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this.textBoxTitle.Text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dataGridView1.Rows[</w:t>
      </w:r>
      <w:proofErr w:type="spellStart"/>
      <w:proofErr w:type="gramEnd"/>
      <w:r w:rsidRPr="00701711">
        <w:rPr>
          <w:rFonts w:ascii="Consolas" w:hAnsi="Consolas"/>
          <w:sz w:val="19"/>
          <w:szCs w:val="19"/>
          <w:lang w:val="en-US"/>
        </w:rPr>
        <w:t>numRow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].Cells[1].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Value.ToString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this.textBoxComposition.Text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dataGridView1.Rows[</w:t>
      </w:r>
      <w:proofErr w:type="spellStart"/>
      <w:proofErr w:type="gramEnd"/>
      <w:r w:rsidRPr="00701711">
        <w:rPr>
          <w:rFonts w:ascii="Consolas" w:hAnsi="Consolas"/>
          <w:sz w:val="19"/>
          <w:szCs w:val="19"/>
          <w:lang w:val="en-US"/>
        </w:rPr>
        <w:t>numRow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].Cells[2].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Value.ToString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this.textBoxWeight.Text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dataGridView1.Rows[</w:t>
      </w:r>
      <w:proofErr w:type="spellStart"/>
      <w:proofErr w:type="gramEnd"/>
      <w:r w:rsidRPr="00701711">
        <w:rPr>
          <w:rFonts w:ascii="Consolas" w:hAnsi="Consolas"/>
          <w:sz w:val="19"/>
          <w:szCs w:val="19"/>
          <w:lang w:val="en-US"/>
        </w:rPr>
        <w:t>numRow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].Cells[3].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Value.ToString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this.textBoxCost.Text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dataGridView1.Rows[</w:t>
      </w:r>
      <w:proofErr w:type="spellStart"/>
      <w:proofErr w:type="gramEnd"/>
      <w:r w:rsidRPr="00701711">
        <w:rPr>
          <w:rFonts w:ascii="Consolas" w:hAnsi="Consolas"/>
          <w:sz w:val="19"/>
          <w:szCs w:val="19"/>
          <w:lang w:val="en-US"/>
        </w:rPr>
        <w:t>numRow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].Cells[4].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Value.ToString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this.comboBoxCategory.Text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dataGridView1.Rows[</w:t>
      </w:r>
      <w:proofErr w:type="spellStart"/>
      <w:proofErr w:type="gramEnd"/>
      <w:r w:rsidRPr="00701711">
        <w:rPr>
          <w:rFonts w:ascii="Consolas" w:hAnsi="Consolas"/>
          <w:sz w:val="19"/>
          <w:szCs w:val="19"/>
          <w:lang w:val="en-US"/>
        </w:rPr>
        <w:t>numRow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].Cells[5].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Value.ToString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();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701711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void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buttonNewPosition_Click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(object sender,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e)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this.groupBoxMenu.Enabled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= true;          //</w:t>
      </w:r>
      <w:r w:rsidRPr="00701711">
        <w:rPr>
          <w:rFonts w:ascii="Consolas" w:hAnsi="Consolas"/>
          <w:sz w:val="19"/>
          <w:szCs w:val="19"/>
        </w:rPr>
        <w:t>Активность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контейнера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//</w:t>
      </w:r>
      <w:r w:rsidRPr="00701711">
        <w:rPr>
          <w:rFonts w:ascii="Consolas" w:hAnsi="Consolas"/>
          <w:sz w:val="19"/>
          <w:szCs w:val="19"/>
        </w:rPr>
        <w:t>Очистка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всех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элементов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в</w:t>
      </w:r>
      <w:r w:rsidRPr="00701711">
        <w:rPr>
          <w:rFonts w:ascii="Consolas" w:hAnsi="Consolas"/>
          <w:sz w:val="19"/>
          <w:szCs w:val="19"/>
          <w:lang w:val="en-US"/>
        </w:rPr>
        <w:t xml:space="preserve"> </w:t>
      </w:r>
      <w:r w:rsidRPr="00701711">
        <w:rPr>
          <w:rFonts w:ascii="Consolas" w:hAnsi="Consolas"/>
          <w:sz w:val="19"/>
          <w:szCs w:val="19"/>
        </w:rPr>
        <w:t>контейнере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1711">
        <w:rPr>
          <w:rFonts w:ascii="Consolas" w:hAnsi="Consolas"/>
          <w:sz w:val="19"/>
          <w:szCs w:val="19"/>
          <w:lang w:val="en-US"/>
        </w:rPr>
        <w:t>foreach</w:t>
      </w:r>
      <w:proofErr w:type="spellEnd"/>
      <w:proofErr w:type="gramEnd"/>
      <w:r w:rsidRPr="00701711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var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 item in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this.groupBoxMenu.Controls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)</w:t>
      </w:r>
    </w:p>
    <w:p w:rsidR="00701711" w:rsidRPr="00701711" w:rsidRDefault="00701711" w:rsidP="00701711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6F1C" w:rsidRPr="00701711" w:rsidRDefault="00701711" w:rsidP="00701711">
      <w:pPr>
        <w:spacing w:line="240" w:lineRule="auto"/>
        <w:rPr>
          <w:lang w:val="en-US"/>
        </w:rPr>
      </w:pPr>
      <w:r w:rsidRPr="00701711">
        <w:rPr>
          <w:rFonts w:ascii="Consolas" w:hAnsi="Consolas"/>
          <w:sz w:val="19"/>
          <w:szCs w:val="19"/>
          <w:lang w:val="en-US"/>
        </w:rPr>
        <w:t xml:space="preserve">                if (item is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 xml:space="preserve">) (item as </w:t>
      </w:r>
      <w:proofErr w:type="spellStart"/>
      <w:r w:rsidRPr="00701711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701711">
        <w:rPr>
          <w:rFonts w:ascii="Consolas" w:hAnsi="Consolas"/>
          <w:sz w:val="19"/>
          <w:szCs w:val="19"/>
          <w:lang w:val="en-US"/>
        </w:rPr>
        <w:t>).Text = "";</w:t>
      </w:r>
      <w:bookmarkStart w:id="16" w:name="_GoBack"/>
      <w:bookmarkEnd w:id="16"/>
      <w:r w:rsidR="00CF0946" w:rsidRPr="00701711">
        <w:rPr>
          <w:lang w:val="en-US"/>
        </w:rPr>
        <w:tab/>
      </w:r>
    </w:p>
    <w:sectPr w:rsidR="001B6F1C" w:rsidRPr="00701711" w:rsidSect="00CF0946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473" w:rsidRDefault="00BA0473" w:rsidP="00CF0946">
      <w:r>
        <w:separator/>
      </w:r>
    </w:p>
  </w:endnote>
  <w:endnote w:type="continuationSeparator" w:id="0">
    <w:p w:rsidR="00BA0473" w:rsidRDefault="00BA0473" w:rsidP="00CF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5787986"/>
      <w:docPartObj>
        <w:docPartGallery w:val="Page Numbers (Bottom of Page)"/>
        <w:docPartUnique/>
      </w:docPartObj>
    </w:sdtPr>
    <w:sdtEndPr/>
    <w:sdtContent>
      <w:p w:rsidR="00CF0946" w:rsidRDefault="00CF09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711">
          <w:rPr>
            <w:noProof/>
          </w:rPr>
          <w:t>12</w:t>
        </w:r>
        <w:r>
          <w:fldChar w:fldCharType="end"/>
        </w:r>
      </w:p>
    </w:sdtContent>
  </w:sdt>
  <w:p w:rsidR="00CF0946" w:rsidRDefault="00CF09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946" w:rsidRDefault="00CF0946" w:rsidP="00CF0946">
    <w:pPr>
      <w:jc w:val="center"/>
    </w:pPr>
    <w:r>
      <w:t>Санкт-Петербург</w:t>
    </w:r>
  </w:p>
  <w:p w:rsidR="00CF0946" w:rsidRPr="00CF0946" w:rsidRDefault="00CF0946" w:rsidP="00CF0946">
    <w:pPr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473" w:rsidRDefault="00BA0473" w:rsidP="00CF0946">
      <w:r>
        <w:separator/>
      </w:r>
    </w:p>
  </w:footnote>
  <w:footnote w:type="continuationSeparator" w:id="0">
    <w:p w:rsidR="00BA0473" w:rsidRDefault="00BA0473" w:rsidP="00CF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6234"/>
    <w:multiLevelType w:val="multilevel"/>
    <w:tmpl w:val="58BE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E212A"/>
    <w:multiLevelType w:val="hybridMultilevel"/>
    <w:tmpl w:val="E848A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1BC"/>
    <w:multiLevelType w:val="hybridMultilevel"/>
    <w:tmpl w:val="1D4E8EBC"/>
    <w:lvl w:ilvl="0" w:tplc="4CDC11E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2F32993"/>
    <w:multiLevelType w:val="hybridMultilevel"/>
    <w:tmpl w:val="7A9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9A"/>
    <w:rsid w:val="0003709A"/>
    <w:rsid w:val="00101E8E"/>
    <w:rsid w:val="0018556A"/>
    <w:rsid w:val="00191B41"/>
    <w:rsid w:val="001B6F1C"/>
    <w:rsid w:val="001C2BAB"/>
    <w:rsid w:val="00256B46"/>
    <w:rsid w:val="002B10F6"/>
    <w:rsid w:val="002E37B6"/>
    <w:rsid w:val="003304C8"/>
    <w:rsid w:val="004B72E7"/>
    <w:rsid w:val="004F5C81"/>
    <w:rsid w:val="0058142E"/>
    <w:rsid w:val="00701711"/>
    <w:rsid w:val="00783EDB"/>
    <w:rsid w:val="007F038C"/>
    <w:rsid w:val="00802A4D"/>
    <w:rsid w:val="008A212C"/>
    <w:rsid w:val="009617BB"/>
    <w:rsid w:val="00966123"/>
    <w:rsid w:val="009C39C3"/>
    <w:rsid w:val="00A105FD"/>
    <w:rsid w:val="00A644C5"/>
    <w:rsid w:val="00AA3734"/>
    <w:rsid w:val="00BA0473"/>
    <w:rsid w:val="00C8516C"/>
    <w:rsid w:val="00CF0946"/>
    <w:rsid w:val="00E37E45"/>
    <w:rsid w:val="00E7255B"/>
    <w:rsid w:val="00F57808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E0A90-9C61-40C7-8EBB-7D7B6859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94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F0946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C39C3"/>
    <w:pPr>
      <w:keepNext/>
      <w:keepLines/>
      <w:spacing w:before="40"/>
      <w:jc w:val="center"/>
      <w:outlineLvl w:val="1"/>
    </w:pPr>
    <w:rPr>
      <w:rFonts w:eastAsiaTheme="majorEastAsia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94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0946"/>
  </w:style>
  <w:style w:type="paragraph" w:styleId="a5">
    <w:name w:val="footer"/>
    <w:basedOn w:val="a"/>
    <w:link w:val="a6"/>
    <w:uiPriority w:val="99"/>
    <w:unhideWhenUsed/>
    <w:rsid w:val="00CF09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0946"/>
  </w:style>
  <w:style w:type="character" w:customStyle="1" w:styleId="10">
    <w:name w:val="Заголовок 1 Знак"/>
    <w:basedOn w:val="a0"/>
    <w:link w:val="1"/>
    <w:uiPriority w:val="9"/>
    <w:rsid w:val="00CF0946"/>
    <w:rPr>
      <w:rFonts w:ascii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C2B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105FD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a9">
    <w:name w:val="TOC Heading"/>
    <w:basedOn w:val="1"/>
    <w:next w:val="a"/>
    <w:uiPriority w:val="39"/>
    <w:unhideWhenUsed/>
    <w:qFormat/>
    <w:rsid w:val="0018556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556A"/>
    <w:pPr>
      <w:spacing w:after="100"/>
    </w:pPr>
  </w:style>
  <w:style w:type="character" w:styleId="aa">
    <w:name w:val="Hyperlink"/>
    <w:basedOn w:val="a0"/>
    <w:uiPriority w:val="99"/>
    <w:unhideWhenUsed/>
    <w:rsid w:val="0018556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F5C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F5C8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C39C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d">
    <w:name w:val="Table Grid"/>
    <w:basedOn w:val="a1"/>
    <w:uiPriority w:val="39"/>
    <w:rsid w:val="008A2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F57808"/>
    <w:pPr>
      <w:spacing w:after="100"/>
      <w:ind w:left="280"/>
    </w:pPr>
  </w:style>
  <w:style w:type="character" w:styleId="ae">
    <w:name w:val="Emphasis"/>
    <w:basedOn w:val="a0"/>
    <w:uiPriority w:val="20"/>
    <w:qFormat/>
    <w:rsid w:val="00256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6D12-7EFA-4A10-8FDA-B46B51D8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2848</Words>
  <Characters>16235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opasnyapomidorka@gmail.com</dc:creator>
  <cp:keywords/>
  <dc:description/>
  <cp:lastModifiedBy>opasnyapomidorka@gmail.com</cp:lastModifiedBy>
  <cp:revision>11</cp:revision>
  <cp:lastPrinted>2022-04-07T08:06:00Z</cp:lastPrinted>
  <dcterms:created xsi:type="dcterms:W3CDTF">2022-04-06T20:10:00Z</dcterms:created>
  <dcterms:modified xsi:type="dcterms:W3CDTF">2022-04-12T09:24:00Z</dcterms:modified>
</cp:coreProperties>
</file>